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F502E5" w14:textId="55EBDB02" w:rsidR="00EB1AD3" w:rsidRPr="00887419" w:rsidRDefault="00EB1AD3" w:rsidP="00F618AB">
      <w:pPr>
        <w:widowControl/>
        <w:autoSpaceDE w:val="0"/>
        <w:autoSpaceDN w:val="0"/>
        <w:adjustRightInd w:val="0"/>
        <w:spacing w:line="360" w:lineRule="auto"/>
        <w:rPr>
          <w:rFonts w:ascii="Book Antiqua" w:hAnsi="Book Antiqua" w:cs="Times New Roman"/>
          <w:b/>
          <w:color w:val="000000" w:themeColor="text1"/>
          <w:kern w:val="0"/>
        </w:rPr>
      </w:pPr>
      <w:r w:rsidRPr="00887419">
        <w:rPr>
          <w:rFonts w:ascii="Book Antiqua" w:hAnsi="Book Antiqua" w:cs="Times New Roman"/>
          <w:b/>
          <w:color w:val="000000" w:themeColor="text1"/>
          <w:kern w:val="0"/>
        </w:rPr>
        <w:t xml:space="preserve">Name of Journal: </w:t>
      </w:r>
      <w:r w:rsidRPr="00887419">
        <w:rPr>
          <w:rFonts w:ascii="Book Antiqua" w:hAnsi="Book Antiqua" w:cs="Times New Roman"/>
          <w:b/>
          <w:i/>
          <w:color w:val="000000" w:themeColor="text1"/>
          <w:kern w:val="0"/>
        </w:rPr>
        <w:t>World Journal of Stem Cells</w:t>
      </w:r>
    </w:p>
    <w:p w14:paraId="3D7CF8BD" w14:textId="26A7C1ED" w:rsidR="00EB1AD3" w:rsidRPr="00887419" w:rsidRDefault="00EB1AD3" w:rsidP="00F618AB">
      <w:pPr>
        <w:widowControl/>
        <w:autoSpaceDE w:val="0"/>
        <w:autoSpaceDN w:val="0"/>
        <w:adjustRightInd w:val="0"/>
        <w:spacing w:line="360" w:lineRule="auto"/>
        <w:rPr>
          <w:rFonts w:ascii="Book Antiqua" w:hAnsi="Book Antiqua" w:cs="Times New Roman"/>
          <w:b/>
          <w:color w:val="000000" w:themeColor="text1"/>
          <w:kern w:val="0"/>
        </w:rPr>
      </w:pPr>
      <w:r w:rsidRPr="00887419">
        <w:rPr>
          <w:rFonts w:ascii="Book Antiqua" w:hAnsi="Book Antiqua" w:cs="Times New Roman"/>
          <w:b/>
          <w:color w:val="000000" w:themeColor="text1"/>
          <w:kern w:val="0"/>
        </w:rPr>
        <w:t xml:space="preserve">ESPS Manuscript NO: </w:t>
      </w:r>
      <w:r w:rsidR="00D75523" w:rsidRPr="00887419">
        <w:rPr>
          <w:rFonts w:ascii="Book Antiqua" w:hAnsi="Book Antiqua" w:cs="Times New Roman"/>
          <w:b/>
          <w:color w:val="000000" w:themeColor="text1"/>
          <w:kern w:val="0"/>
        </w:rPr>
        <w:t>23187</w:t>
      </w:r>
    </w:p>
    <w:p w14:paraId="3A6DDE32" w14:textId="7E5F3390" w:rsidR="00D95D67" w:rsidRPr="00887419" w:rsidRDefault="00EB1AD3" w:rsidP="00F618AB">
      <w:pPr>
        <w:spacing w:line="360" w:lineRule="auto"/>
        <w:rPr>
          <w:rFonts w:ascii="Book Antiqua" w:hAnsi="Book Antiqua" w:cs="Times New Roman"/>
          <w:b/>
          <w:i/>
          <w:color w:val="000000" w:themeColor="text1"/>
        </w:rPr>
      </w:pPr>
      <w:r w:rsidRPr="00887419">
        <w:rPr>
          <w:rFonts w:ascii="Book Antiqua" w:hAnsi="Book Antiqua" w:cs="Times New Roman"/>
          <w:b/>
          <w:color w:val="000000" w:themeColor="text1"/>
          <w:kern w:val="0"/>
        </w:rPr>
        <w:t>Manuscript Type: Review</w:t>
      </w:r>
    </w:p>
    <w:p w14:paraId="73952411" w14:textId="77777777" w:rsidR="005138C7" w:rsidRPr="00887419" w:rsidRDefault="005138C7" w:rsidP="00F618AB">
      <w:pPr>
        <w:spacing w:line="360" w:lineRule="auto"/>
        <w:rPr>
          <w:rFonts w:ascii="Book Antiqua" w:hAnsi="Book Antiqua" w:cs="Times New Roman"/>
          <w:i/>
          <w:color w:val="000000" w:themeColor="text1"/>
        </w:rPr>
      </w:pPr>
    </w:p>
    <w:p w14:paraId="46FCDDFB" w14:textId="50A3BF29" w:rsidR="001F57C5" w:rsidRPr="00887419" w:rsidRDefault="000B2B1E" w:rsidP="00F618AB">
      <w:pPr>
        <w:spacing w:line="360" w:lineRule="auto"/>
        <w:rPr>
          <w:rFonts w:ascii="Book Antiqua" w:hAnsi="Book Antiqua" w:cs="Times New Roman"/>
          <w:b/>
          <w:color w:val="000000" w:themeColor="text1"/>
        </w:rPr>
      </w:pPr>
      <w:r w:rsidRPr="00887419">
        <w:rPr>
          <w:rFonts w:ascii="Book Antiqua" w:hAnsi="Book Antiqua" w:cs="Times New Roman"/>
          <w:b/>
          <w:color w:val="000000" w:themeColor="text1"/>
        </w:rPr>
        <w:t>Retinoblastoma</w:t>
      </w:r>
      <w:r w:rsidR="00613099" w:rsidRPr="00887419">
        <w:rPr>
          <w:rFonts w:ascii="Book Antiqua" w:hAnsi="Book Antiqua" w:cs="Times New Roman"/>
          <w:b/>
          <w:color w:val="000000" w:themeColor="text1"/>
        </w:rPr>
        <w:t xml:space="preserve"> tumor suppressor functions shared by s</w:t>
      </w:r>
      <w:r w:rsidR="001F57C5" w:rsidRPr="00887419">
        <w:rPr>
          <w:rFonts w:ascii="Book Antiqua" w:hAnsi="Book Antiqua" w:cs="Times New Roman"/>
          <w:b/>
          <w:color w:val="000000" w:themeColor="text1"/>
        </w:rPr>
        <w:t xml:space="preserve">tem cell </w:t>
      </w:r>
      <w:r w:rsidR="00613099" w:rsidRPr="00887419">
        <w:rPr>
          <w:rFonts w:ascii="Book Antiqua" w:hAnsi="Book Antiqua" w:cs="Times New Roman"/>
          <w:b/>
          <w:color w:val="000000" w:themeColor="text1"/>
        </w:rPr>
        <w:t>and cancer cell strategies</w:t>
      </w:r>
    </w:p>
    <w:p w14:paraId="4F236BCA" w14:textId="77777777" w:rsidR="007C33FE" w:rsidRDefault="007C33FE" w:rsidP="00F618AB">
      <w:pPr>
        <w:spacing w:line="360" w:lineRule="auto"/>
        <w:rPr>
          <w:rFonts w:ascii="Book Antiqua" w:eastAsia="宋体" w:hAnsi="Book Antiqua" w:cs="Times New Roman"/>
          <w:b/>
          <w:color w:val="000000" w:themeColor="text1"/>
          <w:lang w:eastAsia="zh-CN"/>
        </w:rPr>
      </w:pPr>
    </w:p>
    <w:p w14:paraId="2E19D454" w14:textId="08C69041" w:rsidR="006F0E8F" w:rsidRPr="00887419" w:rsidRDefault="00B04ABF" w:rsidP="00F618AB">
      <w:pPr>
        <w:spacing w:line="360" w:lineRule="auto"/>
        <w:rPr>
          <w:rFonts w:ascii="Book Antiqua" w:eastAsia="宋体" w:hAnsi="Book Antiqua" w:cs="Times New Roman"/>
          <w:color w:val="000000" w:themeColor="text1"/>
          <w:lang w:eastAsia="zh-CN"/>
        </w:rPr>
      </w:pPr>
      <w:r w:rsidRPr="00887419">
        <w:rPr>
          <w:rFonts w:ascii="Book Antiqua" w:hAnsi="Book Antiqua" w:cs="Times New Roman"/>
          <w:color w:val="000000" w:themeColor="text1"/>
        </w:rPr>
        <w:t xml:space="preserve">Kohno </w:t>
      </w:r>
      <w:r w:rsidRPr="00887419">
        <w:rPr>
          <w:rFonts w:ascii="Book Antiqua" w:hAnsi="Book Antiqua" w:cs="Times New Roman"/>
          <w:i/>
          <w:color w:val="000000" w:themeColor="text1"/>
        </w:rPr>
        <w:t>et al</w:t>
      </w:r>
      <w:r w:rsidR="00CE0C0D" w:rsidRPr="00887419">
        <w:rPr>
          <w:rFonts w:ascii="Book Antiqua" w:hAnsi="Book Antiqua" w:cs="Times New Roman"/>
          <w:color w:val="000000" w:themeColor="text1"/>
        </w:rPr>
        <w:t>.</w:t>
      </w:r>
      <w:r w:rsidR="00CE0C0D" w:rsidRPr="00887419">
        <w:rPr>
          <w:rFonts w:ascii="Book Antiqua" w:eastAsia="宋体" w:hAnsi="Book Antiqua" w:cs="Times New Roman"/>
          <w:color w:val="000000" w:themeColor="text1"/>
          <w:lang w:eastAsia="zh-CN"/>
        </w:rPr>
        <w:t xml:space="preserve"> </w:t>
      </w:r>
      <w:r w:rsidR="00EB1AD3" w:rsidRPr="00887419">
        <w:rPr>
          <w:rFonts w:ascii="Book Antiqua" w:hAnsi="Book Antiqua" w:cs="Times New Roman"/>
          <w:color w:val="000000" w:themeColor="text1"/>
        </w:rPr>
        <w:t>RB functions</w:t>
      </w:r>
      <w:r w:rsidR="00D75523" w:rsidRPr="00887419">
        <w:rPr>
          <w:rFonts w:ascii="Book Antiqua" w:hAnsi="Book Antiqua" w:cs="Times New Roman"/>
          <w:color w:val="000000" w:themeColor="text1"/>
        </w:rPr>
        <w:t xml:space="preserve"> in stem cells</w:t>
      </w:r>
    </w:p>
    <w:p w14:paraId="2B3EB774" w14:textId="77777777" w:rsidR="00A00356" w:rsidRPr="00887419" w:rsidRDefault="00A00356" w:rsidP="00F618AB">
      <w:pPr>
        <w:spacing w:line="360" w:lineRule="auto"/>
        <w:rPr>
          <w:rFonts w:ascii="Book Antiqua" w:eastAsia="宋体" w:hAnsi="Book Antiqua" w:cs="Times New Roman"/>
          <w:color w:val="000000" w:themeColor="text1"/>
          <w:lang w:eastAsia="zh-CN"/>
        </w:rPr>
      </w:pPr>
    </w:p>
    <w:p w14:paraId="2010A227" w14:textId="05D98959" w:rsidR="00A00356" w:rsidRPr="00887419" w:rsidRDefault="00A00356" w:rsidP="00F618AB">
      <w:pPr>
        <w:spacing w:line="360" w:lineRule="auto"/>
        <w:rPr>
          <w:rFonts w:ascii="Book Antiqua" w:eastAsia="宋体" w:hAnsi="Book Antiqua" w:cs="Times New Roman"/>
          <w:b/>
          <w:color w:val="000000" w:themeColor="text1"/>
          <w:lang w:eastAsia="zh-CN"/>
        </w:rPr>
      </w:pPr>
      <w:r w:rsidRPr="00887419">
        <w:rPr>
          <w:rFonts w:ascii="Book Antiqua" w:eastAsia="宋体" w:hAnsi="Book Antiqua" w:cs="Times New Roman"/>
          <w:b/>
          <w:color w:val="000000" w:themeColor="text1"/>
          <w:lang w:eastAsia="zh-CN"/>
        </w:rPr>
        <w:t xml:space="preserve">Susumu Kohno, </w:t>
      </w:r>
      <w:proofErr w:type="spellStart"/>
      <w:r w:rsidRPr="00887419">
        <w:rPr>
          <w:rFonts w:ascii="Book Antiqua" w:eastAsia="宋体" w:hAnsi="Book Antiqua" w:cs="Times New Roman"/>
          <w:b/>
          <w:color w:val="000000" w:themeColor="text1"/>
          <w:lang w:eastAsia="zh-CN"/>
        </w:rPr>
        <w:t>Shunsuke</w:t>
      </w:r>
      <w:proofErr w:type="spellEnd"/>
      <w:r w:rsidRPr="00887419">
        <w:rPr>
          <w:rFonts w:ascii="Book Antiqua" w:eastAsia="宋体" w:hAnsi="Book Antiqua" w:cs="Times New Roman"/>
          <w:b/>
          <w:color w:val="000000" w:themeColor="text1"/>
          <w:lang w:eastAsia="zh-CN"/>
        </w:rPr>
        <w:t xml:space="preserve"> </w:t>
      </w:r>
      <w:proofErr w:type="spellStart"/>
      <w:r w:rsidRPr="00887419">
        <w:rPr>
          <w:rFonts w:ascii="Book Antiqua" w:eastAsia="宋体" w:hAnsi="Book Antiqua" w:cs="Times New Roman"/>
          <w:b/>
          <w:color w:val="000000" w:themeColor="text1"/>
          <w:lang w:eastAsia="zh-CN"/>
        </w:rPr>
        <w:t>Kitajima</w:t>
      </w:r>
      <w:proofErr w:type="spellEnd"/>
      <w:r w:rsidRPr="00887419">
        <w:rPr>
          <w:rFonts w:ascii="Book Antiqua" w:eastAsia="宋体" w:hAnsi="Book Antiqua" w:cs="Times New Roman"/>
          <w:b/>
          <w:color w:val="000000" w:themeColor="text1"/>
          <w:lang w:eastAsia="zh-CN"/>
        </w:rPr>
        <w:t xml:space="preserve">, </w:t>
      </w:r>
      <w:proofErr w:type="spellStart"/>
      <w:r w:rsidRPr="00887419">
        <w:rPr>
          <w:rFonts w:ascii="Book Antiqua" w:eastAsia="宋体" w:hAnsi="Book Antiqua" w:cs="Times New Roman"/>
          <w:b/>
          <w:color w:val="000000" w:themeColor="text1"/>
          <w:lang w:eastAsia="zh-CN"/>
        </w:rPr>
        <w:t>Nobunari</w:t>
      </w:r>
      <w:proofErr w:type="spellEnd"/>
      <w:r w:rsidRPr="00887419">
        <w:rPr>
          <w:rFonts w:ascii="Book Antiqua" w:eastAsia="宋体" w:hAnsi="Book Antiqua" w:cs="Times New Roman"/>
          <w:b/>
          <w:color w:val="000000" w:themeColor="text1"/>
          <w:lang w:eastAsia="zh-CN"/>
        </w:rPr>
        <w:t xml:space="preserve"> Sasaki, Chiaki Takahashi</w:t>
      </w:r>
    </w:p>
    <w:p w14:paraId="6D6A9F84" w14:textId="77777777" w:rsidR="00C758B5" w:rsidRPr="00887419" w:rsidRDefault="00C758B5" w:rsidP="00F618AB">
      <w:pPr>
        <w:spacing w:line="360" w:lineRule="auto"/>
        <w:rPr>
          <w:rFonts w:ascii="Book Antiqua" w:hAnsi="Book Antiqua" w:cs="Times New Roman"/>
          <w:color w:val="000000" w:themeColor="text1"/>
        </w:rPr>
      </w:pPr>
    </w:p>
    <w:p w14:paraId="33B3A027" w14:textId="2567CB95" w:rsidR="00EB1AD3" w:rsidRPr="00887419" w:rsidRDefault="006F0E8F" w:rsidP="00F618AB">
      <w:pPr>
        <w:spacing w:line="360" w:lineRule="auto"/>
        <w:rPr>
          <w:rFonts w:ascii="Book Antiqua" w:hAnsi="Book Antiqua" w:cs="Times New Roman"/>
          <w:color w:val="000000" w:themeColor="text1"/>
        </w:rPr>
      </w:pPr>
      <w:r w:rsidRPr="00887419">
        <w:rPr>
          <w:rFonts w:ascii="Book Antiqua" w:hAnsi="Book Antiqua" w:cs="Times New Roman"/>
          <w:b/>
          <w:color w:val="000000" w:themeColor="text1"/>
        </w:rPr>
        <w:t xml:space="preserve">Susumu Kohno, </w:t>
      </w:r>
      <w:r w:rsidR="00EB1AD3" w:rsidRPr="00887419">
        <w:rPr>
          <w:rFonts w:ascii="Book Antiqua" w:hAnsi="Book Antiqua" w:cs="Times New Roman"/>
          <w:color w:val="000000" w:themeColor="text1"/>
        </w:rPr>
        <w:t>Division of Oncology and Molecular Biology, Cancer Research Institute, Kanazawa University, Kanazawa, Ishikawa 920-1192, Japan</w:t>
      </w:r>
    </w:p>
    <w:p w14:paraId="549FFFDC" w14:textId="77777777" w:rsidR="00B04ABF" w:rsidRPr="00887419" w:rsidRDefault="00B04ABF" w:rsidP="00F618AB">
      <w:pPr>
        <w:spacing w:line="360" w:lineRule="auto"/>
        <w:rPr>
          <w:rFonts w:ascii="Book Antiqua" w:hAnsi="Book Antiqua" w:cs="Times New Roman"/>
          <w:b/>
          <w:color w:val="000000" w:themeColor="text1"/>
        </w:rPr>
      </w:pPr>
    </w:p>
    <w:p w14:paraId="4AD9FA81" w14:textId="084E4958" w:rsidR="00EB1AD3" w:rsidRPr="00887419" w:rsidRDefault="006F0E8F" w:rsidP="00F618AB">
      <w:pPr>
        <w:spacing w:line="360" w:lineRule="auto"/>
        <w:rPr>
          <w:rFonts w:ascii="Book Antiqua" w:hAnsi="Book Antiqua" w:cs="Times New Roman"/>
          <w:color w:val="000000" w:themeColor="text1"/>
        </w:rPr>
      </w:pPr>
      <w:proofErr w:type="spellStart"/>
      <w:r w:rsidRPr="00887419">
        <w:rPr>
          <w:rFonts w:ascii="Book Antiqua" w:hAnsi="Book Antiqua" w:cs="Times New Roman"/>
          <w:b/>
          <w:color w:val="000000" w:themeColor="text1"/>
        </w:rPr>
        <w:t>Shunsuke</w:t>
      </w:r>
      <w:proofErr w:type="spellEnd"/>
      <w:r w:rsidRPr="00887419">
        <w:rPr>
          <w:rFonts w:ascii="Book Antiqua" w:hAnsi="Book Antiqua" w:cs="Times New Roman"/>
          <w:b/>
          <w:color w:val="000000" w:themeColor="text1"/>
        </w:rPr>
        <w:t xml:space="preserve"> </w:t>
      </w:r>
      <w:proofErr w:type="spellStart"/>
      <w:r w:rsidRPr="00887419">
        <w:rPr>
          <w:rFonts w:ascii="Book Antiqua" w:hAnsi="Book Antiqua" w:cs="Times New Roman"/>
          <w:b/>
          <w:color w:val="000000" w:themeColor="text1"/>
        </w:rPr>
        <w:t>Kitajima</w:t>
      </w:r>
      <w:proofErr w:type="spellEnd"/>
      <w:r w:rsidR="00A34ACE" w:rsidRPr="00887419">
        <w:rPr>
          <w:rFonts w:ascii="Book Antiqua" w:hAnsi="Book Antiqua" w:cs="Times New Roman"/>
          <w:b/>
          <w:color w:val="000000" w:themeColor="text1"/>
        </w:rPr>
        <w:t>,</w:t>
      </w:r>
      <w:r w:rsidRPr="00887419">
        <w:rPr>
          <w:rFonts w:ascii="Book Antiqua" w:hAnsi="Book Antiqua" w:cs="Times New Roman"/>
          <w:b/>
          <w:color w:val="000000" w:themeColor="text1"/>
        </w:rPr>
        <w:t xml:space="preserve"> </w:t>
      </w:r>
      <w:r w:rsidR="00EB1AD3" w:rsidRPr="00887419">
        <w:rPr>
          <w:rFonts w:ascii="Book Antiqua" w:hAnsi="Book Antiqua" w:cs="Times New Roman"/>
          <w:color w:val="000000" w:themeColor="text1"/>
        </w:rPr>
        <w:t>Department of Medical Oncology, Dana-Farber Cancer Institute</w:t>
      </w:r>
      <w:r w:rsidR="00ED0076">
        <w:rPr>
          <w:rFonts w:ascii="Book Antiqua" w:eastAsia="宋体" w:hAnsi="Book Antiqua" w:cs="Times New Roman" w:hint="eastAsia"/>
          <w:color w:val="000000" w:themeColor="text1"/>
          <w:lang w:eastAsia="zh-CN"/>
        </w:rPr>
        <w:t>,</w:t>
      </w:r>
      <w:r w:rsidR="00EB1AD3" w:rsidRPr="00887419">
        <w:rPr>
          <w:rFonts w:ascii="Book Antiqua" w:hAnsi="Book Antiqua" w:cs="Times New Roman"/>
          <w:color w:val="000000" w:themeColor="text1"/>
        </w:rPr>
        <w:t xml:space="preserve"> Boston, MA</w:t>
      </w:r>
      <w:r w:rsidR="00C53B12" w:rsidRPr="00887419">
        <w:rPr>
          <w:rFonts w:ascii="Book Antiqua" w:eastAsia="宋体" w:hAnsi="Book Antiqua" w:cs="Times New Roman" w:hint="eastAsia"/>
          <w:color w:val="000000" w:themeColor="text1"/>
          <w:lang w:eastAsia="zh-CN"/>
        </w:rPr>
        <w:t xml:space="preserve"> </w:t>
      </w:r>
      <w:r w:rsidR="00EB1AD3" w:rsidRPr="00887419">
        <w:rPr>
          <w:rFonts w:ascii="Book Antiqua" w:hAnsi="Book Antiqua" w:cs="Times New Roman"/>
          <w:color w:val="000000" w:themeColor="text1"/>
        </w:rPr>
        <w:t xml:space="preserve">02215, </w:t>
      </w:r>
      <w:r w:rsidR="00575FC9" w:rsidRPr="00887419">
        <w:rPr>
          <w:rFonts w:ascii="Book Antiqua" w:hAnsi="Book Antiqua" w:cs="Times New Roman"/>
          <w:color w:val="000000" w:themeColor="text1"/>
        </w:rPr>
        <w:t>United States</w:t>
      </w:r>
    </w:p>
    <w:p w14:paraId="19278E9D" w14:textId="77777777" w:rsidR="00B04ABF" w:rsidRPr="00887419" w:rsidRDefault="00B04ABF" w:rsidP="00F618AB">
      <w:pPr>
        <w:spacing w:line="360" w:lineRule="auto"/>
        <w:rPr>
          <w:rFonts w:ascii="Book Antiqua" w:hAnsi="Book Antiqua" w:cs="Times New Roman"/>
          <w:b/>
          <w:color w:val="000000" w:themeColor="text1"/>
        </w:rPr>
      </w:pPr>
    </w:p>
    <w:p w14:paraId="6A1507FC" w14:textId="13BFBAFA" w:rsidR="00271E4C" w:rsidRPr="00887419" w:rsidRDefault="00271E4C" w:rsidP="00F618AB">
      <w:pPr>
        <w:spacing w:line="360" w:lineRule="auto"/>
        <w:rPr>
          <w:rFonts w:ascii="Book Antiqua" w:hAnsi="Book Antiqua" w:cs="Times New Roman"/>
          <w:color w:val="000000" w:themeColor="text1"/>
        </w:rPr>
      </w:pPr>
      <w:proofErr w:type="spellStart"/>
      <w:r w:rsidRPr="00887419">
        <w:rPr>
          <w:rFonts w:ascii="Book Antiqua" w:hAnsi="Book Antiqua" w:cs="Times New Roman"/>
          <w:b/>
          <w:color w:val="000000" w:themeColor="text1"/>
        </w:rPr>
        <w:t>Nobunari</w:t>
      </w:r>
      <w:proofErr w:type="spellEnd"/>
      <w:r w:rsidRPr="00887419">
        <w:rPr>
          <w:rFonts w:ascii="Book Antiqua" w:hAnsi="Book Antiqua" w:cs="Times New Roman"/>
          <w:b/>
          <w:color w:val="000000" w:themeColor="text1"/>
        </w:rPr>
        <w:t xml:space="preserve"> Sasaki, </w:t>
      </w:r>
      <w:r w:rsidR="00EB1AD3" w:rsidRPr="00887419">
        <w:rPr>
          <w:rFonts w:ascii="Book Antiqua" w:hAnsi="Book Antiqua" w:cs="Times New Roman"/>
          <w:color w:val="000000" w:themeColor="text1"/>
        </w:rPr>
        <w:t>Department of Pharmacy, Graduate School of Medicine, Keio University, Tokyo 106-0016, Japan</w:t>
      </w:r>
    </w:p>
    <w:p w14:paraId="1D96E1E6" w14:textId="77777777" w:rsidR="00B04ABF" w:rsidRPr="00887419" w:rsidRDefault="00B04ABF" w:rsidP="00F618AB">
      <w:pPr>
        <w:spacing w:line="360" w:lineRule="auto"/>
        <w:rPr>
          <w:rFonts w:ascii="Book Antiqua" w:hAnsi="Book Antiqua" w:cs="Times New Roman"/>
          <w:b/>
          <w:color w:val="000000" w:themeColor="text1"/>
        </w:rPr>
      </w:pPr>
    </w:p>
    <w:p w14:paraId="2FF37927" w14:textId="20BBD2FE" w:rsidR="006F0E8F" w:rsidRPr="00887419" w:rsidRDefault="006F0E8F" w:rsidP="00F618AB">
      <w:pPr>
        <w:spacing w:line="360" w:lineRule="auto"/>
        <w:rPr>
          <w:rFonts w:ascii="Book Antiqua" w:hAnsi="Book Antiqua" w:cs="Times New Roman"/>
          <w:b/>
          <w:color w:val="000000" w:themeColor="text1"/>
        </w:rPr>
      </w:pPr>
      <w:r w:rsidRPr="00887419">
        <w:rPr>
          <w:rFonts w:ascii="Book Antiqua" w:hAnsi="Book Antiqua" w:cs="Times New Roman"/>
          <w:b/>
          <w:color w:val="000000" w:themeColor="text1"/>
        </w:rPr>
        <w:t>Chiaki Takahashi</w:t>
      </w:r>
      <w:r w:rsidR="00B04ABF" w:rsidRPr="00887419">
        <w:rPr>
          <w:rFonts w:ascii="Book Antiqua" w:hAnsi="Book Antiqua" w:cs="Times New Roman"/>
          <w:b/>
          <w:color w:val="000000" w:themeColor="text1"/>
        </w:rPr>
        <w:t>,</w:t>
      </w:r>
      <w:r w:rsidR="00EB1AD3" w:rsidRPr="00887419">
        <w:rPr>
          <w:rFonts w:ascii="Book Antiqua" w:hAnsi="Book Antiqua" w:cs="Times New Roman"/>
          <w:b/>
          <w:color w:val="000000" w:themeColor="text1"/>
        </w:rPr>
        <w:t xml:space="preserve"> </w:t>
      </w:r>
      <w:r w:rsidR="00EB1AD3" w:rsidRPr="00887419">
        <w:rPr>
          <w:rFonts w:ascii="Book Antiqua" w:hAnsi="Book Antiqua" w:cs="Times New Roman"/>
          <w:color w:val="000000" w:themeColor="text1"/>
        </w:rPr>
        <w:t>Division of Oncology and Molecular Biology, Cancer Research Institute, Kanazawa University, Kanazawa, Ishikawa 920-1192, Japan</w:t>
      </w:r>
    </w:p>
    <w:p w14:paraId="1EAA31DB" w14:textId="77777777" w:rsidR="001976E1" w:rsidRPr="00887419" w:rsidRDefault="001976E1" w:rsidP="00F618AB">
      <w:pPr>
        <w:spacing w:line="360" w:lineRule="auto"/>
        <w:rPr>
          <w:rFonts w:ascii="Book Antiqua" w:hAnsi="Book Antiqua" w:cs="Times New Roman"/>
          <w:color w:val="000000" w:themeColor="text1"/>
        </w:rPr>
      </w:pPr>
    </w:p>
    <w:p w14:paraId="37F8A8F9" w14:textId="23B5DFC8" w:rsidR="00EB1AD3" w:rsidRPr="00887419" w:rsidRDefault="00EB1AD3" w:rsidP="00F618AB">
      <w:pPr>
        <w:widowControl/>
        <w:autoSpaceDE w:val="0"/>
        <w:autoSpaceDN w:val="0"/>
        <w:adjustRightInd w:val="0"/>
        <w:spacing w:line="360" w:lineRule="auto"/>
        <w:rPr>
          <w:rFonts w:ascii="Book Antiqua" w:hAnsi="Book Antiqua" w:cs="Times New Roman"/>
          <w:color w:val="000000" w:themeColor="text1"/>
          <w:kern w:val="0"/>
        </w:rPr>
      </w:pPr>
      <w:r w:rsidRPr="00887419">
        <w:rPr>
          <w:rFonts w:ascii="Book Antiqua" w:hAnsi="Book Antiqua" w:cs="Times New Roman"/>
          <w:b/>
          <w:color w:val="000000" w:themeColor="text1"/>
          <w:kern w:val="0"/>
        </w:rPr>
        <w:t xml:space="preserve">Author contributions: </w:t>
      </w:r>
      <w:r w:rsidRPr="00887419">
        <w:rPr>
          <w:rFonts w:ascii="Book Antiqua" w:hAnsi="Book Antiqua" w:cs="Times New Roman"/>
          <w:color w:val="000000" w:themeColor="text1"/>
          <w:kern w:val="0"/>
        </w:rPr>
        <w:t>All authors wrote the manuscript.</w:t>
      </w:r>
    </w:p>
    <w:p w14:paraId="79BBF15C" w14:textId="77777777" w:rsidR="00B04ABF" w:rsidRPr="00887419" w:rsidRDefault="00B04ABF" w:rsidP="00F618AB">
      <w:pPr>
        <w:widowControl/>
        <w:autoSpaceDE w:val="0"/>
        <w:autoSpaceDN w:val="0"/>
        <w:adjustRightInd w:val="0"/>
        <w:spacing w:line="360" w:lineRule="auto"/>
        <w:rPr>
          <w:rFonts w:ascii="Book Antiqua" w:eastAsia="宋体" w:hAnsi="Book Antiqua" w:cs="Times New Roman"/>
          <w:b/>
          <w:color w:val="000000" w:themeColor="text1"/>
          <w:kern w:val="0"/>
          <w:lang w:eastAsia="zh-CN"/>
        </w:rPr>
      </w:pPr>
    </w:p>
    <w:p w14:paraId="6454D845" w14:textId="0371FA45" w:rsidR="00EB1AD3" w:rsidRPr="00887419" w:rsidRDefault="00EB1AD3" w:rsidP="00F618AB">
      <w:pPr>
        <w:spacing w:line="360" w:lineRule="auto"/>
        <w:rPr>
          <w:rFonts w:ascii="Book Antiqua" w:hAnsi="Book Antiqua" w:cs="Times New Roman"/>
          <w:color w:val="000000" w:themeColor="text1"/>
          <w:kern w:val="0"/>
        </w:rPr>
      </w:pPr>
      <w:r w:rsidRPr="00887419">
        <w:rPr>
          <w:rFonts w:ascii="Book Antiqua" w:hAnsi="Book Antiqua" w:cs="Times New Roman"/>
          <w:b/>
          <w:color w:val="000000" w:themeColor="text1"/>
          <w:kern w:val="0"/>
        </w:rPr>
        <w:t xml:space="preserve">Conflict-of-interest statement: </w:t>
      </w:r>
      <w:r w:rsidRPr="00887419">
        <w:rPr>
          <w:rFonts w:ascii="Book Antiqua" w:hAnsi="Book Antiqua" w:cs="Times New Roman"/>
          <w:color w:val="000000" w:themeColor="text1"/>
          <w:kern w:val="0"/>
        </w:rPr>
        <w:t>Authors declare no conflict of interests for this article.</w:t>
      </w:r>
    </w:p>
    <w:p w14:paraId="3A275534" w14:textId="77777777" w:rsidR="00B04ABF" w:rsidRPr="00887419" w:rsidRDefault="00B04ABF" w:rsidP="00F618AB">
      <w:pPr>
        <w:spacing w:line="360" w:lineRule="auto"/>
        <w:rPr>
          <w:rFonts w:ascii="Book Antiqua" w:hAnsi="Book Antiqua" w:cs="Times New Roman"/>
          <w:color w:val="000000" w:themeColor="text1"/>
          <w:kern w:val="0"/>
        </w:rPr>
      </w:pPr>
    </w:p>
    <w:p w14:paraId="46785202" w14:textId="77777777" w:rsidR="00887419" w:rsidRPr="00887419" w:rsidRDefault="00887419" w:rsidP="00F618AB">
      <w:pPr>
        <w:spacing w:line="360" w:lineRule="auto"/>
        <w:rPr>
          <w:rStyle w:val="Hyperlink"/>
          <w:rFonts w:ascii="Book Antiqua" w:hAnsi="Book Antiqua"/>
          <w:color w:val="000000" w:themeColor="text1"/>
          <w:u w:val="none"/>
        </w:rPr>
      </w:pPr>
      <w:bookmarkStart w:id="0" w:name="OLE_LINK507"/>
      <w:bookmarkStart w:id="1" w:name="OLE_LINK506"/>
      <w:bookmarkStart w:id="2" w:name="OLE_LINK496"/>
      <w:bookmarkStart w:id="3" w:name="OLE_LINK479"/>
      <w:r w:rsidRPr="00887419">
        <w:rPr>
          <w:rFonts w:ascii="Book Antiqua" w:hAnsi="Book Antiqua"/>
          <w:b/>
          <w:color w:val="000000" w:themeColor="text1"/>
        </w:rPr>
        <w:t xml:space="preserve">Open-Access: </w:t>
      </w:r>
      <w:r w:rsidRPr="00887419">
        <w:rPr>
          <w:rFonts w:ascii="Book Antiqua" w:hAnsi="Book Antiqua"/>
          <w:color w:val="000000" w:themeColor="text1"/>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887419">
          <w:rPr>
            <w:rStyle w:val="Hyperlink"/>
            <w:rFonts w:ascii="Book Antiqua" w:hAnsi="Book Antiqua"/>
            <w:color w:val="000000" w:themeColor="text1"/>
            <w:u w:val="none"/>
          </w:rPr>
          <w:t>http://creativecommons.org/licenses/by-nc/4.0/</w:t>
        </w:r>
      </w:hyperlink>
      <w:bookmarkEnd w:id="0"/>
      <w:bookmarkEnd w:id="1"/>
      <w:bookmarkEnd w:id="2"/>
      <w:bookmarkEnd w:id="3"/>
    </w:p>
    <w:p w14:paraId="11FC6C42" w14:textId="77777777" w:rsidR="00B04ABF" w:rsidRPr="00887419" w:rsidRDefault="00B04ABF" w:rsidP="00F618AB">
      <w:pPr>
        <w:widowControl/>
        <w:autoSpaceDE w:val="0"/>
        <w:autoSpaceDN w:val="0"/>
        <w:adjustRightInd w:val="0"/>
        <w:spacing w:line="360" w:lineRule="auto"/>
        <w:rPr>
          <w:rFonts w:ascii="Book Antiqua" w:hAnsi="Book Antiqua" w:cs="Times New Roman"/>
          <w:color w:val="000000" w:themeColor="text1"/>
          <w:kern w:val="0"/>
        </w:rPr>
      </w:pPr>
    </w:p>
    <w:p w14:paraId="5555E405" w14:textId="602B6F92" w:rsidR="00D95A51" w:rsidRPr="00887419" w:rsidRDefault="00EB1AD3" w:rsidP="00F618AB">
      <w:pPr>
        <w:spacing w:line="360" w:lineRule="auto"/>
        <w:rPr>
          <w:rFonts w:ascii="Book Antiqua" w:hAnsi="Book Antiqua" w:cs="Times New Roman"/>
          <w:color w:val="000000" w:themeColor="text1"/>
        </w:rPr>
      </w:pPr>
      <w:r w:rsidRPr="00887419">
        <w:rPr>
          <w:rFonts w:ascii="Book Antiqua" w:hAnsi="Book Antiqua" w:cs="Times New Roman"/>
          <w:b/>
          <w:color w:val="000000" w:themeColor="text1"/>
          <w:kern w:val="0"/>
        </w:rPr>
        <w:t>Corresp</w:t>
      </w:r>
      <w:r w:rsidR="007F44AA">
        <w:rPr>
          <w:rFonts w:ascii="Book Antiqua" w:hAnsi="Book Antiqua" w:cs="Times New Roman"/>
          <w:b/>
          <w:color w:val="000000" w:themeColor="text1"/>
          <w:kern w:val="0"/>
        </w:rPr>
        <w:t>ondence to: Chiaki Takahashi</w:t>
      </w:r>
      <w:r w:rsidR="002B213C">
        <w:rPr>
          <w:rFonts w:ascii="Book Antiqua" w:eastAsia="宋体" w:hAnsi="Book Antiqua" w:cs="Times New Roman" w:hint="eastAsia"/>
          <w:b/>
          <w:color w:val="000000" w:themeColor="text1"/>
          <w:kern w:val="0"/>
          <w:lang w:eastAsia="zh-CN"/>
        </w:rPr>
        <w:t>,</w:t>
      </w:r>
      <w:r w:rsidR="007F44AA">
        <w:rPr>
          <w:rFonts w:ascii="Book Antiqua" w:hAnsi="Book Antiqua" w:cs="Times New Roman"/>
          <w:b/>
          <w:color w:val="000000" w:themeColor="text1"/>
          <w:kern w:val="0"/>
        </w:rPr>
        <w:t xml:space="preserve"> MD, PhD</w:t>
      </w:r>
      <w:r w:rsidR="00D82196" w:rsidRPr="00887419">
        <w:rPr>
          <w:rFonts w:ascii="Book Antiqua" w:hAnsi="Book Antiqua" w:cs="Times New Roman"/>
          <w:b/>
          <w:color w:val="000000" w:themeColor="text1"/>
          <w:kern w:val="0"/>
        </w:rPr>
        <w:t>,</w:t>
      </w:r>
      <w:r w:rsidRPr="00887419">
        <w:rPr>
          <w:rFonts w:ascii="Book Antiqua" w:hAnsi="Book Antiqua" w:cs="Times New Roman"/>
          <w:b/>
          <w:color w:val="000000" w:themeColor="text1"/>
        </w:rPr>
        <w:t xml:space="preserve"> </w:t>
      </w:r>
      <w:r w:rsidRPr="00887419">
        <w:rPr>
          <w:rFonts w:ascii="Book Antiqua" w:hAnsi="Book Antiqua" w:cs="Times New Roman"/>
          <w:color w:val="000000" w:themeColor="text1"/>
        </w:rPr>
        <w:t xml:space="preserve">Division of Oncology and Molecular Biology, Cancer Research Institute, Kanazawa University, </w:t>
      </w:r>
      <w:r w:rsidR="00B6107C" w:rsidRPr="00B6107C">
        <w:rPr>
          <w:rFonts w:ascii="Book Antiqua" w:hAnsi="Book Antiqua" w:cs="Times New Roman"/>
          <w:color w:val="000000" w:themeColor="text1"/>
        </w:rPr>
        <w:t>13-1 Takara-</w:t>
      </w:r>
      <w:proofErr w:type="spellStart"/>
      <w:r w:rsidR="00B6107C" w:rsidRPr="00B6107C">
        <w:rPr>
          <w:rFonts w:ascii="Book Antiqua" w:hAnsi="Book Antiqua" w:cs="Times New Roman"/>
          <w:color w:val="000000" w:themeColor="text1"/>
        </w:rPr>
        <w:t>machi</w:t>
      </w:r>
      <w:proofErr w:type="spellEnd"/>
      <w:r w:rsidR="00B6107C">
        <w:rPr>
          <w:rFonts w:ascii="Book Antiqua" w:eastAsia="宋体" w:hAnsi="Book Antiqua" w:cs="Times New Roman" w:hint="eastAsia"/>
          <w:color w:val="000000" w:themeColor="text1"/>
          <w:lang w:eastAsia="zh-CN"/>
        </w:rPr>
        <w:t xml:space="preserve">, </w:t>
      </w:r>
      <w:r w:rsidRPr="00887419">
        <w:rPr>
          <w:rFonts w:ascii="Book Antiqua" w:hAnsi="Book Antiqua" w:cs="Times New Roman"/>
          <w:color w:val="000000" w:themeColor="text1"/>
        </w:rPr>
        <w:t>Kanazawa, Ishikawa 920-1192, Japan</w:t>
      </w:r>
      <w:r w:rsidR="007F44AA">
        <w:rPr>
          <w:rFonts w:ascii="Book Antiqua" w:eastAsia="宋体" w:hAnsi="Book Antiqua" w:cs="Times New Roman" w:hint="eastAsia"/>
          <w:color w:val="000000" w:themeColor="text1"/>
          <w:lang w:eastAsia="zh-CN"/>
        </w:rPr>
        <w:t>.</w:t>
      </w:r>
      <w:r w:rsidR="00D95A51" w:rsidRPr="00887419">
        <w:rPr>
          <w:rFonts w:ascii="Book Antiqua" w:hAnsi="Book Antiqua" w:cs="Times New Roman"/>
          <w:color w:val="000000" w:themeColor="text1"/>
        </w:rPr>
        <w:t xml:space="preserve"> </w:t>
      </w:r>
      <w:hyperlink r:id="rId10" w:history="1">
        <w:r w:rsidR="003F63B5" w:rsidRPr="00887419">
          <w:rPr>
            <w:rStyle w:val="Hyperlink"/>
            <w:rFonts w:ascii="Book Antiqua" w:hAnsi="Book Antiqua" w:cs="Times New Roman"/>
            <w:color w:val="000000" w:themeColor="text1"/>
            <w:u w:val="none"/>
          </w:rPr>
          <w:t>chtakaha@staff.kanazawa-u.ac.jp</w:t>
        </w:r>
      </w:hyperlink>
    </w:p>
    <w:p w14:paraId="2B4173E5" w14:textId="3B2E3230" w:rsidR="00EE5697" w:rsidRDefault="00EE5697" w:rsidP="00F618AB">
      <w:pPr>
        <w:spacing w:line="360" w:lineRule="auto"/>
        <w:rPr>
          <w:rFonts w:ascii="Book Antiqua" w:eastAsia="宋体" w:hAnsi="Book Antiqua" w:cs="Times New Roman"/>
          <w:color w:val="000000" w:themeColor="text1"/>
          <w:lang w:eastAsia="zh-CN"/>
        </w:rPr>
      </w:pPr>
      <w:r w:rsidRPr="00B01D72">
        <w:rPr>
          <w:rFonts w:ascii="Book Antiqua" w:hAnsi="Book Antiqua"/>
          <w:b/>
        </w:rPr>
        <w:t xml:space="preserve">Telephone: </w:t>
      </w:r>
      <w:r>
        <w:rPr>
          <w:rFonts w:ascii="Book Antiqua" w:hAnsi="Book Antiqua" w:cs="Times New Roman"/>
          <w:color w:val="000000" w:themeColor="text1"/>
        </w:rPr>
        <w:t>+81-76-264</w:t>
      </w:r>
      <w:r w:rsidR="003F63B5" w:rsidRPr="00887419">
        <w:rPr>
          <w:rFonts w:ascii="Book Antiqua" w:hAnsi="Book Antiqua" w:cs="Times New Roman"/>
          <w:color w:val="000000" w:themeColor="text1"/>
        </w:rPr>
        <w:t>6750</w:t>
      </w:r>
    </w:p>
    <w:p w14:paraId="4668D654" w14:textId="4B47B56E" w:rsidR="00EB1AD3" w:rsidRPr="00EE5697" w:rsidRDefault="003F63B5" w:rsidP="00F618AB">
      <w:pPr>
        <w:spacing w:line="360" w:lineRule="auto"/>
        <w:rPr>
          <w:rFonts w:ascii="Book Antiqua" w:hAnsi="Book Antiqua"/>
          <w:b/>
        </w:rPr>
      </w:pPr>
      <w:r w:rsidRPr="00ED0076">
        <w:rPr>
          <w:rFonts w:ascii="Book Antiqua" w:hAnsi="Book Antiqua" w:cs="Times New Roman"/>
          <w:b/>
          <w:color w:val="000000" w:themeColor="text1"/>
        </w:rPr>
        <w:t>F</w:t>
      </w:r>
      <w:r w:rsidR="00EE5697" w:rsidRPr="00ED0076">
        <w:rPr>
          <w:rFonts w:ascii="Book Antiqua" w:hAnsi="Book Antiqua" w:cs="Times New Roman"/>
          <w:b/>
          <w:color w:val="000000" w:themeColor="text1"/>
        </w:rPr>
        <w:t xml:space="preserve">ax: </w:t>
      </w:r>
      <w:r w:rsidR="00EE5697">
        <w:rPr>
          <w:rFonts w:ascii="Book Antiqua" w:hAnsi="Book Antiqua" w:cs="Times New Roman"/>
          <w:color w:val="000000" w:themeColor="text1"/>
        </w:rPr>
        <w:t>+81-76-234</w:t>
      </w:r>
      <w:r w:rsidRPr="00887419">
        <w:rPr>
          <w:rFonts w:ascii="Book Antiqua" w:hAnsi="Book Antiqua" w:cs="Times New Roman"/>
          <w:color w:val="000000" w:themeColor="text1"/>
        </w:rPr>
        <w:t>4521</w:t>
      </w:r>
    </w:p>
    <w:p w14:paraId="1BD1D494" w14:textId="77777777" w:rsidR="00B04ABF" w:rsidRPr="00887419" w:rsidRDefault="00B04ABF" w:rsidP="00F618AB">
      <w:pPr>
        <w:spacing w:line="360" w:lineRule="auto"/>
        <w:rPr>
          <w:rFonts w:ascii="Book Antiqua" w:hAnsi="Book Antiqua" w:cs="Times New Roman"/>
          <w:color w:val="000000" w:themeColor="text1"/>
        </w:rPr>
      </w:pPr>
    </w:p>
    <w:p w14:paraId="0CDFD283" w14:textId="313B67CD" w:rsidR="006B1814" w:rsidRPr="00B01D72" w:rsidRDefault="006B1814" w:rsidP="00F618AB">
      <w:pPr>
        <w:spacing w:line="360" w:lineRule="auto"/>
        <w:rPr>
          <w:rFonts w:ascii="Book Antiqua" w:hAnsi="Book Antiqua"/>
          <w:b/>
        </w:rPr>
      </w:pPr>
      <w:bookmarkStart w:id="4" w:name="OLE_LINK108"/>
      <w:bookmarkStart w:id="5" w:name="OLE_LINK175"/>
      <w:bookmarkStart w:id="6" w:name="OLE_LINK177"/>
      <w:bookmarkStart w:id="7" w:name="OLE_LINK223"/>
      <w:bookmarkStart w:id="8" w:name="OLE_LINK261"/>
      <w:r>
        <w:rPr>
          <w:rFonts w:ascii="Book Antiqua" w:hAnsi="Book Antiqua"/>
          <w:b/>
        </w:rPr>
        <w:t xml:space="preserve">Received: </w:t>
      </w:r>
      <w:r w:rsidR="00E45B8D">
        <w:rPr>
          <w:rFonts w:ascii="Book Antiqua" w:hAnsi="Book Antiqua" w:hint="eastAsia"/>
        </w:rPr>
        <w:t>October</w:t>
      </w:r>
      <w:r w:rsidR="00E45B8D" w:rsidRPr="0074105F">
        <w:rPr>
          <w:rFonts w:ascii="Book Antiqua" w:hAnsi="Book Antiqua" w:hint="eastAsia"/>
        </w:rPr>
        <w:t xml:space="preserve"> </w:t>
      </w:r>
      <w:r w:rsidR="00E45B8D">
        <w:rPr>
          <w:rFonts w:ascii="Book Antiqua" w:eastAsia="宋体" w:hAnsi="Book Antiqua" w:hint="eastAsia"/>
          <w:lang w:eastAsia="zh-CN"/>
        </w:rPr>
        <w:t>28</w:t>
      </w:r>
      <w:r>
        <w:rPr>
          <w:rFonts w:ascii="Book Antiqua" w:hAnsi="Book Antiqua" w:hint="eastAsia"/>
        </w:rPr>
        <w:t>, 2015</w:t>
      </w:r>
    </w:p>
    <w:p w14:paraId="019BB0D4" w14:textId="6BCDF8D7" w:rsidR="006B1814" w:rsidRPr="00B01D72" w:rsidRDefault="006B1814" w:rsidP="00F618AB">
      <w:pPr>
        <w:spacing w:line="360" w:lineRule="auto"/>
        <w:rPr>
          <w:rFonts w:ascii="Book Antiqua" w:hAnsi="Book Antiqua"/>
          <w:b/>
        </w:rPr>
      </w:pPr>
      <w:r w:rsidRPr="00B01D72">
        <w:rPr>
          <w:rFonts w:ascii="Book Antiqua" w:hAnsi="Book Antiqua" w:hint="eastAsia"/>
          <w:b/>
        </w:rPr>
        <w:lastRenderedPageBreak/>
        <w:t>Peer-review started</w:t>
      </w:r>
      <w:r w:rsidRPr="00B01D72">
        <w:rPr>
          <w:rFonts w:ascii="Book Antiqua" w:hAnsi="Book Antiqua"/>
          <w:b/>
        </w:rPr>
        <w:t>:</w:t>
      </w:r>
      <w:r>
        <w:rPr>
          <w:rFonts w:ascii="Book Antiqua" w:hAnsi="Book Antiqua" w:hint="eastAsia"/>
          <w:b/>
        </w:rPr>
        <w:t xml:space="preserve"> </w:t>
      </w:r>
      <w:r w:rsidR="00E45B8D">
        <w:rPr>
          <w:rFonts w:ascii="Book Antiqua" w:hAnsi="Book Antiqua" w:hint="eastAsia"/>
        </w:rPr>
        <w:t xml:space="preserve">November </w:t>
      </w:r>
      <w:r w:rsidR="00E45B8D">
        <w:rPr>
          <w:rFonts w:ascii="Book Antiqua" w:eastAsia="宋体" w:hAnsi="Book Antiqua" w:hint="eastAsia"/>
          <w:lang w:eastAsia="zh-CN"/>
        </w:rPr>
        <w:t>3</w:t>
      </w:r>
      <w:r w:rsidRPr="0074105F">
        <w:rPr>
          <w:rFonts w:ascii="Book Antiqua" w:hAnsi="Book Antiqua" w:hint="eastAsia"/>
        </w:rPr>
        <w:t>, 2015</w:t>
      </w:r>
    </w:p>
    <w:p w14:paraId="4CDB6232" w14:textId="5E6C7098" w:rsidR="006B1814" w:rsidRPr="00426C12" w:rsidRDefault="006B1814" w:rsidP="00F618AB">
      <w:pPr>
        <w:spacing w:line="360" w:lineRule="auto"/>
        <w:rPr>
          <w:rFonts w:ascii="Book Antiqua" w:hAnsi="Book Antiqua"/>
          <w:b/>
        </w:rPr>
      </w:pPr>
      <w:r w:rsidRPr="00B01D72">
        <w:rPr>
          <w:rFonts w:ascii="Book Antiqua" w:hAnsi="Book Antiqua"/>
          <w:b/>
        </w:rPr>
        <w:t>First decision:</w:t>
      </w:r>
      <w:r>
        <w:rPr>
          <w:rFonts w:ascii="Book Antiqua" w:hAnsi="Book Antiqua" w:hint="eastAsia"/>
          <w:b/>
        </w:rPr>
        <w:t xml:space="preserve"> </w:t>
      </w:r>
      <w:r w:rsidR="0042448C">
        <w:rPr>
          <w:rFonts w:ascii="Book Antiqua" w:eastAsia="宋体" w:hAnsi="Book Antiqua" w:cs="Times New Roman" w:hint="eastAsia"/>
        </w:rPr>
        <w:t>December</w:t>
      </w:r>
      <w:r w:rsidR="0042448C">
        <w:rPr>
          <w:rFonts w:ascii="Book Antiqua" w:hAnsi="Book Antiqua" w:hint="eastAsia"/>
        </w:rPr>
        <w:t xml:space="preserve"> </w:t>
      </w:r>
      <w:r>
        <w:rPr>
          <w:rFonts w:ascii="Book Antiqua" w:hAnsi="Book Antiqua" w:hint="eastAsia"/>
        </w:rPr>
        <w:t>4</w:t>
      </w:r>
      <w:r w:rsidRPr="0074105F">
        <w:rPr>
          <w:rFonts w:ascii="Book Antiqua" w:hAnsi="Book Antiqua" w:hint="eastAsia"/>
        </w:rPr>
        <w:t>, 2015</w:t>
      </w:r>
    </w:p>
    <w:p w14:paraId="17530650" w14:textId="38BDDD0F" w:rsidR="006B1814" w:rsidRPr="00B01D72" w:rsidRDefault="006B1814" w:rsidP="00F618AB">
      <w:pPr>
        <w:spacing w:line="360" w:lineRule="auto"/>
        <w:rPr>
          <w:rFonts w:ascii="Book Antiqua" w:hAnsi="Book Antiqua"/>
          <w:b/>
        </w:rPr>
      </w:pPr>
      <w:r>
        <w:rPr>
          <w:rFonts w:ascii="Book Antiqua" w:hAnsi="Book Antiqua"/>
          <w:b/>
        </w:rPr>
        <w:t xml:space="preserve">Revised: </w:t>
      </w:r>
      <w:r>
        <w:rPr>
          <w:rFonts w:ascii="Book Antiqua" w:eastAsia="宋体" w:hAnsi="Book Antiqua" w:cs="Times New Roman" w:hint="eastAsia"/>
        </w:rPr>
        <w:t>December</w:t>
      </w:r>
      <w:r>
        <w:rPr>
          <w:rFonts w:ascii="Book Antiqua" w:hAnsi="Book Antiqua" w:hint="eastAsia"/>
        </w:rPr>
        <w:t xml:space="preserve"> </w:t>
      </w:r>
      <w:r w:rsidR="00C3106A">
        <w:rPr>
          <w:rFonts w:ascii="Book Antiqua" w:eastAsia="宋体" w:hAnsi="Book Antiqua" w:hint="eastAsia"/>
          <w:lang w:eastAsia="zh-CN"/>
        </w:rPr>
        <w:t>30</w:t>
      </w:r>
      <w:r w:rsidRPr="0074105F">
        <w:rPr>
          <w:rFonts w:ascii="Book Antiqua" w:hAnsi="Book Antiqua" w:hint="eastAsia"/>
        </w:rPr>
        <w:t>, 2015</w:t>
      </w:r>
    </w:p>
    <w:p w14:paraId="6725EA73" w14:textId="36E3319C" w:rsidR="006B1814" w:rsidRPr="00D60E52" w:rsidRDefault="006B1814" w:rsidP="00D60E52">
      <w:pPr>
        <w:rPr>
          <w:rFonts w:ascii="Book Antiqua" w:hAnsi="Book Antiqua"/>
          <w:iCs/>
        </w:rPr>
      </w:pPr>
      <w:r w:rsidRPr="00B01D72">
        <w:rPr>
          <w:rFonts w:ascii="Book Antiqua" w:hAnsi="Book Antiqua"/>
          <w:b/>
        </w:rPr>
        <w:t xml:space="preserve">Accepted: </w:t>
      </w:r>
      <w:r w:rsidR="00D60E52">
        <w:rPr>
          <w:rStyle w:val="Emphasis"/>
        </w:rPr>
        <w:t xml:space="preserve">February </w:t>
      </w:r>
      <w:r w:rsidR="00D60E52">
        <w:rPr>
          <w:rStyle w:val="Emphasis"/>
          <w:rFonts w:ascii="宋体" w:hAnsi="宋体" w:cs="宋体" w:hint="eastAsia"/>
        </w:rPr>
        <w:t>14</w:t>
      </w:r>
      <w:r w:rsidR="00D60E52" w:rsidRPr="00235CD4">
        <w:rPr>
          <w:rStyle w:val="Emphasis"/>
        </w:rPr>
        <w:t>,</w:t>
      </w:r>
      <w:r w:rsidR="00D60E52">
        <w:rPr>
          <w:rStyle w:val="Emphasis"/>
        </w:rPr>
        <w:t xml:space="preserve"> 2016</w:t>
      </w:r>
    </w:p>
    <w:p w14:paraId="34A0313E" w14:textId="77777777" w:rsidR="006B1814" w:rsidRPr="00B01D72" w:rsidRDefault="006B1814" w:rsidP="00F618AB">
      <w:pPr>
        <w:spacing w:line="360" w:lineRule="auto"/>
        <w:rPr>
          <w:rFonts w:ascii="Book Antiqua" w:hAnsi="Book Antiqua"/>
          <w:b/>
        </w:rPr>
      </w:pPr>
      <w:r w:rsidRPr="00B01D72">
        <w:rPr>
          <w:rFonts w:ascii="Book Antiqua" w:hAnsi="Book Antiqua"/>
          <w:b/>
        </w:rPr>
        <w:t>Article in press:</w:t>
      </w:r>
      <w:r w:rsidRPr="00B01D72">
        <w:rPr>
          <w:rFonts w:ascii="Book Antiqua" w:hAnsi="Book Antiqua" w:hint="eastAsia"/>
        </w:rPr>
        <w:t xml:space="preserve"> </w:t>
      </w:r>
    </w:p>
    <w:p w14:paraId="008DEDD8" w14:textId="77777777" w:rsidR="006B1814" w:rsidRPr="00B01D72" w:rsidRDefault="006B1814" w:rsidP="00F618AB">
      <w:pPr>
        <w:spacing w:line="360" w:lineRule="auto"/>
        <w:rPr>
          <w:rFonts w:ascii="Book Antiqua" w:hAnsi="Book Antiqua"/>
          <w:b/>
        </w:rPr>
      </w:pPr>
      <w:r w:rsidRPr="00B01D72">
        <w:rPr>
          <w:rFonts w:ascii="Book Antiqua" w:hAnsi="Book Antiqua"/>
          <w:b/>
        </w:rPr>
        <w:t xml:space="preserve">Published online: </w:t>
      </w:r>
    </w:p>
    <w:bookmarkEnd w:id="4"/>
    <w:bookmarkEnd w:id="5"/>
    <w:bookmarkEnd w:id="6"/>
    <w:bookmarkEnd w:id="7"/>
    <w:bookmarkEnd w:id="8"/>
    <w:p w14:paraId="2A7B9075" w14:textId="77777777" w:rsidR="006202BC" w:rsidRPr="00887419" w:rsidRDefault="006202BC" w:rsidP="00F618AB">
      <w:pPr>
        <w:spacing w:line="360" w:lineRule="auto"/>
        <w:rPr>
          <w:rFonts w:ascii="Book Antiqua" w:hAnsi="Book Antiqua" w:cs="Times New Roman"/>
          <w:color w:val="000000" w:themeColor="text1"/>
        </w:rPr>
      </w:pPr>
    </w:p>
    <w:p w14:paraId="52AEBD17" w14:textId="77777777" w:rsidR="006B1814" w:rsidRDefault="006B1814" w:rsidP="00F618AB">
      <w:pPr>
        <w:widowControl/>
        <w:rPr>
          <w:rFonts w:ascii="Book Antiqua" w:hAnsi="Book Antiqua" w:cs="Times New Roman"/>
          <w:b/>
          <w:color w:val="000000" w:themeColor="text1"/>
        </w:rPr>
      </w:pPr>
      <w:r>
        <w:rPr>
          <w:rFonts w:ascii="Book Antiqua" w:hAnsi="Book Antiqua" w:cs="Times New Roman"/>
          <w:b/>
          <w:color w:val="000000" w:themeColor="text1"/>
        </w:rPr>
        <w:br w:type="page"/>
      </w:r>
    </w:p>
    <w:p w14:paraId="61619053" w14:textId="164AE7E3" w:rsidR="006202BC" w:rsidRPr="00887419" w:rsidRDefault="006202BC" w:rsidP="00F618AB">
      <w:pPr>
        <w:spacing w:line="360" w:lineRule="auto"/>
        <w:rPr>
          <w:rFonts w:ascii="Book Antiqua" w:hAnsi="Book Antiqua" w:cs="Times New Roman"/>
          <w:b/>
          <w:color w:val="000000" w:themeColor="text1"/>
        </w:rPr>
      </w:pPr>
      <w:r w:rsidRPr="00887419">
        <w:rPr>
          <w:rFonts w:ascii="Book Antiqua" w:hAnsi="Book Antiqua" w:cs="Times New Roman"/>
          <w:b/>
          <w:color w:val="000000" w:themeColor="text1"/>
        </w:rPr>
        <w:lastRenderedPageBreak/>
        <w:t>Abstract</w:t>
      </w:r>
    </w:p>
    <w:p w14:paraId="4C37FA0F" w14:textId="1D0C9347" w:rsidR="003056BF" w:rsidRPr="00887419" w:rsidRDefault="004432EA" w:rsidP="00F618AB">
      <w:pPr>
        <w:spacing w:line="360" w:lineRule="auto"/>
        <w:rPr>
          <w:rFonts w:ascii="Book Antiqua" w:hAnsi="Book Antiqua" w:cs="Times New Roman"/>
          <w:color w:val="000000" w:themeColor="text1"/>
        </w:rPr>
      </w:pPr>
      <w:r w:rsidRPr="00887419">
        <w:rPr>
          <w:rFonts w:ascii="Book Antiqua" w:hAnsi="Book Antiqua" w:cs="Times New Roman"/>
          <w:color w:val="000000" w:themeColor="text1"/>
        </w:rPr>
        <w:t xml:space="preserve">Carcinogenic transformation of somatic cells </w:t>
      </w:r>
      <w:r w:rsidR="008374D6" w:rsidRPr="00887419">
        <w:rPr>
          <w:rFonts w:ascii="Book Antiqua" w:hAnsi="Book Antiqua" w:cs="Times New Roman"/>
          <w:color w:val="000000" w:themeColor="text1"/>
        </w:rPr>
        <w:t>resembles nuclear</w:t>
      </w:r>
      <w:r w:rsidRPr="00887419">
        <w:rPr>
          <w:rFonts w:ascii="Book Antiqua" w:hAnsi="Book Antiqua" w:cs="Times New Roman"/>
          <w:color w:val="000000" w:themeColor="text1"/>
        </w:rPr>
        <w:t xml:space="preserve"> reprogramming toward </w:t>
      </w:r>
      <w:r w:rsidR="00C16B51" w:rsidRPr="00887419">
        <w:rPr>
          <w:rFonts w:ascii="Book Antiqua" w:hAnsi="Book Antiqua" w:cs="Times New Roman"/>
          <w:color w:val="000000" w:themeColor="text1"/>
        </w:rPr>
        <w:t xml:space="preserve">the </w:t>
      </w:r>
      <w:r w:rsidR="00CB64F7" w:rsidRPr="00887419">
        <w:rPr>
          <w:rFonts w:ascii="Book Antiqua" w:hAnsi="Book Antiqua" w:cs="Times New Roman"/>
          <w:color w:val="000000" w:themeColor="text1"/>
        </w:rPr>
        <w:t>generati</w:t>
      </w:r>
      <w:r w:rsidR="00C16B51" w:rsidRPr="00887419">
        <w:rPr>
          <w:rFonts w:ascii="Book Antiqua" w:hAnsi="Book Antiqua" w:cs="Times New Roman"/>
          <w:color w:val="000000" w:themeColor="text1"/>
        </w:rPr>
        <w:t>on of</w:t>
      </w:r>
      <w:r w:rsidR="00CB64F7" w:rsidRPr="00887419">
        <w:rPr>
          <w:rFonts w:ascii="Book Antiqua" w:hAnsi="Book Antiqua" w:cs="Times New Roman"/>
          <w:color w:val="000000" w:themeColor="text1"/>
        </w:rPr>
        <w:t xml:space="preserve"> </w:t>
      </w:r>
      <w:r w:rsidR="00246686" w:rsidRPr="00887419">
        <w:rPr>
          <w:rFonts w:ascii="Book Antiqua" w:hAnsi="Book Antiqua" w:cs="Times New Roman"/>
          <w:color w:val="000000" w:themeColor="text1"/>
        </w:rPr>
        <w:t>pluripoten</w:t>
      </w:r>
      <w:r w:rsidRPr="00887419">
        <w:rPr>
          <w:rFonts w:ascii="Book Antiqua" w:hAnsi="Book Antiqua" w:cs="Times New Roman"/>
          <w:color w:val="000000" w:themeColor="text1"/>
        </w:rPr>
        <w:t>t stem cells</w:t>
      </w:r>
      <w:r w:rsidR="00D95D67" w:rsidRPr="00887419">
        <w:rPr>
          <w:rFonts w:ascii="Book Antiqua" w:hAnsi="Book Antiqua" w:cs="Times New Roman"/>
          <w:color w:val="000000" w:themeColor="text1"/>
        </w:rPr>
        <w:t>.</w:t>
      </w:r>
      <w:r w:rsidRPr="00887419">
        <w:rPr>
          <w:rFonts w:ascii="Book Antiqua" w:hAnsi="Book Antiqua" w:cs="Times New Roman"/>
          <w:color w:val="000000" w:themeColor="text1"/>
        </w:rPr>
        <w:t xml:space="preserve"> </w:t>
      </w:r>
      <w:r w:rsidR="00D95D67" w:rsidRPr="00887419">
        <w:rPr>
          <w:rFonts w:ascii="Book Antiqua" w:hAnsi="Book Antiqua" w:cs="Times New Roman"/>
          <w:color w:val="000000" w:themeColor="text1"/>
        </w:rPr>
        <w:t>These events share</w:t>
      </w:r>
      <w:r w:rsidRPr="00887419">
        <w:rPr>
          <w:rFonts w:ascii="Book Antiqua" w:hAnsi="Book Antiqua" w:cs="Times New Roman"/>
          <w:color w:val="000000" w:themeColor="text1"/>
        </w:rPr>
        <w:t xml:space="preserve"> </w:t>
      </w:r>
      <w:r w:rsidR="00420E15" w:rsidRPr="00887419">
        <w:rPr>
          <w:rFonts w:ascii="Book Antiqua" w:hAnsi="Book Antiqua" w:cs="Times New Roman"/>
          <w:color w:val="000000" w:themeColor="text1"/>
        </w:rPr>
        <w:t xml:space="preserve">eternal </w:t>
      </w:r>
      <w:r w:rsidR="00EE0337" w:rsidRPr="00887419">
        <w:rPr>
          <w:rFonts w:ascii="Book Antiqua" w:hAnsi="Book Antiqua" w:cs="Times New Roman"/>
          <w:color w:val="000000" w:themeColor="text1"/>
        </w:rPr>
        <w:t>escape from</w:t>
      </w:r>
      <w:r w:rsidR="008374D6" w:rsidRPr="00887419">
        <w:rPr>
          <w:rFonts w:ascii="Book Antiqua" w:hAnsi="Book Antiqua" w:cs="Times New Roman"/>
          <w:color w:val="000000" w:themeColor="text1"/>
        </w:rPr>
        <w:t xml:space="preserve"> cellular senescence</w:t>
      </w:r>
      <w:r w:rsidR="00420E15" w:rsidRPr="00887419">
        <w:rPr>
          <w:rFonts w:ascii="Book Antiqua" w:hAnsi="Book Antiqua" w:cs="Times New Roman"/>
          <w:color w:val="000000" w:themeColor="text1"/>
        </w:rPr>
        <w:t>, continuous self-renewal</w:t>
      </w:r>
      <w:r w:rsidR="00FC4763" w:rsidRPr="00887419">
        <w:rPr>
          <w:rFonts w:ascii="Book Antiqua" w:hAnsi="Book Antiqua" w:cs="Times New Roman"/>
          <w:color w:val="000000" w:themeColor="text1"/>
        </w:rPr>
        <w:t xml:space="preserve"> in limited but certain population of cells</w:t>
      </w:r>
      <w:r w:rsidR="00AF2EA6" w:rsidRPr="00887419">
        <w:rPr>
          <w:rFonts w:ascii="Book Antiqua" w:hAnsi="Book Antiqua" w:cs="Times New Roman"/>
          <w:color w:val="000000" w:themeColor="text1"/>
        </w:rPr>
        <w:t>,</w:t>
      </w:r>
      <w:r w:rsidR="00420E15" w:rsidRPr="00887419">
        <w:rPr>
          <w:rFonts w:ascii="Book Antiqua" w:hAnsi="Book Antiqua" w:cs="Times New Roman"/>
          <w:color w:val="000000" w:themeColor="text1"/>
        </w:rPr>
        <w:t xml:space="preserve"> and </w:t>
      </w:r>
      <w:r w:rsidR="00010A9E" w:rsidRPr="00887419">
        <w:rPr>
          <w:rFonts w:ascii="Book Antiqua" w:hAnsi="Book Antiqua" w:cs="Times New Roman"/>
          <w:color w:val="000000" w:themeColor="text1"/>
        </w:rPr>
        <w:t xml:space="preserve">refractoriness </w:t>
      </w:r>
      <w:r w:rsidR="00420E15" w:rsidRPr="00887419">
        <w:rPr>
          <w:rFonts w:ascii="Book Antiqua" w:hAnsi="Book Antiqua" w:cs="Times New Roman"/>
          <w:color w:val="000000" w:themeColor="text1"/>
        </w:rPr>
        <w:t xml:space="preserve">to </w:t>
      </w:r>
      <w:r w:rsidR="00F34E97" w:rsidRPr="00887419">
        <w:rPr>
          <w:rFonts w:ascii="Book Antiqua" w:hAnsi="Book Antiqua" w:cs="Times New Roman"/>
          <w:color w:val="000000" w:themeColor="text1"/>
        </w:rPr>
        <w:t xml:space="preserve">terminal </w:t>
      </w:r>
      <w:r w:rsidR="00420E15" w:rsidRPr="00887419">
        <w:rPr>
          <w:rFonts w:ascii="Book Antiqua" w:hAnsi="Book Antiqua" w:cs="Times New Roman"/>
          <w:color w:val="000000" w:themeColor="text1"/>
        </w:rPr>
        <w:t xml:space="preserve">differentiation </w:t>
      </w:r>
      <w:r w:rsidR="00C16B51" w:rsidRPr="00887419">
        <w:rPr>
          <w:rFonts w:ascii="Book Antiqua" w:hAnsi="Book Antiqua" w:cs="Times New Roman"/>
          <w:color w:val="000000" w:themeColor="text1"/>
        </w:rPr>
        <w:t>while maintaining the</w:t>
      </w:r>
      <w:r w:rsidR="00420E15" w:rsidRPr="00887419">
        <w:rPr>
          <w:rFonts w:ascii="Book Antiqua" w:hAnsi="Book Antiqua" w:cs="Times New Roman"/>
          <w:color w:val="000000" w:themeColor="text1"/>
        </w:rPr>
        <w:t xml:space="preserve"> </w:t>
      </w:r>
      <w:r w:rsidR="008374D6" w:rsidRPr="00887419">
        <w:rPr>
          <w:rFonts w:ascii="Book Antiqua" w:hAnsi="Book Antiqua" w:cs="Times New Roman"/>
          <w:color w:val="000000" w:themeColor="text1"/>
        </w:rPr>
        <w:t xml:space="preserve">potential to differentiate </w:t>
      </w:r>
      <w:r w:rsidR="00C16B51" w:rsidRPr="00887419">
        <w:rPr>
          <w:rFonts w:ascii="Book Antiqua" w:hAnsi="Book Antiqua" w:cs="Times New Roman"/>
          <w:color w:val="000000" w:themeColor="text1"/>
        </w:rPr>
        <w:t>in</w:t>
      </w:r>
      <w:r w:rsidR="008374D6" w:rsidRPr="00887419">
        <w:rPr>
          <w:rFonts w:ascii="Book Antiqua" w:hAnsi="Book Antiqua" w:cs="Times New Roman"/>
          <w:color w:val="000000" w:themeColor="text1"/>
        </w:rPr>
        <w:t xml:space="preserve">to cells of </w:t>
      </w:r>
      <w:r w:rsidR="006C0B3A" w:rsidRPr="00887419">
        <w:rPr>
          <w:rFonts w:ascii="Book Antiqua" w:hAnsi="Book Antiqua" w:cs="Times New Roman"/>
          <w:color w:val="000000" w:themeColor="text1"/>
        </w:rPr>
        <w:t>one</w:t>
      </w:r>
      <w:r w:rsidR="007B537F" w:rsidRPr="00887419">
        <w:rPr>
          <w:rFonts w:ascii="Book Antiqua" w:hAnsi="Book Antiqua" w:cs="Times New Roman"/>
          <w:color w:val="000000" w:themeColor="text1"/>
        </w:rPr>
        <w:t xml:space="preserve"> or </w:t>
      </w:r>
      <w:r w:rsidR="008374D6" w:rsidRPr="00887419">
        <w:rPr>
          <w:rFonts w:ascii="Book Antiqua" w:hAnsi="Book Antiqua" w:cs="Times New Roman"/>
          <w:color w:val="000000" w:themeColor="text1"/>
        </w:rPr>
        <w:t xml:space="preserve">multiple lineages. </w:t>
      </w:r>
      <w:r w:rsidR="0099723E" w:rsidRPr="00887419">
        <w:rPr>
          <w:rFonts w:ascii="Book Antiqua" w:hAnsi="Book Antiqua" w:cs="Times New Roman"/>
          <w:color w:val="000000" w:themeColor="text1"/>
        </w:rPr>
        <w:t xml:space="preserve">As </w:t>
      </w:r>
      <w:r w:rsidR="003E2099" w:rsidRPr="00887419">
        <w:rPr>
          <w:rFonts w:ascii="Book Antiqua" w:hAnsi="Book Antiqua" w:cs="Times New Roman"/>
          <w:color w:val="000000" w:themeColor="text1"/>
        </w:rPr>
        <w:t xml:space="preserve">represented by </w:t>
      </w:r>
      <w:r w:rsidR="0099723E" w:rsidRPr="00887419">
        <w:rPr>
          <w:rFonts w:ascii="Book Antiqua" w:hAnsi="Book Antiqua" w:cs="Times New Roman"/>
          <w:color w:val="000000" w:themeColor="text1"/>
        </w:rPr>
        <w:t xml:space="preserve">several oncogenes </w:t>
      </w:r>
      <w:r w:rsidR="003E2099" w:rsidRPr="00887419">
        <w:rPr>
          <w:rFonts w:ascii="Book Antiqua" w:hAnsi="Book Antiqua" w:cs="Times New Roman"/>
          <w:color w:val="000000" w:themeColor="text1"/>
        </w:rPr>
        <w:t xml:space="preserve">those </w:t>
      </w:r>
      <w:r w:rsidR="0099723E" w:rsidRPr="00887419">
        <w:rPr>
          <w:rFonts w:ascii="Book Antiqua" w:hAnsi="Book Antiqua" w:cs="Times New Roman"/>
          <w:color w:val="000000" w:themeColor="text1"/>
        </w:rPr>
        <w:t>a</w:t>
      </w:r>
      <w:r w:rsidR="003E2099" w:rsidRPr="00887419">
        <w:rPr>
          <w:rFonts w:ascii="Book Antiqua" w:hAnsi="Book Antiqua" w:cs="Times New Roman"/>
          <w:color w:val="000000" w:themeColor="text1"/>
        </w:rPr>
        <w:t>ppeared to be</w:t>
      </w:r>
      <w:r w:rsidR="0099723E" w:rsidRPr="00887419">
        <w:rPr>
          <w:rFonts w:ascii="Book Antiqua" w:hAnsi="Book Antiqua" w:cs="Times New Roman"/>
          <w:color w:val="000000" w:themeColor="text1"/>
        </w:rPr>
        <w:t xml:space="preserve"> first keys to pluripotency, carcinogenesis and nuclear reprogramming </w:t>
      </w:r>
      <w:r w:rsidR="003E2099" w:rsidRPr="00887419">
        <w:rPr>
          <w:rFonts w:ascii="Book Antiqua" w:hAnsi="Book Antiqua" w:cs="Times New Roman"/>
          <w:color w:val="000000" w:themeColor="text1"/>
        </w:rPr>
        <w:t xml:space="preserve">seem to </w:t>
      </w:r>
      <w:r w:rsidR="0099723E" w:rsidRPr="00887419">
        <w:rPr>
          <w:rFonts w:ascii="Book Antiqua" w:hAnsi="Book Antiqua" w:cs="Times New Roman"/>
          <w:color w:val="000000" w:themeColor="text1"/>
        </w:rPr>
        <w:t xml:space="preserve">share a number of </w:t>
      </w:r>
      <w:r w:rsidR="00CB64F7" w:rsidRPr="00887419">
        <w:rPr>
          <w:rFonts w:ascii="Book Antiqua" w:hAnsi="Book Antiqua" w:cs="Times New Roman"/>
          <w:color w:val="000000" w:themeColor="text1"/>
        </w:rPr>
        <w:t xml:space="preserve">core </w:t>
      </w:r>
      <w:r w:rsidR="0099723E" w:rsidRPr="00887419">
        <w:rPr>
          <w:rFonts w:ascii="Book Antiqua" w:hAnsi="Book Antiqua" w:cs="Times New Roman"/>
          <w:color w:val="000000" w:themeColor="text1"/>
        </w:rPr>
        <w:t>mechanisms. The retinoblas</w:t>
      </w:r>
      <w:r w:rsidR="00246686" w:rsidRPr="00887419">
        <w:rPr>
          <w:rFonts w:ascii="Book Antiqua" w:hAnsi="Book Antiqua" w:cs="Times New Roman"/>
          <w:color w:val="000000" w:themeColor="text1"/>
        </w:rPr>
        <w:t xml:space="preserve">toma </w:t>
      </w:r>
      <w:r w:rsidR="0099723E" w:rsidRPr="00887419">
        <w:rPr>
          <w:rFonts w:ascii="Book Antiqua" w:hAnsi="Book Antiqua" w:cs="Times New Roman"/>
          <w:color w:val="000000" w:themeColor="text1"/>
        </w:rPr>
        <w:t xml:space="preserve">tumor suppressor product </w:t>
      </w:r>
      <w:r w:rsidR="004112EB" w:rsidRPr="00887419">
        <w:rPr>
          <w:rFonts w:ascii="Book Antiqua" w:hAnsi="Book Antiqua" w:cs="Times New Roman"/>
          <w:color w:val="000000" w:themeColor="text1"/>
        </w:rPr>
        <w:t xml:space="preserve">retinoblastoma </w:t>
      </w:r>
      <w:r w:rsidR="004112EB" w:rsidRPr="00887419">
        <w:rPr>
          <w:rFonts w:ascii="Book Antiqua" w:eastAsia="宋体" w:hAnsi="Book Antiqua" w:cs="Times New Roman"/>
          <w:color w:val="000000" w:themeColor="text1"/>
          <w:lang w:eastAsia="zh-CN"/>
        </w:rPr>
        <w:t>(</w:t>
      </w:r>
      <w:r w:rsidR="0099723E" w:rsidRPr="00887419">
        <w:rPr>
          <w:rFonts w:ascii="Book Antiqua" w:hAnsi="Book Antiqua" w:cs="Times New Roman"/>
          <w:color w:val="000000" w:themeColor="text1"/>
        </w:rPr>
        <w:t>RB</w:t>
      </w:r>
      <w:r w:rsidR="004112EB" w:rsidRPr="00887419">
        <w:rPr>
          <w:rFonts w:ascii="Book Antiqua" w:eastAsia="宋体" w:hAnsi="Book Antiqua" w:cs="Times New Roman"/>
          <w:color w:val="000000" w:themeColor="text1"/>
          <w:lang w:eastAsia="zh-CN"/>
        </w:rPr>
        <w:t>)</w:t>
      </w:r>
      <w:r w:rsidR="0099723E" w:rsidRPr="00887419">
        <w:rPr>
          <w:rFonts w:ascii="Book Antiqua" w:hAnsi="Book Antiqua" w:cs="Times New Roman"/>
          <w:color w:val="000000" w:themeColor="text1"/>
        </w:rPr>
        <w:t xml:space="preserve"> </w:t>
      </w:r>
      <w:r w:rsidR="00CB64F7" w:rsidRPr="00887419">
        <w:rPr>
          <w:rFonts w:ascii="Book Antiqua" w:hAnsi="Book Antiqua" w:cs="Times New Roman"/>
          <w:color w:val="000000" w:themeColor="text1"/>
        </w:rPr>
        <w:t>seems to be</w:t>
      </w:r>
      <w:r w:rsidR="000426B7" w:rsidRPr="00887419">
        <w:rPr>
          <w:rFonts w:ascii="Book Antiqua" w:hAnsi="Book Antiqua" w:cs="Times New Roman"/>
          <w:color w:val="000000" w:themeColor="text1"/>
        </w:rPr>
        <w:t xml:space="preserve"> critically involved in both </w:t>
      </w:r>
      <w:r w:rsidR="00101A06" w:rsidRPr="00887419">
        <w:rPr>
          <w:rFonts w:ascii="Book Antiqua" w:hAnsi="Book Antiqua" w:cs="Times New Roman"/>
          <w:color w:val="000000" w:themeColor="text1"/>
        </w:rPr>
        <w:t xml:space="preserve">events in highly complicated </w:t>
      </w:r>
      <w:r w:rsidR="00CB64F7" w:rsidRPr="00887419">
        <w:rPr>
          <w:rFonts w:ascii="Book Antiqua" w:hAnsi="Book Antiqua" w:cs="Times New Roman"/>
          <w:color w:val="000000" w:themeColor="text1"/>
        </w:rPr>
        <w:t>manners</w:t>
      </w:r>
      <w:r w:rsidR="00101A06" w:rsidRPr="00887419">
        <w:rPr>
          <w:rFonts w:ascii="Book Antiqua" w:hAnsi="Book Antiqua" w:cs="Times New Roman"/>
          <w:color w:val="000000" w:themeColor="text1"/>
        </w:rPr>
        <w:t xml:space="preserve">. However, disentangling such complicated </w:t>
      </w:r>
      <w:r w:rsidR="00C16B51" w:rsidRPr="00887419">
        <w:rPr>
          <w:rFonts w:ascii="Book Antiqua" w:hAnsi="Book Antiqua" w:cs="Times New Roman"/>
          <w:color w:val="000000" w:themeColor="text1"/>
        </w:rPr>
        <w:t>interactions has</w:t>
      </w:r>
      <w:r w:rsidR="008D48B5" w:rsidRPr="00887419">
        <w:rPr>
          <w:rFonts w:ascii="Book Antiqua" w:hAnsi="Book Antiqua" w:cs="Times New Roman"/>
          <w:color w:val="000000" w:themeColor="text1"/>
        </w:rPr>
        <w:t xml:space="preserve"> </w:t>
      </w:r>
      <w:r w:rsidR="00101A06" w:rsidRPr="00887419">
        <w:rPr>
          <w:rFonts w:ascii="Book Antiqua" w:hAnsi="Book Antiqua" w:cs="Times New Roman"/>
          <w:color w:val="000000" w:themeColor="text1"/>
        </w:rPr>
        <w:t xml:space="preserve">enabled us to </w:t>
      </w:r>
      <w:r w:rsidR="00C16B51" w:rsidRPr="00887419">
        <w:rPr>
          <w:rFonts w:ascii="Book Antiqua" w:hAnsi="Book Antiqua" w:cs="Times New Roman"/>
          <w:color w:val="000000" w:themeColor="text1"/>
        </w:rPr>
        <w:t>better understand</w:t>
      </w:r>
      <w:r w:rsidR="00101A06" w:rsidRPr="00887419">
        <w:rPr>
          <w:rFonts w:ascii="Book Antiqua" w:hAnsi="Book Antiqua" w:cs="Times New Roman"/>
          <w:color w:val="000000" w:themeColor="text1"/>
        </w:rPr>
        <w:t xml:space="preserve"> how stem cell strategies are shared by cancer cells. This review covers </w:t>
      </w:r>
      <w:r w:rsidR="00245312" w:rsidRPr="00887419">
        <w:rPr>
          <w:rFonts w:ascii="Book Antiqua" w:hAnsi="Book Antiqua" w:cs="Times New Roman"/>
          <w:color w:val="000000" w:themeColor="text1"/>
        </w:rPr>
        <w:t>recent</w:t>
      </w:r>
      <w:r w:rsidR="00101A06" w:rsidRPr="00887419">
        <w:rPr>
          <w:rFonts w:ascii="Book Antiqua" w:hAnsi="Book Antiqua" w:cs="Times New Roman"/>
          <w:color w:val="000000" w:themeColor="text1"/>
        </w:rPr>
        <w:t xml:space="preserve"> findings on RB functions related to stem cells and stem cell-like </w:t>
      </w:r>
      <w:r w:rsidR="00CF48FB" w:rsidRPr="00887419">
        <w:rPr>
          <w:rFonts w:ascii="Book Antiqua" w:hAnsi="Book Antiqua" w:cs="Times New Roman"/>
          <w:color w:val="000000" w:themeColor="text1"/>
        </w:rPr>
        <w:t xml:space="preserve">behaviors of </w:t>
      </w:r>
      <w:r w:rsidR="001F57C5" w:rsidRPr="00887419">
        <w:rPr>
          <w:rFonts w:ascii="Book Antiqua" w:hAnsi="Book Antiqua" w:cs="Times New Roman"/>
          <w:color w:val="000000" w:themeColor="text1"/>
        </w:rPr>
        <w:t xml:space="preserve">cancer </w:t>
      </w:r>
      <w:r w:rsidR="00101A06" w:rsidRPr="00887419">
        <w:rPr>
          <w:rFonts w:ascii="Book Antiqua" w:hAnsi="Book Antiqua" w:cs="Times New Roman"/>
          <w:color w:val="000000" w:themeColor="text1"/>
        </w:rPr>
        <w:t xml:space="preserve">cells. </w:t>
      </w:r>
    </w:p>
    <w:p w14:paraId="47CE16D2" w14:textId="77777777" w:rsidR="00EB1AD3" w:rsidRPr="00887419" w:rsidRDefault="00EB1AD3" w:rsidP="00F618AB">
      <w:pPr>
        <w:spacing w:line="360" w:lineRule="auto"/>
        <w:rPr>
          <w:rFonts w:ascii="Book Antiqua" w:hAnsi="Book Antiqua" w:cs="Times New Roman"/>
          <w:b/>
          <w:color w:val="000000" w:themeColor="text1"/>
        </w:rPr>
      </w:pPr>
    </w:p>
    <w:p w14:paraId="2430096B" w14:textId="5EB36F6E" w:rsidR="00EB1AD3" w:rsidRPr="005B1DB5" w:rsidRDefault="00EB1AD3" w:rsidP="00F618AB">
      <w:pPr>
        <w:spacing w:line="360" w:lineRule="auto"/>
        <w:rPr>
          <w:rFonts w:ascii="Book Antiqua" w:eastAsia="宋体" w:hAnsi="Book Antiqua" w:cs="Times New Roman"/>
          <w:color w:val="000000" w:themeColor="text1"/>
          <w:lang w:eastAsia="zh-CN"/>
        </w:rPr>
      </w:pPr>
      <w:r w:rsidRPr="00887419">
        <w:rPr>
          <w:rFonts w:ascii="Book Antiqua" w:hAnsi="Book Antiqua" w:cs="Times New Roman"/>
          <w:b/>
          <w:color w:val="000000" w:themeColor="text1"/>
        </w:rPr>
        <w:t xml:space="preserve">Key words: </w:t>
      </w:r>
      <w:r w:rsidRPr="00887419">
        <w:rPr>
          <w:rFonts w:ascii="Book Antiqua" w:hAnsi="Book Antiqua" w:cs="Times New Roman"/>
          <w:color w:val="000000" w:themeColor="text1"/>
        </w:rPr>
        <w:t>Stem cells</w:t>
      </w:r>
      <w:r w:rsidR="005B1DB5">
        <w:rPr>
          <w:rFonts w:ascii="Book Antiqua" w:eastAsia="宋体" w:hAnsi="Book Antiqua" w:cs="Times New Roman" w:hint="eastAsia"/>
          <w:color w:val="000000" w:themeColor="text1"/>
          <w:lang w:eastAsia="zh-CN"/>
        </w:rPr>
        <w:t>;</w:t>
      </w:r>
      <w:r w:rsidRPr="00887419">
        <w:rPr>
          <w:rFonts w:ascii="Book Antiqua" w:hAnsi="Book Antiqua" w:cs="Times New Roman"/>
          <w:color w:val="000000" w:themeColor="text1"/>
        </w:rPr>
        <w:t xml:space="preserve"> Cancer</w:t>
      </w:r>
      <w:r w:rsidR="005B1DB5">
        <w:rPr>
          <w:rFonts w:ascii="Book Antiqua" w:eastAsia="宋体" w:hAnsi="Book Antiqua" w:cs="Times New Roman" w:hint="eastAsia"/>
          <w:color w:val="000000" w:themeColor="text1"/>
          <w:lang w:eastAsia="zh-CN"/>
        </w:rPr>
        <w:t>;</w:t>
      </w:r>
      <w:r w:rsidRPr="00887419">
        <w:rPr>
          <w:rFonts w:ascii="Book Antiqua" w:hAnsi="Book Antiqua" w:cs="Times New Roman"/>
          <w:color w:val="000000" w:themeColor="text1"/>
        </w:rPr>
        <w:t xml:space="preserve"> Cancer stem cells</w:t>
      </w:r>
      <w:r w:rsidR="005B1DB5">
        <w:rPr>
          <w:rFonts w:ascii="Book Antiqua" w:eastAsia="宋体" w:hAnsi="Book Antiqua" w:cs="Times New Roman" w:hint="eastAsia"/>
          <w:color w:val="000000" w:themeColor="text1"/>
          <w:lang w:eastAsia="zh-CN"/>
        </w:rPr>
        <w:t>;</w:t>
      </w:r>
      <w:r w:rsidR="005B1DB5">
        <w:rPr>
          <w:rFonts w:ascii="Book Antiqua" w:hAnsi="Book Antiqua" w:cs="Times New Roman"/>
          <w:color w:val="000000" w:themeColor="text1"/>
        </w:rPr>
        <w:t xml:space="preserve"> </w:t>
      </w:r>
      <w:r w:rsidR="005B1DB5" w:rsidRPr="00887419">
        <w:rPr>
          <w:rFonts w:ascii="Book Antiqua" w:hAnsi="Book Antiqua" w:cs="Times New Roman"/>
          <w:color w:val="000000" w:themeColor="text1"/>
        </w:rPr>
        <w:t>Retinoblastoma</w:t>
      </w:r>
    </w:p>
    <w:p w14:paraId="609A30E4" w14:textId="77777777" w:rsidR="00B04ABF" w:rsidRPr="00887419" w:rsidRDefault="00B04ABF" w:rsidP="00F618AB">
      <w:pPr>
        <w:spacing w:line="360" w:lineRule="auto"/>
        <w:rPr>
          <w:rFonts w:ascii="Book Antiqua" w:hAnsi="Book Antiqua" w:cs="Times New Roman"/>
          <w:b/>
          <w:color w:val="000000" w:themeColor="text1"/>
        </w:rPr>
      </w:pPr>
    </w:p>
    <w:p w14:paraId="70B5C8BA" w14:textId="77777777" w:rsidR="00F618AB" w:rsidRPr="00927A97" w:rsidRDefault="00F618AB" w:rsidP="00F618AB">
      <w:pPr>
        <w:spacing w:line="360" w:lineRule="auto"/>
        <w:rPr>
          <w:rFonts w:ascii="Book Antiqua" w:hAnsi="Book Antiqua" w:cs="Arial"/>
        </w:rPr>
      </w:pPr>
      <w:proofErr w:type="gramStart"/>
      <w:r w:rsidRPr="00B01D72">
        <w:rPr>
          <w:rFonts w:ascii="Book Antiqua" w:hAnsi="Book Antiqua"/>
          <w:b/>
        </w:rPr>
        <w:t>©</w:t>
      </w:r>
      <w:r w:rsidRPr="00B01D72">
        <w:rPr>
          <w:rFonts w:ascii="Book Antiqua" w:hAnsi="Book Antiqua" w:hint="eastAsia"/>
          <w:b/>
        </w:rPr>
        <w:t xml:space="preserve"> </w:t>
      </w:r>
      <w:r w:rsidRPr="00B01D72">
        <w:rPr>
          <w:rFonts w:ascii="Book Antiqua" w:hAnsi="Book Antiqua" w:cs="Arial"/>
          <w:b/>
        </w:rPr>
        <w:t>The Author(s) 201</w:t>
      </w:r>
      <w:r>
        <w:rPr>
          <w:rFonts w:ascii="Book Antiqua" w:hAnsi="Book Antiqua" w:cs="Arial" w:hint="eastAsia"/>
          <w:b/>
        </w:rPr>
        <w:t>6</w:t>
      </w:r>
      <w:r w:rsidRPr="00B01D72">
        <w:rPr>
          <w:rFonts w:ascii="Book Antiqua" w:hAnsi="Book Antiqua" w:cs="Arial"/>
          <w:b/>
        </w:rPr>
        <w:t>.</w:t>
      </w:r>
      <w:proofErr w:type="gramEnd"/>
      <w:r w:rsidRPr="00B01D72">
        <w:rPr>
          <w:rFonts w:ascii="Book Antiqua" w:hAnsi="Book Antiqua" w:cs="Arial"/>
        </w:rPr>
        <w:t xml:space="preserve"> Published by </w:t>
      </w:r>
      <w:proofErr w:type="spellStart"/>
      <w:r w:rsidRPr="00B01D72">
        <w:rPr>
          <w:rFonts w:ascii="Book Antiqua" w:hAnsi="Book Antiqua" w:cs="Arial"/>
        </w:rPr>
        <w:t>Baishideng</w:t>
      </w:r>
      <w:proofErr w:type="spellEnd"/>
      <w:r w:rsidRPr="00B01D72">
        <w:rPr>
          <w:rFonts w:ascii="Book Antiqua" w:hAnsi="Book Antiqua" w:cs="Arial"/>
        </w:rPr>
        <w:t xml:space="preserve"> Publishing Group Inc. All rights reserved.</w:t>
      </w:r>
    </w:p>
    <w:p w14:paraId="6F3160ED" w14:textId="77777777" w:rsidR="00EB1AD3" w:rsidRPr="00887419" w:rsidRDefault="00EB1AD3" w:rsidP="00F618AB">
      <w:pPr>
        <w:spacing w:line="360" w:lineRule="auto"/>
        <w:rPr>
          <w:rFonts w:ascii="Book Antiqua" w:hAnsi="Book Antiqua" w:cs="Times New Roman"/>
          <w:color w:val="000000" w:themeColor="text1"/>
          <w:kern w:val="0"/>
        </w:rPr>
      </w:pPr>
    </w:p>
    <w:p w14:paraId="77565C20" w14:textId="605B4F49" w:rsidR="00EB1AD3" w:rsidRDefault="00F618AB" w:rsidP="00F618AB">
      <w:pPr>
        <w:spacing w:line="360" w:lineRule="auto"/>
        <w:rPr>
          <w:rFonts w:ascii="Book Antiqua" w:eastAsia="宋体" w:hAnsi="Book Antiqua" w:cs="Times New Roman"/>
          <w:color w:val="000000" w:themeColor="text1"/>
          <w:lang w:eastAsia="zh-CN"/>
        </w:rPr>
      </w:pPr>
      <w:r>
        <w:rPr>
          <w:rFonts w:ascii="Book Antiqua" w:hAnsi="Book Antiqua" w:cs="Times New Roman"/>
          <w:b/>
          <w:color w:val="000000" w:themeColor="text1"/>
          <w:kern w:val="0"/>
        </w:rPr>
        <w:t>Core tip</w:t>
      </w:r>
      <w:r w:rsidR="00EB1AD3" w:rsidRPr="00887419">
        <w:rPr>
          <w:rFonts w:ascii="Book Antiqua" w:hAnsi="Book Antiqua" w:cs="Times New Roman"/>
          <w:b/>
          <w:color w:val="000000" w:themeColor="text1"/>
          <w:kern w:val="0"/>
        </w:rPr>
        <w:t xml:space="preserve">: </w:t>
      </w:r>
      <w:r w:rsidR="00EB1AD3" w:rsidRPr="00887419">
        <w:rPr>
          <w:rFonts w:ascii="Book Antiqua" w:hAnsi="Book Antiqua" w:cs="Times New Roman"/>
          <w:color w:val="000000" w:themeColor="text1"/>
        </w:rPr>
        <w:t xml:space="preserve">Carcinogenic transformation of somatic cells resembles nuclear reprogramming toward the generation of pluripotent stem cells. The </w:t>
      </w:r>
      <w:r w:rsidR="00EB1AD3" w:rsidRPr="00887419">
        <w:rPr>
          <w:rFonts w:ascii="Book Antiqua" w:hAnsi="Book Antiqua" w:cs="Times New Roman"/>
          <w:color w:val="000000" w:themeColor="text1"/>
        </w:rPr>
        <w:lastRenderedPageBreak/>
        <w:t xml:space="preserve">retinoblastoma tumor suppressor product </w:t>
      </w:r>
      <w:r w:rsidRPr="00887419">
        <w:rPr>
          <w:rFonts w:ascii="Book Antiqua" w:hAnsi="Book Antiqua" w:cs="Times New Roman"/>
          <w:color w:val="000000" w:themeColor="text1"/>
        </w:rPr>
        <w:t xml:space="preserve">retinoblastoma </w:t>
      </w:r>
      <w:r w:rsidRPr="00887419">
        <w:rPr>
          <w:rFonts w:ascii="Book Antiqua" w:eastAsia="宋体" w:hAnsi="Book Antiqua" w:cs="Times New Roman"/>
          <w:color w:val="000000" w:themeColor="text1"/>
          <w:lang w:eastAsia="zh-CN"/>
        </w:rPr>
        <w:t>(</w:t>
      </w:r>
      <w:r w:rsidRPr="00887419">
        <w:rPr>
          <w:rFonts w:ascii="Book Antiqua" w:hAnsi="Book Antiqua" w:cs="Times New Roman"/>
          <w:color w:val="000000" w:themeColor="text1"/>
        </w:rPr>
        <w:t>RB</w:t>
      </w:r>
      <w:r w:rsidRPr="00887419">
        <w:rPr>
          <w:rFonts w:ascii="Book Antiqua" w:eastAsia="宋体" w:hAnsi="Book Antiqua" w:cs="Times New Roman"/>
          <w:color w:val="000000" w:themeColor="text1"/>
          <w:lang w:eastAsia="zh-CN"/>
        </w:rPr>
        <w:t>)</w:t>
      </w:r>
      <w:r>
        <w:rPr>
          <w:rFonts w:ascii="Book Antiqua" w:eastAsia="宋体" w:hAnsi="Book Antiqua" w:cs="Times New Roman" w:hint="eastAsia"/>
          <w:color w:val="000000" w:themeColor="text1"/>
          <w:lang w:eastAsia="zh-CN"/>
        </w:rPr>
        <w:t xml:space="preserve"> </w:t>
      </w:r>
      <w:r w:rsidR="00EB1AD3" w:rsidRPr="00887419">
        <w:rPr>
          <w:rFonts w:ascii="Book Antiqua" w:hAnsi="Book Antiqua" w:cs="Times New Roman"/>
          <w:color w:val="000000" w:themeColor="text1"/>
        </w:rPr>
        <w:t xml:space="preserve">seems to be critically involved in both events in highly complicated manners. This review covers recent findings on RB functions related to stem cells and stem cell-like behaviors of cancer cells. </w:t>
      </w:r>
    </w:p>
    <w:p w14:paraId="4BB7D85E" w14:textId="77777777" w:rsidR="000E7EBC" w:rsidRDefault="000E7EBC" w:rsidP="00F618AB">
      <w:pPr>
        <w:spacing w:line="360" w:lineRule="auto"/>
        <w:rPr>
          <w:rFonts w:ascii="Book Antiqua" w:eastAsia="宋体" w:hAnsi="Book Antiqua" w:cs="Times New Roman"/>
          <w:color w:val="000000" w:themeColor="text1"/>
          <w:lang w:eastAsia="zh-CN"/>
        </w:rPr>
      </w:pPr>
    </w:p>
    <w:p w14:paraId="4C17A61F" w14:textId="3E39C8C8" w:rsidR="000E7EBC" w:rsidRPr="000E7EBC" w:rsidRDefault="000E7EBC" w:rsidP="000E7EBC">
      <w:pPr>
        <w:spacing w:line="360" w:lineRule="auto"/>
        <w:rPr>
          <w:rFonts w:ascii="Book Antiqua" w:eastAsia="宋体" w:hAnsi="Book Antiqua" w:cs="Times New Roman"/>
          <w:color w:val="000000" w:themeColor="text1"/>
          <w:lang w:eastAsia="zh-CN"/>
        </w:rPr>
      </w:pPr>
      <w:r w:rsidRPr="000E7EBC">
        <w:rPr>
          <w:rFonts w:ascii="Book Antiqua" w:eastAsia="宋体" w:hAnsi="Book Antiqua" w:cs="Times New Roman"/>
          <w:color w:val="000000" w:themeColor="text1"/>
          <w:lang w:eastAsia="zh-CN"/>
        </w:rPr>
        <w:t>Kohno</w:t>
      </w:r>
      <w:r>
        <w:rPr>
          <w:rFonts w:ascii="Book Antiqua" w:eastAsia="宋体" w:hAnsi="Book Antiqua" w:cs="Times New Roman" w:hint="eastAsia"/>
          <w:color w:val="000000" w:themeColor="text1"/>
          <w:lang w:eastAsia="zh-CN"/>
        </w:rPr>
        <w:t xml:space="preserve"> S</w:t>
      </w:r>
      <w:r w:rsidRPr="000E7EBC">
        <w:rPr>
          <w:rFonts w:ascii="Book Antiqua" w:eastAsia="宋体" w:hAnsi="Book Antiqua" w:cs="Times New Roman"/>
          <w:color w:val="000000" w:themeColor="text1"/>
          <w:lang w:eastAsia="zh-CN"/>
        </w:rPr>
        <w:t xml:space="preserve">, </w:t>
      </w:r>
      <w:proofErr w:type="spellStart"/>
      <w:r w:rsidRPr="000E7EBC">
        <w:rPr>
          <w:rFonts w:ascii="Book Antiqua" w:eastAsia="宋体" w:hAnsi="Book Antiqua" w:cs="Times New Roman"/>
          <w:color w:val="000000" w:themeColor="text1"/>
          <w:lang w:eastAsia="zh-CN"/>
        </w:rPr>
        <w:t>Kitajima</w:t>
      </w:r>
      <w:proofErr w:type="spellEnd"/>
      <w:r>
        <w:rPr>
          <w:rFonts w:ascii="Book Antiqua" w:eastAsia="宋体" w:hAnsi="Book Antiqua" w:cs="Times New Roman" w:hint="eastAsia"/>
          <w:color w:val="000000" w:themeColor="text1"/>
          <w:lang w:eastAsia="zh-CN"/>
        </w:rPr>
        <w:t xml:space="preserve"> S</w:t>
      </w:r>
      <w:r w:rsidRPr="000E7EBC">
        <w:rPr>
          <w:rFonts w:ascii="Book Antiqua" w:eastAsia="宋体" w:hAnsi="Book Antiqua" w:cs="Times New Roman"/>
          <w:color w:val="000000" w:themeColor="text1"/>
          <w:lang w:eastAsia="zh-CN"/>
        </w:rPr>
        <w:t>, Sasaki</w:t>
      </w:r>
      <w:r>
        <w:rPr>
          <w:rFonts w:ascii="Book Antiqua" w:eastAsia="宋体" w:hAnsi="Book Antiqua" w:cs="Times New Roman" w:hint="eastAsia"/>
          <w:color w:val="000000" w:themeColor="text1"/>
          <w:lang w:eastAsia="zh-CN"/>
        </w:rPr>
        <w:t xml:space="preserve"> N</w:t>
      </w:r>
      <w:r w:rsidRPr="000E7EBC">
        <w:rPr>
          <w:rFonts w:ascii="Book Antiqua" w:eastAsia="宋体" w:hAnsi="Book Antiqua" w:cs="Times New Roman"/>
          <w:color w:val="000000" w:themeColor="text1"/>
          <w:lang w:eastAsia="zh-CN"/>
        </w:rPr>
        <w:t>, Takahashi</w:t>
      </w:r>
      <w:r>
        <w:rPr>
          <w:rFonts w:ascii="Book Antiqua" w:eastAsia="宋体" w:hAnsi="Book Antiqua" w:cs="Times New Roman" w:hint="eastAsia"/>
          <w:color w:val="000000" w:themeColor="text1"/>
          <w:lang w:eastAsia="zh-CN"/>
        </w:rPr>
        <w:t xml:space="preserve"> C. </w:t>
      </w:r>
      <w:r w:rsidRPr="000E7EBC">
        <w:rPr>
          <w:rFonts w:ascii="Book Antiqua" w:hAnsi="Book Antiqua" w:cs="Times New Roman"/>
          <w:color w:val="000000" w:themeColor="text1"/>
        </w:rPr>
        <w:t>Retinoblastoma tumor suppressor functions shared by stem cell and cancer cell strategies</w:t>
      </w:r>
      <w:r>
        <w:rPr>
          <w:rFonts w:ascii="Book Antiqua" w:eastAsia="宋体" w:hAnsi="Book Antiqua" w:cs="Times New Roman" w:hint="eastAsia"/>
          <w:color w:val="000000" w:themeColor="text1"/>
          <w:lang w:eastAsia="zh-CN"/>
        </w:rPr>
        <w:t>.</w:t>
      </w:r>
      <w:r w:rsidRPr="000E7EBC">
        <w:rPr>
          <w:rFonts w:ascii="Book Antiqua" w:hAnsi="Book Antiqua"/>
          <w:i/>
          <w:iCs/>
        </w:rPr>
        <w:t xml:space="preserve"> </w:t>
      </w:r>
      <w:r w:rsidRPr="00125820">
        <w:rPr>
          <w:rFonts w:ascii="Book Antiqua" w:hAnsi="Book Antiqua"/>
          <w:i/>
          <w:iCs/>
        </w:rPr>
        <w:t>World J Stem Cells</w:t>
      </w:r>
      <w:r>
        <w:rPr>
          <w:rFonts w:ascii="Book Antiqua" w:hAnsi="Book Antiqua" w:hint="eastAsia"/>
          <w:i/>
          <w:iCs/>
        </w:rPr>
        <w:t xml:space="preserve"> </w:t>
      </w:r>
      <w:r w:rsidRPr="00125820">
        <w:rPr>
          <w:rFonts w:ascii="Book Antiqua" w:hAnsi="Book Antiqua" w:hint="eastAsia"/>
          <w:iCs/>
        </w:rPr>
        <w:t>201</w:t>
      </w:r>
      <w:r>
        <w:rPr>
          <w:rFonts w:ascii="Book Antiqua" w:hAnsi="Book Antiqua" w:hint="eastAsia"/>
          <w:iCs/>
        </w:rPr>
        <w:t>6</w:t>
      </w:r>
      <w:r w:rsidRPr="00125820">
        <w:rPr>
          <w:rFonts w:ascii="Book Antiqua" w:hAnsi="Book Antiqua" w:hint="eastAsia"/>
          <w:iCs/>
        </w:rPr>
        <w:t xml:space="preserve">; </w:t>
      </w:r>
      <w:proofErr w:type="gramStart"/>
      <w:r w:rsidRPr="00125820">
        <w:rPr>
          <w:rFonts w:ascii="Book Antiqua" w:hAnsi="Book Antiqua" w:hint="eastAsia"/>
          <w:iCs/>
        </w:rPr>
        <w:t>In</w:t>
      </w:r>
      <w:proofErr w:type="gramEnd"/>
      <w:r w:rsidRPr="00125820">
        <w:rPr>
          <w:rFonts w:ascii="Book Antiqua" w:hAnsi="Book Antiqua" w:hint="eastAsia"/>
          <w:iCs/>
        </w:rPr>
        <w:t xml:space="preserve"> press</w:t>
      </w:r>
    </w:p>
    <w:p w14:paraId="66F47ACB" w14:textId="77777777" w:rsidR="000E7EBC" w:rsidRPr="000E7EBC" w:rsidRDefault="000E7EBC" w:rsidP="00F618AB">
      <w:pPr>
        <w:spacing w:line="360" w:lineRule="auto"/>
        <w:rPr>
          <w:rFonts w:ascii="Book Antiqua" w:eastAsia="宋体" w:hAnsi="Book Antiqua" w:cs="Times New Roman"/>
          <w:b/>
          <w:color w:val="000000" w:themeColor="text1"/>
          <w:kern w:val="0"/>
          <w:lang w:eastAsia="zh-CN"/>
        </w:rPr>
      </w:pPr>
    </w:p>
    <w:p w14:paraId="76EAA65A" w14:textId="77777777" w:rsidR="006202BC" w:rsidRPr="00887419" w:rsidRDefault="006202BC" w:rsidP="00F618AB">
      <w:pPr>
        <w:spacing w:line="360" w:lineRule="auto"/>
        <w:rPr>
          <w:rFonts w:ascii="Book Antiqua" w:hAnsi="Book Antiqua" w:cs="Times New Roman"/>
          <w:color w:val="000000" w:themeColor="text1"/>
        </w:rPr>
      </w:pPr>
    </w:p>
    <w:p w14:paraId="00D1E509" w14:textId="77777777" w:rsidR="000E7EBC" w:rsidRDefault="000E7EBC">
      <w:pPr>
        <w:widowControl/>
        <w:jc w:val="left"/>
        <w:rPr>
          <w:rFonts w:ascii="Book Antiqua" w:hAnsi="Book Antiqua" w:cs="Times New Roman"/>
          <w:b/>
          <w:color w:val="000000" w:themeColor="text1"/>
        </w:rPr>
      </w:pPr>
      <w:r>
        <w:rPr>
          <w:rFonts w:ascii="Book Antiqua" w:hAnsi="Book Antiqua" w:cs="Times New Roman"/>
          <w:b/>
          <w:color w:val="000000" w:themeColor="text1"/>
        </w:rPr>
        <w:br w:type="page"/>
      </w:r>
    </w:p>
    <w:p w14:paraId="22FCC19C" w14:textId="1CEAF1DC" w:rsidR="006202BC" w:rsidRPr="00887419" w:rsidRDefault="006202BC" w:rsidP="00F618AB">
      <w:pPr>
        <w:spacing w:line="360" w:lineRule="auto"/>
        <w:rPr>
          <w:rFonts w:ascii="Book Antiqua" w:hAnsi="Book Antiqua" w:cs="Times New Roman"/>
          <w:b/>
          <w:color w:val="000000" w:themeColor="text1"/>
        </w:rPr>
      </w:pPr>
      <w:r w:rsidRPr="00887419">
        <w:rPr>
          <w:rFonts w:ascii="Book Antiqua" w:hAnsi="Book Antiqua" w:cs="Times New Roman"/>
          <w:b/>
          <w:color w:val="000000" w:themeColor="text1"/>
        </w:rPr>
        <w:lastRenderedPageBreak/>
        <w:t>I</w:t>
      </w:r>
      <w:r w:rsidR="003D5DF1" w:rsidRPr="00887419">
        <w:rPr>
          <w:rFonts w:ascii="Book Antiqua" w:hAnsi="Book Antiqua" w:cs="Times New Roman"/>
          <w:b/>
          <w:color w:val="000000" w:themeColor="text1"/>
        </w:rPr>
        <w:t>NTRODUCTION</w:t>
      </w:r>
      <w:r w:rsidR="00C179E3" w:rsidRPr="00887419">
        <w:rPr>
          <w:rFonts w:ascii="Book Antiqua" w:hAnsi="Book Antiqua" w:cs="Times New Roman"/>
          <w:b/>
          <w:color w:val="000000" w:themeColor="text1"/>
        </w:rPr>
        <w:t xml:space="preserve"> </w:t>
      </w:r>
    </w:p>
    <w:p w14:paraId="229AD86C" w14:textId="14318850" w:rsidR="00A34ACE" w:rsidRPr="00716048" w:rsidRDefault="00A0404E" w:rsidP="00F618AB">
      <w:pPr>
        <w:spacing w:line="360" w:lineRule="auto"/>
        <w:rPr>
          <w:rFonts w:ascii="Book Antiqua" w:eastAsia="宋体" w:hAnsi="Book Antiqua" w:cs="Times New Roman"/>
          <w:color w:val="000000" w:themeColor="text1"/>
          <w:lang w:eastAsia="zh-CN"/>
        </w:rPr>
      </w:pPr>
      <w:r w:rsidRPr="00887419">
        <w:rPr>
          <w:rFonts w:ascii="Book Antiqua" w:hAnsi="Book Antiqua" w:cs="Times New Roman"/>
          <w:color w:val="000000" w:themeColor="text1"/>
        </w:rPr>
        <w:t xml:space="preserve">The cell-of-origin in various types of cancers has been one of the most important areas of research in modern cancer biology, because </w:t>
      </w:r>
      <w:r w:rsidR="00613099" w:rsidRPr="00887419">
        <w:rPr>
          <w:rFonts w:ascii="Book Antiqua" w:hAnsi="Book Antiqua" w:cs="Times New Roman"/>
          <w:color w:val="000000" w:themeColor="text1"/>
        </w:rPr>
        <w:t>deep</w:t>
      </w:r>
      <w:r w:rsidRPr="00887419">
        <w:rPr>
          <w:rFonts w:ascii="Book Antiqua" w:hAnsi="Book Antiqua" w:cs="Times New Roman"/>
          <w:color w:val="000000" w:themeColor="text1"/>
        </w:rPr>
        <w:t xml:space="preserve"> understanding </w:t>
      </w:r>
      <w:r w:rsidR="00613099" w:rsidRPr="00887419">
        <w:rPr>
          <w:rFonts w:ascii="Book Antiqua" w:hAnsi="Book Antiqua" w:cs="Times New Roman"/>
          <w:color w:val="000000" w:themeColor="text1"/>
        </w:rPr>
        <w:t xml:space="preserve">of this </w:t>
      </w:r>
      <w:r w:rsidRPr="00887419">
        <w:rPr>
          <w:rFonts w:ascii="Book Antiqua" w:hAnsi="Book Antiqua" w:cs="Times New Roman"/>
          <w:color w:val="000000" w:themeColor="text1"/>
        </w:rPr>
        <w:t xml:space="preserve">can help design of </w:t>
      </w:r>
      <w:r w:rsidR="00613099" w:rsidRPr="00887419">
        <w:rPr>
          <w:rFonts w:ascii="Book Antiqua" w:hAnsi="Book Antiqua" w:cs="Times New Roman"/>
          <w:color w:val="000000" w:themeColor="text1"/>
        </w:rPr>
        <w:t xml:space="preserve">future </w:t>
      </w:r>
      <w:r w:rsidR="00716048">
        <w:rPr>
          <w:rFonts w:ascii="Book Antiqua" w:hAnsi="Book Antiqua" w:cs="Times New Roman"/>
          <w:color w:val="000000" w:themeColor="text1"/>
        </w:rPr>
        <w:t xml:space="preserve">cancer </w:t>
      </w:r>
      <w:proofErr w:type="gramStart"/>
      <w:r w:rsidR="00716048">
        <w:rPr>
          <w:rFonts w:ascii="Book Antiqua" w:hAnsi="Book Antiqua" w:cs="Times New Roman"/>
          <w:color w:val="000000" w:themeColor="text1"/>
        </w:rPr>
        <w:t>therapies</w:t>
      </w:r>
      <w:r w:rsidR="00AE7B90" w:rsidRPr="00887419">
        <w:rPr>
          <w:rFonts w:ascii="Book Antiqua" w:hAnsi="Book Antiqua" w:cs="Times New Roman"/>
          <w:color w:val="000000" w:themeColor="text1"/>
          <w:vertAlign w:val="superscript"/>
        </w:rPr>
        <w:t>[</w:t>
      </w:r>
      <w:proofErr w:type="gramEnd"/>
      <w:r w:rsidR="00240980" w:rsidRPr="00887419">
        <w:rPr>
          <w:rFonts w:ascii="Book Antiqua" w:hAnsi="Book Antiqua" w:cs="Times New Roman"/>
          <w:color w:val="000000" w:themeColor="text1"/>
        </w:rPr>
        <w:fldChar w:fldCharType="begin">
          <w:fldData xml:space="preserve">PEVuZE5vdGU+PENpdGU+PEF1dGhvcj5WaXN2YWRlcjwvQXV0aG9yPjxZZWFyPjIwMTE8L1llYXI+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</w:fldData>
        </w:fldChar>
      </w:r>
      <w:r w:rsidR="00240980" w:rsidRPr="00887419">
        <w:rPr>
          <w:rFonts w:ascii="Book Antiqua" w:hAnsi="Book Antiqua" w:cs="Times New Roman"/>
          <w:color w:val="000000" w:themeColor="text1"/>
        </w:rPr>
        <w:instrText xml:space="preserve"> ADDIN EN.CITE </w:instrText>
      </w:r>
      <w:r w:rsidR="00240980" w:rsidRPr="00887419">
        <w:rPr>
          <w:rFonts w:ascii="Book Antiqua" w:hAnsi="Book Antiqua" w:cs="Times New Roman"/>
          <w:color w:val="000000" w:themeColor="text1"/>
        </w:rPr>
        <w:fldChar w:fldCharType="begin">
          <w:fldData xml:space="preserve">PEVuZE5vdGU+PENpdGU+PEF1dGhvcj5WaXN2YWRlcjwvQXV0aG9yPjxZZWFyPjIwMTE8L1llYXI+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</w:fldData>
        </w:fldChar>
      </w:r>
      <w:r w:rsidR="00240980" w:rsidRPr="00887419">
        <w:rPr>
          <w:rFonts w:ascii="Book Antiqua" w:hAnsi="Book Antiqua" w:cs="Times New Roman"/>
          <w:color w:val="000000" w:themeColor="text1"/>
        </w:rPr>
        <w:instrText xml:space="preserve"> ADDIN EN.CITE.DATA </w:instrText>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end"/>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separate"/>
      </w:r>
      <w:r w:rsidR="00240980" w:rsidRPr="00887419">
        <w:rPr>
          <w:rFonts w:ascii="Book Antiqua" w:hAnsi="Book Antiqua" w:cs="Times New Roman"/>
          <w:noProof/>
          <w:color w:val="000000" w:themeColor="text1"/>
          <w:vertAlign w:val="superscript"/>
        </w:rPr>
        <w:t>1-4</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Many studies have indicated that distinct cells-of-origin give rise to distinct features of cancers</w:t>
      </w:r>
      <w:r w:rsidR="00D95D67" w:rsidRPr="00887419">
        <w:rPr>
          <w:rFonts w:ascii="Book Antiqua" w:hAnsi="Book Antiqua" w:cs="Times New Roman"/>
          <w:color w:val="000000" w:themeColor="text1"/>
        </w:rPr>
        <w:t>,</w:t>
      </w:r>
      <w:r w:rsidRPr="00887419">
        <w:rPr>
          <w:rFonts w:ascii="Book Antiqua" w:hAnsi="Book Antiqua" w:cs="Times New Roman"/>
          <w:color w:val="000000" w:themeColor="text1"/>
        </w:rPr>
        <w:t xml:space="preserve"> and can often </w:t>
      </w:r>
      <w:r w:rsidR="00613099" w:rsidRPr="00887419">
        <w:rPr>
          <w:rFonts w:ascii="Book Antiqua" w:hAnsi="Book Antiqua" w:cs="Times New Roman"/>
          <w:color w:val="000000" w:themeColor="text1"/>
        </w:rPr>
        <w:t>predict</w:t>
      </w:r>
      <w:r w:rsidR="00716048">
        <w:rPr>
          <w:rFonts w:ascii="Book Antiqua" w:hAnsi="Book Antiqua" w:cs="Times New Roman"/>
          <w:color w:val="000000" w:themeColor="text1"/>
        </w:rPr>
        <w:t xml:space="preserve"> the prognosis of </w:t>
      </w:r>
      <w:proofErr w:type="gramStart"/>
      <w:r w:rsidR="00716048">
        <w:rPr>
          <w:rFonts w:ascii="Book Antiqua" w:hAnsi="Book Antiqua" w:cs="Times New Roman"/>
          <w:color w:val="000000" w:themeColor="text1"/>
        </w:rPr>
        <w:t>patients</w:t>
      </w:r>
      <w:r w:rsidR="00AE7B90" w:rsidRPr="00887419">
        <w:rPr>
          <w:rFonts w:ascii="Book Antiqua" w:hAnsi="Book Antiqua" w:cs="Times New Roman"/>
          <w:color w:val="000000" w:themeColor="text1"/>
          <w:vertAlign w:val="superscript"/>
        </w:rPr>
        <w:t>[</w:t>
      </w:r>
      <w:proofErr w:type="gramEnd"/>
      <w:r w:rsidR="00240980" w:rsidRPr="00887419">
        <w:rPr>
          <w:rFonts w:ascii="Book Antiqua" w:hAnsi="Book Antiqua" w:cs="Times New Roman"/>
          <w:color w:val="000000" w:themeColor="text1"/>
        </w:rPr>
        <w:fldChar w:fldCharType="begin">
          <w:fldData xml:space="preserve">PEVuZE5vdGU+PENpdGU+PEF1dGhvcj5XYW5nPC9BdXRob3I+PFllYXI+MjAxMzwvWWVhcj48UmVj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</w:fldData>
        </w:fldChar>
      </w:r>
      <w:r w:rsidR="00240980" w:rsidRPr="00887419">
        <w:rPr>
          <w:rFonts w:ascii="Book Antiqua" w:hAnsi="Book Antiqua" w:cs="Times New Roman"/>
          <w:color w:val="000000" w:themeColor="text1"/>
        </w:rPr>
        <w:instrText xml:space="preserve"> ADDIN EN.CITE </w:instrText>
      </w:r>
      <w:r w:rsidR="00240980" w:rsidRPr="00887419">
        <w:rPr>
          <w:rFonts w:ascii="Book Antiqua" w:hAnsi="Book Antiqua" w:cs="Times New Roman"/>
          <w:color w:val="000000" w:themeColor="text1"/>
        </w:rPr>
        <w:fldChar w:fldCharType="begin">
          <w:fldData xml:space="preserve">PEVuZE5vdGU+PENpdGU+PEF1dGhvcj5XYW5nPC9BdXRob3I+PFllYXI+MjAxMzwvWWVhcj48UmVj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</w:fldData>
        </w:fldChar>
      </w:r>
      <w:r w:rsidR="00240980" w:rsidRPr="00887419">
        <w:rPr>
          <w:rFonts w:ascii="Book Antiqua" w:hAnsi="Book Antiqua" w:cs="Times New Roman"/>
          <w:color w:val="000000" w:themeColor="text1"/>
        </w:rPr>
        <w:instrText xml:space="preserve"> ADDIN EN.CITE.DATA </w:instrText>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end"/>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separate"/>
      </w:r>
      <w:r w:rsidR="00240980" w:rsidRPr="00887419">
        <w:rPr>
          <w:rFonts w:ascii="Book Antiqua" w:hAnsi="Book Antiqua" w:cs="Times New Roman"/>
          <w:noProof/>
          <w:color w:val="000000" w:themeColor="text1"/>
          <w:vertAlign w:val="superscript"/>
        </w:rPr>
        <w:t>5,6</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However, the debate on cell-of-origin of each cancer is often controversial, because cancer phenotypes do not </w:t>
      </w:r>
      <w:r w:rsidR="00613099" w:rsidRPr="00887419">
        <w:rPr>
          <w:rFonts w:ascii="Book Antiqua" w:hAnsi="Book Antiqua" w:cs="Times New Roman"/>
          <w:color w:val="000000" w:themeColor="text1"/>
        </w:rPr>
        <w:t>stereotypically</w:t>
      </w:r>
      <w:r w:rsidRPr="00887419">
        <w:rPr>
          <w:rFonts w:ascii="Book Antiqua" w:hAnsi="Book Antiqua" w:cs="Times New Roman"/>
          <w:color w:val="000000" w:themeColor="text1"/>
        </w:rPr>
        <w:t xml:space="preserve"> reflect phenotypes of their </w:t>
      </w:r>
      <w:r w:rsidR="00613099" w:rsidRPr="00887419">
        <w:rPr>
          <w:rFonts w:ascii="Book Antiqua" w:hAnsi="Book Antiqua" w:cs="Times New Roman"/>
          <w:color w:val="000000" w:themeColor="text1"/>
        </w:rPr>
        <w:t xml:space="preserve">true </w:t>
      </w:r>
      <w:r w:rsidRPr="00887419">
        <w:rPr>
          <w:rFonts w:ascii="Book Antiqua" w:hAnsi="Book Antiqua" w:cs="Times New Roman"/>
          <w:color w:val="000000" w:themeColor="text1"/>
        </w:rPr>
        <w:t>cells-of-origin. This is at least partially due to the high development</w:t>
      </w:r>
      <w:r w:rsidR="006B2508" w:rsidRPr="00887419">
        <w:rPr>
          <w:rFonts w:ascii="Book Antiqua" w:hAnsi="Book Antiqua" w:cs="Times New Roman"/>
          <w:color w:val="000000" w:themeColor="text1"/>
        </w:rPr>
        <w:t>al</w:t>
      </w:r>
      <w:r w:rsidRPr="00887419">
        <w:rPr>
          <w:rFonts w:ascii="Book Antiqua" w:hAnsi="Book Antiqua" w:cs="Times New Roman"/>
          <w:color w:val="000000" w:themeColor="text1"/>
        </w:rPr>
        <w:t xml:space="preserve"> plasticity that is </w:t>
      </w:r>
      <w:r w:rsidR="00613099" w:rsidRPr="00887419">
        <w:rPr>
          <w:rFonts w:ascii="Book Antiqua" w:hAnsi="Book Antiqua" w:cs="Times New Roman"/>
          <w:color w:val="000000" w:themeColor="text1"/>
        </w:rPr>
        <w:t>acquired</w:t>
      </w:r>
      <w:r w:rsidRPr="00887419">
        <w:rPr>
          <w:rFonts w:ascii="Book Antiqua" w:hAnsi="Book Antiqua" w:cs="Times New Roman"/>
          <w:color w:val="000000" w:themeColor="text1"/>
        </w:rPr>
        <w:t xml:space="preserve"> after tumor initiation and during tumor progression. </w:t>
      </w:r>
    </w:p>
    <w:p w14:paraId="0E526003" w14:textId="77139DC8" w:rsidR="00A0404E" w:rsidRPr="00716048" w:rsidRDefault="00A0404E" w:rsidP="00716048">
      <w:pPr>
        <w:spacing w:line="360" w:lineRule="auto"/>
        <w:ind w:firstLineChars="100" w:firstLine="240"/>
        <w:rPr>
          <w:rFonts w:ascii="Book Antiqua" w:eastAsia="宋体" w:hAnsi="Book Antiqua" w:cs="Times New Roman"/>
          <w:color w:val="000000" w:themeColor="text1"/>
          <w:lang w:eastAsia="zh-CN"/>
        </w:rPr>
      </w:pPr>
      <w:r w:rsidRPr="00887419">
        <w:rPr>
          <w:rFonts w:ascii="Book Antiqua" w:hAnsi="Book Antiqua" w:cs="Times New Roman"/>
          <w:color w:val="000000" w:themeColor="text1"/>
        </w:rPr>
        <w:t xml:space="preserve">The cancer stem cell hypothesis </w:t>
      </w:r>
      <w:r w:rsidR="006B2508" w:rsidRPr="00887419">
        <w:rPr>
          <w:rFonts w:ascii="Book Antiqua" w:hAnsi="Book Antiqua" w:cs="Times New Roman"/>
          <w:color w:val="000000" w:themeColor="text1"/>
        </w:rPr>
        <w:t xml:space="preserve">proposes a model in which </w:t>
      </w:r>
      <w:r w:rsidR="000D53B6" w:rsidRPr="00887419">
        <w:rPr>
          <w:rFonts w:ascii="Book Antiqua" w:hAnsi="Book Antiqua" w:cs="Times New Roman"/>
          <w:color w:val="000000" w:themeColor="text1"/>
        </w:rPr>
        <w:t xml:space="preserve">like in normal tissues, cancer cells </w:t>
      </w:r>
      <w:r w:rsidR="00A072FE" w:rsidRPr="00887419">
        <w:rPr>
          <w:rFonts w:ascii="Book Antiqua" w:hAnsi="Book Antiqua" w:cs="Times New Roman"/>
          <w:color w:val="000000" w:themeColor="text1"/>
        </w:rPr>
        <w:t>obey</w:t>
      </w:r>
      <w:r w:rsidR="000D53B6" w:rsidRPr="00887419">
        <w:rPr>
          <w:rFonts w:ascii="Book Antiqua" w:hAnsi="Book Antiqua" w:cs="Times New Roman"/>
          <w:color w:val="000000" w:themeColor="text1"/>
        </w:rPr>
        <w:t xml:space="preserve"> the hierarchy of development where stem cell-like cancer cells are placed at the top. This hypothesis </w:t>
      </w:r>
      <w:r w:rsidRPr="00887419">
        <w:rPr>
          <w:rFonts w:ascii="Book Antiqua" w:hAnsi="Book Antiqua" w:cs="Times New Roman"/>
          <w:color w:val="000000" w:themeColor="text1"/>
        </w:rPr>
        <w:t xml:space="preserve">does not always explain the cell-of-origin of a specific cancer; however, it has led </w:t>
      </w:r>
      <w:r w:rsidR="00613099" w:rsidRPr="00887419">
        <w:rPr>
          <w:rFonts w:ascii="Book Antiqua" w:hAnsi="Book Antiqua" w:cs="Times New Roman"/>
          <w:color w:val="000000" w:themeColor="text1"/>
        </w:rPr>
        <w:t xml:space="preserve">us </w:t>
      </w:r>
      <w:r w:rsidRPr="00887419">
        <w:rPr>
          <w:rFonts w:ascii="Book Antiqua" w:hAnsi="Book Antiqua" w:cs="Times New Roman"/>
          <w:color w:val="000000" w:themeColor="text1"/>
        </w:rPr>
        <w:t>to the idea that cancer cells prefer to employ stem cell strategies in order to m</w:t>
      </w:r>
      <w:r w:rsidR="00716048">
        <w:rPr>
          <w:rFonts w:ascii="Book Antiqua" w:hAnsi="Book Antiqua" w:cs="Times New Roman"/>
          <w:color w:val="000000" w:themeColor="text1"/>
        </w:rPr>
        <w:t xml:space="preserve">aintain tumor-initiating </w:t>
      </w:r>
      <w:proofErr w:type="gramStart"/>
      <w:r w:rsidR="00716048">
        <w:rPr>
          <w:rFonts w:ascii="Book Antiqua" w:hAnsi="Book Antiqua" w:cs="Times New Roman"/>
          <w:color w:val="000000" w:themeColor="text1"/>
        </w:rPr>
        <w:t>clones</w:t>
      </w:r>
      <w:r w:rsidR="00AE7B90" w:rsidRPr="00887419">
        <w:rPr>
          <w:rFonts w:ascii="Book Antiqua" w:hAnsi="Book Antiqua" w:cs="Times New Roman"/>
          <w:color w:val="000000" w:themeColor="text1"/>
          <w:vertAlign w:val="superscript"/>
        </w:rPr>
        <w:t>[</w:t>
      </w:r>
      <w:proofErr w:type="gramEnd"/>
      <w:r w:rsidR="00240980" w:rsidRPr="00887419">
        <w:rPr>
          <w:rFonts w:ascii="Book Antiqua" w:hAnsi="Book Antiqua" w:cs="Times New Roman"/>
          <w:color w:val="000000" w:themeColor="text1"/>
        </w:rPr>
        <w:fldChar w:fldCharType="begin">
          <w:fldData xml:space="preserve">PEVuZE5vdGU+PENpdGU+PEF1dGhvcj5IdWVsczwvQXV0aG9yPjxZZWFyPjIwMTU8L1llYXI+PFJl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</w:fldData>
        </w:fldChar>
      </w:r>
      <w:r w:rsidR="00240980" w:rsidRPr="00887419">
        <w:rPr>
          <w:rFonts w:ascii="Book Antiqua" w:hAnsi="Book Antiqua" w:cs="Times New Roman"/>
          <w:color w:val="000000" w:themeColor="text1"/>
        </w:rPr>
        <w:instrText xml:space="preserve"> ADDIN EN.CITE </w:instrText>
      </w:r>
      <w:r w:rsidR="00240980" w:rsidRPr="00887419">
        <w:rPr>
          <w:rFonts w:ascii="Book Antiqua" w:hAnsi="Book Antiqua" w:cs="Times New Roman"/>
          <w:color w:val="000000" w:themeColor="text1"/>
        </w:rPr>
        <w:fldChar w:fldCharType="begin">
          <w:fldData xml:space="preserve">PEVuZE5vdGU+PENpdGU+PEF1dGhvcj5IdWVsczwvQXV0aG9yPjxZZWFyPjIwMTU8L1llYXI+PFJl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</w:fldData>
        </w:fldChar>
      </w:r>
      <w:r w:rsidR="00240980" w:rsidRPr="00887419">
        <w:rPr>
          <w:rFonts w:ascii="Book Antiqua" w:hAnsi="Book Antiqua" w:cs="Times New Roman"/>
          <w:color w:val="000000" w:themeColor="text1"/>
        </w:rPr>
        <w:instrText xml:space="preserve"> ADDIN EN.CITE.DATA </w:instrText>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end"/>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separate"/>
      </w:r>
      <w:r w:rsidR="00240980" w:rsidRPr="00887419">
        <w:rPr>
          <w:rFonts w:ascii="Book Antiqua" w:hAnsi="Book Antiqua" w:cs="Times New Roman"/>
          <w:noProof/>
          <w:color w:val="000000" w:themeColor="text1"/>
          <w:vertAlign w:val="superscript"/>
        </w:rPr>
        <w:t>7,8</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This theory has been reinforced by many findings, including the switchable cell fates of cancer cells, the inseparable relationship between pluripotency and teratogenicity, the requirement for oncogenic elements for the generation of </w:t>
      </w:r>
      <w:r w:rsidR="000D53B6" w:rsidRPr="00887419">
        <w:rPr>
          <w:rFonts w:ascii="Book Antiqua" w:hAnsi="Book Antiqua" w:cs="Times New Roman"/>
          <w:color w:val="000000" w:themeColor="text1"/>
        </w:rPr>
        <w:t>induced pluripotent stem (</w:t>
      </w:r>
      <w:proofErr w:type="spellStart"/>
      <w:r w:rsidRPr="00887419">
        <w:rPr>
          <w:rFonts w:ascii="Book Antiqua" w:hAnsi="Book Antiqua" w:cs="Times New Roman"/>
          <w:color w:val="000000" w:themeColor="text1"/>
        </w:rPr>
        <w:t>iPS</w:t>
      </w:r>
      <w:proofErr w:type="spellEnd"/>
      <w:r w:rsidR="000D53B6" w:rsidRPr="00887419">
        <w:rPr>
          <w:rFonts w:ascii="Book Antiqua" w:hAnsi="Book Antiqua" w:cs="Times New Roman"/>
          <w:color w:val="000000" w:themeColor="text1"/>
        </w:rPr>
        <w:t>)</w:t>
      </w:r>
      <w:r w:rsidRPr="00887419">
        <w:rPr>
          <w:rFonts w:ascii="Book Antiqua" w:hAnsi="Book Antiqua" w:cs="Times New Roman"/>
          <w:color w:val="000000" w:themeColor="text1"/>
        </w:rPr>
        <w:t xml:space="preserve"> cells, and the oncogenic act</w:t>
      </w:r>
      <w:r w:rsidR="00716048">
        <w:rPr>
          <w:rFonts w:ascii="Book Antiqua" w:hAnsi="Book Antiqua" w:cs="Times New Roman"/>
          <w:color w:val="000000" w:themeColor="text1"/>
        </w:rPr>
        <w:t>ivities of many embryonic genes</w:t>
      </w:r>
      <w:r w:rsidR="00AE7B90" w:rsidRPr="00887419">
        <w:rPr>
          <w:rFonts w:ascii="Book Antiqua" w:hAnsi="Book Antiqua" w:cs="Times New Roman"/>
          <w:color w:val="000000" w:themeColor="text1"/>
          <w:vertAlign w:val="superscript"/>
        </w:rPr>
        <w:t>[</w:t>
      </w:r>
      <w:r w:rsidR="00240980" w:rsidRPr="00887419">
        <w:rPr>
          <w:rFonts w:ascii="Book Antiqua" w:hAnsi="Book Antiqua" w:cs="Times New Roman"/>
          <w:color w:val="000000" w:themeColor="text1"/>
        </w:rPr>
        <w:fldChar w:fldCharType="begin">
          <w:fldData xml:space="preserve">PEVuZE5vdGU+PENpdGU+PEF1dGhvcj5CYXNzPC9BdXRob3I+PFllYXI+MjAwOTwvWWVhcj48UmVj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</w:fldData>
        </w:fldChar>
      </w:r>
      <w:r w:rsidR="00240980" w:rsidRPr="00887419">
        <w:rPr>
          <w:rFonts w:ascii="Book Antiqua" w:hAnsi="Book Antiqua" w:cs="Times New Roman"/>
          <w:color w:val="000000" w:themeColor="text1"/>
        </w:rPr>
        <w:instrText xml:space="preserve"> ADDIN EN.CITE </w:instrText>
      </w:r>
      <w:r w:rsidR="00240980" w:rsidRPr="00887419">
        <w:rPr>
          <w:rFonts w:ascii="Book Antiqua" w:hAnsi="Book Antiqua" w:cs="Times New Roman"/>
          <w:color w:val="000000" w:themeColor="text1"/>
        </w:rPr>
        <w:fldChar w:fldCharType="begin">
          <w:fldData xml:space="preserve">PEVuZE5vdGU+PENpdGU+PEF1dGhvcj5CYXNzPC9BdXRob3I+PFllYXI+MjAwOTwvWWVhcj48UmVj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</w:fldData>
        </w:fldChar>
      </w:r>
      <w:r w:rsidR="00240980" w:rsidRPr="00887419">
        <w:rPr>
          <w:rFonts w:ascii="Book Antiqua" w:hAnsi="Book Antiqua" w:cs="Times New Roman"/>
          <w:color w:val="000000" w:themeColor="text1"/>
        </w:rPr>
        <w:instrText xml:space="preserve"> ADDIN EN.CITE.DATA </w:instrText>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end"/>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separate"/>
      </w:r>
      <w:r w:rsidR="00240980" w:rsidRPr="00887419">
        <w:rPr>
          <w:rFonts w:ascii="Book Antiqua" w:hAnsi="Book Antiqua" w:cs="Times New Roman"/>
          <w:noProof/>
          <w:color w:val="000000" w:themeColor="text1"/>
          <w:vertAlign w:val="superscript"/>
        </w:rPr>
        <w:t>9,10</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w:t>
      </w:r>
    </w:p>
    <w:p w14:paraId="0ED59E60" w14:textId="71D38D5F" w:rsidR="006B71C5" w:rsidRPr="00716048" w:rsidRDefault="00A0404E" w:rsidP="00716048">
      <w:pPr>
        <w:spacing w:line="360" w:lineRule="auto"/>
        <w:ind w:firstLineChars="100" w:firstLine="240"/>
        <w:rPr>
          <w:rFonts w:ascii="Book Antiqua" w:eastAsia="宋体" w:hAnsi="Book Antiqua" w:cs="Times New Roman"/>
          <w:color w:val="000000" w:themeColor="text1"/>
          <w:lang w:eastAsia="zh-CN"/>
        </w:rPr>
      </w:pPr>
      <w:r w:rsidRPr="00887419">
        <w:rPr>
          <w:rFonts w:ascii="Book Antiqua" w:hAnsi="Book Antiqua" w:cs="Times New Roman"/>
          <w:color w:val="000000" w:themeColor="text1"/>
        </w:rPr>
        <w:t>Sophisticated gene-engineered</w:t>
      </w:r>
      <w:r w:rsidR="00613099" w:rsidRPr="00887419">
        <w:rPr>
          <w:rFonts w:ascii="Book Antiqua" w:hAnsi="Book Antiqua" w:cs="Times New Roman"/>
          <w:color w:val="000000" w:themeColor="text1"/>
        </w:rPr>
        <w:t xml:space="preserve"> and tumor-grafted mouse models</w:t>
      </w:r>
      <w:r w:rsidRPr="00887419">
        <w:rPr>
          <w:rFonts w:ascii="Book Antiqua" w:hAnsi="Book Antiqua" w:cs="Times New Roman"/>
          <w:color w:val="000000" w:themeColor="text1"/>
        </w:rPr>
        <w:t xml:space="preserve"> have been used to trace the cells-of-origin for specific cancers, </w:t>
      </w:r>
      <w:r w:rsidR="00613099" w:rsidRPr="00887419">
        <w:rPr>
          <w:rFonts w:ascii="Book Antiqua" w:hAnsi="Book Antiqua" w:cs="Times New Roman"/>
          <w:color w:val="000000" w:themeColor="text1"/>
        </w:rPr>
        <w:t>for instance in case of</w:t>
      </w:r>
      <w:r w:rsidRPr="00887419">
        <w:rPr>
          <w:rFonts w:ascii="Book Antiqua" w:hAnsi="Book Antiqua" w:cs="Times New Roman"/>
          <w:color w:val="000000" w:themeColor="text1"/>
        </w:rPr>
        <w:t xml:space="preserve"> </w:t>
      </w:r>
      <w:r w:rsidRPr="00887419">
        <w:rPr>
          <w:rFonts w:ascii="Book Antiqua" w:hAnsi="Book Antiqua" w:cs="Times New Roman"/>
          <w:color w:val="000000" w:themeColor="text1"/>
        </w:rPr>
        <w:lastRenderedPageBreak/>
        <w:t>prostate adenocarcinomas</w:t>
      </w:r>
      <w:r w:rsidR="00613099" w:rsidRPr="00887419">
        <w:rPr>
          <w:rFonts w:ascii="Book Antiqua" w:hAnsi="Book Antiqua" w:cs="Times New Roman"/>
          <w:color w:val="000000" w:themeColor="text1"/>
        </w:rPr>
        <w:t>, to</w:t>
      </w:r>
      <w:r w:rsidR="00716048">
        <w:rPr>
          <w:rFonts w:ascii="Book Antiqua" w:hAnsi="Book Antiqua" w:cs="Times New Roman"/>
          <w:color w:val="000000" w:themeColor="text1"/>
        </w:rPr>
        <w:t xml:space="preserve"> basal or luminal cells</w:t>
      </w:r>
      <w:r w:rsidR="00AE7B90" w:rsidRPr="00887419">
        <w:rPr>
          <w:rFonts w:ascii="Book Antiqua" w:hAnsi="Book Antiqua" w:cs="Times New Roman"/>
          <w:color w:val="000000" w:themeColor="text1"/>
          <w:vertAlign w:val="superscript"/>
        </w:rPr>
        <w:t>[</w:t>
      </w:r>
      <w:r w:rsidR="00240980" w:rsidRPr="00887419">
        <w:rPr>
          <w:rFonts w:ascii="Book Antiqua" w:hAnsi="Book Antiqua" w:cs="Times New Roman"/>
          <w:color w:val="000000" w:themeColor="text1"/>
        </w:rPr>
        <w:fldChar w:fldCharType="begin"/>
      </w:r>
      <w:r w:rsidR="00240980" w:rsidRPr="00887419">
        <w:rPr>
          <w:rFonts w:ascii="Book Antiqua" w:hAnsi="Book Antiqua" w:cs="Times New Roman"/>
          <w:color w:val="000000" w:themeColor="text1"/>
        </w:rPr>
        <w:instrText xml:space="preserve"> ADDIN EN.CITE &lt;EndNote&gt;&lt;Cite&gt;&lt;Author&gt;Blanpain&lt;/Author&gt;&lt;Year&gt;2013&lt;/Year&gt;&lt;RecNum&gt;96&lt;/RecNum&gt;&lt;DisplayText&gt;&lt;style face="superscript"&gt;2&lt;/style&gt;&lt;/DisplayText&gt;&lt;record&gt;&lt;rec-number&gt;96&lt;/rec-number&gt;&lt;foreign-keys&gt;&lt;key app="EN" db-id="2tpx0pephrffanetfvy5d9fbwrtrfrfz0zer" timestamp="1445601358"&gt;96&lt;/key&gt;&lt;key app="ENWeb" db-id=""&gt;0&lt;/key&gt;&lt;/foreign-keys&gt;&lt;ref-type name="Journal Article"&gt;17&lt;/ref-type&gt;&lt;contributors&gt;&lt;authors&gt;&lt;author&gt;Blanpain, C.&lt;/author&gt;&lt;/authors&gt;&lt;/contributors&gt;&lt;auth-address&gt;Universite Libre de Bruxelles, IRIBHM and WELBIO, Brussels, Belgium. Cedric.Blanpain@ulb.ac.be&lt;/auth-address&gt;&lt;titles&gt;&lt;title&gt;Tracing the cellular origin of cancer&lt;/title&gt;&lt;secondary-title&gt;Nat Cell Biol&lt;/secondary-title&gt;&lt;/titles&gt;&lt;periodical&gt;&lt;full-title&gt;Nat Cell Biol&lt;/full-title&gt;&lt;/periodical&gt;&lt;pages&gt;126-34&lt;/pages&gt;&lt;volume&gt;15&lt;/volume&gt;&lt;number&gt;2&lt;/number&gt;&lt;keywords&gt;&lt;keyword&gt;Animals&lt;/keyword&gt;&lt;keyword&gt;Cell Lineage/*genetics&lt;/keyword&gt;&lt;keyword&gt;Cell Transformation, Neoplastic/*genetics/metabolism/pathology&lt;/keyword&gt;&lt;keyword&gt;Gene Expression Regulation, Neoplastic&lt;/keyword&gt;&lt;keyword&gt;Genes, Tumor Suppressor&lt;/keyword&gt;&lt;keyword&gt;Humans&lt;/keyword&gt;&lt;keyword&gt;Mice&lt;/keyword&gt;&lt;keyword&gt;Mice, Knockout&lt;/keyword&gt;&lt;keyword&gt;Mice, Transgenic&lt;/keyword&gt;&lt;keyword&gt;Mutation&lt;/keyword&gt;&lt;keyword&gt;Neoplasms/*genetics/metabolism/pathology&lt;/keyword&gt;&lt;keyword&gt;Neoplastic Stem Cells/*metabolism/pathology&lt;/keyword&gt;&lt;keyword&gt;Oncogenes&lt;/keyword&gt;&lt;keyword&gt;Phenotype&lt;/keyword&gt;&lt;keyword&gt;Signal Transduction/genetics&lt;/keyword&gt;&lt;/keywords&gt;&lt;dates&gt;&lt;year&gt;2013&lt;/year&gt;&lt;pub-dates&gt;&lt;date&gt;Feb&lt;/date&gt;&lt;/pub-dates&gt;&lt;/dates&gt;&lt;isbn&gt;1476-4679 (Electronic)&amp;#xD;1465-7392 (Linking)&lt;/isbn&gt;&lt;accession-num&gt;23334500&lt;/accession-num&gt;&lt;urls&gt;&lt;related-urls&gt;&lt;url&gt;http://www.ncbi.nlm.nih.gov/pubmed/23334500&lt;/url&gt;&lt;/related-urls&gt;&lt;/urls&gt;&lt;custom2&gt;23334500&lt;/custom2&gt;&lt;electronic-resource-num&gt;10.1038/ncb2657&lt;/electronic-resource-num&gt;&lt;/record&gt;&lt;/Cite&gt;&lt;/EndNote&gt;</w:instrText>
      </w:r>
      <w:r w:rsidR="00240980" w:rsidRPr="00887419">
        <w:rPr>
          <w:rFonts w:ascii="Book Antiqua" w:hAnsi="Book Antiqua" w:cs="Times New Roman"/>
          <w:color w:val="000000" w:themeColor="text1"/>
        </w:rPr>
        <w:fldChar w:fldCharType="separate"/>
      </w:r>
      <w:r w:rsidR="00240980" w:rsidRPr="00887419">
        <w:rPr>
          <w:rFonts w:ascii="Book Antiqua" w:hAnsi="Book Antiqua" w:cs="Times New Roman"/>
          <w:noProof/>
          <w:color w:val="000000" w:themeColor="text1"/>
          <w:vertAlign w:val="superscript"/>
        </w:rPr>
        <w:t>2</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During these </w:t>
      </w:r>
      <w:r w:rsidR="00613099" w:rsidRPr="00887419">
        <w:rPr>
          <w:rFonts w:ascii="Book Antiqua" w:hAnsi="Book Antiqua" w:cs="Times New Roman"/>
          <w:color w:val="000000" w:themeColor="text1"/>
        </w:rPr>
        <w:t>investigations</w:t>
      </w:r>
      <w:r w:rsidRPr="00887419">
        <w:rPr>
          <w:rFonts w:ascii="Book Antiqua" w:hAnsi="Book Antiqua" w:cs="Times New Roman"/>
          <w:color w:val="000000" w:themeColor="text1"/>
        </w:rPr>
        <w:t>, the existence of unexpectedly high levels of development</w:t>
      </w:r>
      <w:r w:rsidR="00613099" w:rsidRPr="00887419">
        <w:rPr>
          <w:rFonts w:ascii="Book Antiqua" w:hAnsi="Book Antiqua" w:cs="Times New Roman"/>
          <w:color w:val="000000" w:themeColor="text1"/>
        </w:rPr>
        <w:t>al</w:t>
      </w:r>
      <w:r w:rsidRPr="00887419">
        <w:rPr>
          <w:rFonts w:ascii="Book Antiqua" w:hAnsi="Book Antiqua" w:cs="Times New Roman"/>
          <w:color w:val="000000" w:themeColor="text1"/>
        </w:rPr>
        <w:t xml:space="preserve"> plasticity </w:t>
      </w:r>
      <w:r w:rsidR="00613099" w:rsidRPr="00887419">
        <w:rPr>
          <w:rFonts w:ascii="Book Antiqua" w:hAnsi="Book Antiqua" w:cs="Times New Roman"/>
          <w:color w:val="000000" w:themeColor="text1"/>
        </w:rPr>
        <w:t>became</w:t>
      </w:r>
      <w:r w:rsidRPr="00887419">
        <w:rPr>
          <w:rFonts w:ascii="Book Antiqua" w:hAnsi="Book Antiqua" w:cs="Times New Roman"/>
          <w:color w:val="000000" w:themeColor="text1"/>
        </w:rPr>
        <w:t xml:space="preserve"> apparent, when comparing the cell-of-origin to its resultant tumor. In addition, </w:t>
      </w:r>
      <w:r w:rsidR="00613099" w:rsidRPr="00887419">
        <w:rPr>
          <w:rFonts w:ascii="Book Antiqua" w:hAnsi="Book Antiqua" w:cs="Times New Roman"/>
          <w:color w:val="000000" w:themeColor="text1"/>
        </w:rPr>
        <w:t>researchers</w:t>
      </w:r>
      <w:r w:rsidRPr="00887419">
        <w:rPr>
          <w:rFonts w:ascii="Book Antiqua" w:hAnsi="Book Antiqua" w:cs="Times New Roman"/>
          <w:color w:val="000000" w:themeColor="text1"/>
        </w:rPr>
        <w:t xml:space="preserve"> found switchable cell fates in cultured cancer cell lines that were induced by artificially altering the status of genes, such as tumor suppressor genes. </w:t>
      </w:r>
    </w:p>
    <w:p w14:paraId="227FADC4" w14:textId="2A47A9EF" w:rsidR="006B71C5" w:rsidRPr="00716048" w:rsidRDefault="00A0404E" w:rsidP="00716048">
      <w:pPr>
        <w:spacing w:line="360" w:lineRule="auto"/>
        <w:ind w:firstLineChars="100" w:firstLine="240"/>
        <w:rPr>
          <w:rFonts w:ascii="Book Antiqua" w:eastAsia="宋体" w:hAnsi="Book Antiqua" w:cs="Times New Roman"/>
          <w:color w:val="000000" w:themeColor="text1"/>
          <w:lang w:eastAsia="zh-CN"/>
        </w:rPr>
      </w:pPr>
      <w:r w:rsidRPr="00887419">
        <w:rPr>
          <w:rFonts w:ascii="Book Antiqua" w:hAnsi="Book Antiqua" w:cs="Times New Roman"/>
          <w:color w:val="000000" w:themeColor="text1"/>
        </w:rPr>
        <w:t>Although the significance of epigenetic alterations is still unclear, carcinogenesis results from the step-wise accumulation of</w:t>
      </w:r>
      <w:r w:rsidR="00716048">
        <w:rPr>
          <w:rFonts w:ascii="Book Antiqua" w:hAnsi="Book Antiqua" w:cs="Times New Roman"/>
          <w:color w:val="000000" w:themeColor="text1"/>
        </w:rPr>
        <w:t xml:space="preserve"> readable lesions in the genome</w:t>
      </w:r>
      <w:r w:rsidR="00AE7B90" w:rsidRPr="00887419">
        <w:rPr>
          <w:rFonts w:ascii="Book Antiqua" w:hAnsi="Book Antiqua" w:cs="Times New Roman"/>
          <w:color w:val="000000" w:themeColor="text1"/>
          <w:vertAlign w:val="superscript"/>
        </w:rPr>
        <w:t>[</w:t>
      </w:r>
      <w:r w:rsidR="00240980" w:rsidRPr="00887419">
        <w:rPr>
          <w:rFonts w:ascii="Book Antiqua" w:hAnsi="Book Antiqua" w:cs="Times New Roman"/>
          <w:color w:val="000000" w:themeColor="text1"/>
        </w:rPr>
        <w:fldChar w:fldCharType="begin"/>
      </w:r>
      <w:r w:rsidR="00240980" w:rsidRPr="00887419">
        <w:rPr>
          <w:rFonts w:ascii="Book Antiqua" w:hAnsi="Book Antiqua" w:cs="Times New Roman"/>
          <w:color w:val="000000" w:themeColor="text1"/>
        </w:rPr>
        <w:instrText xml:space="preserve"> ADDIN EN.CITE &lt;EndNote&gt;&lt;Cite&gt;&lt;Author&gt;Stratton&lt;/Author&gt;&lt;Year&gt;2009&lt;/Year&gt;&lt;RecNum&gt;88&lt;/RecNum&gt;&lt;DisplayText&gt;&lt;style face="superscript"&gt;11&lt;/style&gt;&lt;/DisplayText&gt;&lt;record&gt;&lt;rec-number&gt;88&lt;/rec-number&gt;&lt;foreign-keys&gt;&lt;key app="EN" db-id="2tpx0pephrffanetfvy5d9fbwrtrfrfz0zer" timestamp="1445601325"&gt;88&lt;/key&gt;&lt;key app="ENWeb" db-id=""&gt;0&lt;/key&gt;&lt;/foreign-keys&gt;&lt;ref-type name="Journal Article"&gt;17&lt;/ref-type&gt;&lt;contributors&gt;&lt;authors&gt;&lt;author&gt;Stratton, M. R.&lt;/author&gt;&lt;author&gt;Campbell, P. J.&lt;/author&gt;&lt;author&gt;Futreal, P. A.&lt;/author&gt;&lt;/authors&gt;&lt;/contributors&gt;&lt;auth-address&gt;Cancer Genome Project, Wellcome Trust Sanger Institute, Hinxton, Cambridge CB10 1SA, UK. mrs@sanger.ac.uk&lt;/auth-address&gt;&lt;titles&gt;&lt;title&gt;The cancer genome&lt;/title&gt;&lt;secondary-title&gt;Nature&lt;/secondary-title&gt;&lt;/titles&gt;&lt;periodical&gt;&lt;full-title&gt;Nature&lt;/full-title&gt;&lt;/periodical&gt;&lt;pages&gt;719-24&lt;/pages&gt;&lt;volume&gt;458&lt;/volume&gt;&lt;number&gt;7239&lt;/number&gt;&lt;keywords&gt;&lt;keyword&gt;Genes, Neoplasm/genetics&lt;/keyword&gt;&lt;keyword&gt;Genome, Human/*genetics&lt;/keyword&gt;&lt;keyword&gt;Genomics/trends&lt;/keyword&gt;&lt;keyword&gt;Humans&lt;/keyword&gt;&lt;keyword&gt;Mutation/genetics&lt;/keyword&gt;&lt;keyword&gt;Neoplasms/*genetics&lt;/keyword&gt;&lt;keyword&gt;Sequence Analysis&lt;/keyword&gt;&lt;/keywords&gt;&lt;dates&gt;&lt;year&gt;2009&lt;/year&gt;&lt;pub-dates&gt;&lt;date&gt;Apr 9&lt;/date&gt;&lt;/pub-dates&gt;&lt;/dates&gt;&lt;isbn&gt;1476-4687 (Electronic)&amp;#xD;0028-0836 (Linking)&lt;/isbn&gt;&lt;accession-num&gt;19360079&lt;/accession-num&gt;&lt;urls&gt;&lt;related-urls&gt;&lt;url&gt;http://www.ncbi.nlm.nih.gov/pubmed/19360079&lt;/url&gt;&lt;/related-urls&gt;&lt;/urls&gt;&lt;custom2&gt;2821689&lt;/custom2&gt;&lt;electronic-resource-num&gt;10.1038/nature07943&lt;/electronic-resource-num&gt;&lt;/record&gt;&lt;/Cite&gt;&lt;/EndNote&gt;</w:instrText>
      </w:r>
      <w:r w:rsidR="00240980" w:rsidRPr="00887419">
        <w:rPr>
          <w:rFonts w:ascii="Book Antiqua" w:hAnsi="Book Antiqua" w:cs="Times New Roman"/>
          <w:color w:val="000000" w:themeColor="text1"/>
        </w:rPr>
        <w:fldChar w:fldCharType="separate"/>
      </w:r>
      <w:r w:rsidR="00240980" w:rsidRPr="00887419">
        <w:rPr>
          <w:rFonts w:ascii="Book Antiqua" w:hAnsi="Book Antiqua" w:cs="Times New Roman"/>
          <w:noProof/>
          <w:color w:val="000000" w:themeColor="text1"/>
          <w:vertAlign w:val="superscript"/>
        </w:rPr>
        <w:t>11</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Given the gain of </w:t>
      </w:r>
      <w:r w:rsidR="00613099" w:rsidRPr="00887419">
        <w:rPr>
          <w:rFonts w:ascii="Book Antiqua" w:hAnsi="Book Antiqua" w:cs="Times New Roman"/>
          <w:color w:val="000000" w:themeColor="text1"/>
        </w:rPr>
        <w:t xml:space="preserve">developmental </w:t>
      </w:r>
      <w:r w:rsidRPr="00887419">
        <w:rPr>
          <w:rFonts w:ascii="Book Antiqua" w:hAnsi="Book Antiqua" w:cs="Times New Roman"/>
          <w:color w:val="000000" w:themeColor="text1"/>
        </w:rPr>
        <w:t xml:space="preserve">plasticity, even if it is transient, is essential for carcinogenesis, then the next question should be as follows: which genes are </w:t>
      </w:r>
      <w:r w:rsidR="00613099" w:rsidRPr="00887419">
        <w:rPr>
          <w:rFonts w:ascii="Book Antiqua" w:hAnsi="Book Antiqua" w:cs="Times New Roman"/>
          <w:color w:val="000000" w:themeColor="text1"/>
        </w:rPr>
        <w:t xml:space="preserve">mechanistically </w:t>
      </w:r>
      <w:r w:rsidRPr="00887419">
        <w:rPr>
          <w:rFonts w:ascii="Book Antiqua" w:hAnsi="Book Antiqua" w:cs="Times New Roman"/>
          <w:color w:val="000000" w:themeColor="text1"/>
        </w:rPr>
        <w:t xml:space="preserve">involved in this gain of plasticity? </w:t>
      </w:r>
    </w:p>
    <w:p w14:paraId="254F75A9" w14:textId="6061E730" w:rsidR="006B71C5" w:rsidRPr="00887419" w:rsidRDefault="00A0404E" w:rsidP="00716048">
      <w:pPr>
        <w:spacing w:line="360" w:lineRule="auto"/>
        <w:ind w:firstLineChars="100" w:firstLine="240"/>
        <w:rPr>
          <w:rFonts w:ascii="Book Antiqua" w:hAnsi="Book Antiqua" w:cs="Times New Roman"/>
          <w:color w:val="000000" w:themeColor="text1"/>
        </w:rPr>
      </w:pPr>
      <w:r w:rsidRPr="00887419">
        <w:rPr>
          <w:rFonts w:ascii="Book Antiqua" w:hAnsi="Book Antiqua" w:cs="Times New Roman"/>
          <w:color w:val="000000" w:themeColor="text1"/>
        </w:rPr>
        <w:t xml:space="preserve">This question </w:t>
      </w:r>
      <w:r w:rsidR="00613099" w:rsidRPr="00887419">
        <w:rPr>
          <w:rFonts w:ascii="Book Antiqua" w:hAnsi="Book Antiqua" w:cs="Times New Roman"/>
          <w:color w:val="000000" w:themeColor="text1"/>
        </w:rPr>
        <w:t>is not satisfactorily</w:t>
      </w:r>
      <w:r w:rsidRPr="00887419">
        <w:rPr>
          <w:rFonts w:ascii="Book Antiqua" w:hAnsi="Book Antiqua" w:cs="Times New Roman"/>
          <w:color w:val="000000" w:themeColor="text1"/>
        </w:rPr>
        <w:t xml:space="preserve"> answered yet, but </w:t>
      </w:r>
      <w:r w:rsidR="00613099" w:rsidRPr="00887419">
        <w:rPr>
          <w:rFonts w:ascii="Book Antiqua" w:hAnsi="Book Antiqua" w:cs="Times New Roman"/>
          <w:color w:val="000000" w:themeColor="text1"/>
        </w:rPr>
        <w:t>a part of</w:t>
      </w:r>
      <w:r w:rsidRPr="00887419">
        <w:rPr>
          <w:rFonts w:ascii="Book Antiqua" w:hAnsi="Book Antiqua" w:cs="Times New Roman"/>
          <w:color w:val="000000" w:themeColor="text1"/>
        </w:rPr>
        <w:t xml:space="preserve"> answer may be informed by the switchable cell fate of cancer cells. The retinoblastoma tumor suppressor gene </w:t>
      </w:r>
      <w:r w:rsidRPr="00716048">
        <w:rPr>
          <w:rFonts w:ascii="Book Antiqua" w:hAnsi="Book Antiqua" w:cs="Times New Roman"/>
          <w:color w:val="000000" w:themeColor="text1"/>
        </w:rPr>
        <w:t>(RB)</w:t>
      </w:r>
      <w:r w:rsidRPr="00887419">
        <w:rPr>
          <w:rFonts w:ascii="Book Antiqua" w:hAnsi="Book Antiqua" w:cs="Times New Roman"/>
          <w:color w:val="000000" w:themeColor="text1"/>
        </w:rPr>
        <w:t xml:space="preserve"> is </w:t>
      </w:r>
      <w:r w:rsidR="00613099" w:rsidRPr="00887419">
        <w:rPr>
          <w:rFonts w:ascii="Book Antiqua" w:hAnsi="Book Antiqua" w:cs="Times New Roman"/>
          <w:color w:val="000000" w:themeColor="text1"/>
        </w:rPr>
        <w:t xml:space="preserve">closely </w:t>
      </w:r>
      <w:r w:rsidRPr="00887419">
        <w:rPr>
          <w:rFonts w:ascii="Book Antiqua" w:hAnsi="Book Antiqua" w:cs="Times New Roman"/>
          <w:color w:val="000000" w:themeColor="text1"/>
        </w:rPr>
        <w:t>implicated in the change in developmental phenotypes of many types of cancers, including lung cancer, breast cancer, prostate cancer, osteosarcoma, and soft tissue sarcoma. This phenomenon has been attributed to the physical or genetic interaction between the</w:t>
      </w:r>
      <w:r w:rsidRPr="00887419">
        <w:rPr>
          <w:rFonts w:ascii="Book Antiqua" w:hAnsi="Book Antiqua" w:cs="Times New Roman"/>
          <w:i/>
          <w:color w:val="000000" w:themeColor="text1"/>
        </w:rPr>
        <w:t xml:space="preserve"> RB</w:t>
      </w:r>
      <w:r w:rsidR="00613099" w:rsidRPr="00887419">
        <w:rPr>
          <w:rFonts w:ascii="Book Antiqua" w:hAnsi="Book Antiqua" w:cs="Times New Roman"/>
          <w:color w:val="000000" w:themeColor="text1"/>
        </w:rPr>
        <w:t xml:space="preserve"> gene product (</w:t>
      </w:r>
      <w:r w:rsidRPr="00887419">
        <w:rPr>
          <w:rFonts w:ascii="Book Antiqua" w:hAnsi="Book Antiqua" w:cs="Times New Roman"/>
          <w:color w:val="000000" w:themeColor="text1"/>
        </w:rPr>
        <w:t>RB) and tissue</w:t>
      </w:r>
      <w:r w:rsidR="00716048">
        <w:rPr>
          <w:rFonts w:ascii="Book Antiqua" w:hAnsi="Book Antiqua" w:cs="Times New Roman"/>
          <w:color w:val="000000" w:themeColor="text1"/>
        </w:rPr>
        <w:t xml:space="preserve">-specific transcription </w:t>
      </w:r>
      <w:proofErr w:type="gramStart"/>
      <w:r w:rsidR="00716048">
        <w:rPr>
          <w:rFonts w:ascii="Book Antiqua" w:hAnsi="Book Antiqua" w:cs="Times New Roman"/>
          <w:color w:val="000000" w:themeColor="text1"/>
        </w:rPr>
        <w:t>factors</w:t>
      </w:r>
      <w:r w:rsidR="00AE7B90" w:rsidRPr="00887419">
        <w:rPr>
          <w:rFonts w:ascii="Book Antiqua" w:hAnsi="Book Antiqua" w:cs="Times New Roman"/>
          <w:color w:val="000000" w:themeColor="text1"/>
          <w:vertAlign w:val="superscript"/>
        </w:rPr>
        <w:t>[</w:t>
      </w:r>
      <w:proofErr w:type="gramEnd"/>
      <w:r w:rsidR="00240980" w:rsidRPr="00887419">
        <w:rPr>
          <w:rFonts w:ascii="Book Antiqua" w:hAnsi="Book Antiqua" w:cs="Times New Roman"/>
          <w:color w:val="000000" w:themeColor="text1"/>
        </w:rPr>
        <w:fldChar w:fldCharType="begin">
          <w:fldData xml:space="preserve">PEVuZE5vdGU+PENpdGU+PEF1dGhvcj5DYWxvPC9BdXRob3I+PFllYXI+MjAxMDwvWWVhcj48UmVj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</w:fldData>
        </w:fldChar>
      </w:r>
      <w:r w:rsidR="00240980" w:rsidRPr="00887419">
        <w:rPr>
          <w:rFonts w:ascii="Book Antiqua" w:hAnsi="Book Antiqua" w:cs="Times New Roman"/>
          <w:color w:val="000000" w:themeColor="text1"/>
        </w:rPr>
        <w:instrText xml:space="preserve"> ADDIN EN.CITE </w:instrText>
      </w:r>
      <w:r w:rsidR="00240980" w:rsidRPr="00887419">
        <w:rPr>
          <w:rFonts w:ascii="Book Antiqua" w:hAnsi="Book Antiqua" w:cs="Times New Roman"/>
          <w:color w:val="000000" w:themeColor="text1"/>
        </w:rPr>
        <w:fldChar w:fldCharType="begin">
          <w:fldData xml:space="preserve">PEVuZE5vdGU+PENpdGU+PEF1dGhvcj5DYWxvPC9BdXRob3I+PFllYXI+MjAxMDwvWWVhcj48UmVj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</w:fldData>
        </w:fldChar>
      </w:r>
      <w:r w:rsidR="00240980" w:rsidRPr="00887419">
        <w:rPr>
          <w:rFonts w:ascii="Book Antiqua" w:hAnsi="Book Antiqua" w:cs="Times New Roman"/>
          <w:color w:val="000000" w:themeColor="text1"/>
        </w:rPr>
        <w:instrText xml:space="preserve"> ADDIN EN.CITE.DATA </w:instrText>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end"/>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separate"/>
      </w:r>
      <w:r w:rsidR="00240980" w:rsidRPr="00887419">
        <w:rPr>
          <w:rFonts w:ascii="Book Antiqua" w:hAnsi="Book Antiqua" w:cs="Times New Roman"/>
          <w:noProof/>
          <w:color w:val="000000" w:themeColor="text1"/>
          <w:vertAlign w:val="superscript"/>
        </w:rPr>
        <w:t>12</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However, emerging evidence indicates that inactivation of RB in particular genetic backgrounds or in certain contexts can lead cells to an undifferentiated state that resembles </w:t>
      </w:r>
      <w:r w:rsidR="00BA4135" w:rsidRPr="00887419">
        <w:rPr>
          <w:rFonts w:ascii="Book Antiqua" w:hAnsi="Book Antiqua" w:cs="Times New Roman"/>
          <w:color w:val="000000" w:themeColor="text1"/>
        </w:rPr>
        <w:t xml:space="preserve">that of most </w:t>
      </w:r>
      <w:r w:rsidRPr="00887419">
        <w:rPr>
          <w:rFonts w:ascii="Book Antiqua" w:hAnsi="Book Antiqua" w:cs="Times New Roman"/>
          <w:color w:val="000000" w:themeColor="text1"/>
        </w:rPr>
        <w:t>immature cell</w:t>
      </w:r>
      <w:r w:rsidR="00716048">
        <w:rPr>
          <w:rFonts w:ascii="Book Antiqua" w:hAnsi="Book Antiqua" w:cs="Times New Roman"/>
          <w:color w:val="000000" w:themeColor="text1"/>
        </w:rPr>
        <w:t xml:space="preserve">s, such as embryonic stem </w:t>
      </w:r>
      <w:proofErr w:type="gramStart"/>
      <w:r w:rsidR="00716048">
        <w:rPr>
          <w:rFonts w:ascii="Book Antiqua" w:hAnsi="Book Antiqua" w:cs="Times New Roman"/>
          <w:color w:val="000000" w:themeColor="text1"/>
        </w:rPr>
        <w:t>cells</w:t>
      </w:r>
      <w:r w:rsidR="00AE7B90" w:rsidRPr="00887419">
        <w:rPr>
          <w:rFonts w:ascii="Book Antiqua" w:hAnsi="Book Antiqua" w:cs="Times New Roman"/>
          <w:color w:val="000000" w:themeColor="text1"/>
          <w:vertAlign w:val="superscript"/>
        </w:rPr>
        <w:t>[</w:t>
      </w:r>
      <w:proofErr w:type="gramEnd"/>
      <w:r w:rsidR="00240980" w:rsidRPr="00887419">
        <w:rPr>
          <w:rFonts w:ascii="Book Antiqua" w:hAnsi="Book Antiqua" w:cs="Times New Roman"/>
          <w:color w:val="000000" w:themeColor="text1"/>
        </w:rPr>
        <w:fldChar w:fldCharType="begin">
          <w:fldData xml:space="preserve">PEVuZE5vdGU+PENpdGU+PEF1dGhvcj5MaXU8L0F1dGhvcj48WWVhcj4yMDA5PC9ZZWFyPjxSZWNO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==
</w:fldData>
        </w:fldChar>
      </w:r>
      <w:r w:rsidR="00240980" w:rsidRPr="00887419">
        <w:rPr>
          <w:rFonts w:ascii="Book Antiqua" w:hAnsi="Book Antiqua" w:cs="Times New Roman"/>
          <w:color w:val="000000" w:themeColor="text1"/>
        </w:rPr>
        <w:instrText xml:space="preserve"> ADDIN EN.CITE </w:instrText>
      </w:r>
      <w:r w:rsidR="00240980" w:rsidRPr="00887419">
        <w:rPr>
          <w:rFonts w:ascii="Book Antiqua" w:hAnsi="Book Antiqua" w:cs="Times New Roman"/>
          <w:color w:val="000000" w:themeColor="text1"/>
        </w:rPr>
        <w:fldChar w:fldCharType="begin">
          <w:fldData xml:space="preserve">PEVuZE5vdGU+PENpdGU+PEF1dGhvcj5MaXU8L0F1dGhvcj48WWVhcj4yMDA5PC9ZZWFyPjxSZWNO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==
</w:fldData>
        </w:fldChar>
      </w:r>
      <w:r w:rsidR="00240980" w:rsidRPr="00887419">
        <w:rPr>
          <w:rFonts w:ascii="Book Antiqua" w:hAnsi="Book Antiqua" w:cs="Times New Roman"/>
          <w:color w:val="000000" w:themeColor="text1"/>
        </w:rPr>
        <w:instrText xml:space="preserve"> ADDIN EN.CITE.DATA </w:instrText>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end"/>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separate"/>
      </w:r>
      <w:r w:rsidR="00240980" w:rsidRPr="00887419">
        <w:rPr>
          <w:rFonts w:ascii="Book Antiqua" w:hAnsi="Book Antiqua" w:cs="Times New Roman"/>
          <w:noProof/>
          <w:color w:val="000000" w:themeColor="text1"/>
          <w:vertAlign w:val="superscript"/>
        </w:rPr>
        <w:t>13-15</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w:t>
      </w:r>
    </w:p>
    <w:p w14:paraId="5DA33C4D" w14:textId="7C4D57B7" w:rsidR="006B71C5" w:rsidRPr="00624D06" w:rsidRDefault="003F529C" w:rsidP="00624D06">
      <w:pPr>
        <w:spacing w:line="360" w:lineRule="auto"/>
        <w:ind w:firstLineChars="100" w:firstLine="240"/>
        <w:rPr>
          <w:rFonts w:ascii="Book Antiqua" w:eastAsia="宋体" w:hAnsi="Book Antiqua" w:cs="Times New Roman"/>
          <w:color w:val="000000" w:themeColor="text1"/>
          <w:lang w:eastAsia="zh-CN"/>
        </w:rPr>
      </w:pPr>
      <w:r w:rsidRPr="00887419">
        <w:rPr>
          <w:rFonts w:ascii="Book Antiqua" w:hAnsi="Book Antiqua" w:cs="Times New Roman"/>
          <w:color w:val="000000" w:themeColor="text1"/>
        </w:rPr>
        <w:t xml:space="preserve">We also know that </w:t>
      </w:r>
      <w:r w:rsidR="002F2323" w:rsidRPr="00887419">
        <w:rPr>
          <w:rFonts w:ascii="Book Antiqua" w:hAnsi="Book Antiqua" w:cs="Times New Roman"/>
          <w:color w:val="000000" w:themeColor="text1"/>
        </w:rPr>
        <w:t xml:space="preserve">the </w:t>
      </w:r>
      <w:r w:rsidRPr="00887419">
        <w:rPr>
          <w:rFonts w:ascii="Book Antiqua" w:hAnsi="Book Antiqua" w:cs="Times New Roman"/>
          <w:color w:val="000000" w:themeColor="text1"/>
        </w:rPr>
        <w:t>targeted inactivation of RB, in</w:t>
      </w:r>
      <w:r w:rsidR="000D53B6" w:rsidRPr="00887419">
        <w:rPr>
          <w:rFonts w:ascii="Book Antiqua" w:hAnsi="Book Antiqua" w:cs="Times New Roman"/>
          <w:color w:val="000000" w:themeColor="text1"/>
        </w:rPr>
        <w:t xml:space="preserve"> combination with p53, </w:t>
      </w:r>
      <w:r w:rsidR="000D53B6" w:rsidRPr="00887419">
        <w:rPr>
          <w:rFonts w:ascii="Book Antiqua" w:hAnsi="Book Antiqua" w:cs="Times New Roman"/>
          <w:color w:val="000000" w:themeColor="text1"/>
        </w:rPr>
        <w:lastRenderedPageBreak/>
        <w:t xml:space="preserve">provides </w:t>
      </w:r>
      <w:r w:rsidRPr="00887419">
        <w:rPr>
          <w:rFonts w:ascii="Book Antiqua" w:hAnsi="Book Antiqua" w:cs="Times New Roman"/>
          <w:color w:val="000000" w:themeColor="text1"/>
        </w:rPr>
        <w:t>strong experimental tools to determine the cell-of-ori</w:t>
      </w:r>
      <w:r w:rsidR="00624D06">
        <w:rPr>
          <w:rFonts w:ascii="Book Antiqua" w:hAnsi="Book Antiqua" w:cs="Times New Roman"/>
          <w:color w:val="000000" w:themeColor="text1"/>
        </w:rPr>
        <w:t xml:space="preserve">gin of various types of </w:t>
      </w:r>
      <w:proofErr w:type="gramStart"/>
      <w:r w:rsidR="00624D06">
        <w:rPr>
          <w:rFonts w:ascii="Book Antiqua" w:hAnsi="Book Antiqua" w:cs="Times New Roman"/>
          <w:color w:val="000000" w:themeColor="text1"/>
        </w:rPr>
        <w:t>cancers</w:t>
      </w:r>
      <w:r w:rsidR="00AE7B90" w:rsidRPr="00887419">
        <w:rPr>
          <w:rFonts w:ascii="Book Antiqua" w:hAnsi="Book Antiqua" w:cs="Times New Roman"/>
          <w:color w:val="000000" w:themeColor="text1"/>
          <w:vertAlign w:val="superscript"/>
        </w:rPr>
        <w:t>[</w:t>
      </w:r>
      <w:proofErr w:type="gramEnd"/>
      <w:r w:rsidR="00240980" w:rsidRPr="00887419">
        <w:rPr>
          <w:rFonts w:ascii="Book Antiqua" w:hAnsi="Book Antiqua" w:cs="Times New Roman"/>
          <w:color w:val="000000" w:themeColor="text1"/>
        </w:rPr>
        <w:fldChar w:fldCharType="begin">
          <w:fldData xml:space="preserve">PEVuZE5vdGU+PENpdGU+PEF1dGhvcj5Ld29uPC9BdXRob3I+PFllYXI+MjAxMzwvWWVhcj48UmVj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</w:fldData>
        </w:fldChar>
      </w:r>
      <w:r w:rsidR="00240980" w:rsidRPr="00887419">
        <w:rPr>
          <w:rFonts w:ascii="Book Antiqua" w:hAnsi="Book Antiqua" w:cs="Times New Roman"/>
          <w:color w:val="000000" w:themeColor="text1"/>
        </w:rPr>
        <w:instrText xml:space="preserve"> ADDIN EN.CITE </w:instrText>
      </w:r>
      <w:r w:rsidR="00240980" w:rsidRPr="00887419">
        <w:rPr>
          <w:rFonts w:ascii="Book Antiqua" w:hAnsi="Book Antiqua" w:cs="Times New Roman"/>
          <w:color w:val="000000" w:themeColor="text1"/>
        </w:rPr>
        <w:fldChar w:fldCharType="begin">
          <w:fldData xml:space="preserve">PEVuZE5vdGU+PENpdGU+PEF1dGhvcj5Ld29uPC9BdXRob3I+PFllYXI+MjAxMzwvWWVhcj48UmVj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</w:fldData>
        </w:fldChar>
      </w:r>
      <w:r w:rsidR="00240980" w:rsidRPr="00887419">
        <w:rPr>
          <w:rFonts w:ascii="Book Antiqua" w:hAnsi="Book Antiqua" w:cs="Times New Roman"/>
          <w:color w:val="000000" w:themeColor="text1"/>
        </w:rPr>
        <w:instrText xml:space="preserve"> ADDIN EN.CITE.DATA </w:instrText>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end"/>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separate"/>
      </w:r>
      <w:r w:rsidR="00240980" w:rsidRPr="00887419">
        <w:rPr>
          <w:rFonts w:ascii="Book Antiqua" w:hAnsi="Book Antiqua" w:cs="Times New Roman"/>
          <w:noProof/>
          <w:color w:val="000000" w:themeColor="text1"/>
          <w:vertAlign w:val="superscript"/>
        </w:rPr>
        <w:t>16-18</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Indeed, these two tumor suppressor pathways are the most commonly inactivated in human cancers, and simultaneous inactivation is sufficient to induce cancers from</w:t>
      </w:r>
      <w:r w:rsidR="00624D06">
        <w:rPr>
          <w:rFonts w:ascii="Book Antiqua" w:hAnsi="Book Antiqua" w:cs="Times New Roman"/>
          <w:color w:val="000000" w:themeColor="text1"/>
        </w:rPr>
        <w:t xml:space="preserve"> various types of somatic cells</w:t>
      </w:r>
      <w:r w:rsidR="00AE7B90" w:rsidRPr="00887419">
        <w:rPr>
          <w:rFonts w:ascii="Book Antiqua" w:hAnsi="Book Antiqua" w:cs="Times New Roman"/>
          <w:color w:val="000000" w:themeColor="text1"/>
          <w:vertAlign w:val="superscript"/>
        </w:rPr>
        <w:t>[</w:t>
      </w:r>
      <w:r w:rsidR="00240980" w:rsidRPr="00887419">
        <w:rPr>
          <w:rFonts w:ascii="Book Antiqua" w:hAnsi="Book Antiqua" w:cs="Times New Roman"/>
          <w:color w:val="000000" w:themeColor="text1"/>
        </w:rPr>
        <w:fldChar w:fldCharType="begin"/>
      </w:r>
      <w:r w:rsidR="00240980" w:rsidRPr="00887419">
        <w:rPr>
          <w:rFonts w:ascii="Book Antiqua" w:hAnsi="Book Antiqua" w:cs="Times New Roman"/>
          <w:color w:val="000000" w:themeColor="text1"/>
        </w:rPr>
        <w:instrText xml:space="preserve"> ADDIN EN.CITE &lt;EndNote&gt;&lt;Cite&gt;&lt;Author&gt;Sage&lt;/Author&gt;&lt;Year&gt;2012&lt;/Year&gt;&lt;RecNum&gt;67&lt;/RecNum&gt;&lt;DisplayText&gt;&lt;style face="superscript"&gt;19&lt;/style&gt;&lt;/DisplayText&gt;&lt;record&gt;&lt;rec-number&gt;67&lt;/rec-number&gt;&lt;foreign-keys&gt;&lt;key app="EN" db-id="2tpx0pephrffanetfvy5d9fbwrtrfrfz0zer" timestamp="1445601245"&gt;67&lt;/key&gt;&lt;key app="ENWeb" db-id=""&gt;0&lt;/key&gt;&lt;/foreign-keys&gt;&lt;ref-type name="Journal Article"&gt;17&lt;/ref-type&gt;&lt;contributors&gt;&lt;authors&gt;&lt;author&gt;Sage, J.&lt;/author&gt;&lt;/authors&gt;&lt;/contributors&gt;&lt;auth-address&gt;Department of Pediatrics, Department of Genetics, Stanford Institute for Stem Cell Biology and Regenerative Medicine, Stanford Cancer Institute, Stanford, California 94305, USA. julsage@stanford.edu&lt;/auth-address&gt;&lt;titles&gt;&lt;title&gt;The retinoblastoma tumor suppressor and stem cell biology&lt;/title&gt;&lt;secondary-title&gt;Genes Dev&lt;/secondary-title&gt;&lt;/titles&gt;&lt;periodical&gt;&lt;full-title&gt;Genes Dev&lt;/full-title&gt;&lt;/periodical&gt;&lt;pages&gt;1409-20&lt;/pages&gt;&lt;volume&gt;26&lt;/volume&gt;&lt;number&gt;13&lt;/number&gt;&lt;keywords&gt;&lt;keyword&gt;Animals&lt;/keyword&gt;&lt;keyword&gt;Cell Cycle&lt;/keyword&gt;&lt;keyword&gt;Cellular Reprogramming&lt;/keyword&gt;&lt;keyword&gt;Humans&lt;/keyword&gt;&lt;keyword&gt;Phenotype&lt;/keyword&gt;&lt;keyword&gt;Retinoblastoma Protein/*metabolism&lt;/keyword&gt;&lt;keyword&gt;*Signal Transduction&lt;/keyword&gt;&lt;keyword&gt;Stem Cells/cytology/*metabolism&lt;/keyword&gt;&lt;/keywords&gt;&lt;dates&gt;&lt;year&gt;2012&lt;/year&gt;&lt;pub-dates&gt;&lt;date&gt;Jul 1&lt;/date&gt;&lt;/pub-dates&gt;&lt;/dates&gt;&lt;isbn&gt;1549-5477 (Electronic)&amp;#xD;0890-9369 (Linking)&lt;/isbn&gt;&lt;accession-num&gt;22751497&lt;/accession-num&gt;&lt;urls&gt;&lt;related-urls&gt;&lt;url&gt;http://www.ncbi.nlm.nih.gov/pubmed/22751497&lt;/url&gt;&lt;/related-urls&gt;&lt;/urls&gt;&lt;custom2&gt;3403009&lt;/custom2&gt;&lt;electronic-resource-num&gt;10.1101/gad.193730.112&lt;/electronic-resource-num&gt;&lt;/record&gt;&lt;/Cite&gt;&lt;/EndNote&gt;</w:instrText>
      </w:r>
      <w:r w:rsidR="00240980" w:rsidRPr="00887419">
        <w:rPr>
          <w:rFonts w:ascii="Book Antiqua" w:hAnsi="Book Antiqua" w:cs="Times New Roman"/>
          <w:color w:val="000000" w:themeColor="text1"/>
        </w:rPr>
        <w:fldChar w:fldCharType="separate"/>
      </w:r>
      <w:r w:rsidR="00240980" w:rsidRPr="00887419">
        <w:rPr>
          <w:rFonts w:ascii="Book Antiqua" w:hAnsi="Book Antiqua" w:cs="Times New Roman"/>
          <w:noProof/>
          <w:color w:val="000000" w:themeColor="text1"/>
          <w:vertAlign w:val="superscript"/>
        </w:rPr>
        <w:t>19</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Therefore, one of the optimal ways to understand RB function in the context of full carcinogenesis would be to determine RB functions in a p53-deficient genetic background.</w:t>
      </w:r>
      <w:r w:rsidR="00196916" w:rsidRPr="00887419">
        <w:rPr>
          <w:rFonts w:ascii="Book Antiqua" w:hAnsi="Book Antiqua" w:cs="Times New Roman"/>
          <w:color w:val="000000" w:themeColor="text1"/>
        </w:rPr>
        <w:t xml:space="preserve"> </w:t>
      </w:r>
    </w:p>
    <w:p w14:paraId="5A4D447E" w14:textId="477ED19E" w:rsidR="006B71C5" w:rsidRPr="00887419" w:rsidRDefault="003F529C" w:rsidP="00624D06">
      <w:pPr>
        <w:spacing w:line="360" w:lineRule="auto"/>
        <w:ind w:firstLineChars="100" w:firstLine="240"/>
        <w:rPr>
          <w:rFonts w:ascii="Book Antiqua" w:hAnsi="Book Antiqua" w:cs="Times New Roman"/>
          <w:color w:val="000000" w:themeColor="text1"/>
        </w:rPr>
      </w:pPr>
      <w:r w:rsidRPr="00887419">
        <w:rPr>
          <w:rFonts w:ascii="Book Antiqua" w:hAnsi="Book Antiqua" w:cs="Times New Roman"/>
          <w:color w:val="000000" w:themeColor="text1"/>
        </w:rPr>
        <w:t>This review briefly summarizes the well-established functions of RB in mammalian cells, presents cross-species evidence</w:t>
      </w:r>
      <w:r w:rsidR="002F2323" w:rsidRPr="00887419">
        <w:rPr>
          <w:rFonts w:ascii="Book Antiqua" w:hAnsi="Book Antiqua" w:cs="Times New Roman"/>
          <w:color w:val="000000" w:themeColor="text1"/>
        </w:rPr>
        <w:t xml:space="preserve"> for the possible link between </w:t>
      </w:r>
      <w:r w:rsidRPr="00887419">
        <w:rPr>
          <w:rFonts w:ascii="Book Antiqua" w:hAnsi="Book Antiqua" w:cs="Times New Roman"/>
          <w:color w:val="000000" w:themeColor="text1"/>
        </w:rPr>
        <w:t xml:space="preserve">RB function and the control of stem cell activities, and describes findings that may explain the molecular mechanisms underlying this link. The </w:t>
      </w:r>
      <w:r w:rsidRPr="00887419">
        <w:rPr>
          <w:rFonts w:ascii="Book Antiqua" w:hAnsi="Book Antiqua" w:cs="Times New Roman"/>
          <w:i/>
          <w:color w:val="000000" w:themeColor="text1"/>
        </w:rPr>
        <w:t>RB</w:t>
      </w:r>
      <w:r w:rsidRPr="00887419">
        <w:rPr>
          <w:rFonts w:ascii="Book Antiqua" w:hAnsi="Book Antiqua" w:cs="Times New Roman"/>
          <w:color w:val="000000" w:themeColor="text1"/>
        </w:rPr>
        <w:t xml:space="preserve"> locus was identified more than a quarter century ago; however, researchers are still</w:t>
      </w:r>
      <w:r w:rsidR="006B71C5" w:rsidRPr="00887419">
        <w:rPr>
          <w:rFonts w:ascii="Book Antiqua" w:hAnsi="Book Antiqua" w:cs="Times New Roman"/>
          <w:color w:val="000000" w:themeColor="text1"/>
        </w:rPr>
        <w:t xml:space="preserve"> providing new wineskins to new wines. </w:t>
      </w:r>
    </w:p>
    <w:p w14:paraId="137C7CEC" w14:textId="77777777" w:rsidR="006202BC" w:rsidRPr="00887419" w:rsidRDefault="006202BC" w:rsidP="00F618AB">
      <w:pPr>
        <w:spacing w:line="360" w:lineRule="auto"/>
        <w:rPr>
          <w:rFonts w:ascii="Book Antiqua" w:hAnsi="Book Antiqua" w:cs="Times New Roman"/>
          <w:color w:val="000000" w:themeColor="text1"/>
        </w:rPr>
      </w:pPr>
    </w:p>
    <w:p w14:paraId="14A33B98" w14:textId="0552316E" w:rsidR="008C2858" w:rsidRPr="00887419" w:rsidRDefault="003D5DF1" w:rsidP="00F618AB">
      <w:pPr>
        <w:spacing w:line="360" w:lineRule="auto"/>
        <w:rPr>
          <w:rFonts w:ascii="Book Antiqua" w:hAnsi="Book Antiqua" w:cs="Times New Roman"/>
          <w:b/>
          <w:color w:val="000000" w:themeColor="text1"/>
        </w:rPr>
      </w:pPr>
      <w:r w:rsidRPr="00887419">
        <w:rPr>
          <w:rFonts w:ascii="Book Antiqua" w:hAnsi="Book Antiqua" w:cs="Times New Roman"/>
          <w:b/>
          <w:color w:val="000000" w:themeColor="text1"/>
        </w:rPr>
        <w:t>CELL C</w:t>
      </w:r>
      <w:r w:rsidR="00647567" w:rsidRPr="00887419">
        <w:rPr>
          <w:rFonts w:ascii="Book Antiqua" w:hAnsi="Book Antiqua" w:cs="Times New Roman"/>
          <w:b/>
          <w:color w:val="000000" w:themeColor="text1"/>
        </w:rPr>
        <w:t>Y</w:t>
      </w:r>
      <w:r w:rsidRPr="00887419">
        <w:rPr>
          <w:rFonts w:ascii="Book Antiqua" w:hAnsi="Book Antiqua" w:cs="Times New Roman"/>
          <w:b/>
          <w:color w:val="000000" w:themeColor="text1"/>
        </w:rPr>
        <w:t>CLE-DEPENDENT AND INDEPENDENT FUNCTIONS OF RB</w:t>
      </w:r>
    </w:p>
    <w:p w14:paraId="52044BC5" w14:textId="7E40D610" w:rsidR="00C02496" w:rsidRPr="00887419" w:rsidRDefault="00C02496" w:rsidP="00F618AB">
      <w:pPr>
        <w:spacing w:line="360" w:lineRule="auto"/>
        <w:rPr>
          <w:rFonts w:ascii="Book Antiqua" w:hAnsi="Book Antiqua" w:cs="Times New Roman"/>
          <w:b/>
          <w:i/>
          <w:color w:val="000000" w:themeColor="text1"/>
        </w:rPr>
      </w:pPr>
      <w:r w:rsidRPr="00887419">
        <w:rPr>
          <w:rFonts w:ascii="Book Antiqua" w:hAnsi="Book Antiqua" w:cs="Times New Roman"/>
          <w:b/>
          <w:i/>
          <w:color w:val="000000" w:themeColor="text1"/>
        </w:rPr>
        <w:t>Cell cycle</w:t>
      </w:r>
      <w:r w:rsidR="0093469F" w:rsidRPr="00887419">
        <w:rPr>
          <w:rFonts w:ascii="Book Antiqua" w:hAnsi="Book Antiqua" w:cs="Times New Roman"/>
          <w:b/>
          <w:i/>
          <w:color w:val="000000" w:themeColor="text1"/>
        </w:rPr>
        <w:t xml:space="preserve"> control</w:t>
      </w:r>
      <w:r w:rsidRPr="00887419">
        <w:rPr>
          <w:rFonts w:ascii="Book Antiqua" w:hAnsi="Book Antiqua" w:cs="Times New Roman"/>
          <w:b/>
          <w:i/>
          <w:color w:val="000000" w:themeColor="text1"/>
        </w:rPr>
        <w:t xml:space="preserve"> </w:t>
      </w:r>
      <w:r w:rsidR="008E645F" w:rsidRPr="00887419">
        <w:rPr>
          <w:rFonts w:ascii="Book Antiqua" w:hAnsi="Book Antiqua" w:cs="Times New Roman"/>
          <w:b/>
          <w:i/>
          <w:color w:val="000000" w:themeColor="text1"/>
        </w:rPr>
        <w:t xml:space="preserve">by </w:t>
      </w:r>
      <w:r w:rsidRPr="00887419">
        <w:rPr>
          <w:rFonts w:ascii="Book Antiqua" w:hAnsi="Book Antiqua" w:cs="Times New Roman"/>
          <w:b/>
          <w:i/>
          <w:color w:val="000000" w:themeColor="text1"/>
        </w:rPr>
        <w:t>RB</w:t>
      </w:r>
    </w:p>
    <w:p w14:paraId="693CF0F5" w14:textId="2332D3AA" w:rsidR="009F56EE" w:rsidRPr="00624D06" w:rsidRDefault="003F529C" w:rsidP="00F618AB">
      <w:pPr>
        <w:spacing w:line="360" w:lineRule="auto"/>
        <w:rPr>
          <w:rFonts w:ascii="Book Antiqua" w:eastAsia="宋体" w:hAnsi="Book Antiqua" w:cs="Times New Roman"/>
          <w:color w:val="000000" w:themeColor="text1"/>
          <w:lang w:eastAsia="zh-CN"/>
        </w:rPr>
      </w:pPr>
      <w:r w:rsidRPr="00887419">
        <w:rPr>
          <w:rFonts w:ascii="Book Antiqua" w:hAnsi="Book Antiqua" w:cs="Times New Roman"/>
          <w:color w:val="000000" w:themeColor="text1"/>
        </w:rPr>
        <w:t xml:space="preserve">The </w:t>
      </w:r>
      <w:r w:rsidRPr="00887419">
        <w:rPr>
          <w:rFonts w:ascii="Book Antiqua" w:hAnsi="Book Antiqua" w:cs="Times New Roman"/>
          <w:i/>
          <w:color w:val="000000" w:themeColor="text1"/>
        </w:rPr>
        <w:t>RB</w:t>
      </w:r>
      <w:r w:rsidRPr="00887419">
        <w:rPr>
          <w:rFonts w:ascii="Book Antiqua" w:hAnsi="Book Antiqua" w:cs="Times New Roman"/>
          <w:color w:val="000000" w:themeColor="text1"/>
        </w:rPr>
        <w:t xml:space="preserve"> gene was first identified as a tumor suppressor in the childhood malignancies </w:t>
      </w:r>
      <w:r w:rsidR="00624D06">
        <w:rPr>
          <w:rFonts w:ascii="Book Antiqua" w:hAnsi="Book Antiqua" w:cs="Times New Roman"/>
          <w:color w:val="000000" w:themeColor="text1"/>
        </w:rPr>
        <w:t>retinoblastoma and osteosarcoma</w:t>
      </w:r>
      <w:r w:rsidR="00AE7B90" w:rsidRPr="00887419">
        <w:rPr>
          <w:rFonts w:ascii="Book Antiqua" w:hAnsi="Book Antiqua" w:cs="Times New Roman"/>
          <w:color w:val="000000" w:themeColor="text1"/>
          <w:vertAlign w:val="superscript"/>
        </w:rPr>
        <w:t>[</w:t>
      </w:r>
      <w:r w:rsidR="00240980" w:rsidRPr="00887419">
        <w:rPr>
          <w:rFonts w:ascii="Book Antiqua" w:hAnsi="Book Antiqua" w:cs="Times New Roman"/>
          <w:color w:val="000000" w:themeColor="text1"/>
        </w:rPr>
        <w:fldChar w:fldCharType="begin"/>
      </w:r>
      <w:r w:rsidR="00240980" w:rsidRPr="00887419">
        <w:rPr>
          <w:rFonts w:ascii="Book Antiqua" w:hAnsi="Book Antiqua" w:cs="Times New Roman"/>
          <w:color w:val="000000" w:themeColor="text1"/>
        </w:rPr>
        <w:instrText xml:space="preserve"> ADDIN EN.CITE &lt;EndNote&gt;&lt;Cite&gt;&lt;Author&gt;Friend&lt;/Author&gt;&lt;Year&gt;1986&lt;/Year&gt;&lt;RecNum&gt;3&lt;/RecNum&gt;&lt;DisplayText&gt;&lt;style face="superscript"&gt;20&lt;/style&gt;&lt;/DisplayText&gt;&lt;record&gt;&lt;rec-number&gt;3&lt;/rec-number&gt;&lt;foreign-keys&gt;&lt;key app="EN" db-id="2tpx0pephrffanetfvy5d9fbwrtrfrfz0zer" timestamp="1445584913"&gt;3&lt;/key&gt;&lt;/foreign-keys&gt;&lt;ref-type name="Journal Article"&gt;17&lt;/ref-type&gt;&lt;contributors&gt;&lt;authors&gt;&lt;author&gt;Friend, S. H.&lt;/author&gt;&lt;author&gt;Bernards, R.&lt;/author&gt;&lt;author&gt;Rogelj, S.&lt;/author&gt;&lt;author&gt;Weinberg, R. A.&lt;/author&gt;&lt;author&gt;Rapaport, J. M.&lt;/author&gt;&lt;author&gt;Albert, D. M.&lt;/author&gt;&lt;author&gt;Dryja, T. P.&lt;/author&gt;&lt;/authors&gt;&lt;/contributors&gt;&lt;titles&gt;&lt;title&gt;A human DNA segment with properties of the gene that predisposes to retinoblastoma and osteosarcoma&lt;/title&gt;&lt;secondary-title&gt;Nature&lt;/secondary-title&gt;&lt;alt-title&gt;Nature&lt;/alt-title&gt;&lt;/titles&gt;&lt;periodical&gt;&lt;full-title&gt;Nature&lt;/full-title&gt;&lt;/periodical&gt;&lt;alt-periodical&gt;&lt;full-title&gt;Nature&lt;/full-title&gt;&lt;/alt-periodical&gt;&lt;pages&gt;643-6&lt;/pages&gt;&lt;volume&gt;323&lt;/volume&gt;&lt;number&gt;6089&lt;/number&gt;&lt;edition&gt;1986/10/16&lt;/edition&gt;&lt;keywords&gt;&lt;keyword&gt;Chromosome Deletion&lt;/keyword&gt;&lt;keyword&gt;Chromosome Mapping&lt;/keyword&gt;&lt;keyword&gt;*Chromosomes, Human, Pair 13&lt;/keyword&gt;&lt;keyword&gt;Cloning, Molecular&lt;/keyword&gt;&lt;keyword&gt;DNA/genetics&lt;/keyword&gt;&lt;keyword&gt;DNA, Neoplasm/genetics&lt;/keyword&gt;&lt;keyword&gt;Genes, Recessive&lt;/keyword&gt;&lt;keyword&gt;Humans&lt;/keyword&gt;&lt;keyword&gt;Osteosarcoma/*genetics&lt;/keyword&gt;&lt;keyword&gt;Polymorphism, Restriction Fragment Length&lt;/keyword&gt;&lt;keyword&gt;Retina/physiology&lt;/keyword&gt;&lt;keyword&gt;Retinoblastoma/*genetics&lt;/keyword&gt;&lt;/keywords&gt;&lt;dates&gt;&lt;year&gt;1986&lt;/year&gt;&lt;pub-dates&gt;&lt;date&gt;Oct 16-22&lt;/date&gt;&lt;/pub-dates&gt;&lt;/dates&gt;&lt;isbn&gt;0028-0836 (Print)&amp;#xD;0028-0836&lt;/isbn&gt;&lt;accession-num&gt;2877398&lt;/accession-num&gt;&lt;urls&gt;&lt;/urls&gt;&lt;electronic-resource-num&gt;10.1038/323643a0&lt;/electronic-resource-num&gt;&lt;remote-database-provider&gt;NLM&lt;/remote-database-provider&gt;&lt;language&gt;eng&lt;/language&gt;&lt;/record&gt;&lt;/Cite&gt;&lt;/EndNote&gt;</w:instrText>
      </w:r>
      <w:r w:rsidR="00240980" w:rsidRPr="00887419">
        <w:rPr>
          <w:rFonts w:ascii="Book Antiqua" w:hAnsi="Book Antiqua" w:cs="Times New Roman"/>
          <w:color w:val="000000" w:themeColor="text1"/>
        </w:rPr>
        <w:fldChar w:fldCharType="separate"/>
      </w:r>
      <w:r w:rsidR="00240980" w:rsidRPr="00887419">
        <w:rPr>
          <w:rFonts w:ascii="Book Antiqua" w:hAnsi="Book Antiqua" w:cs="Times New Roman"/>
          <w:noProof/>
          <w:color w:val="000000" w:themeColor="text1"/>
          <w:vertAlign w:val="superscript"/>
        </w:rPr>
        <w:t>20</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Somatic </w:t>
      </w:r>
      <w:r w:rsidRPr="00887419">
        <w:rPr>
          <w:rFonts w:ascii="Book Antiqua" w:hAnsi="Book Antiqua" w:cs="Times New Roman"/>
          <w:i/>
          <w:color w:val="000000" w:themeColor="text1"/>
        </w:rPr>
        <w:t>RB</w:t>
      </w:r>
      <w:r w:rsidRPr="00887419">
        <w:rPr>
          <w:rFonts w:ascii="Book Antiqua" w:hAnsi="Book Antiqua" w:cs="Times New Roman"/>
          <w:color w:val="000000" w:themeColor="text1"/>
        </w:rPr>
        <w:t xml:space="preserve"> loss typically causes unilateral retinoblastoma with no obvious risk for other types of malignancies. However, germline </w:t>
      </w:r>
      <w:r w:rsidRPr="00887419">
        <w:rPr>
          <w:rFonts w:ascii="Book Antiqua" w:hAnsi="Book Antiqua" w:cs="Times New Roman"/>
          <w:i/>
          <w:color w:val="000000" w:themeColor="text1"/>
        </w:rPr>
        <w:t>RB</w:t>
      </w:r>
      <w:r w:rsidRPr="00887419">
        <w:rPr>
          <w:rFonts w:ascii="Book Antiqua" w:hAnsi="Book Antiqua" w:cs="Times New Roman"/>
          <w:color w:val="000000" w:themeColor="text1"/>
        </w:rPr>
        <w:t xml:space="preserve"> mutation often results in bilateral retinoblastoma, and carriers are at </w:t>
      </w:r>
      <w:r w:rsidR="00A072FE" w:rsidRPr="00887419">
        <w:rPr>
          <w:rFonts w:ascii="Book Antiqua" w:hAnsi="Book Antiqua" w:cs="Times New Roman"/>
          <w:color w:val="000000" w:themeColor="text1"/>
        </w:rPr>
        <w:t xml:space="preserve">very </w:t>
      </w:r>
      <w:r w:rsidRPr="00887419">
        <w:rPr>
          <w:rFonts w:ascii="Book Antiqua" w:hAnsi="Book Antiqua" w:cs="Times New Roman"/>
          <w:color w:val="000000" w:themeColor="text1"/>
        </w:rPr>
        <w:t>high risk of various types</w:t>
      </w:r>
      <w:r w:rsidR="00624D06">
        <w:rPr>
          <w:rFonts w:ascii="Book Antiqua" w:hAnsi="Book Antiqua" w:cs="Times New Roman"/>
          <w:color w:val="000000" w:themeColor="text1"/>
        </w:rPr>
        <w:t xml:space="preserve"> of cancer over their </w:t>
      </w:r>
      <w:proofErr w:type="gramStart"/>
      <w:r w:rsidR="00624D06">
        <w:rPr>
          <w:rFonts w:ascii="Book Antiqua" w:hAnsi="Book Antiqua" w:cs="Times New Roman"/>
          <w:color w:val="000000" w:themeColor="text1"/>
        </w:rPr>
        <w:t>lifetimes</w:t>
      </w:r>
      <w:r w:rsidR="00AE7B90" w:rsidRPr="00887419">
        <w:rPr>
          <w:rFonts w:ascii="Book Antiqua" w:hAnsi="Book Antiqua" w:cs="Times New Roman"/>
          <w:color w:val="000000" w:themeColor="text1"/>
          <w:vertAlign w:val="superscript"/>
        </w:rPr>
        <w:t>[</w:t>
      </w:r>
      <w:proofErr w:type="gramEnd"/>
      <w:r w:rsidR="00240980" w:rsidRPr="00887419">
        <w:rPr>
          <w:rFonts w:ascii="Book Antiqua" w:hAnsi="Book Antiqua" w:cs="Times New Roman"/>
          <w:color w:val="000000" w:themeColor="text1"/>
        </w:rPr>
        <w:fldChar w:fldCharType="begin">
          <w:fldData xml:space="preserve">PEVuZE5vdGU+PENpdGU+PEF1dGhvcj5LbGVpbmVybWFuPC9BdXRob3I+PFllYXI+MjAwNTwvWWVh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</w:fldData>
        </w:fldChar>
      </w:r>
      <w:r w:rsidR="00240980" w:rsidRPr="00887419">
        <w:rPr>
          <w:rFonts w:ascii="Book Antiqua" w:hAnsi="Book Antiqua" w:cs="Times New Roman"/>
          <w:color w:val="000000" w:themeColor="text1"/>
        </w:rPr>
        <w:instrText xml:space="preserve"> ADDIN EN.CITE </w:instrText>
      </w:r>
      <w:r w:rsidR="00240980" w:rsidRPr="00887419">
        <w:rPr>
          <w:rFonts w:ascii="Book Antiqua" w:hAnsi="Book Antiqua" w:cs="Times New Roman"/>
          <w:color w:val="000000" w:themeColor="text1"/>
        </w:rPr>
        <w:fldChar w:fldCharType="begin">
          <w:fldData xml:space="preserve">PEVuZE5vdGU+PENpdGU+PEF1dGhvcj5LbGVpbmVybWFuPC9BdXRob3I+PFllYXI+MjAwNTwvWWVh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</w:fldData>
        </w:fldChar>
      </w:r>
      <w:r w:rsidR="00240980" w:rsidRPr="00887419">
        <w:rPr>
          <w:rFonts w:ascii="Book Antiqua" w:hAnsi="Book Antiqua" w:cs="Times New Roman"/>
          <w:color w:val="000000" w:themeColor="text1"/>
        </w:rPr>
        <w:instrText xml:space="preserve"> ADDIN EN.CITE.DATA </w:instrText>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end"/>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separate"/>
      </w:r>
      <w:r w:rsidR="00240980" w:rsidRPr="00887419">
        <w:rPr>
          <w:rFonts w:ascii="Book Antiqua" w:hAnsi="Book Antiqua" w:cs="Times New Roman"/>
          <w:noProof/>
          <w:color w:val="000000" w:themeColor="text1"/>
          <w:vertAlign w:val="superscript"/>
        </w:rPr>
        <w:t>21</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Therefore, researchers proposed that RB might be involved in </w:t>
      </w:r>
      <w:r w:rsidRPr="00887419">
        <w:rPr>
          <w:rFonts w:ascii="Book Antiqua" w:hAnsi="Book Antiqua" w:cs="Times New Roman"/>
          <w:color w:val="000000" w:themeColor="text1"/>
        </w:rPr>
        <w:lastRenderedPageBreak/>
        <w:t xml:space="preserve">the core mechanisms of tumorigenesis. Indeed, unveiling the functions of RB in controlling cell cycle progression provided a big breakthrough </w:t>
      </w:r>
      <w:r w:rsidR="00E676B7">
        <w:rPr>
          <w:rFonts w:ascii="Book Antiqua" w:hAnsi="Book Antiqua" w:cs="Times New Roman"/>
          <w:color w:val="000000" w:themeColor="text1"/>
        </w:rPr>
        <w:t>to the field of cancer research</w:t>
      </w:r>
      <w:r w:rsidR="00AE7B90" w:rsidRPr="00887419">
        <w:rPr>
          <w:rFonts w:ascii="Book Antiqua" w:hAnsi="Book Antiqua" w:cs="Times New Roman"/>
          <w:color w:val="000000" w:themeColor="text1"/>
          <w:vertAlign w:val="superscript"/>
        </w:rPr>
        <w:t>[</w:t>
      </w:r>
      <w:r w:rsidR="00240980" w:rsidRPr="00887419">
        <w:rPr>
          <w:rFonts w:ascii="Book Antiqua" w:hAnsi="Book Antiqua" w:cs="Times New Roman"/>
          <w:color w:val="000000" w:themeColor="text1"/>
        </w:rPr>
        <w:fldChar w:fldCharType="begin"/>
      </w:r>
      <w:r w:rsidR="00240980" w:rsidRPr="00887419">
        <w:rPr>
          <w:rFonts w:ascii="Book Antiqua" w:hAnsi="Book Antiqua" w:cs="Times New Roman"/>
          <w:color w:val="000000" w:themeColor="text1"/>
        </w:rPr>
        <w:instrText xml:space="preserve"> ADDIN EN.CITE &lt;EndNote&gt;&lt;Cite&gt;&lt;Author&gt;Weinberg&lt;/Author&gt;&lt;Year&gt;1995&lt;/Year&gt;&lt;RecNum&gt;148&lt;/RecNum&gt;&lt;DisplayText&gt;&lt;style face="superscript"&gt;22&lt;/style&gt;&lt;/DisplayText&gt;&lt;record&gt;&lt;rec-number&gt;148&lt;/rec-number&gt;&lt;foreign-keys&gt;&lt;key app="EN" db-id="2tpx0pephrffanetfvy5d9fbwrtrfrfz0zer" timestamp="1445763184"&gt;148&lt;/key&gt;&lt;/foreign-keys&gt;&lt;ref-type name="Journal Article"&gt;17&lt;/ref-type&gt;&lt;contributors&gt;&lt;authors&gt;&lt;author&gt;Weinberg, R. A.&lt;/author&gt;&lt;/authors&gt;&lt;/contributors&gt;&lt;auth-address&gt;Whitehead Institute for Biomedical Research, Massachusetts Institute of Technology, Cambridge 02142, USA.&lt;/auth-address&gt;&lt;titles&gt;&lt;title&gt;The retinoblastoma protein and cell cycle control&lt;/title&gt;&lt;secondary-title&gt;Cell&lt;/secondary-title&gt;&lt;alt-title&gt;Cell&lt;/alt-title&gt;&lt;/titles&gt;&lt;periodical&gt;&lt;full-title&gt;Cell&lt;/full-title&gt;&lt;/periodical&gt;&lt;alt-periodical&gt;&lt;full-title&gt;Cell&lt;/full-title&gt;&lt;/alt-periodical&gt;&lt;pages&gt;323-30&lt;/pages&gt;&lt;volume&gt;81&lt;/volume&gt;&lt;number&gt;3&lt;/number&gt;&lt;edition&gt;1995/05/05&lt;/edition&gt;&lt;keywords&gt;&lt;keyword&gt;Biological Clocks/physiology&lt;/keyword&gt;&lt;keyword&gt;*Carrier Proteins&lt;/keyword&gt;&lt;keyword&gt;Cell Cycle/*physiology&lt;/keyword&gt;&lt;keyword&gt;*Cell Cycle Proteins&lt;/keyword&gt;&lt;keyword&gt;Cell Nucleus/metabolism&lt;/keyword&gt;&lt;keyword&gt;*DNA-Binding Proteins&lt;/keyword&gt;&lt;keyword&gt;E2F Transcription Factors&lt;/keyword&gt;&lt;keyword&gt;G1 Phase/physiology&lt;/keyword&gt;&lt;keyword&gt;Gene Expression Regulation&lt;/keyword&gt;&lt;keyword&gt;Humans&lt;/keyword&gt;&lt;keyword&gt;Neoplasms/etiology&lt;/keyword&gt;&lt;keyword&gt;Phosphorylation&lt;/keyword&gt;&lt;keyword&gt;Retinoblastoma Protein/*metabolism&lt;/keyword&gt;&lt;keyword&gt;Retinoblastoma-Binding Protein 1&lt;/keyword&gt;&lt;keyword&gt;Transcription Factor DP1&lt;/keyword&gt;&lt;keyword&gt;Transcription Factors/metabolism&lt;/keyword&gt;&lt;/keywords&gt;&lt;dates&gt;&lt;year&gt;1995&lt;/year&gt;&lt;pub-dates&gt;&lt;date&gt;May 5&lt;/date&gt;&lt;/pub-dates&gt;&lt;/dates&gt;&lt;isbn&gt;0092-8674 (Print)&amp;#xD;0092-8674&lt;/isbn&gt;&lt;accession-num&gt;7736585&lt;/accession-num&gt;&lt;urls&gt;&lt;/urls&gt;&lt;custom2&gt;7736585&lt;/custom2&gt;&lt;electronic-resource-num&gt;10.1016/0092-8674(95)90385-2&lt;/electronic-resource-num&gt;&lt;remote-database-provider&gt;NLM&lt;/remote-database-provider&gt;&lt;language&gt;eng&lt;/language&gt;&lt;/record&gt;&lt;/Cite&gt;&lt;/EndNote&gt;</w:instrText>
      </w:r>
      <w:r w:rsidR="00240980" w:rsidRPr="00887419">
        <w:rPr>
          <w:rFonts w:ascii="Book Antiqua" w:hAnsi="Book Antiqua" w:cs="Times New Roman"/>
          <w:color w:val="000000" w:themeColor="text1"/>
        </w:rPr>
        <w:fldChar w:fldCharType="separate"/>
      </w:r>
      <w:r w:rsidR="00240980" w:rsidRPr="00887419">
        <w:rPr>
          <w:rFonts w:ascii="Book Antiqua" w:hAnsi="Book Antiqua" w:cs="Times New Roman"/>
          <w:noProof/>
          <w:color w:val="000000" w:themeColor="text1"/>
          <w:vertAlign w:val="superscript"/>
        </w:rPr>
        <w:t>22</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w:t>
      </w:r>
    </w:p>
    <w:p w14:paraId="43134E4E" w14:textId="46BC8AA8" w:rsidR="007A1EE3" w:rsidRPr="00624D06" w:rsidRDefault="004639FE" w:rsidP="00624D06">
      <w:pPr>
        <w:spacing w:line="360" w:lineRule="auto"/>
        <w:ind w:firstLineChars="100" w:firstLine="240"/>
        <w:rPr>
          <w:rFonts w:ascii="Book Antiqua" w:eastAsia="宋体" w:hAnsi="Book Antiqua" w:cs="Times New Roman"/>
          <w:color w:val="000000" w:themeColor="text1"/>
          <w:lang w:eastAsia="zh-CN"/>
        </w:rPr>
      </w:pPr>
      <w:r w:rsidRPr="00887419">
        <w:rPr>
          <w:rFonts w:ascii="Book Antiqua" w:hAnsi="Book Antiqua" w:cs="Times New Roman"/>
          <w:color w:val="000000" w:themeColor="text1"/>
        </w:rPr>
        <w:t xml:space="preserve">A primary RB function in cell cycle control is exerted at the G1/S transition. RB undergoes </w:t>
      </w:r>
      <w:proofErr w:type="spellStart"/>
      <w:r w:rsidRPr="00887419">
        <w:rPr>
          <w:rFonts w:ascii="Book Antiqua" w:hAnsi="Book Antiqua" w:cs="Times New Roman"/>
          <w:color w:val="000000" w:themeColor="text1"/>
        </w:rPr>
        <w:t>dephosphorylation</w:t>
      </w:r>
      <w:proofErr w:type="spellEnd"/>
      <w:r w:rsidRPr="00887419">
        <w:rPr>
          <w:rFonts w:ascii="Book Antiqua" w:hAnsi="Book Antiqua" w:cs="Times New Roman"/>
          <w:color w:val="000000" w:themeColor="text1"/>
        </w:rPr>
        <w:t xml:space="preserve"> at the end of the M phase </w:t>
      </w:r>
      <w:r w:rsidR="002F2323" w:rsidRPr="00887419">
        <w:rPr>
          <w:rFonts w:ascii="Book Antiqua" w:hAnsi="Book Antiqua" w:cs="Times New Roman"/>
          <w:color w:val="000000" w:themeColor="text1"/>
        </w:rPr>
        <w:t>with</w:t>
      </w:r>
      <w:r w:rsidRPr="00887419">
        <w:rPr>
          <w:rFonts w:ascii="Book Antiqua" w:hAnsi="Book Antiqua" w:cs="Times New Roman"/>
          <w:color w:val="000000" w:themeColor="text1"/>
        </w:rPr>
        <w:t xml:space="preserve"> </w:t>
      </w:r>
      <w:r w:rsidR="002F2323" w:rsidRPr="00887419">
        <w:rPr>
          <w:rFonts w:ascii="Book Antiqua" w:hAnsi="Book Antiqua" w:cs="Times New Roman"/>
          <w:color w:val="000000" w:themeColor="text1"/>
        </w:rPr>
        <w:t xml:space="preserve">the aid of </w:t>
      </w:r>
      <w:r w:rsidR="00BA4135" w:rsidRPr="00887419">
        <w:rPr>
          <w:rFonts w:ascii="Book Antiqua" w:hAnsi="Book Antiqua" w:cs="Times New Roman"/>
          <w:color w:val="000000" w:themeColor="text1"/>
          <w:kern w:val="0"/>
        </w:rPr>
        <w:t xml:space="preserve">protein phosphatases </w:t>
      </w:r>
      <w:r w:rsidR="00F85354" w:rsidRPr="00887419">
        <w:rPr>
          <w:rFonts w:ascii="Book Antiqua" w:hAnsi="Book Antiqua" w:cs="Times New Roman"/>
          <w:color w:val="000000" w:themeColor="text1"/>
          <w:kern w:val="0"/>
        </w:rPr>
        <w:t xml:space="preserve">(PPs) </w:t>
      </w:r>
      <w:r w:rsidRPr="00887419">
        <w:rPr>
          <w:rFonts w:ascii="Book Antiqua" w:hAnsi="Book Antiqua" w:cs="Times New Roman"/>
          <w:color w:val="000000" w:themeColor="text1"/>
          <w:kern w:val="0"/>
        </w:rPr>
        <w:t xml:space="preserve">and </w:t>
      </w:r>
      <w:r w:rsidRPr="00887419">
        <w:rPr>
          <w:rFonts w:ascii="Book Antiqua" w:hAnsi="Book Antiqua" w:cs="Times New Roman"/>
          <w:color w:val="000000" w:themeColor="text1"/>
        </w:rPr>
        <w:t>resumes its phosphorylated state during the G1 phase by the action of cyclin D/cyclin-dependen</w:t>
      </w:r>
      <w:r w:rsidR="00624D06">
        <w:rPr>
          <w:rFonts w:ascii="Book Antiqua" w:hAnsi="Book Antiqua" w:cs="Times New Roman"/>
          <w:color w:val="000000" w:themeColor="text1"/>
        </w:rPr>
        <w:t>t kinase (CDK) 4 or 6 complexes</w:t>
      </w:r>
      <w:r w:rsidR="00AE7B90" w:rsidRPr="00887419">
        <w:rPr>
          <w:rFonts w:ascii="Book Antiqua" w:hAnsi="Book Antiqua" w:cs="Times New Roman"/>
          <w:color w:val="000000" w:themeColor="text1"/>
          <w:vertAlign w:val="superscript"/>
        </w:rPr>
        <w:t>[</w:t>
      </w:r>
      <w:r w:rsidR="00240980" w:rsidRPr="00887419">
        <w:rPr>
          <w:rFonts w:ascii="Book Antiqua" w:hAnsi="Book Antiqua" w:cs="Times New Roman"/>
          <w:color w:val="000000" w:themeColor="text1"/>
        </w:rPr>
        <w:fldChar w:fldCharType="begin">
          <w:fldData xml:space="preserve">PEVuZE5vdGU+PENpdGU+PEF1dGhvcj5LbnVkc2VuPC9BdXRob3I+PFllYXI+MjAwODwvWWVhcj48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</w:fldData>
        </w:fldChar>
      </w:r>
      <w:r w:rsidR="00240980" w:rsidRPr="00887419">
        <w:rPr>
          <w:rFonts w:ascii="Book Antiqua" w:hAnsi="Book Antiqua" w:cs="Times New Roman"/>
          <w:color w:val="000000" w:themeColor="text1"/>
        </w:rPr>
        <w:instrText xml:space="preserve"> ADDIN EN.CITE </w:instrText>
      </w:r>
      <w:r w:rsidR="00240980" w:rsidRPr="00887419">
        <w:rPr>
          <w:rFonts w:ascii="Book Antiqua" w:hAnsi="Book Antiqua" w:cs="Times New Roman"/>
          <w:color w:val="000000" w:themeColor="text1"/>
        </w:rPr>
        <w:fldChar w:fldCharType="begin">
          <w:fldData xml:space="preserve">PEVuZE5vdGU+PENpdGU+PEF1dGhvcj5LbnVkc2VuPC9BdXRob3I+PFllYXI+MjAwODwvWWVhcj48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</w:fldData>
        </w:fldChar>
      </w:r>
      <w:r w:rsidR="00240980" w:rsidRPr="00887419">
        <w:rPr>
          <w:rFonts w:ascii="Book Antiqua" w:hAnsi="Book Antiqua" w:cs="Times New Roman"/>
          <w:color w:val="000000" w:themeColor="text1"/>
        </w:rPr>
        <w:instrText xml:space="preserve"> ADDIN EN.CITE.DATA </w:instrText>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end"/>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separate"/>
      </w:r>
      <w:r w:rsidR="00240980" w:rsidRPr="00887419">
        <w:rPr>
          <w:rFonts w:ascii="Book Antiqua" w:hAnsi="Book Antiqua" w:cs="Times New Roman"/>
          <w:noProof/>
          <w:color w:val="000000" w:themeColor="text1"/>
          <w:vertAlign w:val="superscript"/>
        </w:rPr>
        <w:t>23</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Most </w:t>
      </w:r>
      <w:r w:rsidR="002F2323" w:rsidRPr="00887419">
        <w:rPr>
          <w:rFonts w:ascii="Book Antiqua" w:hAnsi="Book Antiqua" w:cs="Times New Roman"/>
          <w:color w:val="000000" w:themeColor="text1"/>
        </w:rPr>
        <w:t xml:space="preserve">of </w:t>
      </w:r>
      <w:r w:rsidRPr="00887419">
        <w:rPr>
          <w:rFonts w:ascii="Book Antiqua" w:hAnsi="Book Antiqua" w:cs="Times New Roman"/>
          <w:color w:val="000000" w:themeColor="text1"/>
        </w:rPr>
        <w:t xml:space="preserve">cellular </w:t>
      </w:r>
      <w:proofErr w:type="spellStart"/>
      <w:r w:rsidRPr="00887419">
        <w:rPr>
          <w:rFonts w:ascii="Book Antiqua" w:hAnsi="Book Antiqua" w:cs="Times New Roman"/>
          <w:color w:val="000000" w:themeColor="text1"/>
        </w:rPr>
        <w:t>mitogenic</w:t>
      </w:r>
      <w:proofErr w:type="spellEnd"/>
      <w:r w:rsidRPr="00887419">
        <w:rPr>
          <w:rFonts w:ascii="Book Antiqua" w:hAnsi="Book Antiqua" w:cs="Times New Roman"/>
          <w:color w:val="000000" w:themeColor="text1"/>
        </w:rPr>
        <w:t xml:space="preserve"> signals converge on the transcriptional upregulation of D-type cyclins. This could be one reason that cells in the G1 phase are most vulnerable </w:t>
      </w:r>
      <w:r w:rsidR="00624D06">
        <w:rPr>
          <w:rFonts w:ascii="Book Antiqua" w:hAnsi="Book Antiqua" w:cs="Times New Roman"/>
          <w:color w:val="000000" w:themeColor="text1"/>
        </w:rPr>
        <w:t xml:space="preserve">to extracellular growth </w:t>
      </w:r>
      <w:proofErr w:type="gramStart"/>
      <w:r w:rsidR="00624D06">
        <w:rPr>
          <w:rFonts w:ascii="Book Antiqua" w:hAnsi="Book Antiqua" w:cs="Times New Roman"/>
          <w:color w:val="000000" w:themeColor="text1"/>
        </w:rPr>
        <w:t>stimuli</w:t>
      </w:r>
      <w:r w:rsidR="00AE7B90" w:rsidRPr="00887419">
        <w:rPr>
          <w:rFonts w:ascii="Book Antiqua" w:hAnsi="Book Antiqua" w:cs="Times New Roman"/>
          <w:color w:val="000000" w:themeColor="text1"/>
          <w:vertAlign w:val="superscript"/>
        </w:rPr>
        <w:t>[</w:t>
      </w:r>
      <w:proofErr w:type="gramEnd"/>
      <w:r w:rsidR="00240980" w:rsidRPr="00887419">
        <w:rPr>
          <w:rFonts w:ascii="Book Antiqua" w:hAnsi="Book Antiqua" w:cs="Times New Roman"/>
          <w:color w:val="000000" w:themeColor="text1"/>
        </w:rPr>
        <w:fldChar w:fldCharType="begin">
          <w:fldData xml:space="preserve">PEVuZE5vdGU+PENpdGU+PEF1dGhvcj5NYXJzaGFsbDwvQXV0aG9yPjxZZWFyPjE5OTk8L1llYXI+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==
</w:fldData>
        </w:fldChar>
      </w:r>
      <w:r w:rsidR="00240980" w:rsidRPr="00887419">
        <w:rPr>
          <w:rFonts w:ascii="Book Antiqua" w:hAnsi="Book Antiqua" w:cs="Times New Roman"/>
          <w:color w:val="000000" w:themeColor="text1"/>
        </w:rPr>
        <w:instrText xml:space="preserve"> ADDIN EN.CITE </w:instrText>
      </w:r>
      <w:r w:rsidR="00240980" w:rsidRPr="00887419">
        <w:rPr>
          <w:rFonts w:ascii="Book Antiqua" w:hAnsi="Book Antiqua" w:cs="Times New Roman"/>
          <w:color w:val="000000" w:themeColor="text1"/>
        </w:rPr>
        <w:fldChar w:fldCharType="begin">
          <w:fldData xml:space="preserve">PEVuZE5vdGU+PENpdGU+PEF1dGhvcj5NYXJzaGFsbDwvQXV0aG9yPjxZZWFyPjE5OTk8L1llYXI+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==
</w:fldData>
        </w:fldChar>
      </w:r>
      <w:r w:rsidR="00240980" w:rsidRPr="00887419">
        <w:rPr>
          <w:rFonts w:ascii="Book Antiqua" w:hAnsi="Book Antiqua" w:cs="Times New Roman"/>
          <w:color w:val="000000" w:themeColor="text1"/>
        </w:rPr>
        <w:instrText xml:space="preserve"> ADDIN EN.CITE.DATA </w:instrText>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end"/>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separate"/>
      </w:r>
      <w:r w:rsidR="00240980" w:rsidRPr="00887419">
        <w:rPr>
          <w:rFonts w:ascii="Book Antiqua" w:hAnsi="Book Antiqua" w:cs="Times New Roman"/>
          <w:noProof/>
          <w:color w:val="000000" w:themeColor="text1"/>
          <w:vertAlign w:val="superscript"/>
        </w:rPr>
        <w:t>23,24</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w:t>
      </w:r>
    </w:p>
    <w:p w14:paraId="2F6818DA" w14:textId="4C3B7C5D" w:rsidR="00F31B40" w:rsidRPr="00624D06" w:rsidRDefault="002F2323" w:rsidP="00624D06">
      <w:pPr>
        <w:spacing w:line="360" w:lineRule="auto"/>
        <w:ind w:firstLineChars="100" w:firstLine="240"/>
        <w:rPr>
          <w:rFonts w:ascii="Book Antiqua" w:eastAsia="宋体" w:hAnsi="Book Antiqua" w:cs="Times New Roman"/>
          <w:color w:val="000000" w:themeColor="text1"/>
          <w:kern w:val="0"/>
          <w:lang w:eastAsia="zh-CN"/>
        </w:rPr>
      </w:pPr>
      <w:r w:rsidRPr="00887419">
        <w:rPr>
          <w:rFonts w:ascii="Book Antiqua" w:hAnsi="Book Antiqua" w:cs="Times New Roman"/>
          <w:color w:val="000000" w:themeColor="text1"/>
        </w:rPr>
        <w:t xml:space="preserve">Phosphorylation of </w:t>
      </w:r>
      <w:r w:rsidR="004639FE" w:rsidRPr="00887419">
        <w:rPr>
          <w:rFonts w:ascii="Book Antiqua" w:hAnsi="Book Antiqua" w:cs="Times New Roman"/>
          <w:color w:val="000000" w:themeColor="text1"/>
        </w:rPr>
        <w:t>RB alters its three dimensional (3D) structure. This results primarily in the loss of binding affinity to E</w:t>
      </w:r>
      <w:r w:rsidR="00624D06">
        <w:rPr>
          <w:rFonts w:ascii="Book Antiqua" w:hAnsi="Book Antiqua" w:cs="Times New Roman"/>
          <w:color w:val="000000" w:themeColor="text1"/>
        </w:rPr>
        <w:t xml:space="preserve">2F family transcription </w:t>
      </w:r>
      <w:proofErr w:type="gramStart"/>
      <w:r w:rsidR="00624D06">
        <w:rPr>
          <w:rFonts w:ascii="Book Antiqua" w:hAnsi="Book Antiqua" w:cs="Times New Roman"/>
          <w:color w:val="000000" w:themeColor="text1"/>
        </w:rPr>
        <w:t>factors</w:t>
      </w:r>
      <w:r w:rsidR="00AE7B90" w:rsidRPr="00887419">
        <w:rPr>
          <w:rFonts w:ascii="Book Antiqua" w:hAnsi="Book Antiqua" w:cs="Times New Roman"/>
          <w:color w:val="000000" w:themeColor="text1"/>
          <w:vertAlign w:val="superscript"/>
        </w:rPr>
        <w:t>[</w:t>
      </w:r>
      <w:proofErr w:type="gramEnd"/>
      <w:r w:rsidR="00240980" w:rsidRPr="00887419">
        <w:rPr>
          <w:rFonts w:ascii="Book Antiqua" w:hAnsi="Book Antiqua" w:cs="Times New Roman"/>
          <w:color w:val="000000" w:themeColor="text1"/>
        </w:rPr>
        <w:fldChar w:fldCharType="begin">
          <w:fldData xml:space="preserve">PEVuZE5vdGU+PENpdGU+PEF1dGhvcj5NYWNkb25hbGQ8L0F1dGhvcj48WWVhcj4yMDEyPC9ZZWFy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</w:fldData>
        </w:fldChar>
      </w:r>
      <w:r w:rsidR="00240980" w:rsidRPr="00887419">
        <w:rPr>
          <w:rFonts w:ascii="Book Antiqua" w:hAnsi="Book Antiqua" w:cs="Times New Roman"/>
          <w:color w:val="000000" w:themeColor="text1"/>
        </w:rPr>
        <w:instrText xml:space="preserve"> ADDIN EN.CITE </w:instrText>
      </w:r>
      <w:r w:rsidR="00240980" w:rsidRPr="00887419">
        <w:rPr>
          <w:rFonts w:ascii="Book Antiqua" w:hAnsi="Book Antiqua" w:cs="Times New Roman"/>
          <w:color w:val="000000" w:themeColor="text1"/>
        </w:rPr>
        <w:fldChar w:fldCharType="begin">
          <w:fldData xml:space="preserve">PEVuZE5vdGU+PENpdGU+PEF1dGhvcj5NYWNkb25hbGQ8L0F1dGhvcj48WWVhcj4yMDEyPC9ZZWFy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</w:fldData>
        </w:fldChar>
      </w:r>
      <w:r w:rsidR="00240980" w:rsidRPr="00887419">
        <w:rPr>
          <w:rFonts w:ascii="Book Antiqua" w:hAnsi="Book Antiqua" w:cs="Times New Roman"/>
          <w:color w:val="000000" w:themeColor="text1"/>
        </w:rPr>
        <w:instrText xml:space="preserve"> ADDIN EN.CITE.DATA </w:instrText>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end"/>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separate"/>
      </w:r>
      <w:r w:rsidR="00240980" w:rsidRPr="00887419">
        <w:rPr>
          <w:rFonts w:ascii="Book Antiqua" w:hAnsi="Book Antiqua" w:cs="Times New Roman"/>
          <w:noProof/>
          <w:color w:val="000000" w:themeColor="text1"/>
          <w:vertAlign w:val="superscript"/>
        </w:rPr>
        <w:t>25,26</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004639FE" w:rsidRPr="00887419">
        <w:rPr>
          <w:rFonts w:ascii="Book Antiqua" w:hAnsi="Book Antiqua" w:cs="Times New Roman"/>
          <w:color w:val="000000" w:themeColor="text1"/>
        </w:rPr>
        <w:t>. Among nine identified E2F family m</w:t>
      </w:r>
      <w:r w:rsidRPr="00887419">
        <w:rPr>
          <w:rFonts w:ascii="Book Antiqua" w:hAnsi="Book Antiqua" w:cs="Times New Roman"/>
          <w:color w:val="000000" w:themeColor="text1"/>
        </w:rPr>
        <w:t xml:space="preserve">embers (E2F1, 2, 3A, 3B, 4–8), </w:t>
      </w:r>
      <w:r w:rsidR="004639FE" w:rsidRPr="00887419">
        <w:rPr>
          <w:rFonts w:ascii="Book Antiqua" w:hAnsi="Book Antiqua" w:cs="Times New Roman"/>
          <w:color w:val="000000" w:themeColor="text1"/>
        </w:rPr>
        <w:t xml:space="preserve">RB was shown to bind to at least E2F1, 2, and 3A. Each of these three family members is able to positively </w:t>
      </w:r>
      <w:proofErr w:type="spellStart"/>
      <w:r w:rsidR="004639FE" w:rsidRPr="00887419">
        <w:rPr>
          <w:rFonts w:ascii="Book Antiqua" w:hAnsi="Book Antiqua" w:cs="Times New Roman"/>
          <w:color w:val="000000" w:themeColor="text1"/>
        </w:rPr>
        <w:t>transact</w:t>
      </w:r>
      <w:r w:rsidR="00624D06">
        <w:rPr>
          <w:rFonts w:ascii="Book Antiqua" w:hAnsi="Book Antiqua" w:cs="Times New Roman"/>
          <w:color w:val="000000" w:themeColor="text1"/>
        </w:rPr>
        <w:t>ivate</w:t>
      </w:r>
      <w:proofErr w:type="spellEnd"/>
      <w:r w:rsidR="00624D06">
        <w:rPr>
          <w:rFonts w:ascii="Book Antiqua" w:hAnsi="Book Antiqua" w:cs="Times New Roman"/>
          <w:color w:val="000000" w:themeColor="text1"/>
        </w:rPr>
        <w:t xml:space="preserve"> genes, including cyclin E</w:t>
      </w:r>
      <w:r w:rsidR="00AE7B90" w:rsidRPr="00887419">
        <w:rPr>
          <w:rFonts w:ascii="Book Antiqua" w:hAnsi="Book Antiqua" w:cs="Times New Roman"/>
          <w:color w:val="000000" w:themeColor="text1"/>
          <w:vertAlign w:val="superscript"/>
        </w:rPr>
        <w:t>[</w:t>
      </w:r>
      <w:r w:rsidR="00240980" w:rsidRPr="00887419">
        <w:rPr>
          <w:rFonts w:ascii="Book Antiqua" w:hAnsi="Book Antiqua" w:cs="Times New Roman"/>
          <w:color w:val="000000" w:themeColor="text1"/>
        </w:rPr>
        <w:fldChar w:fldCharType="begin"/>
      </w:r>
      <w:r w:rsidR="00240980" w:rsidRPr="00887419">
        <w:rPr>
          <w:rFonts w:ascii="Book Antiqua" w:hAnsi="Book Antiqua" w:cs="Times New Roman"/>
          <w:color w:val="000000" w:themeColor="text1"/>
        </w:rPr>
        <w:instrText xml:space="preserve"> ADDIN EN.CITE &lt;EndNote&gt;&lt;Cite&gt;&lt;Author&gt;Dick&lt;/Author&gt;&lt;Year&gt;2013&lt;/Year&gt;&lt;RecNum&gt;109&lt;/RecNum&gt;&lt;DisplayText&gt;&lt;style face="superscript"&gt;27&lt;/style&gt;&lt;/DisplayText&gt;&lt;record&gt;&lt;rec-number&gt;109&lt;/rec-number&gt;&lt;foreign-keys&gt;&lt;key app="EN" db-id="2tpx0pephrffanetfvy5d9fbwrtrfrfz0zer" timestamp="1445601407"&gt;109&lt;/key&gt;&lt;key app="ENWeb" db-id=""&gt;0&lt;/key&gt;&lt;/foreign-keys&gt;&lt;ref-type name="Journal Article"&gt;17&lt;/ref-type&gt;&lt;contributors&gt;&lt;authors&gt;&lt;author&gt;Dick, F. A.&lt;/author&gt;&lt;author&gt;Rubin, S. M.&lt;/author&gt;&lt;/authors&gt;&lt;/contributors&gt;&lt;auth-address&gt;London Regional Cancer Program, Children&amp;apos;s Health Research Institute, and Department of Biochemistry, Western University, London, Ontario N6A 4L6, Canada. fdick@uwo.ca&lt;/auth-address&gt;&lt;titles&gt;&lt;title&gt;Molecular mechanisms underlying RB protein function&lt;/title&gt;&lt;secondary-title&gt;Nat Rev Mol Cell Biol&lt;/secondary-title&gt;&lt;/titles&gt;&lt;periodical&gt;&lt;full-title&gt;Nat Rev Mol Cell Biol&lt;/full-title&gt;&lt;/periodical&gt;&lt;pages&gt;297-306&lt;/pages&gt;&lt;volume&gt;14&lt;/volume&gt;&lt;number&gt;5&lt;/number&gt;&lt;keywords&gt;&lt;keyword&gt;Animals&lt;/keyword&gt;&lt;keyword&gt;Apoptosis/genetics&lt;/keyword&gt;&lt;keyword&gt;Cell Cycle/genetics&lt;/keyword&gt;&lt;keyword&gt;Genomic Instability&lt;/keyword&gt;&lt;keyword&gt;Humans&lt;/keyword&gt;&lt;keyword&gt;Retinoblastoma Protein/*genetics/*metabolism&lt;/keyword&gt;&lt;/keywords&gt;&lt;dates&gt;&lt;year&gt;2013&lt;/year&gt;&lt;pub-dates&gt;&lt;date&gt;May&lt;/date&gt;&lt;/pub-dates&gt;&lt;/dates&gt;&lt;isbn&gt;1471-0080 (Electronic)&amp;#xD;1471-0072 (Linking)&lt;/isbn&gt;&lt;accession-num&gt;23594950&lt;/accession-num&gt;&lt;urls&gt;&lt;related-urls&gt;&lt;url&gt;http://www.ncbi.nlm.nih.gov/pubmed/23594950&lt;/url&gt;&lt;/related-urls&gt;&lt;/urls&gt;&lt;custom2&gt;23594950&lt;/custom2&gt;&lt;electronic-resource-num&gt;10.1038/nrm3567&lt;/electronic-resource-num&gt;&lt;/record&gt;&lt;/Cite&gt;&lt;/EndNote&gt;</w:instrText>
      </w:r>
      <w:r w:rsidR="00240980" w:rsidRPr="00887419">
        <w:rPr>
          <w:rFonts w:ascii="Book Antiqua" w:hAnsi="Book Antiqua" w:cs="Times New Roman"/>
          <w:color w:val="000000" w:themeColor="text1"/>
        </w:rPr>
        <w:fldChar w:fldCharType="separate"/>
      </w:r>
      <w:r w:rsidR="00240980" w:rsidRPr="00887419">
        <w:rPr>
          <w:rFonts w:ascii="Book Antiqua" w:hAnsi="Book Antiqua" w:cs="Times New Roman"/>
          <w:noProof/>
          <w:color w:val="000000" w:themeColor="text1"/>
          <w:vertAlign w:val="superscript"/>
        </w:rPr>
        <w:t>27</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004639FE" w:rsidRPr="00887419">
        <w:rPr>
          <w:rFonts w:ascii="Book Antiqua" w:hAnsi="Book Antiqua" w:cs="Times New Roman"/>
          <w:color w:val="000000" w:themeColor="text1"/>
        </w:rPr>
        <w:t>. Upregulation of cyclin E in cooperat</w:t>
      </w:r>
      <w:r w:rsidRPr="00887419">
        <w:rPr>
          <w:rFonts w:ascii="Book Antiqua" w:hAnsi="Book Antiqua" w:cs="Times New Roman"/>
          <w:color w:val="000000" w:themeColor="text1"/>
        </w:rPr>
        <w:t xml:space="preserve">ion with CDK2 further promotes </w:t>
      </w:r>
      <w:r w:rsidR="004639FE" w:rsidRPr="00887419">
        <w:rPr>
          <w:rFonts w:ascii="Book Antiqua" w:hAnsi="Book Antiqua" w:cs="Times New Roman"/>
          <w:color w:val="000000" w:themeColor="text1"/>
        </w:rPr>
        <w:t>RB phosphorylation. This enables cells to cross the boundary between G1 and S. Furt</w:t>
      </w:r>
      <w:r w:rsidRPr="00887419">
        <w:rPr>
          <w:rFonts w:ascii="Book Antiqua" w:hAnsi="Book Antiqua" w:cs="Times New Roman"/>
          <w:color w:val="000000" w:themeColor="text1"/>
        </w:rPr>
        <w:t xml:space="preserve">her, with the aid of cyclin A, </w:t>
      </w:r>
      <w:r w:rsidR="004639FE" w:rsidRPr="00887419">
        <w:rPr>
          <w:rFonts w:ascii="Book Antiqua" w:hAnsi="Book Antiqua" w:cs="Times New Roman"/>
          <w:color w:val="000000" w:themeColor="text1"/>
        </w:rPr>
        <w:t>RB attains the maximal level of phosphorylation</w:t>
      </w:r>
      <w:r w:rsidR="00624D06">
        <w:rPr>
          <w:rFonts w:ascii="Book Antiqua" w:hAnsi="Book Antiqua" w:cs="Times New Roman"/>
          <w:color w:val="000000" w:themeColor="text1"/>
        </w:rPr>
        <w:t xml:space="preserve"> before cells enter the M </w:t>
      </w:r>
      <w:proofErr w:type="gramStart"/>
      <w:r w:rsidR="00624D06">
        <w:rPr>
          <w:rFonts w:ascii="Book Antiqua" w:hAnsi="Book Antiqua" w:cs="Times New Roman"/>
          <w:color w:val="000000" w:themeColor="text1"/>
        </w:rPr>
        <w:t>phase</w:t>
      </w:r>
      <w:r w:rsidR="00AE7B90" w:rsidRPr="00887419">
        <w:rPr>
          <w:rFonts w:ascii="Book Antiqua" w:hAnsi="Book Antiqua" w:cs="Times New Roman"/>
          <w:color w:val="000000" w:themeColor="text1"/>
          <w:vertAlign w:val="superscript"/>
        </w:rPr>
        <w:t>[</w:t>
      </w:r>
      <w:proofErr w:type="gramEnd"/>
      <w:r w:rsidR="00240980" w:rsidRPr="00887419">
        <w:rPr>
          <w:rFonts w:ascii="Book Antiqua" w:hAnsi="Book Antiqua" w:cs="Times New Roman"/>
          <w:color w:val="000000" w:themeColor="text1"/>
        </w:rPr>
        <w:fldChar w:fldCharType="begin">
          <w:fldData xml:space="preserve">PEVuZE5vdGU+PENpdGU+PEF1dGhvcj5LbnVkc2VuPC9BdXRob3I+PFllYXI+MjAwODwvWWVhcj48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</w:fldData>
        </w:fldChar>
      </w:r>
      <w:r w:rsidR="00240980" w:rsidRPr="00887419">
        <w:rPr>
          <w:rFonts w:ascii="Book Antiqua" w:hAnsi="Book Antiqua" w:cs="Times New Roman"/>
          <w:color w:val="000000" w:themeColor="text1"/>
        </w:rPr>
        <w:instrText xml:space="preserve"> ADDIN EN.CITE </w:instrText>
      </w:r>
      <w:r w:rsidR="00240980" w:rsidRPr="00887419">
        <w:rPr>
          <w:rFonts w:ascii="Book Antiqua" w:hAnsi="Book Antiqua" w:cs="Times New Roman"/>
          <w:color w:val="000000" w:themeColor="text1"/>
        </w:rPr>
        <w:fldChar w:fldCharType="begin">
          <w:fldData xml:space="preserve">PEVuZE5vdGU+PENpdGU+PEF1dGhvcj5LbnVkc2VuPC9BdXRob3I+PFllYXI+MjAwODwvWWVhcj48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</w:fldData>
        </w:fldChar>
      </w:r>
      <w:r w:rsidR="00240980" w:rsidRPr="00887419">
        <w:rPr>
          <w:rFonts w:ascii="Book Antiqua" w:hAnsi="Book Antiqua" w:cs="Times New Roman"/>
          <w:color w:val="000000" w:themeColor="text1"/>
        </w:rPr>
        <w:instrText xml:space="preserve"> ADDIN EN.CITE.DATA </w:instrText>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end"/>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separate"/>
      </w:r>
      <w:r w:rsidR="00240980" w:rsidRPr="00887419">
        <w:rPr>
          <w:rFonts w:ascii="Book Antiqua" w:hAnsi="Book Antiqua" w:cs="Times New Roman"/>
          <w:noProof/>
          <w:color w:val="000000" w:themeColor="text1"/>
          <w:vertAlign w:val="superscript"/>
        </w:rPr>
        <w:t>23</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004639FE" w:rsidRPr="00887419">
        <w:rPr>
          <w:rFonts w:ascii="Book Antiqua" w:hAnsi="Book Antiqua" w:cs="Times New Roman"/>
          <w:color w:val="000000" w:themeColor="text1"/>
        </w:rPr>
        <w:t xml:space="preserve">. In addition, when bound to </w:t>
      </w:r>
      <w:proofErr w:type="spellStart"/>
      <w:r w:rsidR="004639FE" w:rsidRPr="00887419">
        <w:rPr>
          <w:rFonts w:ascii="Book Antiqua" w:hAnsi="Book Antiqua" w:cs="Times New Roman"/>
          <w:color w:val="000000" w:themeColor="text1"/>
        </w:rPr>
        <w:t>hypophosphorylated</w:t>
      </w:r>
      <w:proofErr w:type="spellEnd"/>
      <w:r w:rsidR="004639FE" w:rsidRPr="00887419">
        <w:rPr>
          <w:rFonts w:ascii="Book Antiqua" w:hAnsi="Book Antiqua" w:cs="Times New Roman"/>
          <w:color w:val="000000" w:themeColor="text1"/>
        </w:rPr>
        <w:t xml:space="preserve"> RB, E2Fs form a transcriptional repressor complex that recruits </w:t>
      </w:r>
      <w:r w:rsidR="004639FE" w:rsidRPr="00887419">
        <w:rPr>
          <w:rFonts w:ascii="Book Antiqua" w:hAnsi="Book Antiqua" w:cs="Times New Roman"/>
          <w:color w:val="000000" w:themeColor="text1"/>
          <w:kern w:val="0"/>
        </w:rPr>
        <w:t>histone deacetylase (HDAC) to epigenetically silence gene transcription</w:t>
      </w:r>
      <w:r w:rsidR="00AE7B90" w:rsidRPr="00887419">
        <w:rPr>
          <w:rFonts w:ascii="Book Antiqua" w:hAnsi="Book Antiqua" w:cs="Times New Roman"/>
          <w:color w:val="000000" w:themeColor="text1"/>
          <w:vertAlign w:val="superscript"/>
        </w:rPr>
        <w:t>[</w:t>
      </w:r>
      <w:r w:rsidR="00240980" w:rsidRPr="00887419">
        <w:rPr>
          <w:rFonts w:ascii="Book Antiqua" w:hAnsi="Book Antiqua" w:cs="Times New Roman"/>
          <w:color w:val="000000" w:themeColor="text1"/>
        </w:rPr>
        <w:fldChar w:fldCharType="begin"/>
      </w:r>
      <w:r w:rsidR="00240980" w:rsidRPr="00887419">
        <w:rPr>
          <w:rFonts w:ascii="Book Antiqua" w:hAnsi="Book Antiqua" w:cs="Times New Roman"/>
          <w:color w:val="000000" w:themeColor="text1"/>
        </w:rPr>
        <w:instrText xml:space="preserve"> ADDIN EN.CITE &lt;EndNote&gt;&lt;Cite&gt;&lt;Author&gt;Harbour&lt;/Author&gt;&lt;Year&gt;2000&lt;/Year&gt;&lt;RecNum&gt;152&lt;/RecNum&gt;&lt;DisplayText&gt;&lt;style face="superscript"&gt;28&lt;/style&gt;&lt;/DisplayText&gt;&lt;record&gt;&lt;rec-number&gt;152&lt;/rec-number&gt;&lt;foreign-keys&gt;&lt;key app="EN" db-id="2tpx0pephrffanetfvy5d9fbwrtrfrfz0zer" timestamp="1445763515"&gt;152&lt;/key&gt;&lt;/foreign-keys&gt;&lt;ref-type name="Journal Article"&gt;17&lt;/ref-type&gt;&lt;contributors&gt;&lt;authors&gt;&lt;author&gt;Harbour, J. W.&lt;/author&gt;&lt;author&gt;Dean, D. C.&lt;/author&gt;&lt;/authors&gt;&lt;/contributors&gt;&lt;auth-address&gt;Division of Molecular Oncology, Washington University, St Louis, Missouri 63110, USA.&lt;/auth-address&gt;&lt;titles&gt;&lt;title&gt;Chromatin remodeling and Rb activity&lt;/title&gt;&lt;secondary-title&gt;Curr Opin Cell Biol&lt;/secondary-title&gt;&lt;alt-title&gt;Current opinion in cell biology&lt;/alt-title&gt;&lt;/titles&gt;&lt;periodical&gt;&lt;full-title&gt;Curr Opin Cell Biol&lt;/full-title&gt;&lt;/periodical&gt;&lt;pages&gt;685-9&lt;/pages&gt;&lt;volume&gt;12&lt;/volume&gt;&lt;number&gt;6&lt;/number&gt;&lt;edition&gt;2000/11/07&lt;/edition&gt;&lt;keywords&gt;&lt;keyword&gt;Adenosine Triphosphate/metabolism&lt;/keyword&gt;&lt;keyword&gt;Animals&lt;/keyword&gt;&lt;keyword&gt;Chromatin/*metabolism&lt;/keyword&gt;&lt;keyword&gt;DNA Helicases&lt;/keyword&gt;&lt;keyword&gt;*Drosophila Proteins&lt;/keyword&gt;&lt;keyword&gt;Histone Deacetylases/metabolism&lt;/keyword&gt;&lt;keyword&gt;Humans&lt;/keyword&gt;&lt;keyword&gt;Nuclear Proteins/metabolism&lt;/keyword&gt;&lt;keyword&gt;Nucleosomes/metabolism&lt;/keyword&gt;&lt;keyword&gt;*RNA-Binding Proteins&lt;/keyword&gt;&lt;keyword&gt;Retinoblastoma Protein/genetics/*metabolism&lt;/keyword&gt;&lt;keyword&gt;Ribonucleoprotein, U1 Small Nuclear/metabolism&lt;/keyword&gt;&lt;keyword&gt;Transcription Factors/metabolism&lt;/keyword&gt;&lt;/keywords&gt;&lt;dates&gt;&lt;year&gt;2000&lt;/year&gt;&lt;pub-dates&gt;&lt;date&gt;Dec&lt;/date&gt;&lt;/pub-dates&gt;&lt;/dates&gt;&lt;isbn&gt;0955-0674 (Print)&amp;#xD;0955-0674&lt;/isbn&gt;&lt;accession-num&gt;11063932&lt;/accession-num&gt;&lt;urls&gt;&lt;/urls&gt;&lt;custom2&gt;11063932&lt;/custom2&gt;&lt;electronic-resource-num&gt;10.1016/S0955-0674(00)00152-6&lt;/electronic-resource-num&gt;&lt;remote-database-provider&gt;NLM&lt;/remote-database-provider&gt;&lt;language&gt;eng&lt;/language&gt;&lt;/record&gt;&lt;/Cite&gt;&lt;/EndNote&gt;</w:instrText>
      </w:r>
      <w:r w:rsidR="00240980" w:rsidRPr="00887419">
        <w:rPr>
          <w:rFonts w:ascii="Book Antiqua" w:hAnsi="Book Antiqua" w:cs="Times New Roman"/>
          <w:color w:val="000000" w:themeColor="text1"/>
        </w:rPr>
        <w:fldChar w:fldCharType="separate"/>
      </w:r>
      <w:r w:rsidR="00240980" w:rsidRPr="00887419">
        <w:rPr>
          <w:rFonts w:ascii="Book Antiqua" w:hAnsi="Book Antiqua" w:cs="Times New Roman"/>
          <w:noProof/>
          <w:color w:val="000000" w:themeColor="text1"/>
          <w:vertAlign w:val="superscript"/>
        </w:rPr>
        <w:t>28</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004639FE" w:rsidRPr="00887419">
        <w:rPr>
          <w:rFonts w:ascii="Book Antiqua" w:hAnsi="Book Antiqua" w:cs="Times New Roman"/>
          <w:color w:val="000000" w:themeColor="text1"/>
          <w:kern w:val="0"/>
        </w:rPr>
        <w:t>. Therefore,</w:t>
      </w:r>
      <w:r w:rsidRPr="00887419">
        <w:rPr>
          <w:rFonts w:ascii="Book Antiqua" w:hAnsi="Book Antiqua" w:cs="Times New Roman"/>
          <w:color w:val="000000" w:themeColor="text1"/>
          <w:kern w:val="0"/>
        </w:rPr>
        <w:t xml:space="preserve"> the phosphorylation status of </w:t>
      </w:r>
      <w:r w:rsidR="004639FE" w:rsidRPr="00887419">
        <w:rPr>
          <w:rFonts w:ascii="Book Antiqua" w:hAnsi="Book Antiqua" w:cs="Times New Roman"/>
          <w:color w:val="000000" w:themeColor="text1"/>
          <w:kern w:val="0"/>
        </w:rPr>
        <w:t>RB dramatically changes the expression of E2F-t</w:t>
      </w:r>
      <w:r w:rsidRPr="00887419">
        <w:rPr>
          <w:rFonts w:ascii="Book Antiqua" w:hAnsi="Book Antiqua" w:cs="Times New Roman"/>
          <w:color w:val="000000" w:themeColor="text1"/>
          <w:kern w:val="0"/>
        </w:rPr>
        <w:t xml:space="preserve">argeted genes. The </w:t>
      </w:r>
      <w:r w:rsidRPr="00887419">
        <w:rPr>
          <w:rFonts w:ascii="Book Antiqua" w:hAnsi="Book Antiqua" w:cs="Times New Roman"/>
          <w:color w:val="000000" w:themeColor="text1"/>
          <w:kern w:val="0"/>
        </w:rPr>
        <w:lastRenderedPageBreak/>
        <w:t xml:space="preserve">function of </w:t>
      </w:r>
      <w:r w:rsidR="004639FE" w:rsidRPr="00887419">
        <w:rPr>
          <w:rFonts w:ascii="Book Antiqua" w:hAnsi="Book Antiqua" w:cs="Times New Roman"/>
          <w:color w:val="000000" w:themeColor="text1"/>
          <w:kern w:val="0"/>
        </w:rPr>
        <w:t>RB in restricting the G1/S transition is also mediated by its binding to SKP2, which destabilizes p27</w:t>
      </w:r>
      <w:r w:rsidR="004639FE" w:rsidRPr="00887419">
        <w:rPr>
          <w:rFonts w:ascii="Book Antiqua" w:hAnsi="Book Antiqua" w:cs="Times New Roman"/>
          <w:color w:val="000000" w:themeColor="text1"/>
          <w:kern w:val="0"/>
          <w:vertAlign w:val="superscript"/>
        </w:rPr>
        <w:t>KIP1</w:t>
      </w:r>
      <w:r w:rsidR="004639FE" w:rsidRPr="00887419">
        <w:rPr>
          <w:rFonts w:ascii="Book Antiqua" w:hAnsi="Book Antiqua" w:cs="Times New Roman"/>
          <w:color w:val="000000" w:themeColor="text1"/>
          <w:kern w:val="0"/>
        </w:rPr>
        <w:t xml:space="preserve"> by enhancing the ubiquitin-proteasome system when freed </w:t>
      </w:r>
      <w:r w:rsidRPr="00887419">
        <w:rPr>
          <w:rFonts w:ascii="Book Antiqua" w:hAnsi="Book Antiqua" w:cs="Times New Roman"/>
          <w:color w:val="000000" w:themeColor="text1"/>
          <w:kern w:val="0"/>
        </w:rPr>
        <w:t xml:space="preserve">from phosphorylated </w:t>
      </w:r>
      <w:proofErr w:type="gramStart"/>
      <w:r w:rsidR="004639FE" w:rsidRPr="00887419">
        <w:rPr>
          <w:rFonts w:ascii="Book Antiqua" w:hAnsi="Book Antiqua" w:cs="Times New Roman"/>
          <w:color w:val="000000" w:themeColor="text1"/>
          <w:kern w:val="0"/>
        </w:rPr>
        <w:t>RB</w:t>
      </w:r>
      <w:r w:rsidR="00AE7B90" w:rsidRPr="00887419">
        <w:rPr>
          <w:rFonts w:ascii="Book Antiqua" w:hAnsi="Book Antiqua" w:cs="Times New Roman"/>
          <w:color w:val="000000" w:themeColor="text1"/>
          <w:vertAlign w:val="superscript"/>
        </w:rPr>
        <w:t>[</w:t>
      </w:r>
      <w:proofErr w:type="gramEnd"/>
      <w:r w:rsidR="00240980" w:rsidRPr="00887419">
        <w:rPr>
          <w:rFonts w:ascii="Book Antiqua" w:hAnsi="Book Antiqua" w:cs="Times New Roman"/>
          <w:color w:val="000000" w:themeColor="text1"/>
        </w:rPr>
        <w:fldChar w:fldCharType="begin">
          <w:fldData xml:space="preserve">PEVuZE5vdGU+PENpdGU+PEF1dGhvcj5KaTwvQXV0aG9yPjxZZWFyPjIwMDQ8L1llYXI+PFJlY051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</w:fldData>
        </w:fldChar>
      </w:r>
      <w:r w:rsidR="00240980" w:rsidRPr="00887419">
        <w:rPr>
          <w:rFonts w:ascii="Book Antiqua" w:hAnsi="Book Antiqua" w:cs="Times New Roman"/>
          <w:color w:val="000000" w:themeColor="text1"/>
        </w:rPr>
        <w:instrText xml:space="preserve"> ADDIN EN.CITE </w:instrText>
      </w:r>
      <w:r w:rsidR="00240980" w:rsidRPr="00887419">
        <w:rPr>
          <w:rFonts w:ascii="Book Antiqua" w:hAnsi="Book Antiqua" w:cs="Times New Roman"/>
          <w:color w:val="000000" w:themeColor="text1"/>
        </w:rPr>
        <w:fldChar w:fldCharType="begin">
          <w:fldData xml:space="preserve">PEVuZE5vdGU+PENpdGU+PEF1dGhvcj5KaTwvQXV0aG9yPjxZZWFyPjIwMDQ8L1llYXI+PFJlY051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</w:fldData>
        </w:fldChar>
      </w:r>
      <w:r w:rsidR="00240980" w:rsidRPr="00887419">
        <w:rPr>
          <w:rFonts w:ascii="Book Antiqua" w:hAnsi="Book Antiqua" w:cs="Times New Roman"/>
          <w:color w:val="000000" w:themeColor="text1"/>
        </w:rPr>
        <w:instrText xml:space="preserve"> ADDIN EN.CITE.DATA </w:instrText>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end"/>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separate"/>
      </w:r>
      <w:r w:rsidR="00240980" w:rsidRPr="00887419">
        <w:rPr>
          <w:rFonts w:ascii="Book Antiqua" w:hAnsi="Book Antiqua" w:cs="Times New Roman"/>
          <w:noProof/>
          <w:color w:val="000000" w:themeColor="text1"/>
          <w:vertAlign w:val="superscript"/>
        </w:rPr>
        <w:t>29,30</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004639FE" w:rsidRPr="00887419">
        <w:rPr>
          <w:rFonts w:ascii="Book Antiqua" w:hAnsi="Book Antiqua" w:cs="Times New Roman"/>
          <w:color w:val="000000" w:themeColor="text1"/>
          <w:kern w:val="0"/>
        </w:rPr>
        <w:t xml:space="preserve">. This represents </w:t>
      </w:r>
      <w:r w:rsidRPr="00887419">
        <w:rPr>
          <w:rFonts w:ascii="Book Antiqua" w:hAnsi="Book Antiqua" w:cs="Times New Roman"/>
          <w:color w:val="000000" w:themeColor="text1"/>
          <w:kern w:val="0"/>
        </w:rPr>
        <w:t>one of</w:t>
      </w:r>
      <w:r w:rsidR="004639FE" w:rsidRPr="00887419">
        <w:rPr>
          <w:rFonts w:ascii="Book Antiqua" w:hAnsi="Book Antiqua" w:cs="Times New Roman"/>
          <w:color w:val="000000" w:themeColor="text1"/>
          <w:kern w:val="0"/>
        </w:rPr>
        <w:t xml:space="preserve"> E2F-independent function</w:t>
      </w:r>
      <w:r w:rsidRPr="00887419">
        <w:rPr>
          <w:rFonts w:ascii="Book Antiqua" w:hAnsi="Book Antiqua" w:cs="Times New Roman"/>
          <w:color w:val="000000" w:themeColor="text1"/>
          <w:kern w:val="0"/>
        </w:rPr>
        <w:t>s</w:t>
      </w:r>
      <w:r w:rsidR="004639FE" w:rsidRPr="00887419">
        <w:rPr>
          <w:rFonts w:ascii="Book Antiqua" w:hAnsi="Book Antiqua" w:cs="Times New Roman"/>
          <w:color w:val="000000" w:themeColor="text1"/>
          <w:kern w:val="0"/>
        </w:rPr>
        <w:t xml:space="preserve"> of RB in the control of cell cycle progression.</w:t>
      </w:r>
    </w:p>
    <w:p w14:paraId="3330B65D" w14:textId="6FEEE0BE" w:rsidR="00D637A0" w:rsidRPr="00624D06" w:rsidRDefault="00CE6221" w:rsidP="00624D06">
      <w:pPr>
        <w:spacing w:line="360" w:lineRule="auto"/>
        <w:ind w:firstLineChars="100" w:firstLine="240"/>
        <w:rPr>
          <w:rFonts w:ascii="Book Antiqua" w:eastAsia="宋体" w:hAnsi="Book Antiqua" w:cs="Times New Roman"/>
          <w:color w:val="000000" w:themeColor="text1"/>
          <w:lang w:eastAsia="zh-CN"/>
        </w:rPr>
      </w:pPr>
      <w:r w:rsidRPr="00887419">
        <w:rPr>
          <w:rFonts w:ascii="Book Antiqua" w:hAnsi="Book Antiqua" w:cs="Times New Roman"/>
          <w:color w:val="000000" w:themeColor="text1"/>
        </w:rPr>
        <w:t>RB</w:t>
      </w:r>
      <w:r w:rsidR="00E76531" w:rsidRPr="00887419">
        <w:rPr>
          <w:rFonts w:ascii="Book Antiqua" w:hAnsi="Book Antiqua" w:cs="Times New Roman"/>
          <w:color w:val="000000" w:themeColor="text1"/>
        </w:rPr>
        <w:t xml:space="preserve"> plays pivotal roles also in </w:t>
      </w:r>
      <w:r w:rsidR="004E0FD2" w:rsidRPr="00887419">
        <w:rPr>
          <w:rFonts w:ascii="Book Antiqua" w:hAnsi="Book Antiqua" w:cs="Times New Roman"/>
          <w:color w:val="000000" w:themeColor="text1"/>
        </w:rPr>
        <w:t>M pha</w:t>
      </w:r>
      <w:r w:rsidR="000026D2" w:rsidRPr="00887419">
        <w:rPr>
          <w:rFonts w:ascii="Book Antiqua" w:hAnsi="Book Antiqua" w:cs="Times New Roman"/>
          <w:color w:val="000000" w:themeColor="text1"/>
        </w:rPr>
        <w:t>se</w:t>
      </w:r>
      <w:r w:rsidR="002613DD" w:rsidRPr="00887419">
        <w:rPr>
          <w:rFonts w:ascii="Book Antiqua" w:hAnsi="Book Antiqua" w:cs="Times New Roman"/>
          <w:color w:val="000000" w:themeColor="text1"/>
        </w:rPr>
        <w:t xml:space="preserve">, which is most typically represented by the </w:t>
      </w:r>
      <w:r w:rsidR="004576EC" w:rsidRPr="00887419">
        <w:rPr>
          <w:rFonts w:ascii="Book Antiqua" w:hAnsi="Book Antiqua" w:cs="Times New Roman"/>
          <w:color w:val="000000" w:themeColor="text1"/>
        </w:rPr>
        <w:t xml:space="preserve">impact </w:t>
      </w:r>
      <w:r w:rsidR="002613DD" w:rsidRPr="00887419">
        <w:rPr>
          <w:rFonts w:ascii="Book Antiqua" w:hAnsi="Book Antiqua" w:cs="Times New Roman"/>
          <w:color w:val="000000" w:themeColor="text1"/>
        </w:rPr>
        <w:t xml:space="preserve">of RB inactivation on </w:t>
      </w:r>
      <w:r w:rsidR="004E0FD2" w:rsidRPr="00887419">
        <w:rPr>
          <w:rFonts w:ascii="Book Antiqua" w:hAnsi="Book Antiqua" w:cs="Times New Roman"/>
          <w:color w:val="000000" w:themeColor="text1"/>
        </w:rPr>
        <w:t xml:space="preserve">the </w:t>
      </w:r>
      <w:r w:rsidR="002613DD" w:rsidRPr="00887419">
        <w:rPr>
          <w:rFonts w:ascii="Book Antiqua" w:hAnsi="Book Antiqua" w:cs="Times New Roman"/>
          <w:color w:val="000000" w:themeColor="text1"/>
        </w:rPr>
        <w:t>chromosomal instability</w:t>
      </w:r>
      <w:r w:rsidR="00A61B84" w:rsidRPr="00887419">
        <w:rPr>
          <w:rFonts w:ascii="Book Antiqua" w:hAnsi="Book Antiqua" w:cs="Times New Roman"/>
          <w:color w:val="000000" w:themeColor="text1"/>
        </w:rPr>
        <w:t xml:space="preserve"> (CIN)</w:t>
      </w:r>
      <w:r w:rsidR="002613DD" w:rsidRPr="00887419">
        <w:rPr>
          <w:rFonts w:ascii="Book Antiqua" w:hAnsi="Book Antiqua" w:cs="Times New Roman"/>
          <w:color w:val="000000" w:themeColor="text1"/>
        </w:rPr>
        <w:t xml:space="preserve">. E2Fs </w:t>
      </w:r>
      <w:r w:rsidR="004576EC" w:rsidRPr="00887419">
        <w:rPr>
          <w:rFonts w:ascii="Book Antiqua" w:hAnsi="Book Antiqua" w:cs="Times New Roman"/>
          <w:color w:val="000000" w:themeColor="text1"/>
        </w:rPr>
        <w:t>target</w:t>
      </w:r>
      <w:r w:rsidR="002613DD" w:rsidRPr="00887419">
        <w:rPr>
          <w:rFonts w:ascii="Book Antiqua" w:hAnsi="Book Antiqua" w:cs="Times New Roman"/>
          <w:color w:val="000000" w:themeColor="text1"/>
        </w:rPr>
        <w:t xml:space="preserve"> </w:t>
      </w:r>
      <w:r w:rsidR="00A21EB5" w:rsidRPr="00887419">
        <w:rPr>
          <w:rFonts w:ascii="Book Antiqua" w:hAnsi="Book Antiqua" w:cs="Times New Roman"/>
          <w:color w:val="000000" w:themeColor="text1"/>
        </w:rPr>
        <w:t xml:space="preserve">a </w:t>
      </w:r>
      <w:r w:rsidR="002613DD" w:rsidRPr="00887419">
        <w:rPr>
          <w:rFonts w:ascii="Book Antiqua" w:hAnsi="Book Antiqua" w:cs="Times New Roman"/>
          <w:color w:val="000000" w:themeColor="text1"/>
        </w:rPr>
        <w:t>number of M phase genes including MAD2</w:t>
      </w:r>
      <w:r w:rsidR="00A61B84" w:rsidRPr="00887419">
        <w:rPr>
          <w:rFonts w:ascii="Book Antiqua" w:hAnsi="Book Antiqua" w:cs="Times New Roman"/>
          <w:color w:val="000000" w:themeColor="text1"/>
        </w:rPr>
        <w:t xml:space="preserve"> which functions by inhibiting </w:t>
      </w:r>
      <w:r w:rsidR="004E0FD2" w:rsidRPr="00887419">
        <w:rPr>
          <w:rFonts w:ascii="Book Antiqua" w:hAnsi="Book Antiqua" w:cs="Times New Roman"/>
          <w:color w:val="000000" w:themeColor="text1"/>
        </w:rPr>
        <w:t>the anaphase promoting complex/</w:t>
      </w:r>
      <w:proofErr w:type="spellStart"/>
      <w:r w:rsidR="004E0FD2" w:rsidRPr="00887419">
        <w:rPr>
          <w:rFonts w:ascii="Book Antiqua" w:hAnsi="Book Antiqua" w:cs="Times New Roman"/>
          <w:color w:val="000000" w:themeColor="text1"/>
        </w:rPr>
        <w:t>cyclosome</w:t>
      </w:r>
      <w:proofErr w:type="spellEnd"/>
      <w:r w:rsidR="004E0FD2" w:rsidRPr="00887419">
        <w:rPr>
          <w:rFonts w:ascii="Book Antiqua" w:hAnsi="Book Antiqua" w:cs="Times New Roman"/>
          <w:color w:val="000000" w:themeColor="text1"/>
        </w:rPr>
        <w:t xml:space="preserve"> (</w:t>
      </w:r>
      <w:r w:rsidR="00A61B84" w:rsidRPr="00887419">
        <w:rPr>
          <w:rFonts w:ascii="Book Antiqua" w:hAnsi="Book Antiqua" w:cs="Times New Roman"/>
          <w:color w:val="000000" w:themeColor="text1"/>
        </w:rPr>
        <w:t>APC/C</w:t>
      </w:r>
      <w:r w:rsidR="004E0FD2" w:rsidRPr="00887419">
        <w:rPr>
          <w:rFonts w:ascii="Book Antiqua" w:hAnsi="Book Antiqua" w:cs="Times New Roman"/>
          <w:color w:val="000000" w:themeColor="text1"/>
        </w:rPr>
        <w:t>)</w:t>
      </w:r>
      <w:r w:rsidR="00A61B84" w:rsidRPr="00887419">
        <w:rPr>
          <w:rFonts w:ascii="Book Antiqua" w:hAnsi="Book Antiqua" w:cs="Times New Roman"/>
          <w:color w:val="000000" w:themeColor="text1"/>
        </w:rPr>
        <w:t>-</w:t>
      </w:r>
      <w:r w:rsidR="004E0FD2" w:rsidRPr="00887419">
        <w:rPr>
          <w:rFonts w:ascii="Book Antiqua" w:hAnsi="Book Antiqua" w:cs="Times New Roman"/>
          <w:color w:val="000000" w:themeColor="text1"/>
        </w:rPr>
        <w:t xml:space="preserve">cell division cycle </w:t>
      </w:r>
      <w:proofErr w:type="gramStart"/>
      <w:r w:rsidR="004E0FD2" w:rsidRPr="00887419">
        <w:rPr>
          <w:rFonts w:ascii="Book Antiqua" w:hAnsi="Book Antiqua" w:cs="Times New Roman"/>
          <w:color w:val="000000" w:themeColor="text1"/>
        </w:rPr>
        <w:t>20 (</w:t>
      </w:r>
      <w:r w:rsidR="00A61B84" w:rsidRPr="00887419">
        <w:rPr>
          <w:rFonts w:ascii="Book Antiqua" w:hAnsi="Book Antiqua" w:cs="Times New Roman"/>
          <w:color w:val="000000" w:themeColor="text1"/>
        </w:rPr>
        <w:t>CDC20</w:t>
      </w:r>
      <w:r w:rsidR="004E0FD2" w:rsidRPr="00887419">
        <w:rPr>
          <w:rFonts w:ascii="Book Antiqua" w:hAnsi="Book Antiqua" w:cs="Times New Roman"/>
          <w:color w:val="000000" w:themeColor="text1"/>
        </w:rPr>
        <w:t>)</w:t>
      </w:r>
      <w:r w:rsidR="00A61B84" w:rsidRPr="00887419">
        <w:rPr>
          <w:rFonts w:ascii="Book Antiqua" w:hAnsi="Book Antiqua" w:cs="Times New Roman"/>
          <w:color w:val="000000" w:themeColor="text1"/>
        </w:rPr>
        <w:t xml:space="preserve"> complex</w:t>
      </w:r>
      <w:proofErr w:type="gramEnd"/>
      <w:r w:rsidR="006D5EA5" w:rsidRPr="00887419">
        <w:rPr>
          <w:rFonts w:ascii="Book Antiqua" w:hAnsi="Book Antiqua" w:cs="Times New Roman"/>
          <w:color w:val="000000" w:themeColor="text1"/>
        </w:rPr>
        <w:t xml:space="preserve">. </w:t>
      </w:r>
      <w:r w:rsidR="000C2442" w:rsidRPr="00887419">
        <w:rPr>
          <w:rFonts w:ascii="Book Antiqua" w:hAnsi="Book Antiqua" w:cs="Times New Roman"/>
          <w:color w:val="000000" w:themeColor="text1"/>
        </w:rPr>
        <w:t>This com</w:t>
      </w:r>
      <w:r w:rsidR="00624D06">
        <w:rPr>
          <w:rFonts w:ascii="Book Antiqua" w:hAnsi="Book Antiqua" w:cs="Times New Roman"/>
          <w:color w:val="000000" w:themeColor="text1"/>
        </w:rPr>
        <w:t>plex regulates spindle assembly</w:t>
      </w:r>
      <w:r w:rsidR="00AE7B90" w:rsidRPr="00887419">
        <w:rPr>
          <w:rFonts w:ascii="Book Antiqua" w:hAnsi="Book Antiqua" w:cs="Times New Roman"/>
          <w:color w:val="000000" w:themeColor="text1"/>
          <w:vertAlign w:val="superscript"/>
        </w:rPr>
        <w:t>[</w:t>
      </w:r>
      <w:r w:rsidR="00240980" w:rsidRPr="00887419">
        <w:rPr>
          <w:rFonts w:ascii="Book Antiqua" w:hAnsi="Book Antiqua" w:cs="Times New Roman"/>
          <w:color w:val="000000" w:themeColor="text1"/>
        </w:rPr>
        <w:fldChar w:fldCharType="begin"/>
      </w:r>
      <w:r w:rsidR="00240980" w:rsidRPr="00887419">
        <w:rPr>
          <w:rFonts w:ascii="Book Antiqua" w:hAnsi="Book Antiqua" w:cs="Times New Roman"/>
          <w:color w:val="000000" w:themeColor="text1"/>
        </w:rPr>
        <w:instrText xml:space="preserve"> ADDIN EN.CITE &lt;EndNote&gt;&lt;Cite&gt;&lt;Author&gt;Manning&lt;/Author&gt;&lt;Year&gt;2012&lt;/Year&gt;&lt;RecNum&gt;108&lt;/RecNum&gt;&lt;DisplayText&gt;&lt;style face="superscript"&gt;31&lt;/style&gt;&lt;/DisplayText&gt;&lt;record&gt;&lt;rec-number&gt;108&lt;/rec-number&gt;&lt;foreign-keys&gt;&lt;key app="EN" db-id="2tpx0pephrffanetfvy5d9fbwrtrfrfz0zer" timestamp="1445601405"&gt;108&lt;/key&gt;&lt;key app="ENWeb" db-id=""&gt;0&lt;/key&gt;&lt;/foreign-keys&gt;&lt;ref-type name="Journal Article"&gt;17&lt;/ref-type&gt;&lt;contributors&gt;&lt;authors&gt;&lt;author&gt;Manning, A. L.&lt;/author&gt;&lt;author&gt;Dyson, N. J.&lt;/author&gt;&lt;/authors&gt;&lt;/contributors&gt;&lt;auth-address&gt;Massachusetts General Hospital Cancer Center and Harvard Medical School, Charlestown, Massachusetts 02129, USA.&lt;/auth-address&gt;&lt;titles&gt;&lt;title&gt;RB: mitotic implications of a tumour suppressor&lt;/title&gt;&lt;secondary-title&gt;Nat Rev Cancer&lt;/secondary-title&gt;&lt;/titles&gt;&lt;periodical&gt;&lt;full-title&gt;Nat Rev Cancer&lt;/full-title&gt;&lt;/periodical&gt;&lt;pages&gt;220-6&lt;/pages&gt;&lt;volume&gt;12&lt;/volume&gt;&lt;number&gt;3&lt;/number&gt;&lt;keywords&gt;&lt;keyword&gt;Animals&lt;/keyword&gt;&lt;keyword&gt;Genomic Instability&lt;/keyword&gt;&lt;keyword&gt;Humans&lt;/keyword&gt;&lt;keyword&gt;*Mitosis&lt;/keyword&gt;&lt;keyword&gt;Neoplasms/genetics/*metabolism/physiopathology&lt;/keyword&gt;&lt;keyword&gt;Retinoblastoma Protein/genetics/*metabolism&lt;/keyword&gt;&lt;/keywords&gt;&lt;dates&gt;&lt;year&gt;2012&lt;/year&gt;&lt;pub-dates&gt;&lt;date&gt;Mar&lt;/date&gt;&lt;/pub-dates&gt;&lt;/dates&gt;&lt;isbn&gt;1474-1768 (Electronic)&amp;#xD;1474-175X (Linking)&lt;/isbn&gt;&lt;accession-num&gt;22318235&lt;/accession-num&gt;&lt;urls&gt;&lt;related-urls&gt;&lt;url&gt;http://www.ncbi.nlm.nih.gov/pubmed/22318235&lt;/url&gt;&lt;/related-urls&gt;&lt;/urls&gt;&lt;custom2&gt;3800194&lt;/custom2&gt;&lt;electronic-resource-num&gt;10.1038/nrc3216&lt;/electronic-resource-num&gt;&lt;/record&gt;&lt;/Cite&gt;&lt;/EndNote&gt;</w:instrText>
      </w:r>
      <w:r w:rsidR="00240980" w:rsidRPr="00887419">
        <w:rPr>
          <w:rFonts w:ascii="Book Antiqua" w:hAnsi="Book Antiqua" w:cs="Times New Roman"/>
          <w:color w:val="000000" w:themeColor="text1"/>
        </w:rPr>
        <w:fldChar w:fldCharType="separate"/>
      </w:r>
      <w:r w:rsidR="00240980" w:rsidRPr="00887419">
        <w:rPr>
          <w:rFonts w:ascii="Book Antiqua" w:hAnsi="Book Antiqua" w:cs="Times New Roman"/>
          <w:noProof/>
          <w:color w:val="000000" w:themeColor="text1"/>
          <w:vertAlign w:val="superscript"/>
        </w:rPr>
        <w:t>31</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002613DD" w:rsidRPr="00887419">
        <w:rPr>
          <w:rFonts w:ascii="Book Antiqua" w:hAnsi="Book Antiqua" w:cs="Times New Roman"/>
          <w:color w:val="000000" w:themeColor="text1"/>
        </w:rPr>
        <w:t>.</w:t>
      </w:r>
      <w:r w:rsidR="004E0FD2" w:rsidRPr="00887419">
        <w:rPr>
          <w:rFonts w:ascii="Book Antiqua" w:hAnsi="Book Antiqua" w:cs="Times New Roman"/>
          <w:color w:val="000000" w:themeColor="text1"/>
        </w:rPr>
        <w:t xml:space="preserve"> </w:t>
      </w:r>
      <w:r w:rsidR="008856B7" w:rsidRPr="00887419">
        <w:rPr>
          <w:rFonts w:ascii="Book Antiqua" w:hAnsi="Book Antiqua" w:cs="Times New Roman"/>
          <w:color w:val="000000" w:themeColor="text1"/>
        </w:rPr>
        <w:t xml:space="preserve">RB also controls </w:t>
      </w:r>
      <w:r w:rsidR="00A21EB5" w:rsidRPr="00887419">
        <w:rPr>
          <w:rFonts w:ascii="Book Antiqua" w:hAnsi="Book Antiqua" w:cs="Times New Roman"/>
          <w:color w:val="000000" w:themeColor="text1"/>
        </w:rPr>
        <w:t xml:space="preserve">the </w:t>
      </w:r>
      <w:r w:rsidR="008856B7" w:rsidRPr="00887419">
        <w:rPr>
          <w:rFonts w:ascii="Book Antiqua" w:hAnsi="Book Antiqua" w:cs="Times New Roman"/>
          <w:color w:val="000000" w:themeColor="text1"/>
        </w:rPr>
        <w:t>M phas</w:t>
      </w:r>
      <w:r w:rsidR="004F2BE9" w:rsidRPr="00887419">
        <w:rPr>
          <w:rFonts w:ascii="Book Antiqua" w:hAnsi="Book Antiqua" w:cs="Times New Roman"/>
          <w:color w:val="000000" w:themeColor="text1"/>
        </w:rPr>
        <w:t xml:space="preserve">e by directly binding to </w:t>
      </w:r>
      <w:proofErr w:type="spellStart"/>
      <w:r w:rsidR="004F2BE9" w:rsidRPr="00887419">
        <w:rPr>
          <w:rFonts w:ascii="Book Antiqua" w:hAnsi="Book Antiqua" w:cs="Times New Roman"/>
          <w:color w:val="000000" w:themeColor="text1"/>
        </w:rPr>
        <w:t>cohesi</w:t>
      </w:r>
      <w:r w:rsidR="00EF0D1B" w:rsidRPr="00887419">
        <w:rPr>
          <w:rFonts w:ascii="Book Antiqua" w:hAnsi="Book Antiqua" w:cs="Times New Roman"/>
          <w:color w:val="000000" w:themeColor="text1"/>
        </w:rPr>
        <w:t>n</w:t>
      </w:r>
      <w:proofErr w:type="spellEnd"/>
      <w:r w:rsidR="00EF0D1B" w:rsidRPr="00887419">
        <w:rPr>
          <w:rFonts w:ascii="Book Antiqua" w:hAnsi="Book Antiqua" w:cs="Times New Roman"/>
          <w:color w:val="000000" w:themeColor="text1"/>
        </w:rPr>
        <w:t xml:space="preserve"> and </w:t>
      </w:r>
      <w:proofErr w:type="spellStart"/>
      <w:r w:rsidR="00EF0D1B" w:rsidRPr="00887419">
        <w:rPr>
          <w:rFonts w:ascii="Book Antiqua" w:hAnsi="Book Antiqua" w:cs="Times New Roman"/>
          <w:color w:val="000000" w:themeColor="text1"/>
        </w:rPr>
        <w:t>condensin</w:t>
      </w:r>
      <w:proofErr w:type="spellEnd"/>
      <w:r w:rsidR="008856B7" w:rsidRPr="00887419">
        <w:rPr>
          <w:rFonts w:ascii="Book Antiqua" w:hAnsi="Book Antiqua" w:cs="Times New Roman"/>
          <w:color w:val="000000" w:themeColor="text1"/>
        </w:rPr>
        <w:t xml:space="preserve"> II</w:t>
      </w:r>
      <w:r w:rsidR="00A21EB5" w:rsidRPr="00887419">
        <w:rPr>
          <w:rFonts w:ascii="Book Antiqua" w:hAnsi="Book Antiqua" w:cs="Times New Roman"/>
          <w:color w:val="000000" w:themeColor="text1"/>
        </w:rPr>
        <w:t>, two</w:t>
      </w:r>
      <w:r w:rsidR="00187022" w:rsidRPr="00887419">
        <w:rPr>
          <w:rFonts w:ascii="Book Antiqua" w:hAnsi="Book Antiqua" w:cs="Times New Roman"/>
          <w:color w:val="000000" w:themeColor="text1"/>
        </w:rPr>
        <w:t xml:space="preserve"> </w:t>
      </w:r>
      <w:r w:rsidR="000C2442" w:rsidRPr="00887419">
        <w:rPr>
          <w:rFonts w:ascii="Book Antiqua" w:hAnsi="Book Antiqua" w:cs="Times New Roman"/>
          <w:color w:val="000000" w:themeColor="text1"/>
        </w:rPr>
        <w:t xml:space="preserve">critical regulators of </w:t>
      </w:r>
      <w:proofErr w:type="spellStart"/>
      <w:r w:rsidR="000C2442" w:rsidRPr="00887419">
        <w:rPr>
          <w:rFonts w:ascii="Book Antiqua" w:hAnsi="Book Antiqua" w:cs="Times New Roman"/>
          <w:color w:val="000000" w:themeColor="text1"/>
        </w:rPr>
        <w:t>centromeric</w:t>
      </w:r>
      <w:proofErr w:type="spellEnd"/>
      <w:r w:rsidR="000C2442" w:rsidRPr="00887419">
        <w:rPr>
          <w:rFonts w:ascii="Book Antiqua" w:hAnsi="Book Antiqua" w:cs="Times New Roman"/>
          <w:color w:val="000000" w:themeColor="text1"/>
        </w:rPr>
        <w:t xml:space="preserve"> function</w:t>
      </w:r>
      <w:r w:rsidR="004F2BE9" w:rsidRPr="00887419">
        <w:rPr>
          <w:rFonts w:ascii="Book Antiqua" w:hAnsi="Book Antiqua" w:cs="Times New Roman"/>
          <w:color w:val="000000" w:themeColor="text1"/>
        </w:rPr>
        <w:t>s</w:t>
      </w:r>
      <w:r w:rsidR="00AE7B90" w:rsidRPr="00887419">
        <w:rPr>
          <w:rFonts w:ascii="Book Antiqua" w:hAnsi="Book Antiqua" w:cs="Times New Roman"/>
          <w:color w:val="000000" w:themeColor="text1"/>
          <w:vertAlign w:val="superscript"/>
        </w:rPr>
        <w:t>[</w:t>
      </w:r>
      <w:r w:rsidR="00240980" w:rsidRPr="00887419">
        <w:rPr>
          <w:rFonts w:ascii="Book Antiqua" w:hAnsi="Book Antiqua" w:cs="Times New Roman"/>
          <w:color w:val="000000" w:themeColor="text1"/>
        </w:rPr>
        <w:fldChar w:fldCharType="begin"/>
      </w:r>
      <w:r w:rsidR="00240980" w:rsidRPr="00887419">
        <w:rPr>
          <w:rFonts w:ascii="Book Antiqua" w:hAnsi="Book Antiqua" w:cs="Times New Roman"/>
          <w:color w:val="000000" w:themeColor="text1"/>
        </w:rPr>
        <w:instrText xml:space="preserve"> ADDIN EN.CITE &lt;EndNote&gt;&lt;Cite&gt;&lt;Author&gt;Sage&lt;/Author&gt;&lt;Year&gt;2010&lt;/Year&gt;&lt;RecNum&gt;66&lt;/RecNum&gt;&lt;DisplayText&gt;&lt;style face="superscript"&gt;32&lt;/style&gt;&lt;/DisplayText&gt;&lt;record&gt;&lt;rec-number&gt;66&lt;/rec-number&gt;&lt;foreign-keys&gt;&lt;key app="EN" db-id="2tpx0pephrffanetfvy5d9fbwrtrfrfz0zer" timestamp="1445601243"&gt;66&lt;/key&gt;&lt;key app="ENWeb" db-id=""&gt;0&lt;/key&gt;&lt;/foreign-keys&gt;&lt;ref-type name="Journal Article"&gt;17&lt;/ref-type&gt;&lt;contributors&gt;&lt;authors&gt;&lt;author&gt;Sage, J.&lt;/author&gt;&lt;author&gt;Straight, A. F.&lt;/author&gt;&lt;/authors&gt;&lt;/contributors&gt;&lt;auth-address&gt;Department of Pediatrics, Stanford University, Stanford, California 94305, USA. julsage@stanford.edu&lt;/auth-address&gt;&lt;titles&gt;&lt;title&gt;RB&amp;apos;s original CIN?&lt;/title&gt;&lt;secondary-title&gt;Genes Dev&lt;/secondary-title&gt;&lt;/titles&gt;&lt;periodical&gt;&lt;full-title&gt;Genes Dev&lt;/full-title&gt;&lt;/periodical&gt;&lt;pages&gt;1329-33&lt;/pages&gt;&lt;volume&gt;24&lt;/volume&gt;&lt;number&gt;13&lt;/number&gt;&lt;keywords&gt;&lt;keyword&gt;Animals&lt;/keyword&gt;&lt;keyword&gt;Cell Line, Tumor&lt;/keyword&gt;&lt;keyword&gt;Chromosomal Instability/*genetics&lt;/keyword&gt;&lt;keyword&gt;DNA Damage/genetics&lt;/keyword&gt;&lt;keyword&gt;Gene Expression Regulation, Neoplastic&lt;/keyword&gt;&lt;keyword&gt;Humans&lt;/keyword&gt;&lt;keyword&gt;Mutation/genetics&lt;/keyword&gt;&lt;keyword&gt;Retinoblastoma/physiopathology&lt;/keyword&gt;&lt;keyword&gt;Retinoblastoma Protein/*genetics/*metabolism&lt;/keyword&gt;&lt;keyword&gt;Stress, Physiological&lt;/keyword&gt;&lt;/keywords&gt;&lt;dates&gt;&lt;year&gt;2010&lt;/year&gt;&lt;pub-dates&gt;&lt;date&gt;Jul 1&lt;/date&gt;&lt;/pub-dates&gt;&lt;/dates&gt;&lt;isbn&gt;1549-5477 (Electronic)&amp;#xD;0890-9369 (Linking)&lt;/isbn&gt;&lt;accession-num&gt;20551167&lt;/accession-num&gt;&lt;urls&gt;&lt;related-urls&gt;&lt;url&gt;http://www.ncbi.nlm.nih.gov/pubmed/20551167&lt;/url&gt;&lt;/related-urls&gt;&lt;/urls&gt;&lt;custom2&gt;2895191&lt;/custom2&gt;&lt;electronic-resource-num&gt;10.1101/gad.1948010&lt;/electronic-resource-num&gt;&lt;/record&gt;&lt;/Cite&gt;&lt;/EndNote&gt;</w:instrText>
      </w:r>
      <w:r w:rsidR="00240980" w:rsidRPr="00887419">
        <w:rPr>
          <w:rFonts w:ascii="Book Antiqua" w:hAnsi="Book Antiqua" w:cs="Times New Roman"/>
          <w:color w:val="000000" w:themeColor="text1"/>
        </w:rPr>
        <w:fldChar w:fldCharType="separate"/>
      </w:r>
      <w:r w:rsidR="00240980" w:rsidRPr="00887419">
        <w:rPr>
          <w:rFonts w:ascii="Book Antiqua" w:hAnsi="Book Antiqua" w:cs="Times New Roman"/>
          <w:noProof/>
          <w:color w:val="000000" w:themeColor="text1"/>
          <w:vertAlign w:val="superscript"/>
        </w:rPr>
        <w:t>32</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000C2442" w:rsidRPr="00887419">
        <w:rPr>
          <w:rFonts w:ascii="Book Antiqua" w:hAnsi="Book Antiqua" w:cs="Times New Roman"/>
          <w:color w:val="000000" w:themeColor="text1"/>
        </w:rPr>
        <w:t xml:space="preserve">. </w:t>
      </w:r>
    </w:p>
    <w:p w14:paraId="21455A34" w14:textId="2DC1833E" w:rsidR="004D2BBC" w:rsidRPr="00624D06" w:rsidRDefault="00624D06" w:rsidP="00624D06">
      <w:pPr>
        <w:spacing w:line="360" w:lineRule="auto"/>
        <w:ind w:firstLineChars="100" w:firstLine="240"/>
        <w:rPr>
          <w:rFonts w:ascii="Book Antiqua" w:eastAsia="宋体" w:hAnsi="Book Antiqua" w:cs="Times New Roman"/>
          <w:color w:val="000000" w:themeColor="text1"/>
          <w:lang w:eastAsia="zh-CN"/>
        </w:rPr>
      </w:pPr>
      <w:r>
        <w:rPr>
          <w:rFonts w:ascii="Book Antiqua" w:eastAsia="宋体" w:hAnsi="Book Antiqua" w:cs="Times New Roman"/>
          <w:color w:val="000000" w:themeColor="text1"/>
          <w:lang w:eastAsia="zh-CN"/>
        </w:rPr>
        <w:t>“</w:t>
      </w:r>
      <w:r w:rsidR="00A21EB5" w:rsidRPr="00887419">
        <w:rPr>
          <w:rFonts w:ascii="Book Antiqua" w:hAnsi="Book Antiqua" w:cs="Times New Roman"/>
          <w:color w:val="000000" w:themeColor="text1"/>
        </w:rPr>
        <w:t>How many total RB functions are cell cycle-dependent</w:t>
      </w:r>
      <w:r w:rsidR="00F85354" w:rsidRPr="00887419">
        <w:rPr>
          <w:rFonts w:ascii="Book Antiqua" w:hAnsi="Book Antiqua" w:cs="Times New Roman"/>
          <w:color w:val="000000" w:themeColor="text1"/>
        </w:rPr>
        <w:t>?</w:t>
      </w:r>
      <w:r>
        <w:rPr>
          <w:rFonts w:ascii="Book Antiqua" w:eastAsia="宋体" w:hAnsi="Book Antiqua" w:cs="Times New Roman"/>
          <w:color w:val="000000" w:themeColor="text1"/>
          <w:lang w:eastAsia="zh-CN"/>
        </w:rPr>
        <w:t>”</w:t>
      </w:r>
      <w:r w:rsidR="00A21EB5" w:rsidRPr="00887419">
        <w:rPr>
          <w:rFonts w:ascii="Book Antiqua" w:hAnsi="Book Antiqua" w:cs="Times New Roman"/>
          <w:color w:val="000000" w:themeColor="text1"/>
        </w:rPr>
        <w:t xml:space="preserve"> is an i</w:t>
      </w:r>
      <w:r w:rsidR="002F2323" w:rsidRPr="00887419">
        <w:rPr>
          <w:rFonts w:ascii="Book Antiqua" w:hAnsi="Book Antiqua" w:cs="Times New Roman"/>
          <w:color w:val="000000" w:themeColor="text1"/>
        </w:rPr>
        <w:t xml:space="preserve">ntriguing question. </w:t>
      </w:r>
      <w:r w:rsidR="00A21EB5" w:rsidRPr="00887419">
        <w:rPr>
          <w:rFonts w:ascii="Book Antiqua" w:hAnsi="Book Antiqua" w:cs="Times New Roman"/>
          <w:color w:val="000000" w:themeColor="text1"/>
        </w:rPr>
        <w:t xml:space="preserve">RB mutants found in partially penetrant retinoblastomas (low grade retinoblastomas with limited genetic inheritance) or </w:t>
      </w:r>
      <w:proofErr w:type="spellStart"/>
      <w:r w:rsidR="00A21EB5" w:rsidRPr="00887419">
        <w:rPr>
          <w:rFonts w:ascii="Book Antiqua" w:hAnsi="Book Antiqua" w:cs="Times New Roman"/>
          <w:color w:val="000000" w:themeColor="text1"/>
        </w:rPr>
        <w:t>retinomas</w:t>
      </w:r>
      <w:proofErr w:type="spellEnd"/>
      <w:r w:rsidR="00A21EB5" w:rsidRPr="00887419">
        <w:rPr>
          <w:rFonts w:ascii="Book Antiqua" w:hAnsi="Book Antiqua" w:cs="Times New Roman"/>
          <w:color w:val="000000" w:themeColor="text1"/>
        </w:rPr>
        <w:t xml:space="preserve"> that failed to inhibit the cell cycle but retained the ability to promote </w:t>
      </w:r>
      <w:r w:rsidR="002F2323" w:rsidRPr="00887419">
        <w:rPr>
          <w:rFonts w:ascii="Book Antiqua" w:hAnsi="Book Antiqua" w:cs="Times New Roman"/>
          <w:color w:val="000000" w:themeColor="text1"/>
        </w:rPr>
        <w:t xml:space="preserve">terminal </w:t>
      </w:r>
      <w:r w:rsidR="00A21EB5" w:rsidRPr="00887419">
        <w:rPr>
          <w:rFonts w:ascii="Book Antiqua" w:hAnsi="Book Antiqua" w:cs="Times New Roman"/>
          <w:color w:val="000000" w:themeColor="text1"/>
        </w:rPr>
        <w:t>differentiation suggested that RB functions in cell cycle control and differentiation m</w:t>
      </w:r>
      <w:r w:rsidR="00A07F09" w:rsidRPr="00887419">
        <w:rPr>
          <w:rFonts w:ascii="Book Antiqua" w:hAnsi="Book Antiqua" w:cs="Times New Roman"/>
          <w:color w:val="000000" w:themeColor="text1"/>
        </w:rPr>
        <w:t>ight</w:t>
      </w:r>
      <w:r>
        <w:rPr>
          <w:rFonts w:ascii="Book Antiqua" w:hAnsi="Book Antiqua" w:cs="Times New Roman"/>
          <w:color w:val="000000" w:themeColor="text1"/>
        </w:rPr>
        <w:t xml:space="preserve"> be </w:t>
      </w:r>
      <w:proofErr w:type="gramStart"/>
      <w:r>
        <w:rPr>
          <w:rFonts w:ascii="Book Antiqua" w:hAnsi="Book Antiqua" w:cs="Times New Roman"/>
          <w:color w:val="000000" w:themeColor="text1"/>
        </w:rPr>
        <w:t>distinct</w:t>
      </w:r>
      <w:r w:rsidR="00AE7B90" w:rsidRPr="00887419">
        <w:rPr>
          <w:rFonts w:ascii="Book Antiqua" w:hAnsi="Book Antiqua" w:cs="Times New Roman"/>
          <w:color w:val="000000" w:themeColor="text1"/>
          <w:vertAlign w:val="superscript"/>
        </w:rPr>
        <w:t>[</w:t>
      </w:r>
      <w:proofErr w:type="gramEnd"/>
      <w:r w:rsidR="00240980" w:rsidRPr="00887419">
        <w:rPr>
          <w:rFonts w:ascii="Book Antiqua" w:hAnsi="Book Antiqua" w:cs="Times New Roman"/>
          <w:color w:val="000000" w:themeColor="text1"/>
        </w:rPr>
        <w:fldChar w:fldCharType="begin">
          <w:fldData xml:space="preserve">PEVuZE5vdGU+PENpdGU+PEF1dGhvcj5TZWxsZXJzPC9BdXRob3I+PFllYXI+MTk5ODwvWWVhcj48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</w:fldData>
        </w:fldChar>
      </w:r>
      <w:r w:rsidR="00240980" w:rsidRPr="00887419">
        <w:rPr>
          <w:rFonts w:ascii="Book Antiqua" w:hAnsi="Book Antiqua" w:cs="Times New Roman"/>
          <w:color w:val="000000" w:themeColor="text1"/>
        </w:rPr>
        <w:instrText xml:space="preserve"> ADDIN EN.CITE </w:instrText>
      </w:r>
      <w:r w:rsidR="00240980" w:rsidRPr="00887419">
        <w:rPr>
          <w:rFonts w:ascii="Book Antiqua" w:hAnsi="Book Antiqua" w:cs="Times New Roman"/>
          <w:color w:val="000000" w:themeColor="text1"/>
        </w:rPr>
        <w:fldChar w:fldCharType="begin">
          <w:fldData xml:space="preserve">PEVuZE5vdGU+PENpdGU+PEF1dGhvcj5TZWxsZXJzPC9BdXRob3I+PFllYXI+MTk5ODwvWWVhcj48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</w:fldData>
        </w:fldChar>
      </w:r>
      <w:r w:rsidR="00240980" w:rsidRPr="00887419">
        <w:rPr>
          <w:rFonts w:ascii="Book Antiqua" w:hAnsi="Book Antiqua" w:cs="Times New Roman"/>
          <w:color w:val="000000" w:themeColor="text1"/>
        </w:rPr>
        <w:instrText xml:space="preserve"> ADDIN EN.CITE.DATA </w:instrText>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end"/>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separate"/>
      </w:r>
      <w:r w:rsidR="00240980" w:rsidRPr="00887419">
        <w:rPr>
          <w:rFonts w:ascii="Book Antiqua" w:hAnsi="Book Antiqua" w:cs="Times New Roman"/>
          <w:noProof/>
          <w:color w:val="000000" w:themeColor="text1"/>
          <w:vertAlign w:val="superscript"/>
        </w:rPr>
        <w:t>33</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00A21EB5" w:rsidRPr="00887419">
        <w:rPr>
          <w:rFonts w:ascii="Book Antiqua" w:hAnsi="Book Antiqua" w:cs="Times New Roman"/>
          <w:color w:val="000000" w:themeColor="text1"/>
        </w:rPr>
        <w:t xml:space="preserve">. In addition, phenotypic analyses of </w:t>
      </w:r>
      <w:proofErr w:type="spellStart"/>
      <w:r w:rsidR="00A21EB5" w:rsidRPr="00887419">
        <w:rPr>
          <w:rFonts w:ascii="Book Antiqua" w:hAnsi="Book Antiqua" w:cs="Times New Roman"/>
          <w:i/>
          <w:color w:val="000000" w:themeColor="text1"/>
        </w:rPr>
        <w:t>Rb</w:t>
      </w:r>
      <w:proofErr w:type="spellEnd"/>
      <w:r w:rsidR="00A21EB5" w:rsidRPr="00887419">
        <w:rPr>
          <w:rFonts w:ascii="Book Antiqua" w:hAnsi="Book Antiqua" w:cs="Times New Roman"/>
          <w:color w:val="000000" w:themeColor="text1"/>
        </w:rPr>
        <w:t xml:space="preserve">-deficient mice simultaneously lacking an </w:t>
      </w:r>
      <w:r w:rsidR="00A21EB5" w:rsidRPr="00887419">
        <w:rPr>
          <w:rFonts w:ascii="Book Antiqua" w:hAnsi="Book Antiqua" w:cs="Times New Roman"/>
          <w:i/>
          <w:color w:val="000000" w:themeColor="text1"/>
        </w:rPr>
        <w:t>E2F</w:t>
      </w:r>
      <w:r w:rsidR="00A21EB5" w:rsidRPr="00887419">
        <w:rPr>
          <w:rFonts w:ascii="Book Antiqua" w:hAnsi="Book Antiqua" w:cs="Times New Roman"/>
          <w:color w:val="000000" w:themeColor="text1"/>
        </w:rPr>
        <w:t xml:space="preserve"> family member allowed at least partial discrimination of the E2F-dependent function from the E2F-independen</w:t>
      </w:r>
      <w:r>
        <w:rPr>
          <w:rFonts w:ascii="Book Antiqua" w:hAnsi="Book Antiqua" w:cs="Times New Roman"/>
          <w:color w:val="000000" w:themeColor="text1"/>
        </w:rPr>
        <w:t xml:space="preserve">t </w:t>
      </w:r>
      <w:proofErr w:type="gramStart"/>
      <w:r>
        <w:rPr>
          <w:rFonts w:ascii="Book Antiqua" w:hAnsi="Book Antiqua" w:cs="Times New Roman"/>
          <w:color w:val="000000" w:themeColor="text1"/>
        </w:rPr>
        <w:t>function</w:t>
      </w:r>
      <w:r w:rsidR="00AE7B90" w:rsidRPr="00887419">
        <w:rPr>
          <w:rFonts w:ascii="Book Antiqua" w:hAnsi="Book Antiqua" w:cs="Times New Roman"/>
          <w:color w:val="000000" w:themeColor="text1"/>
          <w:vertAlign w:val="superscript"/>
        </w:rPr>
        <w:t>[</w:t>
      </w:r>
      <w:proofErr w:type="gramEnd"/>
      <w:r w:rsidR="00240980" w:rsidRPr="00887419">
        <w:rPr>
          <w:rFonts w:ascii="Book Antiqua" w:hAnsi="Book Antiqua" w:cs="Times New Roman"/>
          <w:color w:val="000000" w:themeColor="text1"/>
        </w:rPr>
        <w:fldChar w:fldCharType="begin">
          <w:fldData xml:space="preserve">PEVuZE5vdGU+PENpdGU+PEF1dGhvcj5Uc2FpPC9BdXRob3I+PFllYXI+MTk5ODwvWWVhcj48UmVj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</w:fldData>
        </w:fldChar>
      </w:r>
      <w:r w:rsidR="00240980" w:rsidRPr="00887419">
        <w:rPr>
          <w:rFonts w:ascii="Book Antiqua" w:hAnsi="Book Antiqua" w:cs="Times New Roman"/>
          <w:color w:val="000000" w:themeColor="text1"/>
        </w:rPr>
        <w:instrText xml:space="preserve"> ADDIN EN.CITE </w:instrText>
      </w:r>
      <w:r w:rsidR="00240980" w:rsidRPr="00887419">
        <w:rPr>
          <w:rFonts w:ascii="Book Antiqua" w:hAnsi="Book Antiqua" w:cs="Times New Roman"/>
          <w:color w:val="000000" w:themeColor="text1"/>
        </w:rPr>
        <w:fldChar w:fldCharType="begin">
          <w:fldData xml:space="preserve">PEVuZE5vdGU+PENpdGU+PEF1dGhvcj5Uc2FpPC9BdXRob3I+PFllYXI+MTk5ODwvWWVhcj48UmVj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</w:fldData>
        </w:fldChar>
      </w:r>
      <w:r w:rsidR="00240980" w:rsidRPr="00887419">
        <w:rPr>
          <w:rFonts w:ascii="Book Antiqua" w:hAnsi="Book Antiqua" w:cs="Times New Roman"/>
          <w:color w:val="000000" w:themeColor="text1"/>
        </w:rPr>
        <w:instrText xml:space="preserve"> ADDIN EN.CITE.DATA </w:instrText>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end"/>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separate"/>
      </w:r>
      <w:r w:rsidR="00240980" w:rsidRPr="00887419">
        <w:rPr>
          <w:rFonts w:ascii="Book Antiqua" w:hAnsi="Book Antiqua" w:cs="Times New Roman"/>
          <w:noProof/>
          <w:color w:val="000000" w:themeColor="text1"/>
          <w:vertAlign w:val="superscript"/>
        </w:rPr>
        <w:t>34</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00A21EB5" w:rsidRPr="00887419">
        <w:rPr>
          <w:rFonts w:ascii="Book Antiqua" w:hAnsi="Book Antiqua" w:cs="Times New Roman"/>
          <w:color w:val="000000" w:themeColor="text1"/>
        </w:rPr>
        <w:t xml:space="preserve">. However, since E2Fs target both cell cycle-related and cell cycle-unrelated genes, discrimination of cell cycle-dependent functions from cell cycle-independent </w:t>
      </w:r>
      <w:r w:rsidR="002F2323" w:rsidRPr="00887419">
        <w:rPr>
          <w:rFonts w:ascii="Book Antiqua" w:hAnsi="Book Antiqua" w:cs="Times New Roman"/>
          <w:color w:val="000000" w:themeColor="text1"/>
        </w:rPr>
        <w:t xml:space="preserve">functions of </w:t>
      </w:r>
      <w:r w:rsidR="00A21EB5" w:rsidRPr="00887419">
        <w:rPr>
          <w:rFonts w:ascii="Book Antiqua" w:hAnsi="Book Antiqua" w:cs="Times New Roman"/>
          <w:color w:val="000000" w:themeColor="text1"/>
        </w:rPr>
        <w:t xml:space="preserve">RB based on </w:t>
      </w:r>
      <w:r w:rsidR="002F2323" w:rsidRPr="00887419">
        <w:rPr>
          <w:rFonts w:ascii="Book Antiqua" w:hAnsi="Book Antiqua" w:cs="Times New Roman"/>
          <w:color w:val="000000" w:themeColor="text1"/>
        </w:rPr>
        <w:t xml:space="preserve">the </w:t>
      </w:r>
      <w:r w:rsidR="00A21EB5" w:rsidRPr="00887419">
        <w:rPr>
          <w:rFonts w:ascii="Book Antiqua" w:hAnsi="Book Antiqua" w:cs="Times New Roman"/>
          <w:color w:val="000000" w:themeColor="text1"/>
        </w:rPr>
        <w:t xml:space="preserve">E2F-dependency is </w:t>
      </w:r>
      <w:r w:rsidR="00A21EB5" w:rsidRPr="00887419">
        <w:rPr>
          <w:rFonts w:ascii="Book Antiqua" w:hAnsi="Book Antiqua" w:cs="Times New Roman"/>
          <w:color w:val="000000" w:themeColor="text1"/>
        </w:rPr>
        <w:lastRenderedPageBreak/>
        <w:t xml:space="preserve">difficult. </w:t>
      </w:r>
    </w:p>
    <w:p w14:paraId="65926714" w14:textId="5660F28D" w:rsidR="00862AF2" w:rsidRPr="00887419" w:rsidRDefault="00A21EB5" w:rsidP="00624D06">
      <w:pPr>
        <w:spacing w:line="360" w:lineRule="auto"/>
        <w:ind w:firstLineChars="100" w:firstLine="240"/>
        <w:rPr>
          <w:rFonts w:ascii="Book Antiqua" w:hAnsi="Book Antiqua" w:cs="Times New Roman"/>
          <w:color w:val="000000" w:themeColor="text1"/>
        </w:rPr>
      </w:pPr>
      <w:r w:rsidRPr="00887419">
        <w:rPr>
          <w:rFonts w:ascii="Book Antiqua" w:hAnsi="Book Antiqua" w:cs="Times New Roman"/>
          <w:color w:val="000000" w:themeColor="text1"/>
        </w:rPr>
        <w:t xml:space="preserve">Artificial </w:t>
      </w:r>
      <w:r w:rsidR="000C654A" w:rsidRPr="00887419">
        <w:rPr>
          <w:rFonts w:ascii="Book Antiqua" w:hAnsi="Book Antiqua" w:cs="Times New Roman"/>
          <w:color w:val="000000" w:themeColor="text1"/>
        </w:rPr>
        <w:t xml:space="preserve">and acute </w:t>
      </w:r>
      <w:r w:rsidRPr="00887419">
        <w:rPr>
          <w:rFonts w:ascii="Book Antiqua" w:hAnsi="Book Antiqua" w:cs="Times New Roman"/>
          <w:color w:val="000000" w:themeColor="text1"/>
        </w:rPr>
        <w:t>alter</w:t>
      </w:r>
      <w:r w:rsidR="00105896" w:rsidRPr="00887419">
        <w:rPr>
          <w:rFonts w:ascii="Book Antiqua" w:hAnsi="Book Antiqua" w:cs="Times New Roman"/>
          <w:color w:val="000000" w:themeColor="text1"/>
        </w:rPr>
        <w:t xml:space="preserve">ation </w:t>
      </w:r>
      <w:r w:rsidR="002F2323" w:rsidRPr="00887419">
        <w:rPr>
          <w:rFonts w:ascii="Book Antiqua" w:hAnsi="Book Antiqua" w:cs="Times New Roman"/>
          <w:color w:val="000000" w:themeColor="text1"/>
        </w:rPr>
        <w:t xml:space="preserve">of </w:t>
      </w:r>
      <w:r w:rsidRPr="00887419">
        <w:rPr>
          <w:rFonts w:ascii="Book Antiqua" w:hAnsi="Book Antiqua" w:cs="Times New Roman"/>
          <w:color w:val="000000" w:themeColor="text1"/>
        </w:rPr>
        <w:t xml:space="preserve">RB </w:t>
      </w:r>
      <w:r w:rsidR="00105896" w:rsidRPr="00887419">
        <w:rPr>
          <w:rFonts w:ascii="Book Antiqua" w:hAnsi="Book Antiqua" w:cs="Times New Roman"/>
          <w:color w:val="000000" w:themeColor="text1"/>
        </w:rPr>
        <w:t xml:space="preserve">status </w:t>
      </w:r>
      <w:r w:rsidRPr="00887419">
        <w:rPr>
          <w:rFonts w:ascii="Book Antiqua" w:hAnsi="Book Antiqua" w:cs="Times New Roman"/>
          <w:color w:val="000000" w:themeColor="text1"/>
        </w:rPr>
        <w:t xml:space="preserve">in a wild type genetic background often greatly affects the cell cycle. </w:t>
      </w:r>
      <w:r w:rsidR="00105896" w:rsidRPr="00887419">
        <w:rPr>
          <w:rFonts w:ascii="Book Antiqua" w:hAnsi="Book Antiqua" w:cs="Times New Roman"/>
          <w:color w:val="000000" w:themeColor="text1"/>
        </w:rPr>
        <w:t>For</w:t>
      </w:r>
      <w:r w:rsidR="00D2485A" w:rsidRPr="00887419">
        <w:rPr>
          <w:rFonts w:ascii="Book Antiqua" w:hAnsi="Book Antiqua" w:cs="Times New Roman"/>
          <w:color w:val="000000" w:themeColor="text1"/>
        </w:rPr>
        <w:t xml:space="preserve"> instance</w:t>
      </w:r>
      <w:r w:rsidR="00105896" w:rsidRPr="00887419">
        <w:rPr>
          <w:rFonts w:ascii="Book Antiqua" w:hAnsi="Book Antiqua" w:cs="Times New Roman"/>
          <w:color w:val="000000" w:themeColor="text1"/>
        </w:rPr>
        <w:t>,</w:t>
      </w:r>
      <w:r w:rsidR="00D2485A" w:rsidRPr="00887419">
        <w:rPr>
          <w:rFonts w:ascii="Book Antiqua" w:hAnsi="Book Antiqua" w:cs="Times New Roman"/>
          <w:color w:val="000000" w:themeColor="text1"/>
        </w:rPr>
        <w:t xml:space="preserve"> </w:t>
      </w:r>
      <w:r w:rsidR="00105896" w:rsidRPr="00887419">
        <w:rPr>
          <w:rFonts w:ascii="Book Antiqua" w:hAnsi="Book Antiqua" w:cs="Times New Roman"/>
          <w:color w:val="000000" w:themeColor="text1"/>
        </w:rPr>
        <w:t xml:space="preserve">it induces </w:t>
      </w:r>
      <w:r w:rsidR="00BC0863" w:rsidRPr="00887419">
        <w:rPr>
          <w:rFonts w:ascii="Book Antiqua" w:hAnsi="Book Antiqua" w:cs="Times New Roman"/>
          <w:color w:val="000000" w:themeColor="text1"/>
        </w:rPr>
        <w:t xml:space="preserve">cell cycle exit </w:t>
      </w:r>
      <w:r w:rsidR="00105896" w:rsidRPr="00887419">
        <w:rPr>
          <w:rFonts w:ascii="Book Antiqua" w:hAnsi="Book Antiqua" w:cs="Times New Roman"/>
          <w:color w:val="000000" w:themeColor="text1"/>
        </w:rPr>
        <w:t>(</w:t>
      </w:r>
      <w:r w:rsidR="00BC0863" w:rsidRPr="00887419">
        <w:rPr>
          <w:rFonts w:ascii="Book Antiqua" w:hAnsi="Book Antiqua" w:cs="Times New Roman"/>
          <w:color w:val="000000" w:themeColor="text1"/>
        </w:rPr>
        <w:t>quiescence or cellular senescence</w:t>
      </w:r>
      <w:r w:rsidR="00105896" w:rsidRPr="00887419">
        <w:rPr>
          <w:rFonts w:ascii="Book Antiqua" w:hAnsi="Book Antiqua" w:cs="Times New Roman"/>
          <w:color w:val="000000" w:themeColor="text1"/>
        </w:rPr>
        <w:t>)</w:t>
      </w:r>
      <w:r w:rsidR="00D2485A" w:rsidRPr="00887419">
        <w:rPr>
          <w:rFonts w:ascii="Book Antiqua" w:hAnsi="Book Antiqua" w:cs="Times New Roman"/>
          <w:color w:val="000000" w:themeColor="text1"/>
        </w:rPr>
        <w:t>,</w:t>
      </w:r>
      <w:r w:rsidR="00BC0863" w:rsidRPr="00887419">
        <w:rPr>
          <w:rFonts w:ascii="Book Antiqua" w:hAnsi="Book Antiqua" w:cs="Times New Roman"/>
          <w:color w:val="000000" w:themeColor="text1"/>
        </w:rPr>
        <w:t xml:space="preserve"> or </w:t>
      </w:r>
      <w:r w:rsidR="009360E5" w:rsidRPr="00887419">
        <w:rPr>
          <w:rFonts w:ascii="Book Antiqua" w:hAnsi="Book Antiqua" w:cs="Times New Roman"/>
          <w:color w:val="000000" w:themeColor="text1"/>
        </w:rPr>
        <w:t xml:space="preserve">inversely </w:t>
      </w:r>
      <w:r w:rsidR="00BC0863" w:rsidRPr="00887419">
        <w:rPr>
          <w:rFonts w:ascii="Book Antiqua" w:hAnsi="Book Antiqua" w:cs="Times New Roman"/>
          <w:color w:val="000000" w:themeColor="text1"/>
        </w:rPr>
        <w:t>cell cycle</w:t>
      </w:r>
      <w:r w:rsidR="00D2485A" w:rsidRPr="00887419">
        <w:rPr>
          <w:rFonts w:ascii="Book Antiqua" w:hAnsi="Book Antiqua" w:cs="Times New Roman"/>
          <w:color w:val="000000" w:themeColor="text1"/>
        </w:rPr>
        <w:t xml:space="preserve"> </w:t>
      </w:r>
      <w:r w:rsidR="00DF392B" w:rsidRPr="00887419">
        <w:rPr>
          <w:rFonts w:ascii="Book Antiqua" w:hAnsi="Book Antiqua" w:cs="Times New Roman"/>
          <w:color w:val="000000" w:themeColor="text1"/>
        </w:rPr>
        <w:t>re</w:t>
      </w:r>
      <w:r w:rsidR="00766169" w:rsidRPr="00887419">
        <w:rPr>
          <w:rFonts w:ascii="Book Antiqua" w:hAnsi="Book Antiqua" w:cs="Times New Roman"/>
          <w:color w:val="000000" w:themeColor="text1"/>
        </w:rPr>
        <w:t>-</w:t>
      </w:r>
      <w:proofErr w:type="gramStart"/>
      <w:r w:rsidR="00D2485A" w:rsidRPr="00887419">
        <w:rPr>
          <w:rFonts w:ascii="Book Antiqua" w:hAnsi="Book Antiqua" w:cs="Times New Roman"/>
          <w:color w:val="000000" w:themeColor="text1"/>
        </w:rPr>
        <w:t>entry</w:t>
      </w:r>
      <w:r w:rsidR="00AE7B90" w:rsidRPr="00887419">
        <w:rPr>
          <w:rFonts w:ascii="Book Antiqua" w:hAnsi="Book Antiqua" w:cs="Times New Roman"/>
          <w:color w:val="000000" w:themeColor="text1"/>
          <w:vertAlign w:val="superscript"/>
        </w:rPr>
        <w:t>[</w:t>
      </w:r>
      <w:proofErr w:type="gramEnd"/>
      <w:r w:rsidR="00240980" w:rsidRPr="00887419">
        <w:rPr>
          <w:rFonts w:ascii="Book Antiqua" w:hAnsi="Book Antiqua" w:cs="Times New Roman"/>
          <w:color w:val="000000" w:themeColor="text1"/>
        </w:rPr>
        <w:fldChar w:fldCharType="begin">
          <w:fldData xml:space="preserve">PEVuZE5vdGU+PENpdGU+PEF1dGhvcj5TYWdlPC9BdXRob3I+PFllYXI+MjAwMzwvWWVhcj48UmVj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</w:fldData>
        </w:fldChar>
      </w:r>
      <w:r w:rsidR="00240980" w:rsidRPr="00887419">
        <w:rPr>
          <w:rFonts w:ascii="Book Antiqua" w:hAnsi="Book Antiqua" w:cs="Times New Roman"/>
          <w:color w:val="000000" w:themeColor="text1"/>
        </w:rPr>
        <w:instrText xml:space="preserve"> ADDIN EN.CITE </w:instrText>
      </w:r>
      <w:r w:rsidR="00240980" w:rsidRPr="00887419">
        <w:rPr>
          <w:rFonts w:ascii="Book Antiqua" w:hAnsi="Book Antiqua" w:cs="Times New Roman"/>
          <w:color w:val="000000" w:themeColor="text1"/>
        </w:rPr>
        <w:fldChar w:fldCharType="begin">
          <w:fldData xml:space="preserve">PEVuZE5vdGU+PENpdGU+PEF1dGhvcj5TYWdlPC9BdXRob3I+PFllYXI+MjAwMzwvWWVhcj48UmVj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</w:fldData>
        </w:fldChar>
      </w:r>
      <w:r w:rsidR="00240980" w:rsidRPr="00887419">
        <w:rPr>
          <w:rFonts w:ascii="Book Antiqua" w:hAnsi="Book Antiqua" w:cs="Times New Roman"/>
          <w:color w:val="000000" w:themeColor="text1"/>
        </w:rPr>
        <w:instrText xml:space="preserve"> ADDIN EN.CITE.DATA </w:instrText>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end"/>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separate"/>
      </w:r>
      <w:r w:rsidR="00240980" w:rsidRPr="00887419">
        <w:rPr>
          <w:rFonts w:ascii="Book Antiqua" w:hAnsi="Book Antiqua" w:cs="Times New Roman"/>
          <w:noProof/>
          <w:color w:val="000000" w:themeColor="text1"/>
          <w:vertAlign w:val="superscript"/>
        </w:rPr>
        <w:t>35,36</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00CF3AA2" w:rsidRPr="00887419">
        <w:rPr>
          <w:rFonts w:ascii="Book Antiqua" w:hAnsi="Book Antiqua" w:cs="Times New Roman"/>
          <w:color w:val="000000" w:themeColor="text1"/>
        </w:rPr>
        <w:t xml:space="preserve">. </w:t>
      </w:r>
      <w:r w:rsidR="0026688B" w:rsidRPr="00887419">
        <w:rPr>
          <w:rFonts w:ascii="Book Antiqua" w:hAnsi="Book Antiqua" w:cs="Times New Roman"/>
          <w:color w:val="000000" w:themeColor="text1"/>
        </w:rPr>
        <w:t xml:space="preserve">This </w:t>
      </w:r>
      <w:r w:rsidR="00A27F8B" w:rsidRPr="00887419">
        <w:rPr>
          <w:rFonts w:ascii="Book Antiqua" w:hAnsi="Book Antiqua" w:cs="Times New Roman"/>
          <w:color w:val="000000" w:themeColor="text1"/>
        </w:rPr>
        <w:t xml:space="preserve">change in </w:t>
      </w:r>
      <w:r w:rsidR="00700A9D" w:rsidRPr="00887419">
        <w:rPr>
          <w:rFonts w:ascii="Book Antiqua" w:hAnsi="Book Antiqua" w:cs="Times New Roman"/>
          <w:color w:val="000000" w:themeColor="text1"/>
        </w:rPr>
        <w:t xml:space="preserve">the </w:t>
      </w:r>
      <w:r w:rsidR="00A27F8B" w:rsidRPr="00887419">
        <w:rPr>
          <w:rFonts w:ascii="Book Antiqua" w:hAnsi="Book Antiqua" w:cs="Times New Roman"/>
          <w:color w:val="000000" w:themeColor="text1"/>
        </w:rPr>
        <w:t xml:space="preserve">cell cycle control is </w:t>
      </w:r>
      <w:r w:rsidR="004F2BE9" w:rsidRPr="00887419">
        <w:rPr>
          <w:rFonts w:ascii="Book Antiqua" w:hAnsi="Book Antiqua" w:cs="Times New Roman"/>
          <w:color w:val="000000" w:themeColor="text1"/>
        </w:rPr>
        <w:t>highly drastic</w:t>
      </w:r>
      <w:r w:rsidR="000C654A" w:rsidRPr="00887419">
        <w:rPr>
          <w:rFonts w:ascii="Book Antiqua" w:hAnsi="Book Antiqua" w:cs="Times New Roman"/>
          <w:color w:val="000000" w:themeColor="text1"/>
        </w:rPr>
        <w:t>,</w:t>
      </w:r>
      <w:r w:rsidR="00A27F8B" w:rsidRPr="00887419">
        <w:rPr>
          <w:rFonts w:ascii="Book Antiqua" w:hAnsi="Book Antiqua" w:cs="Times New Roman"/>
          <w:color w:val="000000" w:themeColor="text1"/>
        </w:rPr>
        <w:t xml:space="preserve"> </w:t>
      </w:r>
      <w:r w:rsidR="000C654A" w:rsidRPr="00887419">
        <w:rPr>
          <w:rFonts w:ascii="Book Antiqua" w:hAnsi="Book Antiqua" w:cs="Times New Roman"/>
          <w:color w:val="000000" w:themeColor="text1"/>
        </w:rPr>
        <w:t>thus</w:t>
      </w:r>
      <w:r w:rsidR="00105896" w:rsidRPr="00887419">
        <w:rPr>
          <w:rFonts w:ascii="Book Antiqua" w:hAnsi="Book Antiqua" w:cs="Times New Roman"/>
          <w:color w:val="000000" w:themeColor="text1"/>
        </w:rPr>
        <w:t xml:space="preserve"> can mask</w:t>
      </w:r>
      <w:r w:rsidR="0026688B" w:rsidRPr="00887419">
        <w:rPr>
          <w:rFonts w:ascii="Book Antiqua" w:hAnsi="Book Antiqua" w:cs="Times New Roman"/>
          <w:color w:val="000000" w:themeColor="text1"/>
        </w:rPr>
        <w:t xml:space="preserve"> cell cycle-independent </w:t>
      </w:r>
      <w:r w:rsidR="00434FF4" w:rsidRPr="00887419">
        <w:rPr>
          <w:rFonts w:ascii="Book Antiqua" w:hAnsi="Book Antiqua" w:cs="Times New Roman"/>
          <w:color w:val="000000" w:themeColor="text1"/>
        </w:rPr>
        <w:t>phenotypes associated with altered</w:t>
      </w:r>
      <w:r w:rsidR="002F2323" w:rsidRPr="00887419">
        <w:rPr>
          <w:rFonts w:ascii="Book Antiqua" w:hAnsi="Book Antiqua" w:cs="Times New Roman"/>
          <w:color w:val="000000" w:themeColor="text1"/>
        </w:rPr>
        <w:t xml:space="preserve"> </w:t>
      </w:r>
      <w:r w:rsidR="0026688B" w:rsidRPr="00887419">
        <w:rPr>
          <w:rFonts w:ascii="Book Antiqua" w:hAnsi="Book Antiqua" w:cs="Times New Roman"/>
          <w:color w:val="000000" w:themeColor="text1"/>
        </w:rPr>
        <w:t>RB</w:t>
      </w:r>
      <w:r w:rsidR="00434FF4" w:rsidRPr="00887419">
        <w:rPr>
          <w:rFonts w:ascii="Book Antiqua" w:hAnsi="Book Antiqua" w:cs="Times New Roman"/>
          <w:color w:val="000000" w:themeColor="text1"/>
        </w:rPr>
        <w:t xml:space="preserve"> activity</w:t>
      </w:r>
      <w:r w:rsidR="0026688B" w:rsidRPr="00887419">
        <w:rPr>
          <w:rFonts w:ascii="Book Antiqua" w:hAnsi="Book Antiqua" w:cs="Times New Roman"/>
          <w:color w:val="000000" w:themeColor="text1"/>
        </w:rPr>
        <w:t>. However, b</w:t>
      </w:r>
      <w:r w:rsidR="009360E5" w:rsidRPr="00887419">
        <w:rPr>
          <w:rFonts w:ascii="Book Antiqua" w:hAnsi="Book Antiqua" w:cs="Times New Roman"/>
          <w:color w:val="000000" w:themeColor="text1"/>
        </w:rPr>
        <w:t xml:space="preserve">ased on </w:t>
      </w:r>
      <w:r w:rsidR="000C654A" w:rsidRPr="00887419">
        <w:rPr>
          <w:rFonts w:ascii="Book Antiqua" w:hAnsi="Book Antiqua" w:cs="Times New Roman"/>
          <w:color w:val="000000" w:themeColor="text1"/>
        </w:rPr>
        <w:t>the</w:t>
      </w:r>
      <w:r w:rsidR="00DF392B" w:rsidRPr="00887419">
        <w:rPr>
          <w:rFonts w:ascii="Book Antiqua" w:hAnsi="Book Antiqua" w:cs="Times New Roman"/>
          <w:color w:val="000000" w:themeColor="text1"/>
        </w:rPr>
        <w:t xml:space="preserve"> </w:t>
      </w:r>
      <w:r w:rsidR="009360E5" w:rsidRPr="00887419">
        <w:rPr>
          <w:rFonts w:ascii="Book Antiqua" w:hAnsi="Book Antiqua" w:cs="Times New Roman"/>
          <w:color w:val="000000" w:themeColor="text1"/>
        </w:rPr>
        <w:t xml:space="preserve">experience of analyzing </w:t>
      </w:r>
      <w:proofErr w:type="spellStart"/>
      <w:r w:rsidR="009360E5" w:rsidRPr="00887419">
        <w:rPr>
          <w:rFonts w:ascii="Book Antiqua" w:hAnsi="Book Antiqua" w:cs="Times New Roman"/>
          <w:color w:val="000000" w:themeColor="text1"/>
        </w:rPr>
        <w:t>Rb</w:t>
      </w:r>
      <w:proofErr w:type="spellEnd"/>
      <w:r w:rsidR="009360E5" w:rsidRPr="00887419">
        <w:rPr>
          <w:rFonts w:ascii="Book Antiqua" w:hAnsi="Book Antiqua" w:cs="Times New Roman"/>
          <w:color w:val="000000" w:themeColor="text1"/>
        </w:rPr>
        <w:t xml:space="preserve">-deficient mice, our group discovered several genetic backgrounds </w:t>
      </w:r>
      <w:r w:rsidR="00A67CAC" w:rsidRPr="00887419">
        <w:rPr>
          <w:rFonts w:ascii="Book Antiqua" w:hAnsi="Book Antiqua" w:cs="Times New Roman"/>
          <w:color w:val="000000" w:themeColor="text1"/>
        </w:rPr>
        <w:t xml:space="preserve">that </w:t>
      </w:r>
      <w:r w:rsidR="009360E5" w:rsidRPr="00887419">
        <w:rPr>
          <w:rFonts w:ascii="Book Antiqua" w:hAnsi="Book Antiqua" w:cs="Times New Roman"/>
          <w:color w:val="000000" w:themeColor="text1"/>
        </w:rPr>
        <w:t xml:space="preserve">allow mice or cells to exhibit cell cycle-independent phenotypes following RB </w:t>
      </w:r>
      <w:proofErr w:type="gramStart"/>
      <w:r w:rsidR="009360E5" w:rsidRPr="00887419">
        <w:rPr>
          <w:rFonts w:ascii="Book Antiqua" w:hAnsi="Book Antiqua" w:cs="Times New Roman"/>
          <w:color w:val="000000" w:themeColor="text1"/>
        </w:rPr>
        <w:t>inactivation</w:t>
      </w:r>
      <w:r w:rsidR="00AE7B90" w:rsidRPr="00887419">
        <w:rPr>
          <w:rFonts w:ascii="Book Antiqua" w:hAnsi="Book Antiqua" w:cs="Times New Roman"/>
          <w:color w:val="000000" w:themeColor="text1"/>
          <w:vertAlign w:val="superscript"/>
        </w:rPr>
        <w:t>[</w:t>
      </w:r>
      <w:proofErr w:type="gramEnd"/>
      <w:r w:rsidR="00240980" w:rsidRPr="00887419">
        <w:rPr>
          <w:rFonts w:ascii="Book Antiqua" w:hAnsi="Book Antiqua" w:cs="Times New Roman"/>
          <w:color w:val="000000" w:themeColor="text1"/>
        </w:rPr>
        <w:fldChar w:fldCharType="begin">
          <w:fldData xml:space="preserve">PEVuZE5vdGU+PENpdGU+PEF1dGhvcj5UYWthaGFzaGk8L0F1dGhvcj48WWVhcj4yMDA2PC9ZZWFy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</w:fldData>
        </w:fldChar>
      </w:r>
      <w:r w:rsidR="00240980" w:rsidRPr="00887419">
        <w:rPr>
          <w:rFonts w:ascii="Book Antiqua" w:hAnsi="Book Antiqua" w:cs="Times New Roman"/>
          <w:color w:val="000000" w:themeColor="text1"/>
        </w:rPr>
        <w:instrText xml:space="preserve"> ADDIN EN.CITE </w:instrText>
      </w:r>
      <w:r w:rsidR="00240980" w:rsidRPr="00887419">
        <w:rPr>
          <w:rFonts w:ascii="Book Antiqua" w:hAnsi="Book Antiqua" w:cs="Times New Roman"/>
          <w:color w:val="000000" w:themeColor="text1"/>
        </w:rPr>
        <w:fldChar w:fldCharType="begin">
          <w:fldData xml:space="preserve">PEVuZE5vdGU+PENpdGU+PEF1dGhvcj5UYWthaGFzaGk8L0F1dGhvcj48WWVhcj4yMDA2PC9ZZWFy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</w:fldData>
        </w:fldChar>
      </w:r>
      <w:r w:rsidR="00240980" w:rsidRPr="00887419">
        <w:rPr>
          <w:rFonts w:ascii="Book Antiqua" w:hAnsi="Book Antiqua" w:cs="Times New Roman"/>
          <w:color w:val="000000" w:themeColor="text1"/>
        </w:rPr>
        <w:instrText xml:space="preserve"> ADDIN EN.CITE.DATA </w:instrText>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end"/>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separate"/>
      </w:r>
      <w:r w:rsidR="00240980" w:rsidRPr="00887419">
        <w:rPr>
          <w:rFonts w:ascii="Book Antiqua" w:hAnsi="Book Antiqua" w:cs="Times New Roman"/>
          <w:noProof/>
          <w:color w:val="000000" w:themeColor="text1"/>
          <w:vertAlign w:val="superscript"/>
        </w:rPr>
        <w:t>14,15,37,38</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009360E5" w:rsidRPr="00887419">
        <w:rPr>
          <w:rFonts w:ascii="Book Antiqua" w:hAnsi="Book Antiqua" w:cs="Times New Roman"/>
          <w:color w:val="000000" w:themeColor="text1"/>
        </w:rPr>
        <w:t xml:space="preserve">. The </w:t>
      </w:r>
      <w:r w:rsidR="00A67CAC" w:rsidRPr="00887419">
        <w:rPr>
          <w:rFonts w:ascii="Book Antiqua" w:hAnsi="Book Antiqua" w:cs="Times New Roman"/>
          <w:color w:val="000000" w:themeColor="text1"/>
        </w:rPr>
        <w:t>cell cycle-independent phenotypes include</w:t>
      </w:r>
      <w:r w:rsidR="009360E5" w:rsidRPr="00887419">
        <w:rPr>
          <w:rFonts w:ascii="Book Antiqua" w:hAnsi="Book Antiqua" w:cs="Times New Roman"/>
          <w:color w:val="000000" w:themeColor="text1"/>
        </w:rPr>
        <w:t xml:space="preserve"> gain of undifferentiated phenotypes and altered chemo-resistance</w:t>
      </w:r>
      <w:r w:rsidR="00AE7B90" w:rsidRPr="00887419">
        <w:rPr>
          <w:rFonts w:ascii="Book Antiqua" w:hAnsi="Book Antiqua" w:cs="Times New Roman"/>
          <w:color w:val="000000" w:themeColor="text1"/>
          <w:vertAlign w:val="superscript"/>
        </w:rPr>
        <w:t>[</w:t>
      </w:r>
      <w:r w:rsidR="00240980" w:rsidRPr="00887419">
        <w:rPr>
          <w:rFonts w:ascii="Book Antiqua" w:hAnsi="Book Antiqua" w:cs="Times New Roman"/>
          <w:color w:val="000000" w:themeColor="text1"/>
        </w:rPr>
        <w:fldChar w:fldCharType="begin"/>
      </w:r>
      <w:r w:rsidR="00240980" w:rsidRPr="00887419">
        <w:rPr>
          <w:rFonts w:ascii="Book Antiqua" w:hAnsi="Book Antiqua" w:cs="Times New Roman"/>
          <w:color w:val="000000" w:themeColor="text1"/>
        </w:rPr>
        <w:instrText xml:space="preserve"> ADDIN EN.CITE &lt;EndNote&gt;&lt;Cite&gt;&lt;Author&gt;Kitajima&lt;/Author&gt;&lt;Year&gt;2015&lt;/Year&gt;&lt;RecNum&gt;123&lt;/RecNum&gt;&lt;DisplayText&gt;&lt;style face="superscript"&gt;15&lt;/style&gt;&lt;/DisplayText&gt;&lt;record&gt;&lt;rec-number&gt;123&lt;/rec-number&gt;&lt;foreign-keys&gt;&lt;key app="EN" db-id="2tpx0pephrffanetfvy5d9fbwrtrfrfz0zer" timestamp="1445601458"&gt;123&lt;/key&gt;&lt;key app="ENWeb" db-id=""&gt;0&lt;/key&gt;&lt;/foreign-keys&gt;&lt;ref-type name="Journal Article"&gt;17&lt;/ref-type&gt;&lt;contributors&gt;&lt;authors&gt;&lt;author&gt;Kitajima, S.&lt;/author&gt;&lt;author&gt;Kohno, S.&lt;/author&gt;&lt;author&gt;Kondoh, A.&lt;/author&gt;&lt;author&gt;Sasaki, N.&lt;/author&gt;&lt;author&gt;Nishimoto, Y.&lt;/author&gt;&lt;author&gt;Li, F.&lt;/author&gt;&lt;author&gt;Abdallah Mohammed, M. S.&lt;/author&gt;&lt;author&gt;Muranaka, H.&lt;/author&gt;&lt;author&gt;Nagatani, N.&lt;/author&gt;&lt;author&gt;Suzuki, M.&lt;/author&gt;&lt;author&gt;Kido, Y.&lt;/author&gt;&lt;author&gt;Takahashi, C.&lt;/author&gt;&lt;/authors&gt;&lt;/contributors&gt;&lt;auth-address&gt;Division of Oncology and Molecular Biology, Stem Cell Research Program, Cancer Research Institute, Kanazawa University, Kanazawa, Ishikawa, Japan.&lt;/auth-address&gt;&lt;titles&gt;&lt;title&gt;Undifferentiated State Induced by Rb-p53 Double Inactivation in Mouse Thyroid Neuroendocrine Cells and Embryonic Fibroblasts&lt;/title&gt;&lt;secondary-title&gt;Stem Cells&lt;/secondary-title&gt;&lt;/titles&gt;&lt;periodical&gt;&lt;full-title&gt;Stem Cells&lt;/full-title&gt;&lt;/periodical&gt;&lt;pages&gt;1657-69&lt;/pages&gt;&lt;volume&gt;33&lt;/volume&gt;&lt;number&gt;5&lt;/number&gt;&lt;keywords&gt;&lt;keyword&gt;Cancer&lt;/keyword&gt;&lt;keyword&gt;Rb&lt;/keyword&gt;&lt;keyword&gt;Stem cell&lt;/keyword&gt;&lt;keyword&gt;Undifferentiated state&lt;/keyword&gt;&lt;keyword&gt;p53&lt;/keyword&gt;&lt;/keywords&gt;&lt;dates&gt;&lt;year&gt;2015&lt;/year&gt;&lt;pub-dates&gt;&lt;date&gt;May&lt;/date&gt;&lt;/pub-dates&gt;&lt;/dates&gt;&lt;isbn&gt;1549-4918 (Electronic)&amp;#xD;1066-5099 (Linking)&lt;/isbn&gt;&lt;accession-num&gt;25694388&lt;/accession-num&gt;&lt;urls&gt;&lt;related-urls&gt;&lt;url&gt;http://www.ncbi.nlm.nih.gov/pubmed/25694388&lt;/url&gt;&lt;/related-urls&gt;&lt;/urls&gt;&lt;custom2&gt;25694388&lt;/custom2&gt;&lt;electronic-resource-num&gt;10.1002/stem.1971&lt;/electronic-resource-num&gt;&lt;/record&gt;&lt;/Cite&gt;&lt;/EndNote&gt;</w:instrText>
      </w:r>
      <w:r w:rsidR="00240980" w:rsidRPr="00887419">
        <w:rPr>
          <w:rFonts w:ascii="Book Antiqua" w:hAnsi="Book Antiqua" w:cs="Times New Roman"/>
          <w:color w:val="000000" w:themeColor="text1"/>
        </w:rPr>
        <w:fldChar w:fldCharType="separate"/>
      </w:r>
      <w:r w:rsidR="00240980" w:rsidRPr="00887419">
        <w:rPr>
          <w:rFonts w:ascii="Book Antiqua" w:hAnsi="Book Antiqua" w:cs="Times New Roman"/>
          <w:noProof/>
          <w:color w:val="000000" w:themeColor="text1"/>
          <w:vertAlign w:val="superscript"/>
        </w:rPr>
        <w:t>15</w:t>
      </w:r>
      <w:r w:rsidR="00240980" w:rsidRPr="00887419">
        <w:rPr>
          <w:rFonts w:ascii="Book Antiqua" w:hAnsi="Book Antiqua" w:cs="Times New Roman"/>
          <w:color w:val="000000" w:themeColor="text1"/>
        </w:rPr>
        <w:fldChar w:fldCharType="end"/>
      </w:r>
      <w:r w:rsidR="004501EB" w:rsidRPr="00887419">
        <w:rPr>
          <w:rFonts w:ascii="Book Antiqua" w:hAnsi="Book Antiqua" w:cs="Times New Roman"/>
          <w:color w:val="000000" w:themeColor="text1"/>
          <w:vertAlign w:val="superscript"/>
        </w:rPr>
        <w:t>]</w:t>
      </w:r>
      <w:r w:rsidR="009360E5" w:rsidRPr="00887419">
        <w:rPr>
          <w:rFonts w:ascii="Book Antiqua" w:hAnsi="Book Antiqua" w:cs="Times New Roman"/>
          <w:color w:val="000000" w:themeColor="text1"/>
        </w:rPr>
        <w:t xml:space="preserve">. Therefore, we thought that control of </w:t>
      </w:r>
      <w:r w:rsidR="00105896" w:rsidRPr="00887419">
        <w:rPr>
          <w:rFonts w:ascii="Book Antiqua" w:hAnsi="Book Antiqua" w:cs="Times New Roman"/>
          <w:color w:val="000000" w:themeColor="text1"/>
        </w:rPr>
        <w:t xml:space="preserve">the </w:t>
      </w:r>
      <w:r w:rsidR="009360E5" w:rsidRPr="00887419">
        <w:rPr>
          <w:rFonts w:ascii="Book Antiqua" w:hAnsi="Book Antiqua" w:cs="Times New Roman"/>
          <w:color w:val="000000" w:themeColor="text1"/>
        </w:rPr>
        <w:t xml:space="preserve">undifferentiated </w:t>
      </w:r>
      <w:r w:rsidR="00105896" w:rsidRPr="00887419">
        <w:rPr>
          <w:rFonts w:ascii="Book Antiqua" w:hAnsi="Book Antiqua" w:cs="Times New Roman"/>
          <w:color w:val="000000" w:themeColor="text1"/>
        </w:rPr>
        <w:t>state of cells</w:t>
      </w:r>
      <w:r w:rsidR="009360E5" w:rsidRPr="00887419">
        <w:rPr>
          <w:rFonts w:ascii="Book Antiqua" w:hAnsi="Book Antiqua" w:cs="Times New Roman"/>
          <w:color w:val="000000" w:themeColor="text1"/>
        </w:rPr>
        <w:t xml:space="preserve"> might represent at least a part of the cell </w:t>
      </w:r>
      <w:r w:rsidR="002F2323" w:rsidRPr="00887419">
        <w:rPr>
          <w:rFonts w:ascii="Book Antiqua" w:hAnsi="Book Antiqua" w:cs="Times New Roman"/>
          <w:color w:val="000000" w:themeColor="text1"/>
        </w:rPr>
        <w:t xml:space="preserve">cycle-independent functions of </w:t>
      </w:r>
      <w:r w:rsidR="009360E5" w:rsidRPr="00887419">
        <w:rPr>
          <w:rFonts w:ascii="Book Antiqua" w:hAnsi="Book Antiqua" w:cs="Times New Roman"/>
          <w:color w:val="000000" w:themeColor="text1"/>
        </w:rPr>
        <w:t>RB.</w:t>
      </w:r>
    </w:p>
    <w:p w14:paraId="7BB380B5" w14:textId="77777777" w:rsidR="00CE6221" w:rsidRPr="00887419" w:rsidRDefault="00CE6221" w:rsidP="00F618AB">
      <w:pPr>
        <w:spacing w:line="360" w:lineRule="auto"/>
        <w:rPr>
          <w:rFonts w:ascii="Book Antiqua" w:hAnsi="Book Antiqua" w:cs="Times New Roman"/>
          <w:color w:val="000000" w:themeColor="text1"/>
        </w:rPr>
      </w:pPr>
    </w:p>
    <w:p w14:paraId="7D341486" w14:textId="1861145C" w:rsidR="00C02496" w:rsidRPr="00887419" w:rsidRDefault="00C02496" w:rsidP="00F618AB">
      <w:pPr>
        <w:spacing w:line="360" w:lineRule="auto"/>
        <w:rPr>
          <w:rFonts w:ascii="Book Antiqua" w:hAnsi="Book Antiqua" w:cs="Times New Roman"/>
          <w:b/>
          <w:i/>
          <w:color w:val="000000" w:themeColor="text1"/>
        </w:rPr>
      </w:pPr>
      <w:r w:rsidRPr="00887419">
        <w:rPr>
          <w:rFonts w:ascii="Book Antiqua" w:hAnsi="Book Antiqua" w:cs="Times New Roman"/>
          <w:b/>
          <w:i/>
          <w:color w:val="000000" w:themeColor="text1"/>
        </w:rPr>
        <w:t>Cell cycle-independent functions of RB</w:t>
      </w:r>
    </w:p>
    <w:p w14:paraId="1873C16D" w14:textId="115629CD" w:rsidR="00AE04FA" w:rsidRPr="00E676B7" w:rsidRDefault="00105896" w:rsidP="00F618AB">
      <w:pPr>
        <w:spacing w:line="360" w:lineRule="auto"/>
        <w:rPr>
          <w:rFonts w:ascii="Book Antiqua" w:eastAsia="宋体" w:hAnsi="Book Antiqua" w:cs="Times New Roman"/>
          <w:color w:val="000000" w:themeColor="text1"/>
          <w:lang w:eastAsia="zh-CN"/>
        </w:rPr>
      </w:pPr>
      <w:r w:rsidRPr="00887419">
        <w:rPr>
          <w:rFonts w:ascii="Book Antiqua" w:hAnsi="Book Antiqua" w:cs="Times New Roman"/>
          <w:color w:val="000000" w:themeColor="text1"/>
        </w:rPr>
        <w:t xml:space="preserve">Whole genome sequencing studies have revealed that the </w:t>
      </w:r>
      <w:r w:rsidRPr="00887419">
        <w:rPr>
          <w:rFonts w:ascii="Book Antiqua" w:hAnsi="Book Antiqua" w:cs="Times New Roman"/>
          <w:i/>
          <w:color w:val="000000" w:themeColor="text1"/>
        </w:rPr>
        <w:t>RB</w:t>
      </w:r>
      <w:r w:rsidRPr="00887419">
        <w:rPr>
          <w:rFonts w:ascii="Book Antiqua" w:hAnsi="Book Antiqua" w:cs="Times New Roman"/>
          <w:color w:val="000000" w:themeColor="text1"/>
        </w:rPr>
        <w:t xml:space="preserve"> loci </w:t>
      </w:r>
      <w:r w:rsidR="000C654A" w:rsidRPr="00887419">
        <w:rPr>
          <w:rFonts w:ascii="Book Antiqua" w:hAnsi="Book Antiqua" w:cs="Times New Roman"/>
          <w:color w:val="000000" w:themeColor="text1"/>
        </w:rPr>
        <w:t>undergoes</w:t>
      </w:r>
      <w:r w:rsidRPr="00887419">
        <w:rPr>
          <w:rFonts w:ascii="Book Antiqua" w:hAnsi="Book Antiqua" w:cs="Times New Roman"/>
          <w:color w:val="000000" w:themeColor="text1"/>
        </w:rPr>
        <w:t xml:space="preserve"> the fourth most frequent loss-of-heterozygosity (LOH) found in whole human tumors, following </w:t>
      </w:r>
      <w:r w:rsidRPr="00887419">
        <w:rPr>
          <w:rFonts w:ascii="Book Antiqua" w:hAnsi="Book Antiqua" w:cs="Times New Roman"/>
          <w:i/>
          <w:color w:val="000000" w:themeColor="text1"/>
        </w:rPr>
        <w:t>CDKA2A</w:t>
      </w:r>
      <w:r w:rsidRPr="00887419">
        <w:rPr>
          <w:rFonts w:ascii="Book Antiqua" w:hAnsi="Book Antiqua" w:cs="Times New Roman"/>
          <w:color w:val="000000" w:themeColor="text1"/>
        </w:rPr>
        <w:t xml:space="preserve">, </w:t>
      </w:r>
      <w:r w:rsidRPr="00887419">
        <w:rPr>
          <w:rFonts w:ascii="Book Antiqua" w:hAnsi="Book Antiqua" w:cs="Times New Roman"/>
          <w:i/>
          <w:color w:val="000000" w:themeColor="text1"/>
        </w:rPr>
        <w:t>PTEN</w:t>
      </w:r>
      <w:r w:rsidRPr="00887419">
        <w:rPr>
          <w:rFonts w:ascii="Book Antiqua" w:hAnsi="Book Antiqua" w:cs="Times New Roman"/>
          <w:color w:val="000000" w:themeColor="text1"/>
        </w:rPr>
        <w:t xml:space="preserve">, and </w:t>
      </w:r>
      <w:r w:rsidRPr="00887419">
        <w:rPr>
          <w:rFonts w:ascii="Book Antiqua" w:hAnsi="Book Antiqua" w:cs="Times New Roman"/>
          <w:i/>
          <w:color w:val="000000" w:themeColor="text1"/>
        </w:rPr>
        <w:t>SMAD4</w:t>
      </w:r>
      <w:r w:rsidRPr="00887419">
        <w:rPr>
          <w:rFonts w:ascii="Book Antiqua" w:hAnsi="Book Antiqua" w:cs="Times New Roman"/>
          <w:color w:val="000000" w:themeColor="text1"/>
        </w:rPr>
        <w:t xml:space="preserve">. Thus, </w:t>
      </w:r>
      <w:r w:rsidRPr="00887419">
        <w:rPr>
          <w:rFonts w:ascii="Book Antiqua" w:hAnsi="Book Antiqua" w:cs="Times New Roman"/>
          <w:i/>
          <w:color w:val="000000" w:themeColor="text1"/>
        </w:rPr>
        <w:t>RB</w:t>
      </w:r>
      <w:r w:rsidRPr="00887419">
        <w:rPr>
          <w:rFonts w:ascii="Book Antiqua" w:hAnsi="Book Antiqua" w:cs="Times New Roman"/>
          <w:color w:val="000000" w:themeColor="text1"/>
        </w:rPr>
        <w:t xml:space="preserve"> mutations definitely can be </w:t>
      </w:r>
      <w:r w:rsidR="00E676B7">
        <w:rPr>
          <w:rFonts w:ascii="Book Antiqua" w:eastAsia="宋体" w:hAnsi="Book Antiqua" w:cs="Times New Roman"/>
          <w:color w:val="000000" w:themeColor="text1"/>
          <w:lang w:eastAsia="zh-CN"/>
        </w:rPr>
        <w:t>“</w:t>
      </w:r>
      <w:r w:rsidRPr="00887419">
        <w:rPr>
          <w:rFonts w:ascii="Book Antiqua" w:hAnsi="Book Antiqua" w:cs="Times New Roman"/>
          <w:color w:val="000000" w:themeColor="text1"/>
        </w:rPr>
        <w:t>driver mutations</w:t>
      </w:r>
      <w:r w:rsidR="00E676B7">
        <w:rPr>
          <w:rFonts w:ascii="Book Antiqua" w:eastAsia="宋体" w:hAnsi="Book Antiqua" w:cs="Times New Roman"/>
          <w:color w:val="000000" w:themeColor="text1"/>
          <w:lang w:eastAsia="zh-CN"/>
        </w:rPr>
        <w:t>”</w:t>
      </w:r>
      <w:r w:rsidR="00AE7B90" w:rsidRPr="00887419">
        <w:rPr>
          <w:rFonts w:ascii="Book Antiqua" w:hAnsi="Book Antiqua" w:cs="Times New Roman"/>
          <w:color w:val="000000" w:themeColor="text1"/>
          <w:vertAlign w:val="superscript"/>
        </w:rPr>
        <w:t>[</w:t>
      </w:r>
      <w:r w:rsidR="00240980" w:rsidRPr="00887419">
        <w:rPr>
          <w:rFonts w:ascii="Book Antiqua" w:hAnsi="Book Antiqua" w:cs="Times New Roman"/>
          <w:color w:val="000000" w:themeColor="text1"/>
        </w:rPr>
        <w:fldChar w:fldCharType="begin">
          <w:fldData xml:space="preserve">PEVuZE5vdGU+PENpdGU+PEF1dGhvcj5CaWduZWxsPC9BdXRob3I+PFllYXI+MjAxMDwvWWVhcj48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</w:fldData>
        </w:fldChar>
      </w:r>
      <w:r w:rsidR="00240980" w:rsidRPr="00887419">
        <w:rPr>
          <w:rFonts w:ascii="Book Antiqua" w:hAnsi="Book Antiqua" w:cs="Times New Roman"/>
          <w:color w:val="000000" w:themeColor="text1"/>
        </w:rPr>
        <w:instrText xml:space="preserve"> ADDIN EN.CITE </w:instrText>
      </w:r>
      <w:r w:rsidR="00240980" w:rsidRPr="00887419">
        <w:rPr>
          <w:rFonts w:ascii="Book Antiqua" w:hAnsi="Book Antiqua" w:cs="Times New Roman"/>
          <w:color w:val="000000" w:themeColor="text1"/>
        </w:rPr>
        <w:fldChar w:fldCharType="begin">
          <w:fldData xml:space="preserve">PEVuZE5vdGU+PENpdGU+PEF1dGhvcj5CaWduZWxsPC9BdXRob3I+PFllYXI+MjAxMDwvWWVhcj48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</w:fldData>
        </w:fldChar>
      </w:r>
      <w:r w:rsidR="00240980" w:rsidRPr="00887419">
        <w:rPr>
          <w:rFonts w:ascii="Book Antiqua" w:hAnsi="Book Antiqua" w:cs="Times New Roman"/>
          <w:color w:val="000000" w:themeColor="text1"/>
        </w:rPr>
        <w:instrText xml:space="preserve"> ADDIN EN.CITE.DATA </w:instrText>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end"/>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separate"/>
      </w:r>
      <w:r w:rsidR="00240980" w:rsidRPr="00887419">
        <w:rPr>
          <w:rFonts w:ascii="Book Antiqua" w:hAnsi="Book Antiqua" w:cs="Times New Roman"/>
          <w:noProof/>
          <w:color w:val="000000" w:themeColor="text1"/>
          <w:vertAlign w:val="superscript"/>
        </w:rPr>
        <w:t>39</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However, the type of tumors in which </w:t>
      </w:r>
      <w:r w:rsidRPr="00887419">
        <w:rPr>
          <w:rFonts w:ascii="Book Antiqua" w:hAnsi="Book Antiqua" w:cs="Times New Roman"/>
          <w:i/>
          <w:color w:val="000000" w:themeColor="text1"/>
        </w:rPr>
        <w:t>RB</w:t>
      </w:r>
      <w:r w:rsidRPr="00887419">
        <w:rPr>
          <w:rFonts w:ascii="Book Antiqua" w:hAnsi="Book Antiqua" w:cs="Times New Roman"/>
          <w:color w:val="000000" w:themeColor="text1"/>
        </w:rPr>
        <w:t xml:space="preserve"> mutations occur at their initiation is highly limited, including only retinoblastomas, small cell lung cancers (SCLC), osteosarcomas, and familial melanoma. In other types, in the vast majority of tumors, RB functions are </w:t>
      </w:r>
      <w:r w:rsidRPr="00887419">
        <w:rPr>
          <w:rFonts w:ascii="Book Antiqua" w:hAnsi="Book Antiqua" w:cs="Times New Roman"/>
          <w:color w:val="000000" w:themeColor="text1"/>
        </w:rPr>
        <w:lastRenderedPageBreak/>
        <w:t>largely maintained during initiation but these functions typically collapse while tumor</w:t>
      </w:r>
      <w:r w:rsidR="00E676B7">
        <w:rPr>
          <w:rFonts w:ascii="Book Antiqua" w:hAnsi="Book Antiqua" w:cs="Times New Roman"/>
          <w:color w:val="000000" w:themeColor="text1"/>
        </w:rPr>
        <w:t>s undergo malignant progression</w:t>
      </w:r>
      <w:r w:rsidR="00AE7B90" w:rsidRPr="00887419">
        <w:rPr>
          <w:rFonts w:ascii="Book Antiqua" w:hAnsi="Book Antiqua" w:cs="Times New Roman"/>
          <w:color w:val="000000" w:themeColor="text1"/>
          <w:vertAlign w:val="superscript"/>
        </w:rPr>
        <w:t>[</w:t>
      </w:r>
      <w:r w:rsidR="00240980" w:rsidRPr="00887419">
        <w:rPr>
          <w:rFonts w:ascii="Book Antiqua" w:hAnsi="Book Antiqua" w:cs="Times New Roman"/>
          <w:color w:val="000000" w:themeColor="text1"/>
        </w:rPr>
        <w:fldChar w:fldCharType="begin"/>
      </w:r>
      <w:r w:rsidR="00240980" w:rsidRPr="00887419">
        <w:rPr>
          <w:rFonts w:ascii="Book Antiqua" w:hAnsi="Book Antiqua" w:cs="Times New Roman"/>
          <w:color w:val="000000" w:themeColor="text1"/>
        </w:rPr>
        <w:instrText xml:space="preserve"> ADDIN EN.CITE &lt;EndNote&gt;&lt;Cite&gt;&lt;Author&gt;Burkhart&lt;/Author&gt;&lt;Year&gt;2008&lt;/Year&gt;&lt;RecNum&gt;106&lt;/RecNum&gt;&lt;DisplayText&gt;&lt;style face="superscript"&gt;40&lt;/style&gt;&lt;/DisplayText&gt;&lt;record&gt;&lt;rec-number&gt;106&lt;/rec-number&gt;&lt;foreign-keys&gt;&lt;key app="EN" db-id="2tpx0pephrffanetfvy5d9fbwrtrfrfz0zer" timestamp="1445601398"&gt;106&lt;/key&gt;&lt;key app="ENWeb" db-id=""&gt;0&lt;/key&gt;&lt;/foreign-keys&gt;&lt;ref-type name="Journal Article"&gt;17&lt;/ref-type&gt;&lt;contributors&gt;&lt;authors&gt;&lt;author&gt;Burkhart, D. L.&lt;/author&gt;&lt;author&gt;Sage, J.&lt;/author&gt;&lt;/authors&gt;&lt;/contributors&gt;&lt;auth-address&gt;Cancer Biology Program, Stanford University School of Medicine, Stanford, California 94305, USA.&lt;/auth-address&gt;&lt;titles&gt;&lt;title&gt;Cellular mechanisms of tumour suppression by the retinoblastoma gene&lt;/title&gt;&lt;secondary-title&gt;Nat Rev Cancer&lt;/secondary-title&gt;&lt;/titles&gt;&lt;periodical&gt;&lt;full-title&gt;Nat Rev Cancer&lt;/full-title&gt;&lt;/periodical&gt;&lt;pages&gt;671-82&lt;/pages&gt;&lt;volume&gt;8&lt;/volume&gt;&lt;number&gt;9&lt;/number&gt;&lt;keywords&gt;&lt;keyword&gt;Animals&lt;/keyword&gt;&lt;keyword&gt;Cell Cycle&lt;/keyword&gt;&lt;keyword&gt;Cell Differentiation&lt;/keyword&gt;&lt;keyword&gt;*Genes, Retinoblastoma&lt;/keyword&gt;&lt;keyword&gt;*Genes, Tumor Suppressor&lt;/keyword&gt;&lt;keyword&gt;Humans&lt;/keyword&gt;&lt;keyword&gt;Mutation&lt;/keyword&gt;&lt;keyword&gt;Neoplasm Invasiveness&lt;/keyword&gt;&lt;keyword&gt;Neoplasms/*genetics&lt;/keyword&gt;&lt;keyword&gt;Neovascularization, Pathologic&lt;/keyword&gt;&lt;keyword&gt;Protein Binding&lt;/keyword&gt;&lt;keyword&gt;RNA Processing, Post-Transcriptional&lt;/keyword&gt;&lt;keyword&gt;Stem Cells/metabolism&lt;/keyword&gt;&lt;/keywords&gt;&lt;dates&gt;&lt;year&gt;2008&lt;/year&gt;&lt;pub-dates&gt;&lt;date&gt;Sep&lt;/date&gt;&lt;/pub-dates&gt;&lt;/dates&gt;&lt;isbn&gt;1474-1768 (Electronic)&amp;#xD;1474-175X (Linking)&lt;/isbn&gt;&lt;accession-num&gt;18650841&lt;/accession-num&gt;&lt;urls&gt;&lt;related-urls&gt;&lt;url&gt;http://www.ncbi.nlm.nih.gov/pubmed/18650841&lt;/url&gt;&lt;/related-urls&gt;&lt;/urls&gt;&lt;custom2&gt;18650841&lt;/custom2&gt;&lt;electronic-resource-num&gt;10.1038/nrc2399&lt;/electronic-resource-num&gt;&lt;/record&gt;&lt;/Cite&gt;&lt;/EndNote&gt;</w:instrText>
      </w:r>
      <w:r w:rsidR="00240980" w:rsidRPr="00887419">
        <w:rPr>
          <w:rFonts w:ascii="Book Antiqua" w:hAnsi="Book Antiqua" w:cs="Times New Roman"/>
          <w:color w:val="000000" w:themeColor="text1"/>
        </w:rPr>
        <w:fldChar w:fldCharType="separate"/>
      </w:r>
      <w:r w:rsidR="00240980" w:rsidRPr="00887419">
        <w:rPr>
          <w:rFonts w:ascii="Book Antiqua" w:hAnsi="Book Antiqua" w:cs="Times New Roman"/>
          <w:noProof/>
          <w:color w:val="000000" w:themeColor="text1"/>
          <w:vertAlign w:val="superscript"/>
        </w:rPr>
        <w:t>40</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w:t>
      </w:r>
    </w:p>
    <w:p w14:paraId="0516348D" w14:textId="03552AA4" w:rsidR="000804F0" w:rsidRPr="00E676B7" w:rsidRDefault="00105896" w:rsidP="00E676B7">
      <w:pPr>
        <w:spacing w:line="360" w:lineRule="auto"/>
        <w:ind w:firstLineChars="100" w:firstLine="240"/>
        <w:rPr>
          <w:rFonts w:ascii="Book Antiqua" w:eastAsia="宋体" w:hAnsi="Book Antiqua" w:cs="Times New Roman"/>
          <w:color w:val="000000" w:themeColor="text1"/>
          <w:lang w:eastAsia="zh-CN"/>
        </w:rPr>
      </w:pPr>
      <w:r w:rsidRPr="00887419">
        <w:rPr>
          <w:rFonts w:ascii="Book Antiqua" w:hAnsi="Book Antiqua" w:cs="Times New Roman"/>
          <w:color w:val="000000" w:themeColor="text1"/>
        </w:rPr>
        <w:t>The question of why RB mutation is rare in the majority of cancers has yielded many interesting answers. Lack of RB in many cell types has already been linked to apopt</w:t>
      </w:r>
      <w:r w:rsidR="00E676B7">
        <w:rPr>
          <w:rFonts w:ascii="Book Antiqua" w:hAnsi="Book Antiqua" w:cs="Times New Roman"/>
          <w:color w:val="000000" w:themeColor="text1"/>
        </w:rPr>
        <w:t>osis through E2Fs, ARF, and p53</w:t>
      </w:r>
      <w:r w:rsidR="00AE7B90" w:rsidRPr="00887419">
        <w:rPr>
          <w:rFonts w:ascii="Book Antiqua" w:hAnsi="Book Antiqua" w:cs="Times New Roman"/>
          <w:color w:val="000000" w:themeColor="text1"/>
          <w:vertAlign w:val="superscript"/>
        </w:rPr>
        <w:t>[</w:t>
      </w:r>
      <w:r w:rsidR="00240980" w:rsidRPr="00887419">
        <w:rPr>
          <w:rFonts w:ascii="Book Antiqua" w:hAnsi="Book Antiqua" w:cs="Times New Roman"/>
          <w:color w:val="000000" w:themeColor="text1"/>
        </w:rPr>
        <w:fldChar w:fldCharType="begin"/>
      </w:r>
      <w:r w:rsidR="00240980" w:rsidRPr="00887419">
        <w:rPr>
          <w:rFonts w:ascii="Book Antiqua" w:hAnsi="Book Antiqua" w:cs="Times New Roman"/>
          <w:color w:val="000000" w:themeColor="text1"/>
        </w:rPr>
        <w:instrText xml:space="preserve"> ADDIN EN.CITE &lt;EndNote&gt;&lt;Cite&gt;&lt;Author&gt;Sharpless&lt;/Author&gt;&lt;Year&gt;2004&lt;/Year&gt;&lt;RecNum&gt;76&lt;/RecNum&gt;&lt;DisplayText&gt;&lt;style face="superscript"&gt;41&lt;/style&gt;&lt;/DisplayText&gt;&lt;record&gt;&lt;rec-number&gt;76&lt;/rec-number&gt;&lt;foreign-keys&gt;&lt;key app="EN" db-id="2tpx0pephrffanetfvy5d9fbwrtrfrfz0zer" timestamp="1445601279"&gt;76&lt;/key&gt;&lt;key app="ENWeb" db-id=""&gt;0&lt;/key&gt;&lt;/foreign-keys&gt;&lt;ref-type name="Journal Article"&gt;17&lt;/ref-type&gt;&lt;contributors&gt;&lt;authors&gt;&lt;author&gt;Sharpless, N. E.&lt;/author&gt;&lt;author&gt;DePinho, R. A.&lt;/author&gt;&lt;/authors&gt;&lt;/contributors&gt;&lt;auth-address&gt;Department of Medicine and Genetics, Lineberger Comprehensive Cancer Center, University of North Carolina School of Medicine, Chapel Hill, North Carolina 27599-8212, USA. nes@med.unc.edu&lt;/auth-address&gt;&lt;titles&gt;&lt;title&gt;Telomeres, stem cells, senescence, and cancer&lt;/title&gt;&lt;secondary-title&gt;J Clin Invest&lt;/secondary-title&gt;&lt;/titles&gt;&lt;periodical&gt;&lt;full-title&gt;J Clin Invest&lt;/full-title&gt;&lt;/periodical&gt;&lt;pages&gt;160-8&lt;/pages&gt;&lt;volume&gt;113&lt;/volume&gt;&lt;number&gt;2&lt;/number&gt;&lt;keywords&gt;&lt;keyword&gt;Aging&lt;/keyword&gt;&lt;keyword&gt;Animals&lt;/keyword&gt;&lt;keyword&gt;*Apoptosis&lt;/keyword&gt;&lt;keyword&gt;*Cell Aging&lt;/keyword&gt;&lt;keyword&gt;Genes, Tumor Suppressor&lt;/keyword&gt;&lt;keyword&gt;Humans&lt;/keyword&gt;&lt;keyword&gt;Models, Biological&lt;/keyword&gt;&lt;keyword&gt;Models, Genetic&lt;/keyword&gt;&lt;keyword&gt;Mutation&lt;/keyword&gt;&lt;keyword&gt;Neoplasms/*metabolism/*pathology&lt;/keyword&gt;&lt;keyword&gt;Stem Cells/pathology&lt;/keyword&gt;&lt;keyword&gt;Telomerase/metabolism&lt;/keyword&gt;&lt;keyword&gt;Telomere/*ultrastructure&lt;/keyword&gt;&lt;/keywords&gt;&lt;dates&gt;&lt;year&gt;2004&lt;/year&gt;&lt;pub-dates&gt;&lt;date&gt;Jan&lt;/date&gt;&lt;/pub-dates&gt;&lt;/dates&gt;&lt;isbn&gt;0021-9738 (Print)&amp;#xD;0021-9738 (Linking)&lt;/isbn&gt;&lt;accession-num&gt;14722605&lt;/accession-num&gt;&lt;urls&gt;&lt;related-urls&gt;&lt;url&gt;http://www.ncbi.nlm.nih.gov/pubmed/14722605&lt;/url&gt;&lt;/related-urls&gt;&lt;/urls&gt;&lt;custom2&gt;311439&lt;/custom2&gt;&lt;electronic-resource-num&gt;10.1172/JCI20761&lt;/electronic-resource-num&gt;&lt;/record&gt;&lt;/Cite&gt;&lt;/EndNote&gt;</w:instrText>
      </w:r>
      <w:r w:rsidR="00240980" w:rsidRPr="00887419">
        <w:rPr>
          <w:rFonts w:ascii="Book Antiqua" w:hAnsi="Book Antiqua" w:cs="Times New Roman"/>
          <w:color w:val="000000" w:themeColor="text1"/>
        </w:rPr>
        <w:fldChar w:fldCharType="separate"/>
      </w:r>
      <w:r w:rsidR="00240980" w:rsidRPr="00887419">
        <w:rPr>
          <w:rFonts w:ascii="Book Antiqua" w:hAnsi="Book Antiqua" w:cs="Times New Roman"/>
          <w:noProof/>
          <w:color w:val="000000" w:themeColor="text1"/>
          <w:vertAlign w:val="superscript"/>
        </w:rPr>
        <w:t>41</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In addition, RB residing in mitochondria directly interacts with </w:t>
      </w:r>
      <w:proofErr w:type="spellStart"/>
      <w:r w:rsidRPr="00887419">
        <w:rPr>
          <w:rFonts w:ascii="Book Antiqua" w:hAnsi="Book Antiqua" w:cs="Times New Roman"/>
          <w:color w:val="000000" w:themeColor="text1"/>
        </w:rPr>
        <w:t>Bax</w:t>
      </w:r>
      <w:proofErr w:type="spellEnd"/>
      <w:r w:rsidR="00BA0917" w:rsidRPr="00887419">
        <w:rPr>
          <w:rFonts w:ascii="Book Antiqua" w:hAnsi="Book Antiqua" w:cs="Times New Roman"/>
          <w:color w:val="000000" w:themeColor="text1"/>
        </w:rPr>
        <w:t>,</w:t>
      </w:r>
      <w:r w:rsidRPr="00887419">
        <w:rPr>
          <w:rFonts w:ascii="Book Antiqua" w:hAnsi="Book Antiqua" w:cs="Times New Roman"/>
          <w:color w:val="000000" w:themeColor="text1"/>
        </w:rPr>
        <w:t xml:space="preserve"> and thus regulates apoptosis in a completely E2F-independent an</w:t>
      </w:r>
      <w:r w:rsidR="00E676B7">
        <w:rPr>
          <w:rFonts w:ascii="Book Antiqua" w:hAnsi="Book Antiqua" w:cs="Times New Roman"/>
          <w:color w:val="000000" w:themeColor="text1"/>
        </w:rPr>
        <w:t xml:space="preserve">d cell cycle-independent </w:t>
      </w:r>
      <w:proofErr w:type="gramStart"/>
      <w:r w:rsidR="00E676B7">
        <w:rPr>
          <w:rFonts w:ascii="Book Antiqua" w:hAnsi="Book Antiqua" w:cs="Times New Roman"/>
          <w:color w:val="000000" w:themeColor="text1"/>
        </w:rPr>
        <w:t>manner</w:t>
      </w:r>
      <w:r w:rsidR="00AE7B90" w:rsidRPr="00887419">
        <w:rPr>
          <w:rFonts w:ascii="Book Antiqua" w:hAnsi="Book Antiqua" w:cs="Times New Roman"/>
          <w:color w:val="000000" w:themeColor="text1"/>
          <w:vertAlign w:val="superscript"/>
        </w:rPr>
        <w:t>[</w:t>
      </w:r>
      <w:proofErr w:type="gramEnd"/>
      <w:r w:rsidR="00240980" w:rsidRPr="00887419">
        <w:rPr>
          <w:rFonts w:ascii="Book Antiqua" w:hAnsi="Book Antiqua" w:cs="Times New Roman"/>
          <w:color w:val="000000" w:themeColor="text1"/>
        </w:rPr>
        <w:fldChar w:fldCharType="begin">
          <w:fldData xml:space="preserve">PEVuZE5vdGU+PENpdGU+PEF1dGhvcj5IaWxnZW5kb3JmPC9BdXRob3I+PFllYXI+MjAxMzwvWWVh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</w:fldData>
        </w:fldChar>
      </w:r>
      <w:r w:rsidR="00240980" w:rsidRPr="00887419">
        <w:rPr>
          <w:rFonts w:ascii="Book Antiqua" w:hAnsi="Book Antiqua" w:cs="Times New Roman"/>
          <w:color w:val="000000" w:themeColor="text1"/>
        </w:rPr>
        <w:instrText xml:space="preserve"> ADDIN EN.CITE </w:instrText>
      </w:r>
      <w:r w:rsidR="00240980" w:rsidRPr="00887419">
        <w:rPr>
          <w:rFonts w:ascii="Book Antiqua" w:hAnsi="Book Antiqua" w:cs="Times New Roman"/>
          <w:color w:val="000000" w:themeColor="text1"/>
        </w:rPr>
        <w:fldChar w:fldCharType="begin">
          <w:fldData xml:space="preserve">PEVuZE5vdGU+PENpdGU+PEF1dGhvcj5IaWxnZW5kb3JmPC9BdXRob3I+PFllYXI+MjAxMzwvWWVh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</w:fldData>
        </w:fldChar>
      </w:r>
      <w:r w:rsidR="00240980" w:rsidRPr="00887419">
        <w:rPr>
          <w:rFonts w:ascii="Book Antiqua" w:hAnsi="Book Antiqua" w:cs="Times New Roman"/>
          <w:color w:val="000000" w:themeColor="text1"/>
        </w:rPr>
        <w:instrText xml:space="preserve"> ADDIN EN.CITE.DATA </w:instrText>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end"/>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separate"/>
      </w:r>
      <w:r w:rsidR="00240980" w:rsidRPr="00887419">
        <w:rPr>
          <w:rFonts w:ascii="Book Antiqua" w:hAnsi="Book Antiqua" w:cs="Times New Roman"/>
          <w:noProof/>
          <w:color w:val="000000" w:themeColor="text1"/>
          <w:vertAlign w:val="superscript"/>
        </w:rPr>
        <w:t>42,43</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These pathways represent a disadvantage in carcinogenesis upon RB inactivation</w:t>
      </w:r>
      <w:r w:rsidR="000C654A" w:rsidRPr="00887419">
        <w:rPr>
          <w:rFonts w:ascii="Book Antiqua" w:hAnsi="Book Antiqua" w:cs="Times New Roman"/>
          <w:color w:val="000000" w:themeColor="text1"/>
        </w:rPr>
        <w:t xml:space="preserve"> when it occurs at early steps</w:t>
      </w:r>
      <w:r w:rsidRPr="00887419">
        <w:rPr>
          <w:rFonts w:ascii="Book Antiqua" w:hAnsi="Book Antiqua" w:cs="Times New Roman"/>
          <w:color w:val="000000" w:themeColor="text1"/>
        </w:rPr>
        <w:t xml:space="preserve">. The 3T3 cells lacking </w:t>
      </w:r>
      <w:proofErr w:type="spellStart"/>
      <w:r w:rsidRPr="00887419">
        <w:rPr>
          <w:rFonts w:ascii="Book Antiqua" w:hAnsi="Book Antiqua" w:cs="Times New Roman"/>
          <w:i/>
          <w:color w:val="000000" w:themeColor="text1"/>
        </w:rPr>
        <w:t>Rb</w:t>
      </w:r>
      <w:proofErr w:type="spellEnd"/>
      <w:r w:rsidRPr="00887419">
        <w:rPr>
          <w:rFonts w:ascii="Book Antiqua" w:hAnsi="Book Antiqua" w:cs="Times New Roman"/>
          <w:color w:val="000000" w:themeColor="text1"/>
        </w:rPr>
        <w:t xml:space="preserve"> are less susceptible to </w:t>
      </w:r>
      <w:proofErr w:type="spellStart"/>
      <w:r w:rsidRPr="00887419">
        <w:rPr>
          <w:rFonts w:ascii="Book Antiqua" w:hAnsi="Book Antiqua" w:cs="Times New Roman"/>
          <w:color w:val="000000" w:themeColor="text1"/>
        </w:rPr>
        <w:t>Ras</w:t>
      </w:r>
      <w:proofErr w:type="spellEnd"/>
      <w:r w:rsidRPr="00887419">
        <w:rPr>
          <w:rFonts w:ascii="Book Antiqua" w:hAnsi="Book Antiqua" w:cs="Times New Roman"/>
          <w:color w:val="000000" w:themeColor="text1"/>
        </w:rPr>
        <w:t xml:space="preserve">-transformation, indicating that preservation of RB functions in the interaction of </w:t>
      </w:r>
      <w:proofErr w:type="spellStart"/>
      <w:r w:rsidRPr="00887419">
        <w:rPr>
          <w:rFonts w:ascii="Book Antiqua" w:hAnsi="Book Antiqua" w:cs="Times New Roman"/>
          <w:color w:val="000000" w:themeColor="text1"/>
        </w:rPr>
        <w:t>mitogenic</w:t>
      </w:r>
      <w:proofErr w:type="spellEnd"/>
      <w:r w:rsidRPr="00887419">
        <w:rPr>
          <w:rFonts w:ascii="Book Antiqua" w:hAnsi="Book Antiqua" w:cs="Times New Roman"/>
          <w:color w:val="000000" w:themeColor="text1"/>
        </w:rPr>
        <w:t xml:space="preserve"> signals and the cell cycle might be important for tumor</w:t>
      </w:r>
      <w:r w:rsidR="00E676B7">
        <w:rPr>
          <w:rFonts w:ascii="Book Antiqua" w:hAnsi="Book Antiqua" w:cs="Times New Roman"/>
          <w:color w:val="000000" w:themeColor="text1"/>
        </w:rPr>
        <w:t xml:space="preserve"> </w:t>
      </w:r>
      <w:proofErr w:type="gramStart"/>
      <w:r w:rsidR="00E676B7">
        <w:rPr>
          <w:rFonts w:ascii="Book Antiqua" w:hAnsi="Book Antiqua" w:cs="Times New Roman"/>
          <w:color w:val="000000" w:themeColor="text1"/>
        </w:rPr>
        <w:t>initiation</w:t>
      </w:r>
      <w:r w:rsidR="00AE7B90" w:rsidRPr="00887419">
        <w:rPr>
          <w:rFonts w:ascii="Book Antiqua" w:hAnsi="Book Antiqua" w:cs="Times New Roman"/>
          <w:color w:val="000000" w:themeColor="text1"/>
          <w:vertAlign w:val="superscript"/>
        </w:rPr>
        <w:t>[</w:t>
      </w:r>
      <w:proofErr w:type="gramEnd"/>
      <w:r w:rsidR="00240980" w:rsidRPr="00887419">
        <w:rPr>
          <w:rFonts w:ascii="Book Antiqua" w:hAnsi="Book Antiqua" w:cs="Times New Roman"/>
          <w:color w:val="000000" w:themeColor="text1"/>
        </w:rPr>
        <w:fldChar w:fldCharType="begin">
          <w:fldData xml:space="preserve">PEVuZE5vdGU+PENpdGU+PEF1dGhvcj5XaWxsaWFtczwvQXV0aG9yPjxZZWFyPjIwMDY8L1llYXI+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</w:fldData>
        </w:fldChar>
      </w:r>
      <w:r w:rsidR="00240980" w:rsidRPr="00887419">
        <w:rPr>
          <w:rFonts w:ascii="Book Antiqua" w:hAnsi="Book Antiqua" w:cs="Times New Roman"/>
          <w:color w:val="000000" w:themeColor="text1"/>
        </w:rPr>
        <w:instrText xml:space="preserve"> ADDIN EN.CITE </w:instrText>
      </w:r>
      <w:r w:rsidR="00240980" w:rsidRPr="00887419">
        <w:rPr>
          <w:rFonts w:ascii="Book Antiqua" w:hAnsi="Book Antiqua" w:cs="Times New Roman"/>
          <w:color w:val="000000" w:themeColor="text1"/>
        </w:rPr>
        <w:fldChar w:fldCharType="begin">
          <w:fldData xml:space="preserve">PEVuZE5vdGU+PENpdGU+PEF1dGhvcj5XaWxsaWFtczwvQXV0aG9yPjxZZWFyPjIwMDY8L1llYXI+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</w:fldData>
        </w:fldChar>
      </w:r>
      <w:r w:rsidR="00240980" w:rsidRPr="00887419">
        <w:rPr>
          <w:rFonts w:ascii="Book Antiqua" w:hAnsi="Book Antiqua" w:cs="Times New Roman"/>
          <w:color w:val="000000" w:themeColor="text1"/>
        </w:rPr>
        <w:instrText xml:space="preserve"> ADDIN EN.CITE.DATA </w:instrText>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end"/>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separate"/>
      </w:r>
      <w:r w:rsidR="00240980" w:rsidRPr="00887419">
        <w:rPr>
          <w:rFonts w:ascii="Book Antiqua" w:hAnsi="Book Antiqua" w:cs="Times New Roman"/>
          <w:noProof/>
          <w:color w:val="000000" w:themeColor="text1"/>
          <w:vertAlign w:val="superscript"/>
        </w:rPr>
        <w:t>44</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w:t>
      </w:r>
    </w:p>
    <w:p w14:paraId="3C5CB0FE" w14:textId="3AE516FA" w:rsidR="00A15547" w:rsidRPr="00E676B7" w:rsidRDefault="000804F0" w:rsidP="00E676B7">
      <w:pPr>
        <w:spacing w:line="360" w:lineRule="auto"/>
        <w:ind w:firstLineChars="100" w:firstLine="240"/>
        <w:rPr>
          <w:rFonts w:ascii="Book Antiqua" w:eastAsia="宋体" w:hAnsi="Book Antiqua" w:cs="Times New Roman"/>
          <w:color w:val="000000" w:themeColor="text1"/>
          <w:lang w:eastAsia="zh-CN"/>
        </w:rPr>
      </w:pPr>
      <w:r w:rsidRPr="00887419">
        <w:rPr>
          <w:rFonts w:ascii="Book Antiqua" w:hAnsi="Book Antiqua" w:cs="Times New Roman"/>
          <w:color w:val="000000" w:themeColor="text1"/>
        </w:rPr>
        <w:t xml:space="preserve">Our group demonstrated that </w:t>
      </w:r>
      <w:proofErr w:type="spellStart"/>
      <w:r w:rsidRPr="00887419">
        <w:rPr>
          <w:rFonts w:ascii="Book Antiqua" w:hAnsi="Book Antiqua" w:cs="Times New Roman"/>
          <w:i/>
          <w:color w:val="000000" w:themeColor="text1"/>
        </w:rPr>
        <w:t>Rb</w:t>
      </w:r>
      <w:proofErr w:type="spellEnd"/>
      <w:r w:rsidRPr="00887419">
        <w:rPr>
          <w:rFonts w:ascii="Book Antiqua" w:hAnsi="Book Antiqua" w:cs="Times New Roman"/>
          <w:color w:val="000000" w:themeColor="text1"/>
        </w:rPr>
        <w:t xml:space="preserve">-heterozygous mice generate adenomas or low-grade adenocarcinomas derived from calcitonin-producing cells (C cells) of neuroendocrine origin that </w:t>
      </w:r>
      <w:r w:rsidR="00BA0917" w:rsidRPr="00887419">
        <w:rPr>
          <w:rFonts w:ascii="Book Antiqua" w:hAnsi="Book Antiqua" w:cs="Times New Roman"/>
          <w:color w:val="000000" w:themeColor="text1"/>
        </w:rPr>
        <w:t>exhibit</w:t>
      </w:r>
      <w:r w:rsidRPr="00887419">
        <w:rPr>
          <w:rFonts w:ascii="Book Antiqua" w:hAnsi="Book Antiqua" w:cs="Times New Roman"/>
          <w:color w:val="000000" w:themeColor="text1"/>
        </w:rPr>
        <w:t xml:space="preserve"> </w:t>
      </w:r>
      <w:r w:rsidR="000C654A" w:rsidRPr="00887419">
        <w:rPr>
          <w:rFonts w:ascii="Book Antiqua" w:hAnsi="Book Antiqua" w:cs="Times New Roman"/>
          <w:color w:val="000000" w:themeColor="text1"/>
        </w:rPr>
        <w:t xml:space="preserve">whole </w:t>
      </w:r>
      <w:r w:rsidR="005A6648" w:rsidRPr="00887419">
        <w:rPr>
          <w:rFonts w:ascii="Book Antiqua" w:hAnsi="Book Antiqua" w:cs="Times New Roman"/>
          <w:color w:val="000000" w:themeColor="text1"/>
        </w:rPr>
        <w:t xml:space="preserve">evidence of </w:t>
      </w:r>
      <w:r w:rsidRPr="00887419">
        <w:rPr>
          <w:rFonts w:ascii="Book Antiqua" w:hAnsi="Book Antiqua" w:cs="Times New Roman"/>
          <w:color w:val="000000" w:themeColor="text1"/>
        </w:rPr>
        <w:t xml:space="preserve">DNA damage response and cellular senescence. However, the genetic background of a homozygous lack of </w:t>
      </w:r>
      <w:r w:rsidRPr="00887419">
        <w:rPr>
          <w:rFonts w:ascii="Book Antiqua" w:hAnsi="Book Antiqua" w:cs="Times New Roman"/>
          <w:i/>
          <w:color w:val="000000" w:themeColor="text1"/>
        </w:rPr>
        <w:t>N-</w:t>
      </w:r>
      <w:proofErr w:type="spellStart"/>
      <w:r w:rsidRPr="00887419">
        <w:rPr>
          <w:rFonts w:ascii="Book Antiqua" w:hAnsi="Book Antiqua" w:cs="Times New Roman"/>
          <w:i/>
          <w:color w:val="000000" w:themeColor="text1"/>
        </w:rPr>
        <w:t>ras</w:t>
      </w:r>
      <w:proofErr w:type="spellEnd"/>
      <w:r w:rsidRPr="00887419">
        <w:rPr>
          <w:rFonts w:ascii="Book Antiqua" w:hAnsi="Book Antiqua" w:cs="Times New Roman"/>
          <w:color w:val="000000" w:themeColor="text1"/>
        </w:rPr>
        <w:t xml:space="preserve"> allowed these </w:t>
      </w:r>
      <w:proofErr w:type="spellStart"/>
      <w:r w:rsidRPr="00887419">
        <w:rPr>
          <w:rFonts w:ascii="Book Antiqua" w:hAnsi="Book Antiqua" w:cs="Times New Roman"/>
          <w:color w:val="000000" w:themeColor="text1"/>
        </w:rPr>
        <w:t>Rb</w:t>
      </w:r>
      <w:proofErr w:type="spellEnd"/>
      <w:r w:rsidRPr="00887419">
        <w:rPr>
          <w:rFonts w:ascii="Book Antiqua" w:hAnsi="Book Antiqua" w:cs="Times New Roman"/>
          <w:color w:val="000000" w:themeColor="text1"/>
        </w:rPr>
        <w:t>-deficient C cell tumors to progress to highly invasive</w:t>
      </w:r>
      <w:r w:rsidR="00E676B7">
        <w:rPr>
          <w:rFonts w:ascii="Book Antiqua" w:hAnsi="Book Antiqua" w:cs="Times New Roman"/>
          <w:color w:val="000000" w:themeColor="text1"/>
        </w:rPr>
        <w:t xml:space="preserve"> and metastatic </w:t>
      </w:r>
      <w:proofErr w:type="gramStart"/>
      <w:r w:rsidR="00E676B7">
        <w:rPr>
          <w:rFonts w:ascii="Book Antiqua" w:hAnsi="Book Antiqua" w:cs="Times New Roman"/>
          <w:color w:val="000000" w:themeColor="text1"/>
        </w:rPr>
        <w:t>adenocarcinomas</w:t>
      </w:r>
      <w:r w:rsidR="00AE7B90" w:rsidRPr="00887419">
        <w:rPr>
          <w:rFonts w:ascii="Book Antiqua" w:hAnsi="Book Antiqua" w:cs="Times New Roman"/>
          <w:color w:val="000000" w:themeColor="text1"/>
          <w:vertAlign w:val="superscript"/>
        </w:rPr>
        <w:t>[</w:t>
      </w:r>
      <w:proofErr w:type="gramEnd"/>
      <w:r w:rsidR="00240980" w:rsidRPr="00887419">
        <w:rPr>
          <w:rFonts w:ascii="Book Antiqua" w:hAnsi="Book Antiqua" w:cs="Times New Roman"/>
          <w:color w:val="000000" w:themeColor="text1"/>
        </w:rPr>
        <w:fldChar w:fldCharType="begin">
          <w:fldData xml:space="preserve">PEVuZE5vdGU+PENpdGU+PEF1dGhvcj5UYWthaGFzaGk8L0F1dGhvcj48WWVhcj4yMDA2PC9ZZWFy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</w:fldData>
        </w:fldChar>
      </w:r>
      <w:r w:rsidR="00240980" w:rsidRPr="00887419">
        <w:rPr>
          <w:rFonts w:ascii="Book Antiqua" w:hAnsi="Book Antiqua" w:cs="Times New Roman"/>
          <w:color w:val="000000" w:themeColor="text1"/>
        </w:rPr>
        <w:instrText xml:space="preserve"> ADDIN EN.CITE </w:instrText>
      </w:r>
      <w:r w:rsidR="00240980" w:rsidRPr="00887419">
        <w:rPr>
          <w:rFonts w:ascii="Book Antiqua" w:hAnsi="Book Antiqua" w:cs="Times New Roman"/>
          <w:color w:val="000000" w:themeColor="text1"/>
        </w:rPr>
        <w:fldChar w:fldCharType="begin">
          <w:fldData xml:space="preserve">PEVuZE5vdGU+PENpdGU+PEF1dGhvcj5UYWthaGFzaGk8L0F1dGhvcj48WWVhcj4yMDA2PC9ZZWFy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</w:fldData>
        </w:fldChar>
      </w:r>
      <w:r w:rsidR="00240980" w:rsidRPr="00887419">
        <w:rPr>
          <w:rFonts w:ascii="Book Antiqua" w:hAnsi="Book Antiqua" w:cs="Times New Roman"/>
          <w:color w:val="000000" w:themeColor="text1"/>
        </w:rPr>
        <w:instrText xml:space="preserve"> ADDIN EN.CITE.DATA </w:instrText>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end"/>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separate"/>
      </w:r>
      <w:r w:rsidR="00240980" w:rsidRPr="00887419">
        <w:rPr>
          <w:rFonts w:ascii="Book Antiqua" w:hAnsi="Book Antiqua" w:cs="Times New Roman"/>
          <w:noProof/>
          <w:color w:val="000000" w:themeColor="text1"/>
          <w:vertAlign w:val="superscript"/>
        </w:rPr>
        <w:t>14,37</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RB appeared to regulate </w:t>
      </w:r>
      <w:proofErr w:type="spellStart"/>
      <w:r w:rsidRPr="00887419">
        <w:rPr>
          <w:rFonts w:ascii="Book Antiqua" w:hAnsi="Book Antiqua" w:cs="Times New Roman"/>
          <w:color w:val="000000" w:themeColor="text1"/>
        </w:rPr>
        <w:t>isoprenylation</w:t>
      </w:r>
      <w:proofErr w:type="spellEnd"/>
      <w:r w:rsidRPr="00887419">
        <w:rPr>
          <w:rFonts w:ascii="Book Antiqua" w:hAnsi="Book Antiqua" w:cs="Times New Roman"/>
          <w:color w:val="000000" w:themeColor="text1"/>
        </w:rPr>
        <w:t xml:space="preserve"> of the N-</w:t>
      </w:r>
      <w:proofErr w:type="spellStart"/>
      <w:r w:rsidRPr="00887419">
        <w:rPr>
          <w:rFonts w:ascii="Book Antiqua" w:hAnsi="Book Antiqua" w:cs="Times New Roman"/>
          <w:color w:val="000000" w:themeColor="text1"/>
        </w:rPr>
        <w:t>Ras</w:t>
      </w:r>
      <w:proofErr w:type="spellEnd"/>
      <w:r w:rsidRPr="00887419">
        <w:rPr>
          <w:rFonts w:ascii="Book Antiqua" w:hAnsi="Book Antiqua" w:cs="Times New Roman"/>
          <w:color w:val="000000" w:themeColor="text1"/>
        </w:rPr>
        <w:t xml:space="preserve"> protein. </w:t>
      </w:r>
      <w:proofErr w:type="spellStart"/>
      <w:r w:rsidRPr="00887419">
        <w:rPr>
          <w:rFonts w:ascii="Book Antiqua" w:hAnsi="Book Antiqua" w:cs="Times New Roman"/>
          <w:color w:val="000000" w:themeColor="text1"/>
        </w:rPr>
        <w:t>Isoprenylation</w:t>
      </w:r>
      <w:proofErr w:type="spellEnd"/>
      <w:r w:rsidRPr="00887419">
        <w:rPr>
          <w:rFonts w:ascii="Book Antiqua" w:hAnsi="Book Antiqua" w:cs="Times New Roman"/>
          <w:color w:val="000000" w:themeColor="text1"/>
        </w:rPr>
        <w:t xml:space="preserve"> (farnesyl moiety-transfer and geranylgeranyl moiety-transfer) is the chemical reaction that is </w:t>
      </w:r>
      <w:r w:rsidR="000C654A" w:rsidRPr="00887419">
        <w:rPr>
          <w:rFonts w:ascii="Book Antiqua" w:hAnsi="Book Antiqua" w:cs="Times New Roman"/>
          <w:color w:val="000000" w:themeColor="text1"/>
        </w:rPr>
        <w:t>essential</w:t>
      </w:r>
      <w:r w:rsidRPr="00887419">
        <w:rPr>
          <w:rFonts w:ascii="Book Antiqua" w:hAnsi="Book Antiqua" w:cs="Times New Roman"/>
          <w:color w:val="000000" w:themeColor="text1"/>
        </w:rPr>
        <w:t xml:space="preserve"> for the initial maturation of this protein. RB loss causes intermediate level upregulation of N-</w:t>
      </w:r>
      <w:proofErr w:type="spellStart"/>
      <w:r w:rsidRPr="00887419">
        <w:rPr>
          <w:rFonts w:ascii="Book Antiqua" w:hAnsi="Book Antiqua" w:cs="Times New Roman"/>
          <w:color w:val="000000" w:themeColor="text1"/>
        </w:rPr>
        <w:t>Ras</w:t>
      </w:r>
      <w:proofErr w:type="spellEnd"/>
      <w:r w:rsidR="000C654A" w:rsidRPr="00887419">
        <w:rPr>
          <w:rFonts w:ascii="Book Antiqua" w:hAnsi="Book Antiqua" w:cs="Times New Roman"/>
          <w:color w:val="000000" w:themeColor="text1"/>
        </w:rPr>
        <w:t xml:space="preserve"> under particular culture conditions</w:t>
      </w:r>
      <w:r w:rsidRPr="00887419">
        <w:rPr>
          <w:rFonts w:ascii="Book Antiqua" w:hAnsi="Book Antiqua" w:cs="Times New Roman"/>
          <w:color w:val="000000" w:themeColor="text1"/>
        </w:rPr>
        <w:t xml:space="preserve">, which induces a </w:t>
      </w:r>
      <w:r w:rsidRPr="00887419">
        <w:rPr>
          <w:rFonts w:ascii="Book Antiqua" w:hAnsi="Book Antiqua" w:cs="Times New Roman"/>
          <w:color w:val="000000" w:themeColor="text1"/>
        </w:rPr>
        <w:lastRenderedPageBreak/>
        <w:t>DNA damage response and subsequently cellular senescence, thus antagonizing full carcinogenesis in a manner similar to oncogene-induced senescence (OIS). The mechanism whereby RB controls N-</w:t>
      </w:r>
      <w:proofErr w:type="spellStart"/>
      <w:r w:rsidRPr="00887419">
        <w:rPr>
          <w:rFonts w:ascii="Book Antiqua" w:hAnsi="Book Antiqua" w:cs="Times New Roman"/>
          <w:color w:val="000000" w:themeColor="text1"/>
        </w:rPr>
        <w:t>Ras</w:t>
      </w:r>
      <w:proofErr w:type="spellEnd"/>
      <w:r w:rsidRPr="00887419">
        <w:rPr>
          <w:rFonts w:ascii="Book Antiqua" w:hAnsi="Book Antiqua" w:cs="Times New Roman"/>
          <w:color w:val="000000" w:themeColor="text1"/>
        </w:rPr>
        <w:t xml:space="preserve"> </w:t>
      </w:r>
      <w:proofErr w:type="spellStart"/>
      <w:r w:rsidRPr="00887419">
        <w:rPr>
          <w:rFonts w:ascii="Book Antiqua" w:hAnsi="Book Antiqua" w:cs="Times New Roman"/>
          <w:color w:val="000000" w:themeColor="text1"/>
        </w:rPr>
        <w:t>isoprenylation</w:t>
      </w:r>
      <w:proofErr w:type="spellEnd"/>
      <w:r w:rsidRPr="00887419">
        <w:rPr>
          <w:rFonts w:ascii="Book Antiqua" w:hAnsi="Book Antiqua" w:cs="Times New Roman"/>
          <w:color w:val="000000" w:themeColor="text1"/>
        </w:rPr>
        <w:t xml:space="preserve"> involves E2F-dependent regulation of </w:t>
      </w:r>
      <w:r w:rsidR="00861627" w:rsidRPr="00887419">
        <w:rPr>
          <w:rFonts w:ascii="Book Antiqua" w:hAnsi="Book Antiqua" w:cs="Times New Roman"/>
          <w:color w:val="000000" w:themeColor="text1"/>
        </w:rPr>
        <w:t>sterol regulatory element binding protein (</w:t>
      </w:r>
      <w:r w:rsidRPr="00887419">
        <w:rPr>
          <w:rFonts w:ascii="Book Antiqua" w:hAnsi="Book Antiqua" w:cs="Times New Roman"/>
          <w:color w:val="000000" w:themeColor="text1"/>
        </w:rPr>
        <w:t>SREBP</w:t>
      </w:r>
      <w:r w:rsidR="00861627" w:rsidRPr="00887419">
        <w:rPr>
          <w:rFonts w:ascii="Book Antiqua" w:hAnsi="Book Antiqua" w:cs="Times New Roman"/>
          <w:color w:val="000000" w:themeColor="text1"/>
        </w:rPr>
        <w:t>)</w:t>
      </w:r>
      <w:r w:rsidRPr="00887419">
        <w:rPr>
          <w:rFonts w:ascii="Book Antiqua" w:hAnsi="Book Antiqua" w:cs="Times New Roman"/>
          <w:color w:val="000000" w:themeColor="text1"/>
        </w:rPr>
        <w:t xml:space="preserve"> transcription factors and direct drive by E2Fs in some of</w:t>
      </w:r>
      <w:r w:rsidR="00E676B7">
        <w:rPr>
          <w:rFonts w:ascii="Book Antiqua" w:hAnsi="Book Antiqua" w:cs="Times New Roman"/>
          <w:color w:val="000000" w:themeColor="text1"/>
        </w:rPr>
        <w:t xml:space="preserve"> mevalonate (MVA) pathway </w:t>
      </w:r>
      <w:proofErr w:type="gramStart"/>
      <w:r w:rsidR="00E676B7">
        <w:rPr>
          <w:rFonts w:ascii="Book Antiqua" w:hAnsi="Book Antiqua" w:cs="Times New Roman"/>
          <w:color w:val="000000" w:themeColor="text1"/>
        </w:rPr>
        <w:t>genes</w:t>
      </w:r>
      <w:r w:rsidR="00AE7B90" w:rsidRPr="00887419">
        <w:rPr>
          <w:rFonts w:ascii="Book Antiqua" w:hAnsi="Book Antiqua" w:cs="Times New Roman"/>
          <w:color w:val="000000" w:themeColor="text1"/>
          <w:vertAlign w:val="superscript"/>
        </w:rPr>
        <w:t>[</w:t>
      </w:r>
      <w:proofErr w:type="gramEnd"/>
      <w:r w:rsidR="00240980" w:rsidRPr="00887419">
        <w:rPr>
          <w:rFonts w:ascii="Book Antiqua" w:hAnsi="Book Antiqua" w:cs="Times New Roman"/>
          <w:color w:val="000000" w:themeColor="text1"/>
        </w:rPr>
        <w:fldChar w:fldCharType="begin">
          <w:fldData xml:space="preserve">PEVuZE5vdGU+PENpdGU+PEF1dGhvcj5TaGFtbWE8L0F1dGhvcj48WWVhcj4yMDA5PC9ZZWFyPjxS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=
</w:fldData>
        </w:fldChar>
      </w:r>
      <w:r w:rsidR="00240980" w:rsidRPr="00887419">
        <w:rPr>
          <w:rFonts w:ascii="Book Antiqua" w:hAnsi="Book Antiqua" w:cs="Times New Roman"/>
          <w:color w:val="000000" w:themeColor="text1"/>
        </w:rPr>
        <w:instrText xml:space="preserve"> ADDIN EN.CITE </w:instrText>
      </w:r>
      <w:r w:rsidR="00240980" w:rsidRPr="00887419">
        <w:rPr>
          <w:rFonts w:ascii="Book Antiqua" w:hAnsi="Book Antiqua" w:cs="Times New Roman"/>
          <w:color w:val="000000" w:themeColor="text1"/>
        </w:rPr>
        <w:fldChar w:fldCharType="begin">
          <w:fldData xml:space="preserve">PEVuZE5vdGU+PENpdGU+PEF1dGhvcj5TaGFtbWE8L0F1dGhvcj48WWVhcj4yMDA5PC9ZZWFyPjxS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=
</w:fldData>
        </w:fldChar>
      </w:r>
      <w:r w:rsidR="00240980" w:rsidRPr="00887419">
        <w:rPr>
          <w:rFonts w:ascii="Book Antiqua" w:hAnsi="Book Antiqua" w:cs="Times New Roman"/>
          <w:color w:val="000000" w:themeColor="text1"/>
        </w:rPr>
        <w:instrText xml:space="preserve"> ADDIN EN.CITE.DATA </w:instrText>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end"/>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separate"/>
      </w:r>
      <w:r w:rsidR="00240980" w:rsidRPr="00887419">
        <w:rPr>
          <w:rFonts w:ascii="Book Antiqua" w:hAnsi="Book Antiqua" w:cs="Times New Roman"/>
          <w:noProof/>
          <w:color w:val="000000" w:themeColor="text1"/>
          <w:vertAlign w:val="superscript"/>
        </w:rPr>
        <w:t>14</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This study indicated </w:t>
      </w:r>
      <w:r w:rsidR="000C654A" w:rsidRPr="00887419">
        <w:rPr>
          <w:rFonts w:ascii="Book Antiqua" w:hAnsi="Book Antiqua" w:cs="Times New Roman"/>
          <w:color w:val="000000" w:themeColor="text1"/>
        </w:rPr>
        <w:t xml:space="preserve">a case </w:t>
      </w:r>
      <w:r w:rsidRPr="00887419">
        <w:rPr>
          <w:rFonts w:ascii="Book Antiqua" w:hAnsi="Book Antiqua" w:cs="Times New Roman"/>
          <w:color w:val="000000" w:themeColor="text1"/>
        </w:rPr>
        <w:t>that RB influences intra-cellular signaling primarily by controlling metabolic pathways. Many reports, including ours, have directly implicated RB in the</w:t>
      </w:r>
      <w:r w:rsidR="00E676B7">
        <w:rPr>
          <w:rFonts w:ascii="Book Antiqua" w:hAnsi="Book Antiqua" w:cs="Times New Roman"/>
          <w:color w:val="000000" w:themeColor="text1"/>
        </w:rPr>
        <w:t xml:space="preserve"> control of cellular </w:t>
      </w:r>
      <w:proofErr w:type="gramStart"/>
      <w:r w:rsidR="00E676B7">
        <w:rPr>
          <w:rFonts w:ascii="Book Antiqua" w:hAnsi="Book Antiqua" w:cs="Times New Roman"/>
          <w:color w:val="000000" w:themeColor="text1"/>
        </w:rPr>
        <w:t>metabolism</w:t>
      </w:r>
      <w:r w:rsidR="00AE7B90" w:rsidRPr="00887419">
        <w:rPr>
          <w:rFonts w:ascii="Book Antiqua" w:hAnsi="Book Antiqua" w:cs="Times New Roman"/>
          <w:color w:val="000000" w:themeColor="text1"/>
          <w:vertAlign w:val="superscript"/>
        </w:rPr>
        <w:t>[</w:t>
      </w:r>
      <w:proofErr w:type="gramEnd"/>
      <w:r w:rsidR="00240980" w:rsidRPr="00887419">
        <w:rPr>
          <w:rFonts w:ascii="Book Antiqua" w:hAnsi="Book Antiqua" w:cs="Times New Roman"/>
          <w:color w:val="000000" w:themeColor="text1"/>
        </w:rPr>
        <w:fldChar w:fldCharType="begin">
          <w:fldData xml:space="preserve">PEVuZE5vdGU+PENpdGU+PEF1dGhvcj5UYWthaGFzaGk8L0F1dGhvcj48WWVhcj4yMDEyPC9ZZWFy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</w:fldData>
        </w:fldChar>
      </w:r>
      <w:r w:rsidR="00240980" w:rsidRPr="00887419">
        <w:rPr>
          <w:rFonts w:ascii="Book Antiqua" w:hAnsi="Book Antiqua" w:cs="Times New Roman"/>
          <w:color w:val="000000" w:themeColor="text1"/>
        </w:rPr>
        <w:instrText xml:space="preserve"> ADDIN EN.CITE </w:instrText>
      </w:r>
      <w:r w:rsidR="00240980" w:rsidRPr="00887419">
        <w:rPr>
          <w:rFonts w:ascii="Book Antiqua" w:hAnsi="Book Antiqua" w:cs="Times New Roman"/>
          <w:color w:val="000000" w:themeColor="text1"/>
        </w:rPr>
        <w:fldChar w:fldCharType="begin">
          <w:fldData xml:space="preserve">PEVuZE5vdGU+PENpdGU+PEF1dGhvcj5UYWthaGFzaGk8L0F1dGhvcj48WWVhcj4yMDEyPC9ZZWFy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</w:fldData>
        </w:fldChar>
      </w:r>
      <w:r w:rsidR="00240980" w:rsidRPr="00887419">
        <w:rPr>
          <w:rFonts w:ascii="Book Antiqua" w:hAnsi="Book Antiqua" w:cs="Times New Roman"/>
          <w:color w:val="000000" w:themeColor="text1"/>
        </w:rPr>
        <w:instrText xml:space="preserve"> ADDIN EN.CITE.DATA </w:instrText>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end"/>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separate"/>
      </w:r>
      <w:r w:rsidR="00240980" w:rsidRPr="00887419">
        <w:rPr>
          <w:rFonts w:ascii="Book Antiqua" w:hAnsi="Book Antiqua" w:cs="Times New Roman"/>
          <w:noProof/>
          <w:color w:val="000000" w:themeColor="text1"/>
          <w:vertAlign w:val="superscript"/>
        </w:rPr>
        <w:t>36,45,46</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This may indicate that RB is simultaneously involved in the control of the cell cycle and metabolic regulation</w:t>
      </w:r>
      <w:r w:rsidR="00BA0917" w:rsidRPr="00887419">
        <w:rPr>
          <w:rFonts w:ascii="Book Antiqua" w:hAnsi="Book Antiqua" w:cs="Times New Roman"/>
          <w:color w:val="000000" w:themeColor="text1"/>
        </w:rPr>
        <w:t>.</w:t>
      </w:r>
      <w:r w:rsidR="005C340F" w:rsidRPr="00887419">
        <w:rPr>
          <w:rFonts w:ascii="Book Antiqua" w:hAnsi="Book Antiqua" w:cs="Times New Roman"/>
          <w:color w:val="000000" w:themeColor="text1"/>
        </w:rPr>
        <w:t xml:space="preserve"> </w:t>
      </w:r>
      <w:r w:rsidR="00BA0917" w:rsidRPr="00887419">
        <w:rPr>
          <w:rFonts w:ascii="Book Antiqua" w:hAnsi="Book Antiqua" w:cs="Times New Roman"/>
          <w:color w:val="000000" w:themeColor="text1"/>
        </w:rPr>
        <w:t>T</w:t>
      </w:r>
      <w:r w:rsidR="005C340F" w:rsidRPr="00887419">
        <w:rPr>
          <w:rFonts w:ascii="Book Antiqua" w:hAnsi="Book Antiqua" w:cs="Times New Roman"/>
          <w:color w:val="000000" w:themeColor="text1"/>
        </w:rPr>
        <w:t>his may</w:t>
      </w:r>
      <w:r w:rsidR="00CF6A1C" w:rsidRPr="00887419">
        <w:rPr>
          <w:rFonts w:ascii="Book Antiqua" w:hAnsi="Book Antiqua" w:cs="Times New Roman"/>
          <w:color w:val="000000" w:themeColor="text1"/>
        </w:rPr>
        <w:t xml:space="preserve"> </w:t>
      </w:r>
      <w:r w:rsidR="00BA0917" w:rsidRPr="00887419">
        <w:rPr>
          <w:rFonts w:ascii="Book Antiqua" w:hAnsi="Book Antiqua" w:cs="Times New Roman"/>
          <w:color w:val="000000" w:themeColor="text1"/>
        </w:rPr>
        <w:t xml:space="preserve">further </w:t>
      </w:r>
      <w:r w:rsidRPr="00887419">
        <w:rPr>
          <w:rFonts w:ascii="Book Antiqua" w:hAnsi="Book Antiqua" w:cs="Times New Roman"/>
          <w:color w:val="000000" w:themeColor="text1"/>
        </w:rPr>
        <w:t xml:space="preserve">explain why cell cycle progression and cellular metabolism are tightly coupled. Cells never </w:t>
      </w:r>
      <w:r w:rsidR="00BA0917" w:rsidRPr="00887419">
        <w:rPr>
          <w:rFonts w:ascii="Book Antiqua" w:hAnsi="Book Antiqua" w:cs="Times New Roman"/>
          <w:color w:val="000000" w:themeColor="text1"/>
        </w:rPr>
        <w:t>diminish</w:t>
      </w:r>
      <w:r w:rsidRPr="00887419">
        <w:rPr>
          <w:rFonts w:ascii="Book Antiqua" w:hAnsi="Book Antiqua" w:cs="Times New Roman"/>
          <w:color w:val="000000" w:themeColor="text1"/>
        </w:rPr>
        <w:t xml:space="preserve"> their </w:t>
      </w:r>
      <w:r w:rsidR="00BA0917" w:rsidRPr="00887419">
        <w:rPr>
          <w:rFonts w:ascii="Book Antiqua" w:hAnsi="Book Antiqua" w:cs="Times New Roman"/>
          <w:color w:val="000000" w:themeColor="text1"/>
        </w:rPr>
        <w:t>volume</w:t>
      </w:r>
      <w:r w:rsidRPr="00887419">
        <w:rPr>
          <w:rFonts w:ascii="Book Antiqua" w:hAnsi="Book Antiqua" w:cs="Times New Roman"/>
          <w:color w:val="000000" w:themeColor="text1"/>
        </w:rPr>
        <w:t xml:space="preserve"> after </w:t>
      </w:r>
      <w:r w:rsidR="00CF6A1C" w:rsidRPr="00887419">
        <w:rPr>
          <w:rFonts w:ascii="Book Antiqua" w:hAnsi="Book Antiqua" w:cs="Times New Roman"/>
          <w:color w:val="000000" w:themeColor="text1"/>
        </w:rPr>
        <w:t xml:space="preserve">rounds of </w:t>
      </w:r>
      <w:r w:rsidR="005A6648" w:rsidRPr="00887419">
        <w:rPr>
          <w:rFonts w:ascii="Book Antiqua" w:hAnsi="Book Antiqua" w:cs="Times New Roman"/>
          <w:color w:val="000000" w:themeColor="text1"/>
        </w:rPr>
        <w:t>cell division</w:t>
      </w:r>
      <w:r w:rsidRPr="00887419">
        <w:rPr>
          <w:rFonts w:ascii="Book Antiqua" w:hAnsi="Book Antiqua" w:cs="Times New Roman"/>
          <w:color w:val="000000" w:themeColor="text1"/>
        </w:rPr>
        <w:t xml:space="preserve">. This is because cells very strictly double biomass up to the time of mitosis, </w:t>
      </w:r>
      <w:r w:rsidR="00CF6A1C" w:rsidRPr="00887419">
        <w:rPr>
          <w:rFonts w:ascii="Book Antiqua" w:hAnsi="Book Antiqua" w:cs="Times New Roman"/>
          <w:color w:val="000000" w:themeColor="text1"/>
        </w:rPr>
        <w:t>just as</w:t>
      </w:r>
      <w:r w:rsidRPr="00887419">
        <w:rPr>
          <w:rFonts w:ascii="Book Antiqua" w:hAnsi="Book Antiqua" w:cs="Times New Roman"/>
          <w:color w:val="000000" w:themeColor="text1"/>
        </w:rPr>
        <w:t xml:space="preserve"> they strictly conserve genome size. From this point of view, cellular metabolism for biomass synthesis </w:t>
      </w:r>
      <w:r w:rsidR="00CF6A1C" w:rsidRPr="00887419">
        <w:rPr>
          <w:rFonts w:ascii="Book Antiqua" w:hAnsi="Book Antiqua" w:cs="Times New Roman"/>
          <w:color w:val="000000" w:themeColor="text1"/>
        </w:rPr>
        <w:t>would</w:t>
      </w:r>
      <w:r w:rsidRPr="00887419">
        <w:rPr>
          <w:rFonts w:ascii="Book Antiqua" w:hAnsi="Book Antiqua" w:cs="Times New Roman"/>
          <w:color w:val="000000" w:themeColor="text1"/>
        </w:rPr>
        <w:t xml:space="preserve"> not </w:t>
      </w:r>
      <w:r w:rsidR="00CF6A1C" w:rsidRPr="00887419">
        <w:rPr>
          <w:rFonts w:ascii="Book Antiqua" w:hAnsi="Book Antiqua" w:cs="Times New Roman"/>
          <w:color w:val="000000" w:themeColor="text1"/>
        </w:rPr>
        <w:t xml:space="preserve">be </w:t>
      </w:r>
      <w:r w:rsidRPr="00887419">
        <w:rPr>
          <w:rFonts w:ascii="Book Antiqua" w:hAnsi="Book Antiqua" w:cs="Times New Roman"/>
          <w:color w:val="000000" w:themeColor="text1"/>
        </w:rPr>
        <w:t xml:space="preserve">passively controlled by the demands of cell cycle progression; rather, they are both actively and presumably simultaneously regulated by a common mechanism. </w:t>
      </w:r>
    </w:p>
    <w:p w14:paraId="56170C53" w14:textId="0888D814" w:rsidR="00861627" w:rsidRPr="009C2102" w:rsidRDefault="00861627" w:rsidP="009C2102">
      <w:pPr>
        <w:spacing w:line="360" w:lineRule="auto"/>
        <w:ind w:firstLineChars="100" w:firstLine="240"/>
        <w:rPr>
          <w:rFonts w:ascii="Book Antiqua" w:eastAsia="宋体" w:hAnsi="Book Antiqua" w:cs="Times New Roman"/>
          <w:color w:val="000000" w:themeColor="text1"/>
          <w:lang w:eastAsia="zh-CN"/>
        </w:rPr>
      </w:pPr>
      <w:r w:rsidRPr="00887419">
        <w:rPr>
          <w:rFonts w:ascii="Book Antiqua" w:hAnsi="Book Antiqua" w:cs="Times New Roman"/>
          <w:color w:val="000000" w:themeColor="text1"/>
        </w:rPr>
        <w:t xml:space="preserve">The outcomes of RB inactivation during malignant progression </w:t>
      </w:r>
      <w:r w:rsidR="00812434" w:rsidRPr="00887419">
        <w:rPr>
          <w:rFonts w:ascii="Book Antiqua" w:hAnsi="Book Antiqua" w:cs="Times New Roman"/>
          <w:color w:val="000000" w:themeColor="text1"/>
        </w:rPr>
        <w:t xml:space="preserve">entail </w:t>
      </w:r>
      <w:r w:rsidRPr="00887419">
        <w:rPr>
          <w:rFonts w:ascii="Book Antiqua" w:hAnsi="Book Antiqua" w:cs="Times New Roman"/>
          <w:color w:val="000000" w:themeColor="text1"/>
        </w:rPr>
        <w:t>not only facilitated G1/S transition, but also many events critical for malignant cell behaviors. These include increased cell motility, angiogenesis, inflammatory response, metabolic rewiring, gain of undifferentiated developmental features, lineage chan</w:t>
      </w:r>
      <w:r w:rsidR="00E676B7">
        <w:rPr>
          <w:rFonts w:ascii="Book Antiqua" w:hAnsi="Book Antiqua" w:cs="Times New Roman"/>
          <w:color w:val="000000" w:themeColor="text1"/>
        </w:rPr>
        <w:t xml:space="preserve">ge and altered drug </w:t>
      </w:r>
      <w:proofErr w:type="gramStart"/>
      <w:r w:rsidR="00E676B7">
        <w:rPr>
          <w:rFonts w:ascii="Book Antiqua" w:hAnsi="Book Antiqua" w:cs="Times New Roman"/>
          <w:color w:val="000000" w:themeColor="text1"/>
        </w:rPr>
        <w:t>resistance</w:t>
      </w:r>
      <w:r w:rsidR="00AE7B90" w:rsidRPr="00887419">
        <w:rPr>
          <w:rFonts w:ascii="Book Antiqua" w:hAnsi="Book Antiqua" w:cs="Times New Roman"/>
          <w:color w:val="000000" w:themeColor="text1"/>
          <w:vertAlign w:val="superscript"/>
        </w:rPr>
        <w:t>[</w:t>
      </w:r>
      <w:proofErr w:type="gramEnd"/>
      <w:r w:rsidR="00240980" w:rsidRPr="00887419">
        <w:rPr>
          <w:rFonts w:ascii="Book Antiqua" w:hAnsi="Book Antiqua" w:cs="Times New Roman"/>
          <w:color w:val="000000" w:themeColor="text1"/>
        </w:rPr>
        <w:fldChar w:fldCharType="begin">
          <w:fldData xml:space="preserve">PEVuZE5vdGU+PENpdGU+PEF1dGhvcj5UYWthaGFzaGk8L0F1dGhvcj48WWVhcj4yMDEyPC9ZZWFy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</w:fldData>
        </w:fldChar>
      </w:r>
      <w:r w:rsidR="00240980" w:rsidRPr="00887419">
        <w:rPr>
          <w:rFonts w:ascii="Book Antiqua" w:hAnsi="Book Antiqua" w:cs="Times New Roman"/>
          <w:color w:val="000000" w:themeColor="text1"/>
        </w:rPr>
        <w:instrText xml:space="preserve"> ADDIN EN.CITE </w:instrText>
      </w:r>
      <w:r w:rsidR="00240980" w:rsidRPr="00887419">
        <w:rPr>
          <w:rFonts w:ascii="Book Antiqua" w:hAnsi="Book Antiqua" w:cs="Times New Roman"/>
          <w:color w:val="000000" w:themeColor="text1"/>
        </w:rPr>
        <w:fldChar w:fldCharType="begin">
          <w:fldData xml:space="preserve">PEVuZE5vdGU+PENpdGU+PEF1dGhvcj5UYWthaGFzaGk8L0F1dGhvcj48WWVhcj4yMDEyPC9ZZWFy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</w:fldData>
        </w:fldChar>
      </w:r>
      <w:r w:rsidR="00240980" w:rsidRPr="00887419">
        <w:rPr>
          <w:rFonts w:ascii="Book Antiqua" w:hAnsi="Book Antiqua" w:cs="Times New Roman"/>
          <w:color w:val="000000" w:themeColor="text1"/>
        </w:rPr>
        <w:instrText xml:space="preserve"> ADDIN EN.CITE.DATA </w:instrText>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end"/>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separate"/>
      </w:r>
      <w:r w:rsidR="00240980" w:rsidRPr="00887419">
        <w:rPr>
          <w:rFonts w:ascii="Book Antiqua" w:hAnsi="Book Antiqua" w:cs="Times New Roman"/>
          <w:noProof/>
          <w:color w:val="000000" w:themeColor="text1"/>
          <w:vertAlign w:val="superscript"/>
        </w:rPr>
        <w:t>36,45</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Since acquisition of these </w:t>
      </w:r>
      <w:r w:rsidRPr="00887419">
        <w:rPr>
          <w:rFonts w:ascii="Book Antiqua" w:hAnsi="Book Antiqua" w:cs="Times New Roman"/>
          <w:color w:val="000000" w:themeColor="text1"/>
        </w:rPr>
        <w:lastRenderedPageBreak/>
        <w:t xml:space="preserve">abilities is not always associated with cell cycle progression, many of these, except G1/S control, may more or less represent cell cycle-independent functions of RB. Particularly, gain of undifferentiated developmental features following RB inactivation and lineage changes presumably related to the developmental plasticity of tumors are central </w:t>
      </w:r>
      <w:r w:rsidR="00CF6A1C" w:rsidRPr="00887419">
        <w:rPr>
          <w:rFonts w:ascii="Book Antiqua" w:hAnsi="Book Antiqua" w:cs="Times New Roman"/>
          <w:color w:val="000000" w:themeColor="text1"/>
        </w:rPr>
        <w:t>interest</w:t>
      </w:r>
      <w:r w:rsidR="005A6648" w:rsidRPr="00887419">
        <w:rPr>
          <w:rFonts w:ascii="Book Antiqua" w:hAnsi="Book Antiqua" w:cs="Times New Roman"/>
          <w:color w:val="000000" w:themeColor="text1"/>
        </w:rPr>
        <w:t>s</w:t>
      </w:r>
      <w:r w:rsidR="00CF6A1C" w:rsidRPr="00887419">
        <w:rPr>
          <w:rFonts w:ascii="Book Antiqua" w:hAnsi="Book Antiqua" w:cs="Times New Roman"/>
          <w:color w:val="000000" w:themeColor="text1"/>
        </w:rPr>
        <w:t xml:space="preserve"> of</w:t>
      </w:r>
      <w:r w:rsidRPr="00887419">
        <w:rPr>
          <w:rFonts w:ascii="Book Antiqua" w:hAnsi="Book Antiqua" w:cs="Times New Roman"/>
          <w:color w:val="000000" w:themeColor="text1"/>
        </w:rPr>
        <w:t xml:space="preserve"> this review</w:t>
      </w:r>
      <w:r w:rsidR="00CF6A1C" w:rsidRPr="00887419">
        <w:rPr>
          <w:rFonts w:ascii="Book Antiqua" w:hAnsi="Book Antiqua" w:cs="Times New Roman"/>
          <w:color w:val="000000" w:themeColor="text1"/>
        </w:rPr>
        <w:t xml:space="preserve"> article</w:t>
      </w:r>
      <w:r w:rsidRPr="00887419">
        <w:rPr>
          <w:rFonts w:ascii="Book Antiqua" w:hAnsi="Book Antiqua" w:cs="Times New Roman"/>
          <w:color w:val="000000" w:themeColor="text1"/>
        </w:rPr>
        <w:t>.</w:t>
      </w:r>
    </w:p>
    <w:p w14:paraId="2E368F64" w14:textId="70AFDE30" w:rsidR="00861627" w:rsidRPr="00887419" w:rsidRDefault="00861627" w:rsidP="009C2102">
      <w:pPr>
        <w:spacing w:line="360" w:lineRule="auto"/>
        <w:ind w:firstLineChars="100" w:firstLine="240"/>
        <w:rPr>
          <w:rFonts w:ascii="Book Antiqua" w:hAnsi="Book Antiqua" w:cs="Times New Roman"/>
          <w:color w:val="000000" w:themeColor="text1"/>
        </w:rPr>
      </w:pPr>
      <w:r w:rsidRPr="00887419">
        <w:rPr>
          <w:rFonts w:ascii="Book Antiqua" w:hAnsi="Book Antiqua" w:cs="Times New Roman"/>
          <w:color w:val="000000" w:themeColor="text1"/>
        </w:rPr>
        <w:t xml:space="preserve">We need to be very careful in defining what is cell cycle-independent function of RB and what is not. E2F targets contain not only cell cycle-related genes. In addition, many </w:t>
      </w:r>
      <w:proofErr w:type="spellStart"/>
      <w:r w:rsidRPr="00887419">
        <w:rPr>
          <w:rFonts w:ascii="Book Antiqua" w:hAnsi="Book Antiqua" w:cs="Times New Roman"/>
          <w:color w:val="000000" w:themeColor="text1"/>
        </w:rPr>
        <w:t>LxCxE</w:t>
      </w:r>
      <w:proofErr w:type="spellEnd"/>
      <w:r w:rsidRPr="00887419">
        <w:rPr>
          <w:rFonts w:ascii="Book Antiqua" w:hAnsi="Book Antiqua" w:cs="Times New Roman"/>
          <w:color w:val="000000" w:themeColor="text1"/>
        </w:rPr>
        <w:t xml:space="preserve"> proteins that bind to RB are chromatin modifiers; hence, their roles in control of the cell cycle and differentiation are barely discernible. We later discuss the experimental system by which we addressed cell cycle-independent functions of RB in the context of regulation of undifferentiated cell states. In the next paragraph, we introduce accumulating biological evidence implicating RB in multiple stem cell systems. Later, we discuss possible cell cycle-dependent and independent mechanisms underlying RB functions in stem cells. </w:t>
      </w:r>
    </w:p>
    <w:p w14:paraId="5BB85816" w14:textId="539A3734" w:rsidR="008C2858" w:rsidRPr="00887419" w:rsidRDefault="007B6FA1" w:rsidP="00F618AB">
      <w:pPr>
        <w:spacing w:line="360" w:lineRule="auto"/>
        <w:rPr>
          <w:rFonts w:ascii="Book Antiqua" w:hAnsi="Book Antiqua" w:cs="Times New Roman"/>
          <w:color w:val="000000" w:themeColor="text1"/>
        </w:rPr>
      </w:pPr>
      <w:r w:rsidRPr="00887419">
        <w:rPr>
          <w:rFonts w:ascii="Book Antiqua" w:hAnsi="Book Antiqua" w:cs="Times New Roman"/>
          <w:color w:val="000000" w:themeColor="text1"/>
        </w:rPr>
        <w:t xml:space="preserve"> </w:t>
      </w:r>
    </w:p>
    <w:p w14:paraId="1D36149C" w14:textId="77777777" w:rsidR="003D5DF1" w:rsidRPr="00887419" w:rsidRDefault="003D5DF1" w:rsidP="00F618AB">
      <w:pPr>
        <w:spacing w:line="360" w:lineRule="auto"/>
        <w:rPr>
          <w:rFonts w:ascii="Book Antiqua" w:hAnsi="Book Antiqua" w:cs="Times New Roman"/>
          <w:b/>
          <w:color w:val="000000" w:themeColor="text1"/>
        </w:rPr>
      </w:pPr>
      <w:r w:rsidRPr="00887419">
        <w:rPr>
          <w:rFonts w:ascii="Book Antiqua" w:hAnsi="Book Antiqua" w:cs="Times New Roman"/>
          <w:b/>
          <w:color w:val="000000" w:themeColor="text1"/>
        </w:rPr>
        <w:t>CROSS-SPIECES EVIDENCE THAT LINK RB TO STEM CELLS</w:t>
      </w:r>
    </w:p>
    <w:p w14:paraId="5F61E4C3" w14:textId="1A7C5704" w:rsidR="00861627" w:rsidRPr="00887419" w:rsidRDefault="00861627" w:rsidP="00F618AB">
      <w:pPr>
        <w:spacing w:line="360" w:lineRule="auto"/>
        <w:rPr>
          <w:rFonts w:ascii="Book Antiqua" w:hAnsi="Book Antiqua" w:cs="Times New Roman"/>
          <w:color w:val="000000" w:themeColor="text1"/>
        </w:rPr>
      </w:pPr>
      <w:r w:rsidRPr="00887419">
        <w:rPr>
          <w:rFonts w:ascii="Book Antiqua" w:hAnsi="Book Antiqua" w:cs="Times New Roman"/>
          <w:color w:val="000000" w:themeColor="text1"/>
        </w:rPr>
        <w:t>Figure 1 shows a phylogenic tree of genes in the RB family (Figure 1). RB gene orthologues do not exist in the genome of many of unicellular organisms, including yeasts, but appear in almost all multicellul</w:t>
      </w:r>
      <w:r w:rsidR="00E676B7">
        <w:rPr>
          <w:rFonts w:ascii="Book Antiqua" w:hAnsi="Book Antiqua" w:cs="Times New Roman"/>
          <w:color w:val="000000" w:themeColor="text1"/>
        </w:rPr>
        <w:t>ar organisms</w:t>
      </w:r>
      <w:r w:rsidR="00AE7B90" w:rsidRPr="00887419">
        <w:rPr>
          <w:rFonts w:ascii="Book Antiqua" w:hAnsi="Book Antiqua" w:cs="Times New Roman"/>
          <w:color w:val="000000" w:themeColor="text1"/>
          <w:vertAlign w:val="superscript"/>
        </w:rPr>
        <w:t>[</w:t>
      </w:r>
      <w:r w:rsidR="00240980" w:rsidRPr="00887419">
        <w:rPr>
          <w:rFonts w:ascii="Book Antiqua" w:hAnsi="Book Antiqua" w:cs="Times New Roman"/>
          <w:color w:val="000000" w:themeColor="text1"/>
        </w:rPr>
        <w:fldChar w:fldCharType="begin"/>
      </w:r>
      <w:r w:rsidR="00240980" w:rsidRPr="00887419">
        <w:rPr>
          <w:rFonts w:ascii="Book Antiqua" w:hAnsi="Book Antiqua" w:cs="Times New Roman"/>
          <w:color w:val="000000" w:themeColor="text1"/>
        </w:rPr>
        <w:instrText xml:space="preserve"> ADDIN EN.CITE &lt;EndNote&gt;&lt;Cite&gt;&lt;Author&gt;Desvoyes&lt;/Author&gt;&lt;Year&gt;2014&lt;/Year&gt;&lt;RecNum&gt;61&lt;/RecNum&gt;&lt;DisplayText&gt;&lt;style face="superscript"&gt;47&lt;/style&gt;&lt;/DisplayText&gt;&lt;record&gt;&lt;rec-number&gt;61&lt;/rec-number&gt;&lt;foreign-keys&gt;&lt;key app="EN" db-id="2tpx0pephrffanetfvy5d9fbwrtrfrfz0zer" timestamp="1445601223"&gt;61&lt;/key&gt;&lt;key app="ENWeb" db-id=""&gt;0&lt;/key&gt;&lt;/foreign-keys&gt;&lt;ref-type name="Journal Article"&gt;17&lt;/ref-type&gt;&lt;contributors&gt;&lt;authors&gt;&lt;author&gt;Desvoyes, B.&lt;/author&gt;&lt;author&gt;Fernandez-Marcos, M.&lt;/author&gt;&lt;author&gt;Sequeira-Mendes, J.&lt;/author&gt;&lt;author&gt;Otero, S.&lt;/author&gt;&lt;author&gt;Vergara, Z.&lt;/author&gt;&lt;author&gt;Gutierrez, C.&lt;/author&gt;&lt;/authors&gt;&lt;/contributors&gt;&lt;auth-address&gt;Centro de Biologia Molecular Severo Ochoa, Consejo Superior de Investigaciones Cientificas, Universidad Autonoma de Madrid Madrid, Spain.&lt;/auth-address&gt;&lt;titles&gt;&lt;title&gt;Looking at plant cell cycle from the chromatin window&lt;/title&gt;&lt;secondary-title&gt;Front Plant Sci&lt;/secondary-title&gt;&lt;/titles&gt;&lt;periodical&gt;&lt;full-title&gt;Front Plant Sci&lt;/full-title&gt;&lt;/periodical&gt;&lt;pages&gt;369&lt;/pages&gt;&lt;volume&gt;5&lt;/volume&gt;&lt;keywords&gt;&lt;keyword&gt;Arabidopsis&lt;/keyword&gt;&lt;keyword&gt;DNA replication&lt;/keyword&gt;&lt;keyword&gt;cell cycle&lt;/keyword&gt;&lt;keyword&gt;chromatin&lt;/keyword&gt;&lt;keyword&gt;epigenetics&lt;/keyword&gt;&lt;keyword&gt;gene expression&lt;/keyword&gt;&lt;keyword&gt;plant&lt;/keyword&gt;&lt;/keywords&gt;&lt;dates&gt;&lt;year&gt;2014&lt;/year&gt;&lt;/dates&gt;&lt;isbn&gt;1664-462X (Electronic)&amp;#xD;1664-462X (Linking)&lt;/isbn&gt;&lt;accession-num&gt;25120553&lt;/accession-num&gt;&lt;urls&gt;&lt;related-urls&gt;&lt;url&gt;http://www.ncbi.nlm.nih.gov/pubmed/25120553&lt;/url&gt;&lt;/related-urls&gt;&lt;/urls&gt;&lt;custom2&gt;4110626&lt;/custom2&gt;&lt;electronic-resource-num&gt;10.3389/fpls.2014.00369&lt;/electronic-resource-num&gt;&lt;/record&gt;&lt;/Cite&gt;&lt;/EndNote&gt;</w:instrText>
      </w:r>
      <w:r w:rsidR="00240980" w:rsidRPr="00887419">
        <w:rPr>
          <w:rFonts w:ascii="Book Antiqua" w:hAnsi="Book Antiqua" w:cs="Times New Roman"/>
          <w:color w:val="000000" w:themeColor="text1"/>
        </w:rPr>
        <w:fldChar w:fldCharType="separate"/>
      </w:r>
      <w:r w:rsidR="00240980" w:rsidRPr="00887419">
        <w:rPr>
          <w:rFonts w:ascii="Book Antiqua" w:hAnsi="Book Antiqua" w:cs="Times New Roman"/>
          <w:noProof/>
          <w:color w:val="000000" w:themeColor="text1"/>
          <w:vertAlign w:val="superscript"/>
        </w:rPr>
        <w:t>47</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In addition, the component including RB alone and/or E2F transcription factors and DP protein(s) are well c</w:t>
      </w:r>
      <w:r w:rsidR="00E676B7">
        <w:rPr>
          <w:rFonts w:ascii="Book Antiqua" w:hAnsi="Book Antiqua" w:cs="Times New Roman"/>
          <w:color w:val="000000" w:themeColor="text1"/>
        </w:rPr>
        <w:t>onserved from plants to animals</w:t>
      </w:r>
      <w:r w:rsidR="00AE7B90" w:rsidRPr="00887419">
        <w:rPr>
          <w:rFonts w:ascii="Book Antiqua" w:hAnsi="Book Antiqua" w:cs="Times New Roman"/>
          <w:color w:val="000000" w:themeColor="text1"/>
          <w:vertAlign w:val="superscript"/>
        </w:rPr>
        <w:t>[</w:t>
      </w:r>
      <w:r w:rsidR="00240980" w:rsidRPr="00887419">
        <w:rPr>
          <w:rFonts w:ascii="Book Antiqua" w:hAnsi="Book Antiqua" w:cs="Times New Roman"/>
          <w:color w:val="000000" w:themeColor="text1"/>
        </w:rPr>
        <w:fldChar w:fldCharType="begin"/>
      </w:r>
      <w:r w:rsidR="00240980" w:rsidRPr="00887419">
        <w:rPr>
          <w:rFonts w:ascii="Book Antiqua" w:hAnsi="Book Antiqua" w:cs="Times New Roman"/>
          <w:color w:val="000000" w:themeColor="text1"/>
        </w:rPr>
        <w:instrText xml:space="preserve"> ADDIN EN.CITE &lt;EndNote&gt;&lt;Cite&gt;&lt;Author&gt;Wildwater&lt;/Author&gt;&lt;Year&gt;2005&lt;/Year&gt;&lt;RecNum&gt;11&lt;/RecNum&gt;&lt;DisplayText&gt;&lt;style face="superscript"&gt;48&lt;/style&gt;&lt;/DisplayText&gt;&lt;record&gt;&lt;rec-number&gt;11&lt;/rec-number&gt;&lt;foreign-keys&gt;&lt;key app="EN" db-id="2tpx0pephrffanetfvy5d9fbwrtrfrfz0zer" timestamp="1445601034"&gt;11&lt;/key&gt;&lt;key app="ENWeb" db-id=""&gt;0&lt;/key&gt;&lt;/foreign-keys&gt;&lt;ref-type name="Journal Article"&gt;17&lt;/ref-type&gt;&lt;contributors&gt;&lt;authors&gt;&lt;author&gt;Wildwater, M.&lt;/author&gt;&lt;author&gt;Campilho, A.&lt;/author&gt;&lt;author&gt;Perez-Perez, J. M.&lt;/author&gt;&lt;author&gt;Heidstra, R.&lt;/author&gt;&lt;author&gt;Blilou, I.&lt;/author&gt;&lt;author&gt;Korthout, H.&lt;/author&gt;&lt;author&gt;Chatterjee, J.&lt;/author&gt;&lt;author&gt;Mariconti, L.&lt;/author&gt;&lt;author&gt;Gruissem, W.&lt;/author&gt;&lt;author&gt;Scheres, B.&lt;/author&gt;&lt;/authors&gt;&lt;/contributors&gt;&lt;auth-address&gt;Department of Molecular Cell Biology, Utrecht University, Padualaan 8, 3584 CH Utrecht, The Netherlands.&lt;/auth-address&gt;&lt;titles&gt;&lt;title&gt;The RETINOBLASTOMA-RELATED gene regulates stem cell maintenance in Arabidopsis roots&lt;/title&gt;&lt;secondary-title&gt;Cell&lt;/secondary-title&gt;&lt;/titles&gt;&lt;periodical&gt;&lt;full-title&gt;Cell&lt;/full-title&gt;&lt;/periodical&gt;&lt;pages&gt;1337-49&lt;/pages&gt;&lt;volume&gt;123&lt;/volume&gt;&lt;number&gt;7&lt;/number&gt;&lt;keywords&gt;&lt;keyword&gt;Arabidopsis/*cytology/growth &amp;amp; development&lt;/keyword&gt;&lt;keyword&gt;Arabidopsis Proteins/genetics/*physiology&lt;/keyword&gt;&lt;keyword&gt;Cell Differentiation/genetics/physiology&lt;/keyword&gt;&lt;keyword&gt;Down-Regulation&lt;/keyword&gt;&lt;keyword&gt;Plant Roots/*cytology/*growth &amp;amp; development/metabolism&lt;/keyword&gt;&lt;keyword&gt;Retinoblastoma Protein/genetics&lt;/keyword&gt;&lt;keyword&gt;Signal Transduction/physiology&lt;/keyword&gt;&lt;keyword&gt;Stem Cells/cytology/*metabolism&lt;/keyword&gt;&lt;/keywords&gt;&lt;dates&gt;&lt;year&gt;2005&lt;/year&gt;&lt;pub-dates&gt;&lt;date&gt;Dec 29&lt;/date&gt;&lt;/pub-dates&gt;&lt;/dates&gt;&lt;isbn&gt;0092-8674 (Print)&amp;#xD;0092-8674 (Linking)&lt;/isbn&gt;&lt;accession-num&gt;16377572&lt;/accession-num&gt;&lt;urls&gt;&lt;related-urls&gt;&lt;url&gt;http://www.ncbi.nlm.nih.gov/pubmed/16377572&lt;/url&gt;&lt;/related-urls&gt;&lt;/urls&gt;&lt;custom2&gt;16377572&lt;/custom2&gt;&lt;electronic-resource-num&gt;10.1016/j.cell.2005.09.042&lt;/electronic-resource-num&gt;&lt;/record&gt;&lt;/Cite&gt;&lt;/EndNote&gt;</w:instrText>
      </w:r>
      <w:r w:rsidR="00240980" w:rsidRPr="00887419">
        <w:rPr>
          <w:rFonts w:ascii="Book Antiqua" w:hAnsi="Book Antiqua" w:cs="Times New Roman"/>
          <w:color w:val="000000" w:themeColor="text1"/>
        </w:rPr>
        <w:fldChar w:fldCharType="separate"/>
      </w:r>
      <w:r w:rsidR="00240980" w:rsidRPr="00887419">
        <w:rPr>
          <w:rFonts w:ascii="Book Antiqua" w:hAnsi="Book Antiqua" w:cs="Times New Roman"/>
          <w:noProof/>
          <w:color w:val="000000" w:themeColor="text1"/>
          <w:vertAlign w:val="superscript"/>
        </w:rPr>
        <w:t>48</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This indicates </w:t>
      </w:r>
      <w:r w:rsidRPr="00887419">
        <w:rPr>
          <w:rFonts w:ascii="Book Antiqua" w:hAnsi="Book Antiqua" w:cs="Times New Roman"/>
          <w:color w:val="000000" w:themeColor="text1"/>
        </w:rPr>
        <w:lastRenderedPageBreak/>
        <w:t xml:space="preserve">that RB might be involved not only in cell-autonomous proliferation control but also in some </w:t>
      </w:r>
      <w:proofErr w:type="gramStart"/>
      <w:r w:rsidRPr="00887419">
        <w:rPr>
          <w:rFonts w:ascii="Book Antiqua" w:hAnsi="Book Antiqua" w:cs="Times New Roman"/>
          <w:color w:val="000000" w:themeColor="text1"/>
        </w:rPr>
        <w:t>machineries</w:t>
      </w:r>
      <w:proofErr w:type="gramEnd"/>
      <w:r w:rsidRPr="00887419">
        <w:rPr>
          <w:rFonts w:ascii="Book Antiqua" w:hAnsi="Book Antiqua" w:cs="Times New Roman"/>
          <w:color w:val="000000" w:themeColor="text1"/>
        </w:rPr>
        <w:t xml:space="preserve"> unique to multi-cellular organisms. Stem cell conservation attained by asymmetric cell division is apparently unique to multi-cellular organisms. Therefore, we present cross-species evidence that may link RB to stem cells.</w:t>
      </w:r>
    </w:p>
    <w:p w14:paraId="793131D9" w14:textId="77777777" w:rsidR="00522ED6" w:rsidRPr="00887419" w:rsidRDefault="00522ED6" w:rsidP="00F618AB">
      <w:pPr>
        <w:spacing w:line="360" w:lineRule="auto"/>
        <w:rPr>
          <w:rFonts w:ascii="Book Antiqua" w:hAnsi="Book Antiqua" w:cs="Times New Roman"/>
          <w:color w:val="000000" w:themeColor="text1"/>
        </w:rPr>
      </w:pPr>
    </w:p>
    <w:p w14:paraId="1CE8B525" w14:textId="3E2AFCAB" w:rsidR="00E636DD" w:rsidRPr="00887419" w:rsidRDefault="00E636DD" w:rsidP="00F618AB">
      <w:pPr>
        <w:spacing w:line="360" w:lineRule="auto"/>
        <w:rPr>
          <w:rFonts w:ascii="Book Antiqua" w:hAnsi="Book Antiqua" w:cs="Times New Roman"/>
          <w:b/>
          <w:i/>
          <w:color w:val="000000" w:themeColor="text1"/>
        </w:rPr>
      </w:pPr>
      <w:r w:rsidRPr="00887419">
        <w:rPr>
          <w:rFonts w:ascii="Book Antiqua" w:hAnsi="Book Antiqua" w:cs="Times New Roman"/>
          <w:b/>
          <w:i/>
          <w:color w:val="000000" w:themeColor="text1"/>
        </w:rPr>
        <w:t>Mammalian cells</w:t>
      </w:r>
      <w:r w:rsidR="00EC79D4" w:rsidRPr="00887419">
        <w:rPr>
          <w:rFonts w:ascii="Book Antiqua" w:hAnsi="Book Antiqua" w:cs="Times New Roman"/>
          <w:b/>
          <w:i/>
          <w:color w:val="000000" w:themeColor="text1"/>
        </w:rPr>
        <w:t xml:space="preserve"> </w:t>
      </w:r>
    </w:p>
    <w:p w14:paraId="37789ADF" w14:textId="59D00C72" w:rsidR="003A68CF" w:rsidRPr="00E676B7" w:rsidRDefault="00861627" w:rsidP="00F618AB">
      <w:pPr>
        <w:spacing w:line="360" w:lineRule="auto"/>
        <w:rPr>
          <w:rFonts w:ascii="Book Antiqua" w:eastAsia="宋体" w:hAnsi="Book Antiqua" w:cs="Times New Roman"/>
          <w:color w:val="000000" w:themeColor="text1"/>
          <w:lang w:eastAsia="zh-CN"/>
        </w:rPr>
      </w:pPr>
      <w:r w:rsidRPr="00887419">
        <w:rPr>
          <w:rFonts w:ascii="Book Antiqua" w:hAnsi="Book Antiqua" w:cs="Times New Roman"/>
          <w:color w:val="000000" w:themeColor="text1"/>
        </w:rPr>
        <w:t xml:space="preserve">Analysis of RB functions in embryonic development and embryonic stem cells provided a substantial amount of information </w:t>
      </w:r>
      <w:r w:rsidR="00BC419F" w:rsidRPr="00887419">
        <w:rPr>
          <w:rFonts w:ascii="Book Antiqua" w:hAnsi="Book Antiqua" w:cs="Times New Roman"/>
          <w:color w:val="000000" w:themeColor="text1"/>
        </w:rPr>
        <w:t>regarding</w:t>
      </w:r>
      <w:r w:rsidRPr="00887419">
        <w:rPr>
          <w:rFonts w:ascii="Book Antiqua" w:hAnsi="Book Antiqua" w:cs="Times New Roman"/>
          <w:color w:val="000000" w:themeColor="text1"/>
        </w:rPr>
        <w:t xml:space="preserve"> its potential roles in stem cells. The role of RB in various adult tissue stem cells was </w:t>
      </w:r>
      <w:r w:rsidR="00BC419F" w:rsidRPr="00887419">
        <w:rPr>
          <w:rFonts w:ascii="Book Antiqua" w:hAnsi="Book Antiqua" w:cs="Times New Roman"/>
          <w:color w:val="000000" w:themeColor="text1"/>
        </w:rPr>
        <w:t xml:space="preserve">once </w:t>
      </w:r>
      <w:r w:rsidRPr="00887419">
        <w:rPr>
          <w:rFonts w:ascii="Book Antiqua" w:hAnsi="Book Antiqua" w:cs="Times New Roman"/>
          <w:color w:val="000000" w:themeColor="text1"/>
        </w:rPr>
        <w:t>t</w:t>
      </w:r>
      <w:r w:rsidR="00E676B7">
        <w:rPr>
          <w:rFonts w:ascii="Book Antiqua" w:hAnsi="Book Antiqua" w:cs="Times New Roman"/>
          <w:color w:val="000000" w:themeColor="text1"/>
        </w:rPr>
        <w:t>horoughly summarized by J. Sage</w:t>
      </w:r>
      <w:r w:rsidR="00AE7B90" w:rsidRPr="00887419">
        <w:rPr>
          <w:rFonts w:ascii="Book Antiqua" w:hAnsi="Book Antiqua" w:cs="Times New Roman"/>
          <w:color w:val="000000" w:themeColor="text1"/>
          <w:vertAlign w:val="superscript"/>
        </w:rPr>
        <w:t>[</w:t>
      </w:r>
      <w:r w:rsidR="00240980" w:rsidRPr="00887419">
        <w:rPr>
          <w:rFonts w:ascii="Book Antiqua" w:hAnsi="Book Antiqua" w:cs="Times New Roman"/>
          <w:color w:val="000000" w:themeColor="text1"/>
        </w:rPr>
        <w:fldChar w:fldCharType="begin"/>
      </w:r>
      <w:r w:rsidR="00240980" w:rsidRPr="00887419">
        <w:rPr>
          <w:rFonts w:ascii="Book Antiqua" w:hAnsi="Book Antiqua" w:cs="Times New Roman"/>
          <w:color w:val="000000" w:themeColor="text1"/>
        </w:rPr>
        <w:instrText xml:space="preserve"> ADDIN EN.CITE &lt;EndNote&gt;&lt;Cite&gt;&lt;Author&gt;Sage&lt;/Author&gt;&lt;Year&gt;2012&lt;/Year&gt;&lt;RecNum&gt;67&lt;/RecNum&gt;&lt;DisplayText&gt;&lt;style face="superscript"&gt;19&lt;/style&gt;&lt;/DisplayText&gt;&lt;record&gt;&lt;rec-number&gt;67&lt;/rec-number&gt;&lt;foreign-keys&gt;&lt;key app="EN" db-id="2tpx0pephrffanetfvy5d9fbwrtrfrfz0zer" timestamp="1445601245"&gt;67&lt;/key&gt;&lt;key app="ENWeb" db-id=""&gt;0&lt;/key&gt;&lt;/foreign-keys&gt;&lt;ref-type name="Journal Article"&gt;17&lt;/ref-type&gt;&lt;contributors&gt;&lt;authors&gt;&lt;author&gt;Sage, J.&lt;/author&gt;&lt;/authors&gt;&lt;/contributors&gt;&lt;auth-address&gt;Department of Pediatrics, Department of Genetics, Stanford Institute for Stem Cell Biology and Regenerative Medicine, Stanford Cancer Institute, Stanford, California 94305, USA. julsage@stanford.edu&lt;/auth-address&gt;&lt;titles&gt;&lt;title&gt;The retinoblastoma tumor suppressor and stem cell biology&lt;/title&gt;&lt;secondary-title&gt;Genes Dev&lt;/secondary-title&gt;&lt;/titles&gt;&lt;periodical&gt;&lt;full-title&gt;Genes Dev&lt;/full-title&gt;&lt;/periodical&gt;&lt;pages&gt;1409-20&lt;/pages&gt;&lt;volume&gt;26&lt;/volume&gt;&lt;number&gt;13&lt;/number&gt;&lt;keywords&gt;&lt;keyword&gt;Animals&lt;/keyword&gt;&lt;keyword&gt;Cell Cycle&lt;/keyword&gt;&lt;keyword&gt;Cellular Reprogramming&lt;/keyword&gt;&lt;keyword&gt;Humans&lt;/keyword&gt;&lt;keyword&gt;Phenotype&lt;/keyword&gt;&lt;keyword&gt;Retinoblastoma Protein/*metabolism&lt;/keyword&gt;&lt;keyword&gt;*Signal Transduction&lt;/keyword&gt;&lt;keyword&gt;Stem Cells/cytology/*metabolism&lt;/keyword&gt;&lt;/keywords&gt;&lt;dates&gt;&lt;year&gt;2012&lt;/year&gt;&lt;pub-dates&gt;&lt;date&gt;Jul 1&lt;/date&gt;&lt;/pub-dates&gt;&lt;/dates&gt;&lt;isbn&gt;1549-5477 (Electronic)&amp;#xD;0890-9369 (Linking)&lt;/isbn&gt;&lt;accession-num&gt;22751497&lt;/accession-num&gt;&lt;urls&gt;&lt;related-urls&gt;&lt;url&gt;http://www.ncbi.nlm.nih.gov/pubmed/22751497&lt;/url&gt;&lt;/related-urls&gt;&lt;/urls&gt;&lt;custom2&gt;3403009&lt;/custom2&gt;&lt;electronic-resource-num&gt;10.1101/gad.193730.112&lt;/electronic-resource-num&gt;&lt;/record&gt;&lt;/Cite&gt;&lt;/EndNote&gt;</w:instrText>
      </w:r>
      <w:r w:rsidR="00240980" w:rsidRPr="00887419">
        <w:rPr>
          <w:rFonts w:ascii="Book Antiqua" w:hAnsi="Book Antiqua" w:cs="Times New Roman"/>
          <w:color w:val="000000" w:themeColor="text1"/>
        </w:rPr>
        <w:fldChar w:fldCharType="separate"/>
      </w:r>
      <w:r w:rsidR="00240980" w:rsidRPr="00887419">
        <w:rPr>
          <w:rFonts w:ascii="Book Antiqua" w:hAnsi="Book Antiqua" w:cs="Times New Roman"/>
          <w:noProof/>
          <w:color w:val="000000" w:themeColor="text1"/>
          <w:vertAlign w:val="superscript"/>
        </w:rPr>
        <w:t>19</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Our current review focuses on the cells-of-origins in which RB inactivation likely gives the first cue for clonal expansion of stem or progenitor cells during carcinogenesis. </w:t>
      </w:r>
    </w:p>
    <w:p w14:paraId="4E18F51E" w14:textId="2C4BC39E" w:rsidR="00A730F1" w:rsidRPr="006D590A" w:rsidRDefault="00BC419F" w:rsidP="006D590A">
      <w:pPr>
        <w:spacing w:line="360" w:lineRule="auto"/>
        <w:ind w:firstLineChars="100" w:firstLine="240"/>
        <w:rPr>
          <w:rFonts w:ascii="Book Antiqua" w:eastAsia="宋体" w:hAnsi="Book Antiqua" w:cs="Times New Roman"/>
          <w:color w:val="000000" w:themeColor="text1"/>
          <w:lang w:eastAsia="zh-CN"/>
        </w:rPr>
      </w:pPr>
      <w:r w:rsidRPr="00887419">
        <w:rPr>
          <w:rFonts w:ascii="Book Antiqua" w:hAnsi="Book Antiqua" w:cs="Times New Roman"/>
          <w:color w:val="000000" w:themeColor="text1"/>
        </w:rPr>
        <w:t>R</w:t>
      </w:r>
      <w:r w:rsidR="00861627" w:rsidRPr="00887419">
        <w:rPr>
          <w:rFonts w:ascii="Book Antiqua" w:hAnsi="Book Antiqua" w:cs="Times New Roman"/>
          <w:color w:val="000000" w:themeColor="text1"/>
        </w:rPr>
        <w:t>etinobl</w:t>
      </w:r>
      <w:r w:rsidR="00430904" w:rsidRPr="00887419">
        <w:rPr>
          <w:rFonts w:ascii="Book Antiqua" w:hAnsi="Book Antiqua" w:cs="Times New Roman"/>
          <w:color w:val="000000" w:themeColor="text1"/>
        </w:rPr>
        <w:t>astoma</w:t>
      </w:r>
      <w:r w:rsidRPr="00887419">
        <w:rPr>
          <w:rFonts w:ascii="Book Antiqua" w:hAnsi="Book Antiqua" w:cs="Times New Roman"/>
          <w:color w:val="000000" w:themeColor="text1"/>
        </w:rPr>
        <w:t xml:space="preserve"> develop</w:t>
      </w:r>
      <w:r w:rsidR="00430904" w:rsidRPr="00887419">
        <w:rPr>
          <w:rFonts w:ascii="Book Antiqua" w:hAnsi="Book Antiqua" w:cs="Times New Roman"/>
          <w:color w:val="000000" w:themeColor="text1"/>
        </w:rPr>
        <w:t>s</w:t>
      </w:r>
      <w:r w:rsidRPr="00887419">
        <w:rPr>
          <w:rFonts w:ascii="Book Antiqua" w:hAnsi="Book Antiqua" w:cs="Times New Roman"/>
          <w:color w:val="000000" w:themeColor="text1"/>
        </w:rPr>
        <w:t xml:space="preserve"> from the retina composed of multiple lineages of cells.</w:t>
      </w:r>
      <w:r w:rsidR="00861627" w:rsidRPr="00887419">
        <w:rPr>
          <w:rFonts w:ascii="Book Antiqua" w:hAnsi="Book Antiqua" w:cs="Times New Roman"/>
          <w:color w:val="000000" w:themeColor="text1"/>
        </w:rPr>
        <w:t xml:space="preserve"> </w:t>
      </w:r>
      <w:r w:rsidRPr="00887419">
        <w:rPr>
          <w:rFonts w:ascii="Book Antiqua" w:hAnsi="Book Antiqua" w:cs="Times New Roman"/>
          <w:color w:val="000000" w:themeColor="text1"/>
        </w:rPr>
        <w:t>T</w:t>
      </w:r>
      <w:r w:rsidR="00861627" w:rsidRPr="00887419">
        <w:rPr>
          <w:rFonts w:ascii="Book Antiqua" w:hAnsi="Book Antiqua" w:cs="Times New Roman"/>
          <w:color w:val="000000" w:themeColor="text1"/>
        </w:rPr>
        <w:t>he c</w:t>
      </w:r>
      <w:r w:rsidR="00430904" w:rsidRPr="00887419">
        <w:rPr>
          <w:rFonts w:ascii="Book Antiqua" w:hAnsi="Book Antiqua" w:cs="Times New Roman"/>
          <w:color w:val="000000" w:themeColor="text1"/>
        </w:rPr>
        <w:t>ell-of-origin of retinoblastoma</w:t>
      </w:r>
      <w:r w:rsidR="00861627" w:rsidRPr="00887419">
        <w:rPr>
          <w:rFonts w:ascii="Book Antiqua" w:hAnsi="Book Antiqua" w:cs="Times New Roman"/>
          <w:color w:val="000000" w:themeColor="text1"/>
        </w:rPr>
        <w:t xml:space="preserve"> is quite controversial</w:t>
      </w:r>
      <w:r w:rsidRPr="00887419">
        <w:rPr>
          <w:rFonts w:ascii="Book Antiqua" w:hAnsi="Book Antiqua" w:cs="Times New Roman"/>
          <w:color w:val="000000" w:themeColor="text1"/>
        </w:rPr>
        <w:t xml:space="preserve"> because of the complexity of retinal development and tumor phenotype</w:t>
      </w:r>
      <w:r w:rsidR="00861627" w:rsidRPr="00887419">
        <w:rPr>
          <w:rFonts w:ascii="Book Antiqua" w:hAnsi="Book Antiqua" w:cs="Times New Roman"/>
          <w:color w:val="000000" w:themeColor="text1"/>
        </w:rPr>
        <w:t xml:space="preserve">. </w:t>
      </w:r>
      <w:r w:rsidRPr="00887419">
        <w:rPr>
          <w:rFonts w:ascii="Book Antiqua" w:hAnsi="Book Antiqua" w:cs="Times New Roman"/>
          <w:color w:val="000000" w:themeColor="text1"/>
        </w:rPr>
        <w:t>More in concrete, f</w:t>
      </w:r>
      <w:r w:rsidR="00861627" w:rsidRPr="00887419">
        <w:rPr>
          <w:rFonts w:ascii="Book Antiqua" w:hAnsi="Book Antiqua" w:cs="Times New Roman"/>
          <w:color w:val="000000" w:themeColor="text1"/>
        </w:rPr>
        <w:t>indings that contribute to the controversy include the reported appearance of differentiated and undifferentiated developmental markers of mixed lineages within the same tumor derived from retinoblastoma patients</w:t>
      </w:r>
      <w:r w:rsidR="00E676B7">
        <w:rPr>
          <w:rFonts w:ascii="Book Antiqua" w:hAnsi="Book Antiqua" w:cs="Times New Roman"/>
          <w:color w:val="000000" w:themeColor="text1"/>
        </w:rPr>
        <w:t xml:space="preserve"> and </w:t>
      </w:r>
      <w:proofErr w:type="spellStart"/>
      <w:r w:rsidR="00E676B7">
        <w:rPr>
          <w:rFonts w:ascii="Book Antiqua" w:hAnsi="Book Antiqua" w:cs="Times New Roman"/>
          <w:color w:val="000000" w:themeColor="text1"/>
        </w:rPr>
        <w:t>Rb</w:t>
      </w:r>
      <w:proofErr w:type="spellEnd"/>
      <w:r w:rsidR="00E676B7">
        <w:rPr>
          <w:rFonts w:ascii="Book Antiqua" w:hAnsi="Book Antiqua" w:cs="Times New Roman"/>
          <w:color w:val="000000" w:themeColor="text1"/>
        </w:rPr>
        <w:t>-deficient mice</w:t>
      </w:r>
      <w:r w:rsidR="00AE7B90" w:rsidRPr="00887419">
        <w:rPr>
          <w:rFonts w:ascii="Book Antiqua" w:hAnsi="Book Antiqua" w:cs="Times New Roman"/>
          <w:color w:val="000000" w:themeColor="text1"/>
          <w:vertAlign w:val="superscript"/>
        </w:rPr>
        <w:t>[</w:t>
      </w:r>
      <w:r w:rsidR="00240980" w:rsidRPr="00887419">
        <w:rPr>
          <w:rFonts w:ascii="Book Antiqua" w:hAnsi="Book Antiqua" w:cs="Times New Roman"/>
          <w:color w:val="000000" w:themeColor="text1"/>
        </w:rPr>
        <w:fldChar w:fldCharType="begin"/>
      </w:r>
      <w:r w:rsidR="00240980" w:rsidRPr="00887419">
        <w:rPr>
          <w:rFonts w:ascii="Book Antiqua" w:hAnsi="Book Antiqua" w:cs="Times New Roman"/>
          <w:color w:val="000000" w:themeColor="text1"/>
        </w:rPr>
        <w:instrText xml:space="preserve"> ADDIN EN.CITE &lt;EndNote&gt;&lt;Cite&gt;&lt;Author&gt;McEvoy&lt;/Author&gt;&lt;Year&gt;2011&lt;/Year&gt;&lt;RecNum&gt;31&lt;/RecNum&gt;&lt;DisplayText&gt;&lt;style face="superscript"&gt;49&lt;/style&gt;&lt;/DisplayText&gt;&lt;record&gt;&lt;rec-number&gt;31&lt;/rec-number&gt;&lt;foreign-keys&gt;&lt;key app="EN" db-id="2tpx0pephrffanetfvy5d9fbwrtrfrfz0zer" timestamp="1445601105"&gt;31&lt;/key&gt;&lt;key app="ENWeb" db-id=""&gt;0&lt;/key&gt;&lt;/foreign-keys&gt;&lt;ref-type name="Journal Article"&gt;17&lt;/ref-type&gt;&lt;contributors&gt;&lt;authors&gt;&lt;author&gt;McEvoy, J.&lt;/author&gt;&lt;author&gt;Flores-Otero, J.&lt;/author&gt;&lt;author&gt;Zhang, J.&lt;/author&gt;&lt;author&gt;Nemeth, K.&lt;/author&gt;&lt;author&gt;Brennan, R.&lt;/author&gt;&lt;author&gt;Bradley, C.&lt;/author&gt;&lt;author&gt;Krafcik, F.&lt;/author&gt;&lt;author&gt;Rodriguez-Galindo, C.&lt;/author&gt;&lt;author&gt;Wilson, M.&lt;/author&gt;&lt;author&gt;Xiong, S.&lt;/author&gt;&lt;author&gt;Lozano, G.&lt;/author&gt;&lt;author&gt;Sage, J.&lt;/author&gt;&lt;author&gt;Fu, L.&lt;/author&gt;&lt;author&gt;Louhibi, L.&lt;/author&gt;&lt;author&gt;Trimarchi, J.&lt;/author&gt;&lt;author&gt;Pani, A.&lt;/author&gt;&lt;author&gt;Smeyne, R.&lt;/author&gt;&lt;author&gt;Johnson, D.&lt;/author&gt;&lt;author&gt;Dyer, M. A.&lt;/author&gt;&lt;/authors&gt;&lt;/contributors&gt;&lt;auth-address&gt;Department of Developmental Neurobiology, St. Jude Children&amp;apos;s Research Hospital, Memphis, TN 38105, USA.&lt;/auth-address&gt;&lt;titles&gt;&lt;title&gt;Coexpression of normally incompatible developmental pathways in retinoblastoma genesis&lt;/title&gt;&lt;secondary-title&gt;Cancer Cell&lt;/secondary-title&gt;&lt;/titles&gt;&lt;periodical&gt;&lt;full-title&gt;Cancer Cell&lt;/full-title&gt;&lt;/periodical&gt;&lt;pages&gt;260-75&lt;/pages&gt;&lt;volume&gt;20&lt;/volume&gt;&lt;number&gt;2&lt;/number&gt;&lt;keywords&gt;&lt;keyword&gt;Animals&lt;/keyword&gt;&lt;keyword&gt;Cell Differentiation/genetics&lt;/keyword&gt;&lt;keyword&gt;Gene Expression Profiling&lt;/keyword&gt;&lt;keyword&gt;Genotype&lt;/keyword&gt;&lt;keyword&gt;Humans&lt;/keyword&gt;&lt;keyword&gt;Mice&lt;/keyword&gt;&lt;keyword&gt;Retinoblastoma/genetics/*pathology&lt;/keyword&gt;&lt;/keywords&gt;&lt;dates&gt;&lt;year&gt;2011&lt;/year&gt;&lt;pub-dates&gt;&lt;date&gt;Aug 16&lt;/date&gt;&lt;/pub-dates&gt;&lt;/dates&gt;&lt;isbn&gt;1878-3686 (Electronic)&amp;#xD;1535-6108 (Linking)&lt;/isbn&gt;&lt;accession-num&gt;21840489&lt;/accession-num&gt;&lt;urls&gt;&lt;related-urls&gt;&lt;url&gt;http://www.ncbi.nlm.nih.gov/pubmed/21840489&lt;/url&gt;&lt;/related-urls&gt;&lt;/urls&gt;&lt;custom2&gt;3551581&lt;/custom2&gt;&lt;electronic-resource-num&gt;10.1016/j.ccr.2011.07.005&lt;/electronic-resource-num&gt;&lt;/record&gt;&lt;/Cite&gt;&lt;/EndNote&gt;</w:instrText>
      </w:r>
      <w:r w:rsidR="00240980" w:rsidRPr="00887419">
        <w:rPr>
          <w:rFonts w:ascii="Book Antiqua" w:hAnsi="Book Antiqua" w:cs="Times New Roman"/>
          <w:color w:val="000000" w:themeColor="text1"/>
        </w:rPr>
        <w:fldChar w:fldCharType="separate"/>
      </w:r>
      <w:r w:rsidR="00240980" w:rsidRPr="00887419">
        <w:rPr>
          <w:rFonts w:ascii="Book Antiqua" w:hAnsi="Book Antiqua" w:cs="Times New Roman"/>
          <w:noProof/>
          <w:color w:val="000000" w:themeColor="text1"/>
          <w:vertAlign w:val="superscript"/>
        </w:rPr>
        <w:t>49</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00861627" w:rsidRPr="00887419">
        <w:rPr>
          <w:rFonts w:ascii="Book Antiqua" w:hAnsi="Book Antiqua" w:cs="Times New Roman"/>
          <w:color w:val="000000" w:themeColor="text1"/>
        </w:rPr>
        <w:t xml:space="preserve">. Human retinoblastomas show </w:t>
      </w:r>
      <w:r w:rsidR="00556A08" w:rsidRPr="00887419">
        <w:rPr>
          <w:rFonts w:ascii="Book Antiqua" w:hAnsi="Book Antiqua" w:cs="Times New Roman"/>
          <w:color w:val="000000" w:themeColor="text1"/>
        </w:rPr>
        <w:t>typically</w:t>
      </w:r>
      <w:r w:rsidR="00E676B7">
        <w:rPr>
          <w:rFonts w:ascii="Book Antiqua" w:hAnsi="Book Antiqua" w:cs="Times New Roman"/>
          <w:color w:val="000000" w:themeColor="text1"/>
        </w:rPr>
        <w:t xml:space="preserve"> differentiated </w:t>
      </w:r>
      <w:proofErr w:type="gramStart"/>
      <w:r w:rsidR="00E676B7">
        <w:rPr>
          <w:rFonts w:ascii="Book Antiqua" w:hAnsi="Book Antiqua" w:cs="Times New Roman"/>
          <w:color w:val="000000" w:themeColor="text1"/>
        </w:rPr>
        <w:t>features</w:t>
      </w:r>
      <w:r w:rsidR="00AE7B90" w:rsidRPr="00887419">
        <w:rPr>
          <w:rFonts w:ascii="Book Antiqua" w:hAnsi="Book Antiqua" w:cs="Times New Roman"/>
          <w:color w:val="000000" w:themeColor="text1"/>
          <w:vertAlign w:val="superscript"/>
        </w:rPr>
        <w:t>[</w:t>
      </w:r>
      <w:proofErr w:type="gramEnd"/>
      <w:r w:rsidR="00240980" w:rsidRPr="00887419">
        <w:rPr>
          <w:rFonts w:ascii="Book Antiqua" w:hAnsi="Book Antiqua" w:cs="Times New Roman"/>
          <w:color w:val="000000" w:themeColor="text1"/>
        </w:rPr>
        <w:fldChar w:fldCharType="begin">
          <w:fldData xml:space="preserve">PEVuZE5vdGU+PENpdGU+PEF1dGhvcj5YdTwvQXV0aG9yPjxZZWFyPjIwMDk8L1llYXI+PFJlY051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</w:fldData>
        </w:fldChar>
      </w:r>
      <w:r w:rsidR="00240980" w:rsidRPr="00887419">
        <w:rPr>
          <w:rFonts w:ascii="Book Antiqua" w:hAnsi="Book Antiqua" w:cs="Times New Roman"/>
          <w:color w:val="000000" w:themeColor="text1"/>
        </w:rPr>
        <w:instrText xml:space="preserve"> ADDIN EN.CITE </w:instrText>
      </w:r>
      <w:r w:rsidR="00240980" w:rsidRPr="00887419">
        <w:rPr>
          <w:rFonts w:ascii="Book Antiqua" w:hAnsi="Book Antiqua" w:cs="Times New Roman"/>
          <w:color w:val="000000" w:themeColor="text1"/>
        </w:rPr>
        <w:fldChar w:fldCharType="begin">
          <w:fldData xml:space="preserve">PEVuZE5vdGU+PENpdGU+PEF1dGhvcj5YdTwvQXV0aG9yPjxZZWFyPjIwMDk8L1llYXI+PFJlY051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</w:fldData>
        </w:fldChar>
      </w:r>
      <w:r w:rsidR="00240980" w:rsidRPr="00887419">
        <w:rPr>
          <w:rFonts w:ascii="Book Antiqua" w:hAnsi="Book Antiqua" w:cs="Times New Roman"/>
          <w:color w:val="000000" w:themeColor="text1"/>
        </w:rPr>
        <w:instrText xml:space="preserve"> ADDIN EN.CITE.DATA </w:instrText>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end"/>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separate"/>
      </w:r>
      <w:r w:rsidR="00240980" w:rsidRPr="00887419">
        <w:rPr>
          <w:rFonts w:ascii="Book Antiqua" w:hAnsi="Book Antiqua" w:cs="Times New Roman"/>
          <w:noProof/>
          <w:color w:val="000000" w:themeColor="text1"/>
          <w:vertAlign w:val="superscript"/>
        </w:rPr>
        <w:t>50</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00861627" w:rsidRPr="00887419">
        <w:rPr>
          <w:rFonts w:ascii="Book Antiqua" w:hAnsi="Book Antiqua" w:cs="Times New Roman"/>
          <w:color w:val="000000" w:themeColor="text1"/>
        </w:rPr>
        <w:t>, and post-mitotic retinal cells can be the</w:t>
      </w:r>
      <w:r w:rsidR="00E676B7">
        <w:rPr>
          <w:rFonts w:ascii="Book Antiqua" w:hAnsi="Book Antiqua" w:cs="Times New Roman"/>
          <w:color w:val="000000" w:themeColor="text1"/>
        </w:rPr>
        <w:t xml:space="preserve"> cell-of-origin in mouse models</w:t>
      </w:r>
      <w:r w:rsidR="00AE7B90" w:rsidRPr="00887419">
        <w:rPr>
          <w:rFonts w:ascii="Book Antiqua" w:hAnsi="Book Antiqua" w:cs="Times New Roman"/>
          <w:color w:val="000000" w:themeColor="text1"/>
          <w:vertAlign w:val="superscript"/>
        </w:rPr>
        <w:t>[</w:t>
      </w:r>
      <w:r w:rsidR="00240980" w:rsidRPr="00887419">
        <w:rPr>
          <w:rFonts w:ascii="Book Antiqua" w:hAnsi="Book Antiqua" w:cs="Times New Roman"/>
          <w:color w:val="000000" w:themeColor="text1"/>
        </w:rPr>
        <w:fldChar w:fldCharType="begin">
          <w:fldData xml:space="preserve">PEVuZE5vdGU+PENpdGU+PEF1dGhvcj5Bamlva2E8L0F1dGhvcj48WWVhcj4yMDA3PC9ZZWFyPjxS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</w:fldData>
        </w:fldChar>
      </w:r>
      <w:r w:rsidR="00240980" w:rsidRPr="00887419">
        <w:rPr>
          <w:rFonts w:ascii="Book Antiqua" w:hAnsi="Book Antiqua" w:cs="Times New Roman"/>
          <w:color w:val="000000" w:themeColor="text1"/>
        </w:rPr>
        <w:instrText xml:space="preserve"> ADDIN EN.CITE </w:instrText>
      </w:r>
      <w:r w:rsidR="00240980" w:rsidRPr="00887419">
        <w:rPr>
          <w:rFonts w:ascii="Book Antiqua" w:hAnsi="Book Antiqua" w:cs="Times New Roman"/>
          <w:color w:val="000000" w:themeColor="text1"/>
        </w:rPr>
        <w:fldChar w:fldCharType="begin">
          <w:fldData xml:space="preserve">PEVuZE5vdGU+PENpdGU+PEF1dGhvcj5Bamlva2E8L0F1dGhvcj48WWVhcj4yMDA3PC9ZZWFyPjxS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</w:fldData>
        </w:fldChar>
      </w:r>
      <w:r w:rsidR="00240980" w:rsidRPr="00887419">
        <w:rPr>
          <w:rFonts w:ascii="Book Antiqua" w:hAnsi="Book Antiqua" w:cs="Times New Roman"/>
          <w:color w:val="000000" w:themeColor="text1"/>
        </w:rPr>
        <w:instrText xml:space="preserve"> ADDIN EN.CITE.DATA </w:instrText>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end"/>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separate"/>
      </w:r>
      <w:r w:rsidR="00240980" w:rsidRPr="00887419">
        <w:rPr>
          <w:rFonts w:ascii="Book Antiqua" w:hAnsi="Book Antiqua" w:cs="Times New Roman"/>
          <w:noProof/>
          <w:color w:val="000000" w:themeColor="text1"/>
          <w:vertAlign w:val="superscript"/>
        </w:rPr>
        <w:t>51</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00861627" w:rsidRPr="00887419">
        <w:rPr>
          <w:rFonts w:ascii="Book Antiqua" w:hAnsi="Book Antiqua" w:cs="Times New Roman"/>
          <w:color w:val="000000" w:themeColor="text1"/>
        </w:rPr>
        <w:t xml:space="preserve">. These findings suggest that promoting dedifferentiation and increasing flexibility of </w:t>
      </w:r>
      <w:r w:rsidR="00861627" w:rsidRPr="00887419">
        <w:rPr>
          <w:rFonts w:ascii="Book Antiqua" w:hAnsi="Book Antiqua" w:cs="Times New Roman"/>
          <w:color w:val="000000" w:themeColor="text1"/>
        </w:rPr>
        <w:lastRenderedPageBreak/>
        <w:t xml:space="preserve">fate determination are initially attained by RB inactivation in retinal cells. In other words, RB inactivation in retinal somatic cells endows them with the ability to differentiate to multiple types of cells. The dispute over cell-of-origin might be resolved, since cone precursors have been shown to be specifically vulnerable to </w:t>
      </w:r>
      <w:proofErr w:type="spellStart"/>
      <w:r w:rsidR="00861627" w:rsidRPr="00887419">
        <w:rPr>
          <w:rFonts w:ascii="Book Antiqua" w:hAnsi="Book Antiqua" w:cs="Times New Roman"/>
          <w:color w:val="000000" w:themeColor="text1"/>
        </w:rPr>
        <w:t>R</w:t>
      </w:r>
      <w:r w:rsidRPr="00887419">
        <w:rPr>
          <w:rFonts w:ascii="Book Antiqua" w:hAnsi="Book Antiqua" w:cs="Times New Roman"/>
          <w:color w:val="000000" w:themeColor="text1"/>
        </w:rPr>
        <w:t>b</w:t>
      </w:r>
      <w:proofErr w:type="spellEnd"/>
      <w:r w:rsidR="00861627" w:rsidRPr="00887419">
        <w:rPr>
          <w:rFonts w:ascii="Book Antiqua" w:hAnsi="Book Antiqua" w:cs="Times New Roman"/>
          <w:color w:val="000000" w:themeColor="text1"/>
        </w:rPr>
        <w:t>-defi</w:t>
      </w:r>
      <w:r w:rsidR="00E676B7">
        <w:rPr>
          <w:rFonts w:ascii="Book Antiqua" w:hAnsi="Book Antiqua" w:cs="Times New Roman"/>
          <w:color w:val="000000" w:themeColor="text1"/>
        </w:rPr>
        <w:t xml:space="preserve">ciency-induced clonal </w:t>
      </w:r>
      <w:proofErr w:type="gramStart"/>
      <w:r w:rsidR="00E676B7">
        <w:rPr>
          <w:rFonts w:ascii="Book Antiqua" w:hAnsi="Book Antiqua" w:cs="Times New Roman"/>
          <w:color w:val="000000" w:themeColor="text1"/>
        </w:rPr>
        <w:t>expansion</w:t>
      </w:r>
      <w:r w:rsidR="00AE7B90" w:rsidRPr="00887419">
        <w:rPr>
          <w:rFonts w:ascii="Book Antiqua" w:hAnsi="Book Antiqua" w:cs="Times New Roman"/>
          <w:color w:val="000000" w:themeColor="text1"/>
          <w:vertAlign w:val="superscript"/>
        </w:rPr>
        <w:t>[</w:t>
      </w:r>
      <w:proofErr w:type="gramEnd"/>
      <w:r w:rsidR="00240980" w:rsidRPr="00887419">
        <w:rPr>
          <w:rFonts w:ascii="Book Antiqua" w:hAnsi="Book Antiqua" w:cs="Times New Roman"/>
          <w:color w:val="000000" w:themeColor="text1"/>
        </w:rPr>
        <w:fldChar w:fldCharType="begin">
          <w:fldData xml:space="preserve">PEVuZE5vdGU+PENpdGU+PEF1dGhvcj5YdTwvQXV0aG9yPjxZZWFyPjIwMTQ8L1llYXI+PFJlY051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</w:fldData>
        </w:fldChar>
      </w:r>
      <w:r w:rsidR="00240980" w:rsidRPr="00887419">
        <w:rPr>
          <w:rFonts w:ascii="Book Antiqua" w:hAnsi="Book Antiqua" w:cs="Times New Roman"/>
          <w:color w:val="000000" w:themeColor="text1"/>
        </w:rPr>
        <w:instrText xml:space="preserve"> ADDIN EN.CITE </w:instrText>
      </w:r>
      <w:r w:rsidR="00240980" w:rsidRPr="00887419">
        <w:rPr>
          <w:rFonts w:ascii="Book Antiqua" w:hAnsi="Book Antiqua" w:cs="Times New Roman"/>
          <w:color w:val="000000" w:themeColor="text1"/>
        </w:rPr>
        <w:fldChar w:fldCharType="begin">
          <w:fldData xml:space="preserve">PEVuZE5vdGU+PENpdGU+PEF1dGhvcj5YdTwvQXV0aG9yPjxZZWFyPjIwMTQ8L1llYXI+PFJlY051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</w:fldData>
        </w:fldChar>
      </w:r>
      <w:r w:rsidR="00240980" w:rsidRPr="00887419">
        <w:rPr>
          <w:rFonts w:ascii="Book Antiqua" w:hAnsi="Book Antiqua" w:cs="Times New Roman"/>
          <w:color w:val="000000" w:themeColor="text1"/>
        </w:rPr>
        <w:instrText xml:space="preserve"> ADDIN EN.CITE.DATA </w:instrText>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end"/>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separate"/>
      </w:r>
      <w:r w:rsidR="00240980" w:rsidRPr="00887419">
        <w:rPr>
          <w:rFonts w:ascii="Book Antiqua" w:hAnsi="Book Antiqua" w:cs="Times New Roman"/>
          <w:noProof/>
          <w:color w:val="000000" w:themeColor="text1"/>
          <w:vertAlign w:val="superscript"/>
        </w:rPr>
        <w:t>52</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00861627" w:rsidRPr="00887419">
        <w:rPr>
          <w:rFonts w:ascii="Book Antiqua" w:hAnsi="Book Antiqua" w:cs="Times New Roman"/>
          <w:color w:val="000000" w:themeColor="text1"/>
        </w:rPr>
        <w:t xml:space="preserve">. However, given that the cell-of-origin has been </w:t>
      </w:r>
      <w:r w:rsidRPr="00887419">
        <w:rPr>
          <w:rFonts w:ascii="Book Antiqua" w:hAnsi="Book Antiqua" w:cs="Times New Roman"/>
          <w:color w:val="000000" w:themeColor="text1"/>
        </w:rPr>
        <w:t xml:space="preserve">truly </w:t>
      </w:r>
      <w:r w:rsidR="00861627" w:rsidRPr="00887419">
        <w:rPr>
          <w:rFonts w:ascii="Book Antiqua" w:hAnsi="Book Antiqua" w:cs="Times New Roman"/>
          <w:color w:val="000000" w:themeColor="text1"/>
        </w:rPr>
        <w:t xml:space="preserve">traced to one lineage in retinoblastoma development, the findings on mixed and normally inconsistent developmental features co-existing in retinoblastoma tumor cells imply that RB-deficiency not only initiates tumors of a particular cell-of-origin, but also increases plasticity in lineage specification and probably induces dedifferentiation so that tumor cells employ multiple stem or progenitor cell strategies to fit </w:t>
      </w:r>
      <w:r w:rsidRPr="00887419">
        <w:rPr>
          <w:rFonts w:ascii="Book Antiqua" w:hAnsi="Book Antiqua" w:cs="Times New Roman"/>
          <w:color w:val="000000" w:themeColor="text1"/>
        </w:rPr>
        <w:t xml:space="preserve">to </w:t>
      </w:r>
      <w:r w:rsidR="00861627" w:rsidRPr="00887419">
        <w:rPr>
          <w:rFonts w:ascii="Book Antiqua" w:hAnsi="Book Antiqua" w:cs="Times New Roman"/>
          <w:color w:val="000000" w:themeColor="text1"/>
        </w:rPr>
        <w:t>the retinal microenvironment.</w:t>
      </w:r>
      <w:r w:rsidR="000728D4" w:rsidRPr="00887419">
        <w:rPr>
          <w:rFonts w:ascii="Book Antiqua" w:hAnsi="Book Antiqua" w:cs="Times New Roman"/>
          <w:color w:val="000000" w:themeColor="text1"/>
        </w:rPr>
        <w:tab/>
      </w:r>
    </w:p>
    <w:p w14:paraId="4FA9D12C" w14:textId="719C602F" w:rsidR="00875A30" w:rsidRPr="006D590A" w:rsidRDefault="001422E8" w:rsidP="006D590A">
      <w:pPr>
        <w:spacing w:line="360" w:lineRule="auto"/>
        <w:ind w:firstLineChars="100" w:firstLine="240"/>
        <w:rPr>
          <w:rFonts w:ascii="Book Antiqua" w:eastAsia="宋体" w:hAnsi="Book Antiqua" w:cs="Times New Roman"/>
          <w:color w:val="000000" w:themeColor="text1"/>
          <w:lang w:eastAsia="zh-CN"/>
        </w:rPr>
      </w:pPr>
      <w:r w:rsidRPr="00887419">
        <w:rPr>
          <w:rFonts w:ascii="Book Antiqua" w:hAnsi="Book Antiqua" w:cs="Times New Roman"/>
          <w:color w:val="000000" w:themeColor="text1"/>
        </w:rPr>
        <w:t xml:space="preserve">There are </w:t>
      </w:r>
      <w:r w:rsidR="00556A08" w:rsidRPr="00887419">
        <w:rPr>
          <w:rFonts w:ascii="Book Antiqua" w:hAnsi="Book Antiqua" w:cs="Times New Roman"/>
          <w:color w:val="000000" w:themeColor="text1"/>
        </w:rPr>
        <w:t>several</w:t>
      </w:r>
      <w:r w:rsidRPr="00887419">
        <w:rPr>
          <w:rFonts w:ascii="Book Antiqua" w:hAnsi="Book Antiqua" w:cs="Times New Roman"/>
          <w:color w:val="000000" w:themeColor="text1"/>
        </w:rPr>
        <w:t xml:space="preserve"> other types of cancers in which RB loss occurs </w:t>
      </w:r>
      <w:r w:rsidR="00556A08" w:rsidRPr="00887419">
        <w:rPr>
          <w:rFonts w:ascii="Book Antiqua" w:hAnsi="Book Antiqua" w:cs="Times New Roman"/>
          <w:color w:val="000000" w:themeColor="text1"/>
        </w:rPr>
        <w:t>prevalently at initiation: osteosarcoma</w:t>
      </w:r>
      <w:r w:rsidRPr="00887419">
        <w:rPr>
          <w:rFonts w:ascii="Book Antiqua" w:hAnsi="Book Antiqua" w:cs="Times New Roman"/>
          <w:color w:val="000000" w:themeColor="text1"/>
        </w:rPr>
        <w:t xml:space="preserve"> and SCLC. </w:t>
      </w:r>
      <w:r w:rsidR="00556A08" w:rsidRPr="00887419">
        <w:rPr>
          <w:rFonts w:ascii="Book Antiqua" w:hAnsi="Book Antiqua" w:cs="Times New Roman"/>
          <w:color w:val="000000" w:themeColor="text1"/>
        </w:rPr>
        <w:t>In these malignancies, d</w:t>
      </w:r>
      <w:r w:rsidRPr="00887419">
        <w:rPr>
          <w:rFonts w:ascii="Book Antiqua" w:hAnsi="Book Antiqua" w:cs="Times New Roman"/>
          <w:color w:val="000000" w:themeColor="text1"/>
        </w:rPr>
        <w:t>iscussions of the cell-of-origin and the role of RB in tumor initiation are inseparable</w:t>
      </w:r>
      <w:r w:rsidR="00556A08" w:rsidRPr="00887419">
        <w:rPr>
          <w:rFonts w:ascii="Book Antiqua" w:hAnsi="Book Antiqua" w:cs="Times New Roman"/>
          <w:color w:val="000000" w:themeColor="text1"/>
        </w:rPr>
        <w:t xml:space="preserve"> similarly as in case of retinoblastoma</w:t>
      </w:r>
      <w:r w:rsidRPr="00887419">
        <w:rPr>
          <w:rFonts w:ascii="Book Antiqua" w:hAnsi="Book Antiqua" w:cs="Times New Roman"/>
          <w:color w:val="000000" w:themeColor="text1"/>
        </w:rPr>
        <w:t xml:space="preserve">. Mesenchymal stem cells or </w:t>
      </w:r>
      <w:proofErr w:type="spellStart"/>
      <w:r w:rsidRPr="00887419">
        <w:rPr>
          <w:rFonts w:ascii="Book Antiqua" w:hAnsi="Book Antiqua" w:cs="Times New Roman"/>
          <w:color w:val="000000" w:themeColor="text1"/>
        </w:rPr>
        <w:t>osteo</w:t>
      </w:r>
      <w:proofErr w:type="spellEnd"/>
      <w:r w:rsidRPr="00887419">
        <w:rPr>
          <w:rFonts w:ascii="Book Antiqua" w:hAnsi="Book Antiqua" w:cs="Times New Roman"/>
          <w:color w:val="000000" w:themeColor="text1"/>
        </w:rPr>
        <w:t xml:space="preserve">-progenitors can be the cell-of-origin of osteosarcoma. The direct interaction between RB and osteoblast transcription factor Runx2 might at least partially explain the ability of RB to suppress tumor initiation in a lineage-specific manner. </w:t>
      </w:r>
      <w:proofErr w:type="spellStart"/>
      <w:r w:rsidRPr="00887419">
        <w:rPr>
          <w:rFonts w:ascii="Book Antiqua" w:hAnsi="Book Antiqua" w:cs="Times New Roman"/>
          <w:color w:val="000000" w:themeColor="text1"/>
        </w:rPr>
        <w:t>Rb</w:t>
      </w:r>
      <w:proofErr w:type="spellEnd"/>
      <w:r w:rsidRPr="00887419">
        <w:rPr>
          <w:rFonts w:ascii="Book Antiqua" w:hAnsi="Book Antiqua" w:cs="Times New Roman"/>
          <w:color w:val="000000" w:themeColor="text1"/>
        </w:rPr>
        <w:t xml:space="preserve"> deficiency in these cells often cooperates with p53 loss-of-fun</w:t>
      </w:r>
      <w:r w:rsidR="00E676B7">
        <w:rPr>
          <w:rFonts w:ascii="Book Antiqua" w:hAnsi="Book Antiqua" w:cs="Times New Roman"/>
          <w:color w:val="000000" w:themeColor="text1"/>
        </w:rPr>
        <w:t xml:space="preserve">ction to generate </w:t>
      </w:r>
      <w:proofErr w:type="gramStart"/>
      <w:r w:rsidR="00E676B7">
        <w:rPr>
          <w:rFonts w:ascii="Book Antiqua" w:hAnsi="Book Antiqua" w:cs="Times New Roman"/>
          <w:color w:val="000000" w:themeColor="text1"/>
        </w:rPr>
        <w:t>osteosarcomas</w:t>
      </w:r>
      <w:r w:rsidR="00AE7B90" w:rsidRPr="00887419">
        <w:rPr>
          <w:rFonts w:ascii="Book Antiqua" w:hAnsi="Book Antiqua" w:cs="Times New Roman"/>
          <w:color w:val="000000" w:themeColor="text1"/>
          <w:vertAlign w:val="superscript"/>
        </w:rPr>
        <w:t>[</w:t>
      </w:r>
      <w:proofErr w:type="gramEnd"/>
      <w:r w:rsidR="00240980" w:rsidRPr="00887419">
        <w:rPr>
          <w:rFonts w:ascii="Book Antiqua" w:hAnsi="Book Antiqua" w:cs="Times New Roman"/>
          <w:color w:val="000000" w:themeColor="text1"/>
        </w:rPr>
        <w:fldChar w:fldCharType="begin">
          <w:fldData xml:space="preserve">PEVuZE5vdGU+PENpdGU+PEF1dGhvcj5UaG9tYXM8L0F1dGhvcj48WWVhcj4yMDAxPC9ZZWFyPjxS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</w:fldData>
        </w:fldChar>
      </w:r>
      <w:r w:rsidR="00240980" w:rsidRPr="00887419">
        <w:rPr>
          <w:rFonts w:ascii="Book Antiqua" w:hAnsi="Book Antiqua" w:cs="Times New Roman"/>
          <w:color w:val="000000" w:themeColor="text1"/>
        </w:rPr>
        <w:instrText xml:space="preserve"> ADDIN EN.CITE </w:instrText>
      </w:r>
      <w:r w:rsidR="00240980" w:rsidRPr="00887419">
        <w:rPr>
          <w:rFonts w:ascii="Book Antiqua" w:hAnsi="Book Antiqua" w:cs="Times New Roman"/>
          <w:color w:val="000000" w:themeColor="text1"/>
        </w:rPr>
        <w:fldChar w:fldCharType="begin">
          <w:fldData xml:space="preserve">PEVuZE5vdGU+PENpdGU+PEF1dGhvcj5UaG9tYXM8L0F1dGhvcj48WWVhcj4yMDAxPC9ZZWFyPjxS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</w:fldData>
        </w:fldChar>
      </w:r>
      <w:r w:rsidR="00240980" w:rsidRPr="00887419">
        <w:rPr>
          <w:rFonts w:ascii="Book Antiqua" w:hAnsi="Book Antiqua" w:cs="Times New Roman"/>
          <w:color w:val="000000" w:themeColor="text1"/>
        </w:rPr>
        <w:instrText xml:space="preserve"> ADDIN EN.CITE.DATA </w:instrText>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end"/>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separate"/>
      </w:r>
      <w:r w:rsidR="00240980" w:rsidRPr="00887419">
        <w:rPr>
          <w:rFonts w:ascii="Book Antiqua" w:hAnsi="Book Antiqua" w:cs="Times New Roman"/>
          <w:noProof/>
          <w:color w:val="000000" w:themeColor="text1"/>
          <w:vertAlign w:val="superscript"/>
        </w:rPr>
        <w:t>53</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w:t>
      </w:r>
      <w:proofErr w:type="gramStart"/>
      <w:r w:rsidRPr="00887419">
        <w:rPr>
          <w:rFonts w:ascii="Book Antiqua" w:hAnsi="Book Antiqua" w:cs="Times New Roman"/>
          <w:color w:val="000000" w:themeColor="text1"/>
        </w:rPr>
        <w:t>p53</w:t>
      </w:r>
      <w:proofErr w:type="gramEnd"/>
      <w:r w:rsidRPr="00887419">
        <w:rPr>
          <w:rFonts w:ascii="Book Antiqua" w:hAnsi="Book Antiqua" w:cs="Times New Roman"/>
          <w:color w:val="000000" w:themeColor="text1"/>
        </w:rPr>
        <w:t xml:space="preserve">-deficiency is </w:t>
      </w:r>
      <w:r w:rsidR="00FF2DA8" w:rsidRPr="00887419">
        <w:rPr>
          <w:rFonts w:ascii="Book Antiqua" w:hAnsi="Book Antiqua" w:cs="Times New Roman"/>
          <w:color w:val="000000" w:themeColor="text1"/>
        </w:rPr>
        <w:t>in some case</w:t>
      </w:r>
      <w:r w:rsidRPr="00887419">
        <w:rPr>
          <w:rFonts w:ascii="Book Antiqua" w:hAnsi="Book Antiqua" w:cs="Times New Roman"/>
          <w:color w:val="000000" w:themeColor="text1"/>
        </w:rPr>
        <w:t xml:space="preserve"> sufficient to induce osteosarcoma, and p53-deficient osteosarcomas can be converted to brown fat </w:t>
      </w:r>
      <w:r w:rsidRPr="00887419">
        <w:rPr>
          <w:rFonts w:ascii="Book Antiqua" w:hAnsi="Book Antiqua" w:cs="Times New Roman"/>
          <w:color w:val="000000" w:themeColor="text1"/>
        </w:rPr>
        <w:lastRenderedPageBreak/>
        <w:t>tumors (</w:t>
      </w:r>
      <w:proofErr w:type="spellStart"/>
      <w:r w:rsidRPr="00887419">
        <w:rPr>
          <w:rFonts w:ascii="Book Antiqua" w:hAnsi="Book Antiqua" w:cs="Times New Roman"/>
          <w:color w:val="000000" w:themeColor="text1"/>
        </w:rPr>
        <w:t>hibernomas</w:t>
      </w:r>
      <w:proofErr w:type="spellEnd"/>
      <w:r w:rsidRPr="00887419">
        <w:rPr>
          <w:rFonts w:ascii="Book Antiqua" w:hAnsi="Book Antiqua" w:cs="Times New Roman"/>
          <w:color w:val="000000" w:themeColor="text1"/>
        </w:rPr>
        <w:t xml:space="preserve">) </w:t>
      </w:r>
      <w:r w:rsidR="00E676B7">
        <w:rPr>
          <w:rFonts w:ascii="Book Antiqua" w:hAnsi="Book Antiqua" w:cs="Times New Roman"/>
          <w:color w:val="000000" w:themeColor="text1"/>
        </w:rPr>
        <w:t>with subsequent RB inactivation</w:t>
      </w:r>
      <w:r w:rsidR="00AE7B90" w:rsidRPr="00887419">
        <w:rPr>
          <w:rFonts w:ascii="Book Antiqua" w:hAnsi="Book Antiqua" w:cs="Times New Roman"/>
          <w:color w:val="000000" w:themeColor="text1"/>
          <w:vertAlign w:val="superscript"/>
        </w:rPr>
        <w:t>[</w:t>
      </w:r>
      <w:r w:rsidR="00240980" w:rsidRPr="00887419">
        <w:rPr>
          <w:rFonts w:ascii="Book Antiqua" w:hAnsi="Book Antiqua" w:cs="Times New Roman"/>
          <w:color w:val="000000" w:themeColor="text1"/>
        </w:rPr>
        <w:fldChar w:fldCharType="begin">
          <w:fldData xml:space="preserve">PEVuZE5vdGU+PENpdGU+PEF1dGhvcj5DYWxvPC9BdXRob3I+PFllYXI+MjAxMDwvWWVhcj48UmVj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</w:fldData>
        </w:fldChar>
      </w:r>
      <w:r w:rsidR="00240980" w:rsidRPr="00887419">
        <w:rPr>
          <w:rFonts w:ascii="Book Antiqua" w:hAnsi="Book Antiqua" w:cs="Times New Roman"/>
          <w:color w:val="000000" w:themeColor="text1"/>
        </w:rPr>
        <w:instrText xml:space="preserve"> ADDIN EN.CITE </w:instrText>
      </w:r>
      <w:r w:rsidR="00240980" w:rsidRPr="00887419">
        <w:rPr>
          <w:rFonts w:ascii="Book Antiqua" w:hAnsi="Book Antiqua" w:cs="Times New Roman"/>
          <w:color w:val="000000" w:themeColor="text1"/>
        </w:rPr>
        <w:fldChar w:fldCharType="begin">
          <w:fldData xml:space="preserve">PEVuZE5vdGU+PENpdGU+PEF1dGhvcj5DYWxvPC9BdXRob3I+PFllYXI+MjAxMDwvWWVhcj48UmVj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</w:fldData>
        </w:fldChar>
      </w:r>
      <w:r w:rsidR="00240980" w:rsidRPr="00887419">
        <w:rPr>
          <w:rFonts w:ascii="Book Antiqua" w:hAnsi="Book Antiqua" w:cs="Times New Roman"/>
          <w:color w:val="000000" w:themeColor="text1"/>
        </w:rPr>
        <w:instrText xml:space="preserve"> ADDIN EN.CITE.DATA </w:instrText>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end"/>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separate"/>
      </w:r>
      <w:r w:rsidR="00240980" w:rsidRPr="00887419">
        <w:rPr>
          <w:rFonts w:ascii="Book Antiqua" w:hAnsi="Book Antiqua" w:cs="Times New Roman"/>
          <w:noProof/>
          <w:color w:val="000000" w:themeColor="text1"/>
          <w:vertAlign w:val="superscript"/>
        </w:rPr>
        <w:t>12</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This has been attributed to increased expression of PPAR</w:t>
      </w:r>
      <w:r w:rsidRPr="00887419">
        <w:rPr>
          <w:rFonts w:ascii="Book Antiqua" w:hAnsi="Book Antiqua" w:cs="Times New Roman"/>
          <w:color w:val="000000" w:themeColor="text1"/>
        </w:rPr>
        <w:t xml:space="preserve"> which is governed by E2Fs. However, this fate change might </w:t>
      </w:r>
      <w:r w:rsidR="00F3456E" w:rsidRPr="00887419">
        <w:rPr>
          <w:rFonts w:ascii="Book Antiqua" w:hAnsi="Book Antiqua" w:cs="Times New Roman"/>
          <w:color w:val="000000" w:themeColor="text1"/>
        </w:rPr>
        <w:t xml:space="preserve">also </w:t>
      </w:r>
      <w:r w:rsidRPr="00887419">
        <w:rPr>
          <w:rFonts w:ascii="Book Antiqua" w:hAnsi="Book Antiqua" w:cs="Times New Roman"/>
          <w:color w:val="000000" w:themeColor="text1"/>
        </w:rPr>
        <w:t xml:space="preserve">be mechanistically supported by function of RB to influence on cell fate decision that </w:t>
      </w:r>
      <w:r w:rsidR="00556A08" w:rsidRPr="00887419">
        <w:rPr>
          <w:rFonts w:ascii="Book Antiqua" w:hAnsi="Book Antiqua" w:cs="Times New Roman"/>
          <w:color w:val="000000" w:themeColor="text1"/>
        </w:rPr>
        <w:t>may occur</w:t>
      </w:r>
      <w:r w:rsidRPr="00887419">
        <w:rPr>
          <w:rFonts w:ascii="Book Antiqua" w:hAnsi="Book Antiqua" w:cs="Times New Roman"/>
          <w:color w:val="000000" w:themeColor="text1"/>
        </w:rPr>
        <w:t xml:space="preserve"> </w:t>
      </w:r>
      <w:r w:rsidR="00556A08" w:rsidRPr="00887419">
        <w:rPr>
          <w:rFonts w:ascii="Book Antiqua" w:hAnsi="Book Antiqua" w:cs="Times New Roman"/>
          <w:color w:val="000000" w:themeColor="text1"/>
        </w:rPr>
        <w:t>prior to</w:t>
      </w:r>
      <w:r w:rsidRPr="00887419">
        <w:rPr>
          <w:rFonts w:ascii="Book Antiqua" w:hAnsi="Book Antiqua" w:cs="Times New Roman"/>
          <w:color w:val="000000" w:themeColor="text1"/>
        </w:rPr>
        <w:t xml:space="preserve"> the decision of commitment to terminal differentiation. </w:t>
      </w:r>
      <w:r w:rsidR="00187F73" w:rsidRPr="00887419">
        <w:rPr>
          <w:rFonts w:ascii="Book Antiqua" w:hAnsi="Book Antiqua" w:cs="Times New Roman"/>
          <w:color w:val="000000" w:themeColor="text1"/>
        </w:rPr>
        <w:t>Hence</w:t>
      </w:r>
      <w:r w:rsidRPr="00887419">
        <w:rPr>
          <w:rFonts w:ascii="Book Antiqua" w:hAnsi="Book Antiqua" w:cs="Times New Roman"/>
          <w:color w:val="000000" w:themeColor="text1"/>
        </w:rPr>
        <w:t>,</w:t>
      </w:r>
      <w:r w:rsidR="00187F73" w:rsidRPr="00887419">
        <w:rPr>
          <w:rFonts w:ascii="Book Antiqua" w:hAnsi="Book Antiqua" w:cs="Times New Roman"/>
          <w:color w:val="000000" w:themeColor="text1"/>
        </w:rPr>
        <w:t xml:space="preserve"> in osteo</w:t>
      </w:r>
      <w:r w:rsidR="00B10837" w:rsidRPr="00887419">
        <w:rPr>
          <w:rFonts w:ascii="Book Antiqua" w:hAnsi="Book Antiqua" w:cs="Times New Roman"/>
          <w:color w:val="000000" w:themeColor="text1"/>
        </w:rPr>
        <w:t>sarc</w:t>
      </w:r>
      <w:r w:rsidR="00187F73" w:rsidRPr="00887419">
        <w:rPr>
          <w:rFonts w:ascii="Book Antiqua" w:hAnsi="Book Antiqua" w:cs="Times New Roman"/>
          <w:color w:val="000000" w:themeColor="text1"/>
        </w:rPr>
        <w:t xml:space="preserve">oma, like in retinoblastoma, RB might function in mesenchymal stem cells or </w:t>
      </w:r>
      <w:proofErr w:type="spellStart"/>
      <w:r w:rsidR="00187F73" w:rsidRPr="00887419">
        <w:rPr>
          <w:rFonts w:ascii="Book Antiqua" w:hAnsi="Book Antiqua" w:cs="Times New Roman"/>
          <w:color w:val="000000" w:themeColor="text1"/>
        </w:rPr>
        <w:t>osteo</w:t>
      </w:r>
      <w:proofErr w:type="spellEnd"/>
      <w:r w:rsidR="00187F73" w:rsidRPr="00887419">
        <w:rPr>
          <w:rFonts w:ascii="Book Antiqua" w:hAnsi="Book Antiqua" w:cs="Times New Roman"/>
          <w:color w:val="000000" w:themeColor="text1"/>
        </w:rPr>
        <w:t>-progenitors to contribute to</w:t>
      </w:r>
      <w:r w:rsidR="00DE7259" w:rsidRPr="00887419">
        <w:rPr>
          <w:rFonts w:ascii="Book Antiqua" w:hAnsi="Book Antiqua" w:cs="Times New Roman"/>
          <w:color w:val="000000" w:themeColor="text1"/>
        </w:rPr>
        <w:t xml:space="preserve"> </w:t>
      </w:r>
      <w:r w:rsidR="00556A08" w:rsidRPr="00887419">
        <w:rPr>
          <w:rFonts w:ascii="Book Antiqua" w:hAnsi="Book Antiqua" w:cs="Times New Roman"/>
          <w:color w:val="000000" w:themeColor="text1"/>
        </w:rPr>
        <w:t>suppress</w:t>
      </w:r>
      <w:r w:rsidR="00DE7259" w:rsidRPr="00887419">
        <w:rPr>
          <w:rFonts w:ascii="Book Antiqua" w:hAnsi="Book Antiqua" w:cs="Times New Roman"/>
          <w:color w:val="000000" w:themeColor="text1"/>
        </w:rPr>
        <w:t xml:space="preserve"> </w:t>
      </w:r>
      <w:r w:rsidR="00F3456E" w:rsidRPr="00887419">
        <w:rPr>
          <w:rFonts w:ascii="Book Antiqua" w:hAnsi="Book Antiqua" w:cs="Times New Roman"/>
          <w:color w:val="000000" w:themeColor="text1"/>
        </w:rPr>
        <w:t xml:space="preserve">the </w:t>
      </w:r>
      <w:r w:rsidR="00DE7259" w:rsidRPr="00887419">
        <w:rPr>
          <w:rFonts w:ascii="Book Antiqua" w:hAnsi="Book Antiqua" w:cs="Times New Roman"/>
          <w:color w:val="000000" w:themeColor="text1"/>
        </w:rPr>
        <w:t xml:space="preserve">plasticity </w:t>
      </w:r>
      <w:r w:rsidR="00556A08" w:rsidRPr="00887419">
        <w:rPr>
          <w:rFonts w:ascii="Book Antiqua" w:hAnsi="Book Antiqua" w:cs="Times New Roman"/>
          <w:color w:val="000000" w:themeColor="text1"/>
        </w:rPr>
        <w:t>in lineage specification</w:t>
      </w:r>
      <w:r w:rsidR="00187F73" w:rsidRPr="00887419">
        <w:rPr>
          <w:rFonts w:ascii="Book Antiqua" w:hAnsi="Book Antiqua" w:cs="Times New Roman"/>
          <w:color w:val="000000" w:themeColor="text1"/>
        </w:rPr>
        <w:t xml:space="preserve">. </w:t>
      </w:r>
    </w:p>
    <w:p w14:paraId="71CD7CDF" w14:textId="42DA05E2" w:rsidR="00C27CEC" w:rsidRPr="00E676B7" w:rsidRDefault="004201CC" w:rsidP="006D590A">
      <w:pPr>
        <w:spacing w:line="360" w:lineRule="auto"/>
        <w:ind w:firstLineChars="100" w:firstLine="240"/>
        <w:rPr>
          <w:rFonts w:ascii="Book Antiqua" w:eastAsia="宋体" w:hAnsi="Book Antiqua" w:cs="Times New Roman"/>
          <w:color w:val="000000" w:themeColor="text1"/>
          <w:lang w:eastAsia="zh-CN"/>
        </w:rPr>
      </w:pPr>
      <w:r w:rsidRPr="00887419">
        <w:rPr>
          <w:rFonts w:ascii="Book Antiqua" w:hAnsi="Book Antiqua" w:cs="Times New Roman"/>
          <w:color w:val="000000" w:themeColor="text1"/>
        </w:rPr>
        <w:t>There are also debates on the cell-of-origin of SCLC. Again, simultaneous inactivation of RB and p53 is sufficien</w:t>
      </w:r>
      <w:r w:rsidR="00E676B7">
        <w:rPr>
          <w:rFonts w:ascii="Book Antiqua" w:hAnsi="Book Antiqua" w:cs="Times New Roman"/>
          <w:color w:val="000000" w:themeColor="text1"/>
        </w:rPr>
        <w:t>t to induce SCLC in mouse lungs</w:t>
      </w:r>
      <w:r w:rsidR="00AE7B90" w:rsidRPr="00887419">
        <w:rPr>
          <w:rFonts w:ascii="Book Antiqua" w:hAnsi="Book Antiqua" w:cs="Times New Roman"/>
          <w:color w:val="000000" w:themeColor="text1"/>
          <w:vertAlign w:val="superscript"/>
        </w:rPr>
        <w:t>[</w:t>
      </w:r>
      <w:r w:rsidR="00240980" w:rsidRPr="00887419">
        <w:rPr>
          <w:rFonts w:ascii="Book Antiqua" w:hAnsi="Book Antiqua" w:cs="Times New Roman"/>
          <w:color w:val="000000" w:themeColor="text1"/>
        </w:rPr>
        <w:fldChar w:fldCharType="begin"/>
      </w:r>
      <w:r w:rsidR="00240980" w:rsidRPr="00887419">
        <w:rPr>
          <w:rFonts w:ascii="Book Antiqua" w:hAnsi="Book Antiqua" w:cs="Times New Roman"/>
          <w:color w:val="000000" w:themeColor="text1"/>
        </w:rPr>
        <w:instrText xml:space="preserve"> ADDIN EN.CITE &lt;EndNote&gt;&lt;Cite&gt;&lt;Author&gt;Semenova&lt;/Author&gt;&lt;Year&gt;2015&lt;/Year&gt;&lt;RecNum&gt;155&lt;/RecNum&gt;&lt;DisplayText&gt;&lt;style face="superscript"&gt;3&lt;/style&gt;&lt;/DisplayText&gt;&lt;record&gt;&lt;rec-number&gt;155&lt;/rec-number&gt;&lt;foreign-keys&gt;&lt;key app="EN" db-id="2tpx0pephrffanetfvy5d9fbwrtrfrfz0zer" timestamp="1445763746"&gt;155&lt;/key&gt;&lt;/foreign-keys&gt;&lt;ref-type name="Journal Article"&gt;17&lt;/ref-type&gt;&lt;contributors&gt;&lt;authors&gt;&lt;author&gt;Semenova, E. A.&lt;/author&gt;&lt;author&gt;Nagel, R.&lt;/author&gt;&lt;author&gt;Berns, A.&lt;/author&gt;&lt;/authors&gt;&lt;/contributors&gt;&lt;auth-address&gt;Division of Molecular Genetics, The Netherlands Cancer Institute, 1066 CX Amsterdam, The Netherlands.&lt;/auth-address&gt;&lt;titles&gt;&lt;title&gt;Origins, genetic landscape, and emerging therapies of small cell lung cancer&lt;/title&gt;&lt;secondary-title&gt;Genes Dev&lt;/secondary-title&gt;&lt;alt-title&gt;Genes &amp;amp; development&lt;/alt-title&gt;&lt;/titles&gt;&lt;periodical&gt;&lt;full-title&gt;Genes Dev&lt;/full-title&gt;&lt;/periodical&gt;&lt;pages&gt;1447-62&lt;/pages&gt;&lt;volume&gt;29&lt;/volume&gt;&lt;number&gt;14&lt;/number&gt;&lt;edition&gt;2015/07/30&lt;/edition&gt;&lt;keywords&gt;&lt;keyword&gt;Animals&lt;/keyword&gt;&lt;keyword&gt;Antineoplastic Agents/therapeutic use&lt;/keyword&gt;&lt;keyword&gt;Disease Models, Animal&lt;/keyword&gt;&lt;keyword&gt;Drug Resistance, Neoplasm&lt;/keyword&gt;&lt;keyword&gt;Humans&lt;/keyword&gt;&lt;keyword&gt;Lung Neoplasms/*genetics/pathology/*therapy&lt;/keyword&gt;&lt;keyword&gt;Mutation&lt;/keyword&gt;&lt;keyword&gt;Small Cell Lung Carcinoma/*genetics/mortality/pathology/*therapy&lt;/keyword&gt;&lt;keyword&gt;Gemm&lt;/keyword&gt;&lt;keyword&gt;Sclc&lt;/keyword&gt;&lt;keyword&gt;cell of origin&lt;/keyword&gt;&lt;keyword&gt;driver&lt;/keyword&gt;&lt;keyword&gt;neuroendocrine&lt;/keyword&gt;&lt;keyword&gt;targeted therapy&lt;/keyword&gt;&lt;/keywords&gt;&lt;dates&gt;&lt;year&gt;2015&lt;/year&gt;&lt;pub-dates&gt;&lt;date&gt;Jul 15&lt;/date&gt;&lt;/pub-dates&gt;&lt;/dates&gt;&lt;isbn&gt;0890-9369&lt;/isbn&gt;&lt;accession-num&gt;26220992&lt;/accession-num&gt;&lt;urls&gt;&lt;/urls&gt;&lt;custom2&gt;4526731&lt;/custom2&gt;&lt;electronic-resource-num&gt;10.1101/gad.263145.115&lt;/electronic-resource-num&gt;&lt;remote-database-provider&gt;NLM&lt;/remote-database-provider&gt;&lt;language&gt;eng&lt;/language&gt;&lt;/record&gt;&lt;/Cite&gt;&lt;/EndNote&gt;</w:instrText>
      </w:r>
      <w:r w:rsidR="00240980" w:rsidRPr="00887419">
        <w:rPr>
          <w:rFonts w:ascii="Book Antiqua" w:hAnsi="Book Antiqua" w:cs="Times New Roman"/>
          <w:color w:val="000000" w:themeColor="text1"/>
        </w:rPr>
        <w:fldChar w:fldCharType="separate"/>
      </w:r>
      <w:r w:rsidR="00240980" w:rsidRPr="00887419">
        <w:rPr>
          <w:rFonts w:ascii="Book Antiqua" w:hAnsi="Book Antiqua" w:cs="Times New Roman"/>
          <w:noProof/>
          <w:color w:val="000000" w:themeColor="text1"/>
          <w:vertAlign w:val="superscript"/>
        </w:rPr>
        <w:t>3</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A study of cell type-specific deletion of RB and p53 indicated that neuroendocrine cells more often gave rise to S</w:t>
      </w:r>
      <w:r w:rsidR="00E676B7">
        <w:rPr>
          <w:rFonts w:ascii="Book Antiqua" w:hAnsi="Book Antiqua" w:cs="Times New Roman"/>
          <w:color w:val="000000" w:themeColor="text1"/>
        </w:rPr>
        <w:t xml:space="preserve">CLC than alveolar type II </w:t>
      </w:r>
      <w:proofErr w:type="gramStart"/>
      <w:r w:rsidR="00E676B7">
        <w:rPr>
          <w:rFonts w:ascii="Book Antiqua" w:hAnsi="Book Antiqua" w:cs="Times New Roman"/>
          <w:color w:val="000000" w:themeColor="text1"/>
        </w:rPr>
        <w:t>cells</w:t>
      </w:r>
      <w:r w:rsidR="00AE7B90" w:rsidRPr="00887419">
        <w:rPr>
          <w:rFonts w:ascii="Book Antiqua" w:hAnsi="Book Antiqua" w:cs="Times New Roman"/>
          <w:color w:val="000000" w:themeColor="text1"/>
          <w:vertAlign w:val="superscript"/>
        </w:rPr>
        <w:t>[</w:t>
      </w:r>
      <w:proofErr w:type="gramEnd"/>
      <w:r w:rsidR="00240980" w:rsidRPr="00887419">
        <w:rPr>
          <w:rFonts w:ascii="Book Antiqua" w:hAnsi="Book Antiqua" w:cs="Times New Roman"/>
          <w:color w:val="000000" w:themeColor="text1"/>
        </w:rPr>
        <w:fldChar w:fldCharType="begin">
          <w:fldData xml:space="preserve">PEVuZE5vdGU+PENpdGU+PEF1dGhvcj5TdXRoZXJsYW5kPC9BdXRob3I+PFllYXI+MjAxMTwvWWVh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</w:fldData>
        </w:fldChar>
      </w:r>
      <w:r w:rsidR="00240980" w:rsidRPr="00887419">
        <w:rPr>
          <w:rFonts w:ascii="Book Antiqua" w:hAnsi="Book Antiqua" w:cs="Times New Roman"/>
          <w:color w:val="000000" w:themeColor="text1"/>
        </w:rPr>
        <w:instrText xml:space="preserve"> ADDIN EN.CITE </w:instrText>
      </w:r>
      <w:r w:rsidR="00240980" w:rsidRPr="00887419">
        <w:rPr>
          <w:rFonts w:ascii="Book Antiqua" w:hAnsi="Book Antiqua" w:cs="Times New Roman"/>
          <w:color w:val="000000" w:themeColor="text1"/>
        </w:rPr>
        <w:fldChar w:fldCharType="begin">
          <w:fldData xml:space="preserve">PEVuZE5vdGU+PENpdGU+PEF1dGhvcj5TdXRoZXJsYW5kPC9BdXRob3I+PFllYXI+MjAxMTwvWWVh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</w:fldData>
        </w:fldChar>
      </w:r>
      <w:r w:rsidR="00240980" w:rsidRPr="00887419">
        <w:rPr>
          <w:rFonts w:ascii="Book Antiqua" w:hAnsi="Book Antiqua" w:cs="Times New Roman"/>
          <w:color w:val="000000" w:themeColor="text1"/>
        </w:rPr>
        <w:instrText xml:space="preserve"> ADDIN EN.CITE.DATA </w:instrText>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end"/>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separate"/>
      </w:r>
      <w:r w:rsidR="00240980" w:rsidRPr="00887419">
        <w:rPr>
          <w:rFonts w:ascii="Book Antiqua" w:hAnsi="Book Antiqua" w:cs="Times New Roman"/>
          <w:noProof/>
          <w:color w:val="000000" w:themeColor="text1"/>
          <w:vertAlign w:val="superscript"/>
        </w:rPr>
        <w:t>54,55</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From this and other evidence, neuroendocrine cells are believed to be the predominant cell-of-origin of SCLC. The differen</w:t>
      </w:r>
      <w:r w:rsidR="00F3456E" w:rsidRPr="00887419">
        <w:rPr>
          <w:rFonts w:ascii="Book Antiqua" w:hAnsi="Book Antiqua" w:cs="Times New Roman"/>
          <w:color w:val="000000" w:themeColor="text1"/>
        </w:rPr>
        <w:t>tial</w:t>
      </w:r>
      <w:r w:rsidRPr="00887419">
        <w:rPr>
          <w:rFonts w:ascii="Book Antiqua" w:hAnsi="Book Antiqua" w:cs="Times New Roman"/>
          <w:color w:val="000000" w:themeColor="text1"/>
        </w:rPr>
        <w:t xml:space="preserve"> roles of RB and p53 in the formation of SCLC will be discussed later (see below).</w:t>
      </w:r>
    </w:p>
    <w:p w14:paraId="7CD54621" w14:textId="738C0EA9" w:rsidR="00C27CEC" w:rsidRPr="00D7686D" w:rsidRDefault="004201CC" w:rsidP="00D7686D">
      <w:pPr>
        <w:spacing w:line="360" w:lineRule="auto"/>
        <w:ind w:firstLineChars="100" w:firstLine="240"/>
        <w:rPr>
          <w:rFonts w:ascii="Book Antiqua" w:eastAsia="宋体" w:hAnsi="Book Antiqua" w:cs="Times New Roman"/>
          <w:color w:val="000000" w:themeColor="text1"/>
          <w:lang w:eastAsia="zh-CN"/>
        </w:rPr>
      </w:pPr>
      <w:r w:rsidRPr="00887419">
        <w:rPr>
          <w:rFonts w:ascii="Book Antiqua" w:hAnsi="Book Antiqua" w:cs="Times New Roman"/>
          <w:color w:val="000000" w:themeColor="text1"/>
        </w:rPr>
        <w:t>The role of RB in controlling pluripotency was first addressed by testing whether tumor suppressor depl</w:t>
      </w:r>
      <w:r w:rsidR="00E676B7">
        <w:rPr>
          <w:rFonts w:ascii="Book Antiqua" w:hAnsi="Book Antiqua" w:cs="Times New Roman"/>
          <w:color w:val="000000" w:themeColor="text1"/>
        </w:rPr>
        <w:t xml:space="preserve">etion facilitates </w:t>
      </w:r>
      <w:proofErr w:type="spellStart"/>
      <w:r w:rsidR="00E676B7">
        <w:rPr>
          <w:rFonts w:ascii="Book Antiqua" w:hAnsi="Book Antiqua" w:cs="Times New Roman"/>
          <w:color w:val="000000" w:themeColor="text1"/>
        </w:rPr>
        <w:t>iPS</w:t>
      </w:r>
      <w:proofErr w:type="spellEnd"/>
      <w:r w:rsidR="00E676B7">
        <w:rPr>
          <w:rFonts w:ascii="Book Antiqua" w:hAnsi="Book Antiqua" w:cs="Times New Roman"/>
          <w:color w:val="000000" w:themeColor="text1"/>
        </w:rPr>
        <w:t xml:space="preserve"> </w:t>
      </w:r>
      <w:proofErr w:type="gramStart"/>
      <w:r w:rsidR="00E676B7">
        <w:rPr>
          <w:rFonts w:ascii="Book Antiqua" w:hAnsi="Book Antiqua" w:cs="Times New Roman"/>
          <w:color w:val="000000" w:themeColor="text1"/>
        </w:rPr>
        <w:t>induction</w:t>
      </w:r>
      <w:r w:rsidR="00AE7B90" w:rsidRPr="00887419">
        <w:rPr>
          <w:rFonts w:ascii="Book Antiqua" w:hAnsi="Book Antiqua" w:cs="Times New Roman"/>
          <w:color w:val="000000" w:themeColor="text1"/>
          <w:vertAlign w:val="superscript"/>
        </w:rPr>
        <w:t>[</w:t>
      </w:r>
      <w:proofErr w:type="gramEnd"/>
      <w:r w:rsidR="00590589" w:rsidRPr="00887419">
        <w:rPr>
          <w:rFonts w:ascii="Book Antiqua" w:hAnsi="Book Antiqua" w:cs="Times New Roman"/>
          <w:color w:val="000000" w:themeColor="text1"/>
          <w:vertAlign w:val="superscript"/>
        </w:rPr>
        <w:fldChar w:fldCharType="begin">
          <w:fldData xml:space="preserve">PEVuZE5vdGU+PENpdGU+PEF1dGhvcj5Ib25nPC9BdXRob3I+PFllYXI+MjAwOTwvWWVhcj48UmVj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</w:fldData>
        </w:fldChar>
      </w:r>
      <w:r w:rsidR="00590589" w:rsidRPr="00887419">
        <w:rPr>
          <w:rFonts w:ascii="Book Antiqua" w:hAnsi="Book Antiqua" w:cs="Times New Roman"/>
          <w:color w:val="000000" w:themeColor="text1"/>
          <w:vertAlign w:val="superscript"/>
        </w:rPr>
        <w:instrText xml:space="preserve"> ADDIN EN.CITE </w:instrText>
      </w:r>
      <w:r w:rsidR="00590589" w:rsidRPr="00887419">
        <w:rPr>
          <w:rFonts w:ascii="Book Antiqua" w:hAnsi="Book Antiqua" w:cs="Times New Roman"/>
          <w:color w:val="000000" w:themeColor="text1"/>
          <w:vertAlign w:val="superscript"/>
        </w:rPr>
        <w:fldChar w:fldCharType="begin">
          <w:fldData xml:space="preserve">PEVuZE5vdGU+PENpdGU+PEF1dGhvcj5Ib25nPC9BdXRob3I+PFllYXI+MjAwOTwvWWVhcj48UmVj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</w:fldData>
        </w:fldChar>
      </w:r>
      <w:r w:rsidR="00590589" w:rsidRPr="00887419">
        <w:rPr>
          <w:rFonts w:ascii="Book Antiqua" w:hAnsi="Book Antiqua" w:cs="Times New Roman"/>
          <w:color w:val="000000" w:themeColor="text1"/>
          <w:vertAlign w:val="superscript"/>
        </w:rPr>
        <w:instrText xml:space="preserve"> ADDIN EN.CITE.DATA </w:instrText>
      </w:r>
      <w:r w:rsidR="00590589" w:rsidRPr="00887419">
        <w:rPr>
          <w:rFonts w:ascii="Book Antiqua" w:hAnsi="Book Antiqua" w:cs="Times New Roman"/>
          <w:color w:val="000000" w:themeColor="text1"/>
          <w:vertAlign w:val="superscript"/>
        </w:rPr>
      </w:r>
      <w:r w:rsidR="00590589" w:rsidRPr="00887419">
        <w:rPr>
          <w:rFonts w:ascii="Book Antiqua" w:hAnsi="Book Antiqua" w:cs="Times New Roman"/>
          <w:color w:val="000000" w:themeColor="text1"/>
          <w:vertAlign w:val="superscript"/>
        </w:rPr>
        <w:fldChar w:fldCharType="end"/>
      </w:r>
      <w:r w:rsidR="00590589" w:rsidRPr="00887419">
        <w:rPr>
          <w:rFonts w:ascii="Book Antiqua" w:hAnsi="Book Antiqua" w:cs="Times New Roman"/>
          <w:color w:val="000000" w:themeColor="text1"/>
          <w:vertAlign w:val="superscript"/>
        </w:rPr>
      </w:r>
      <w:r w:rsidR="00590589" w:rsidRPr="00887419">
        <w:rPr>
          <w:rFonts w:ascii="Book Antiqua" w:hAnsi="Book Antiqua" w:cs="Times New Roman"/>
          <w:color w:val="000000" w:themeColor="text1"/>
          <w:vertAlign w:val="superscript"/>
        </w:rPr>
        <w:fldChar w:fldCharType="separate"/>
      </w:r>
      <w:r w:rsidR="00590589" w:rsidRPr="00887419">
        <w:rPr>
          <w:rFonts w:ascii="Book Antiqua" w:hAnsi="Book Antiqua" w:cs="Times New Roman"/>
          <w:noProof/>
          <w:color w:val="000000" w:themeColor="text1"/>
          <w:vertAlign w:val="superscript"/>
        </w:rPr>
        <w:t>56</w:t>
      </w:r>
      <w:r w:rsidR="00590589" w:rsidRPr="00887419">
        <w:rPr>
          <w:rFonts w:ascii="Book Antiqua" w:hAnsi="Book Antiqua" w:cs="Times New Roman"/>
          <w:color w:val="000000" w:themeColor="text1"/>
          <w:vertAlign w:val="superscript"/>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This study </w:t>
      </w:r>
      <w:r w:rsidR="00F3456E" w:rsidRPr="00887419">
        <w:rPr>
          <w:rFonts w:ascii="Book Antiqua" w:hAnsi="Book Antiqua" w:cs="Times New Roman"/>
          <w:color w:val="000000" w:themeColor="text1"/>
        </w:rPr>
        <w:t>identified</w:t>
      </w:r>
      <w:r w:rsidRPr="00887419">
        <w:rPr>
          <w:rFonts w:ascii="Book Antiqua" w:hAnsi="Book Antiqua" w:cs="Times New Roman"/>
          <w:color w:val="000000" w:themeColor="text1"/>
        </w:rPr>
        <w:t xml:space="preserve"> p53 but not RB to be an influential molecule in </w:t>
      </w:r>
      <w:proofErr w:type="spellStart"/>
      <w:r w:rsidRPr="00887419">
        <w:rPr>
          <w:rFonts w:ascii="Book Antiqua" w:hAnsi="Book Antiqua" w:cs="Times New Roman"/>
          <w:color w:val="000000" w:themeColor="text1"/>
        </w:rPr>
        <w:t>iPS</w:t>
      </w:r>
      <w:proofErr w:type="spellEnd"/>
      <w:r w:rsidRPr="00887419">
        <w:rPr>
          <w:rFonts w:ascii="Book Antiqua" w:hAnsi="Book Antiqua" w:cs="Times New Roman"/>
          <w:color w:val="000000" w:themeColor="text1"/>
        </w:rPr>
        <w:t xml:space="preserve"> induction. However, two later studies indicated that RB suppresses </w:t>
      </w:r>
      <w:proofErr w:type="spellStart"/>
      <w:r w:rsidRPr="00887419">
        <w:rPr>
          <w:rFonts w:ascii="Book Antiqua" w:hAnsi="Book Antiqua" w:cs="Times New Roman"/>
          <w:color w:val="000000" w:themeColor="text1"/>
        </w:rPr>
        <w:t>iPS</w:t>
      </w:r>
      <w:proofErr w:type="spellEnd"/>
      <w:r w:rsidRPr="00887419">
        <w:rPr>
          <w:rFonts w:ascii="Book Antiqua" w:hAnsi="Book Antiqua" w:cs="Times New Roman"/>
          <w:color w:val="000000" w:themeColor="text1"/>
        </w:rPr>
        <w:t xml:space="preserve"> induction from fibroblasts. A screen for</w:t>
      </w:r>
      <w:r w:rsidR="008338D5" w:rsidRPr="00887419">
        <w:rPr>
          <w:rFonts w:ascii="Book Antiqua" w:hAnsi="Book Antiqua" w:cs="Times New Roman"/>
          <w:color w:val="000000" w:themeColor="text1"/>
        </w:rPr>
        <w:t xml:space="preserve"> short hairpin RNAs</w:t>
      </w:r>
      <w:r w:rsidRPr="00887419">
        <w:rPr>
          <w:rFonts w:ascii="Book Antiqua" w:hAnsi="Book Antiqua" w:cs="Times New Roman"/>
          <w:color w:val="000000" w:themeColor="text1"/>
        </w:rPr>
        <w:t xml:space="preserve"> </w:t>
      </w:r>
      <w:r w:rsidR="008338D5" w:rsidRPr="00887419">
        <w:rPr>
          <w:rFonts w:ascii="Book Antiqua" w:hAnsi="Book Antiqua" w:cs="Times New Roman"/>
          <w:color w:val="000000" w:themeColor="text1"/>
        </w:rPr>
        <w:t>(</w:t>
      </w:r>
      <w:proofErr w:type="spellStart"/>
      <w:r w:rsidRPr="00887419">
        <w:rPr>
          <w:rFonts w:ascii="Book Antiqua" w:hAnsi="Book Antiqua" w:cs="Times New Roman"/>
          <w:color w:val="000000" w:themeColor="text1"/>
        </w:rPr>
        <w:t>shRNAs</w:t>
      </w:r>
      <w:proofErr w:type="spellEnd"/>
      <w:r w:rsidR="008338D5" w:rsidRPr="00887419">
        <w:rPr>
          <w:rFonts w:ascii="Book Antiqua" w:hAnsi="Book Antiqua" w:cs="Times New Roman"/>
          <w:color w:val="000000" w:themeColor="text1"/>
        </w:rPr>
        <w:t>)</w:t>
      </w:r>
      <w:r w:rsidRPr="00887419">
        <w:rPr>
          <w:rFonts w:ascii="Book Antiqua" w:hAnsi="Book Antiqua" w:cs="Times New Roman"/>
          <w:color w:val="000000" w:themeColor="text1"/>
        </w:rPr>
        <w:t xml:space="preserve"> that enhance </w:t>
      </w:r>
      <w:proofErr w:type="spellStart"/>
      <w:r w:rsidRPr="00887419">
        <w:rPr>
          <w:rFonts w:ascii="Book Antiqua" w:hAnsi="Book Antiqua" w:cs="Times New Roman"/>
          <w:color w:val="000000" w:themeColor="text1"/>
        </w:rPr>
        <w:t>iPS</w:t>
      </w:r>
      <w:proofErr w:type="spellEnd"/>
      <w:r w:rsidRPr="00887419">
        <w:rPr>
          <w:rFonts w:ascii="Book Antiqua" w:hAnsi="Book Antiqua" w:cs="Times New Roman"/>
          <w:color w:val="000000" w:themeColor="text1"/>
        </w:rPr>
        <w:t xml:space="preserve"> induction efficiency identified </w:t>
      </w:r>
      <w:proofErr w:type="gramStart"/>
      <w:r w:rsidRPr="00887419">
        <w:rPr>
          <w:rFonts w:ascii="Book Antiqua" w:hAnsi="Book Antiqua" w:cs="Times New Roman"/>
          <w:color w:val="000000" w:themeColor="text1"/>
        </w:rPr>
        <w:t>RB</w:t>
      </w:r>
      <w:r w:rsidR="00AE7B90" w:rsidRPr="00887419">
        <w:rPr>
          <w:rFonts w:ascii="Book Antiqua" w:hAnsi="Book Antiqua" w:cs="Times New Roman"/>
          <w:color w:val="000000" w:themeColor="text1"/>
          <w:vertAlign w:val="superscript"/>
        </w:rPr>
        <w:t>[</w:t>
      </w:r>
      <w:proofErr w:type="gramEnd"/>
      <w:r w:rsidR="00240980" w:rsidRPr="00887419">
        <w:rPr>
          <w:rFonts w:ascii="Book Antiqua" w:hAnsi="Book Antiqua" w:cs="Times New Roman"/>
          <w:color w:val="000000" w:themeColor="text1"/>
        </w:rPr>
        <w:fldChar w:fldCharType="begin">
          <w:fldData xml:space="preserve">PEVuZE5vdGU+PENpdGU+PEF1dGhvcj5TYW1hdmFyY2hpLVRlaHJhbmk8L0F1dGhvcj48WWVhcj4y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</w:fldData>
        </w:fldChar>
      </w:r>
      <w:r w:rsidR="00590589" w:rsidRPr="00887419">
        <w:rPr>
          <w:rFonts w:ascii="Book Antiqua" w:hAnsi="Book Antiqua" w:cs="Times New Roman"/>
          <w:color w:val="000000" w:themeColor="text1"/>
        </w:rPr>
        <w:instrText xml:space="preserve"> ADDIN EN.CITE </w:instrText>
      </w:r>
      <w:r w:rsidR="00590589" w:rsidRPr="00887419">
        <w:rPr>
          <w:rFonts w:ascii="Book Antiqua" w:hAnsi="Book Antiqua" w:cs="Times New Roman"/>
          <w:color w:val="000000" w:themeColor="text1"/>
        </w:rPr>
        <w:fldChar w:fldCharType="begin">
          <w:fldData xml:space="preserve">PEVuZE5vdGU+PENpdGU+PEF1dGhvcj5TYW1hdmFyY2hpLVRlaHJhbmk8L0F1dGhvcj48WWVhcj4y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</w:fldData>
        </w:fldChar>
      </w:r>
      <w:r w:rsidR="00590589" w:rsidRPr="00887419">
        <w:rPr>
          <w:rFonts w:ascii="Book Antiqua" w:hAnsi="Book Antiqua" w:cs="Times New Roman"/>
          <w:color w:val="000000" w:themeColor="text1"/>
        </w:rPr>
        <w:instrText xml:space="preserve"> ADDIN EN.CITE.DATA </w:instrText>
      </w:r>
      <w:r w:rsidR="00590589" w:rsidRPr="00887419">
        <w:rPr>
          <w:rFonts w:ascii="Book Antiqua" w:hAnsi="Book Antiqua" w:cs="Times New Roman"/>
          <w:color w:val="000000" w:themeColor="text1"/>
        </w:rPr>
      </w:r>
      <w:r w:rsidR="00590589" w:rsidRPr="00887419">
        <w:rPr>
          <w:rFonts w:ascii="Book Antiqua" w:hAnsi="Book Antiqua" w:cs="Times New Roman"/>
          <w:color w:val="000000" w:themeColor="text1"/>
        </w:rPr>
        <w:fldChar w:fldCharType="end"/>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separate"/>
      </w:r>
      <w:r w:rsidR="00590589" w:rsidRPr="00887419">
        <w:rPr>
          <w:rFonts w:ascii="Book Antiqua" w:hAnsi="Book Antiqua" w:cs="Times New Roman"/>
          <w:noProof/>
          <w:color w:val="000000" w:themeColor="text1"/>
          <w:vertAlign w:val="superscript"/>
        </w:rPr>
        <w:t>57</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Another study indicated that RB cleavage by caspase 3/</w:t>
      </w:r>
      <w:r w:rsidR="00E676B7">
        <w:rPr>
          <w:rFonts w:ascii="Book Antiqua" w:hAnsi="Book Antiqua" w:cs="Times New Roman"/>
          <w:color w:val="000000" w:themeColor="text1"/>
        </w:rPr>
        <w:t xml:space="preserve">8 is critical for </w:t>
      </w:r>
      <w:proofErr w:type="spellStart"/>
      <w:r w:rsidR="00E676B7">
        <w:rPr>
          <w:rFonts w:ascii="Book Antiqua" w:hAnsi="Book Antiqua" w:cs="Times New Roman"/>
          <w:color w:val="000000" w:themeColor="text1"/>
        </w:rPr>
        <w:t>iPS</w:t>
      </w:r>
      <w:proofErr w:type="spellEnd"/>
      <w:r w:rsidR="00E676B7">
        <w:rPr>
          <w:rFonts w:ascii="Book Antiqua" w:hAnsi="Book Antiqua" w:cs="Times New Roman"/>
          <w:color w:val="000000" w:themeColor="text1"/>
        </w:rPr>
        <w:t xml:space="preserve"> induction</w:t>
      </w:r>
      <w:r w:rsidR="00AE7B90" w:rsidRPr="00887419">
        <w:rPr>
          <w:rFonts w:ascii="Book Antiqua" w:hAnsi="Book Antiqua" w:cs="Times New Roman"/>
          <w:color w:val="000000" w:themeColor="text1"/>
          <w:vertAlign w:val="superscript"/>
        </w:rPr>
        <w:t>[</w:t>
      </w:r>
      <w:r w:rsidR="00240980" w:rsidRPr="00887419">
        <w:rPr>
          <w:rFonts w:ascii="Book Antiqua" w:hAnsi="Book Antiqua" w:cs="Times New Roman"/>
          <w:color w:val="000000" w:themeColor="text1"/>
        </w:rPr>
        <w:fldChar w:fldCharType="begin"/>
      </w:r>
      <w:r w:rsidR="00590589" w:rsidRPr="00887419">
        <w:rPr>
          <w:rFonts w:ascii="Book Antiqua" w:hAnsi="Book Antiqua" w:cs="Times New Roman"/>
          <w:color w:val="000000" w:themeColor="text1"/>
        </w:rPr>
        <w:instrText xml:space="preserve"> ADDIN EN.CITE &lt;EndNote&gt;&lt;Cite&gt;&lt;Author&gt;Li&lt;/Author&gt;&lt;Year&gt;2010&lt;/Year&gt;&lt;RecNum&gt;38&lt;/RecNum&gt;&lt;DisplayText&gt;&lt;style face="superscript"&gt;58&lt;/style&gt;&lt;/DisplayText&gt;&lt;record&gt;&lt;rec-number&gt;38&lt;/rec-number&gt;&lt;foreign-keys&gt;&lt;key app="EN" db-id="2tpx0pephrffanetfvy5d9fbwrtrfrfz0zer" timestamp="1445601133"&gt;38&lt;/key&gt;&lt;key app="ENWeb" db-id=""&gt;0&lt;/key&gt;&lt;/foreign-keys&gt;&lt;ref-type name="Journal Article"&gt;17&lt;/ref-type&gt;&lt;contributors&gt;&lt;authors&gt;&lt;author&gt;Li, F.&lt;/author&gt;&lt;author&gt;He, Z.&lt;/author&gt;&lt;author&gt;Shen, J.&lt;/author&gt;&lt;author&gt;Huang, Q.&lt;/author&gt;&lt;author&gt;Li, W.&lt;/author&gt;&lt;author&gt;Liu, X.&lt;/author&gt;&lt;author&gt;He, Y.&lt;/author&gt;&lt;author&gt;Wolf, F.&lt;/author&gt;&lt;author&gt;Li, C. Y.&lt;/author&gt;&lt;/authors&gt;&lt;/contributors&gt;&lt;auth-address&gt;Department of Radiation Oncology, University of Colorado School of Medicine, Aurora, CO 80045, USA.&lt;/auth-address&gt;&lt;titles&gt;&lt;title&gt;Apoptotic caspases regulate induction of iPSCs from human fibroblasts&lt;/title&gt;&lt;secondary-title&gt;Cell Stem Cell&lt;/secondary-title&gt;&lt;/titles&gt;&lt;periodical&gt;&lt;full-title&gt;Cell Stem Cell&lt;/full-title&gt;&lt;/periodical&gt;&lt;pages&gt;508-20&lt;/pages&gt;&lt;volume&gt;7&lt;/volume&gt;&lt;number&gt;4&lt;/number&gt;&lt;keywords&gt;&lt;keyword&gt;*Apoptosis&lt;/keyword&gt;&lt;keyword&gt;Caspase 3/*metabolism&lt;/keyword&gt;&lt;keyword&gt;Caspase 8/*metabolism&lt;/keyword&gt;&lt;keyword&gt;Cellular Reprogramming&lt;/keyword&gt;&lt;keyword&gt;Fibroblasts/*cytology/*metabolism&lt;/keyword&gt;&lt;keyword&gt;Humans&lt;/keyword&gt;&lt;keyword&gt;*Induced Pluripotent Stem Cells&lt;/keyword&gt;&lt;/keywords&gt;&lt;dates&gt;&lt;year&gt;2010&lt;/year&gt;&lt;pub-dates&gt;&lt;date&gt;Oct 8&lt;/date&gt;&lt;/pub-dates&gt;&lt;/dates&gt;&lt;isbn&gt;1875-9777 (Electronic)&lt;/isbn&gt;&lt;accession-num&gt;20887956&lt;/accession-num&gt;&lt;urls&gt;&lt;related-urls&gt;&lt;url&gt;http://www.ncbi.nlm.nih.gov/pubmed/20887956&lt;/url&gt;&lt;/related-urls&gt;&lt;/urls&gt;&lt;custom2&gt;2996867&lt;/custom2&gt;&lt;electronic-resource-num&gt;10.1016/j.stem.2010.09.003&lt;/electronic-resource-num&gt;&lt;/record&gt;&lt;/Cite&gt;&lt;/EndNote&gt;</w:instrText>
      </w:r>
      <w:r w:rsidR="00240980" w:rsidRPr="00887419">
        <w:rPr>
          <w:rFonts w:ascii="Book Antiqua" w:hAnsi="Book Antiqua" w:cs="Times New Roman"/>
          <w:color w:val="000000" w:themeColor="text1"/>
        </w:rPr>
        <w:fldChar w:fldCharType="separate"/>
      </w:r>
      <w:r w:rsidR="00590589" w:rsidRPr="00887419">
        <w:rPr>
          <w:rFonts w:ascii="Book Antiqua" w:hAnsi="Book Antiqua" w:cs="Times New Roman"/>
          <w:noProof/>
          <w:color w:val="000000" w:themeColor="text1"/>
          <w:vertAlign w:val="superscript"/>
        </w:rPr>
        <w:t>58</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More recently, RB was directly </w:t>
      </w:r>
      <w:r w:rsidRPr="00887419">
        <w:rPr>
          <w:rFonts w:ascii="Book Antiqua" w:hAnsi="Book Antiqua" w:cs="Times New Roman"/>
          <w:color w:val="000000" w:themeColor="text1"/>
        </w:rPr>
        <w:lastRenderedPageBreak/>
        <w:t xml:space="preserve">implicated in the transcriptional control of </w:t>
      </w:r>
      <w:r w:rsidRPr="00887419">
        <w:rPr>
          <w:rFonts w:ascii="Book Antiqua" w:hAnsi="Book Antiqua" w:cs="Times New Roman"/>
          <w:i/>
          <w:color w:val="000000" w:themeColor="text1"/>
        </w:rPr>
        <w:t xml:space="preserve">Oct4 </w:t>
      </w:r>
      <w:r w:rsidRPr="00887419">
        <w:rPr>
          <w:rFonts w:ascii="Book Antiqua" w:hAnsi="Book Antiqua" w:cs="Times New Roman"/>
          <w:color w:val="000000" w:themeColor="text1"/>
        </w:rPr>
        <w:t xml:space="preserve">and </w:t>
      </w:r>
      <w:proofErr w:type="gramStart"/>
      <w:r w:rsidRPr="00887419">
        <w:rPr>
          <w:rFonts w:ascii="Book Antiqua" w:hAnsi="Book Antiqua" w:cs="Times New Roman"/>
          <w:i/>
          <w:color w:val="000000" w:themeColor="text1"/>
        </w:rPr>
        <w:t>Sox2</w:t>
      </w:r>
      <w:r w:rsidR="00AE7B90" w:rsidRPr="00887419">
        <w:rPr>
          <w:rFonts w:ascii="Book Antiqua" w:hAnsi="Book Antiqua" w:cs="Times New Roman"/>
          <w:color w:val="000000" w:themeColor="text1"/>
          <w:vertAlign w:val="superscript"/>
        </w:rPr>
        <w:t>[</w:t>
      </w:r>
      <w:proofErr w:type="gramEnd"/>
      <w:r w:rsidR="00240980" w:rsidRPr="00887419">
        <w:rPr>
          <w:rFonts w:ascii="Book Antiqua" w:hAnsi="Book Antiqua" w:cs="Times New Roman"/>
          <w:color w:val="000000" w:themeColor="text1"/>
        </w:rPr>
        <w:fldChar w:fldCharType="begin">
          <w:fldData xml:space="preserve">PEVuZE5vdGU+PENpdGU+PEF1dGhvcj5LYXJldGE8L0F1dGhvcj48WWVhcj4yMDE1PC9ZZWFyPjxS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</w:fldData>
        </w:fldChar>
      </w:r>
      <w:r w:rsidR="00590589" w:rsidRPr="00887419">
        <w:rPr>
          <w:rFonts w:ascii="Book Antiqua" w:hAnsi="Book Antiqua" w:cs="Times New Roman"/>
          <w:color w:val="000000" w:themeColor="text1"/>
        </w:rPr>
        <w:instrText xml:space="preserve"> ADDIN EN.CITE </w:instrText>
      </w:r>
      <w:r w:rsidR="00590589" w:rsidRPr="00887419">
        <w:rPr>
          <w:rFonts w:ascii="Book Antiqua" w:hAnsi="Book Antiqua" w:cs="Times New Roman"/>
          <w:color w:val="000000" w:themeColor="text1"/>
        </w:rPr>
        <w:fldChar w:fldCharType="begin">
          <w:fldData xml:space="preserve">PEVuZE5vdGU+PENpdGU+PEF1dGhvcj5LYXJldGE8L0F1dGhvcj48WWVhcj4yMDE1PC9ZZWFyPjxS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</w:fldData>
        </w:fldChar>
      </w:r>
      <w:r w:rsidR="00590589" w:rsidRPr="00887419">
        <w:rPr>
          <w:rFonts w:ascii="Book Antiqua" w:hAnsi="Book Antiqua" w:cs="Times New Roman"/>
          <w:color w:val="000000" w:themeColor="text1"/>
        </w:rPr>
        <w:instrText xml:space="preserve"> ADDIN EN.CITE.DATA </w:instrText>
      </w:r>
      <w:r w:rsidR="00590589" w:rsidRPr="00887419">
        <w:rPr>
          <w:rFonts w:ascii="Book Antiqua" w:hAnsi="Book Antiqua" w:cs="Times New Roman"/>
          <w:color w:val="000000" w:themeColor="text1"/>
        </w:rPr>
      </w:r>
      <w:r w:rsidR="00590589" w:rsidRPr="00887419">
        <w:rPr>
          <w:rFonts w:ascii="Book Antiqua" w:hAnsi="Book Antiqua" w:cs="Times New Roman"/>
          <w:color w:val="000000" w:themeColor="text1"/>
        </w:rPr>
        <w:fldChar w:fldCharType="end"/>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separate"/>
      </w:r>
      <w:r w:rsidR="00590589" w:rsidRPr="00887419">
        <w:rPr>
          <w:rFonts w:ascii="Book Antiqua" w:hAnsi="Book Antiqua" w:cs="Times New Roman"/>
          <w:noProof/>
          <w:color w:val="000000" w:themeColor="text1"/>
          <w:vertAlign w:val="superscript"/>
        </w:rPr>
        <w:t>59</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These findings indicate that RB inactivation leads to a state favorable for </w:t>
      </w:r>
      <w:proofErr w:type="spellStart"/>
      <w:r w:rsidRPr="00887419">
        <w:rPr>
          <w:rFonts w:ascii="Book Antiqua" w:hAnsi="Book Antiqua" w:cs="Times New Roman"/>
          <w:color w:val="000000" w:themeColor="text1"/>
        </w:rPr>
        <w:t>iPS</w:t>
      </w:r>
      <w:proofErr w:type="spellEnd"/>
      <w:r w:rsidRPr="00887419">
        <w:rPr>
          <w:rFonts w:ascii="Book Antiqua" w:hAnsi="Book Antiqua" w:cs="Times New Roman"/>
          <w:color w:val="000000" w:themeColor="text1"/>
        </w:rPr>
        <w:t xml:space="preserve"> induction by facilitating the induction of embryonic genes that induce a pluripotent state. This function of </w:t>
      </w:r>
      <w:proofErr w:type="spellStart"/>
      <w:r w:rsidRPr="00887419">
        <w:rPr>
          <w:rFonts w:ascii="Book Antiqua" w:hAnsi="Book Antiqua" w:cs="Times New Roman"/>
          <w:color w:val="000000" w:themeColor="text1"/>
        </w:rPr>
        <w:t>pRB</w:t>
      </w:r>
      <w:proofErr w:type="spellEnd"/>
      <w:r w:rsidRPr="00887419">
        <w:rPr>
          <w:rFonts w:ascii="Book Antiqua" w:hAnsi="Book Antiqua" w:cs="Times New Roman"/>
          <w:color w:val="000000" w:themeColor="text1"/>
        </w:rPr>
        <w:t xml:space="preserve"> may </w:t>
      </w:r>
      <w:r w:rsidR="00F3456E" w:rsidRPr="00887419">
        <w:rPr>
          <w:rFonts w:ascii="Book Antiqua" w:hAnsi="Book Antiqua" w:cs="Times New Roman"/>
          <w:color w:val="000000" w:themeColor="text1"/>
        </w:rPr>
        <w:t>partly explain</w:t>
      </w:r>
      <w:r w:rsidRPr="00887419">
        <w:rPr>
          <w:rFonts w:ascii="Book Antiqua" w:hAnsi="Book Antiqua" w:cs="Times New Roman"/>
          <w:color w:val="000000" w:themeColor="text1"/>
        </w:rPr>
        <w:t xml:space="preserve"> how stem cell functions can be sh</w:t>
      </w:r>
      <w:r w:rsidR="00F3456E" w:rsidRPr="00887419">
        <w:rPr>
          <w:rFonts w:ascii="Book Antiqua" w:hAnsi="Book Antiqua" w:cs="Times New Roman"/>
          <w:color w:val="000000" w:themeColor="text1"/>
        </w:rPr>
        <w:t xml:space="preserve">ared by cancer cells. We </w:t>
      </w:r>
      <w:r w:rsidR="00597CFB" w:rsidRPr="00887419">
        <w:rPr>
          <w:rFonts w:ascii="Book Antiqua" w:hAnsi="Book Antiqua" w:cs="Times New Roman"/>
          <w:color w:val="000000" w:themeColor="text1"/>
        </w:rPr>
        <w:t xml:space="preserve">indeed </w:t>
      </w:r>
      <w:r w:rsidR="00F3456E" w:rsidRPr="00887419">
        <w:rPr>
          <w:rFonts w:ascii="Book Antiqua" w:hAnsi="Book Antiqua" w:cs="Times New Roman"/>
          <w:color w:val="000000" w:themeColor="text1"/>
        </w:rPr>
        <w:t>often observe</w:t>
      </w:r>
      <w:r w:rsidR="00597CFB" w:rsidRPr="00887419">
        <w:rPr>
          <w:rFonts w:ascii="Book Antiqua" w:hAnsi="Book Antiqua" w:cs="Times New Roman"/>
          <w:color w:val="000000" w:themeColor="text1"/>
        </w:rPr>
        <w:t>d</w:t>
      </w:r>
      <w:r w:rsidRPr="00887419">
        <w:rPr>
          <w:rFonts w:ascii="Book Antiqua" w:hAnsi="Book Antiqua" w:cs="Times New Roman"/>
          <w:color w:val="000000" w:themeColor="text1"/>
        </w:rPr>
        <w:t xml:space="preserve"> </w:t>
      </w:r>
      <w:r w:rsidR="007B0E35" w:rsidRPr="00887419">
        <w:rPr>
          <w:rFonts w:ascii="Book Antiqua" w:hAnsi="Book Antiqua" w:cs="Times New Roman"/>
          <w:color w:val="000000" w:themeColor="text1"/>
        </w:rPr>
        <w:t xml:space="preserve">increased </w:t>
      </w:r>
      <w:r w:rsidRPr="00887419">
        <w:rPr>
          <w:rFonts w:ascii="Book Antiqua" w:hAnsi="Book Antiqua" w:cs="Times New Roman"/>
          <w:color w:val="000000" w:themeColor="text1"/>
        </w:rPr>
        <w:t>express</w:t>
      </w:r>
      <w:r w:rsidR="00F3456E" w:rsidRPr="00887419">
        <w:rPr>
          <w:rFonts w:ascii="Book Antiqua" w:hAnsi="Book Antiqua" w:cs="Times New Roman"/>
          <w:color w:val="000000" w:themeColor="text1"/>
        </w:rPr>
        <w:t>ion of</w:t>
      </w:r>
      <w:r w:rsidRPr="00887419">
        <w:rPr>
          <w:rFonts w:ascii="Book Antiqua" w:hAnsi="Book Antiqua" w:cs="Times New Roman"/>
          <w:color w:val="000000" w:themeColor="text1"/>
        </w:rPr>
        <w:t xml:space="preserve"> </w:t>
      </w:r>
      <w:r w:rsidR="00F3456E" w:rsidRPr="00887419">
        <w:rPr>
          <w:rFonts w:ascii="Book Antiqua" w:hAnsi="Book Antiqua" w:cs="Times New Roman"/>
          <w:i/>
          <w:color w:val="000000" w:themeColor="text1"/>
        </w:rPr>
        <w:t xml:space="preserve">Oct4 </w:t>
      </w:r>
      <w:r w:rsidR="00F3456E" w:rsidRPr="00887419">
        <w:rPr>
          <w:rFonts w:ascii="Book Antiqua" w:hAnsi="Book Antiqua" w:cs="Times New Roman"/>
          <w:color w:val="000000" w:themeColor="text1"/>
        </w:rPr>
        <w:t xml:space="preserve">and </w:t>
      </w:r>
      <w:r w:rsidR="00F3456E" w:rsidRPr="00887419">
        <w:rPr>
          <w:rFonts w:ascii="Book Antiqua" w:hAnsi="Book Antiqua" w:cs="Times New Roman"/>
          <w:i/>
          <w:color w:val="000000" w:themeColor="text1"/>
        </w:rPr>
        <w:t xml:space="preserve">Sox2 </w:t>
      </w:r>
      <w:r w:rsidRPr="00887419">
        <w:rPr>
          <w:rFonts w:ascii="Book Antiqua" w:hAnsi="Book Antiqua" w:cs="Times New Roman"/>
          <w:color w:val="000000" w:themeColor="text1"/>
        </w:rPr>
        <w:t>in sph</w:t>
      </w:r>
      <w:r w:rsidR="00E676B7">
        <w:rPr>
          <w:rFonts w:ascii="Book Antiqua" w:hAnsi="Book Antiqua" w:cs="Times New Roman"/>
          <w:color w:val="000000" w:themeColor="text1"/>
        </w:rPr>
        <w:t xml:space="preserve">eres induced by RB </w:t>
      </w:r>
      <w:proofErr w:type="gramStart"/>
      <w:r w:rsidR="00E676B7">
        <w:rPr>
          <w:rFonts w:ascii="Book Antiqua" w:hAnsi="Book Antiqua" w:cs="Times New Roman"/>
          <w:color w:val="000000" w:themeColor="text1"/>
        </w:rPr>
        <w:t>inactivation</w:t>
      </w:r>
      <w:r w:rsidR="00AE7B90" w:rsidRPr="00887419">
        <w:rPr>
          <w:rFonts w:ascii="Book Antiqua" w:hAnsi="Book Antiqua" w:cs="Times New Roman"/>
          <w:color w:val="000000" w:themeColor="text1"/>
          <w:vertAlign w:val="superscript"/>
        </w:rPr>
        <w:t>[</w:t>
      </w:r>
      <w:proofErr w:type="gramEnd"/>
      <w:r w:rsidR="00240980" w:rsidRPr="00887419">
        <w:rPr>
          <w:rFonts w:ascii="Book Antiqua" w:hAnsi="Book Antiqua" w:cs="Times New Roman"/>
          <w:color w:val="000000" w:themeColor="text1"/>
        </w:rPr>
        <w:fldChar w:fldCharType="begin">
          <w:fldData xml:space="preserve">PEVuZE5vdGU+PENpdGU+PEF1dGhvcj5LYXJldGE8L0F1dGhvcj48WWVhcj4yMDE1PC9ZZWFyPjxS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</w:fldData>
        </w:fldChar>
      </w:r>
      <w:r w:rsidR="00590589" w:rsidRPr="00887419">
        <w:rPr>
          <w:rFonts w:ascii="Book Antiqua" w:hAnsi="Book Antiqua" w:cs="Times New Roman"/>
          <w:color w:val="000000" w:themeColor="text1"/>
        </w:rPr>
        <w:instrText xml:space="preserve"> ADDIN EN.CITE </w:instrText>
      </w:r>
      <w:r w:rsidR="00590589" w:rsidRPr="00887419">
        <w:rPr>
          <w:rFonts w:ascii="Book Antiqua" w:hAnsi="Book Antiqua" w:cs="Times New Roman"/>
          <w:color w:val="000000" w:themeColor="text1"/>
        </w:rPr>
        <w:fldChar w:fldCharType="begin">
          <w:fldData xml:space="preserve">PEVuZE5vdGU+PENpdGU+PEF1dGhvcj5LYXJldGE8L0F1dGhvcj48WWVhcj4yMDE1PC9ZZWFyPjxS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</w:fldData>
        </w:fldChar>
      </w:r>
      <w:r w:rsidR="00590589" w:rsidRPr="00887419">
        <w:rPr>
          <w:rFonts w:ascii="Book Antiqua" w:hAnsi="Book Antiqua" w:cs="Times New Roman"/>
          <w:color w:val="000000" w:themeColor="text1"/>
        </w:rPr>
        <w:instrText xml:space="preserve"> ADDIN EN.CITE.DATA </w:instrText>
      </w:r>
      <w:r w:rsidR="00590589" w:rsidRPr="00887419">
        <w:rPr>
          <w:rFonts w:ascii="Book Antiqua" w:hAnsi="Book Antiqua" w:cs="Times New Roman"/>
          <w:color w:val="000000" w:themeColor="text1"/>
        </w:rPr>
      </w:r>
      <w:r w:rsidR="00590589" w:rsidRPr="00887419">
        <w:rPr>
          <w:rFonts w:ascii="Book Antiqua" w:hAnsi="Book Antiqua" w:cs="Times New Roman"/>
          <w:color w:val="000000" w:themeColor="text1"/>
        </w:rPr>
        <w:fldChar w:fldCharType="end"/>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separate"/>
      </w:r>
      <w:r w:rsidR="00590589" w:rsidRPr="00887419">
        <w:rPr>
          <w:rFonts w:ascii="Book Antiqua" w:hAnsi="Book Antiqua" w:cs="Times New Roman"/>
          <w:noProof/>
          <w:color w:val="000000" w:themeColor="text1"/>
          <w:vertAlign w:val="superscript"/>
        </w:rPr>
        <w:t>59</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w:t>
      </w:r>
      <w:r w:rsidR="007B0E35" w:rsidRPr="00887419">
        <w:rPr>
          <w:rFonts w:ascii="Book Antiqua" w:hAnsi="Book Antiqua" w:cs="Times New Roman"/>
          <w:color w:val="000000" w:themeColor="text1"/>
        </w:rPr>
        <w:t xml:space="preserve">The effect of RB inactivation on the cell cycle control is also contributable to </w:t>
      </w:r>
      <w:proofErr w:type="spellStart"/>
      <w:r w:rsidR="007B0E35" w:rsidRPr="00887419">
        <w:rPr>
          <w:rFonts w:ascii="Book Antiqua" w:hAnsi="Book Antiqua" w:cs="Times New Roman"/>
          <w:color w:val="000000" w:themeColor="text1"/>
        </w:rPr>
        <w:t>iPS</w:t>
      </w:r>
      <w:proofErr w:type="spellEnd"/>
      <w:r w:rsidR="007B0E35" w:rsidRPr="00887419">
        <w:rPr>
          <w:rFonts w:ascii="Book Antiqua" w:hAnsi="Book Antiqua" w:cs="Times New Roman"/>
          <w:color w:val="000000" w:themeColor="text1"/>
        </w:rPr>
        <w:t xml:space="preserve"> cell induction. </w:t>
      </w:r>
      <w:r w:rsidRPr="00887419">
        <w:rPr>
          <w:rFonts w:ascii="Book Antiqua" w:hAnsi="Book Antiqua" w:cs="Times New Roman"/>
          <w:color w:val="000000" w:themeColor="text1"/>
        </w:rPr>
        <w:t xml:space="preserve">We will discuss later many of the signals required for </w:t>
      </w:r>
      <w:proofErr w:type="spellStart"/>
      <w:r w:rsidRPr="00887419">
        <w:rPr>
          <w:rFonts w:ascii="Book Antiqua" w:hAnsi="Book Antiqua" w:cs="Times New Roman"/>
          <w:color w:val="000000" w:themeColor="text1"/>
        </w:rPr>
        <w:t>iPS</w:t>
      </w:r>
      <w:proofErr w:type="spellEnd"/>
      <w:r w:rsidRPr="00887419">
        <w:rPr>
          <w:rFonts w:ascii="Book Antiqua" w:hAnsi="Book Antiqua" w:cs="Times New Roman"/>
          <w:color w:val="000000" w:themeColor="text1"/>
        </w:rPr>
        <w:t xml:space="preserve"> </w:t>
      </w:r>
      <w:proofErr w:type="gramStart"/>
      <w:r w:rsidRPr="00887419">
        <w:rPr>
          <w:rFonts w:ascii="Book Antiqua" w:hAnsi="Book Antiqua" w:cs="Times New Roman"/>
          <w:color w:val="000000" w:themeColor="text1"/>
        </w:rPr>
        <w:t xml:space="preserve">induction </w:t>
      </w:r>
      <w:r w:rsidR="007B0E35" w:rsidRPr="00887419">
        <w:rPr>
          <w:rFonts w:ascii="Book Antiqua" w:hAnsi="Book Antiqua" w:cs="Times New Roman"/>
          <w:color w:val="000000" w:themeColor="text1"/>
        </w:rPr>
        <w:t>are</w:t>
      </w:r>
      <w:proofErr w:type="gramEnd"/>
      <w:r w:rsidR="007B0E35" w:rsidRPr="00887419">
        <w:rPr>
          <w:rFonts w:ascii="Book Antiqua" w:hAnsi="Book Antiqua" w:cs="Times New Roman"/>
          <w:color w:val="000000" w:themeColor="text1"/>
        </w:rPr>
        <w:t xml:space="preserve"> </w:t>
      </w:r>
      <w:r w:rsidR="00F3456E" w:rsidRPr="00887419">
        <w:rPr>
          <w:rFonts w:ascii="Book Antiqua" w:hAnsi="Book Antiqua" w:cs="Times New Roman"/>
          <w:color w:val="000000" w:themeColor="text1"/>
        </w:rPr>
        <w:t xml:space="preserve">possibly controlled </w:t>
      </w:r>
      <w:r w:rsidRPr="00887419">
        <w:rPr>
          <w:rFonts w:ascii="Book Antiqua" w:hAnsi="Book Antiqua" w:cs="Times New Roman"/>
          <w:color w:val="000000" w:themeColor="text1"/>
        </w:rPr>
        <w:t xml:space="preserve">by </w:t>
      </w:r>
      <w:proofErr w:type="spellStart"/>
      <w:r w:rsidRPr="00887419">
        <w:rPr>
          <w:rFonts w:ascii="Book Antiqua" w:hAnsi="Book Antiqua" w:cs="Times New Roman"/>
          <w:color w:val="000000" w:themeColor="text1"/>
        </w:rPr>
        <w:t>pRB</w:t>
      </w:r>
      <w:proofErr w:type="spellEnd"/>
      <w:r w:rsidRPr="00887419">
        <w:rPr>
          <w:rFonts w:ascii="Book Antiqua" w:hAnsi="Book Antiqua" w:cs="Times New Roman"/>
          <w:color w:val="000000" w:themeColor="text1"/>
        </w:rPr>
        <w:t xml:space="preserve"> (see below). </w:t>
      </w:r>
    </w:p>
    <w:p w14:paraId="17AB5D98" w14:textId="22FD05E3" w:rsidR="00353A90" w:rsidRPr="00E676B7" w:rsidRDefault="004201CC" w:rsidP="00D7686D">
      <w:pPr>
        <w:spacing w:line="360" w:lineRule="auto"/>
        <w:ind w:firstLineChars="100" w:firstLine="240"/>
        <w:rPr>
          <w:rFonts w:ascii="Book Antiqua" w:eastAsia="宋体" w:hAnsi="Book Antiqua" w:cs="Times New Roman"/>
          <w:color w:val="000000" w:themeColor="text1"/>
          <w:lang w:eastAsia="zh-CN"/>
        </w:rPr>
      </w:pPr>
      <w:r w:rsidRPr="00887419">
        <w:rPr>
          <w:rFonts w:ascii="Book Antiqua" w:hAnsi="Book Antiqua" w:cs="Times New Roman"/>
          <w:color w:val="000000" w:themeColor="text1"/>
        </w:rPr>
        <w:t xml:space="preserve">MEFs lacking all members of the RB family can form </w:t>
      </w:r>
      <w:proofErr w:type="spellStart"/>
      <w:r w:rsidRPr="00887419">
        <w:rPr>
          <w:rFonts w:ascii="Book Antiqua" w:hAnsi="Book Antiqua" w:cs="Times New Roman"/>
          <w:color w:val="000000" w:themeColor="text1"/>
        </w:rPr>
        <w:t>embryoid</w:t>
      </w:r>
      <w:proofErr w:type="spellEnd"/>
      <w:r w:rsidRPr="00887419">
        <w:rPr>
          <w:rFonts w:ascii="Book Antiqua" w:hAnsi="Book Antiqua" w:cs="Times New Roman"/>
          <w:color w:val="000000" w:themeColor="text1"/>
        </w:rPr>
        <w:t xml:space="preserve"> body-like 3D structures in suspended culture conditions that express higher levels of embryonic genes and can form </w:t>
      </w:r>
      <w:proofErr w:type="spellStart"/>
      <w:r w:rsidRPr="00887419">
        <w:rPr>
          <w:rFonts w:ascii="Book Antiqua" w:hAnsi="Book Antiqua" w:cs="Times New Roman"/>
          <w:color w:val="000000" w:themeColor="text1"/>
        </w:rPr>
        <w:t>teratoma</w:t>
      </w:r>
      <w:proofErr w:type="spellEnd"/>
      <w:r w:rsidRPr="00887419">
        <w:rPr>
          <w:rFonts w:ascii="Book Antiqua" w:hAnsi="Book Antiqua" w:cs="Times New Roman"/>
          <w:color w:val="000000" w:themeColor="text1"/>
        </w:rPr>
        <w:t>-like tumors when inocul</w:t>
      </w:r>
      <w:r w:rsidR="00E676B7">
        <w:rPr>
          <w:rFonts w:ascii="Book Antiqua" w:hAnsi="Book Antiqua" w:cs="Times New Roman"/>
          <w:color w:val="000000" w:themeColor="text1"/>
        </w:rPr>
        <w:t>ated into immune-deficient mice</w:t>
      </w:r>
      <w:r w:rsidR="00AE7B90" w:rsidRPr="00887419">
        <w:rPr>
          <w:rFonts w:ascii="Book Antiqua" w:hAnsi="Book Antiqua" w:cs="Times New Roman"/>
          <w:color w:val="000000" w:themeColor="text1"/>
          <w:vertAlign w:val="superscript"/>
        </w:rPr>
        <w:t>[</w:t>
      </w:r>
      <w:r w:rsidR="00240980" w:rsidRPr="00887419">
        <w:rPr>
          <w:rFonts w:ascii="Book Antiqua" w:hAnsi="Book Antiqua" w:cs="Times New Roman"/>
          <w:color w:val="000000" w:themeColor="text1"/>
        </w:rPr>
        <w:fldChar w:fldCharType="begin">
          <w:fldData xml:space="preserve">PEVuZE5vdGU+PENpdGU+PEF1dGhvcj5MaXU8L0F1dGhvcj48WWVhcj4yMDA5PC9ZZWFyPjxSZWNO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</w:fldData>
        </w:fldChar>
      </w:r>
      <w:r w:rsidR="00240980" w:rsidRPr="00887419">
        <w:rPr>
          <w:rFonts w:ascii="Book Antiqua" w:hAnsi="Book Antiqua" w:cs="Times New Roman"/>
          <w:color w:val="000000" w:themeColor="text1"/>
        </w:rPr>
        <w:instrText xml:space="preserve"> ADDIN EN.CITE </w:instrText>
      </w:r>
      <w:r w:rsidR="00240980" w:rsidRPr="00887419">
        <w:rPr>
          <w:rFonts w:ascii="Book Antiqua" w:hAnsi="Book Antiqua" w:cs="Times New Roman"/>
          <w:color w:val="000000" w:themeColor="text1"/>
        </w:rPr>
        <w:fldChar w:fldCharType="begin">
          <w:fldData xml:space="preserve">PEVuZE5vdGU+PENpdGU+PEF1dGhvcj5MaXU8L0F1dGhvcj48WWVhcj4yMDA5PC9ZZWFyPjxSZWNO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</w:fldData>
        </w:fldChar>
      </w:r>
      <w:r w:rsidR="00240980" w:rsidRPr="00887419">
        <w:rPr>
          <w:rFonts w:ascii="Book Antiqua" w:hAnsi="Book Antiqua" w:cs="Times New Roman"/>
          <w:color w:val="000000" w:themeColor="text1"/>
        </w:rPr>
        <w:instrText xml:space="preserve"> ADDIN EN.CITE.DATA </w:instrText>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end"/>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separate"/>
      </w:r>
      <w:r w:rsidR="00240980" w:rsidRPr="00887419">
        <w:rPr>
          <w:rFonts w:ascii="Book Antiqua" w:hAnsi="Book Antiqua" w:cs="Times New Roman"/>
          <w:noProof/>
          <w:color w:val="000000" w:themeColor="text1"/>
          <w:vertAlign w:val="superscript"/>
        </w:rPr>
        <w:t>13</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Since mostly tumor-derived spheres express higher levels of embryonic genes than when cultured under 2D conditions, this observation might result from carcinogenic change in MEFs. </w:t>
      </w:r>
    </w:p>
    <w:p w14:paraId="1579632B" w14:textId="5FD7A5F0" w:rsidR="00C27CEC" w:rsidRPr="00887419" w:rsidRDefault="000E6E5B" w:rsidP="00E676B7">
      <w:pPr>
        <w:spacing w:line="360" w:lineRule="auto"/>
        <w:ind w:firstLineChars="100" w:firstLine="240"/>
        <w:rPr>
          <w:rFonts w:ascii="Book Antiqua" w:hAnsi="Book Antiqua" w:cs="Times New Roman"/>
          <w:color w:val="000000" w:themeColor="text1"/>
        </w:rPr>
      </w:pPr>
      <w:proofErr w:type="spellStart"/>
      <w:r w:rsidRPr="00887419">
        <w:rPr>
          <w:rFonts w:ascii="Book Antiqua" w:hAnsi="Book Antiqua" w:cs="Times New Roman"/>
          <w:color w:val="000000" w:themeColor="text1"/>
        </w:rPr>
        <w:t>Kitajima</w:t>
      </w:r>
      <w:proofErr w:type="spellEnd"/>
      <w:r w:rsidRPr="00887419">
        <w:rPr>
          <w:rFonts w:ascii="Book Antiqua" w:hAnsi="Book Antiqua" w:cs="Times New Roman"/>
          <w:color w:val="000000" w:themeColor="text1"/>
        </w:rPr>
        <w:t xml:space="preserve"> </w:t>
      </w:r>
      <w:r w:rsidRPr="00887419">
        <w:rPr>
          <w:rFonts w:ascii="Book Antiqua" w:hAnsi="Book Antiqua" w:cs="Times New Roman"/>
          <w:i/>
          <w:color w:val="000000" w:themeColor="text1"/>
        </w:rPr>
        <w:t xml:space="preserve">et </w:t>
      </w:r>
      <w:proofErr w:type="gramStart"/>
      <w:r w:rsidRPr="00887419">
        <w:rPr>
          <w:rFonts w:ascii="Book Antiqua" w:hAnsi="Book Antiqua" w:cs="Times New Roman"/>
          <w:i/>
          <w:color w:val="000000" w:themeColor="text1"/>
        </w:rPr>
        <w:t>al</w:t>
      </w:r>
      <w:r w:rsidR="00CD05F4" w:rsidRPr="00887419">
        <w:rPr>
          <w:rFonts w:ascii="Book Antiqua" w:hAnsi="Book Antiqua" w:cs="Times New Roman"/>
          <w:color w:val="000000" w:themeColor="text1"/>
          <w:vertAlign w:val="superscript"/>
        </w:rPr>
        <w:t>[</w:t>
      </w:r>
      <w:proofErr w:type="gramEnd"/>
      <w:r w:rsidR="00CD05F4" w:rsidRPr="00887419">
        <w:rPr>
          <w:rFonts w:ascii="Book Antiqua" w:hAnsi="Book Antiqua" w:cs="Times New Roman"/>
          <w:color w:val="000000" w:themeColor="text1"/>
        </w:rPr>
        <w:fldChar w:fldCharType="begin">
          <w:fldData xml:space="preserve">PEVuZE5vdGU+PENpdGU+PEF1dGhvcj5LYXJldGE8L0F1dGhvcj48WWVhcj4yMDE1PC9ZZWFyPjxS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</w:fldData>
        </w:fldChar>
      </w:r>
      <w:r w:rsidR="00CD05F4" w:rsidRPr="00887419">
        <w:rPr>
          <w:rFonts w:ascii="Book Antiqua" w:hAnsi="Book Antiqua" w:cs="Times New Roman"/>
          <w:color w:val="000000" w:themeColor="text1"/>
        </w:rPr>
        <w:instrText xml:space="preserve"> ADDIN EN.CITE </w:instrText>
      </w:r>
      <w:r w:rsidR="00CD05F4" w:rsidRPr="00887419">
        <w:rPr>
          <w:rFonts w:ascii="Book Antiqua" w:hAnsi="Book Antiqua" w:cs="Times New Roman"/>
          <w:color w:val="000000" w:themeColor="text1"/>
        </w:rPr>
        <w:fldChar w:fldCharType="begin">
          <w:fldData xml:space="preserve">PEVuZE5vdGU+PENpdGU+PEF1dGhvcj5LYXJldGE8L0F1dGhvcj48WWVhcj4yMDE1PC9ZZWFyPjxS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</w:fldData>
        </w:fldChar>
      </w:r>
      <w:r w:rsidR="00CD05F4" w:rsidRPr="00887419">
        <w:rPr>
          <w:rFonts w:ascii="Book Antiqua" w:hAnsi="Book Antiqua" w:cs="Times New Roman"/>
          <w:color w:val="000000" w:themeColor="text1"/>
        </w:rPr>
        <w:instrText xml:space="preserve"> ADDIN EN.CITE.DATA </w:instrText>
      </w:r>
      <w:r w:rsidR="00CD05F4" w:rsidRPr="00887419">
        <w:rPr>
          <w:rFonts w:ascii="Book Antiqua" w:hAnsi="Book Antiqua" w:cs="Times New Roman"/>
          <w:color w:val="000000" w:themeColor="text1"/>
        </w:rPr>
      </w:r>
      <w:r w:rsidR="00CD05F4" w:rsidRPr="00887419">
        <w:rPr>
          <w:rFonts w:ascii="Book Antiqua" w:hAnsi="Book Antiqua" w:cs="Times New Roman"/>
          <w:color w:val="000000" w:themeColor="text1"/>
        </w:rPr>
        <w:fldChar w:fldCharType="end"/>
      </w:r>
      <w:r w:rsidR="00CD05F4" w:rsidRPr="00887419">
        <w:rPr>
          <w:rFonts w:ascii="Book Antiqua" w:hAnsi="Book Antiqua" w:cs="Times New Roman"/>
          <w:color w:val="000000" w:themeColor="text1"/>
        </w:rPr>
      </w:r>
      <w:r w:rsidR="00CD05F4" w:rsidRPr="00887419">
        <w:rPr>
          <w:rFonts w:ascii="Book Antiqua" w:hAnsi="Book Antiqua" w:cs="Times New Roman"/>
          <w:color w:val="000000" w:themeColor="text1"/>
        </w:rPr>
        <w:fldChar w:fldCharType="separate"/>
      </w:r>
      <w:r w:rsidR="00CD05F4" w:rsidRPr="00887419">
        <w:rPr>
          <w:rFonts w:ascii="Book Antiqua" w:hAnsi="Book Antiqua" w:cs="Times New Roman"/>
          <w:noProof/>
          <w:color w:val="000000" w:themeColor="text1"/>
          <w:vertAlign w:val="superscript"/>
        </w:rPr>
        <w:t>59</w:t>
      </w:r>
      <w:r w:rsidR="00CD05F4" w:rsidRPr="00887419">
        <w:rPr>
          <w:rFonts w:ascii="Book Antiqua" w:hAnsi="Book Antiqua" w:cs="Times New Roman"/>
          <w:color w:val="000000" w:themeColor="text1"/>
        </w:rPr>
        <w:fldChar w:fldCharType="end"/>
      </w:r>
      <w:r w:rsidR="00CD05F4"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(our study) demonstrated that RB inactivation in </w:t>
      </w:r>
      <w:r w:rsidRPr="00887419">
        <w:rPr>
          <w:rFonts w:ascii="Book Antiqua" w:hAnsi="Book Antiqua" w:cs="Times New Roman"/>
          <w:i/>
          <w:color w:val="000000" w:themeColor="text1"/>
        </w:rPr>
        <w:t>p53</w:t>
      </w:r>
      <w:r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MEFs give rise to sphere formation without carcinogenic conversion. Sphere formation in the absence of serum and in the presence of limited growth factors (</w:t>
      </w:r>
      <w:proofErr w:type="spellStart"/>
      <w:r w:rsidRPr="00887419">
        <w:rPr>
          <w:rFonts w:ascii="Book Antiqua" w:hAnsi="Book Antiqua" w:cs="Times New Roman"/>
          <w:color w:val="000000" w:themeColor="text1"/>
        </w:rPr>
        <w:t>bFGF</w:t>
      </w:r>
      <w:proofErr w:type="spellEnd"/>
      <w:r w:rsidRPr="00887419">
        <w:rPr>
          <w:rFonts w:ascii="Book Antiqua" w:hAnsi="Book Antiqua" w:cs="Times New Roman"/>
          <w:color w:val="000000" w:themeColor="text1"/>
        </w:rPr>
        <w:t xml:space="preserve"> and EGF) is thought to represent increased self-renewal/symmetric cell division. Preceding this observation, </w:t>
      </w:r>
      <w:r w:rsidR="001D0BDF" w:rsidRPr="00887419">
        <w:rPr>
          <w:rFonts w:ascii="Book Antiqua" w:hAnsi="Book Antiqua" w:cs="Times New Roman"/>
          <w:color w:val="000000" w:themeColor="text1"/>
        </w:rPr>
        <w:t>we</w:t>
      </w:r>
      <w:r w:rsidRPr="00887419">
        <w:rPr>
          <w:rFonts w:ascii="Book Antiqua" w:hAnsi="Book Antiqua" w:cs="Times New Roman"/>
          <w:color w:val="000000" w:themeColor="text1"/>
        </w:rPr>
        <w:t xml:space="preserve"> analyzed C cell adenocarcinomas developed in </w:t>
      </w:r>
      <w:proofErr w:type="spellStart"/>
      <w:r w:rsidRPr="00887419">
        <w:rPr>
          <w:rFonts w:ascii="Book Antiqua" w:hAnsi="Book Antiqua" w:cs="Times New Roman"/>
          <w:i/>
          <w:color w:val="000000" w:themeColor="text1"/>
        </w:rPr>
        <w:t>Rb</w:t>
      </w:r>
      <w:proofErr w:type="spellEnd"/>
      <w:r w:rsidRPr="00887419">
        <w:rPr>
          <w:rFonts w:ascii="Book Antiqua" w:hAnsi="Book Antiqua" w:cs="Times New Roman"/>
          <w:i/>
          <w:color w:val="000000" w:themeColor="text1"/>
        </w:rPr>
        <w:t>-</w:t>
      </w:r>
      <w:r w:rsidRPr="00887419">
        <w:rPr>
          <w:rFonts w:ascii="Book Antiqua" w:hAnsi="Book Antiqua" w:cs="Times New Roman"/>
          <w:color w:val="000000" w:themeColor="text1"/>
        </w:rPr>
        <w:t xml:space="preserve">heterozygous mice that simultaneously lacked </w:t>
      </w:r>
      <w:r w:rsidRPr="00887419">
        <w:rPr>
          <w:rFonts w:ascii="Book Antiqua" w:hAnsi="Book Antiqua" w:cs="Times New Roman"/>
          <w:i/>
          <w:color w:val="000000" w:themeColor="text1"/>
        </w:rPr>
        <w:t>p53</w:t>
      </w:r>
      <w:r w:rsidRPr="00887419">
        <w:rPr>
          <w:rFonts w:ascii="Book Antiqua" w:hAnsi="Book Antiqua" w:cs="Times New Roman"/>
          <w:color w:val="000000" w:themeColor="text1"/>
        </w:rPr>
        <w:t xml:space="preserve">, </w:t>
      </w:r>
      <w:r w:rsidRPr="00887419">
        <w:rPr>
          <w:rFonts w:ascii="Book Antiqua" w:hAnsi="Book Antiqua" w:cs="Times New Roman"/>
          <w:i/>
          <w:color w:val="000000" w:themeColor="text1"/>
        </w:rPr>
        <w:t>Ink4a</w:t>
      </w:r>
      <w:r w:rsidRPr="00887419">
        <w:rPr>
          <w:rFonts w:ascii="Book Antiqua" w:hAnsi="Book Antiqua" w:cs="Times New Roman"/>
          <w:color w:val="000000" w:themeColor="text1"/>
        </w:rPr>
        <w:t xml:space="preserve">, </w:t>
      </w:r>
      <w:proofErr w:type="spellStart"/>
      <w:r w:rsidRPr="00887419">
        <w:rPr>
          <w:rFonts w:ascii="Book Antiqua" w:hAnsi="Book Antiqua" w:cs="Times New Roman"/>
          <w:i/>
          <w:color w:val="000000" w:themeColor="text1"/>
        </w:rPr>
        <w:t>Arf</w:t>
      </w:r>
      <w:proofErr w:type="spellEnd"/>
      <w:r w:rsidRPr="00887419">
        <w:rPr>
          <w:rFonts w:ascii="Book Antiqua" w:hAnsi="Book Antiqua" w:cs="Times New Roman"/>
          <w:color w:val="000000" w:themeColor="text1"/>
        </w:rPr>
        <w:t xml:space="preserve"> or </w:t>
      </w:r>
      <w:r w:rsidRPr="00887419">
        <w:rPr>
          <w:rFonts w:ascii="Book Antiqua" w:hAnsi="Book Antiqua" w:cs="Times New Roman"/>
          <w:i/>
          <w:color w:val="000000" w:themeColor="text1"/>
        </w:rPr>
        <w:t>Cdkn1a</w:t>
      </w:r>
      <w:r w:rsidR="00F3456E" w:rsidRPr="00887419">
        <w:rPr>
          <w:rFonts w:ascii="Book Antiqua" w:hAnsi="Book Antiqua" w:cs="Times New Roman"/>
          <w:i/>
          <w:color w:val="000000" w:themeColor="text1"/>
        </w:rPr>
        <w:t xml:space="preserve"> </w:t>
      </w:r>
      <w:r w:rsidRPr="00887419">
        <w:rPr>
          <w:rFonts w:ascii="Book Antiqua" w:hAnsi="Book Antiqua" w:cs="Times New Roman"/>
          <w:color w:val="000000" w:themeColor="text1"/>
        </w:rPr>
        <w:t>(</w:t>
      </w:r>
      <w:r w:rsidRPr="00887419">
        <w:rPr>
          <w:rFonts w:ascii="Book Antiqua" w:hAnsi="Book Antiqua" w:cs="Times New Roman"/>
          <w:i/>
          <w:color w:val="000000" w:themeColor="text1"/>
        </w:rPr>
        <w:t>p21</w:t>
      </w:r>
      <w:r w:rsidRPr="00887419">
        <w:rPr>
          <w:rFonts w:ascii="Book Antiqua" w:hAnsi="Book Antiqua" w:cs="Times New Roman"/>
          <w:color w:val="000000" w:themeColor="text1"/>
        </w:rPr>
        <w:t xml:space="preserve">). </w:t>
      </w:r>
      <w:proofErr w:type="spellStart"/>
      <w:r w:rsidRPr="00887419">
        <w:rPr>
          <w:rFonts w:ascii="Book Antiqua" w:hAnsi="Book Antiqua" w:cs="Times New Roman"/>
          <w:i/>
          <w:color w:val="000000" w:themeColor="text1"/>
        </w:rPr>
        <w:t>Rb</w:t>
      </w:r>
      <w:proofErr w:type="spellEnd"/>
      <w:r w:rsidRPr="00887419">
        <w:rPr>
          <w:rFonts w:ascii="Book Antiqua" w:hAnsi="Book Antiqua" w:cs="Times New Roman"/>
          <w:color w:val="000000" w:themeColor="text1"/>
        </w:rPr>
        <w:t xml:space="preserve">-heterozygous mice typically develop low-grade C cell </w:t>
      </w:r>
      <w:r w:rsidRPr="00887419">
        <w:rPr>
          <w:rFonts w:ascii="Book Antiqua" w:hAnsi="Book Antiqua" w:cs="Times New Roman"/>
          <w:color w:val="000000" w:themeColor="text1"/>
        </w:rPr>
        <w:lastRenderedPageBreak/>
        <w:t xml:space="preserve">adenocarcinomas. Simultaneous lack of an additional gene allowed </w:t>
      </w:r>
      <w:proofErr w:type="spellStart"/>
      <w:r w:rsidRPr="00887419">
        <w:rPr>
          <w:rFonts w:ascii="Book Antiqua" w:hAnsi="Book Antiqua" w:cs="Times New Roman"/>
          <w:color w:val="000000" w:themeColor="text1"/>
        </w:rPr>
        <w:t>Rb</w:t>
      </w:r>
      <w:proofErr w:type="spellEnd"/>
      <w:r w:rsidRPr="00887419">
        <w:rPr>
          <w:rFonts w:ascii="Book Antiqua" w:hAnsi="Book Antiqua" w:cs="Times New Roman"/>
          <w:color w:val="000000" w:themeColor="text1"/>
        </w:rPr>
        <w:t xml:space="preserve">-deficient C cells to develop full brown tumors at seemingly similar levels. However, as compared to other genotypes of </w:t>
      </w:r>
      <w:r w:rsidR="0032624D" w:rsidRPr="00887419">
        <w:rPr>
          <w:rFonts w:ascii="Book Antiqua" w:hAnsi="Book Antiqua" w:cs="Times New Roman"/>
          <w:color w:val="000000" w:themeColor="text1"/>
        </w:rPr>
        <w:t>C cell tumors</w:t>
      </w:r>
      <w:r w:rsidRPr="00887419">
        <w:rPr>
          <w:rFonts w:ascii="Book Antiqua" w:hAnsi="Book Antiqua" w:cs="Times New Roman"/>
          <w:color w:val="000000" w:themeColor="text1"/>
        </w:rPr>
        <w:t xml:space="preserve"> that were all calcitonin-positive, thyroid tumors that developed in </w:t>
      </w:r>
      <w:proofErr w:type="spellStart"/>
      <w:r w:rsidRPr="00887419">
        <w:rPr>
          <w:rFonts w:ascii="Book Antiqua" w:hAnsi="Book Antiqua" w:cs="Times New Roman"/>
          <w:i/>
          <w:color w:val="000000" w:themeColor="text1"/>
        </w:rPr>
        <w:t>Rb</w:t>
      </w:r>
      <w:proofErr w:type="spellEnd"/>
      <w:r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w:t>
      </w:r>
      <w:r w:rsidRPr="00887419">
        <w:rPr>
          <w:rFonts w:ascii="Book Antiqua" w:hAnsi="Book Antiqua" w:cs="Times New Roman"/>
          <w:i/>
          <w:color w:val="000000" w:themeColor="text1"/>
        </w:rPr>
        <w:t>p53</w:t>
      </w:r>
      <w:r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mice showed virtually no expression of calcitonin. However, </w:t>
      </w:r>
      <w:r w:rsidR="0032624D" w:rsidRPr="00887419">
        <w:rPr>
          <w:rFonts w:ascii="Book Antiqua" w:hAnsi="Book Antiqua" w:cs="Times New Roman"/>
          <w:color w:val="000000" w:themeColor="text1"/>
        </w:rPr>
        <w:t xml:space="preserve">earlier </w:t>
      </w:r>
      <w:r w:rsidRPr="00887419">
        <w:rPr>
          <w:rFonts w:ascii="Book Antiqua" w:hAnsi="Book Antiqua" w:cs="Times New Roman"/>
          <w:color w:val="000000" w:themeColor="text1"/>
        </w:rPr>
        <w:t xml:space="preserve">neuroendocrine lineage markers, including </w:t>
      </w:r>
      <w:proofErr w:type="spellStart"/>
      <w:r w:rsidRPr="00887419">
        <w:rPr>
          <w:rFonts w:ascii="Book Antiqua" w:hAnsi="Book Antiqua" w:cs="Times New Roman"/>
          <w:color w:val="000000" w:themeColor="text1"/>
        </w:rPr>
        <w:t>synaptophysin</w:t>
      </w:r>
      <w:proofErr w:type="spellEnd"/>
      <w:r w:rsidRPr="00887419">
        <w:rPr>
          <w:rFonts w:ascii="Book Antiqua" w:hAnsi="Book Antiqua" w:cs="Times New Roman"/>
          <w:color w:val="000000" w:themeColor="text1"/>
        </w:rPr>
        <w:t xml:space="preserve">, were expressed. These findings indicated that simultaneous inactivation of </w:t>
      </w:r>
      <w:proofErr w:type="spellStart"/>
      <w:r w:rsidRPr="00887419">
        <w:rPr>
          <w:rFonts w:ascii="Book Antiqua" w:hAnsi="Book Antiqua" w:cs="Times New Roman"/>
          <w:color w:val="000000" w:themeColor="text1"/>
        </w:rPr>
        <w:t>Rb</w:t>
      </w:r>
      <w:proofErr w:type="spellEnd"/>
      <w:r w:rsidRPr="00887419">
        <w:rPr>
          <w:rFonts w:ascii="Book Antiqua" w:hAnsi="Book Antiqua" w:cs="Times New Roman"/>
          <w:color w:val="000000" w:themeColor="text1"/>
        </w:rPr>
        <w:t xml:space="preserve"> and p53 induced a highly undifferentiated status in neuroendocrine cells that were originally destined to develop into C cells. </w:t>
      </w:r>
      <w:r w:rsidR="00E55566" w:rsidRPr="00887419">
        <w:rPr>
          <w:rFonts w:ascii="Book Antiqua" w:hAnsi="Book Antiqua" w:cs="Times New Roman"/>
          <w:color w:val="000000" w:themeColor="text1"/>
        </w:rPr>
        <w:t xml:space="preserve">We </w:t>
      </w:r>
      <w:r w:rsidRPr="00887419">
        <w:rPr>
          <w:rFonts w:ascii="Book Antiqua" w:hAnsi="Book Antiqua" w:cs="Times New Roman"/>
          <w:color w:val="000000" w:themeColor="text1"/>
        </w:rPr>
        <w:t xml:space="preserve">then analyzed </w:t>
      </w:r>
      <w:proofErr w:type="spellStart"/>
      <w:r w:rsidRPr="00887419">
        <w:rPr>
          <w:rFonts w:ascii="Book Antiqua" w:hAnsi="Book Antiqua" w:cs="Times New Roman"/>
          <w:i/>
          <w:color w:val="000000" w:themeColor="text1"/>
        </w:rPr>
        <w:t>Rb</w:t>
      </w:r>
      <w:proofErr w:type="spellEnd"/>
      <w:r w:rsidRPr="00887419">
        <w:rPr>
          <w:rFonts w:ascii="Book Antiqua" w:hAnsi="Book Antiqua" w:cs="Times New Roman"/>
          <w:color w:val="000000" w:themeColor="text1"/>
          <w:vertAlign w:val="superscript"/>
        </w:rPr>
        <w:t>-/-</w:t>
      </w:r>
      <w:r w:rsidR="0032624D" w:rsidRPr="00887419">
        <w:rPr>
          <w:rFonts w:ascii="Book Antiqua" w:hAnsi="Book Antiqua" w:cs="Times New Roman"/>
          <w:color w:val="000000" w:themeColor="text1"/>
        </w:rPr>
        <w:t xml:space="preserve">; </w:t>
      </w:r>
      <w:r w:rsidRPr="00887419">
        <w:rPr>
          <w:rFonts w:ascii="Book Antiqua" w:hAnsi="Book Antiqua" w:cs="Times New Roman"/>
          <w:i/>
          <w:color w:val="000000" w:themeColor="text1"/>
        </w:rPr>
        <w:t>p53</w:t>
      </w:r>
      <w:r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MEFs in comparison with </w:t>
      </w:r>
      <w:proofErr w:type="spellStart"/>
      <w:r w:rsidRPr="00887419">
        <w:rPr>
          <w:rFonts w:ascii="Book Antiqua" w:hAnsi="Book Antiqua" w:cs="Times New Roman"/>
          <w:i/>
          <w:color w:val="000000" w:themeColor="text1"/>
        </w:rPr>
        <w:t>Rb</w:t>
      </w:r>
      <w:proofErr w:type="spellEnd"/>
      <w:r w:rsidRPr="00887419">
        <w:rPr>
          <w:rFonts w:ascii="Book Antiqua" w:hAnsi="Book Antiqua" w:cs="Times New Roman"/>
          <w:color w:val="000000" w:themeColor="text1"/>
          <w:vertAlign w:val="superscript"/>
        </w:rPr>
        <w:t>+/+</w:t>
      </w:r>
      <w:r w:rsidR="0032624D" w:rsidRPr="00887419">
        <w:rPr>
          <w:rFonts w:ascii="Book Antiqua" w:hAnsi="Book Antiqua" w:cs="Times New Roman"/>
          <w:color w:val="000000" w:themeColor="text1"/>
        </w:rPr>
        <w:t xml:space="preserve">; </w:t>
      </w:r>
      <w:r w:rsidRPr="00887419">
        <w:rPr>
          <w:rFonts w:ascii="Book Antiqua" w:hAnsi="Book Antiqua" w:cs="Times New Roman"/>
          <w:i/>
          <w:color w:val="000000" w:themeColor="text1"/>
        </w:rPr>
        <w:t>p53</w:t>
      </w:r>
      <w:r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MEFs, They showed insignificant differences in cell cycle progression; however, </w:t>
      </w:r>
      <w:proofErr w:type="spellStart"/>
      <w:r w:rsidR="0032624D" w:rsidRPr="00887419">
        <w:rPr>
          <w:rFonts w:ascii="Book Antiqua" w:hAnsi="Book Antiqua" w:cs="Times New Roman"/>
          <w:i/>
          <w:color w:val="000000" w:themeColor="text1"/>
        </w:rPr>
        <w:t>Rb</w:t>
      </w:r>
      <w:proofErr w:type="spellEnd"/>
      <w:r w:rsidR="0032624D" w:rsidRPr="00887419">
        <w:rPr>
          <w:rFonts w:ascii="Book Antiqua" w:hAnsi="Book Antiqua" w:cs="Times New Roman"/>
          <w:color w:val="000000" w:themeColor="text1"/>
          <w:vertAlign w:val="superscript"/>
        </w:rPr>
        <w:t>-/-</w:t>
      </w:r>
      <w:r w:rsidR="0032624D" w:rsidRPr="00887419">
        <w:rPr>
          <w:rFonts w:ascii="Book Antiqua" w:hAnsi="Book Antiqua" w:cs="Times New Roman"/>
          <w:color w:val="000000" w:themeColor="text1"/>
        </w:rPr>
        <w:t xml:space="preserve">; </w:t>
      </w:r>
      <w:r w:rsidR="0032624D" w:rsidRPr="00887419">
        <w:rPr>
          <w:rFonts w:ascii="Book Antiqua" w:hAnsi="Book Antiqua" w:cs="Times New Roman"/>
          <w:i/>
          <w:color w:val="000000" w:themeColor="text1"/>
        </w:rPr>
        <w:t>p53</w:t>
      </w:r>
      <w:r w:rsidR="0032624D"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w:t>
      </w:r>
      <w:r w:rsidR="0032624D" w:rsidRPr="00887419">
        <w:rPr>
          <w:rFonts w:ascii="Book Antiqua" w:hAnsi="Book Antiqua" w:cs="Times New Roman"/>
          <w:color w:val="000000" w:themeColor="text1"/>
        </w:rPr>
        <w:t>MEFs</w:t>
      </w:r>
      <w:r w:rsidRPr="00887419">
        <w:rPr>
          <w:rFonts w:ascii="Book Antiqua" w:hAnsi="Book Antiqua" w:cs="Times New Roman"/>
          <w:color w:val="000000" w:themeColor="text1"/>
        </w:rPr>
        <w:t xml:space="preserve"> showed significantly higher self-renewal activity and increased expression of embryonic genes. This may represent a cell cycle-independent function of RB in controlling stem cell-like features. Lastly, </w:t>
      </w:r>
      <w:r w:rsidR="00EA227A" w:rsidRPr="00887419">
        <w:rPr>
          <w:rFonts w:ascii="Book Antiqua" w:hAnsi="Book Antiqua" w:cs="Times New Roman"/>
          <w:color w:val="000000" w:themeColor="text1"/>
        </w:rPr>
        <w:t>we</w:t>
      </w:r>
      <w:r w:rsidRPr="00887419">
        <w:rPr>
          <w:rFonts w:ascii="Book Antiqua" w:hAnsi="Book Antiqua" w:cs="Times New Roman"/>
          <w:color w:val="000000" w:themeColor="text1"/>
        </w:rPr>
        <w:t xml:space="preserve"> screened an FDA-approved drug library and found that some drugs reported to be effective as cancer stem cell therapies were also effective in cells lacking </w:t>
      </w:r>
      <w:proofErr w:type="spellStart"/>
      <w:r w:rsidRPr="00887419">
        <w:rPr>
          <w:rFonts w:ascii="Book Antiqua" w:hAnsi="Book Antiqua" w:cs="Times New Roman"/>
          <w:color w:val="000000" w:themeColor="text1"/>
        </w:rPr>
        <w:t>Rb</w:t>
      </w:r>
      <w:proofErr w:type="spellEnd"/>
      <w:r w:rsidRPr="00887419">
        <w:rPr>
          <w:rFonts w:ascii="Book Antiqua" w:hAnsi="Book Antiqua" w:cs="Times New Roman"/>
          <w:color w:val="000000" w:themeColor="text1"/>
        </w:rPr>
        <w:t xml:space="preserve"> and p53</w:t>
      </w:r>
      <w:r w:rsidR="0032624D" w:rsidRPr="00887419">
        <w:rPr>
          <w:rFonts w:ascii="Book Antiqua" w:hAnsi="Book Antiqua" w:cs="Times New Roman"/>
          <w:color w:val="000000" w:themeColor="text1"/>
          <w:vertAlign w:val="superscript"/>
        </w:rPr>
        <w:t>[15]</w:t>
      </w:r>
      <w:r w:rsidRPr="00887419">
        <w:rPr>
          <w:rFonts w:ascii="Book Antiqua" w:hAnsi="Book Antiqua" w:cs="Times New Roman"/>
          <w:color w:val="000000" w:themeColor="text1"/>
        </w:rPr>
        <w:t>.</w:t>
      </w:r>
    </w:p>
    <w:p w14:paraId="72B2AF63" w14:textId="77777777" w:rsidR="000E6E5B" w:rsidRPr="00887419" w:rsidRDefault="000E6E5B" w:rsidP="00F618AB">
      <w:pPr>
        <w:pStyle w:val="ListParagraph"/>
        <w:spacing w:line="360" w:lineRule="auto"/>
        <w:ind w:leftChars="0" w:left="360"/>
        <w:rPr>
          <w:rFonts w:ascii="Book Antiqua" w:hAnsi="Book Antiqua" w:cs="Times New Roman"/>
          <w:color w:val="000000" w:themeColor="text1"/>
        </w:rPr>
      </w:pPr>
    </w:p>
    <w:p w14:paraId="0584FBA2" w14:textId="4A906395" w:rsidR="00417FEA" w:rsidRPr="00887419" w:rsidRDefault="00C27CEC" w:rsidP="00F618AB">
      <w:pPr>
        <w:spacing w:line="360" w:lineRule="auto"/>
        <w:rPr>
          <w:rFonts w:ascii="Book Antiqua" w:hAnsi="Book Antiqua" w:cs="Times New Roman"/>
          <w:b/>
          <w:i/>
          <w:color w:val="000000" w:themeColor="text1"/>
        </w:rPr>
      </w:pPr>
      <w:r w:rsidRPr="00887419">
        <w:rPr>
          <w:rFonts w:ascii="Book Antiqua" w:hAnsi="Book Antiqua" w:cs="Times New Roman"/>
          <w:b/>
          <w:i/>
          <w:color w:val="000000" w:themeColor="text1"/>
        </w:rPr>
        <w:t>Tumor cell fate</w:t>
      </w:r>
    </w:p>
    <w:p w14:paraId="7AD0675C" w14:textId="165273C5" w:rsidR="000E6E5B" w:rsidRPr="00887419" w:rsidRDefault="000E6E5B" w:rsidP="00F618AB">
      <w:pPr>
        <w:spacing w:line="360" w:lineRule="auto"/>
        <w:rPr>
          <w:rFonts w:ascii="Book Antiqua" w:hAnsi="Book Antiqua" w:cs="Times New Roman"/>
          <w:color w:val="000000" w:themeColor="text1"/>
        </w:rPr>
      </w:pPr>
      <w:r w:rsidRPr="00887419">
        <w:rPr>
          <w:rFonts w:ascii="Book Antiqua" w:hAnsi="Book Antiqua" w:cs="Times New Roman"/>
          <w:color w:val="000000" w:themeColor="text1"/>
        </w:rPr>
        <w:t xml:space="preserve">Here, we focus on four tumor types </w:t>
      </w:r>
      <w:r w:rsidR="00EA227A" w:rsidRPr="00887419">
        <w:rPr>
          <w:rFonts w:ascii="Book Antiqua" w:hAnsi="Book Antiqua" w:cs="Times New Roman"/>
          <w:color w:val="000000" w:themeColor="text1"/>
        </w:rPr>
        <w:t>(SCLC, breast cancer, prostate cancer</w:t>
      </w:r>
      <w:r w:rsidR="00B04ABF" w:rsidRPr="00887419">
        <w:rPr>
          <w:rFonts w:ascii="Book Antiqua" w:hAnsi="Book Antiqua" w:cs="Times New Roman"/>
          <w:color w:val="000000" w:themeColor="text1"/>
        </w:rPr>
        <w:t>,</w:t>
      </w:r>
      <w:r w:rsidR="00EA227A" w:rsidRPr="00887419">
        <w:rPr>
          <w:rFonts w:ascii="Book Antiqua" w:hAnsi="Book Antiqua" w:cs="Times New Roman"/>
          <w:color w:val="000000" w:themeColor="text1"/>
        </w:rPr>
        <w:t xml:space="preserve"> and soft tissue sarcoma) </w:t>
      </w:r>
      <w:r w:rsidRPr="00887419">
        <w:rPr>
          <w:rFonts w:ascii="Book Antiqua" w:hAnsi="Book Antiqua" w:cs="Times New Roman"/>
          <w:color w:val="000000" w:themeColor="text1"/>
        </w:rPr>
        <w:t>in which RB inactivation during tumor progression presumably contributes to the increased development</w:t>
      </w:r>
      <w:r w:rsidR="00EA227A" w:rsidRPr="00887419">
        <w:rPr>
          <w:rFonts w:ascii="Book Antiqua" w:hAnsi="Book Antiqua" w:cs="Times New Roman"/>
          <w:color w:val="000000" w:themeColor="text1"/>
        </w:rPr>
        <w:t>al</w:t>
      </w:r>
      <w:r w:rsidRPr="00887419">
        <w:rPr>
          <w:rFonts w:ascii="Book Antiqua" w:hAnsi="Book Antiqua" w:cs="Times New Roman"/>
          <w:color w:val="000000" w:themeColor="text1"/>
        </w:rPr>
        <w:t xml:space="preserve"> plasticity of tumor cells.</w:t>
      </w:r>
    </w:p>
    <w:p w14:paraId="5DD51CC4" w14:textId="076CDE2B" w:rsidR="0058586F" w:rsidRPr="00887419" w:rsidRDefault="0058586F" w:rsidP="00F618AB">
      <w:pPr>
        <w:spacing w:line="360" w:lineRule="auto"/>
        <w:rPr>
          <w:rFonts w:ascii="Book Antiqua" w:hAnsi="Book Antiqua" w:cs="Times New Roman"/>
          <w:color w:val="000000" w:themeColor="text1"/>
        </w:rPr>
      </w:pPr>
      <w:r w:rsidRPr="00887419">
        <w:rPr>
          <w:rFonts w:ascii="Book Antiqua" w:hAnsi="Book Antiqua" w:cs="Times New Roman"/>
          <w:color w:val="000000" w:themeColor="text1"/>
        </w:rPr>
        <w:t xml:space="preserve"> </w:t>
      </w:r>
    </w:p>
    <w:p w14:paraId="2C82D4CD" w14:textId="0D548E9E" w:rsidR="006E2F50" w:rsidRPr="00841789" w:rsidRDefault="00EA0B37" w:rsidP="00F618AB">
      <w:pPr>
        <w:spacing w:line="360" w:lineRule="auto"/>
        <w:rPr>
          <w:rFonts w:ascii="Book Antiqua" w:eastAsia="宋体" w:hAnsi="Book Antiqua" w:cs="Times New Roman"/>
          <w:color w:val="000000" w:themeColor="text1"/>
          <w:lang w:eastAsia="zh-CN"/>
        </w:rPr>
      </w:pPr>
      <w:proofErr w:type="gramStart"/>
      <w:r w:rsidRPr="00887419">
        <w:rPr>
          <w:rFonts w:ascii="Book Antiqua" w:hAnsi="Book Antiqua" w:cs="Times New Roman"/>
          <w:color w:val="000000" w:themeColor="text1"/>
        </w:rPr>
        <w:lastRenderedPageBreak/>
        <w:t>p53</w:t>
      </w:r>
      <w:proofErr w:type="gramEnd"/>
      <w:r w:rsidRPr="00887419">
        <w:rPr>
          <w:rFonts w:ascii="Book Antiqua" w:hAnsi="Book Antiqua" w:cs="Times New Roman"/>
          <w:color w:val="000000" w:themeColor="text1"/>
        </w:rPr>
        <w:t xml:space="preserve"> is the primary gene mutated in SCLC (75%</w:t>
      </w:r>
      <w:r w:rsidR="00E676B7">
        <w:rPr>
          <w:rFonts w:ascii="Book Antiqua" w:eastAsia="宋体" w:hAnsi="Book Antiqua" w:cs="Times New Roman" w:hint="eastAsia"/>
          <w:color w:val="000000" w:themeColor="text1"/>
          <w:lang w:eastAsia="zh-CN"/>
        </w:rPr>
        <w:t>-</w:t>
      </w:r>
      <w:r w:rsidR="00E676B7">
        <w:rPr>
          <w:rFonts w:ascii="Book Antiqua" w:hAnsi="Book Antiqua" w:cs="Times New Roman"/>
          <w:color w:val="000000" w:themeColor="text1"/>
        </w:rPr>
        <w:t>90%)</w:t>
      </w:r>
      <w:r w:rsidR="00AE7B90" w:rsidRPr="00887419">
        <w:rPr>
          <w:rFonts w:ascii="Book Antiqua" w:hAnsi="Book Antiqua" w:cs="Times New Roman"/>
          <w:color w:val="000000" w:themeColor="text1"/>
          <w:vertAlign w:val="superscript"/>
        </w:rPr>
        <w:t>[</w:t>
      </w:r>
      <w:r w:rsidR="00240980" w:rsidRPr="00887419">
        <w:rPr>
          <w:rFonts w:ascii="Book Antiqua" w:hAnsi="Book Antiqua" w:cs="Times New Roman"/>
          <w:color w:val="000000" w:themeColor="text1"/>
        </w:rPr>
        <w:fldChar w:fldCharType="begin">
          <w:fldData xml:space="preserve">PEVuZE5vdGU+PENpdGU+PEF1dGhvcj5UYWthaGFzaGk8L0F1dGhvcj48WWVhcj4xOTg5PC9ZZWFy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</w:fldData>
        </w:fldChar>
      </w:r>
      <w:r w:rsidR="00590589" w:rsidRPr="00887419">
        <w:rPr>
          <w:rFonts w:ascii="Book Antiqua" w:hAnsi="Book Antiqua" w:cs="Times New Roman"/>
          <w:color w:val="000000" w:themeColor="text1"/>
        </w:rPr>
        <w:instrText xml:space="preserve"> ADDIN EN.CITE </w:instrText>
      </w:r>
      <w:r w:rsidR="00590589" w:rsidRPr="00887419">
        <w:rPr>
          <w:rFonts w:ascii="Book Antiqua" w:hAnsi="Book Antiqua" w:cs="Times New Roman"/>
          <w:color w:val="000000" w:themeColor="text1"/>
        </w:rPr>
        <w:fldChar w:fldCharType="begin">
          <w:fldData xml:space="preserve">PEVuZE5vdGU+PENpdGU+PEF1dGhvcj5UYWthaGFzaGk8L0F1dGhvcj48WWVhcj4xOTg5PC9ZZWFy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</w:fldData>
        </w:fldChar>
      </w:r>
      <w:r w:rsidR="00590589" w:rsidRPr="00887419">
        <w:rPr>
          <w:rFonts w:ascii="Book Antiqua" w:hAnsi="Book Antiqua" w:cs="Times New Roman"/>
          <w:color w:val="000000" w:themeColor="text1"/>
        </w:rPr>
        <w:instrText xml:space="preserve"> ADDIN EN.CITE.DATA </w:instrText>
      </w:r>
      <w:r w:rsidR="00590589" w:rsidRPr="00887419">
        <w:rPr>
          <w:rFonts w:ascii="Book Antiqua" w:hAnsi="Book Antiqua" w:cs="Times New Roman"/>
          <w:color w:val="000000" w:themeColor="text1"/>
        </w:rPr>
      </w:r>
      <w:r w:rsidR="00590589" w:rsidRPr="00887419">
        <w:rPr>
          <w:rFonts w:ascii="Book Antiqua" w:hAnsi="Book Antiqua" w:cs="Times New Roman"/>
          <w:color w:val="000000" w:themeColor="text1"/>
        </w:rPr>
        <w:fldChar w:fldCharType="end"/>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separate"/>
      </w:r>
      <w:r w:rsidR="00590589" w:rsidRPr="00887419">
        <w:rPr>
          <w:rFonts w:ascii="Book Antiqua" w:hAnsi="Book Antiqua" w:cs="Times New Roman"/>
          <w:noProof/>
          <w:color w:val="000000" w:themeColor="text1"/>
          <w:vertAlign w:val="superscript"/>
        </w:rPr>
        <w:t>60</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p53 mutations are found also in normal b</w:t>
      </w:r>
      <w:r w:rsidR="00E55566" w:rsidRPr="00887419">
        <w:rPr>
          <w:rFonts w:ascii="Book Antiqua" w:hAnsi="Book Antiqua" w:cs="Times New Roman"/>
          <w:color w:val="000000" w:themeColor="text1"/>
        </w:rPr>
        <w:t>ronchioles</w:t>
      </w:r>
      <w:r w:rsidRPr="00887419">
        <w:rPr>
          <w:rFonts w:ascii="Book Antiqua" w:hAnsi="Book Antiqua" w:cs="Times New Roman"/>
          <w:color w:val="000000" w:themeColor="text1"/>
        </w:rPr>
        <w:t xml:space="preserve"> of patients, suggesting that this mutation most li</w:t>
      </w:r>
      <w:r w:rsidR="00E676B7">
        <w:rPr>
          <w:rFonts w:ascii="Book Antiqua" w:hAnsi="Book Antiqua" w:cs="Times New Roman"/>
          <w:color w:val="000000" w:themeColor="text1"/>
        </w:rPr>
        <w:t>kely occurs at tumor initiation</w:t>
      </w:r>
      <w:r w:rsidR="00AE7B90" w:rsidRPr="00887419">
        <w:rPr>
          <w:rFonts w:ascii="Book Antiqua" w:hAnsi="Book Antiqua" w:cs="Times New Roman"/>
          <w:color w:val="000000" w:themeColor="text1"/>
          <w:vertAlign w:val="superscript"/>
        </w:rPr>
        <w:t>[</w:t>
      </w:r>
      <w:r w:rsidR="00240980" w:rsidRPr="00887419">
        <w:rPr>
          <w:rFonts w:ascii="Book Antiqua" w:hAnsi="Book Antiqua" w:cs="Times New Roman"/>
          <w:color w:val="000000" w:themeColor="text1"/>
        </w:rPr>
        <w:fldChar w:fldCharType="begin">
          <w:fldData xml:space="preserve">PEVuZE5vdGU+PENpdGU+PEF1dGhvcj5XaXN0dWJhPC9BdXRob3I+PFllYXI+MjAwMDwvWWVhcj48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</w:fldData>
        </w:fldChar>
      </w:r>
      <w:r w:rsidR="00590589" w:rsidRPr="00887419">
        <w:rPr>
          <w:rFonts w:ascii="Book Antiqua" w:hAnsi="Book Antiqua" w:cs="Times New Roman"/>
          <w:color w:val="000000" w:themeColor="text1"/>
        </w:rPr>
        <w:instrText xml:space="preserve"> ADDIN EN.CITE </w:instrText>
      </w:r>
      <w:r w:rsidR="00590589" w:rsidRPr="00887419">
        <w:rPr>
          <w:rFonts w:ascii="Book Antiqua" w:hAnsi="Book Antiqua" w:cs="Times New Roman"/>
          <w:color w:val="000000" w:themeColor="text1"/>
        </w:rPr>
        <w:fldChar w:fldCharType="begin">
          <w:fldData xml:space="preserve">PEVuZE5vdGU+PENpdGU+PEF1dGhvcj5XaXN0dWJhPC9BdXRob3I+PFllYXI+MjAwMDwvWWVhcj48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</w:fldData>
        </w:fldChar>
      </w:r>
      <w:r w:rsidR="00590589" w:rsidRPr="00887419">
        <w:rPr>
          <w:rFonts w:ascii="Book Antiqua" w:hAnsi="Book Antiqua" w:cs="Times New Roman"/>
          <w:color w:val="000000" w:themeColor="text1"/>
        </w:rPr>
        <w:instrText xml:space="preserve"> ADDIN EN.CITE.DATA </w:instrText>
      </w:r>
      <w:r w:rsidR="00590589" w:rsidRPr="00887419">
        <w:rPr>
          <w:rFonts w:ascii="Book Antiqua" w:hAnsi="Book Antiqua" w:cs="Times New Roman"/>
          <w:color w:val="000000" w:themeColor="text1"/>
        </w:rPr>
      </w:r>
      <w:r w:rsidR="00590589" w:rsidRPr="00887419">
        <w:rPr>
          <w:rFonts w:ascii="Book Antiqua" w:hAnsi="Book Antiqua" w:cs="Times New Roman"/>
          <w:color w:val="000000" w:themeColor="text1"/>
        </w:rPr>
        <w:fldChar w:fldCharType="end"/>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separate"/>
      </w:r>
      <w:r w:rsidR="00590589" w:rsidRPr="00887419">
        <w:rPr>
          <w:rFonts w:ascii="Book Antiqua" w:hAnsi="Book Antiqua" w:cs="Times New Roman"/>
          <w:noProof/>
          <w:color w:val="000000" w:themeColor="text1"/>
          <w:vertAlign w:val="superscript"/>
        </w:rPr>
        <w:t>61</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The second most frequent mutation occurs at </w:t>
      </w:r>
      <w:r w:rsidRPr="00887419">
        <w:rPr>
          <w:rFonts w:ascii="Book Antiqua" w:hAnsi="Book Antiqua" w:cs="Times New Roman"/>
          <w:i/>
          <w:color w:val="000000" w:themeColor="text1"/>
        </w:rPr>
        <w:t>RB</w:t>
      </w:r>
      <w:r w:rsidRPr="00887419">
        <w:rPr>
          <w:rFonts w:ascii="Book Antiqua" w:hAnsi="Book Antiqua" w:cs="Times New Roman"/>
          <w:color w:val="000000" w:themeColor="text1"/>
        </w:rPr>
        <w:t xml:space="preserve"> loci. Recent comprehensive genomic profiling of SCLC revealed that bi-allelic losses at p53 and RB loci </w:t>
      </w:r>
      <w:r w:rsidR="00E676B7">
        <w:rPr>
          <w:rFonts w:ascii="Book Antiqua" w:hAnsi="Book Antiqua" w:cs="Times New Roman"/>
          <w:color w:val="000000" w:themeColor="text1"/>
        </w:rPr>
        <w:t xml:space="preserve">were 100% and 93%, </w:t>
      </w:r>
      <w:proofErr w:type="gramStart"/>
      <w:r w:rsidR="00E676B7">
        <w:rPr>
          <w:rFonts w:ascii="Book Antiqua" w:hAnsi="Book Antiqua" w:cs="Times New Roman"/>
          <w:color w:val="000000" w:themeColor="text1"/>
        </w:rPr>
        <w:t>respectively</w:t>
      </w:r>
      <w:r w:rsidR="00AE7B90" w:rsidRPr="00887419">
        <w:rPr>
          <w:rFonts w:ascii="Book Antiqua" w:hAnsi="Book Antiqua" w:cs="Times New Roman"/>
          <w:color w:val="000000" w:themeColor="text1"/>
          <w:vertAlign w:val="superscript"/>
        </w:rPr>
        <w:t>[</w:t>
      </w:r>
      <w:proofErr w:type="gramEnd"/>
      <w:r w:rsidR="00240980" w:rsidRPr="00887419">
        <w:rPr>
          <w:rFonts w:ascii="Book Antiqua" w:hAnsi="Book Antiqua" w:cs="Times New Roman"/>
          <w:color w:val="000000" w:themeColor="text1"/>
        </w:rPr>
        <w:fldChar w:fldCharType="begin">
          <w:fldData xml:space="preserve">PEVuZE5vdGU+PENpdGU+PEF1dGhvcj5HZW9yZ2U8L0F1dGhvcj48WWVhcj4yMDE1PC9ZZWFyPjxS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</w:fldData>
        </w:fldChar>
      </w:r>
      <w:r w:rsidR="00590589" w:rsidRPr="00887419">
        <w:rPr>
          <w:rFonts w:ascii="Book Antiqua" w:hAnsi="Book Antiqua" w:cs="Times New Roman"/>
          <w:color w:val="000000" w:themeColor="text1"/>
        </w:rPr>
        <w:instrText xml:space="preserve"> ADDIN EN.CITE </w:instrText>
      </w:r>
      <w:r w:rsidR="00590589" w:rsidRPr="00887419">
        <w:rPr>
          <w:rFonts w:ascii="Book Antiqua" w:hAnsi="Book Antiqua" w:cs="Times New Roman"/>
          <w:color w:val="000000" w:themeColor="text1"/>
        </w:rPr>
        <w:fldChar w:fldCharType="begin">
          <w:fldData xml:space="preserve">PEVuZE5vdGU+PENpdGU+PEF1dGhvcj5HZW9yZ2U8L0F1dGhvcj48WWVhcj4yMDE1PC9ZZWFyPjxS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</w:fldData>
        </w:fldChar>
      </w:r>
      <w:r w:rsidR="00590589" w:rsidRPr="00887419">
        <w:rPr>
          <w:rFonts w:ascii="Book Antiqua" w:hAnsi="Book Antiqua" w:cs="Times New Roman"/>
          <w:color w:val="000000" w:themeColor="text1"/>
        </w:rPr>
        <w:instrText xml:space="preserve"> ADDIN EN.CITE.DATA </w:instrText>
      </w:r>
      <w:r w:rsidR="00590589" w:rsidRPr="00887419">
        <w:rPr>
          <w:rFonts w:ascii="Book Antiqua" w:hAnsi="Book Antiqua" w:cs="Times New Roman"/>
          <w:color w:val="000000" w:themeColor="text1"/>
        </w:rPr>
      </w:r>
      <w:r w:rsidR="00590589" w:rsidRPr="00887419">
        <w:rPr>
          <w:rFonts w:ascii="Book Antiqua" w:hAnsi="Book Antiqua" w:cs="Times New Roman"/>
          <w:color w:val="000000" w:themeColor="text1"/>
        </w:rPr>
        <w:fldChar w:fldCharType="end"/>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separate"/>
      </w:r>
      <w:r w:rsidR="00590589" w:rsidRPr="00887419">
        <w:rPr>
          <w:rFonts w:ascii="Book Antiqua" w:hAnsi="Book Antiqua" w:cs="Times New Roman"/>
          <w:noProof/>
          <w:color w:val="000000" w:themeColor="text1"/>
          <w:vertAlign w:val="superscript"/>
        </w:rPr>
        <w:t>62</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This signifies that the simultaneous inactivation in </w:t>
      </w:r>
      <w:r w:rsidRPr="00887419">
        <w:rPr>
          <w:rFonts w:ascii="Book Antiqua" w:hAnsi="Book Antiqua" w:cs="Times New Roman"/>
          <w:i/>
          <w:color w:val="000000" w:themeColor="text1"/>
        </w:rPr>
        <w:t>p53</w:t>
      </w:r>
      <w:r w:rsidRPr="00887419">
        <w:rPr>
          <w:rFonts w:ascii="Book Antiqua" w:hAnsi="Book Antiqua" w:cs="Times New Roman"/>
          <w:color w:val="000000" w:themeColor="text1"/>
        </w:rPr>
        <w:t xml:space="preserve"> and </w:t>
      </w:r>
      <w:r w:rsidRPr="00887419">
        <w:rPr>
          <w:rFonts w:ascii="Book Antiqua" w:hAnsi="Book Antiqua" w:cs="Times New Roman"/>
          <w:i/>
          <w:color w:val="000000" w:themeColor="text1"/>
        </w:rPr>
        <w:t>RB</w:t>
      </w:r>
      <w:r w:rsidRPr="00887419">
        <w:rPr>
          <w:rFonts w:ascii="Book Antiqua" w:hAnsi="Book Antiqua" w:cs="Times New Roman"/>
          <w:color w:val="000000" w:themeColor="text1"/>
        </w:rPr>
        <w:t xml:space="preserve"> </w:t>
      </w:r>
      <w:r w:rsidR="0032624D" w:rsidRPr="00887419">
        <w:rPr>
          <w:rFonts w:ascii="Book Antiqua" w:hAnsi="Book Antiqua" w:cs="Times New Roman"/>
          <w:color w:val="000000" w:themeColor="text1"/>
        </w:rPr>
        <w:t>occurs</w:t>
      </w:r>
      <w:r w:rsidRPr="00887419">
        <w:rPr>
          <w:rFonts w:ascii="Book Antiqua" w:hAnsi="Book Antiqua" w:cs="Times New Roman"/>
          <w:color w:val="000000" w:themeColor="text1"/>
        </w:rPr>
        <w:t xml:space="preserve"> in almost 90% of all cases. This study showed a previously unexpected high frequency of RB inactivation in SCLC. In terms of determining RB function in SCLC development, other gene mutations re</w:t>
      </w:r>
      <w:r w:rsidR="0032624D" w:rsidRPr="00887419">
        <w:rPr>
          <w:rFonts w:ascii="Book Antiqua" w:hAnsi="Book Antiqua" w:cs="Times New Roman"/>
          <w:color w:val="000000" w:themeColor="text1"/>
        </w:rPr>
        <w:t>levant</w:t>
      </w:r>
      <w:r w:rsidRPr="00887419">
        <w:rPr>
          <w:rFonts w:ascii="Book Antiqua" w:hAnsi="Book Antiqua" w:cs="Times New Roman"/>
          <w:color w:val="000000" w:themeColor="text1"/>
        </w:rPr>
        <w:t xml:space="preserve"> to </w:t>
      </w:r>
      <w:r w:rsidRPr="00887419">
        <w:rPr>
          <w:rFonts w:ascii="Book Antiqua" w:hAnsi="Book Antiqua" w:cs="Times New Roman"/>
          <w:i/>
          <w:color w:val="000000" w:themeColor="text1"/>
        </w:rPr>
        <w:t>RB</w:t>
      </w:r>
      <w:r w:rsidRPr="00887419">
        <w:rPr>
          <w:rFonts w:ascii="Book Antiqua" w:hAnsi="Book Antiqua" w:cs="Times New Roman"/>
          <w:color w:val="000000" w:themeColor="text1"/>
        </w:rPr>
        <w:t xml:space="preserve"> loss in </w:t>
      </w:r>
      <w:r w:rsidRPr="00887419">
        <w:rPr>
          <w:rFonts w:ascii="Book Antiqua" w:hAnsi="Book Antiqua" w:cs="Times New Roman"/>
          <w:i/>
          <w:color w:val="000000" w:themeColor="text1"/>
        </w:rPr>
        <w:t>RB</w:t>
      </w:r>
      <w:r w:rsidRPr="00887419">
        <w:rPr>
          <w:rFonts w:ascii="Book Antiqua" w:hAnsi="Book Antiqua" w:cs="Times New Roman"/>
          <w:color w:val="000000" w:themeColor="text1"/>
        </w:rPr>
        <w:t xml:space="preserve">-intact SCLC (7% of </w:t>
      </w:r>
      <w:r w:rsidRPr="00887419">
        <w:rPr>
          <w:rFonts w:ascii="Book Antiqua" w:hAnsi="Book Antiqua" w:cs="Times New Roman"/>
          <w:i/>
          <w:color w:val="000000" w:themeColor="text1"/>
        </w:rPr>
        <w:t>p53</w:t>
      </w:r>
      <w:r w:rsidRPr="00887419">
        <w:rPr>
          <w:rFonts w:ascii="Book Antiqua" w:hAnsi="Book Antiqua" w:cs="Times New Roman"/>
          <w:color w:val="000000" w:themeColor="text1"/>
        </w:rPr>
        <w:t xml:space="preserve">-mutated cases) should be noted. </w:t>
      </w:r>
      <w:proofErr w:type="spellStart"/>
      <w:r w:rsidRPr="00887419">
        <w:rPr>
          <w:rFonts w:ascii="Book Antiqua" w:hAnsi="Book Antiqua" w:cs="Times New Roman"/>
          <w:color w:val="000000" w:themeColor="text1"/>
        </w:rPr>
        <w:t>Semenova</w:t>
      </w:r>
      <w:proofErr w:type="spellEnd"/>
      <w:r w:rsidRPr="00887419">
        <w:rPr>
          <w:rFonts w:ascii="Book Antiqua" w:hAnsi="Book Antiqua" w:cs="Times New Roman"/>
          <w:color w:val="000000" w:themeColor="text1"/>
        </w:rPr>
        <w:t xml:space="preserve"> </w:t>
      </w:r>
      <w:r w:rsidRPr="00887419">
        <w:rPr>
          <w:rFonts w:ascii="Book Antiqua" w:hAnsi="Book Antiqua" w:cs="Times New Roman"/>
          <w:i/>
          <w:color w:val="000000" w:themeColor="text1"/>
        </w:rPr>
        <w:t>et al</w:t>
      </w:r>
      <w:r w:rsidR="00AA6817" w:rsidRPr="00887419">
        <w:rPr>
          <w:rFonts w:ascii="Book Antiqua" w:hAnsi="Book Antiqua" w:cs="Times New Roman"/>
          <w:color w:val="000000" w:themeColor="text1"/>
          <w:vertAlign w:val="superscript"/>
        </w:rPr>
        <w:t>[</w:t>
      </w:r>
      <w:r w:rsidR="00AA6817" w:rsidRPr="00887419">
        <w:rPr>
          <w:rFonts w:ascii="Book Antiqua" w:hAnsi="Book Antiqua" w:cs="Times New Roman"/>
          <w:color w:val="000000" w:themeColor="text1"/>
        </w:rPr>
        <w:fldChar w:fldCharType="begin"/>
      </w:r>
      <w:r w:rsidR="00AA6817" w:rsidRPr="00887419">
        <w:rPr>
          <w:rFonts w:ascii="Book Antiqua" w:hAnsi="Book Antiqua" w:cs="Times New Roman"/>
          <w:color w:val="000000" w:themeColor="text1"/>
        </w:rPr>
        <w:instrText xml:space="preserve"> ADDIN EN.CITE &lt;EndNote&gt;&lt;Cite&gt;&lt;Author&gt;Semenova&lt;/Author&gt;&lt;Year&gt;2015&lt;/Year&gt;&lt;RecNum&gt;155&lt;/RecNum&gt;&lt;DisplayText&gt;&lt;style face="superscript"&gt;3&lt;/style&gt;&lt;/DisplayText&gt;&lt;record&gt;&lt;rec-number&gt;155&lt;/rec-number&gt;&lt;foreign-keys&gt;&lt;key app="EN" db-id="2tpx0pephrffanetfvy5d9fbwrtrfrfz0zer" timestamp="1445763746"&gt;155&lt;/key&gt;&lt;/foreign-keys&gt;&lt;ref-type name="Journal Article"&gt;17&lt;/ref-type&gt;&lt;contributors&gt;&lt;authors&gt;&lt;author&gt;Semenova, E. A.&lt;/author&gt;&lt;author&gt;Nagel, R.&lt;/author&gt;&lt;author&gt;Berns, A.&lt;/author&gt;&lt;/authors&gt;&lt;/contributors&gt;&lt;auth-address&gt;Division of Molecular Genetics, The Netherlands Cancer Institute, 1066 CX Amsterdam, The Netherlands.&lt;/auth-address&gt;&lt;titles&gt;&lt;title&gt;Origins, genetic landscape, and emerging therapies of small cell lung cancer&lt;/title&gt;&lt;secondary-title&gt;Genes Dev&lt;/secondary-title&gt;&lt;alt-title&gt;Genes &amp;amp; development&lt;/alt-title&gt;&lt;/titles&gt;&lt;periodical&gt;&lt;full-title&gt;Genes Dev&lt;/full-title&gt;&lt;/periodical&gt;&lt;pages&gt;1447-62&lt;/pages&gt;&lt;volume&gt;29&lt;/volume&gt;&lt;number&gt;14&lt;/number&gt;&lt;edition&gt;2015/07/30&lt;/edition&gt;&lt;keywords&gt;&lt;keyword&gt;Animals&lt;/keyword&gt;&lt;keyword&gt;Antineoplastic Agents/therapeutic use&lt;/keyword&gt;&lt;keyword&gt;Disease Models, Animal&lt;/keyword&gt;&lt;keyword&gt;Drug Resistance, Neoplasm&lt;/keyword&gt;&lt;keyword&gt;Humans&lt;/keyword&gt;&lt;keyword&gt;Lung Neoplasms/*genetics/pathology/*therapy&lt;/keyword&gt;&lt;keyword&gt;Mutation&lt;/keyword&gt;&lt;keyword&gt;Small Cell Lung Carcinoma/*genetics/mortality/pathology/*therapy&lt;/keyword&gt;&lt;keyword&gt;Gemm&lt;/keyword&gt;&lt;keyword&gt;Sclc&lt;/keyword&gt;&lt;keyword&gt;cell of origin&lt;/keyword&gt;&lt;keyword&gt;driver&lt;/keyword&gt;&lt;keyword&gt;neuroendocrine&lt;/keyword&gt;&lt;keyword&gt;targeted therapy&lt;/keyword&gt;&lt;/keywords&gt;&lt;dates&gt;&lt;year&gt;2015&lt;/year&gt;&lt;pub-dates&gt;&lt;date&gt;Jul 15&lt;/date&gt;&lt;/pub-dates&gt;&lt;/dates&gt;&lt;isbn&gt;0890-9369&lt;/isbn&gt;&lt;accession-num&gt;26220992&lt;/accession-num&gt;&lt;urls&gt;&lt;/urls&gt;&lt;custom2&gt;4526731&lt;/custom2&gt;&lt;electronic-resource-num&gt;10.1101/gad.263145.115&lt;/electronic-resource-num&gt;&lt;remote-database-provider&gt;NLM&lt;/remote-database-provider&gt;&lt;language&gt;eng&lt;/language&gt;&lt;/record&gt;&lt;/Cite&gt;&lt;/EndNote&gt;</w:instrText>
      </w:r>
      <w:r w:rsidR="00AA6817" w:rsidRPr="00887419">
        <w:rPr>
          <w:rFonts w:ascii="Book Antiqua" w:hAnsi="Book Antiqua" w:cs="Times New Roman"/>
          <w:color w:val="000000" w:themeColor="text1"/>
        </w:rPr>
        <w:fldChar w:fldCharType="separate"/>
      </w:r>
      <w:r w:rsidR="00AA6817" w:rsidRPr="00887419">
        <w:rPr>
          <w:rFonts w:ascii="Book Antiqua" w:hAnsi="Book Antiqua" w:cs="Times New Roman"/>
          <w:noProof/>
          <w:color w:val="000000" w:themeColor="text1"/>
          <w:vertAlign w:val="superscript"/>
        </w:rPr>
        <w:t>3</w:t>
      </w:r>
      <w:r w:rsidR="00AA6817" w:rsidRPr="00887419">
        <w:rPr>
          <w:rFonts w:ascii="Book Antiqua" w:hAnsi="Book Antiqua" w:cs="Times New Roman"/>
          <w:color w:val="000000" w:themeColor="text1"/>
        </w:rPr>
        <w:fldChar w:fldCharType="end"/>
      </w:r>
      <w:r w:rsidR="00AA6817" w:rsidRPr="00887419">
        <w:rPr>
          <w:rFonts w:ascii="Book Antiqua" w:hAnsi="Book Antiqua" w:cs="Times New Roman"/>
          <w:color w:val="000000" w:themeColor="text1"/>
          <w:vertAlign w:val="superscript"/>
        </w:rPr>
        <w:t>]</w:t>
      </w:r>
      <w:r w:rsidRPr="00887419">
        <w:rPr>
          <w:rFonts w:ascii="Book Antiqua" w:hAnsi="Book Antiqua" w:cs="Times New Roman"/>
          <w:i/>
          <w:color w:val="000000" w:themeColor="text1"/>
        </w:rPr>
        <w:t xml:space="preserve"> </w:t>
      </w:r>
      <w:r w:rsidRPr="00887419">
        <w:rPr>
          <w:rFonts w:ascii="Book Antiqua" w:hAnsi="Book Antiqua" w:cs="Times New Roman"/>
          <w:color w:val="000000" w:themeColor="text1"/>
        </w:rPr>
        <w:t xml:space="preserve">discussed possible RB functions in </w:t>
      </w:r>
      <w:r w:rsidRPr="00887419">
        <w:rPr>
          <w:rFonts w:ascii="Book Antiqua" w:hAnsi="Book Antiqua" w:cs="Times New Roman"/>
          <w:i/>
          <w:color w:val="000000" w:themeColor="text1"/>
        </w:rPr>
        <w:t>p53</w:t>
      </w:r>
      <w:r w:rsidRPr="00887419">
        <w:rPr>
          <w:rFonts w:ascii="Book Antiqua" w:hAnsi="Book Antiqua" w:cs="Times New Roman"/>
          <w:color w:val="000000" w:themeColor="text1"/>
        </w:rPr>
        <w:t xml:space="preserve">-mutated SCLC cells. They pointed out that pluripotency genes such as </w:t>
      </w:r>
      <w:r w:rsidRPr="00887419">
        <w:rPr>
          <w:rFonts w:ascii="Book Antiqua" w:hAnsi="Book Antiqua" w:cs="Times New Roman"/>
          <w:i/>
          <w:color w:val="000000" w:themeColor="text1"/>
        </w:rPr>
        <w:t>OCT4</w:t>
      </w:r>
      <w:r w:rsidRPr="00887419">
        <w:rPr>
          <w:rFonts w:ascii="Book Antiqua" w:hAnsi="Book Antiqua" w:cs="Times New Roman"/>
          <w:color w:val="000000" w:themeColor="text1"/>
        </w:rPr>
        <w:t xml:space="preserve"> and </w:t>
      </w:r>
      <w:r w:rsidRPr="00887419">
        <w:rPr>
          <w:rFonts w:ascii="Book Antiqua" w:hAnsi="Book Antiqua" w:cs="Times New Roman"/>
          <w:i/>
          <w:color w:val="000000" w:themeColor="text1"/>
        </w:rPr>
        <w:t>SOX2</w:t>
      </w:r>
      <w:r w:rsidRPr="00887419">
        <w:rPr>
          <w:rFonts w:ascii="Book Antiqua" w:hAnsi="Book Antiqua" w:cs="Times New Roman"/>
          <w:color w:val="000000" w:themeColor="text1"/>
        </w:rPr>
        <w:t xml:space="preserve"> are frequently</w:t>
      </w:r>
      <w:r w:rsidR="00E676B7">
        <w:rPr>
          <w:rFonts w:ascii="Book Antiqua" w:hAnsi="Book Antiqua" w:cs="Times New Roman"/>
          <w:color w:val="000000" w:themeColor="text1"/>
        </w:rPr>
        <w:t xml:space="preserve"> amplified in SCLC</w:t>
      </w:r>
      <w:r w:rsidR="00AE7B90" w:rsidRPr="00887419">
        <w:rPr>
          <w:rFonts w:ascii="Book Antiqua" w:hAnsi="Book Antiqua" w:cs="Times New Roman"/>
          <w:color w:val="000000" w:themeColor="text1"/>
          <w:vertAlign w:val="superscript"/>
        </w:rPr>
        <w:t>[</w:t>
      </w:r>
      <w:r w:rsidR="00240980" w:rsidRPr="00887419">
        <w:rPr>
          <w:rFonts w:ascii="Book Antiqua" w:hAnsi="Book Antiqua" w:cs="Times New Roman"/>
          <w:color w:val="000000" w:themeColor="text1"/>
        </w:rPr>
        <w:fldChar w:fldCharType="begin">
          <w:fldData xml:space="preserve">PEVuZE5vdGU+PENpdGU+PEF1dGhvcj5QZWlmZXI8L0F1dGhvcj48WWVhcj4yMDEyPC9ZZWFyPjxS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</w:fldData>
        </w:fldChar>
      </w:r>
      <w:r w:rsidR="00590589" w:rsidRPr="00887419">
        <w:rPr>
          <w:rFonts w:ascii="Book Antiqua" w:hAnsi="Book Antiqua" w:cs="Times New Roman"/>
          <w:color w:val="000000" w:themeColor="text1"/>
        </w:rPr>
        <w:instrText xml:space="preserve"> ADDIN EN.CITE </w:instrText>
      </w:r>
      <w:r w:rsidR="00590589" w:rsidRPr="00887419">
        <w:rPr>
          <w:rFonts w:ascii="Book Antiqua" w:hAnsi="Book Antiqua" w:cs="Times New Roman"/>
          <w:color w:val="000000" w:themeColor="text1"/>
        </w:rPr>
        <w:fldChar w:fldCharType="begin">
          <w:fldData xml:space="preserve">PEVuZE5vdGU+PENpdGU+PEF1dGhvcj5QZWlmZXI8L0F1dGhvcj48WWVhcj4yMDEyPC9ZZWFyPjxS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</w:fldData>
        </w:fldChar>
      </w:r>
      <w:r w:rsidR="00590589" w:rsidRPr="00887419">
        <w:rPr>
          <w:rFonts w:ascii="Book Antiqua" w:hAnsi="Book Antiqua" w:cs="Times New Roman"/>
          <w:color w:val="000000" w:themeColor="text1"/>
        </w:rPr>
        <w:instrText xml:space="preserve"> ADDIN EN.CITE.DATA </w:instrText>
      </w:r>
      <w:r w:rsidR="00590589" w:rsidRPr="00887419">
        <w:rPr>
          <w:rFonts w:ascii="Book Antiqua" w:hAnsi="Book Antiqua" w:cs="Times New Roman"/>
          <w:color w:val="000000" w:themeColor="text1"/>
        </w:rPr>
      </w:r>
      <w:r w:rsidR="00590589" w:rsidRPr="00887419">
        <w:rPr>
          <w:rFonts w:ascii="Book Antiqua" w:hAnsi="Book Antiqua" w:cs="Times New Roman"/>
          <w:color w:val="000000" w:themeColor="text1"/>
        </w:rPr>
        <w:fldChar w:fldCharType="end"/>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separate"/>
      </w:r>
      <w:r w:rsidR="00590589" w:rsidRPr="00887419">
        <w:rPr>
          <w:rFonts w:ascii="Book Antiqua" w:hAnsi="Book Antiqua" w:cs="Times New Roman"/>
          <w:noProof/>
          <w:color w:val="000000" w:themeColor="text1"/>
          <w:vertAlign w:val="superscript"/>
        </w:rPr>
        <w:t>63</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and that enhancers of </w:t>
      </w:r>
      <w:proofErr w:type="spellStart"/>
      <w:r w:rsidRPr="00887419">
        <w:rPr>
          <w:rFonts w:ascii="Book Antiqua" w:hAnsi="Book Antiqua" w:cs="Times New Roman"/>
          <w:color w:val="000000" w:themeColor="text1"/>
        </w:rPr>
        <w:t>zesta</w:t>
      </w:r>
      <w:proofErr w:type="spellEnd"/>
      <w:r w:rsidRPr="00887419">
        <w:rPr>
          <w:rFonts w:ascii="Book Antiqua" w:hAnsi="Book Antiqua" w:cs="Times New Roman"/>
          <w:color w:val="000000" w:themeColor="text1"/>
        </w:rPr>
        <w:t xml:space="preserve"> 2 (EZH2), which is implicated in </w:t>
      </w:r>
      <w:r w:rsidR="00EA227A" w:rsidRPr="00887419">
        <w:rPr>
          <w:rFonts w:ascii="Book Antiqua" w:hAnsi="Book Antiqua" w:cs="Times New Roman"/>
          <w:color w:val="000000" w:themeColor="text1"/>
        </w:rPr>
        <w:t xml:space="preserve">the </w:t>
      </w:r>
      <w:r w:rsidRPr="00887419">
        <w:rPr>
          <w:rFonts w:ascii="Book Antiqua" w:hAnsi="Book Antiqua" w:cs="Times New Roman"/>
          <w:color w:val="000000" w:themeColor="text1"/>
        </w:rPr>
        <w:t>neural stem cell maintenance, are very often upregulated in</w:t>
      </w:r>
      <w:r w:rsidR="00E676B7">
        <w:rPr>
          <w:rFonts w:ascii="Book Antiqua" w:hAnsi="Book Antiqua" w:cs="Times New Roman"/>
          <w:color w:val="000000" w:themeColor="text1"/>
        </w:rPr>
        <w:t xml:space="preserve"> SCLC following RB inactivation</w:t>
      </w:r>
      <w:r w:rsidR="00AE7B90" w:rsidRPr="00887419">
        <w:rPr>
          <w:rFonts w:ascii="Book Antiqua" w:hAnsi="Book Antiqua" w:cs="Times New Roman"/>
          <w:color w:val="000000" w:themeColor="text1"/>
          <w:vertAlign w:val="superscript"/>
        </w:rPr>
        <w:t>[</w:t>
      </w:r>
      <w:r w:rsidR="00240980" w:rsidRPr="00887419">
        <w:rPr>
          <w:rFonts w:ascii="Book Antiqua" w:hAnsi="Book Antiqua" w:cs="Times New Roman"/>
          <w:color w:val="000000" w:themeColor="text1"/>
        </w:rPr>
        <w:fldChar w:fldCharType="begin">
          <w:fldData xml:space="preserve">PEVuZE5vdGU+PENpdGU+PEF1dGhvcj5Db2U8L0F1dGhvcj48WWVhcj4yMDEzPC9ZZWFyPjxSZWNO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==
</w:fldData>
        </w:fldChar>
      </w:r>
      <w:r w:rsidR="00590589" w:rsidRPr="00887419">
        <w:rPr>
          <w:rFonts w:ascii="Book Antiqua" w:hAnsi="Book Antiqua" w:cs="Times New Roman"/>
          <w:color w:val="000000" w:themeColor="text1"/>
        </w:rPr>
        <w:instrText xml:space="preserve"> ADDIN EN.CITE </w:instrText>
      </w:r>
      <w:r w:rsidR="00590589" w:rsidRPr="00887419">
        <w:rPr>
          <w:rFonts w:ascii="Book Antiqua" w:hAnsi="Book Antiqua" w:cs="Times New Roman"/>
          <w:color w:val="000000" w:themeColor="text1"/>
        </w:rPr>
        <w:fldChar w:fldCharType="begin">
          <w:fldData xml:space="preserve">PEVuZE5vdGU+PENpdGU+PEF1dGhvcj5Db2U8L0F1dGhvcj48WWVhcj4yMDEzPC9ZZWFyPjxSZWNO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==
</w:fldData>
        </w:fldChar>
      </w:r>
      <w:r w:rsidR="00590589" w:rsidRPr="00887419">
        <w:rPr>
          <w:rFonts w:ascii="Book Antiqua" w:hAnsi="Book Antiqua" w:cs="Times New Roman"/>
          <w:color w:val="000000" w:themeColor="text1"/>
        </w:rPr>
        <w:instrText xml:space="preserve"> ADDIN EN.CITE.DATA </w:instrText>
      </w:r>
      <w:r w:rsidR="00590589" w:rsidRPr="00887419">
        <w:rPr>
          <w:rFonts w:ascii="Book Antiqua" w:hAnsi="Book Antiqua" w:cs="Times New Roman"/>
          <w:color w:val="000000" w:themeColor="text1"/>
        </w:rPr>
      </w:r>
      <w:r w:rsidR="00590589" w:rsidRPr="00887419">
        <w:rPr>
          <w:rFonts w:ascii="Book Antiqua" w:hAnsi="Book Antiqua" w:cs="Times New Roman"/>
          <w:color w:val="000000" w:themeColor="text1"/>
        </w:rPr>
        <w:fldChar w:fldCharType="end"/>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separate"/>
      </w:r>
      <w:r w:rsidR="00590589" w:rsidRPr="00887419">
        <w:rPr>
          <w:rFonts w:ascii="Book Antiqua" w:hAnsi="Book Antiqua" w:cs="Times New Roman"/>
          <w:noProof/>
          <w:color w:val="000000" w:themeColor="text1"/>
          <w:vertAlign w:val="superscript"/>
        </w:rPr>
        <w:t>64,65</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Finally, they concluded that “RB loss (in SCLC) is associated with </w:t>
      </w:r>
      <w:r w:rsidR="00E55566" w:rsidRPr="00887419">
        <w:rPr>
          <w:rFonts w:ascii="Book Antiqua" w:hAnsi="Book Antiqua" w:cs="Times New Roman"/>
          <w:color w:val="000000" w:themeColor="text1"/>
        </w:rPr>
        <w:t xml:space="preserve">an </w:t>
      </w:r>
      <w:r w:rsidR="00E676B7">
        <w:rPr>
          <w:rFonts w:ascii="Book Antiqua" w:hAnsi="Book Antiqua" w:cs="Times New Roman"/>
          <w:color w:val="000000" w:themeColor="text1"/>
        </w:rPr>
        <w:t>increase in cell plasticity”</w:t>
      </w:r>
      <w:r w:rsidR="00AE7B90" w:rsidRPr="00887419">
        <w:rPr>
          <w:rFonts w:ascii="Book Antiqua" w:hAnsi="Book Antiqua" w:cs="Times New Roman"/>
          <w:color w:val="000000" w:themeColor="text1"/>
          <w:vertAlign w:val="superscript"/>
        </w:rPr>
        <w:t>[</w:t>
      </w:r>
      <w:r w:rsidR="00240980" w:rsidRPr="00887419">
        <w:rPr>
          <w:rFonts w:ascii="Book Antiqua" w:hAnsi="Book Antiqua" w:cs="Times New Roman"/>
          <w:color w:val="000000" w:themeColor="text1"/>
        </w:rPr>
        <w:fldChar w:fldCharType="begin"/>
      </w:r>
      <w:r w:rsidR="00240980" w:rsidRPr="00887419">
        <w:rPr>
          <w:rFonts w:ascii="Book Antiqua" w:hAnsi="Book Antiqua" w:cs="Times New Roman"/>
          <w:color w:val="000000" w:themeColor="text1"/>
        </w:rPr>
        <w:instrText xml:space="preserve"> ADDIN EN.CITE &lt;EndNote&gt;&lt;Cite&gt;&lt;Author&gt;Semenova&lt;/Author&gt;&lt;Year&gt;2015&lt;/Year&gt;&lt;RecNum&gt;155&lt;/RecNum&gt;&lt;DisplayText&gt;&lt;style face="superscript"&gt;3&lt;/style&gt;&lt;/DisplayText&gt;&lt;record&gt;&lt;rec-number&gt;155&lt;/rec-number&gt;&lt;foreign-keys&gt;&lt;key app="EN" db-id="2tpx0pephrffanetfvy5d9fbwrtrfrfz0zer" timestamp="1445763746"&gt;155&lt;/key&gt;&lt;/foreign-keys&gt;&lt;ref-type name="Journal Article"&gt;17&lt;/ref-type&gt;&lt;contributors&gt;&lt;authors&gt;&lt;author&gt;Semenova, E. A.&lt;/author&gt;&lt;author&gt;Nagel, R.&lt;/author&gt;&lt;author&gt;Berns, A.&lt;/author&gt;&lt;/authors&gt;&lt;/contributors&gt;&lt;auth-address&gt;Division of Molecular Genetics, The Netherlands Cancer Institute, 1066 CX Amsterdam, The Netherlands.&lt;/auth-address&gt;&lt;titles&gt;&lt;title&gt;Origins, genetic landscape, and emerging therapies of small cell lung cancer&lt;/title&gt;&lt;secondary-title&gt;Genes Dev&lt;/secondary-title&gt;&lt;alt-title&gt;Genes &amp;amp; development&lt;/alt-title&gt;&lt;/titles&gt;&lt;periodical&gt;&lt;full-title&gt;Genes Dev&lt;/full-title&gt;&lt;/periodical&gt;&lt;pages&gt;1447-62&lt;/pages&gt;&lt;volume&gt;29&lt;/volume&gt;&lt;number&gt;14&lt;/number&gt;&lt;edition&gt;2015/07/30&lt;/edition&gt;&lt;keywords&gt;&lt;keyword&gt;Animals&lt;/keyword&gt;&lt;keyword&gt;Antineoplastic Agents/therapeutic use&lt;/keyword&gt;&lt;keyword&gt;Disease Models, Animal&lt;/keyword&gt;&lt;keyword&gt;Drug Resistance, Neoplasm&lt;/keyword&gt;&lt;keyword&gt;Humans&lt;/keyword&gt;&lt;keyword&gt;Lung Neoplasms/*genetics/pathology/*therapy&lt;/keyword&gt;&lt;keyword&gt;Mutation&lt;/keyword&gt;&lt;keyword&gt;Small Cell Lung Carcinoma/*genetics/mortality/pathology/*therapy&lt;/keyword&gt;&lt;keyword&gt;Gemm&lt;/keyword&gt;&lt;keyword&gt;Sclc&lt;/keyword&gt;&lt;keyword&gt;cell of origin&lt;/keyword&gt;&lt;keyword&gt;driver&lt;/keyword&gt;&lt;keyword&gt;neuroendocrine&lt;/keyword&gt;&lt;keyword&gt;targeted therapy&lt;/keyword&gt;&lt;/keywords&gt;&lt;dates&gt;&lt;year&gt;2015&lt;/year&gt;&lt;pub-dates&gt;&lt;date&gt;Jul 15&lt;/date&gt;&lt;/pub-dates&gt;&lt;/dates&gt;&lt;isbn&gt;0890-9369&lt;/isbn&gt;&lt;accession-num&gt;26220992&lt;/accession-num&gt;&lt;urls&gt;&lt;/urls&gt;&lt;custom2&gt;4526731&lt;/custom2&gt;&lt;electronic-resource-num&gt;10.1101/gad.263145.115&lt;/electronic-resource-num&gt;&lt;remote-database-provider&gt;NLM&lt;/remote-database-provider&gt;&lt;language&gt;eng&lt;/language&gt;&lt;/record&gt;&lt;/Cite&gt;&lt;/EndNote&gt;</w:instrText>
      </w:r>
      <w:r w:rsidR="00240980" w:rsidRPr="00887419">
        <w:rPr>
          <w:rFonts w:ascii="Book Antiqua" w:hAnsi="Book Antiqua" w:cs="Times New Roman"/>
          <w:color w:val="000000" w:themeColor="text1"/>
        </w:rPr>
        <w:fldChar w:fldCharType="separate"/>
      </w:r>
      <w:r w:rsidR="00240980" w:rsidRPr="00887419">
        <w:rPr>
          <w:rFonts w:ascii="Book Antiqua" w:hAnsi="Book Antiqua" w:cs="Times New Roman"/>
          <w:noProof/>
          <w:color w:val="000000" w:themeColor="text1"/>
          <w:vertAlign w:val="superscript"/>
        </w:rPr>
        <w:t>3</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Although more evidence is needed to finally accept this notion, it is definitely an attractive hypothesis. </w:t>
      </w:r>
    </w:p>
    <w:p w14:paraId="31C87A88" w14:textId="402C9E3D" w:rsidR="005B4354" w:rsidRPr="00887419" w:rsidRDefault="003D4A46" w:rsidP="00841789">
      <w:pPr>
        <w:spacing w:line="360" w:lineRule="auto"/>
        <w:ind w:firstLineChars="100" w:firstLine="240"/>
        <w:rPr>
          <w:rFonts w:ascii="Book Antiqua" w:hAnsi="Book Antiqua" w:cs="Times New Roman"/>
          <w:color w:val="000000" w:themeColor="text1"/>
        </w:rPr>
      </w:pPr>
      <w:r w:rsidRPr="00887419">
        <w:rPr>
          <w:rFonts w:ascii="Book Antiqua" w:hAnsi="Book Antiqua" w:cs="Times New Roman"/>
          <w:color w:val="000000" w:themeColor="text1"/>
        </w:rPr>
        <w:t>R</w:t>
      </w:r>
      <w:r w:rsidR="006E2F50" w:rsidRPr="00887419">
        <w:rPr>
          <w:rFonts w:ascii="Book Antiqua" w:hAnsi="Book Antiqua" w:cs="Times New Roman"/>
          <w:color w:val="000000" w:themeColor="text1"/>
        </w:rPr>
        <w:t xml:space="preserve">ecent publication from </w:t>
      </w:r>
      <w:proofErr w:type="spellStart"/>
      <w:r w:rsidR="006E2F50" w:rsidRPr="00887419">
        <w:rPr>
          <w:rFonts w:ascii="Book Antiqua" w:hAnsi="Book Antiqua" w:cs="Times New Roman"/>
          <w:color w:val="000000" w:themeColor="text1"/>
        </w:rPr>
        <w:t>Engelman</w:t>
      </w:r>
      <w:proofErr w:type="spellEnd"/>
      <w:r w:rsidR="006E2F50" w:rsidRPr="00887419">
        <w:rPr>
          <w:rFonts w:ascii="Book Antiqua" w:hAnsi="Book Antiqua" w:cs="Times New Roman"/>
          <w:color w:val="000000" w:themeColor="text1"/>
        </w:rPr>
        <w:t xml:space="preserve"> group demonstrated that gain of resistance to tyrosine kinase inhibitors in non-small-cell lung cancers (NSCLCs) harboring epidermal growth factor receptor (EGFR) mutation is associated with </w:t>
      </w:r>
      <w:r w:rsidR="003B50F0" w:rsidRPr="00887419">
        <w:rPr>
          <w:rFonts w:ascii="Book Antiqua" w:hAnsi="Book Antiqua" w:cs="Times New Roman"/>
          <w:color w:val="000000" w:themeColor="text1"/>
        </w:rPr>
        <w:t>fundamental histological transformation from NSCLC to SCLC at a certain frequency</w:t>
      </w:r>
      <w:r w:rsidR="00F831C9" w:rsidRPr="00887419">
        <w:rPr>
          <w:rFonts w:ascii="Book Antiqua" w:hAnsi="Book Antiqua" w:cs="Times New Roman"/>
          <w:color w:val="000000" w:themeColor="text1"/>
        </w:rPr>
        <w:t xml:space="preserve"> (5</w:t>
      </w:r>
      <w:r w:rsidR="005B6C5B" w:rsidRPr="00887419">
        <w:rPr>
          <w:rFonts w:ascii="Book Antiqua" w:hAnsi="Book Antiqua" w:cs="Times New Roman"/>
          <w:color w:val="000000" w:themeColor="text1"/>
        </w:rPr>
        <w:t>%</w:t>
      </w:r>
      <w:r w:rsidR="005B6C5B">
        <w:rPr>
          <w:rFonts w:ascii="Book Antiqua" w:eastAsia="宋体" w:hAnsi="Book Antiqua" w:cs="Times New Roman" w:hint="eastAsia"/>
          <w:color w:val="000000" w:themeColor="text1"/>
          <w:lang w:eastAsia="zh-CN"/>
        </w:rPr>
        <w:t>-</w:t>
      </w:r>
      <w:r w:rsidR="00F831C9" w:rsidRPr="00887419">
        <w:rPr>
          <w:rFonts w:ascii="Book Antiqua" w:hAnsi="Book Antiqua" w:cs="Times New Roman"/>
          <w:color w:val="000000" w:themeColor="text1"/>
        </w:rPr>
        <w:t>15%)</w:t>
      </w:r>
      <w:r w:rsidR="003B50F0" w:rsidRPr="00887419">
        <w:rPr>
          <w:rFonts w:ascii="Book Antiqua" w:hAnsi="Book Antiqua" w:cs="Times New Roman"/>
          <w:color w:val="000000" w:themeColor="text1"/>
        </w:rPr>
        <w:t xml:space="preserve">. Surprisingly, </w:t>
      </w:r>
      <w:r w:rsidR="008B2713" w:rsidRPr="00887419">
        <w:rPr>
          <w:rFonts w:ascii="Book Antiqua" w:hAnsi="Book Antiqua" w:cs="Times New Roman"/>
          <w:color w:val="000000" w:themeColor="text1"/>
        </w:rPr>
        <w:t xml:space="preserve">in such subset of resistant </w:t>
      </w:r>
      <w:r w:rsidR="00811E18" w:rsidRPr="00887419">
        <w:rPr>
          <w:rFonts w:ascii="Book Antiqua" w:hAnsi="Book Antiqua" w:cs="Times New Roman"/>
          <w:color w:val="000000" w:themeColor="text1"/>
        </w:rPr>
        <w:t xml:space="preserve">cancers, RB was </w:t>
      </w:r>
      <w:r w:rsidRPr="00887419">
        <w:rPr>
          <w:rFonts w:ascii="Book Antiqua" w:hAnsi="Book Antiqua" w:cs="Times New Roman"/>
          <w:color w:val="000000" w:themeColor="text1"/>
        </w:rPr>
        <w:lastRenderedPageBreak/>
        <w:t>lost</w:t>
      </w:r>
      <w:r w:rsidR="00E676B7">
        <w:rPr>
          <w:rFonts w:ascii="Book Antiqua" w:hAnsi="Book Antiqua" w:cs="Times New Roman"/>
          <w:color w:val="000000" w:themeColor="text1"/>
        </w:rPr>
        <w:t xml:space="preserve"> at 100% </w:t>
      </w:r>
      <w:proofErr w:type="gramStart"/>
      <w:r w:rsidR="00E676B7">
        <w:rPr>
          <w:rFonts w:ascii="Book Antiqua" w:hAnsi="Book Antiqua" w:cs="Times New Roman"/>
          <w:color w:val="000000" w:themeColor="text1"/>
        </w:rPr>
        <w:t>frequency</w:t>
      </w:r>
      <w:r w:rsidR="00AE7B90" w:rsidRPr="00887419">
        <w:rPr>
          <w:rFonts w:ascii="Book Antiqua" w:hAnsi="Book Antiqua" w:cs="Times New Roman"/>
          <w:color w:val="000000" w:themeColor="text1"/>
          <w:vertAlign w:val="superscript"/>
        </w:rPr>
        <w:t>[</w:t>
      </w:r>
      <w:proofErr w:type="gramEnd"/>
      <w:r w:rsidR="00240980" w:rsidRPr="00887419">
        <w:rPr>
          <w:rFonts w:ascii="Book Antiqua" w:hAnsi="Book Antiqua" w:cs="Times New Roman"/>
          <w:color w:val="000000" w:themeColor="text1"/>
        </w:rPr>
        <w:fldChar w:fldCharType="begin">
          <w:fldData xml:space="preserve">PEVuZE5vdGU+PENpdGU+PEF1dGhvcj5OaWVkZXJzdDwvQXV0aG9yPjxZZWFyPjIwMTU8L1llYXI+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</w:fldData>
        </w:fldChar>
      </w:r>
      <w:r w:rsidR="00590589" w:rsidRPr="00887419">
        <w:rPr>
          <w:rFonts w:ascii="Book Antiqua" w:hAnsi="Book Antiqua" w:cs="Times New Roman"/>
          <w:color w:val="000000" w:themeColor="text1"/>
        </w:rPr>
        <w:instrText xml:space="preserve"> ADDIN EN.CITE </w:instrText>
      </w:r>
      <w:r w:rsidR="00590589" w:rsidRPr="00887419">
        <w:rPr>
          <w:rFonts w:ascii="Book Antiqua" w:hAnsi="Book Antiqua" w:cs="Times New Roman"/>
          <w:color w:val="000000" w:themeColor="text1"/>
        </w:rPr>
        <w:fldChar w:fldCharType="begin">
          <w:fldData xml:space="preserve">PEVuZE5vdGU+PENpdGU+PEF1dGhvcj5OaWVkZXJzdDwvQXV0aG9yPjxZZWFyPjIwMTU8L1llYXI+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</w:fldData>
        </w:fldChar>
      </w:r>
      <w:r w:rsidR="00590589" w:rsidRPr="00887419">
        <w:rPr>
          <w:rFonts w:ascii="Book Antiqua" w:hAnsi="Book Antiqua" w:cs="Times New Roman"/>
          <w:color w:val="000000" w:themeColor="text1"/>
        </w:rPr>
        <w:instrText xml:space="preserve"> ADDIN EN.CITE.DATA </w:instrText>
      </w:r>
      <w:r w:rsidR="00590589" w:rsidRPr="00887419">
        <w:rPr>
          <w:rFonts w:ascii="Book Antiqua" w:hAnsi="Book Antiqua" w:cs="Times New Roman"/>
          <w:color w:val="000000" w:themeColor="text1"/>
        </w:rPr>
      </w:r>
      <w:r w:rsidR="00590589" w:rsidRPr="00887419">
        <w:rPr>
          <w:rFonts w:ascii="Book Antiqua" w:hAnsi="Book Antiqua" w:cs="Times New Roman"/>
          <w:color w:val="000000" w:themeColor="text1"/>
        </w:rPr>
        <w:fldChar w:fldCharType="end"/>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separate"/>
      </w:r>
      <w:r w:rsidR="00590589" w:rsidRPr="00887419">
        <w:rPr>
          <w:rFonts w:ascii="Book Antiqua" w:hAnsi="Book Antiqua" w:cs="Times New Roman"/>
          <w:noProof/>
          <w:color w:val="000000" w:themeColor="text1"/>
          <w:vertAlign w:val="superscript"/>
        </w:rPr>
        <w:t>66</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00811E18" w:rsidRPr="00887419">
        <w:rPr>
          <w:rFonts w:ascii="Book Antiqua" w:hAnsi="Book Antiqua" w:cs="Times New Roman"/>
          <w:color w:val="000000" w:themeColor="text1"/>
        </w:rPr>
        <w:t xml:space="preserve">. This report indicates that the developmental plasticity enhanced by RB inactivation is coupled to gain of drug resistance. The mechanism of drug resistance associated with NSCLC-to-SCLC conversion is currently unknown, but </w:t>
      </w:r>
      <w:r w:rsidR="00D53CA9" w:rsidRPr="00887419">
        <w:rPr>
          <w:rFonts w:ascii="Book Antiqua" w:hAnsi="Book Antiqua" w:cs="Times New Roman"/>
          <w:color w:val="000000" w:themeColor="text1"/>
        </w:rPr>
        <w:t xml:space="preserve">it would be </w:t>
      </w:r>
      <w:r w:rsidRPr="00887419">
        <w:rPr>
          <w:rFonts w:ascii="Book Antiqua" w:hAnsi="Book Antiqua" w:cs="Times New Roman"/>
          <w:color w:val="000000" w:themeColor="text1"/>
        </w:rPr>
        <w:t xml:space="preserve">definitely </w:t>
      </w:r>
      <w:r w:rsidR="00D53CA9" w:rsidRPr="00887419">
        <w:rPr>
          <w:rFonts w:ascii="Book Antiqua" w:hAnsi="Book Antiqua" w:cs="Times New Roman"/>
          <w:color w:val="000000" w:themeColor="text1"/>
        </w:rPr>
        <w:t xml:space="preserve">attractive to </w:t>
      </w:r>
      <w:r w:rsidR="00EA0B37" w:rsidRPr="00887419">
        <w:rPr>
          <w:rFonts w:ascii="Book Antiqua" w:hAnsi="Book Antiqua" w:cs="Times New Roman"/>
          <w:color w:val="000000" w:themeColor="text1"/>
        </w:rPr>
        <w:t>investigate</w:t>
      </w:r>
      <w:r w:rsidR="00D53CA9" w:rsidRPr="00887419">
        <w:rPr>
          <w:rFonts w:ascii="Book Antiqua" w:hAnsi="Book Antiqua" w:cs="Times New Roman"/>
          <w:color w:val="000000" w:themeColor="text1"/>
        </w:rPr>
        <w:t xml:space="preserve"> RB functions in this context. </w:t>
      </w:r>
    </w:p>
    <w:p w14:paraId="70EA065A" w14:textId="7FEFF333" w:rsidR="00BC0258" w:rsidRPr="00841789" w:rsidRDefault="00EA0B37" w:rsidP="00841789">
      <w:pPr>
        <w:spacing w:line="360" w:lineRule="auto"/>
        <w:ind w:firstLineChars="98" w:firstLine="235"/>
        <w:rPr>
          <w:rFonts w:ascii="Book Antiqua" w:eastAsia="宋体" w:hAnsi="Book Antiqua" w:cs="Times New Roman"/>
          <w:color w:val="000000" w:themeColor="text1"/>
          <w:lang w:eastAsia="zh-CN"/>
        </w:rPr>
      </w:pPr>
      <w:r w:rsidRPr="00887419">
        <w:rPr>
          <w:rFonts w:ascii="Book Antiqua" w:hAnsi="Book Antiqua" w:cs="Times New Roman"/>
          <w:color w:val="000000" w:themeColor="text1"/>
        </w:rPr>
        <w:t>Breast cancers are frequently characterized by RB pathway inactivation, and low RB expression is a hallma</w:t>
      </w:r>
      <w:r w:rsidR="00E676B7">
        <w:rPr>
          <w:rFonts w:ascii="Book Antiqua" w:hAnsi="Book Antiqua" w:cs="Times New Roman"/>
          <w:color w:val="000000" w:themeColor="text1"/>
        </w:rPr>
        <w:t xml:space="preserve">rk of basal-like breast </w:t>
      </w:r>
      <w:proofErr w:type="gramStart"/>
      <w:r w:rsidR="00E676B7">
        <w:rPr>
          <w:rFonts w:ascii="Book Antiqua" w:hAnsi="Book Antiqua" w:cs="Times New Roman"/>
          <w:color w:val="000000" w:themeColor="text1"/>
        </w:rPr>
        <w:t>cancers</w:t>
      </w:r>
      <w:r w:rsidR="00AE7B90" w:rsidRPr="00887419">
        <w:rPr>
          <w:rFonts w:ascii="Book Antiqua" w:hAnsi="Book Antiqua" w:cs="Times New Roman"/>
          <w:color w:val="000000" w:themeColor="text1"/>
          <w:vertAlign w:val="superscript"/>
        </w:rPr>
        <w:t>[</w:t>
      </w:r>
      <w:proofErr w:type="gramEnd"/>
      <w:r w:rsidR="00240980" w:rsidRPr="00887419">
        <w:rPr>
          <w:rFonts w:ascii="Book Antiqua" w:hAnsi="Book Antiqua" w:cs="Times New Roman"/>
          <w:color w:val="000000" w:themeColor="text1"/>
        </w:rPr>
        <w:fldChar w:fldCharType="begin">
          <w:fldData xml:space="preserve">PEVuZE5vdGU+PENpdGU+PEF1dGhvcj5DYW5jZXIgR2Vub21lIEF0bGFzPC9BdXRob3I+PFllYXI+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</w:fldData>
        </w:fldChar>
      </w:r>
      <w:r w:rsidR="00590589" w:rsidRPr="00887419">
        <w:rPr>
          <w:rFonts w:ascii="Book Antiqua" w:hAnsi="Book Antiqua" w:cs="Times New Roman"/>
          <w:color w:val="000000" w:themeColor="text1"/>
        </w:rPr>
        <w:instrText xml:space="preserve"> ADDIN EN.CITE </w:instrText>
      </w:r>
      <w:r w:rsidR="00590589" w:rsidRPr="00887419">
        <w:rPr>
          <w:rFonts w:ascii="Book Antiqua" w:hAnsi="Book Antiqua" w:cs="Times New Roman"/>
          <w:color w:val="000000" w:themeColor="text1"/>
        </w:rPr>
        <w:fldChar w:fldCharType="begin">
          <w:fldData xml:space="preserve">PEVuZE5vdGU+PENpdGU+PEF1dGhvcj5DYW5jZXIgR2Vub21lIEF0bGFzPC9BdXRob3I+PFllYXI+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</w:fldData>
        </w:fldChar>
      </w:r>
      <w:r w:rsidR="00590589" w:rsidRPr="00887419">
        <w:rPr>
          <w:rFonts w:ascii="Book Antiqua" w:hAnsi="Book Antiqua" w:cs="Times New Roman"/>
          <w:color w:val="000000" w:themeColor="text1"/>
        </w:rPr>
        <w:instrText xml:space="preserve"> ADDIN EN.CITE.DATA </w:instrText>
      </w:r>
      <w:r w:rsidR="00590589" w:rsidRPr="00887419">
        <w:rPr>
          <w:rFonts w:ascii="Book Antiqua" w:hAnsi="Book Antiqua" w:cs="Times New Roman"/>
          <w:color w:val="000000" w:themeColor="text1"/>
        </w:rPr>
      </w:r>
      <w:r w:rsidR="00590589" w:rsidRPr="00887419">
        <w:rPr>
          <w:rFonts w:ascii="Book Antiqua" w:hAnsi="Book Antiqua" w:cs="Times New Roman"/>
          <w:color w:val="000000" w:themeColor="text1"/>
        </w:rPr>
        <w:fldChar w:fldCharType="end"/>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separate"/>
      </w:r>
      <w:r w:rsidR="00590589" w:rsidRPr="00887419">
        <w:rPr>
          <w:rFonts w:ascii="Book Antiqua" w:hAnsi="Book Antiqua" w:cs="Times New Roman"/>
          <w:noProof/>
          <w:color w:val="000000" w:themeColor="text1"/>
          <w:vertAlign w:val="superscript"/>
        </w:rPr>
        <w:t>67-69</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RB inactivation in luminal type breast canc</w:t>
      </w:r>
      <w:r w:rsidR="00E676B7">
        <w:rPr>
          <w:rFonts w:ascii="Book Antiqua" w:hAnsi="Book Antiqua" w:cs="Times New Roman"/>
          <w:color w:val="000000" w:themeColor="text1"/>
        </w:rPr>
        <w:t>er induces tamoxifen resistance</w:t>
      </w:r>
      <w:r w:rsidR="00AE7B90" w:rsidRPr="00887419">
        <w:rPr>
          <w:rFonts w:ascii="Book Antiqua" w:hAnsi="Book Antiqua" w:cs="Times New Roman"/>
          <w:color w:val="000000" w:themeColor="text1"/>
          <w:vertAlign w:val="superscript"/>
        </w:rPr>
        <w:t>[</w:t>
      </w:r>
      <w:r w:rsidR="00240980" w:rsidRPr="00887419">
        <w:rPr>
          <w:rFonts w:ascii="Book Antiqua" w:hAnsi="Book Antiqua" w:cs="Times New Roman"/>
          <w:color w:val="000000" w:themeColor="text1"/>
        </w:rPr>
        <w:fldChar w:fldCharType="begin"/>
      </w:r>
      <w:r w:rsidR="00590589" w:rsidRPr="00887419">
        <w:rPr>
          <w:rFonts w:ascii="Book Antiqua" w:hAnsi="Book Antiqua" w:cs="Times New Roman"/>
          <w:color w:val="000000" w:themeColor="text1"/>
        </w:rPr>
        <w:instrText xml:space="preserve"> ADDIN EN.CITE &lt;EndNote&gt;&lt;Cite&gt;&lt;Author&gt;Bosco&lt;/Author&gt;&lt;Year&gt;2007&lt;/Year&gt;&lt;RecNum&gt;77&lt;/RecNum&gt;&lt;DisplayText&gt;&lt;style face="superscript"&gt;70&lt;/style&gt;&lt;/DisplayText&gt;&lt;record&gt;&lt;rec-number&gt;77&lt;/rec-number&gt;&lt;foreign-keys&gt;&lt;key app="EN" db-id="2tpx0pephrffanetfvy5d9fbwrtrfrfz0zer" timestamp="1445601283"&gt;77&lt;/key&gt;&lt;key app="ENWeb" db-id=""&gt;0&lt;/key&gt;&lt;/foreign-keys&gt;&lt;ref-type name="Journal Article"&gt;17&lt;/ref-type&gt;&lt;contributors&gt;&lt;authors&gt;&lt;author&gt;Bosco, E. E.&lt;/author&gt;&lt;author&gt;Wang, Y.&lt;/author&gt;&lt;author&gt;Xu, H.&lt;/author&gt;&lt;author&gt;Zilfou, J. T.&lt;/author&gt;&lt;author&gt;Knudsen, K. E.&lt;/author&gt;&lt;author&gt;Aronow, B. J.&lt;/author&gt;&lt;author&gt;Lowe, S. W.&lt;/author&gt;&lt;author&gt;Knudsen, E. S.&lt;/author&gt;&lt;/authors&gt;&lt;/contributors&gt;&lt;auth-address&gt;Department of Cell Biology, The Vontz Center for Molecular Studies, University of Cincinnati, College of Medicine, Cincinnati, Ohio 45267, USA.&lt;/auth-address&gt;&lt;titles&gt;&lt;title&gt;The retinoblastoma tumor suppressor modifies the therapeutic response of breast cancer&lt;/title&gt;&lt;secondary-title&gt;J Clin Invest&lt;/secondary-title&gt;&lt;/titles&gt;&lt;periodical&gt;&lt;full-title&gt;J Clin Invest&lt;/full-title&gt;&lt;/periodical&gt;&lt;pages&gt;218-28&lt;/pages&gt;&lt;volume&gt;117&lt;/volume&gt;&lt;number&gt;1&lt;/number&gt;&lt;keywords&gt;&lt;keyword&gt;Base Sequence&lt;/keyword&gt;&lt;keyword&gt;Breast Neoplasms/*drug therapy/*pathology&lt;/keyword&gt;&lt;keyword&gt;Cell Line, Tumor&lt;/keyword&gt;&lt;keyword&gt;DNA Primers&lt;/keyword&gt;&lt;keyword&gt;Female&lt;/keyword&gt;&lt;keyword&gt;G1 Phase&lt;/keyword&gt;&lt;keyword&gt;Gene Deletion&lt;/keyword&gt;&lt;keyword&gt;Humans&lt;/keyword&gt;&lt;keyword&gt;Immunoblotting&lt;/keyword&gt;&lt;keyword&gt;Retinoblastoma Protein/deficiency/genetics/*physiology&lt;/keyword&gt;&lt;keyword&gt;S Phase&lt;/keyword&gt;&lt;/keywords&gt;&lt;dates&gt;&lt;year&gt;2007&lt;/year&gt;&lt;pub-dates&gt;&lt;date&gt;Jan&lt;/date&gt;&lt;/pub-dates&gt;&lt;/dates&gt;&lt;isbn&gt;0021-9738 (Print)&amp;#xD;0021-9738 (Linking)&lt;/isbn&gt;&lt;accession-num&gt;17160137&lt;/accession-num&gt;&lt;urls&gt;&lt;related-urls&gt;&lt;url&gt;http://www.ncbi.nlm.nih.gov/pubmed/17160137&lt;/url&gt;&lt;/related-urls&gt;&lt;/urls&gt;&lt;custom2&gt;1679964&lt;/custom2&gt;&lt;electronic-resource-num&gt;10.1172/JCI28803&lt;/electronic-resource-num&gt;&lt;/record&gt;&lt;/Cite&gt;&lt;/EndNote&gt;</w:instrText>
      </w:r>
      <w:r w:rsidR="00240980" w:rsidRPr="00887419">
        <w:rPr>
          <w:rFonts w:ascii="Book Antiqua" w:hAnsi="Book Antiqua" w:cs="Times New Roman"/>
          <w:color w:val="000000" w:themeColor="text1"/>
        </w:rPr>
        <w:fldChar w:fldCharType="separate"/>
      </w:r>
      <w:r w:rsidR="00590589" w:rsidRPr="00887419">
        <w:rPr>
          <w:rFonts w:ascii="Book Antiqua" w:hAnsi="Book Antiqua" w:cs="Times New Roman"/>
          <w:noProof/>
          <w:color w:val="000000" w:themeColor="text1"/>
          <w:vertAlign w:val="superscript"/>
        </w:rPr>
        <w:t>70</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possibly owing to a gain-of-undifferentiated status following RB inactivation. Simultaneous inactivation of p53 and RB is </w:t>
      </w:r>
      <w:r w:rsidR="00E676B7">
        <w:rPr>
          <w:rFonts w:ascii="Book Antiqua" w:hAnsi="Book Antiqua" w:cs="Times New Roman"/>
          <w:color w:val="000000" w:themeColor="text1"/>
        </w:rPr>
        <w:t xml:space="preserve">prevalent in basal-like </w:t>
      </w:r>
      <w:proofErr w:type="gramStart"/>
      <w:r w:rsidR="00E676B7">
        <w:rPr>
          <w:rFonts w:ascii="Book Antiqua" w:hAnsi="Book Antiqua" w:cs="Times New Roman"/>
          <w:color w:val="000000" w:themeColor="text1"/>
        </w:rPr>
        <w:t>cancers</w:t>
      </w:r>
      <w:r w:rsidR="00AE7B90" w:rsidRPr="00887419">
        <w:rPr>
          <w:rFonts w:ascii="Book Antiqua" w:hAnsi="Book Antiqua" w:cs="Times New Roman"/>
          <w:color w:val="000000" w:themeColor="text1"/>
          <w:vertAlign w:val="superscript"/>
        </w:rPr>
        <w:t>[</w:t>
      </w:r>
      <w:proofErr w:type="gramEnd"/>
      <w:r w:rsidR="00240980" w:rsidRPr="00887419">
        <w:rPr>
          <w:rFonts w:ascii="Book Antiqua" w:hAnsi="Book Antiqua" w:cs="Times New Roman"/>
          <w:color w:val="000000" w:themeColor="text1"/>
        </w:rPr>
        <w:fldChar w:fldCharType="begin">
          <w:fldData xml:space="preserve">PEVuZE5vdGU+PENpdGU+PEF1dGhvcj5KaWFuZzwvQXV0aG9yPjxZZWFyPjIwMTE8L1llYXI+PFJl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</w:fldData>
        </w:fldChar>
      </w:r>
      <w:r w:rsidR="00590589" w:rsidRPr="00887419">
        <w:rPr>
          <w:rFonts w:ascii="Book Antiqua" w:hAnsi="Book Antiqua" w:cs="Times New Roman"/>
          <w:color w:val="000000" w:themeColor="text1"/>
        </w:rPr>
        <w:instrText xml:space="preserve"> ADDIN EN.CITE </w:instrText>
      </w:r>
      <w:r w:rsidR="00590589" w:rsidRPr="00887419">
        <w:rPr>
          <w:rFonts w:ascii="Book Antiqua" w:hAnsi="Book Antiqua" w:cs="Times New Roman"/>
          <w:color w:val="000000" w:themeColor="text1"/>
        </w:rPr>
        <w:fldChar w:fldCharType="begin">
          <w:fldData xml:space="preserve">PEVuZE5vdGU+PENpdGU+PEF1dGhvcj5KaWFuZzwvQXV0aG9yPjxZZWFyPjIwMTE8L1llYXI+PFJl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</w:fldData>
        </w:fldChar>
      </w:r>
      <w:r w:rsidR="00590589" w:rsidRPr="00887419">
        <w:rPr>
          <w:rFonts w:ascii="Book Antiqua" w:hAnsi="Book Antiqua" w:cs="Times New Roman"/>
          <w:color w:val="000000" w:themeColor="text1"/>
        </w:rPr>
        <w:instrText xml:space="preserve"> ADDIN EN.CITE.DATA </w:instrText>
      </w:r>
      <w:r w:rsidR="00590589" w:rsidRPr="00887419">
        <w:rPr>
          <w:rFonts w:ascii="Book Antiqua" w:hAnsi="Book Antiqua" w:cs="Times New Roman"/>
          <w:color w:val="000000" w:themeColor="text1"/>
        </w:rPr>
      </w:r>
      <w:r w:rsidR="00590589" w:rsidRPr="00887419">
        <w:rPr>
          <w:rFonts w:ascii="Book Antiqua" w:hAnsi="Book Antiqua" w:cs="Times New Roman"/>
          <w:color w:val="000000" w:themeColor="text1"/>
        </w:rPr>
        <w:fldChar w:fldCharType="end"/>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separate"/>
      </w:r>
      <w:r w:rsidR="00590589" w:rsidRPr="00887419">
        <w:rPr>
          <w:rFonts w:ascii="Book Antiqua" w:hAnsi="Book Antiqua" w:cs="Times New Roman"/>
          <w:noProof/>
          <w:color w:val="000000" w:themeColor="text1"/>
          <w:vertAlign w:val="superscript"/>
        </w:rPr>
        <w:t>71</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Basal-like and luminal type breast cancers have been recently suggested to stem from </w:t>
      </w:r>
      <w:r w:rsidR="00E676B7">
        <w:rPr>
          <w:rFonts w:ascii="Book Antiqua" w:hAnsi="Book Antiqua" w:cs="Times New Roman"/>
          <w:color w:val="000000" w:themeColor="text1"/>
        </w:rPr>
        <w:t xml:space="preserve">common luminal progenitor </w:t>
      </w:r>
      <w:proofErr w:type="gramStart"/>
      <w:r w:rsidR="00E676B7">
        <w:rPr>
          <w:rFonts w:ascii="Book Antiqua" w:hAnsi="Book Antiqua" w:cs="Times New Roman"/>
          <w:color w:val="000000" w:themeColor="text1"/>
        </w:rPr>
        <w:t>cells</w:t>
      </w:r>
      <w:r w:rsidR="00AE7B90" w:rsidRPr="00887419">
        <w:rPr>
          <w:rFonts w:ascii="Book Antiqua" w:hAnsi="Book Antiqua" w:cs="Times New Roman"/>
          <w:color w:val="000000" w:themeColor="text1"/>
          <w:vertAlign w:val="superscript"/>
        </w:rPr>
        <w:t>[</w:t>
      </w:r>
      <w:proofErr w:type="gramEnd"/>
      <w:r w:rsidR="00240980" w:rsidRPr="00887419">
        <w:rPr>
          <w:rFonts w:ascii="Book Antiqua" w:hAnsi="Book Antiqua" w:cs="Times New Roman"/>
          <w:color w:val="000000" w:themeColor="text1"/>
        </w:rPr>
        <w:fldChar w:fldCharType="begin">
          <w:fldData xml:space="preserve">PEVuZE5vdGU+PENpdGU+PEF1dGhvcj5MaW08L0F1dGhvcj48WWVhcj4yMDA5PC9ZZWFyPjxSZWNO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</w:fldData>
        </w:fldChar>
      </w:r>
      <w:r w:rsidR="00590589" w:rsidRPr="00887419">
        <w:rPr>
          <w:rFonts w:ascii="Book Antiqua" w:hAnsi="Book Antiqua" w:cs="Times New Roman"/>
          <w:color w:val="000000" w:themeColor="text1"/>
        </w:rPr>
        <w:instrText xml:space="preserve"> ADDIN EN.CITE </w:instrText>
      </w:r>
      <w:r w:rsidR="00590589" w:rsidRPr="00887419">
        <w:rPr>
          <w:rFonts w:ascii="Book Antiqua" w:hAnsi="Book Antiqua" w:cs="Times New Roman"/>
          <w:color w:val="000000" w:themeColor="text1"/>
        </w:rPr>
        <w:fldChar w:fldCharType="begin">
          <w:fldData xml:space="preserve">PEVuZE5vdGU+PENpdGU+PEF1dGhvcj5MaW08L0F1dGhvcj48WWVhcj4yMDA5PC9ZZWFyPjxSZWNO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</w:fldData>
        </w:fldChar>
      </w:r>
      <w:r w:rsidR="00590589" w:rsidRPr="00887419">
        <w:rPr>
          <w:rFonts w:ascii="Book Antiqua" w:hAnsi="Book Antiqua" w:cs="Times New Roman"/>
          <w:color w:val="000000" w:themeColor="text1"/>
        </w:rPr>
        <w:instrText xml:space="preserve"> ADDIN EN.CITE.DATA </w:instrText>
      </w:r>
      <w:r w:rsidR="00590589" w:rsidRPr="00887419">
        <w:rPr>
          <w:rFonts w:ascii="Book Antiqua" w:hAnsi="Book Antiqua" w:cs="Times New Roman"/>
          <w:color w:val="000000" w:themeColor="text1"/>
        </w:rPr>
      </w:r>
      <w:r w:rsidR="00590589" w:rsidRPr="00887419">
        <w:rPr>
          <w:rFonts w:ascii="Book Antiqua" w:hAnsi="Book Antiqua" w:cs="Times New Roman"/>
          <w:color w:val="000000" w:themeColor="text1"/>
        </w:rPr>
        <w:fldChar w:fldCharType="end"/>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separate"/>
      </w:r>
      <w:r w:rsidR="00590589" w:rsidRPr="00887419">
        <w:rPr>
          <w:rFonts w:ascii="Book Antiqua" w:hAnsi="Book Antiqua" w:cs="Times New Roman"/>
          <w:noProof/>
          <w:color w:val="000000" w:themeColor="text1"/>
          <w:vertAlign w:val="superscript"/>
        </w:rPr>
        <w:t>72</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Because </w:t>
      </w:r>
      <w:r w:rsidRPr="00887419">
        <w:rPr>
          <w:rFonts w:ascii="Book Antiqua" w:hAnsi="Book Antiqua" w:cs="Times New Roman"/>
          <w:i/>
          <w:color w:val="000000" w:themeColor="text1"/>
        </w:rPr>
        <w:t>p53</w:t>
      </w:r>
      <w:r w:rsidRPr="00887419">
        <w:rPr>
          <w:rFonts w:ascii="Book Antiqua" w:hAnsi="Book Antiqua" w:cs="Times New Roman"/>
          <w:color w:val="000000" w:themeColor="text1"/>
        </w:rPr>
        <w:t xml:space="preserve"> mutations are com</w:t>
      </w:r>
      <w:r w:rsidR="00E676B7">
        <w:rPr>
          <w:rFonts w:ascii="Book Antiqua" w:hAnsi="Book Antiqua" w:cs="Times New Roman"/>
          <w:color w:val="000000" w:themeColor="text1"/>
        </w:rPr>
        <w:t xml:space="preserve">mon in most breast cancer </w:t>
      </w:r>
      <w:proofErr w:type="gramStart"/>
      <w:r w:rsidR="00E676B7">
        <w:rPr>
          <w:rFonts w:ascii="Book Antiqua" w:hAnsi="Book Antiqua" w:cs="Times New Roman"/>
          <w:color w:val="000000" w:themeColor="text1"/>
        </w:rPr>
        <w:t>types</w:t>
      </w:r>
      <w:r w:rsidR="00AE7B90" w:rsidRPr="00887419">
        <w:rPr>
          <w:rFonts w:ascii="Book Antiqua" w:hAnsi="Book Antiqua" w:cs="Times New Roman"/>
          <w:color w:val="000000" w:themeColor="text1"/>
          <w:vertAlign w:val="superscript"/>
        </w:rPr>
        <w:t>[</w:t>
      </w:r>
      <w:proofErr w:type="gramEnd"/>
      <w:r w:rsidR="00240980" w:rsidRPr="00887419">
        <w:rPr>
          <w:rFonts w:ascii="Book Antiqua" w:hAnsi="Book Antiqua" w:cs="Times New Roman"/>
          <w:color w:val="000000" w:themeColor="text1"/>
        </w:rPr>
        <w:fldChar w:fldCharType="begin">
          <w:fldData xml:space="preserve">PEVuZE5vdGU+PENpdGU+PEF1dGhvcj5WaXN2YWRlcjwvQXV0aG9yPjxZZWFyPjIwMTQ8L1llYXI+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</w:fldData>
        </w:fldChar>
      </w:r>
      <w:r w:rsidR="00590589" w:rsidRPr="00887419">
        <w:rPr>
          <w:rFonts w:ascii="Book Antiqua" w:hAnsi="Book Antiqua" w:cs="Times New Roman"/>
          <w:color w:val="000000" w:themeColor="text1"/>
        </w:rPr>
        <w:instrText xml:space="preserve"> ADDIN EN.CITE </w:instrText>
      </w:r>
      <w:r w:rsidR="00590589" w:rsidRPr="00887419">
        <w:rPr>
          <w:rFonts w:ascii="Book Antiqua" w:hAnsi="Book Antiqua" w:cs="Times New Roman"/>
          <w:color w:val="000000" w:themeColor="text1"/>
        </w:rPr>
        <w:fldChar w:fldCharType="begin">
          <w:fldData xml:space="preserve">PEVuZE5vdGU+PENpdGU+PEF1dGhvcj5WaXN2YWRlcjwvQXV0aG9yPjxZZWFyPjIwMTQ8L1llYXI+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</w:fldData>
        </w:fldChar>
      </w:r>
      <w:r w:rsidR="00590589" w:rsidRPr="00887419">
        <w:rPr>
          <w:rFonts w:ascii="Book Antiqua" w:hAnsi="Book Antiqua" w:cs="Times New Roman"/>
          <w:color w:val="000000" w:themeColor="text1"/>
        </w:rPr>
        <w:instrText xml:space="preserve"> ADDIN EN.CITE.DATA </w:instrText>
      </w:r>
      <w:r w:rsidR="00590589" w:rsidRPr="00887419">
        <w:rPr>
          <w:rFonts w:ascii="Book Antiqua" w:hAnsi="Book Antiqua" w:cs="Times New Roman"/>
          <w:color w:val="000000" w:themeColor="text1"/>
        </w:rPr>
      </w:r>
      <w:r w:rsidR="00590589" w:rsidRPr="00887419">
        <w:rPr>
          <w:rFonts w:ascii="Book Antiqua" w:hAnsi="Book Antiqua" w:cs="Times New Roman"/>
          <w:color w:val="000000" w:themeColor="text1"/>
        </w:rPr>
        <w:fldChar w:fldCharType="end"/>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separate"/>
      </w:r>
      <w:r w:rsidR="00590589" w:rsidRPr="00887419">
        <w:rPr>
          <w:rFonts w:ascii="Book Antiqua" w:hAnsi="Book Antiqua" w:cs="Times New Roman"/>
          <w:noProof/>
          <w:color w:val="000000" w:themeColor="text1"/>
          <w:vertAlign w:val="superscript"/>
        </w:rPr>
        <w:t>73</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RB status might be one of the determinants of basal-like or luminal type cancers. If so, RB could be implicated in determining the fate of breast cancers. </w:t>
      </w:r>
    </w:p>
    <w:p w14:paraId="7311848D" w14:textId="48D4B599" w:rsidR="005B4354" w:rsidRPr="00E676B7" w:rsidRDefault="00BC0258" w:rsidP="00841789">
      <w:pPr>
        <w:spacing w:line="360" w:lineRule="auto"/>
        <w:ind w:firstLineChars="100" w:firstLine="240"/>
        <w:rPr>
          <w:rFonts w:ascii="Book Antiqua" w:eastAsia="宋体" w:hAnsi="Book Antiqua" w:cs="Times New Roman"/>
          <w:color w:val="000000" w:themeColor="text1"/>
          <w:lang w:eastAsia="zh-CN"/>
        </w:rPr>
      </w:pPr>
      <w:r w:rsidRPr="00887419">
        <w:rPr>
          <w:rFonts w:ascii="Book Antiqua" w:hAnsi="Book Antiqua" w:cs="Times New Roman"/>
          <w:color w:val="000000" w:themeColor="text1"/>
        </w:rPr>
        <w:t xml:space="preserve">RB was also implicated in epithelial-to-mesenchymal transition (EMT) in breast cancer cells. Taya group demonstrated that RB depletion in a luminal type MCF-7 breast cancer cells induced EMT and overexpression of RB inhibited the EMT in MCF10A non-tumorigenic </w:t>
      </w:r>
      <w:r w:rsidR="00E676B7">
        <w:rPr>
          <w:rFonts w:ascii="Book Antiqua" w:hAnsi="Book Antiqua" w:cs="Times New Roman"/>
          <w:color w:val="000000" w:themeColor="text1"/>
        </w:rPr>
        <w:t xml:space="preserve">breast mammary epithelial </w:t>
      </w:r>
      <w:proofErr w:type="gramStart"/>
      <w:r w:rsidR="00E676B7">
        <w:rPr>
          <w:rFonts w:ascii="Book Antiqua" w:hAnsi="Book Antiqua" w:cs="Times New Roman"/>
          <w:color w:val="000000" w:themeColor="text1"/>
        </w:rPr>
        <w:t>cells</w:t>
      </w:r>
      <w:r w:rsidR="00AE7B90" w:rsidRPr="00887419">
        <w:rPr>
          <w:rFonts w:ascii="Book Antiqua" w:hAnsi="Book Antiqua" w:cs="Times New Roman"/>
          <w:color w:val="000000" w:themeColor="text1"/>
          <w:vertAlign w:val="superscript"/>
        </w:rPr>
        <w:t>[</w:t>
      </w:r>
      <w:proofErr w:type="gramEnd"/>
      <w:r w:rsidR="00240980" w:rsidRPr="00887419">
        <w:rPr>
          <w:rFonts w:ascii="Book Antiqua" w:hAnsi="Book Antiqua" w:cs="Times New Roman"/>
          <w:color w:val="000000" w:themeColor="text1"/>
        </w:rPr>
        <w:fldChar w:fldCharType="begin">
          <w:fldData xml:space="preserve">PEVuZE5vdGU+PENpdGU+PEF1dGhvcj5BcmltYTwvQXV0aG9yPjxZZWFyPjIwMDg8L1llYXI+PFJl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</w:fldData>
        </w:fldChar>
      </w:r>
      <w:r w:rsidR="00590589" w:rsidRPr="00887419">
        <w:rPr>
          <w:rFonts w:ascii="Book Antiqua" w:hAnsi="Book Antiqua" w:cs="Times New Roman"/>
          <w:color w:val="000000" w:themeColor="text1"/>
        </w:rPr>
        <w:instrText xml:space="preserve"> ADDIN EN.CITE </w:instrText>
      </w:r>
      <w:r w:rsidR="00590589" w:rsidRPr="00887419">
        <w:rPr>
          <w:rFonts w:ascii="Book Antiqua" w:hAnsi="Book Antiqua" w:cs="Times New Roman"/>
          <w:color w:val="000000" w:themeColor="text1"/>
        </w:rPr>
        <w:fldChar w:fldCharType="begin">
          <w:fldData xml:space="preserve">PEVuZE5vdGU+PENpdGU+PEF1dGhvcj5BcmltYTwvQXV0aG9yPjxZZWFyPjIwMDg8L1llYXI+PFJl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</w:fldData>
        </w:fldChar>
      </w:r>
      <w:r w:rsidR="00590589" w:rsidRPr="00887419">
        <w:rPr>
          <w:rFonts w:ascii="Book Antiqua" w:hAnsi="Book Antiqua" w:cs="Times New Roman"/>
          <w:color w:val="000000" w:themeColor="text1"/>
        </w:rPr>
        <w:instrText xml:space="preserve"> ADDIN EN.CITE.DATA </w:instrText>
      </w:r>
      <w:r w:rsidR="00590589" w:rsidRPr="00887419">
        <w:rPr>
          <w:rFonts w:ascii="Book Antiqua" w:hAnsi="Book Antiqua" w:cs="Times New Roman"/>
          <w:color w:val="000000" w:themeColor="text1"/>
        </w:rPr>
      </w:r>
      <w:r w:rsidR="00590589" w:rsidRPr="00887419">
        <w:rPr>
          <w:rFonts w:ascii="Book Antiqua" w:hAnsi="Book Antiqua" w:cs="Times New Roman"/>
          <w:color w:val="000000" w:themeColor="text1"/>
        </w:rPr>
        <w:fldChar w:fldCharType="end"/>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separate"/>
      </w:r>
      <w:r w:rsidR="00590589" w:rsidRPr="00887419">
        <w:rPr>
          <w:rFonts w:ascii="Book Antiqua" w:hAnsi="Book Antiqua" w:cs="Times New Roman"/>
          <w:noProof/>
          <w:color w:val="000000" w:themeColor="text1"/>
          <w:vertAlign w:val="superscript"/>
        </w:rPr>
        <w:t>74</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They also demonstrated that RB controls transcription of SLUG and ZEB-1 in cooperation with the transcription factor activator protein 2</w:t>
      </w:r>
      <w:r w:rsidRPr="00887419">
        <w:rPr>
          <w:rFonts w:ascii="Book Antiqua" w:hAnsi="Book Antiqua" w:cs="Times New Roman"/>
          <w:color w:val="000000" w:themeColor="text1"/>
        </w:rPr>
        <w:t xml:space="preserve">. </w:t>
      </w:r>
    </w:p>
    <w:p w14:paraId="25927C06" w14:textId="63532A74" w:rsidR="00271E4C" w:rsidRPr="00065364" w:rsidRDefault="00EA0B37" w:rsidP="00065364">
      <w:pPr>
        <w:spacing w:line="360" w:lineRule="auto"/>
        <w:ind w:firstLineChars="100" w:firstLine="240"/>
        <w:rPr>
          <w:rFonts w:ascii="Book Antiqua" w:eastAsia="宋体" w:hAnsi="Book Antiqua" w:cs="Times New Roman"/>
          <w:color w:val="000000" w:themeColor="text1"/>
          <w:lang w:eastAsia="zh-CN"/>
        </w:rPr>
      </w:pPr>
      <w:r w:rsidRPr="00887419">
        <w:rPr>
          <w:rFonts w:ascii="Book Antiqua" w:hAnsi="Book Antiqua" w:cs="Times New Roman"/>
          <w:color w:val="000000" w:themeColor="text1"/>
        </w:rPr>
        <w:t xml:space="preserve">RB is deeply implicated in prostate cancer development, especially during its </w:t>
      </w:r>
      <w:r w:rsidRPr="00887419">
        <w:rPr>
          <w:rFonts w:ascii="Book Antiqua" w:hAnsi="Book Antiqua" w:cs="Times New Roman"/>
          <w:color w:val="000000" w:themeColor="text1"/>
        </w:rPr>
        <w:lastRenderedPageBreak/>
        <w:t>progression. Although RB inactivation is observed in only 5% of primary prostate cancers, its rate rises to 40% in metastatic tumors. Furthermore, the RB signaling pathway is altered in 34% and 74% of primary tumors an</w:t>
      </w:r>
      <w:r w:rsidR="00E676B7">
        <w:rPr>
          <w:rFonts w:ascii="Book Antiqua" w:hAnsi="Book Antiqua" w:cs="Times New Roman"/>
          <w:color w:val="000000" w:themeColor="text1"/>
        </w:rPr>
        <w:t xml:space="preserve">d metastatic loci, </w:t>
      </w:r>
      <w:proofErr w:type="gramStart"/>
      <w:r w:rsidR="00E676B7">
        <w:rPr>
          <w:rFonts w:ascii="Book Antiqua" w:hAnsi="Book Antiqua" w:cs="Times New Roman"/>
          <w:color w:val="000000" w:themeColor="text1"/>
        </w:rPr>
        <w:t>respectively</w:t>
      </w:r>
      <w:r w:rsidR="00AE7B90" w:rsidRPr="00887419">
        <w:rPr>
          <w:rFonts w:ascii="Book Antiqua" w:hAnsi="Book Antiqua" w:cs="Times New Roman"/>
          <w:color w:val="000000" w:themeColor="text1"/>
          <w:vertAlign w:val="superscript"/>
        </w:rPr>
        <w:t>[</w:t>
      </w:r>
      <w:proofErr w:type="gramEnd"/>
      <w:r w:rsidR="00240980" w:rsidRPr="00887419">
        <w:rPr>
          <w:rFonts w:ascii="Book Antiqua" w:hAnsi="Book Antiqua" w:cs="Times New Roman"/>
          <w:color w:val="000000" w:themeColor="text1"/>
        </w:rPr>
        <w:fldChar w:fldCharType="begin">
          <w:fldData xml:space="preserve">PEVuZE5vdGU+PENpdGU+PEF1dGhvcj5UYXlsb3I8L0F1dGhvcj48WWVhcj4yMDEwPC9ZZWFyPjxS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</w:fldData>
        </w:fldChar>
      </w:r>
      <w:r w:rsidR="00590589" w:rsidRPr="00887419">
        <w:rPr>
          <w:rFonts w:ascii="Book Antiqua" w:hAnsi="Book Antiqua" w:cs="Times New Roman"/>
          <w:color w:val="000000" w:themeColor="text1"/>
        </w:rPr>
        <w:instrText xml:space="preserve"> ADDIN EN.CITE </w:instrText>
      </w:r>
      <w:r w:rsidR="00590589" w:rsidRPr="00887419">
        <w:rPr>
          <w:rFonts w:ascii="Book Antiqua" w:hAnsi="Book Antiqua" w:cs="Times New Roman"/>
          <w:color w:val="000000" w:themeColor="text1"/>
        </w:rPr>
        <w:fldChar w:fldCharType="begin">
          <w:fldData xml:space="preserve">PEVuZE5vdGU+PENpdGU+PEF1dGhvcj5UYXlsb3I8L0F1dGhvcj48WWVhcj4yMDEwPC9ZZWFyPjxS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</w:fldData>
        </w:fldChar>
      </w:r>
      <w:r w:rsidR="00590589" w:rsidRPr="00887419">
        <w:rPr>
          <w:rFonts w:ascii="Book Antiqua" w:hAnsi="Book Antiqua" w:cs="Times New Roman"/>
          <w:color w:val="000000" w:themeColor="text1"/>
        </w:rPr>
        <w:instrText xml:space="preserve"> ADDIN EN.CITE.DATA </w:instrText>
      </w:r>
      <w:r w:rsidR="00590589" w:rsidRPr="00887419">
        <w:rPr>
          <w:rFonts w:ascii="Book Antiqua" w:hAnsi="Book Antiqua" w:cs="Times New Roman"/>
          <w:color w:val="000000" w:themeColor="text1"/>
        </w:rPr>
      </w:r>
      <w:r w:rsidR="00590589" w:rsidRPr="00887419">
        <w:rPr>
          <w:rFonts w:ascii="Book Antiqua" w:hAnsi="Book Antiqua" w:cs="Times New Roman"/>
          <w:color w:val="000000" w:themeColor="text1"/>
        </w:rPr>
        <w:fldChar w:fldCharType="end"/>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separate"/>
      </w:r>
      <w:r w:rsidR="00590589" w:rsidRPr="00887419">
        <w:rPr>
          <w:rFonts w:ascii="Book Antiqua" w:hAnsi="Book Antiqua" w:cs="Times New Roman"/>
          <w:noProof/>
          <w:color w:val="000000" w:themeColor="text1"/>
          <w:vertAlign w:val="superscript"/>
        </w:rPr>
        <w:t>75</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One study demonstrated a high rate of RB loci deletion and DNA methylation in the RB promoter in metastatic castration-resistant </w:t>
      </w:r>
      <w:r w:rsidR="00E676B7">
        <w:rPr>
          <w:rFonts w:ascii="Book Antiqua" w:hAnsi="Book Antiqua" w:cs="Times New Roman"/>
          <w:color w:val="000000" w:themeColor="text1"/>
        </w:rPr>
        <w:t>prostate cancers (CRPC)</w:t>
      </w:r>
      <w:r w:rsidR="00AE7B90" w:rsidRPr="00887419">
        <w:rPr>
          <w:rFonts w:ascii="Book Antiqua" w:hAnsi="Book Antiqua" w:cs="Times New Roman"/>
          <w:color w:val="000000" w:themeColor="text1"/>
          <w:vertAlign w:val="superscript"/>
        </w:rPr>
        <w:t>[</w:t>
      </w:r>
      <w:r w:rsidR="00240980" w:rsidRPr="00887419">
        <w:rPr>
          <w:rFonts w:ascii="Book Antiqua" w:hAnsi="Book Antiqua" w:cs="Times New Roman"/>
          <w:color w:val="000000" w:themeColor="text1"/>
        </w:rPr>
        <w:fldChar w:fldCharType="begin">
          <w:fldData xml:space="preserve">PEVuZE5vdGU+PENpdGU+PEF1dGhvcj5GcmllZGxhbmRlcjwvQXV0aG9yPjxZZWFyPjIwMTI8L1ll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</w:fldData>
        </w:fldChar>
      </w:r>
      <w:r w:rsidR="00590589" w:rsidRPr="00887419">
        <w:rPr>
          <w:rFonts w:ascii="Book Antiqua" w:hAnsi="Book Antiqua" w:cs="Times New Roman"/>
          <w:color w:val="000000" w:themeColor="text1"/>
        </w:rPr>
        <w:instrText xml:space="preserve"> ADDIN EN.CITE </w:instrText>
      </w:r>
      <w:r w:rsidR="00590589" w:rsidRPr="00887419">
        <w:rPr>
          <w:rFonts w:ascii="Book Antiqua" w:hAnsi="Book Antiqua" w:cs="Times New Roman"/>
          <w:color w:val="000000" w:themeColor="text1"/>
        </w:rPr>
        <w:fldChar w:fldCharType="begin">
          <w:fldData xml:space="preserve">PEVuZE5vdGU+PENpdGU+PEF1dGhvcj5GcmllZGxhbmRlcjwvQXV0aG9yPjxZZWFyPjIwMTI8L1ll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</w:fldData>
        </w:fldChar>
      </w:r>
      <w:r w:rsidR="00590589" w:rsidRPr="00887419">
        <w:rPr>
          <w:rFonts w:ascii="Book Antiqua" w:hAnsi="Book Antiqua" w:cs="Times New Roman"/>
          <w:color w:val="000000" w:themeColor="text1"/>
        </w:rPr>
        <w:instrText xml:space="preserve"> ADDIN EN.CITE.DATA </w:instrText>
      </w:r>
      <w:r w:rsidR="00590589" w:rsidRPr="00887419">
        <w:rPr>
          <w:rFonts w:ascii="Book Antiqua" w:hAnsi="Book Antiqua" w:cs="Times New Roman"/>
          <w:color w:val="000000" w:themeColor="text1"/>
        </w:rPr>
      </w:r>
      <w:r w:rsidR="00590589" w:rsidRPr="00887419">
        <w:rPr>
          <w:rFonts w:ascii="Book Antiqua" w:hAnsi="Book Antiqua" w:cs="Times New Roman"/>
          <w:color w:val="000000" w:themeColor="text1"/>
        </w:rPr>
        <w:fldChar w:fldCharType="end"/>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separate"/>
      </w:r>
      <w:r w:rsidR="00590589" w:rsidRPr="00887419">
        <w:rPr>
          <w:rFonts w:ascii="Book Antiqua" w:hAnsi="Book Antiqua" w:cs="Times New Roman"/>
          <w:noProof/>
          <w:color w:val="000000" w:themeColor="text1"/>
          <w:vertAlign w:val="superscript"/>
        </w:rPr>
        <w:t>76</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RB depletion in hormone-dependent human prostate cancer cells induces androgen-independent cell growth through upregulation of androgen receptor (</w:t>
      </w:r>
      <w:r w:rsidR="00E676B7">
        <w:rPr>
          <w:rFonts w:ascii="Book Antiqua" w:hAnsi="Book Antiqua" w:cs="Times New Roman"/>
          <w:color w:val="000000" w:themeColor="text1"/>
        </w:rPr>
        <w:t xml:space="preserve">AR) in an E2F1-dependent </w:t>
      </w:r>
      <w:proofErr w:type="gramStart"/>
      <w:r w:rsidR="00E676B7">
        <w:rPr>
          <w:rFonts w:ascii="Book Antiqua" w:hAnsi="Book Antiqua" w:cs="Times New Roman"/>
          <w:color w:val="000000" w:themeColor="text1"/>
        </w:rPr>
        <w:t>manner</w:t>
      </w:r>
      <w:r w:rsidR="00AE7B90" w:rsidRPr="00887419">
        <w:rPr>
          <w:rFonts w:ascii="Book Antiqua" w:hAnsi="Book Antiqua" w:cs="Times New Roman"/>
          <w:color w:val="000000" w:themeColor="text1"/>
          <w:vertAlign w:val="superscript"/>
        </w:rPr>
        <w:t>[</w:t>
      </w:r>
      <w:proofErr w:type="gramEnd"/>
      <w:r w:rsidR="00240980" w:rsidRPr="00887419">
        <w:rPr>
          <w:rFonts w:ascii="Book Antiqua" w:hAnsi="Book Antiqua" w:cs="Times New Roman"/>
          <w:color w:val="000000" w:themeColor="text1"/>
        </w:rPr>
        <w:fldChar w:fldCharType="begin">
          <w:fldData xml:space="preserve">PEVuZE5vdGU+PENpdGU+PEF1dGhvcj5TaGFybWE8L0F1dGhvcj48WWVhcj4yMDEwPC9ZZWFyPjxS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</w:fldData>
        </w:fldChar>
      </w:r>
      <w:r w:rsidR="00590589" w:rsidRPr="00887419">
        <w:rPr>
          <w:rFonts w:ascii="Book Antiqua" w:hAnsi="Book Antiqua" w:cs="Times New Roman"/>
          <w:color w:val="000000" w:themeColor="text1"/>
        </w:rPr>
        <w:instrText xml:space="preserve"> ADDIN EN.CITE </w:instrText>
      </w:r>
      <w:r w:rsidR="00590589" w:rsidRPr="00887419">
        <w:rPr>
          <w:rFonts w:ascii="Book Antiqua" w:hAnsi="Book Antiqua" w:cs="Times New Roman"/>
          <w:color w:val="000000" w:themeColor="text1"/>
        </w:rPr>
        <w:fldChar w:fldCharType="begin">
          <w:fldData xml:space="preserve">PEVuZE5vdGU+PENpdGU+PEF1dGhvcj5TaGFybWE8L0F1dGhvcj48WWVhcj4yMDEwPC9ZZWFyPjxS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</w:fldData>
        </w:fldChar>
      </w:r>
      <w:r w:rsidR="00590589" w:rsidRPr="00887419">
        <w:rPr>
          <w:rFonts w:ascii="Book Antiqua" w:hAnsi="Book Antiqua" w:cs="Times New Roman"/>
          <w:color w:val="000000" w:themeColor="text1"/>
        </w:rPr>
        <w:instrText xml:space="preserve"> ADDIN EN.CITE.DATA </w:instrText>
      </w:r>
      <w:r w:rsidR="00590589" w:rsidRPr="00887419">
        <w:rPr>
          <w:rFonts w:ascii="Book Antiqua" w:hAnsi="Book Antiqua" w:cs="Times New Roman"/>
          <w:color w:val="000000" w:themeColor="text1"/>
        </w:rPr>
      </w:r>
      <w:r w:rsidR="00590589" w:rsidRPr="00887419">
        <w:rPr>
          <w:rFonts w:ascii="Book Antiqua" w:hAnsi="Book Antiqua" w:cs="Times New Roman"/>
          <w:color w:val="000000" w:themeColor="text1"/>
        </w:rPr>
        <w:fldChar w:fldCharType="end"/>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separate"/>
      </w:r>
      <w:r w:rsidR="00590589" w:rsidRPr="00887419">
        <w:rPr>
          <w:rFonts w:ascii="Book Antiqua" w:hAnsi="Book Antiqua" w:cs="Times New Roman"/>
          <w:noProof/>
          <w:color w:val="000000" w:themeColor="text1"/>
          <w:vertAlign w:val="superscript"/>
        </w:rPr>
        <w:t>77</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RB and p130 are involved in the regulation of EZH2 transcription in prostate cancer cells, whose upregulation is often observed dur</w:t>
      </w:r>
      <w:r w:rsidR="00E676B7">
        <w:rPr>
          <w:rFonts w:ascii="Book Antiqua" w:hAnsi="Book Antiqua" w:cs="Times New Roman"/>
          <w:color w:val="000000" w:themeColor="text1"/>
        </w:rPr>
        <w:t xml:space="preserve">ing prostate cancer </w:t>
      </w:r>
      <w:proofErr w:type="gramStart"/>
      <w:r w:rsidR="00E676B7">
        <w:rPr>
          <w:rFonts w:ascii="Book Antiqua" w:hAnsi="Book Antiqua" w:cs="Times New Roman"/>
          <w:color w:val="000000" w:themeColor="text1"/>
        </w:rPr>
        <w:t>progression</w:t>
      </w:r>
      <w:r w:rsidR="00AE7B90" w:rsidRPr="00887419">
        <w:rPr>
          <w:rFonts w:ascii="Book Antiqua" w:hAnsi="Book Antiqua" w:cs="Times New Roman"/>
          <w:color w:val="000000" w:themeColor="text1"/>
          <w:vertAlign w:val="superscript"/>
        </w:rPr>
        <w:t>[</w:t>
      </w:r>
      <w:proofErr w:type="gramEnd"/>
      <w:r w:rsidR="00240980" w:rsidRPr="00887419">
        <w:rPr>
          <w:rFonts w:ascii="Book Antiqua" w:hAnsi="Book Antiqua" w:cs="Times New Roman"/>
          <w:color w:val="000000" w:themeColor="text1"/>
        </w:rPr>
        <w:fldChar w:fldCharType="begin">
          <w:fldData xml:space="preserve">PEVuZE5vdGU+PENpdGU+PEF1dGhvcj5Cb2hyZXI8L0F1dGhvcj48WWVhcj4yMDEwPC9ZZWFyPjxS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</w:fldData>
        </w:fldChar>
      </w:r>
      <w:r w:rsidR="00590589" w:rsidRPr="00887419">
        <w:rPr>
          <w:rFonts w:ascii="Book Antiqua" w:hAnsi="Book Antiqua" w:cs="Times New Roman"/>
          <w:color w:val="000000" w:themeColor="text1"/>
        </w:rPr>
        <w:instrText xml:space="preserve"> ADDIN EN.CITE </w:instrText>
      </w:r>
      <w:r w:rsidR="00590589" w:rsidRPr="00887419">
        <w:rPr>
          <w:rFonts w:ascii="Book Antiqua" w:hAnsi="Book Antiqua" w:cs="Times New Roman"/>
          <w:color w:val="000000" w:themeColor="text1"/>
        </w:rPr>
        <w:fldChar w:fldCharType="begin">
          <w:fldData xml:space="preserve">PEVuZE5vdGU+PENpdGU+PEF1dGhvcj5Cb2hyZXI8L0F1dGhvcj48WWVhcj4yMDEwPC9ZZWFyPjxS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</w:fldData>
        </w:fldChar>
      </w:r>
      <w:r w:rsidR="00590589" w:rsidRPr="00887419">
        <w:rPr>
          <w:rFonts w:ascii="Book Antiqua" w:hAnsi="Book Antiqua" w:cs="Times New Roman"/>
          <w:color w:val="000000" w:themeColor="text1"/>
        </w:rPr>
        <w:instrText xml:space="preserve"> ADDIN EN.CITE.DATA </w:instrText>
      </w:r>
      <w:r w:rsidR="00590589" w:rsidRPr="00887419">
        <w:rPr>
          <w:rFonts w:ascii="Book Antiqua" w:hAnsi="Book Antiqua" w:cs="Times New Roman"/>
          <w:color w:val="000000" w:themeColor="text1"/>
        </w:rPr>
      </w:r>
      <w:r w:rsidR="00590589" w:rsidRPr="00887419">
        <w:rPr>
          <w:rFonts w:ascii="Book Antiqua" w:hAnsi="Book Antiqua" w:cs="Times New Roman"/>
          <w:color w:val="000000" w:themeColor="text1"/>
        </w:rPr>
        <w:fldChar w:fldCharType="end"/>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separate"/>
      </w:r>
      <w:r w:rsidR="00590589" w:rsidRPr="00887419">
        <w:rPr>
          <w:rFonts w:ascii="Book Antiqua" w:hAnsi="Book Antiqua" w:cs="Times New Roman"/>
          <w:noProof/>
          <w:color w:val="000000" w:themeColor="text1"/>
          <w:vertAlign w:val="superscript"/>
        </w:rPr>
        <w:t>78</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Loss of RB in prostate cancer cells increases the expression of </w:t>
      </w:r>
      <w:r w:rsidRPr="00887419">
        <w:rPr>
          <w:rFonts w:ascii="Book Antiqua" w:hAnsi="Book Antiqua" w:cs="Times New Roman"/>
          <w:color w:val="000000" w:themeColor="text1"/>
          <w:kern w:val="0"/>
        </w:rPr>
        <w:t xml:space="preserve">nucleolar and spindle-associated protein 1 </w:t>
      </w:r>
      <w:r w:rsidRPr="00887419">
        <w:rPr>
          <w:rFonts w:ascii="Book Antiqua" w:hAnsi="Book Antiqua" w:cs="Arial"/>
          <w:color w:val="000000" w:themeColor="text1"/>
          <w:kern w:val="0"/>
        </w:rPr>
        <w:t>(</w:t>
      </w:r>
      <w:r w:rsidRPr="00887419">
        <w:rPr>
          <w:rFonts w:ascii="Book Antiqua" w:hAnsi="Book Antiqua" w:cs="Times New Roman"/>
          <w:color w:val="000000" w:themeColor="text1"/>
        </w:rPr>
        <w:t>NUSAP1), which is associated with a po</w:t>
      </w:r>
      <w:r w:rsidR="00E676B7">
        <w:rPr>
          <w:rFonts w:ascii="Book Antiqua" w:hAnsi="Book Antiqua" w:cs="Times New Roman"/>
          <w:color w:val="000000" w:themeColor="text1"/>
        </w:rPr>
        <w:t xml:space="preserve">or prognosis in prostate </w:t>
      </w:r>
      <w:proofErr w:type="gramStart"/>
      <w:r w:rsidR="00E676B7">
        <w:rPr>
          <w:rFonts w:ascii="Book Antiqua" w:hAnsi="Book Antiqua" w:cs="Times New Roman"/>
          <w:color w:val="000000" w:themeColor="text1"/>
        </w:rPr>
        <w:t>cancer</w:t>
      </w:r>
      <w:r w:rsidR="00AE7B90" w:rsidRPr="00887419">
        <w:rPr>
          <w:rFonts w:ascii="Book Antiqua" w:hAnsi="Book Antiqua" w:cs="Times New Roman"/>
          <w:color w:val="000000" w:themeColor="text1"/>
          <w:vertAlign w:val="superscript"/>
        </w:rPr>
        <w:t>[</w:t>
      </w:r>
      <w:proofErr w:type="gramEnd"/>
      <w:r w:rsidR="00240980" w:rsidRPr="00887419">
        <w:rPr>
          <w:rFonts w:ascii="Book Antiqua" w:hAnsi="Book Antiqua" w:cs="Times New Roman"/>
          <w:color w:val="000000" w:themeColor="text1"/>
        </w:rPr>
        <w:fldChar w:fldCharType="begin">
          <w:fldData xml:space="preserve">PEVuZE5vdGU+PENpdGU+PEF1dGhvcj5Hb3Jkb248L0F1dGhvcj48WWVhcj4yMDE1PC9ZZWFyPjxS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</w:fldData>
        </w:fldChar>
      </w:r>
      <w:r w:rsidR="00590589" w:rsidRPr="00887419">
        <w:rPr>
          <w:rFonts w:ascii="Book Antiqua" w:hAnsi="Book Antiqua" w:cs="Times New Roman"/>
          <w:color w:val="000000" w:themeColor="text1"/>
        </w:rPr>
        <w:instrText xml:space="preserve"> ADDIN EN.CITE </w:instrText>
      </w:r>
      <w:r w:rsidR="00590589" w:rsidRPr="00887419">
        <w:rPr>
          <w:rFonts w:ascii="Book Antiqua" w:hAnsi="Book Antiqua" w:cs="Times New Roman"/>
          <w:color w:val="000000" w:themeColor="text1"/>
        </w:rPr>
        <w:fldChar w:fldCharType="begin">
          <w:fldData xml:space="preserve">PEVuZE5vdGU+PENpdGU+PEF1dGhvcj5Hb3Jkb248L0F1dGhvcj48WWVhcj4yMDE1PC9ZZWFyPjxS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</w:fldData>
        </w:fldChar>
      </w:r>
      <w:r w:rsidR="00590589" w:rsidRPr="00887419">
        <w:rPr>
          <w:rFonts w:ascii="Book Antiqua" w:hAnsi="Book Antiqua" w:cs="Times New Roman"/>
          <w:color w:val="000000" w:themeColor="text1"/>
        </w:rPr>
        <w:instrText xml:space="preserve"> ADDIN EN.CITE.DATA </w:instrText>
      </w:r>
      <w:r w:rsidR="00590589" w:rsidRPr="00887419">
        <w:rPr>
          <w:rFonts w:ascii="Book Antiqua" w:hAnsi="Book Antiqua" w:cs="Times New Roman"/>
          <w:color w:val="000000" w:themeColor="text1"/>
        </w:rPr>
      </w:r>
      <w:r w:rsidR="00590589" w:rsidRPr="00887419">
        <w:rPr>
          <w:rFonts w:ascii="Book Antiqua" w:hAnsi="Book Antiqua" w:cs="Times New Roman"/>
          <w:color w:val="000000" w:themeColor="text1"/>
        </w:rPr>
        <w:fldChar w:fldCharType="end"/>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separate"/>
      </w:r>
      <w:r w:rsidR="00590589" w:rsidRPr="00887419">
        <w:rPr>
          <w:rFonts w:ascii="Book Antiqua" w:hAnsi="Book Antiqua" w:cs="Times New Roman"/>
          <w:noProof/>
          <w:color w:val="000000" w:themeColor="text1"/>
          <w:vertAlign w:val="superscript"/>
        </w:rPr>
        <w:t>79</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Recently, we observed that RB depletion in androgen-dependent prostate cancer cells induces several lipid metabolism-related genes and some typical malignant features, including tumor spheroid formation. These observations indicate that inactivation of RB strongly promotes prostate cancer progression.</w:t>
      </w:r>
    </w:p>
    <w:p w14:paraId="7A30EE5E" w14:textId="702D7B55" w:rsidR="00EA0B37" w:rsidRPr="00887419" w:rsidRDefault="00EA0B37" w:rsidP="00065364">
      <w:pPr>
        <w:spacing w:line="360" w:lineRule="auto"/>
        <w:ind w:firstLineChars="100" w:firstLine="240"/>
        <w:rPr>
          <w:rFonts w:ascii="Book Antiqua" w:hAnsi="Book Antiqua" w:cs="Times New Roman"/>
          <w:color w:val="000000" w:themeColor="text1"/>
        </w:rPr>
      </w:pPr>
      <w:r w:rsidRPr="00887419">
        <w:rPr>
          <w:rFonts w:ascii="Book Antiqua" w:hAnsi="Book Antiqua" w:cs="Times New Roman"/>
          <w:color w:val="000000" w:themeColor="text1"/>
        </w:rPr>
        <w:t>Simultaneous mutations in RB and p53 are frequently foun</w:t>
      </w:r>
      <w:r w:rsidR="00E676B7">
        <w:rPr>
          <w:rFonts w:ascii="Book Antiqua" w:hAnsi="Book Antiqua" w:cs="Times New Roman"/>
          <w:color w:val="000000" w:themeColor="text1"/>
        </w:rPr>
        <w:t>d in human soft tissue sarcomas</w:t>
      </w:r>
      <w:r w:rsidR="00AE7B90" w:rsidRPr="00887419">
        <w:rPr>
          <w:rFonts w:ascii="Book Antiqua" w:hAnsi="Book Antiqua" w:cs="Times New Roman"/>
          <w:color w:val="000000" w:themeColor="text1"/>
          <w:vertAlign w:val="superscript"/>
        </w:rPr>
        <w:t>[</w:t>
      </w:r>
      <w:r w:rsidR="00240980" w:rsidRPr="00887419">
        <w:rPr>
          <w:rFonts w:ascii="Book Antiqua" w:hAnsi="Book Antiqua" w:cs="Times New Roman"/>
          <w:color w:val="000000" w:themeColor="text1"/>
        </w:rPr>
        <w:fldChar w:fldCharType="begin"/>
      </w:r>
      <w:r w:rsidR="00590589" w:rsidRPr="00887419">
        <w:rPr>
          <w:rFonts w:ascii="Book Antiqua" w:hAnsi="Book Antiqua" w:cs="Times New Roman"/>
          <w:color w:val="000000" w:themeColor="text1"/>
        </w:rPr>
        <w:instrText xml:space="preserve"> ADDIN EN.CITE &lt;EndNote&gt;&lt;Cite&gt;&lt;Author&gt;Guillou&lt;/Author&gt;&lt;Year&gt;2010&lt;/Year&gt;&lt;RecNum&gt;150&lt;/RecNum&gt;&lt;DisplayText&gt;&lt;style face="superscript"&gt;80&lt;/style&gt;&lt;/DisplayText&gt;&lt;record&gt;&lt;rec-number&gt;150&lt;/rec-number&gt;&lt;foreign-keys&gt;&lt;key app="EN" db-id="2tpx0pephrffanetfvy5d9fbwrtrfrfz0zer" timestamp="1445763394"&gt;150&lt;/key&gt;&lt;/foreign-keys&gt;&lt;ref-type name="Journal Article"&gt;17&lt;/ref-type&gt;&lt;contributors&gt;&lt;authors&gt;&lt;author&gt;Guillou, L.&lt;/author&gt;&lt;author&gt;Aurias, A.&lt;/author&gt;&lt;/authors&gt;&lt;/contributors&gt;&lt;auth-address&gt;University Institute of Pathology, Centre Hospitalier Universitaire Vaudois and University of Lausanne, Rue du Bugnon 25, Lausanne, Switzerland. louis.guillou@chuv.ch&lt;/auth-address&gt;&lt;titles&gt;&lt;title&gt;Soft tissue sarcomas with complex genomic profiles&lt;/title&gt;&lt;secondary-title&gt;Virchows Arch&lt;/secondary-title&gt;&lt;alt-title&gt;Virchows Archiv : an international journal of pathology&lt;/alt-title&gt;&lt;/titles&gt;&lt;periodical&gt;&lt;full-title&gt;Virchows Arch&lt;/full-title&gt;&lt;/periodical&gt;&lt;pages&gt;201-17&lt;/pages&gt;&lt;volume&gt;456&lt;/volume&gt;&lt;number&gt;2&lt;/number&gt;&lt;edition&gt;2010/03/11&lt;/edition&gt;&lt;keywords&gt;&lt;keyword&gt;DNA, Neoplasm/genetics&lt;/keyword&gt;&lt;keyword&gt;*Gene Expression Profiling&lt;/keyword&gt;&lt;keyword&gt;Humans&lt;/keyword&gt;&lt;keyword&gt;Karyotyping&lt;/keyword&gt;&lt;keyword&gt;Prognosis&lt;/keyword&gt;&lt;keyword&gt;Sarcoma/diagnosis/*genetics/pathology&lt;/keyword&gt;&lt;/keywords&gt;&lt;dates&gt;&lt;year&gt;2010&lt;/year&gt;&lt;pub-dates&gt;&lt;date&gt;Feb&lt;/date&gt;&lt;/pub-dates&gt;&lt;/dates&gt;&lt;isbn&gt;0945-6317&lt;/isbn&gt;&lt;accession-num&gt;20217954&lt;/accession-num&gt;&lt;urls&gt;&lt;/urls&gt;&lt;custom2&gt;20217954&lt;/custom2&gt;&lt;electronic-resource-num&gt;10.1007/s00428-009-0853-4&lt;/electronic-resource-num&gt;&lt;remote-database-provider&gt;NLM&lt;/remote-database-provider&gt;&lt;language&gt;eng&lt;/language&gt;&lt;/record&gt;&lt;/Cite&gt;&lt;/EndNote&gt;</w:instrText>
      </w:r>
      <w:r w:rsidR="00240980" w:rsidRPr="00887419">
        <w:rPr>
          <w:rFonts w:ascii="Book Antiqua" w:hAnsi="Book Antiqua" w:cs="Times New Roman"/>
          <w:color w:val="000000" w:themeColor="text1"/>
        </w:rPr>
        <w:fldChar w:fldCharType="separate"/>
      </w:r>
      <w:r w:rsidR="00590589" w:rsidRPr="00887419">
        <w:rPr>
          <w:rFonts w:ascii="Book Antiqua" w:hAnsi="Book Antiqua" w:cs="Times New Roman"/>
          <w:noProof/>
          <w:color w:val="000000" w:themeColor="text1"/>
          <w:vertAlign w:val="superscript"/>
        </w:rPr>
        <w:t>80</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kern w:val="0"/>
          <w:vertAlign w:val="superscript"/>
        </w:rPr>
        <w:t>]</w:t>
      </w:r>
      <w:r w:rsidRPr="00887419">
        <w:rPr>
          <w:rFonts w:ascii="Book Antiqua" w:hAnsi="Book Antiqua" w:cs="Times New Roman"/>
          <w:color w:val="000000" w:themeColor="text1"/>
        </w:rPr>
        <w:t xml:space="preserve">. Conditional inactivation of both tumor suppressors by subcutaneous injection of </w:t>
      </w:r>
      <w:proofErr w:type="spellStart"/>
      <w:r w:rsidRPr="00887419">
        <w:rPr>
          <w:rFonts w:ascii="Book Antiqua" w:hAnsi="Book Antiqua" w:cs="Times New Roman"/>
          <w:color w:val="000000" w:themeColor="text1"/>
        </w:rPr>
        <w:t>AdCMVC</w:t>
      </w:r>
      <w:proofErr w:type="spellEnd"/>
      <w:r w:rsidRPr="00887419">
        <w:rPr>
          <w:rFonts w:ascii="Book Antiqua" w:hAnsi="Book Antiqua" w:cs="Times New Roman"/>
          <w:color w:val="000000" w:themeColor="text1"/>
        </w:rPr>
        <w:t xml:space="preserve"> into </w:t>
      </w:r>
      <w:r w:rsidRPr="00887419">
        <w:rPr>
          <w:rFonts w:ascii="Book Antiqua" w:hAnsi="Book Antiqua" w:cs="Times New Roman"/>
          <w:i/>
          <w:color w:val="000000" w:themeColor="text1"/>
        </w:rPr>
        <w:t>p53</w:t>
      </w:r>
      <w:r w:rsidRPr="00887419">
        <w:rPr>
          <w:rFonts w:ascii="Book Antiqua" w:hAnsi="Book Antiqua" w:cs="Times New Roman"/>
          <w:i/>
          <w:color w:val="000000" w:themeColor="text1"/>
          <w:vertAlign w:val="superscript"/>
        </w:rPr>
        <w:t>f</w:t>
      </w:r>
      <w:r w:rsidRPr="00887419">
        <w:rPr>
          <w:rFonts w:ascii="Book Antiqua" w:hAnsi="Book Antiqua" w:cs="Times New Roman"/>
          <w:color w:val="000000" w:themeColor="text1"/>
          <w:vertAlign w:val="superscript"/>
        </w:rPr>
        <w:t>lox/</w:t>
      </w:r>
      <w:proofErr w:type="spellStart"/>
      <w:r w:rsidRPr="00887419">
        <w:rPr>
          <w:rFonts w:ascii="Book Antiqua" w:hAnsi="Book Antiqua" w:cs="Times New Roman"/>
          <w:color w:val="000000" w:themeColor="text1"/>
          <w:vertAlign w:val="superscript"/>
        </w:rPr>
        <w:t>flox</w:t>
      </w:r>
      <w:proofErr w:type="spellEnd"/>
      <w:r w:rsidRPr="00887419">
        <w:rPr>
          <w:rFonts w:ascii="Book Antiqua" w:hAnsi="Book Antiqua" w:cs="Times New Roman"/>
          <w:color w:val="000000" w:themeColor="text1"/>
        </w:rPr>
        <w:t xml:space="preserve">; </w:t>
      </w:r>
      <w:proofErr w:type="spellStart"/>
      <w:r w:rsidRPr="00887419">
        <w:rPr>
          <w:rFonts w:ascii="Book Antiqua" w:hAnsi="Book Antiqua" w:cs="Times New Roman"/>
          <w:i/>
          <w:color w:val="000000" w:themeColor="text1"/>
        </w:rPr>
        <w:t>Rb</w:t>
      </w:r>
      <w:r w:rsidRPr="00887419">
        <w:rPr>
          <w:rFonts w:ascii="Book Antiqua" w:hAnsi="Book Antiqua" w:cs="Times New Roman"/>
          <w:color w:val="000000" w:themeColor="text1"/>
          <w:vertAlign w:val="superscript"/>
        </w:rPr>
        <w:t>flox</w:t>
      </w:r>
      <w:proofErr w:type="spellEnd"/>
      <w:r w:rsidRPr="00887419">
        <w:rPr>
          <w:rFonts w:ascii="Book Antiqua" w:hAnsi="Book Antiqua" w:cs="Times New Roman"/>
          <w:color w:val="000000" w:themeColor="text1"/>
          <w:vertAlign w:val="superscript"/>
        </w:rPr>
        <w:t>/</w:t>
      </w:r>
      <w:proofErr w:type="spellStart"/>
      <w:r w:rsidRPr="00887419">
        <w:rPr>
          <w:rFonts w:ascii="Book Antiqua" w:hAnsi="Book Antiqua" w:cs="Times New Roman"/>
          <w:color w:val="000000" w:themeColor="text1"/>
          <w:vertAlign w:val="superscript"/>
        </w:rPr>
        <w:t>flox</w:t>
      </w:r>
      <w:proofErr w:type="spellEnd"/>
      <w:r w:rsidRPr="00887419">
        <w:rPr>
          <w:rFonts w:ascii="Book Antiqua" w:hAnsi="Book Antiqua" w:cs="Times New Roman"/>
          <w:color w:val="000000" w:themeColor="text1"/>
        </w:rPr>
        <w:t xml:space="preserve"> mice induced undifferentiated high-grade pleomorphic type sarcomas from locally resident cells. Inactivation of p53 but not RB is sufficient to induce well-differentiated </w:t>
      </w:r>
      <w:r w:rsidRPr="00887419">
        <w:rPr>
          <w:rFonts w:ascii="Book Antiqua" w:hAnsi="Book Antiqua" w:cs="Times New Roman"/>
          <w:color w:val="000000" w:themeColor="text1"/>
        </w:rPr>
        <w:lastRenderedPageBreak/>
        <w:t xml:space="preserve">sarcomas, such as rhabdomyosarcoma and </w:t>
      </w:r>
      <w:proofErr w:type="spellStart"/>
      <w:r w:rsidRPr="00887419">
        <w:rPr>
          <w:rFonts w:ascii="Book Antiqua" w:hAnsi="Book Antiqua" w:cs="Times New Roman"/>
          <w:color w:val="000000" w:themeColor="text1"/>
        </w:rPr>
        <w:t>leiomyosarcoma</w:t>
      </w:r>
      <w:proofErr w:type="spellEnd"/>
      <w:r w:rsidRPr="00887419">
        <w:rPr>
          <w:rFonts w:ascii="Book Antiqua" w:hAnsi="Book Antiqua" w:cs="Times New Roman"/>
          <w:color w:val="000000" w:themeColor="text1"/>
        </w:rPr>
        <w:t>, but typically not sufficient to induce u</w:t>
      </w:r>
      <w:r w:rsidR="00E676B7">
        <w:rPr>
          <w:rFonts w:ascii="Book Antiqua" w:hAnsi="Book Antiqua" w:cs="Times New Roman"/>
          <w:color w:val="000000" w:themeColor="text1"/>
        </w:rPr>
        <w:t>ndifferentiated types of tumors</w:t>
      </w:r>
      <w:r w:rsidR="00AE7B90" w:rsidRPr="00887419">
        <w:rPr>
          <w:rFonts w:ascii="Book Antiqua" w:hAnsi="Book Antiqua" w:cs="Times New Roman"/>
          <w:color w:val="000000" w:themeColor="text1"/>
          <w:vertAlign w:val="superscript"/>
        </w:rPr>
        <w:t>[</w:t>
      </w:r>
      <w:r w:rsidR="00240980" w:rsidRPr="00887419">
        <w:rPr>
          <w:rFonts w:ascii="Book Antiqua" w:hAnsi="Book Antiqua" w:cs="Times New Roman"/>
          <w:color w:val="000000" w:themeColor="text1"/>
        </w:rPr>
        <w:fldChar w:fldCharType="begin"/>
      </w:r>
      <w:r w:rsidR="00590589" w:rsidRPr="00887419">
        <w:rPr>
          <w:rFonts w:ascii="Book Antiqua" w:hAnsi="Book Antiqua" w:cs="Times New Roman"/>
          <w:color w:val="000000" w:themeColor="text1"/>
        </w:rPr>
        <w:instrText xml:space="preserve"> ADDIN EN.CITE &lt;EndNote&gt;&lt;Cite&gt;&lt;Author&gt;Choi&lt;/Author&gt;&lt;Year&gt;2010&lt;/Year&gt;&lt;RecNum&gt;8&lt;/RecNum&gt;&lt;DisplayText&gt;&lt;style face="superscript"&gt;81&lt;/style&gt;&lt;/DisplayText&gt;&lt;record&gt;&lt;rec-number&gt;8&lt;/rec-number&gt;&lt;foreign-keys&gt;&lt;key app="EN" db-id="2tpx0pephrffanetfvy5d9fbwrtrfrfz0zer" timestamp="1445601022"&gt;8&lt;/key&gt;&lt;key app="ENWeb" db-id=""&gt;0&lt;/key&gt;&lt;/foreign-keys&gt;&lt;ref-type name="Journal Article"&gt;17&lt;/ref-type&gt;&lt;contributors&gt;&lt;authors&gt;&lt;author&gt;Choi, J.&lt;/author&gt;&lt;author&gt;Curtis, S. J.&lt;/author&gt;&lt;author&gt;Roy, D. M.&lt;/author&gt;&lt;author&gt;Flesken-Nikitin, A.&lt;/author&gt;&lt;author&gt;Nikitin, A. Y.&lt;/author&gt;&lt;/authors&gt;&lt;/contributors&gt;&lt;auth-address&gt;Department of Biomedical Sciences, Cornell University, T2 014A VRT Campus Road, Ithaca, NY 14853-6401, USA.&lt;/auth-address&gt;&lt;titles&gt;&lt;title&gt;Local mesenchymal stem/progenitor cells are a preferential target for initiation of adult soft tissue sarcomas associated with p53 and Rb deficiency&lt;/title&gt;&lt;secondary-title&gt;Am J Pathol&lt;/secondary-title&gt;&lt;/titles&gt;&lt;periodical&gt;&lt;full-title&gt;Am J Pathol&lt;/full-title&gt;&lt;/periodical&gt;&lt;pages&gt;2645-58&lt;/pages&gt;&lt;volume&gt;177&lt;/volume&gt;&lt;number&gt;5&lt;/number&gt;&lt;keywords&gt;&lt;keyword&gt;Adult&lt;/keyword&gt;&lt;keyword&gt;Animals&lt;/keyword&gt;&lt;keyword&gt;Cell Transformation, Neoplastic&lt;/keyword&gt;&lt;keyword&gt;Cells, Cultured&lt;/keyword&gt;&lt;keyword&gt;Humans&lt;/keyword&gt;&lt;keyword&gt;Male&lt;/keyword&gt;&lt;keyword&gt;Mesenchymal Stromal Cells/metabolism/*pathology&lt;/keyword&gt;&lt;keyword&gt;Mice&lt;/keyword&gt;&lt;keyword&gt;Mice, Transgenic&lt;/keyword&gt;&lt;keyword&gt;Radiation Chimera&lt;/keyword&gt;&lt;keyword&gt;Retinoblastoma Protein/genetics/*metabolism&lt;/keyword&gt;&lt;keyword&gt;Sarcoma/*genetics/*pathology&lt;/keyword&gt;&lt;keyword&gt;Tumor Suppressor Protein p53/genetics/*metabolism&lt;/keyword&gt;&lt;/keywords&gt;&lt;dates&gt;&lt;year&gt;2010&lt;/year&gt;&lt;pub-dates&gt;&lt;date&gt;Nov&lt;/date&gt;&lt;/pub-dates&gt;&lt;/dates&gt;&lt;isbn&gt;1525-2191 (Electronic)&amp;#xD;0002-9440 (Linking)&lt;/isbn&gt;&lt;accession-num&gt;20864684&lt;/accession-num&gt;&lt;urls&gt;&lt;related-urls&gt;&lt;url&gt;http://www.ncbi.nlm.nih.gov/pubmed/20864684&lt;/url&gt;&lt;/related-urls&gt;&lt;/urls&gt;&lt;custom2&gt;2966819&lt;/custom2&gt;&lt;electronic-resource-num&gt;10.2353/ajpath.2010.100306&lt;/electronic-resource-num&gt;&lt;/record&gt;&lt;/Cite&gt;&lt;/EndNote&gt;</w:instrText>
      </w:r>
      <w:r w:rsidR="00240980" w:rsidRPr="00887419">
        <w:rPr>
          <w:rFonts w:ascii="Book Antiqua" w:hAnsi="Book Antiqua" w:cs="Times New Roman"/>
          <w:color w:val="000000" w:themeColor="text1"/>
        </w:rPr>
        <w:fldChar w:fldCharType="separate"/>
      </w:r>
      <w:r w:rsidR="00590589" w:rsidRPr="00887419">
        <w:rPr>
          <w:rFonts w:ascii="Book Antiqua" w:hAnsi="Book Antiqua" w:cs="Times New Roman"/>
          <w:noProof/>
          <w:color w:val="000000" w:themeColor="text1"/>
          <w:vertAlign w:val="superscript"/>
        </w:rPr>
        <w:t>81</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These findings indicate that RB inactivation does not directly contribute to the initiation of sarcoma development, but rather does contribute to converting well-differentiated types of tumors to undifferentiated types in a p53-deficient background. We recapitulated this finding in an </w:t>
      </w:r>
      <w:r w:rsidRPr="00887419">
        <w:rPr>
          <w:rFonts w:ascii="Book Antiqua" w:hAnsi="Book Antiqua" w:cs="Times New Roman"/>
          <w:i/>
          <w:color w:val="000000" w:themeColor="text1"/>
        </w:rPr>
        <w:t>in vitro</w:t>
      </w:r>
      <w:r w:rsidRPr="00887419">
        <w:rPr>
          <w:rFonts w:ascii="Book Antiqua" w:hAnsi="Book Antiqua" w:cs="Times New Roman"/>
          <w:color w:val="000000" w:themeColor="text1"/>
        </w:rPr>
        <w:t xml:space="preserve"> cult</w:t>
      </w:r>
      <w:r w:rsidR="00766025" w:rsidRPr="00887419">
        <w:rPr>
          <w:rFonts w:ascii="Book Antiqua" w:hAnsi="Book Antiqua" w:cs="Times New Roman"/>
          <w:color w:val="000000" w:themeColor="text1"/>
        </w:rPr>
        <w:t xml:space="preserve">ure system. We first developed </w:t>
      </w:r>
      <w:proofErr w:type="gramStart"/>
      <w:r w:rsidR="00766025" w:rsidRPr="00887419">
        <w:rPr>
          <w:rFonts w:ascii="Book Antiqua" w:hAnsi="Book Antiqua" w:cs="Times New Roman"/>
          <w:color w:val="000000" w:themeColor="text1"/>
        </w:rPr>
        <w:t>poo</w:t>
      </w:r>
      <w:bookmarkStart w:id="9" w:name="_GoBack"/>
      <w:bookmarkEnd w:id="9"/>
      <w:r w:rsidR="00766025" w:rsidRPr="00887419">
        <w:rPr>
          <w:rFonts w:ascii="Book Antiqua" w:hAnsi="Book Antiqua" w:cs="Times New Roman"/>
          <w:color w:val="000000" w:themeColor="text1"/>
        </w:rPr>
        <w:t>rly</w:t>
      </w:r>
      <w:proofErr w:type="gramEnd"/>
      <w:r w:rsidR="00766025" w:rsidRPr="00887419">
        <w:rPr>
          <w:rFonts w:ascii="Book Antiqua" w:hAnsi="Book Antiqua" w:cs="Times New Roman"/>
          <w:color w:val="000000" w:themeColor="text1"/>
        </w:rPr>
        <w:t xml:space="preserve"> </w:t>
      </w:r>
      <w:proofErr w:type="spellStart"/>
      <w:r w:rsidR="00766025" w:rsidRPr="00887419">
        <w:rPr>
          <w:rFonts w:ascii="Book Antiqua" w:hAnsi="Book Antiqua" w:cs="Times New Roman"/>
          <w:color w:val="000000" w:themeColor="text1"/>
        </w:rPr>
        <w:t>spherogenic</w:t>
      </w:r>
      <w:proofErr w:type="spellEnd"/>
      <w:r w:rsidRPr="00887419">
        <w:rPr>
          <w:rFonts w:ascii="Book Antiqua" w:hAnsi="Book Antiqua" w:cs="Times New Roman"/>
          <w:color w:val="000000" w:themeColor="text1"/>
        </w:rPr>
        <w:t xml:space="preserve"> </w:t>
      </w:r>
      <w:r w:rsidRPr="00887419">
        <w:rPr>
          <w:rFonts w:ascii="Book Antiqua" w:hAnsi="Book Antiqua" w:cs="Times New Roman"/>
          <w:i/>
          <w:color w:val="000000" w:themeColor="text1"/>
        </w:rPr>
        <w:t>p53</w:t>
      </w:r>
      <w:r w:rsidRPr="00887419">
        <w:rPr>
          <w:rFonts w:ascii="Book Antiqua" w:hAnsi="Book Antiqua" w:cs="Times New Roman"/>
          <w:color w:val="000000" w:themeColor="text1"/>
        </w:rPr>
        <w:t xml:space="preserve">-null soft tissue sarcoma cell lines from soft tissue sarcomas that subcutaneously developed in approximately 10% of </w:t>
      </w:r>
      <w:r w:rsidRPr="00887419">
        <w:rPr>
          <w:rFonts w:ascii="Book Antiqua" w:hAnsi="Book Antiqua" w:cs="Times New Roman"/>
          <w:i/>
          <w:color w:val="000000" w:themeColor="text1"/>
        </w:rPr>
        <w:t>p53</w:t>
      </w:r>
      <w:r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mice with a C57BL/6 background. Additional depletion of </w:t>
      </w:r>
      <w:proofErr w:type="spellStart"/>
      <w:r w:rsidRPr="00887419">
        <w:rPr>
          <w:rFonts w:ascii="Book Antiqua" w:hAnsi="Book Antiqua" w:cs="Times New Roman"/>
          <w:color w:val="000000" w:themeColor="text1"/>
        </w:rPr>
        <w:t>Rb</w:t>
      </w:r>
      <w:proofErr w:type="spellEnd"/>
      <w:r w:rsidRPr="00887419">
        <w:rPr>
          <w:rFonts w:ascii="Book Antiqua" w:hAnsi="Book Antiqua" w:cs="Times New Roman"/>
          <w:color w:val="000000" w:themeColor="text1"/>
        </w:rPr>
        <w:t xml:space="preserve"> successfully i</w:t>
      </w:r>
      <w:r w:rsidR="00766025" w:rsidRPr="00887419">
        <w:rPr>
          <w:rFonts w:ascii="Book Antiqua" w:hAnsi="Book Antiqua" w:cs="Times New Roman"/>
          <w:color w:val="000000" w:themeColor="text1"/>
        </w:rPr>
        <w:t xml:space="preserve">nduced less differentiated highly </w:t>
      </w:r>
      <w:proofErr w:type="spellStart"/>
      <w:r w:rsidR="00766025" w:rsidRPr="00887419">
        <w:rPr>
          <w:rFonts w:ascii="Book Antiqua" w:hAnsi="Book Antiqua" w:cs="Times New Roman"/>
          <w:color w:val="000000" w:themeColor="text1"/>
        </w:rPr>
        <w:t>spherogenic</w:t>
      </w:r>
      <w:proofErr w:type="spellEnd"/>
      <w:r w:rsidRPr="00887419">
        <w:rPr>
          <w:rFonts w:ascii="Book Antiqua" w:hAnsi="Book Antiqua" w:cs="Times New Roman"/>
          <w:color w:val="000000" w:themeColor="text1"/>
        </w:rPr>
        <w:t xml:space="preserve"> and less differentiated sarcomas from “poorly </w:t>
      </w:r>
      <w:proofErr w:type="spellStart"/>
      <w:r w:rsidRPr="00887419">
        <w:rPr>
          <w:rFonts w:ascii="Book Antiqua" w:hAnsi="Book Antiqua" w:cs="Times New Roman"/>
          <w:color w:val="000000" w:themeColor="text1"/>
        </w:rPr>
        <w:t>spherogenic</w:t>
      </w:r>
      <w:proofErr w:type="spellEnd"/>
      <w:r w:rsidRPr="00887419">
        <w:rPr>
          <w:rFonts w:ascii="Book Antiqua" w:hAnsi="Book Antiqua" w:cs="Times New Roman"/>
          <w:color w:val="000000" w:themeColor="text1"/>
        </w:rPr>
        <w:t xml:space="preserve">” </w:t>
      </w:r>
      <w:r w:rsidRPr="00887419">
        <w:rPr>
          <w:rFonts w:ascii="Book Antiqua" w:hAnsi="Book Antiqua" w:cs="Times New Roman"/>
          <w:i/>
          <w:color w:val="000000" w:themeColor="text1"/>
        </w:rPr>
        <w:t>p53</w:t>
      </w:r>
      <w:r w:rsidRPr="00887419">
        <w:rPr>
          <w:rFonts w:ascii="Book Antiqua" w:hAnsi="Book Antiqua" w:cs="Times New Roman"/>
          <w:color w:val="000000" w:themeColor="text1"/>
        </w:rPr>
        <w:t xml:space="preserve">-null soft tissue sarcoma cell lines. These findings indicate </w:t>
      </w:r>
      <w:r w:rsidR="00F831C9" w:rsidRPr="00887419">
        <w:rPr>
          <w:rFonts w:ascii="Book Antiqua" w:hAnsi="Book Antiqua" w:cs="Times New Roman"/>
          <w:color w:val="000000" w:themeColor="text1"/>
        </w:rPr>
        <w:t xml:space="preserve">a possibility </w:t>
      </w:r>
      <w:r w:rsidRPr="00887419">
        <w:rPr>
          <w:rFonts w:ascii="Book Antiqua" w:hAnsi="Book Antiqua" w:cs="Times New Roman"/>
          <w:color w:val="000000" w:themeColor="text1"/>
        </w:rPr>
        <w:t xml:space="preserve">that in soft tissue sarcomas, RB directs </w:t>
      </w:r>
      <w:r w:rsidR="00F831C9" w:rsidRPr="00887419">
        <w:rPr>
          <w:rFonts w:ascii="Book Antiqua" w:hAnsi="Book Antiqua" w:cs="Times New Roman"/>
          <w:color w:val="000000" w:themeColor="text1"/>
        </w:rPr>
        <w:t xml:space="preserve">both </w:t>
      </w:r>
      <w:r w:rsidRPr="00887419">
        <w:rPr>
          <w:rFonts w:ascii="Book Antiqua" w:hAnsi="Book Antiqua" w:cs="Times New Roman"/>
          <w:color w:val="000000" w:themeColor="text1"/>
        </w:rPr>
        <w:t xml:space="preserve">the </w:t>
      </w:r>
      <w:r w:rsidR="00F831C9" w:rsidRPr="00887419">
        <w:rPr>
          <w:rFonts w:ascii="Book Antiqua" w:hAnsi="Book Antiqua" w:cs="Times New Roman"/>
          <w:color w:val="000000" w:themeColor="text1"/>
        </w:rPr>
        <w:t>self-renewal and plasticity of developmental features</w:t>
      </w:r>
      <w:r w:rsidRPr="00887419">
        <w:rPr>
          <w:rFonts w:ascii="Book Antiqua" w:hAnsi="Book Antiqua" w:cs="Times New Roman"/>
          <w:color w:val="000000" w:themeColor="text1"/>
        </w:rPr>
        <w:t xml:space="preserve">. </w:t>
      </w:r>
    </w:p>
    <w:p w14:paraId="021B6118" w14:textId="77777777" w:rsidR="00BB6EBB" w:rsidRPr="00887419" w:rsidRDefault="00BB6EBB" w:rsidP="00F618AB">
      <w:pPr>
        <w:spacing w:line="360" w:lineRule="auto"/>
        <w:rPr>
          <w:rFonts w:ascii="Book Antiqua" w:hAnsi="Book Antiqua" w:cs="Times New Roman"/>
          <w:b/>
          <w:color w:val="000000" w:themeColor="text1"/>
        </w:rPr>
      </w:pPr>
    </w:p>
    <w:p w14:paraId="61AC9B98" w14:textId="04478F01" w:rsidR="001E5243" w:rsidRPr="00887419" w:rsidRDefault="001E5243" w:rsidP="00F618AB">
      <w:pPr>
        <w:spacing w:line="360" w:lineRule="auto"/>
        <w:rPr>
          <w:rFonts w:ascii="Book Antiqua" w:hAnsi="Book Antiqua" w:cs="Times New Roman"/>
          <w:i/>
          <w:color w:val="000000" w:themeColor="text1"/>
        </w:rPr>
      </w:pPr>
      <w:r w:rsidRPr="00887419">
        <w:rPr>
          <w:rFonts w:ascii="Book Antiqua" w:hAnsi="Book Antiqua" w:cs="Times New Roman"/>
          <w:b/>
          <w:i/>
          <w:color w:val="000000" w:themeColor="text1"/>
        </w:rPr>
        <w:t>Planarians</w:t>
      </w:r>
      <w:r w:rsidR="00657E77" w:rsidRPr="00887419">
        <w:rPr>
          <w:rFonts w:ascii="Book Antiqua" w:hAnsi="Book Antiqua" w:cs="Times New Roman"/>
          <w:b/>
          <w:i/>
          <w:color w:val="000000" w:themeColor="text1"/>
        </w:rPr>
        <w:t xml:space="preserve">　</w:t>
      </w:r>
      <w:r w:rsidR="00657E77" w:rsidRPr="00887419">
        <w:rPr>
          <w:rFonts w:ascii="Book Antiqua" w:hAnsi="Book Antiqua" w:cs="Times New Roman"/>
          <w:i/>
          <w:color w:val="000000" w:themeColor="text1"/>
        </w:rPr>
        <w:t xml:space="preserve">　</w:t>
      </w:r>
    </w:p>
    <w:p w14:paraId="53E8969A" w14:textId="2DC923BF" w:rsidR="00EA0B37" w:rsidRPr="00887419" w:rsidRDefault="00EA0B37" w:rsidP="00F618AB">
      <w:pPr>
        <w:spacing w:line="360" w:lineRule="auto"/>
        <w:rPr>
          <w:rFonts w:ascii="Book Antiqua" w:hAnsi="Book Antiqua" w:cs="Times New Roman"/>
          <w:color w:val="000000" w:themeColor="text1"/>
        </w:rPr>
      </w:pPr>
      <w:r w:rsidRPr="00887419">
        <w:rPr>
          <w:rFonts w:ascii="Book Antiqua" w:hAnsi="Book Antiqua" w:cs="Times New Roman"/>
          <w:color w:val="000000" w:themeColor="text1"/>
        </w:rPr>
        <w:t>Relying on a large population of pluripotent adult stem cells, planarians exhibit extraordinary high regenerative capacities. Zhu and Pearson presented a comprehensive study on t</w:t>
      </w:r>
      <w:r w:rsidR="00E676B7">
        <w:rPr>
          <w:rFonts w:ascii="Book Antiqua" w:hAnsi="Book Antiqua" w:cs="Times New Roman"/>
          <w:color w:val="000000" w:themeColor="text1"/>
        </w:rPr>
        <w:t xml:space="preserve">he RB system in these </w:t>
      </w:r>
      <w:proofErr w:type="gramStart"/>
      <w:r w:rsidR="00E676B7">
        <w:rPr>
          <w:rFonts w:ascii="Book Antiqua" w:hAnsi="Book Antiqua" w:cs="Times New Roman"/>
          <w:color w:val="000000" w:themeColor="text1"/>
        </w:rPr>
        <w:t>organisms</w:t>
      </w:r>
      <w:r w:rsidR="00AE7B90" w:rsidRPr="00887419">
        <w:rPr>
          <w:rFonts w:ascii="Book Antiqua" w:hAnsi="Book Antiqua" w:cs="Times New Roman"/>
          <w:color w:val="000000" w:themeColor="text1"/>
          <w:vertAlign w:val="superscript"/>
        </w:rPr>
        <w:t>[</w:t>
      </w:r>
      <w:proofErr w:type="gramEnd"/>
      <w:r w:rsidR="00240980" w:rsidRPr="00887419">
        <w:rPr>
          <w:rFonts w:ascii="Book Antiqua" w:hAnsi="Book Antiqua" w:cs="Times New Roman"/>
          <w:color w:val="000000" w:themeColor="text1"/>
        </w:rPr>
        <w:fldChar w:fldCharType="begin">
          <w:fldData xml:space="preserve">PEVuZE5vdGU+PENpdGU+PEF1dGhvcj5aaHU8L0F1dGhvcj48WWVhcj4yMDEzPC9ZZWFyPjxSZWNO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</w:fldData>
        </w:fldChar>
      </w:r>
      <w:r w:rsidR="00590589" w:rsidRPr="00887419">
        <w:rPr>
          <w:rFonts w:ascii="Book Antiqua" w:hAnsi="Book Antiqua" w:cs="Times New Roman"/>
          <w:color w:val="000000" w:themeColor="text1"/>
        </w:rPr>
        <w:instrText xml:space="preserve"> ADDIN EN.CITE </w:instrText>
      </w:r>
      <w:r w:rsidR="00590589" w:rsidRPr="00887419">
        <w:rPr>
          <w:rFonts w:ascii="Book Antiqua" w:hAnsi="Book Antiqua" w:cs="Times New Roman"/>
          <w:color w:val="000000" w:themeColor="text1"/>
        </w:rPr>
        <w:fldChar w:fldCharType="begin">
          <w:fldData xml:space="preserve">PEVuZE5vdGU+PENpdGU+PEF1dGhvcj5aaHU8L0F1dGhvcj48WWVhcj4yMDEzPC9ZZWFyPjxSZWNO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</w:fldData>
        </w:fldChar>
      </w:r>
      <w:r w:rsidR="00590589" w:rsidRPr="00887419">
        <w:rPr>
          <w:rFonts w:ascii="Book Antiqua" w:hAnsi="Book Antiqua" w:cs="Times New Roman"/>
          <w:color w:val="000000" w:themeColor="text1"/>
        </w:rPr>
        <w:instrText xml:space="preserve"> ADDIN EN.CITE.DATA </w:instrText>
      </w:r>
      <w:r w:rsidR="00590589" w:rsidRPr="00887419">
        <w:rPr>
          <w:rFonts w:ascii="Book Antiqua" w:hAnsi="Book Antiqua" w:cs="Times New Roman"/>
          <w:color w:val="000000" w:themeColor="text1"/>
        </w:rPr>
      </w:r>
      <w:r w:rsidR="00590589" w:rsidRPr="00887419">
        <w:rPr>
          <w:rFonts w:ascii="Book Antiqua" w:hAnsi="Book Antiqua" w:cs="Times New Roman"/>
          <w:color w:val="000000" w:themeColor="text1"/>
        </w:rPr>
        <w:fldChar w:fldCharType="end"/>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separate"/>
      </w:r>
      <w:r w:rsidR="00590589" w:rsidRPr="00887419">
        <w:rPr>
          <w:rFonts w:ascii="Book Antiqua" w:hAnsi="Book Antiqua" w:cs="Times New Roman"/>
          <w:noProof/>
          <w:color w:val="000000" w:themeColor="text1"/>
          <w:vertAlign w:val="superscript"/>
        </w:rPr>
        <w:t>82</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Planarians possess unexpectedly few RB system components: a single </w:t>
      </w:r>
      <w:proofErr w:type="spellStart"/>
      <w:r w:rsidRPr="00887419">
        <w:rPr>
          <w:rFonts w:ascii="Book Antiqua" w:hAnsi="Book Antiqua" w:cs="Times New Roman"/>
          <w:color w:val="000000" w:themeColor="text1"/>
        </w:rPr>
        <w:t>Rb</w:t>
      </w:r>
      <w:proofErr w:type="spellEnd"/>
      <w:r w:rsidRPr="00887419">
        <w:rPr>
          <w:rFonts w:ascii="Book Antiqua" w:hAnsi="Book Antiqua" w:cs="Times New Roman"/>
          <w:color w:val="000000" w:themeColor="text1"/>
        </w:rPr>
        <w:t xml:space="preserve"> family member, single E2F (E2F4-1), and single DP. They are primarily expressed in planarian stem cells, and knockdown of any of these components </w:t>
      </w:r>
      <w:r w:rsidR="00F831C9" w:rsidRPr="00887419">
        <w:rPr>
          <w:rFonts w:ascii="Book Antiqua" w:hAnsi="Book Antiqua" w:cs="Times New Roman"/>
          <w:color w:val="000000" w:themeColor="text1"/>
        </w:rPr>
        <w:t xml:space="preserve">significantly </w:t>
      </w:r>
      <w:proofErr w:type="spellStart"/>
      <w:r w:rsidRPr="00887419">
        <w:rPr>
          <w:rFonts w:ascii="Book Antiqua" w:hAnsi="Book Antiqua" w:cs="Times New Roman"/>
          <w:color w:val="000000" w:themeColor="text1"/>
        </w:rPr>
        <w:t>phenocopied</w:t>
      </w:r>
      <w:proofErr w:type="spellEnd"/>
      <w:r w:rsidRPr="00887419">
        <w:rPr>
          <w:rFonts w:ascii="Book Antiqua" w:hAnsi="Book Antiqua" w:cs="Times New Roman"/>
          <w:color w:val="000000" w:themeColor="text1"/>
        </w:rPr>
        <w:t xml:space="preserve"> </w:t>
      </w:r>
      <w:r w:rsidR="00F831C9" w:rsidRPr="00887419">
        <w:rPr>
          <w:rFonts w:ascii="Book Antiqua" w:hAnsi="Book Antiqua" w:cs="Times New Roman"/>
          <w:color w:val="000000" w:themeColor="text1"/>
        </w:rPr>
        <w:t xml:space="preserve">the </w:t>
      </w:r>
      <w:r w:rsidRPr="00887419">
        <w:rPr>
          <w:rFonts w:ascii="Book Antiqua" w:hAnsi="Book Antiqua" w:cs="Times New Roman"/>
          <w:color w:val="000000" w:themeColor="text1"/>
        </w:rPr>
        <w:t xml:space="preserve">stem cell loss induced by irradiation or RNAi against stem </w:t>
      </w:r>
      <w:r w:rsidRPr="00887419">
        <w:rPr>
          <w:rFonts w:ascii="Book Antiqua" w:hAnsi="Book Antiqua" w:cs="Times New Roman"/>
          <w:color w:val="000000" w:themeColor="text1"/>
        </w:rPr>
        <w:lastRenderedPageBreak/>
        <w:t xml:space="preserve">cell-specific genes. The RB system was found to be indispensable for planarian stem cell self-renewal and survival; however, it was dispensable for late differentiation. Interestingly, planarians have 20 homologs to cyclin genes and none of them is homologous to cyclin E. An HDAC1 and a cyclin D homolog are expressed specifically in planarian stem cells, and knockdown of either of them induced deficiencies in stem cell functions. The simplicity of the RB system and ease of visualizing stem cell behaviors in planarians make this a valuable system for the RB research field, especially with regard to stem cell functions. Additionally, the molecular mechanism whereby the RB system contributes to the extraordinarily high regenerative capacity of this creature is great of interest. </w:t>
      </w:r>
    </w:p>
    <w:p w14:paraId="6206C0B4" w14:textId="08DEB066" w:rsidR="00AB6741" w:rsidRPr="00887419" w:rsidRDefault="00C27CEC" w:rsidP="00F618AB">
      <w:pPr>
        <w:spacing w:line="360" w:lineRule="auto"/>
        <w:rPr>
          <w:rFonts w:ascii="Book Antiqua" w:hAnsi="Book Antiqua" w:cs="Times New Roman"/>
          <w:color w:val="000000" w:themeColor="text1"/>
        </w:rPr>
      </w:pPr>
      <w:r w:rsidRPr="00887419">
        <w:rPr>
          <w:rFonts w:ascii="Book Antiqua" w:hAnsi="Book Antiqua" w:cs="Times New Roman"/>
          <w:color w:val="000000" w:themeColor="text1"/>
        </w:rPr>
        <w:t xml:space="preserve"> </w:t>
      </w:r>
    </w:p>
    <w:p w14:paraId="7DF9EAAB" w14:textId="030EC599" w:rsidR="00E636DD" w:rsidRPr="00887419" w:rsidRDefault="00E636DD" w:rsidP="00F618AB">
      <w:pPr>
        <w:spacing w:line="360" w:lineRule="auto"/>
        <w:rPr>
          <w:rFonts w:ascii="Book Antiqua" w:hAnsi="Book Antiqua" w:cs="Times New Roman"/>
          <w:b/>
          <w:i/>
          <w:color w:val="000000" w:themeColor="text1"/>
        </w:rPr>
      </w:pPr>
      <w:r w:rsidRPr="00887419">
        <w:rPr>
          <w:rFonts w:ascii="Book Antiqua" w:hAnsi="Book Antiqua" w:cs="Times New Roman"/>
          <w:b/>
          <w:i/>
          <w:color w:val="000000" w:themeColor="text1"/>
        </w:rPr>
        <w:t>Plant cells</w:t>
      </w:r>
      <w:r w:rsidR="00EC79D4" w:rsidRPr="00887419">
        <w:rPr>
          <w:rFonts w:ascii="Book Antiqua" w:hAnsi="Book Antiqua" w:cs="Times New Roman"/>
          <w:b/>
          <w:i/>
          <w:color w:val="000000" w:themeColor="text1"/>
        </w:rPr>
        <w:t xml:space="preserve"> </w:t>
      </w:r>
    </w:p>
    <w:p w14:paraId="51722810" w14:textId="3D900F34" w:rsidR="00992C11" w:rsidRPr="00887419" w:rsidRDefault="00EA0B37" w:rsidP="00F618AB">
      <w:pPr>
        <w:spacing w:line="360" w:lineRule="auto"/>
        <w:rPr>
          <w:rFonts w:ascii="Book Antiqua" w:hAnsi="Book Antiqua" w:cs="Times New Roman"/>
          <w:color w:val="000000" w:themeColor="text1"/>
        </w:rPr>
      </w:pPr>
      <w:r w:rsidRPr="00887419">
        <w:rPr>
          <w:rFonts w:ascii="Book Antiqua" w:hAnsi="Book Antiqua" w:cs="Times New Roman"/>
          <w:color w:val="000000" w:themeColor="text1"/>
        </w:rPr>
        <w:t xml:space="preserve">RB family proteins and their binding partners </w:t>
      </w:r>
      <w:r w:rsidR="00F831C9" w:rsidRPr="00887419">
        <w:rPr>
          <w:rFonts w:ascii="Book Antiqua" w:hAnsi="Book Antiqua" w:cs="Times New Roman"/>
          <w:color w:val="000000" w:themeColor="text1"/>
        </w:rPr>
        <w:t xml:space="preserve">had </w:t>
      </w:r>
      <w:r w:rsidRPr="00887419">
        <w:rPr>
          <w:rFonts w:ascii="Book Antiqua" w:hAnsi="Book Antiqua" w:cs="Times New Roman"/>
          <w:color w:val="000000" w:themeColor="text1"/>
        </w:rPr>
        <w:t>existed before multicellular organisms appeared on the earth, and a</w:t>
      </w:r>
      <w:r w:rsidR="00E676B7">
        <w:rPr>
          <w:rFonts w:ascii="Book Antiqua" w:hAnsi="Book Antiqua" w:cs="Times New Roman"/>
          <w:color w:val="000000" w:themeColor="text1"/>
        </w:rPr>
        <w:t xml:space="preserve">re shared by plants and </w:t>
      </w:r>
      <w:proofErr w:type="gramStart"/>
      <w:r w:rsidR="00E676B7">
        <w:rPr>
          <w:rFonts w:ascii="Book Antiqua" w:hAnsi="Book Antiqua" w:cs="Times New Roman"/>
          <w:color w:val="000000" w:themeColor="text1"/>
        </w:rPr>
        <w:t>animals</w:t>
      </w:r>
      <w:r w:rsidR="00AE7B90" w:rsidRPr="00887419">
        <w:rPr>
          <w:rFonts w:ascii="Book Antiqua" w:hAnsi="Book Antiqua" w:cs="Times New Roman"/>
          <w:color w:val="000000" w:themeColor="text1"/>
          <w:vertAlign w:val="superscript"/>
        </w:rPr>
        <w:t>[</w:t>
      </w:r>
      <w:proofErr w:type="gramEnd"/>
      <w:r w:rsidR="00240980" w:rsidRPr="00887419">
        <w:rPr>
          <w:rFonts w:ascii="Book Antiqua" w:hAnsi="Book Antiqua" w:cs="Times New Roman"/>
          <w:color w:val="000000" w:themeColor="text1"/>
        </w:rPr>
        <w:fldChar w:fldCharType="begin">
          <w:fldData xml:space="preserve">PEVuZE5vdGU+PENpdGU+PEF1dGhvcj5aaHU8L0F1dGhvcj48WWVhcj4yMDEzPC9ZZWFyPjxSZWNO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</w:fldData>
        </w:fldChar>
      </w:r>
      <w:r w:rsidR="00590589" w:rsidRPr="00887419">
        <w:rPr>
          <w:rFonts w:ascii="Book Antiqua" w:hAnsi="Book Antiqua" w:cs="Times New Roman"/>
          <w:color w:val="000000" w:themeColor="text1"/>
        </w:rPr>
        <w:instrText xml:space="preserve"> ADDIN EN.CITE </w:instrText>
      </w:r>
      <w:r w:rsidR="00590589" w:rsidRPr="00887419">
        <w:rPr>
          <w:rFonts w:ascii="Book Antiqua" w:hAnsi="Book Antiqua" w:cs="Times New Roman"/>
          <w:color w:val="000000" w:themeColor="text1"/>
        </w:rPr>
        <w:fldChar w:fldCharType="begin">
          <w:fldData xml:space="preserve">PEVuZE5vdGU+PENpdGU+PEF1dGhvcj5aaHU8L0F1dGhvcj48WWVhcj4yMDEzPC9ZZWFyPjxSZWNO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</w:fldData>
        </w:fldChar>
      </w:r>
      <w:r w:rsidR="00590589" w:rsidRPr="00887419">
        <w:rPr>
          <w:rFonts w:ascii="Book Antiqua" w:hAnsi="Book Antiqua" w:cs="Times New Roman"/>
          <w:color w:val="000000" w:themeColor="text1"/>
        </w:rPr>
        <w:instrText xml:space="preserve"> ADDIN EN.CITE.DATA </w:instrText>
      </w:r>
      <w:r w:rsidR="00590589" w:rsidRPr="00887419">
        <w:rPr>
          <w:rFonts w:ascii="Book Antiqua" w:hAnsi="Book Antiqua" w:cs="Times New Roman"/>
          <w:color w:val="000000" w:themeColor="text1"/>
        </w:rPr>
      </w:r>
      <w:r w:rsidR="00590589" w:rsidRPr="00887419">
        <w:rPr>
          <w:rFonts w:ascii="Book Antiqua" w:hAnsi="Book Antiqua" w:cs="Times New Roman"/>
          <w:color w:val="000000" w:themeColor="text1"/>
        </w:rPr>
        <w:fldChar w:fldCharType="end"/>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separate"/>
      </w:r>
      <w:r w:rsidR="00590589" w:rsidRPr="00887419">
        <w:rPr>
          <w:rFonts w:ascii="Book Antiqua" w:hAnsi="Book Antiqua" w:cs="Times New Roman"/>
          <w:noProof/>
          <w:color w:val="000000" w:themeColor="text1"/>
          <w:vertAlign w:val="superscript"/>
        </w:rPr>
        <w:t>82</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w:t>
      </w:r>
      <w:r w:rsidRPr="00887419">
        <w:rPr>
          <w:rFonts w:ascii="Book Antiqua" w:hAnsi="Book Antiqua" w:cs="Times New Roman"/>
          <w:i/>
          <w:color w:val="000000" w:themeColor="text1"/>
        </w:rPr>
        <w:t>Arabidopsis thaliana</w:t>
      </w:r>
      <w:r w:rsidRPr="00887419">
        <w:rPr>
          <w:rFonts w:ascii="Book Antiqua" w:hAnsi="Book Antiqua" w:cs="Times New Roman"/>
          <w:color w:val="000000" w:themeColor="text1"/>
        </w:rPr>
        <w:t xml:space="preserve"> has one </w:t>
      </w:r>
      <w:proofErr w:type="spellStart"/>
      <w:r w:rsidRPr="00887419">
        <w:rPr>
          <w:rFonts w:ascii="Book Antiqua" w:hAnsi="Book Antiqua" w:cs="Times New Roman"/>
          <w:color w:val="000000" w:themeColor="text1"/>
        </w:rPr>
        <w:t>ortholog</w:t>
      </w:r>
      <w:proofErr w:type="spellEnd"/>
      <w:r w:rsidRPr="00887419">
        <w:rPr>
          <w:rFonts w:ascii="Book Antiqua" w:hAnsi="Book Antiqua" w:cs="Times New Roman"/>
          <w:color w:val="000000" w:themeColor="text1"/>
        </w:rPr>
        <w:t xml:space="preserve"> of an RB family protein, which was named retin</w:t>
      </w:r>
      <w:r w:rsidR="00E676B7">
        <w:rPr>
          <w:rFonts w:ascii="Book Antiqua" w:hAnsi="Book Antiqua" w:cs="Times New Roman"/>
          <w:color w:val="000000" w:themeColor="text1"/>
        </w:rPr>
        <w:t>oblastoma-related protein (RBR)</w:t>
      </w:r>
      <w:r w:rsidR="00AE7B90" w:rsidRPr="00887419">
        <w:rPr>
          <w:rFonts w:ascii="Book Antiqua" w:hAnsi="Book Antiqua" w:cs="Times New Roman"/>
          <w:color w:val="000000" w:themeColor="text1"/>
          <w:vertAlign w:val="superscript"/>
        </w:rPr>
        <w:t>[</w:t>
      </w:r>
      <w:r w:rsidR="00240980" w:rsidRPr="00887419">
        <w:rPr>
          <w:rFonts w:ascii="Book Antiqua" w:hAnsi="Book Antiqua" w:cs="Times New Roman"/>
          <w:color w:val="000000" w:themeColor="text1"/>
        </w:rPr>
        <w:fldChar w:fldCharType="begin">
          <w:fldData xml:space="preserve">PEVuZE5vdGU+PENpdGU+PEF1dGhvcj5EZXN2b3llczwvQXV0aG9yPjxZZWFyPjIwMTQ8L1llYXI+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=
</w:fldData>
        </w:fldChar>
      </w:r>
      <w:r w:rsidR="00590589" w:rsidRPr="00887419">
        <w:rPr>
          <w:rFonts w:ascii="Book Antiqua" w:hAnsi="Book Antiqua" w:cs="Times New Roman"/>
          <w:color w:val="000000" w:themeColor="text1"/>
        </w:rPr>
        <w:instrText xml:space="preserve"> ADDIN EN.CITE </w:instrText>
      </w:r>
      <w:r w:rsidR="00590589" w:rsidRPr="00887419">
        <w:rPr>
          <w:rFonts w:ascii="Book Antiqua" w:hAnsi="Book Antiqua" w:cs="Times New Roman"/>
          <w:color w:val="000000" w:themeColor="text1"/>
        </w:rPr>
        <w:fldChar w:fldCharType="begin">
          <w:fldData xml:space="preserve">PEVuZE5vdGU+PENpdGU+PEF1dGhvcj5EZXN2b3llczwvQXV0aG9yPjxZZWFyPjIwMTQ8L1llYXI+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=
</w:fldData>
        </w:fldChar>
      </w:r>
      <w:r w:rsidR="00590589" w:rsidRPr="00887419">
        <w:rPr>
          <w:rFonts w:ascii="Book Antiqua" w:hAnsi="Book Antiqua" w:cs="Times New Roman"/>
          <w:color w:val="000000" w:themeColor="text1"/>
        </w:rPr>
        <w:instrText xml:space="preserve"> ADDIN EN.CITE.DATA </w:instrText>
      </w:r>
      <w:r w:rsidR="00590589" w:rsidRPr="00887419">
        <w:rPr>
          <w:rFonts w:ascii="Book Antiqua" w:hAnsi="Book Antiqua" w:cs="Times New Roman"/>
          <w:color w:val="000000" w:themeColor="text1"/>
        </w:rPr>
      </w:r>
      <w:r w:rsidR="00590589" w:rsidRPr="00887419">
        <w:rPr>
          <w:rFonts w:ascii="Book Antiqua" w:hAnsi="Book Antiqua" w:cs="Times New Roman"/>
          <w:color w:val="000000" w:themeColor="text1"/>
        </w:rPr>
        <w:fldChar w:fldCharType="end"/>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separate"/>
      </w:r>
      <w:r w:rsidR="00590589" w:rsidRPr="00887419">
        <w:rPr>
          <w:rFonts w:ascii="Book Antiqua" w:hAnsi="Book Antiqua" w:cs="Times New Roman"/>
          <w:noProof/>
          <w:color w:val="000000" w:themeColor="text1"/>
          <w:vertAlign w:val="superscript"/>
        </w:rPr>
        <w:t>83</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Inactivation of RBR led to the expansion of root stem cells without affecting the ability of progenitor cells (descendants) </w:t>
      </w:r>
      <w:r w:rsidR="00E676B7">
        <w:rPr>
          <w:rFonts w:ascii="Book Antiqua" w:hAnsi="Book Antiqua" w:cs="Times New Roman"/>
          <w:color w:val="000000" w:themeColor="text1"/>
        </w:rPr>
        <w:t>to self-renew and differentiate</w:t>
      </w:r>
      <w:r w:rsidR="00AE7B90" w:rsidRPr="00887419">
        <w:rPr>
          <w:rFonts w:ascii="Book Antiqua" w:hAnsi="Book Antiqua" w:cs="Times New Roman"/>
          <w:color w:val="000000" w:themeColor="text1"/>
          <w:vertAlign w:val="superscript"/>
        </w:rPr>
        <w:t>[</w:t>
      </w:r>
      <w:r w:rsidR="00240980" w:rsidRPr="00887419">
        <w:rPr>
          <w:rFonts w:ascii="Book Antiqua" w:hAnsi="Book Antiqua" w:cs="Times New Roman"/>
          <w:color w:val="000000" w:themeColor="text1"/>
        </w:rPr>
        <w:fldChar w:fldCharType="begin"/>
      </w:r>
      <w:r w:rsidR="00240980" w:rsidRPr="00887419">
        <w:rPr>
          <w:rFonts w:ascii="Book Antiqua" w:hAnsi="Book Antiqua" w:cs="Times New Roman"/>
          <w:color w:val="000000" w:themeColor="text1"/>
        </w:rPr>
        <w:instrText xml:space="preserve"> ADDIN EN.CITE &lt;EndNote&gt;&lt;Cite&gt;&lt;Author&gt;Wildwater&lt;/Author&gt;&lt;Year&gt;2005&lt;/Year&gt;&lt;RecNum&gt;11&lt;/RecNum&gt;&lt;DisplayText&gt;&lt;style face="superscript"&gt;48&lt;/style&gt;&lt;/DisplayText&gt;&lt;record&gt;&lt;rec-number&gt;11&lt;/rec-number&gt;&lt;foreign-keys&gt;&lt;key app="EN" db-id="2tpx0pephrffanetfvy5d9fbwrtrfrfz0zer" timestamp="1445601034"&gt;11&lt;/key&gt;&lt;key app="ENWeb" db-id=""&gt;0&lt;/key&gt;&lt;/foreign-keys&gt;&lt;ref-type name="Journal Article"&gt;17&lt;/ref-type&gt;&lt;contributors&gt;&lt;authors&gt;&lt;author&gt;Wildwater, M.&lt;/author&gt;&lt;author&gt;Campilho, A.&lt;/author&gt;&lt;author&gt;Perez-Perez, J. M.&lt;/author&gt;&lt;author&gt;Heidstra, R.&lt;/author&gt;&lt;author&gt;Blilou, I.&lt;/author&gt;&lt;author&gt;Korthout, H.&lt;/author&gt;&lt;author&gt;Chatterjee, J.&lt;/author&gt;&lt;author&gt;Mariconti, L.&lt;/author&gt;&lt;author&gt;Gruissem, W.&lt;/author&gt;&lt;author&gt;Scheres, B.&lt;/author&gt;&lt;/authors&gt;&lt;/contributors&gt;&lt;auth-address&gt;Department of Molecular Cell Biology, Utrecht University, Padualaan 8, 3584 CH Utrecht, The Netherlands.&lt;/auth-address&gt;&lt;titles&gt;&lt;title&gt;The RETINOBLASTOMA-RELATED gene regulates stem cell maintenance in Arabidopsis roots&lt;/title&gt;&lt;secondary-title&gt;Cell&lt;/secondary-title&gt;&lt;/titles&gt;&lt;periodical&gt;&lt;full-title&gt;Cell&lt;/full-title&gt;&lt;/periodical&gt;&lt;pages&gt;1337-49&lt;/pages&gt;&lt;volume&gt;123&lt;/volume&gt;&lt;number&gt;7&lt;/number&gt;&lt;keywords&gt;&lt;keyword&gt;Arabidopsis/*cytology/growth &amp;amp; development&lt;/keyword&gt;&lt;keyword&gt;Arabidopsis Proteins/genetics/*physiology&lt;/keyword&gt;&lt;keyword&gt;Cell Differentiation/genetics/physiology&lt;/keyword&gt;&lt;keyword&gt;Down-Regulation&lt;/keyword&gt;&lt;keyword&gt;Plant Roots/*cytology/*growth &amp;amp; development/metabolism&lt;/keyword&gt;&lt;keyword&gt;Retinoblastoma Protein/genetics&lt;/keyword&gt;&lt;keyword&gt;Signal Transduction/physiology&lt;/keyword&gt;&lt;keyword&gt;Stem Cells/cytology/*metabolism&lt;/keyword&gt;&lt;/keywords&gt;&lt;dates&gt;&lt;year&gt;2005&lt;/year&gt;&lt;pub-dates&gt;&lt;date&gt;Dec 29&lt;/date&gt;&lt;/pub-dates&gt;&lt;/dates&gt;&lt;isbn&gt;0092-8674 (Print)&amp;#xD;0092-8674 (Linking)&lt;/isbn&gt;&lt;accession-num&gt;16377572&lt;/accession-num&gt;&lt;urls&gt;&lt;related-urls&gt;&lt;url&gt;http://www.ncbi.nlm.nih.gov/pubmed/16377572&lt;/url&gt;&lt;/related-urls&gt;&lt;/urls&gt;&lt;custom2&gt;16377572&lt;/custom2&gt;&lt;electronic-resource-num&gt;10.1016/j.cell.2005.09.042&lt;/electronic-resource-num&gt;&lt;/record&gt;&lt;/Cite&gt;&lt;/EndNote&gt;</w:instrText>
      </w:r>
      <w:r w:rsidR="00240980" w:rsidRPr="00887419">
        <w:rPr>
          <w:rFonts w:ascii="Book Antiqua" w:hAnsi="Book Antiqua" w:cs="Times New Roman"/>
          <w:color w:val="000000" w:themeColor="text1"/>
        </w:rPr>
        <w:fldChar w:fldCharType="separate"/>
      </w:r>
      <w:r w:rsidR="00240980" w:rsidRPr="00887419">
        <w:rPr>
          <w:rFonts w:ascii="Book Antiqua" w:hAnsi="Book Antiqua" w:cs="Times New Roman"/>
          <w:noProof/>
          <w:color w:val="000000" w:themeColor="text1"/>
          <w:vertAlign w:val="superscript"/>
        </w:rPr>
        <w:t>48</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The mechanism whereby RBR controls maintenance of root stem cells seems to involve two transcription factors </w:t>
      </w:r>
      <w:proofErr w:type="spellStart"/>
      <w:r w:rsidRPr="00887419">
        <w:rPr>
          <w:rFonts w:ascii="Book Antiqua" w:hAnsi="Book Antiqua" w:cs="Times New Roman"/>
          <w:color w:val="000000" w:themeColor="text1"/>
        </w:rPr>
        <w:t>shortroot</w:t>
      </w:r>
      <w:proofErr w:type="spellEnd"/>
      <w:r w:rsidRPr="00887419">
        <w:rPr>
          <w:rFonts w:ascii="Book Antiqua" w:hAnsi="Book Antiqua" w:cs="Times New Roman"/>
          <w:color w:val="000000" w:themeColor="text1"/>
        </w:rPr>
        <w:t xml:space="preserve"> (SHR) and scarecrow (SCR). SCR interacts with RBR through an </w:t>
      </w:r>
      <w:proofErr w:type="spellStart"/>
      <w:r w:rsidRPr="00887419">
        <w:rPr>
          <w:rFonts w:ascii="Book Antiqua" w:hAnsi="Book Antiqua" w:cs="Times New Roman"/>
          <w:color w:val="000000" w:themeColor="text1"/>
        </w:rPr>
        <w:t>LxCxE</w:t>
      </w:r>
      <w:proofErr w:type="spellEnd"/>
      <w:r w:rsidRPr="00887419">
        <w:rPr>
          <w:rFonts w:ascii="Book Antiqua" w:hAnsi="Book Antiqua" w:cs="Times New Roman"/>
          <w:color w:val="000000" w:themeColor="text1"/>
        </w:rPr>
        <w:t xml:space="preserve"> motif. Thus, surprisingly, the role of </w:t>
      </w:r>
      <w:proofErr w:type="spellStart"/>
      <w:r w:rsidRPr="00887419">
        <w:rPr>
          <w:rFonts w:ascii="Book Antiqua" w:hAnsi="Book Antiqua" w:cs="Times New Roman"/>
          <w:color w:val="000000" w:themeColor="text1"/>
        </w:rPr>
        <w:t>LxCxE</w:t>
      </w:r>
      <w:proofErr w:type="spellEnd"/>
      <w:r w:rsidRPr="00887419">
        <w:rPr>
          <w:rFonts w:ascii="Book Antiqua" w:hAnsi="Book Antiqua" w:cs="Times New Roman"/>
          <w:color w:val="000000" w:themeColor="text1"/>
        </w:rPr>
        <w:t xml:space="preserve"> motifs is well conserved </w:t>
      </w:r>
      <w:r w:rsidRPr="00887419">
        <w:rPr>
          <w:rFonts w:ascii="Book Antiqua" w:hAnsi="Book Antiqua" w:cs="Times New Roman"/>
          <w:color w:val="000000" w:themeColor="text1"/>
        </w:rPr>
        <w:lastRenderedPageBreak/>
        <w:t>between animals and plants. More surprisingly, the RBR status affects the function of the SHR/SCR complex to spatiotemporally control the expression of a plant homolog of D-type cyclin (CYC D6</w:t>
      </w:r>
      <w:proofErr w:type="gramStart"/>
      <w:r w:rsidRPr="00887419">
        <w:rPr>
          <w:rFonts w:ascii="Book Antiqua" w:hAnsi="Book Antiqua" w:cs="Times New Roman"/>
          <w:color w:val="000000" w:themeColor="text1"/>
        </w:rPr>
        <w:t>;1</w:t>
      </w:r>
      <w:proofErr w:type="gramEnd"/>
      <w:r w:rsidRPr="00887419">
        <w:rPr>
          <w:rFonts w:ascii="Book Antiqua" w:hAnsi="Book Antiqua" w:cs="Times New Roman"/>
          <w:color w:val="000000" w:themeColor="text1"/>
        </w:rPr>
        <w:t>). CYC D6</w:t>
      </w:r>
      <w:proofErr w:type="gramStart"/>
      <w:r w:rsidRPr="00887419">
        <w:rPr>
          <w:rFonts w:ascii="Book Antiqua" w:hAnsi="Book Antiqua" w:cs="Times New Roman"/>
          <w:color w:val="000000" w:themeColor="text1"/>
        </w:rPr>
        <w:t>;1</w:t>
      </w:r>
      <w:proofErr w:type="gramEnd"/>
      <w:r w:rsidRPr="00887419">
        <w:rPr>
          <w:rFonts w:ascii="Book Antiqua" w:hAnsi="Book Antiqua" w:cs="Times New Roman"/>
          <w:color w:val="000000" w:themeColor="text1"/>
        </w:rPr>
        <w:t xml:space="preserve">, in cooperation with its corresponding cyclin-dependent kinase (CDK), </w:t>
      </w:r>
      <w:r w:rsidR="00E676B7">
        <w:rPr>
          <w:rFonts w:ascii="Book Antiqua" w:hAnsi="Book Antiqua" w:cs="Times New Roman"/>
          <w:color w:val="000000" w:themeColor="text1"/>
        </w:rPr>
        <w:t>promotes phosphorylation of RBR</w:t>
      </w:r>
      <w:r w:rsidR="00AE7B90" w:rsidRPr="00887419">
        <w:rPr>
          <w:rFonts w:ascii="Book Antiqua" w:hAnsi="Book Antiqua" w:cs="Times New Roman"/>
          <w:color w:val="000000" w:themeColor="text1"/>
          <w:vertAlign w:val="superscript"/>
        </w:rPr>
        <w:t>[</w:t>
      </w:r>
      <w:r w:rsidR="00240980" w:rsidRPr="00887419">
        <w:rPr>
          <w:rFonts w:ascii="Book Antiqua" w:hAnsi="Book Antiqua" w:cs="Times New Roman"/>
          <w:color w:val="000000" w:themeColor="text1"/>
        </w:rPr>
        <w:fldChar w:fldCharType="begin">
          <w:fldData xml:space="preserve">PEVuZE5vdGU+PENpdGU+PEF1dGhvcj5EZXN2b3llczwvQXV0aG9yPjxZZWFyPjIwMTQ8L1llYXI+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=
</w:fldData>
        </w:fldChar>
      </w:r>
      <w:r w:rsidR="00590589" w:rsidRPr="00887419">
        <w:rPr>
          <w:rFonts w:ascii="Book Antiqua" w:hAnsi="Book Antiqua" w:cs="Times New Roman"/>
          <w:color w:val="000000" w:themeColor="text1"/>
        </w:rPr>
        <w:instrText xml:space="preserve"> ADDIN EN.CITE </w:instrText>
      </w:r>
      <w:r w:rsidR="00590589" w:rsidRPr="00887419">
        <w:rPr>
          <w:rFonts w:ascii="Book Antiqua" w:hAnsi="Book Antiqua" w:cs="Times New Roman"/>
          <w:color w:val="000000" w:themeColor="text1"/>
        </w:rPr>
        <w:fldChar w:fldCharType="begin">
          <w:fldData xml:space="preserve">PEVuZE5vdGU+PENpdGU+PEF1dGhvcj5EZXN2b3llczwvQXV0aG9yPjxZZWFyPjIwMTQ8L1llYXI+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=
</w:fldData>
        </w:fldChar>
      </w:r>
      <w:r w:rsidR="00590589" w:rsidRPr="00887419">
        <w:rPr>
          <w:rFonts w:ascii="Book Antiqua" w:hAnsi="Book Antiqua" w:cs="Times New Roman"/>
          <w:color w:val="000000" w:themeColor="text1"/>
        </w:rPr>
        <w:instrText xml:space="preserve"> ADDIN EN.CITE.DATA </w:instrText>
      </w:r>
      <w:r w:rsidR="00590589" w:rsidRPr="00887419">
        <w:rPr>
          <w:rFonts w:ascii="Book Antiqua" w:hAnsi="Book Antiqua" w:cs="Times New Roman"/>
          <w:color w:val="000000" w:themeColor="text1"/>
        </w:rPr>
      </w:r>
      <w:r w:rsidR="00590589" w:rsidRPr="00887419">
        <w:rPr>
          <w:rFonts w:ascii="Book Antiqua" w:hAnsi="Book Antiqua" w:cs="Times New Roman"/>
          <w:color w:val="000000" w:themeColor="text1"/>
        </w:rPr>
        <w:fldChar w:fldCharType="end"/>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separate"/>
      </w:r>
      <w:r w:rsidR="00590589" w:rsidRPr="00887419">
        <w:rPr>
          <w:rFonts w:ascii="Book Antiqua" w:hAnsi="Book Antiqua" w:cs="Times New Roman"/>
          <w:noProof/>
          <w:color w:val="000000" w:themeColor="text1"/>
          <w:vertAlign w:val="superscript"/>
        </w:rPr>
        <w:t>83</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These findings indicate that in plants, the RB </w:t>
      </w:r>
      <w:proofErr w:type="spellStart"/>
      <w:r w:rsidRPr="00887419">
        <w:rPr>
          <w:rFonts w:ascii="Book Antiqua" w:hAnsi="Book Antiqua" w:cs="Times New Roman"/>
          <w:color w:val="000000" w:themeColor="text1"/>
        </w:rPr>
        <w:t>ortholog</w:t>
      </w:r>
      <w:proofErr w:type="spellEnd"/>
      <w:r w:rsidRPr="00887419">
        <w:rPr>
          <w:rFonts w:ascii="Book Antiqua" w:hAnsi="Book Antiqua" w:cs="Times New Roman"/>
          <w:color w:val="000000" w:themeColor="text1"/>
        </w:rPr>
        <w:t xml:space="preserve"> exerts the function of controlling stem cells through the regulation of well-conserved cell cycle machinery. Further investigation in this field might unveil many unexpected aspects of RB functions in the control of stem cells.</w:t>
      </w:r>
      <w:r w:rsidR="003F654B" w:rsidRPr="00887419">
        <w:rPr>
          <w:rFonts w:ascii="Book Antiqua" w:hAnsi="Book Antiqua" w:cs="Times New Roman"/>
          <w:color w:val="000000" w:themeColor="text1"/>
        </w:rPr>
        <w:t xml:space="preserve"> </w:t>
      </w:r>
    </w:p>
    <w:p w14:paraId="6F524B70" w14:textId="77777777" w:rsidR="00522ED6" w:rsidRPr="00887419" w:rsidRDefault="00522ED6" w:rsidP="00F618AB">
      <w:pPr>
        <w:spacing w:line="360" w:lineRule="auto"/>
        <w:rPr>
          <w:rFonts w:ascii="Book Antiqua" w:hAnsi="Book Antiqua" w:cs="Times New Roman"/>
          <w:color w:val="000000" w:themeColor="text1"/>
        </w:rPr>
      </w:pPr>
    </w:p>
    <w:p w14:paraId="1A662521" w14:textId="56E6FF1E" w:rsidR="009F5A56" w:rsidRPr="00887419" w:rsidRDefault="006B2508" w:rsidP="00F618AB">
      <w:pPr>
        <w:spacing w:line="360" w:lineRule="auto"/>
        <w:rPr>
          <w:rFonts w:ascii="Book Antiqua" w:hAnsi="Book Antiqua" w:cs="Times New Roman"/>
          <w:b/>
          <w:color w:val="000000" w:themeColor="text1"/>
        </w:rPr>
      </w:pPr>
      <w:r w:rsidRPr="00887419">
        <w:rPr>
          <w:rFonts w:ascii="Book Antiqua" w:hAnsi="Book Antiqua" w:cs="Times New Roman"/>
          <w:b/>
          <w:color w:val="000000" w:themeColor="text1"/>
        </w:rPr>
        <w:t>MECHANISTIC ASPECT</w:t>
      </w:r>
      <w:r w:rsidR="008F4343" w:rsidRPr="00887419">
        <w:rPr>
          <w:rFonts w:ascii="Book Antiqua" w:hAnsi="Book Antiqua" w:cs="Times New Roman"/>
          <w:b/>
          <w:color w:val="000000" w:themeColor="text1"/>
        </w:rPr>
        <w:t xml:space="preserve"> OF RB FUNCTIONS IN CONTROLLING STEM CELL ACTIVITIES IN MAMMALIAN CELLS</w:t>
      </w:r>
    </w:p>
    <w:p w14:paraId="417B4040" w14:textId="0F4EFF1C" w:rsidR="00C3064B" w:rsidRPr="00887419" w:rsidRDefault="00735ACA" w:rsidP="00F618AB">
      <w:pPr>
        <w:spacing w:line="360" w:lineRule="auto"/>
        <w:rPr>
          <w:rFonts w:ascii="Book Antiqua" w:hAnsi="Book Antiqua" w:cs="Times New Roman"/>
          <w:b/>
          <w:i/>
          <w:color w:val="000000" w:themeColor="text1"/>
        </w:rPr>
      </w:pPr>
      <w:r w:rsidRPr="00887419">
        <w:rPr>
          <w:rFonts w:ascii="Book Antiqua" w:hAnsi="Book Antiqua" w:cs="Times New Roman"/>
          <w:b/>
          <w:i/>
          <w:color w:val="000000" w:themeColor="text1"/>
        </w:rPr>
        <w:t>Cell cycle</w:t>
      </w:r>
    </w:p>
    <w:p w14:paraId="7C97D1F9" w14:textId="5AA409DE" w:rsidR="00EA0B37" w:rsidRPr="00E676B7" w:rsidRDefault="00EA0B37" w:rsidP="00F618AB">
      <w:pPr>
        <w:spacing w:line="360" w:lineRule="auto"/>
        <w:rPr>
          <w:rFonts w:ascii="Book Antiqua" w:eastAsia="宋体" w:hAnsi="Book Antiqua" w:cs="Times New Roman"/>
          <w:color w:val="000000" w:themeColor="text1"/>
          <w:lang w:eastAsia="zh-CN"/>
        </w:rPr>
      </w:pPr>
      <w:r w:rsidRPr="00887419">
        <w:rPr>
          <w:rFonts w:ascii="Book Antiqua" w:hAnsi="Book Antiqua" w:cs="Times New Roman"/>
          <w:color w:val="000000" w:themeColor="text1"/>
        </w:rPr>
        <w:t xml:space="preserve">Analysis of the cell cycle status in </w:t>
      </w:r>
      <w:r w:rsidR="00E55566" w:rsidRPr="00887419">
        <w:rPr>
          <w:rFonts w:ascii="Book Antiqua" w:hAnsi="Book Antiqua" w:cs="Times New Roman"/>
          <w:color w:val="000000" w:themeColor="text1"/>
        </w:rPr>
        <w:t>embryonic stem (</w:t>
      </w:r>
      <w:r w:rsidRPr="00887419">
        <w:rPr>
          <w:rFonts w:ascii="Book Antiqua" w:hAnsi="Book Antiqua" w:cs="Times New Roman"/>
          <w:color w:val="000000" w:themeColor="text1"/>
        </w:rPr>
        <w:t>ES</w:t>
      </w:r>
      <w:r w:rsidR="00E55566" w:rsidRPr="00887419">
        <w:rPr>
          <w:rFonts w:ascii="Book Antiqua" w:hAnsi="Book Antiqua" w:cs="Times New Roman"/>
          <w:color w:val="000000" w:themeColor="text1"/>
        </w:rPr>
        <w:t>)</w:t>
      </w:r>
      <w:r w:rsidRPr="00887419">
        <w:rPr>
          <w:rFonts w:ascii="Book Antiqua" w:hAnsi="Book Antiqua" w:cs="Times New Roman"/>
          <w:color w:val="000000" w:themeColor="text1"/>
        </w:rPr>
        <w:t xml:space="preserve"> cells provided valuable information on how its alteration might contribute to the acquisition of increased self-renewal and pluripotency. Conklin and Sage provided a concise perspective on the</w:t>
      </w:r>
      <w:r w:rsidR="00F831C9" w:rsidRPr="00887419">
        <w:rPr>
          <w:rFonts w:ascii="Book Antiqua" w:hAnsi="Book Antiqua" w:cs="Times New Roman"/>
          <w:color w:val="000000" w:themeColor="text1"/>
        </w:rPr>
        <w:t xml:space="preserve"> possible roles of RB in maintaining the ES cell </w:t>
      </w:r>
      <w:proofErr w:type="gramStart"/>
      <w:r w:rsidR="00F831C9" w:rsidRPr="00887419">
        <w:rPr>
          <w:rFonts w:ascii="Book Antiqua" w:hAnsi="Book Antiqua" w:cs="Times New Roman"/>
          <w:color w:val="000000" w:themeColor="text1"/>
        </w:rPr>
        <w:t>functions</w:t>
      </w:r>
      <w:r w:rsidR="00AE7B90" w:rsidRPr="00887419">
        <w:rPr>
          <w:rFonts w:ascii="Book Antiqua" w:hAnsi="Book Antiqua" w:cs="Times New Roman"/>
          <w:color w:val="000000" w:themeColor="text1"/>
          <w:vertAlign w:val="superscript"/>
        </w:rPr>
        <w:t>[</w:t>
      </w:r>
      <w:proofErr w:type="gramEnd"/>
      <w:r w:rsidR="00240980" w:rsidRPr="00887419">
        <w:rPr>
          <w:rFonts w:ascii="Book Antiqua" w:hAnsi="Book Antiqua" w:cs="Times New Roman"/>
          <w:color w:val="000000" w:themeColor="text1"/>
        </w:rPr>
        <w:fldChar w:fldCharType="begin">
          <w:fldData xml:space="preserve">PEVuZE5vdGU+PENpdGU+PEF1dGhvcj5Db25rbGluPC9BdXRob3I+PFllYXI+MjAwOTwvWWVhcj48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</w:fldData>
        </w:fldChar>
      </w:r>
      <w:r w:rsidR="00590589" w:rsidRPr="00887419">
        <w:rPr>
          <w:rFonts w:ascii="Book Antiqua" w:hAnsi="Book Antiqua" w:cs="Times New Roman"/>
          <w:color w:val="000000" w:themeColor="text1"/>
        </w:rPr>
        <w:instrText xml:space="preserve"> ADDIN EN.CITE </w:instrText>
      </w:r>
      <w:r w:rsidR="00590589" w:rsidRPr="00887419">
        <w:rPr>
          <w:rFonts w:ascii="Book Antiqua" w:hAnsi="Book Antiqua" w:cs="Times New Roman"/>
          <w:color w:val="000000" w:themeColor="text1"/>
        </w:rPr>
        <w:fldChar w:fldCharType="begin">
          <w:fldData xml:space="preserve">PEVuZE5vdGU+PENpdGU+PEF1dGhvcj5Db25rbGluPC9BdXRob3I+PFllYXI+MjAwOTwvWWVhcj48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</w:fldData>
        </w:fldChar>
      </w:r>
      <w:r w:rsidR="00590589" w:rsidRPr="00887419">
        <w:rPr>
          <w:rFonts w:ascii="Book Antiqua" w:hAnsi="Book Antiqua" w:cs="Times New Roman"/>
          <w:color w:val="000000" w:themeColor="text1"/>
        </w:rPr>
        <w:instrText xml:space="preserve"> ADDIN EN.CITE.DATA </w:instrText>
      </w:r>
      <w:r w:rsidR="00590589" w:rsidRPr="00887419">
        <w:rPr>
          <w:rFonts w:ascii="Book Antiqua" w:hAnsi="Book Antiqua" w:cs="Times New Roman"/>
          <w:color w:val="000000" w:themeColor="text1"/>
        </w:rPr>
      </w:r>
      <w:r w:rsidR="00590589" w:rsidRPr="00887419">
        <w:rPr>
          <w:rFonts w:ascii="Book Antiqua" w:hAnsi="Book Antiqua" w:cs="Times New Roman"/>
          <w:color w:val="000000" w:themeColor="text1"/>
        </w:rPr>
        <w:fldChar w:fldCharType="end"/>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separate"/>
      </w:r>
      <w:r w:rsidR="00590589" w:rsidRPr="00887419">
        <w:rPr>
          <w:rFonts w:ascii="Book Antiqua" w:hAnsi="Book Antiqua" w:cs="Times New Roman"/>
          <w:noProof/>
          <w:color w:val="000000" w:themeColor="text1"/>
          <w:vertAlign w:val="superscript"/>
        </w:rPr>
        <w:t>84</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ES cells have a rapid cell cycle. Because of the prolonged or continuous expression of cyclin E and A family members and lower or no expression of many CDK inhibitors, human and mouse ES cells maintain high levels of activity in multiple CDKs. </w:t>
      </w:r>
      <w:proofErr w:type="spellStart"/>
      <w:r w:rsidRPr="00887419">
        <w:rPr>
          <w:rFonts w:ascii="Book Antiqua" w:hAnsi="Book Antiqua" w:cs="Times New Roman"/>
          <w:color w:val="000000" w:themeColor="text1"/>
        </w:rPr>
        <w:t>pRB</w:t>
      </w:r>
      <w:proofErr w:type="spellEnd"/>
      <w:r w:rsidRPr="00887419">
        <w:rPr>
          <w:rFonts w:ascii="Book Antiqua" w:hAnsi="Book Antiqua" w:cs="Times New Roman"/>
          <w:color w:val="000000" w:themeColor="text1"/>
        </w:rPr>
        <w:t xml:space="preserve"> is consequently </w:t>
      </w:r>
      <w:proofErr w:type="spellStart"/>
      <w:r w:rsidRPr="00887419">
        <w:rPr>
          <w:rFonts w:ascii="Book Antiqua" w:hAnsi="Book Antiqua" w:cs="Times New Roman"/>
          <w:color w:val="000000" w:themeColor="text1"/>
        </w:rPr>
        <w:t>hyperphosphorylated</w:t>
      </w:r>
      <w:proofErr w:type="spellEnd"/>
      <w:r w:rsidRPr="00887419">
        <w:rPr>
          <w:rFonts w:ascii="Book Antiqua" w:hAnsi="Book Antiqua" w:cs="Times New Roman"/>
          <w:color w:val="000000" w:themeColor="text1"/>
        </w:rPr>
        <w:t xml:space="preserve"> for longer periods in ES cells than in normally cycling cells. No obvious cell cycle phenotype in mouse ES cells following inactivation of all RB family members </w:t>
      </w:r>
      <w:r w:rsidRPr="00887419">
        <w:rPr>
          <w:rFonts w:ascii="Book Antiqua" w:hAnsi="Book Antiqua" w:cs="Times New Roman"/>
          <w:color w:val="000000" w:themeColor="text1"/>
        </w:rPr>
        <w:lastRenderedPageBreak/>
        <w:t>might</w:t>
      </w:r>
      <w:r w:rsidR="00E676B7">
        <w:rPr>
          <w:rFonts w:ascii="Book Antiqua" w:hAnsi="Book Antiqua" w:cs="Times New Roman"/>
          <w:color w:val="000000" w:themeColor="text1"/>
        </w:rPr>
        <w:t xml:space="preserve"> be consistent with this </w:t>
      </w:r>
      <w:proofErr w:type="gramStart"/>
      <w:r w:rsidR="00E676B7">
        <w:rPr>
          <w:rFonts w:ascii="Book Antiqua" w:hAnsi="Book Antiqua" w:cs="Times New Roman"/>
          <w:color w:val="000000" w:themeColor="text1"/>
        </w:rPr>
        <w:t>view</w:t>
      </w:r>
      <w:r w:rsidR="00AE7B90" w:rsidRPr="00887419">
        <w:rPr>
          <w:rFonts w:ascii="Book Antiqua" w:hAnsi="Book Antiqua" w:cs="Times New Roman"/>
          <w:color w:val="000000" w:themeColor="text1"/>
          <w:vertAlign w:val="superscript"/>
        </w:rPr>
        <w:t>[</w:t>
      </w:r>
      <w:proofErr w:type="gramEnd"/>
      <w:r w:rsidR="00240980" w:rsidRPr="00887419">
        <w:rPr>
          <w:rFonts w:ascii="Book Antiqua" w:hAnsi="Book Antiqua" w:cs="Times New Roman"/>
          <w:color w:val="000000" w:themeColor="text1"/>
        </w:rPr>
        <w:fldChar w:fldCharType="begin">
          <w:fldData xml:space="preserve">PEVuZE5vdGU+PENpdGU+PEF1dGhvcj5EYW5uZW5iZXJnPC9BdXRob3I+PFllYXI+MjAwMDwvWWVh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</w:fldData>
        </w:fldChar>
      </w:r>
      <w:r w:rsidR="00590589" w:rsidRPr="00887419">
        <w:rPr>
          <w:rFonts w:ascii="Book Antiqua" w:hAnsi="Book Antiqua" w:cs="Times New Roman"/>
          <w:color w:val="000000" w:themeColor="text1"/>
        </w:rPr>
        <w:instrText xml:space="preserve"> ADDIN EN.CITE </w:instrText>
      </w:r>
      <w:r w:rsidR="00590589" w:rsidRPr="00887419">
        <w:rPr>
          <w:rFonts w:ascii="Book Antiqua" w:hAnsi="Book Antiqua" w:cs="Times New Roman"/>
          <w:color w:val="000000" w:themeColor="text1"/>
        </w:rPr>
        <w:fldChar w:fldCharType="begin">
          <w:fldData xml:space="preserve">PEVuZE5vdGU+PENpdGU+PEF1dGhvcj5EYW5uZW5iZXJnPC9BdXRob3I+PFllYXI+MjAwMDwvWWVh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</w:fldData>
        </w:fldChar>
      </w:r>
      <w:r w:rsidR="00590589" w:rsidRPr="00887419">
        <w:rPr>
          <w:rFonts w:ascii="Book Antiqua" w:hAnsi="Book Antiqua" w:cs="Times New Roman"/>
          <w:color w:val="000000" w:themeColor="text1"/>
        </w:rPr>
        <w:instrText xml:space="preserve"> ADDIN EN.CITE.DATA </w:instrText>
      </w:r>
      <w:r w:rsidR="00590589" w:rsidRPr="00887419">
        <w:rPr>
          <w:rFonts w:ascii="Book Antiqua" w:hAnsi="Book Antiqua" w:cs="Times New Roman"/>
          <w:color w:val="000000" w:themeColor="text1"/>
        </w:rPr>
      </w:r>
      <w:r w:rsidR="00590589" w:rsidRPr="00887419">
        <w:rPr>
          <w:rFonts w:ascii="Book Antiqua" w:hAnsi="Book Antiqua" w:cs="Times New Roman"/>
          <w:color w:val="000000" w:themeColor="text1"/>
        </w:rPr>
        <w:fldChar w:fldCharType="end"/>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separate"/>
      </w:r>
      <w:r w:rsidR="00590589" w:rsidRPr="00887419">
        <w:rPr>
          <w:rFonts w:ascii="Book Antiqua" w:hAnsi="Book Antiqua" w:cs="Times New Roman"/>
          <w:noProof/>
          <w:color w:val="000000" w:themeColor="text1"/>
          <w:vertAlign w:val="superscript"/>
        </w:rPr>
        <w:t>85,86</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w:t>
      </w:r>
    </w:p>
    <w:p w14:paraId="7AF6AE58" w14:textId="50D2B7ED" w:rsidR="008E7DA3" w:rsidRPr="00D342E8" w:rsidRDefault="00EA0B37" w:rsidP="00E676B7">
      <w:pPr>
        <w:spacing w:line="360" w:lineRule="auto"/>
        <w:ind w:firstLineChars="100" w:firstLine="240"/>
        <w:rPr>
          <w:rFonts w:ascii="Book Antiqua" w:eastAsia="宋体" w:hAnsi="Book Antiqua" w:cs="Times New Roman"/>
          <w:color w:val="000000" w:themeColor="text1"/>
          <w:lang w:eastAsia="zh-CN"/>
        </w:rPr>
      </w:pPr>
      <w:r w:rsidRPr="00887419">
        <w:rPr>
          <w:rFonts w:ascii="Book Antiqua" w:hAnsi="Book Antiqua" w:cs="Times New Roman"/>
          <w:color w:val="000000" w:themeColor="text1"/>
        </w:rPr>
        <w:t>An e</w:t>
      </w:r>
      <w:r w:rsidR="00A65519" w:rsidRPr="00887419">
        <w:rPr>
          <w:rFonts w:ascii="Book Antiqua" w:hAnsi="Book Antiqua" w:cs="Times New Roman"/>
          <w:color w:val="000000" w:themeColor="text1"/>
        </w:rPr>
        <w:t>xtraordinar</w:t>
      </w:r>
      <w:r w:rsidR="006123AC" w:rsidRPr="00887419">
        <w:rPr>
          <w:rFonts w:ascii="Book Antiqua" w:hAnsi="Book Antiqua" w:cs="Times New Roman"/>
          <w:color w:val="000000" w:themeColor="text1"/>
        </w:rPr>
        <w:t>il</w:t>
      </w:r>
      <w:r w:rsidR="00A65519" w:rsidRPr="00887419">
        <w:rPr>
          <w:rFonts w:ascii="Book Antiqua" w:hAnsi="Book Antiqua" w:cs="Times New Roman"/>
          <w:color w:val="000000" w:themeColor="text1"/>
        </w:rPr>
        <w:t>y short</w:t>
      </w:r>
      <w:r w:rsidR="00D955A0" w:rsidRPr="00887419">
        <w:rPr>
          <w:rFonts w:ascii="Book Antiqua" w:hAnsi="Book Antiqua" w:cs="Times New Roman"/>
          <w:color w:val="000000" w:themeColor="text1"/>
        </w:rPr>
        <w:t>er</w:t>
      </w:r>
      <w:r w:rsidR="00A65519" w:rsidRPr="00887419">
        <w:rPr>
          <w:rFonts w:ascii="Book Antiqua" w:hAnsi="Book Antiqua" w:cs="Times New Roman"/>
          <w:color w:val="000000" w:themeColor="text1"/>
        </w:rPr>
        <w:t xml:space="preserve"> G1 phase as compared to </w:t>
      </w:r>
      <w:r w:rsidRPr="00887419">
        <w:rPr>
          <w:rFonts w:ascii="Book Antiqua" w:hAnsi="Book Antiqua" w:cs="Times New Roman"/>
          <w:color w:val="000000" w:themeColor="text1"/>
        </w:rPr>
        <w:t xml:space="preserve">the </w:t>
      </w:r>
      <w:r w:rsidR="008E09BB" w:rsidRPr="00887419">
        <w:rPr>
          <w:rFonts w:ascii="Book Antiqua" w:hAnsi="Book Antiqua" w:cs="Times New Roman"/>
          <w:color w:val="000000" w:themeColor="text1"/>
        </w:rPr>
        <w:t xml:space="preserve">relatively </w:t>
      </w:r>
      <w:r w:rsidR="00A65519" w:rsidRPr="00887419">
        <w:rPr>
          <w:rFonts w:ascii="Book Antiqua" w:hAnsi="Book Antiqua" w:cs="Times New Roman"/>
          <w:color w:val="000000" w:themeColor="text1"/>
        </w:rPr>
        <w:t xml:space="preserve">prolonged S phase in ES cells </w:t>
      </w:r>
      <w:r w:rsidR="00D955A0" w:rsidRPr="00887419">
        <w:rPr>
          <w:rFonts w:ascii="Book Antiqua" w:hAnsi="Book Antiqua" w:cs="Times New Roman"/>
          <w:color w:val="000000" w:themeColor="text1"/>
        </w:rPr>
        <w:t>would be beneficial to lessen the susceptibility to differentiate</w:t>
      </w:r>
      <w:r w:rsidR="00135EE3" w:rsidRPr="00887419">
        <w:rPr>
          <w:rFonts w:ascii="Book Antiqua" w:hAnsi="Book Antiqua" w:cs="Times New Roman"/>
          <w:color w:val="000000" w:themeColor="text1"/>
        </w:rPr>
        <w:t xml:space="preserve"> upon receiving stimuli to lender cells to do so</w:t>
      </w:r>
      <w:r w:rsidR="00D955A0" w:rsidRPr="00887419">
        <w:rPr>
          <w:rFonts w:ascii="Book Antiqua" w:hAnsi="Book Antiqua" w:cs="Times New Roman"/>
          <w:color w:val="000000" w:themeColor="text1"/>
        </w:rPr>
        <w:t xml:space="preserve">. </w:t>
      </w:r>
      <w:r w:rsidR="003757A2" w:rsidRPr="00887419">
        <w:rPr>
          <w:rFonts w:ascii="Book Antiqua" w:hAnsi="Book Antiqua" w:cs="Times New Roman"/>
          <w:color w:val="000000" w:themeColor="text1"/>
        </w:rPr>
        <w:t xml:space="preserve">As G1 </w:t>
      </w:r>
      <w:r w:rsidR="00254EA9" w:rsidRPr="00887419">
        <w:rPr>
          <w:rFonts w:ascii="Book Antiqua" w:hAnsi="Book Antiqua" w:cs="Times New Roman"/>
          <w:color w:val="000000" w:themeColor="text1"/>
        </w:rPr>
        <w:t xml:space="preserve">as well </w:t>
      </w:r>
      <w:r w:rsidR="003757A2" w:rsidRPr="00887419">
        <w:rPr>
          <w:rFonts w:ascii="Book Antiqua" w:hAnsi="Book Antiqua" w:cs="Times New Roman"/>
          <w:color w:val="000000" w:themeColor="text1"/>
        </w:rPr>
        <w:t xml:space="preserve">is the period that is most vulnerable to </w:t>
      </w:r>
      <w:proofErr w:type="spellStart"/>
      <w:r w:rsidR="003757A2" w:rsidRPr="00887419">
        <w:rPr>
          <w:rFonts w:ascii="Book Antiqua" w:hAnsi="Book Antiqua" w:cs="Times New Roman"/>
          <w:color w:val="000000" w:themeColor="text1"/>
        </w:rPr>
        <w:t>mitogenic</w:t>
      </w:r>
      <w:proofErr w:type="spellEnd"/>
      <w:r w:rsidR="003757A2" w:rsidRPr="00887419">
        <w:rPr>
          <w:rFonts w:ascii="Book Antiqua" w:hAnsi="Book Antiqua" w:cs="Times New Roman"/>
          <w:color w:val="000000" w:themeColor="text1"/>
        </w:rPr>
        <w:t xml:space="preserve"> signals </w:t>
      </w:r>
      <w:r w:rsidR="00135EE3" w:rsidRPr="00887419">
        <w:rPr>
          <w:rFonts w:ascii="Book Antiqua" w:hAnsi="Book Antiqua" w:cs="Times New Roman"/>
          <w:color w:val="000000" w:themeColor="text1"/>
        </w:rPr>
        <w:t>t</w:t>
      </w:r>
      <w:r w:rsidR="0063756E" w:rsidRPr="00887419">
        <w:rPr>
          <w:rFonts w:ascii="Book Antiqua" w:hAnsi="Book Antiqua" w:cs="Times New Roman"/>
          <w:color w:val="000000" w:themeColor="text1"/>
        </w:rPr>
        <w:t>hat</w:t>
      </w:r>
      <w:r w:rsidR="003757A2" w:rsidRPr="00887419">
        <w:rPr>
          <w:rFonts w:ascii="Book Antiqua" w:hAnsi="Book Antiqua" w:cs="Times New Roman"/>
          <w:color w:val="000000" w:themeColor="text1"/>
        </w:rPr>
        <w:t xml:space="preserve"> </w:t>
      </w:r>
      <w:r w:rsidR="00254EA9" w:rsidRPr="00887419">
        <w:rPr>
          <w:rFonts w:ascii="Book Antiqua" w:hAnsi="Book Antiqua" w:cs="Times New Roman"/>
          <w:color w:val="000000" w:themeColor="text1"/>
        </w:rPr>
        <w:t xml:space="preserve">directs </w:t>
      </w:r>
      <w:r w:rsidR="003757A2" w:rsidRPr="00887419">
        <w:rPr>
          <w:rFonts w:ascii="Book Antiqua" w:hAnsi="Book Antiqua" w:cs="Times New Roman"/>
          <w:color w:val="000000" w:themeColor="text1"/>
        </w:rPr>
        <w:t>cells to decide to prol</w:t>
      </w:r>
      <w:r w:rsidR="0068265C" w:rsidRPr="00887419">
        <w:rPr>
          <w:rFonts w:ascii="Book Antiqua" w:hAnsi="Book Antiqua" w:cs="Times New Roman"/>
          <w:color w:val="000000" w:themeColor="text1"/>
        </w:rPr>
        <w:t xml:space="preserve">iferate, arrest or </w:t>
      </w:r>
      <w:r w:rsidR="003757A2" w:rsidRPr="00887419">
        <w:rPr>
          <w:rFonts w:ascii="Book Antiqua" w:hAnsi="Book Antiqua" w:cs="Times New Roman"/>
          <w:color w:val="000000" w:themeColor="text1"/>
        </w:rPr>
        <w:t xml:space="preserve">senesce, this phase </w:t>
      </w:r>
      <w:r w:rsidR="006123AC" w:rsidRPr="00887419">
        <w:rPr>
          <w:rFonts w:ascii="Book Antiqua" w:hAnsi="Book Antiqua" w:cs="Times New Roman"/>
          <w:color w:val="000000" w:themeColor="text1"/>
        </w:rPr>
        <w:t>could be</w:t>
      </w:r>
      <w:r w:rsidR="003757A2" w:rsidRPr="00887419">
        <w:rPr>
          <w:rFonts w:ascii="Book Antiqua" w:hAnsi="Book Antiqua" w:cs="Times New Roman"/>
          <w:color w:val="000000" w:themeColor="text1"/>
        </w:rPr>
        <w:t xml:space="preserve"> </w:t>
      </w:r>
      <w:r w:rsidR="00822E98" w:rsidRPr="00887419">
        <w:rPr>
          <w:rFonts w:ascii="Book Antiqua" w:hAnsi="Book Antiqua" w:cs="Times New Roman"/>
          <w:color w:val="000000" w:themeColor="text1"/>
        </w:rPr>
        <w:t xml:space="preserve">the </w:t>
      </w:r>
      <w:r w:rsidR="003757A2" w:rsidRPr="00887419">
        <w:rPr>
          <w:rFonts w:ascii="Book Antiqua" w:hAnsi="Book Antiqua" w:cs="Times New Roman"/>
          <w:color w:val="000000" w:themeColor="text1"/>
        </w:rPr>
        <w:t xml:space="preserve">most critical </w:t>
      </w:r>
      <w:r w:rsidR="00822E98" w:rsidRPr="00887419">
        <w:rPr>
          <w:rFonts w:ascii="Book Antiqua" w:hAnsi="Book Antiqua" w:cs="Times New Roman"/>
          <w:color w:val="000000" w:themeColor="text1"/>
        </w:rPr>
        <w:t xml:space="preserve">one </w:t>
      </w:r>
      <w:r w:rsidR="003757A2" w:rsidRPr="00887419">
        <w:rPr>
          <w:rFonts w:ascii="Book Antiqua" w:hAnsi="Book Antiqua" w:cs="Times New Roman"/>
          <w:color w:val="000000" w:themeColor="text1"/>
        </w:rPr>
        <w:t xml:space="preserve">in </w:t>
      </w:r>
      <w:r w:rsidR="00822E98" w:rsidRPr="00887419">
        <w:rPr>
          <w:rFonts w:ascii="Book Antiqua" w:hAnsi="Book Antiqua" w:cs="Times New Roman"/>
          <w:color w:val="000000" w:themeColor="text1"/>
        </w:rPr>
        <w:t xml:space="preserve">the </w:t>
      </w:r>
      <w:r w:rsidR="003757A2" w:rsidRPr="00887419">
        <w:rPr>
          <w:rFonts w:ascii="Book Antiqua" w:hAnsi="Book Antiqua" w:cs="Times New Roman"/>
          <w:color w:val="000000" w:themeColor="text1"/>
        </w:rPr>
        <w:t xml:space="preserve">decision to differentiate upon </w:t>
      </w:r>
      <w:r w:rsidR="0063756E" w:rsidRPr="00887419">
        <w:rPr>
          <w:rFonts w:ascii="Book Antiqua" w:hAnsi="Book Antiqua" w:cs="Times New Roman"/>
          <w:color w:val="000000" w:themeColor="text1"/>
        </w:rPr>
        <w:t>v</w:t>
      </w:r>
      <w:r w:rsidR="003757A2" w:rsidRPr="00887419">
        <w:rPr>
          <w:rFonts w:ascii="Book Antiqua" w:hAnsi="Book Antiqua" w:cs="Times New Roman"/>
          <w:color w:val="000000" w:themeColor="text1"/>
        </w:rPr>
        <w:t>arious s</w:t>
      </w:r>
      <w:r w:rsidR="0063756E" w:rsidRPr="00887419">
        <w:rPr>
          <w:rFonts w:ascii="Book Antiqua" w:hAnsi="Book Antiqua" w:cs="Times New Roman"/>
          <w:color w:val="000000" w:themeColor="text1"/>
        </w:rPr>
        <w:t>t</w:t>
      </w:r>
      <w:r w:rsidR="003757A2" w:rsidRPr="00887419">
        <w:rPr>
          <w:rFonts w:ascii="Book Antiqua" w:hAnsi="Book Antiqua" w:cs="Times New Roman"/>
          <w:color w:val="000000" w:themeColor="text1"/>
        </w:rPr>
        <w:t xml:space="preserve">imuli. </w:t>
      </w:r>
      <w:r w:rsidRPr="00887419">
        <w:rPr>
          <w:rFonts w:ascii="Book Antiqua" w:hAnsi="Book Antiqua" w:cs="Times New Roman"/>
          <w:color w:val="000000" w:themeColor="text1"/>
        </w:rPr>
        <w:t>Keeping the G1 phase shorte</w:t>
      </w:r>
      <w:r w:rsidR="00766025" w:rsidRPr="00887419">
        <w:rPr>
          <w:rFonts w:ascii="Book Antiqua" w:hAnsi="Book Antiqua" w:cs="Times New Roman"/>
          <w:color w:val="000000" w:themeColor="text1"/>
        </w:rPr>
        <w:t xml:space="preserve">r could be the primary role of </w:t>
      </w:r>
      <w:r w:rsidRPr="00887419">
        <w:rPr>
          <w:rFonts w:ascii="Book Antiqua" w:hAnsi="Book Antiqua" w:cs="Times New Roman"/>
          <w:color w:val="000000" w:themeColor="text1"/>
        </w:rPr>
        <w:t xml:space="preserve">RB </w:t>
      </w:r>
      <w:proofErr w:type="spellStart"/>
      <w:r w:rsidRPr="00887419">
        <w:rPr>
          <w:rFonts w:ascii="Book Antiqua" w:hAnsi="Book Antiqua" w:cs="Times New Roman"/>
          <w:color w:val="000000" w:themeColor="text1"/>
        </w:rPr>
        <w:t>hyperphosphorylation</w:t>
      </w:r>
      <w:proofErr w:type="spellEnd"/>
      <w:r w:rsidRPr="00887419">
        <w:rPr>
          <w:rFonts w:ascii="Book Antiqua" w:hAnsi="Book Antiqua" w:cs="Times New Roman"/>
          <w:color w:val="000000" w:themeColor="text1"/>
        </w:rPr>
        <w:t xml:space="preserve"> in ES cells. Consistent with this view, overexpression of the constitutively active (non-</w:t>
      </w:r>
      <w:proofErr w:type="spellStart"/>
      <w:r w:rsidRPr="00887419">
        <w:rPr>
          <w:rFonts w:ascii="Book Antiqua" w:hAnsi="Book Antiqua" w:cs="Times New Roman"/>
          <w:color w:val="000000" w:themeColor="text1"/>
        </w:rPr>
        <w:t>phosphorylat</w:t>
      </w:r>
      <w:r w:rsidR="00F831C9" w:rsidRPr="00887419">
        <w:rPr>
          <w:rFonts w:ascii="Book Antiqua" w:hAnsi="Book Antiqua" w:cs="Times New Roman"/>
          <w:color w:val="000000" w:themeColor="text1"/>
        </w:rPr>
        <w:t>able</w:t>
      </w:r>
      <w:proofErr w:type="spellEnd"/>
      <w:r w:rsidRPr="00887419">
        <w:rPr>
          <w:rFonts w:ascii="Book Antiqua" w:hAnsi="Book Antiqua" w:cs="Times New Roman"/>
          <w:color w:val="000000" w:themeColor="text1"/>
        </w:rPr>
        <w:t>) form of RB (RB</w:t>
      </w:r>
      <w:r w:rsidRPr="00887419">
        <w:rPr>
          <w:rFonts w:ascii="Book Antiqua" w:hAnsi="Book Antiqua" w:cs="Times New Roman"/>
          <w:color w:val="000000" w:themeColor="text1"/>
          <w:vertAlign w:val="superscript"/>
        </w:rPr>
        <w:t>7LP</w:t>
      </w:r>
      <w:r w:rsidRPr="00887419">
        <w:rPr>
          <w:rFonts w:ascii="Book Antiqua" w:hAnsi="Book Antiqua" w:cs="Times New Roman"/>
          <w:color w:val="000000" w:themeColor="text1"/>
        </w:rPr>
        <w:t>) in human ES cells induced cell cycle arrest, followed by spontaneous differentiati</w:t>
      </w:r>
      <w:r w:rsidR="00E676B7">
        <w:rPr>
          <w:rFonts w:ascii="Book Antiqua" w:hAnsi="Book Antiqua" w:cs="Times New Roman"/>
          <w:color w:val="000000" w:themeColor="text1"/>
        </w:rPr>
        <w:t>on and p53-dependent cell death</w:t>
      </w:r>
      <w:r w:rsidR="00AE7B90" w:rsidRPr="00887419">
        <w:rPr>
          <w:rFonts w:ascii="Book Antiqua" w:hAnsi="Book Antiqua" w:cs="Times New Roman"/>
          <w:color w:val="000000" w:themeColor="text1"/>
          <w:vertAlign w:val="superscript"/>
        </w:rPr>
        <w:t>[</w:t>
      </w:r>
      <w:r w:rsidR="00240980" w:rsidRPr="00887419">
        <w:rPr>
          <w:rFonts w:ascii="Book Antiqua" w:hAnsi="Book Antiqua" w:cs="Times New Roman"/>
          <w:color w:val="000000" w:themeColor="text1"/>
        </w:rPr>
        <w:fldChar w:fldCharType="begin"/>
      </w:r>
      <w:r w:rsidR="00590589" w:rsidRPr="00887419">
        <w:rPr>
          <w:rFonts w:ascii="Book Antiqua" w:hAnsi="Book Antiqua" w:cs="Times New Roman"/>
          <w:color w:val="000000" w:themeColor="text1"/>
        </w:rPr>
        <w:instrText xml:space="preserve"> ADDIN EN.CITE &lt;EndNote&gt;&lt;Cite&gt;&lt;Author&gt;Conklin&lt;/Author&gt;&lt;Year&gt;2012&lt;/Year&gt;&lt;RecNum&gt;4&lt;/RecNum&gt;&lt;DisplayText&gt;&lt;style face="superscript"&gt;87&lt;/style&gt;&lt;/DisplayText&gt;&lt;record&gt;&lt;rec-number&gt;4&lt;/rec-number&gt;&lt;foreign-keys&gt;&lt;key app="EN" db-id="2tpx0pephrffanetfvy5d9fbwrtrfrfz0zer" timestamp="1445594050"&gt;4&lt;/key&gt;&lt;/foreign-keys&gt;&lt;ref-type name="Journal Article"&gt;17&lt;/ref-type&gt;&lt;contributors&gt;&lt;authors&gt;&lt;author&gt;Conklin, J. F.&lt;/author&gt;&lt;author&gt;Baker, J.&lt;/author&gt;&lt;author&gt;Sage, J.&lt;/author&gt;&lt;/authors&gt;&lt;/contributors&gt;&lt;auth-address&gt;Department of Pediatrics, Stanford Medical School, Stanford, California 94305, USA.&lt;/auth-address&gt;&lt;titles&gt;&lt;title&gt;The RB family is required for the self-renewal and survival of human embryonic stem cells&lt;/title&gt;&lt;secondary-title&gt;Nat Commun&lt;/secondary-title&gt;&lt;alt-title&gt;Nature communications&lt;/alt-title&gt;&lt;/titles&gt;&lt;periodical&gt;&lt;full-title&gt;Nat Commun&lt;/full-title&gt;&lt;abbr-1&gt;Nature communications&lt;/abbr-1&gt;&lt;/periodical&gt;&lt;alt-periodical&gt;&lt;full-title&gt;Nat Commun&lt;/full-title&gt;&lt;abbr-1&gt;Nature communications&lt;/abbr-1&gt;&lt;/alt-periodical&gt;&lt;pages&gt;1244&lt;/pages&gt;&lt;volume&gt;3&lt;/volume&gt;&lt;edition&gt;2012/12/06&lt;/edition&gt;&lt;keywords&gt;&lt;keyword&gt;Animals&lt;/keyword&gt;&lt;keyword&gt;Cell Cycle/physiology&lt;/keyword&gt;&lt;keyword&gt;Cell Death/physiology&lt;/keyword&gt;&lt;keyword&gt;Cell Survival/*physiology&lt;/keyword&gt;&lt;keyword&gt;Crk-Associated Substrate Protein/physiology&lt;/keyword&gt;&lt;keyword&gt;Cyclin-Dependent Kinase Inhibitor p21/physiology&lt;/keyword&gt;&lt;keyword&gt;Embryonic Stem Cells/*physiology&lt;/keyword&gt;&lt;keyword&gt;Fibroblasts/physiology&lt;/keyword&gt;&lt;keyword&gt;Humans&lt;/keyword&gt;&lt;keyword&gt;Mice&lt;/keyword&gt;&lt;keyword&gt;Retinoblastoma Protein/*physiology&lt;/keyword&gt;&lt;keyword&gt;Retinoblastoma-Like Protein p107/physiology&lt;/keyword&gt;&lt;keyword&gt;Tumor Suppressor Protein p53/physiology&lt;/keyword&gt;&lt;/keywords&gt;&lt;dates&gt;&lt;year&gt;2012&lt;/year&gt;&lt;/dates&gt;&lt;isbn&gt;2041-1723&lt;/isbn&gt;&lt;accession-num&gt;23212373&lt;/accession-num&gt;&lt;urls&gt;&lt;/urls&gt;&lt;custom2&gt;23212373&lt;/custom2&gt;&lt;electronic-resource-num&gt;10.1038/ncomms2254&lt;/electronic-resource-num&gt;&lt;remote-database-provider&gt;NLM&lt;/remote-database-provider&gt;&lt;language&gt;eng&lt;/language&gt;&lt;/record&gt;&lt;/Cite&gt;&lt;/EndNote&gt;</w:instrText>
      </w:r>
      <w:r w:rsidR="00240980" w:rsidRPr="00887419">
        <w:rPr>
          <w:rFonts w:ascii="Book Antiqua" w:hAnsi="Book Antiqua" w:cs="Times New Roman"/>
          <w:color w:val="000000" w:themeColor="text1"/>
        </w:rPr>
        <w:fldChar w:fldCharType="separate"/>
      </w:r>
      <w:r w:rsidR="00590589" w:rsidRPr="00887419">
        <w:rPr>
          <w:rFonts w:ascii="Book Antiqua" w:hAnsi="Book Antiqua" w:cs="Times New Roman"/>
          <w:noProof/>
          <w:color w:val="000000" w:themeColor="text1"/>
          <w:vertAlign w:val="superscript"/>
        </w:rPr>
        <w:t>87</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w:t>
      </w:r>
    </w:p>
    <w:p w14:paraId="6C660B1B" w14:textId="387C481A" w:rsidR="00EA0B37" w:rsidRPr="00887419" w:rsidRDefault="00EA0B37" w:rsidP="00D342E8">
      <w:pPr>
        <w:spacing w:line="360" w:lineRule="auto"/>
        <w:ind w:firstLineChars="100" w:firstLine="240"/>
        <w:rPr>
          <w:rFonts w:ascii="Book Antiqua" w:hAnsi="Book Antiqua" w:cs="Times New Roman"/>
          <w:color w:val="000000" w:themeColor="text1"/>
        </w:rPr>
      </w:pPr>
      <w:r w:rsidRPr="00887419">
        <w:rPr>
          <w:rFonts w:ascii="Book Antiqua" w:hAnsi="Book Antiqua" w:cs="Times New Roman"/>
          <w:color w:val="000000" w:themeColor="text1"/>
        </w:rPr>
        <w:t xml:space="preserve">The difference in undifferentiated behaviors between </w:t>
      </w:r>
      <w:proofErr w:type="spellStart"/>
      <w:r w:rsidRPr="00887419">
        <w:rPr>
          <w:rFonts w:ascii="Book Antiqua" w:hAnsi="Book Antiqua" w:cs="Times New Roman"/>
          <w:i/>
          <w:color w:val="000000" w:themeColor="text1"/>
        </w:rPr>
        <w:t>Rb</w:t>
      </w:r>
      <w:proofErr w:type="spellEnd"/>
      <w:r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w:t>
      </w:r>
      <w:r w:rsidRPr="00887419">
        <w:rPr>
          <w:rFonts w:ascii="Book Antiqua" w:hAnsi="Book Antiqua" w:cs="Times New Roman"/>
          <w:i/>
          <w:color w:val="000000" w:themeColor="text1"/>
        </w:rPr>
        <w:t>p53</w:t>
      </w:r>
      <w:r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and </w:t>
      </w:r>
      <w:proofErr w:type="spellStart"/>
      <w:r w:rsidRPr="00887419">
        <w:rPr>
          <w:rFonts w:ascii="Book Antiqua" w:hAnsi="Book Antiqua" w:cs="Times New Roman"/>
          <w:i/>
          <w:color w:val="000000" w:themeColor="text1"/>
        </w:rPr>
        <w:t>Rb</w:t>
      </w:r>
      <w:proofErr w:type="spellEnd"/>
      <w:r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w:t>
      </w:r>
      <w:r w:rsidRPr="00887419">
        <w:rPr>
          <w:rFonts w:ascii="Book Antiqua" w:hAnsi="Book Antiqua" w:cs="Times New Roman"/>
          <w:i/>
          <w:color w:val="000000" w:themeColor="text1"/>
        </w:rPr>
        <w:t>p53</w:t>
      </w:r>
      <w:r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MEFs predicted that there could be cell cycle-independent functions of</w:t>
      </w:r>
      <w:r w:rsidR="00766025" w:rsidRPr="00887419">
        <w:rPr>
          <w:rFonts w:ascii="Book Antiqua" w:hAnsi="Book Antiqua" w:cs="Times New Roman"/>
          <w:color w:val="000000" w:themeColor="text1"/>
        </w:rPr>
        <w:t xml:space="preserve"> </w:t>
      </w:r>
      <w:r w:rsidRPr="00887419">
        <w:rPr>
          <w:rFonts w:ascii="Book Antiqua" w:hAnsi="Book Antiqua" w:cs="Times New Roman"/>
          <w:color w:val="000000" w:themeColor="text1"/>
        </w:rPr>
        <w:t xml:space="preserve">RB in controlling </w:t>
      </w:r>
      <w:proofErr w:type="spellStart"/>
      <w:r w:rsidRPr="00887419">
        <w:rPr>
          <w:rFonts w:ascii="Book Antiqua" w:hAnsi="Book Antiqua" w:cs="Times New Roman"/>
          <w:color w:val="000000" w:themeColor="text1"/>
        </w:rPr>
        <w:t>stemness</w:t>
      </w:r>
      <w:proofErr w:type="spellEnd"/>
      <w:r w:rsidRPr="00887419">
        <w:rPr>
          <w:rFonts w:ascii="Book Antiqua" w:hAnsi="Book Antiqua" w:cs="Times New Roman"/>
          <w:color w:val="000000" w:themeColor="text1"/>
        </w:rPr>
        <w:t xml:space="preserve">. </w:t>
      </w:r>
      <w:r w:rsidRPr="00887419">
        <w:rPr>
          <w:rFonts w:ascii="Book Antiqua" w:hAnsi="Book Antiqua" w:cs="Times New Roman"/>
          <w:i/>
          <w:color w:val="000000" w:themeColor="text1"/>
        </w:rPr>
        <w:t>p53</w:t>
      </w:r>
      <w:r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MEFs exhibited similar proliferation phenotypes regardless of </w:t>
      </w:r>
      <w:proofErr w:type="spellStart"/>
      <w:r w:rsidRPr="00887419">
        <w:rPr>
          <w:rFonts w:ascii="Book Antiqua" w:hAnsi="Book Antiqua" w:cs="Times New Roman"/>
          <w:color w:val="000000" w:themeColor="text1"/>
        </w:rPr>
        <w:t>Rb</w:t>
      </w:r>
      <w:proofErr w:type="spellEnd"/>
      <w:r w:rsidRPr="00887419">
        <w:rPr>
          <w:rFonts w:ascii="Book Antiqua" w:hAnsi="Book Antiqua" w:cs="Times New Roman"/>
          <w:color w:val="000000" w:themeColor="text1"/>
        </w:rPr>
        <w:t xml:space="preserve"> genotype; however, </w:t>
      </w:r>
      <w:proofErr w:type="spellStart"/>
      <w:r w:rsidRPr="00887419">
        <w:rPr>
          <w:rFonts w:ascii="Book Antiqua" w:hAnsi="Book Antiqua" w:cs="Times New Roman"/>
          <w:i/>
          <w:color w:val="000000" w:themeColor="text1"/>
        </w:rPr>
        <w:t>Rb</w:t>
      </w:r>
      <w:proofErr w:type="spellEnd"/>
      <w:r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w:t>
      </w:r>
      <w:r w:rsidRPr="00887419">
        <w:rPr>
          <w:rFonts w:ascii="Book Antiqua" w:hAnsi="Book Antiqua" w:cs="Times New Roman"/>
          <w:i/>
          <w:color w:val="000000" w:themeColor="text1"/>
        </w:rPr>
        <w:t>p53</w:t>
      </w:r>
      <w:r w:rsidRPr="00887419">
        <w:rPr>
          <w:rFonts w:ascii="Book Antiqua" w:hAnsi="Book Antiqua" w:cs="Times New Roman"/>
          <w:color w:val="000000" w:themeColor="text1"/>
          <w:vertAlign w:val="superscript"/>
        </w:rPr>
        <w:t xml:space="preserve">-/- </w:t>
      </w:r>
      <w:r w:rsidRPr="00887419">
        <w:rPr>
          <w:rFonts w:ascii="Book Antiqua" w:hAnsi="Book Antiqua" w:cs="Times New Roman"/>
          <w:color w:val="000000" w:themeColor="text1"/>
        </w:rPr>
        <w:t xml:space="preserve">showed increased sphere forming activity relative to </w:t>
      </w:r>
      <w:proofErr w:type="spellStart"/>
      <w:r w:rsidRPr="00887419">
        <w:rPr>
          <w:rFonts w:ascii="Book Antiqua" w:hAnsi="Book Antiqua" w:cs="Times New Roman"/>
          <w:i/>
          <w:color w:val="000000" w:themeColor="text1"/>
        </w:rPr>
        <w:t>Rb</w:t>
      </w:r>
      <w:proofErr w:type="spellEnd"/>
      <w:r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w:t>
      </w:r>
      <w:r w:rsidRPr="00887419">
        <w:rPr>
          <w:rFonts w:ascii="Book Antiqua" w:hAnsi="Book Antiqua" w:cs="Times New Roman"/>
          <w:i/>
          <w:color w:val="000000" w:themeColor="text1"/>
        </w:rPr>
        <w:t>p53</w:t>
      </w:r>
      <w:r w:rsidRPr="00887419">
        <w:rPr>
          <w:rFonts w:ascii="Book Antiqua" w:hAnsi="Book Antiqua" w:cs="Times New Roman"/>
          <w:color w:val="000000" w:themeColor="text1"/>
          <w:vertAlign w:val="superscript"/>
        </w:rPr>
        <w:t>-/-</w:t>
      </w:r>
      <w:r w:rsidR="00E676B7">
        <w:rPr>
          <w:rFonts w:ascii="Book Antiqua" w:hAnsi="Book Antiqua" w:cs="Times New Roman"/>
          <w:color w:val="000000" w:themeColor="text1"/>
        </w:rPr>
        <w:t xml:space="preserve"> MEFs</w:t>
      </w:r>
      <w:r w:rsidR="00AE7B90" w:rsidRPr="00887419">
        <w:rPr>
          <w:rFonts w:ascii="Book Antiqua" w:hAnsi="Book Antiqua" w:cs="Times New Roman"/>
          <w:color w:val="000000" w:themeColor="text1"/>
          <w:vertAlign w:val="superscript"/>
        </w:rPr>
        <w:t>[</w:t>
      </w:r>
      <w:r w:rsidR="00240980" w:rsidRPr="00887419">
        <w:rPr>
          <w:rFonts w:ascii="Book Antiqua" w:hAnsi="Book Antiqua" w:cs="Times New Roman"/>
          <w:color w:val="000000" w:themeColor="text1"/>
        </w:rPr>
        <w:fldChar w:fldCharType="begin"/>
      </w:r>
      <w:r w:rsidR="00240980" w:rsidRPr="00887419">
        <w:rPr>
          <w:rFonts w:ascii="Book Antiqua" w:hAnsi="Book Antiqua" w:cs="Times New Roman"/>
          <w:color w:val="000000" w:themeColor="text1"/>
        </w:rPr>
        <w:instrText xml:space="preserve"> ADDIN EN.CITE &lt;EndNote&gt;&lt;Cite&gt;&lt;Author&gt;Kitajima&lt;/Author&gt;&lt;Year&gt;2015&lt;/Year&gt;&lt;RecNum&gt;123&lt;/RecNum&gt;&lt;DisplayText&gt;&lt;style face="superscript"&gt;15&lt;/style&gt;&lt;/DisplayText&gt;&lt;record&gt;&lt;rec-number&gt;123&lt;/rec-number&gt;&lt;foreign-keys&gt;&lt;key app="EN" db-id="2tpx0pephrffanetfvy5d9fbwrtrfrfz0zer" timestamp="1445601458"&gt;123&lt;/key&gt;&lt;key app="ENWeb" db-id=""&gt;0&lt;/key&gt;&lt;/foreign-keys&gt;&lt;ref-type name="Journal Article"&gt;17&lt;/ref-type&gt;&lt;contributors&gt;&lt;authors&gt;&lt;author&gt;Kitajima, S.&lt;/author&gt;&lt;author&gt;Kohno, S.&lt;/author&gt;&lt;author&gt;Kondoh, A.&lt;/author&gt;&lt;author&gt;Sasaki, N.&lt;/author&gt;&lt;author&gt;Nishimoto, Y.&lt;/author&gt;&lt;author&gt;Li, F.&lt;/author&gt;&lt;author&gt;Abdallah Mohammed, M. S.&lt;/author&gt;&lt;author&gt;Muranaka, H.&lt;/author&gt;&lt;author&gt;Nagatani, N.&lt;/author&gt;&lt;author&gt;Suzuki, M.&lt;/author&gt;&lt;author&gt;Kido, Y.&lt;/author&gt;&lt;author&gt;Takahashi, C.&lt;/author&gt;&lt;/authors&gt;&lt;/contributors&gt;&lt;auth-address&gt;Division of Oncology and Molecular Biology, Stem Cell Research Program, Cancer Research Institute, Kanazawa University, Kanazawa, Ishikawa, Japan.&lt;/auth-address&gt;&lt;titles&gt;&lt;title&gt;Undifferentiated State Induced by Rb-p53 Double Inactivation in Mouse Thyroid Neuroendocrine Cells and Embryonic Fibroblasts&lt;/title&gt;&lt;secondary-title&gt;Stem Cells&lt;/secondary-title&gt;&lt;/titles&gt;&lt;periodical&gt;&lt;full-title&gt;Stem Cells&lt;/full-title&gt;&lt;/periodical&gt;&lt;pages&gt;1657-69&lt;/pages&gt;&lt;volume&gt;33&lt;/volume&gt;&lt;number&gt;5&lt;/number&gt;&lt;keywords&gt;&lt;keyword&gt;Cancer&lt;/keyword&gt;&lt;keyword&gt;Rb&lt;/keyword&gt;&lt;keyword&gt;Stem cell&lt;/keyword&gt;&lt;keyword&gt;Undifferentiated state&lt;/keyword&gt;&lt;keyword&gt;p53&lt;/keyword&gt;&lt;/keywords&gt;&lt;dates&gt;&lt;year&gt;2015&lt;/year&gt;&lt;pub-dates&gt;&lt;date&gt;May&lt;/date&gt;&lt;/pub-dates&gt;&lt;/dates&gt;&lt;isbn&gt;1549-4918 (Electronic)&amp;#xD;1066-5099 (Linking)&lt;/isbn&gt;&lt;accession-num&gt;25694388&lt;/accession-num&gt;&lt;urls&gt;&lt;related-urls&gt;&lt;url&gt;http://www.ncbi.nlm.nih.gov/pubmed/25694388&lt;/url&gt;&lt;/related-urls&gt;&lt;/urls&gt;&lt;custom2&gt;25694388&lt;/custom2&gt;&lt;electronic-resource-num&gt;10.1002/stem.1971&lt;/electronic-resource-num&gt;&lt;/record&gt;&lt;/Cite&gt;&lt;/EndNote&gt;</w:instrText>
      </w:r>
      <w:r w:rsidR="00240980" w:rsidRPr="00887419">
        <w:rPr>
          <w:rFonts w:ascii="Book Antiqua" w:hAnsi="Book Antiqua" w:cs="Times New Roman"/>
          <w:color w:val="000000" w:themeColor="text1"/>
        </w:rPr>
        <w:fldChar w:fldCharType="separate"/>
      </w:r>
      <w:r w:rsidR="00240980" w:rsidRPr="00887419">
        <w:rPr>
          <w:rFonts w:ascii="Book Antiqua" w:hAnsi="Book Antiqua" w:cs="Times New Roman"/>
          <w:noProof/>
          <w:color w:val="000000" w:themeColor="text1"/>
          <w:vertAlign w:val="superscript"/>
        </w:rPr>
        <w:t>15</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The same phenomenon was observed in mouse soft tissue sarcoma cells and mouse </w:t>
      </w:r>
      <w:r w:rsidR="00CC0923" w:rsidRPr="00887419">
        <w:rPr>
          <w:rFonts w:ascii="Book Antiqua" w:hAnsi="Book Antiqua" w:cs="Times New Roman"/>
          <w:color w:val="000000" w:themeColor="text1"/>
        </w:rPr>
        <w:t>mammary gland epithelial cells</w:t>
      </w:r>
      <w:r w:rsidRPr="00887419">
        <w:rPr>
          <w:rFonts w:ascii="Book Antiqua" w:hAnsi="Book Antiqua" w:cs="Times New Roman"/>
          <w:color w:val="000000" w:themeColor="text1"/>
        </w:rPr>
        <w:t xml:space="preserve">. Given that RB-deficiency has no or very little impact on cell proliferation in a </w:t>
      </w:r>
      <w:r w:rsidRPr="00887419">
        <w:rPr>
          <w:rFonts w:ascii="Book Antiqua" w:hAnsi="Book Antiqua" w:cs="Times New Roman"/>
          <w:i/>
          <w:color w:val="000000" w:themeColor="text1"/>
        </w:rPr>
        <w:t>p53</w:t>
      </w:r>
      <w:r w:rsidRPr="00887419">
        <w:rPr>
          <w:rFonts w:ascii="Book Antiqua" w:hAnsi="Book Antiqua" w:cs="Times New Roman"/>
          <w:color w:val="000000" w:themeColor="text1"/>
        </w:rPr>
        <w:t xml:space="preserve">-null genetic background, the mechanism whereby RB-deficiency effects stem cell-like features of multiple types of cells can be separated from that governs cell proliferation. </w:t>
      </w:r>
    </w:p>
    <w:p w14:paraId="165C491E" w14:textId="77777777" w:rsidR="003F63B5" w:rsidRPr="00887419" w:rsidRDefault="003F63B5" w:rsidP="00F618AB">
      <w:pPr>
        <w:spacing w:line="360" w:lineRule="auto"/>
        <w:rPr>
          <w:rFonts w:ascii="Book Antiqua" w:hAnsi="Book Antiqua" w:cs="Times New Roman"/>
          <w:color w:val="000000" w:themeColor="text1"/>
        </w:rPr>
      </w:pPr>
    </w:p>
    <w:p w14:paraId="7436DBD6" w14:textId="1D345B7E" w:rsidR="004A7CF5" w:rsidRPr="00887419" w:rsidRDefault="004A7CF5" w:rsidP="00F618AB">
      <w:pPr>
        <w:spacing w:line="360" w:lineRule="auto"/>
        <w:rPr>
          <w:rFonts w:ascii="Book Antiqua" w:hAnsi="Book Antiqua" w:cs="Times New Roman"/>
          <w:b/>
          <w:i/>
          <w:color w:val="000000" w:themeColor="text1"/>
        </w:rPr>
      </w:pPr>
      <w:r w:rsidRPr="00887419">
        <w:rPr>
          <w:rFonts w:ascii="Book Antiqua" w:hAnsi="Book Antiqua" w:cs="Times New Roman"/>
          <w:b/>
          <w:i/>
          <w:color w:val="000000" w:themeColor="text1"/>
        </w:rPr>
        <w:t>Quiescence</w:t>
      </w:r>
      <w:r w:rsidR="00224CC7" w:rsidRPr="00887419">
        <w:rPr>
          <w:rFonts w:ascii="Book Antiqua" w:hAnsi="Book Antiqua" w:cs="Times New Roman"/>
          <w:b/>
          <w:i/>
          <w:color w:val="000000" w:themeColor="text1"/>
        </w:rPr>
        <w:t xml:space="preserve"> and apoptosis</w:t>
      </w:r>
    </w:p>
    <w:p w14:paraId="06CEF282" w14:textId="2D24686F" w:rsidR="009C4E71" w:rsidRPr="00887419" w:rsidRDefault="009C4E71" w:rsidP="00F618AB">
      <w:pPr>
        <w:spacing w:line="360" w:lineRule="auto"/>
        <w:rPr>
          <w:rFonts w:ascii="Book Antiqua" w:hAnsi="Book Antiqua" w:cs="Times New Roman"/>
          <w:color w:val="000000" w:themeColor="text1"/>
        </w:rPr>
      </w:pPr>
      <w:r w:rsidRPr="00887419">
        <w:rPr>
          <w:rFonts w:ascii="Book Antiqua" w:hAnsi="Book Antiqua" w:cs="Times New Roman"/>
          <w:color w:val="000000" w:themeColor="text1"/>
        </w:rPr>
        <w:t>In contrast to mouse ES cells, inactivation of all RB family members in human ES cells exhibited abnormal quiescence, featur</w:t>
      </w:r>
      <w:r w:rsidR="00F831C9" w:rsidRPr="00887419">
        <w:rPr>
          <w:rFonts w:ascii="Book Antiqua" w:hAnsi="Book Antiqua" w:cs="Times New Roman"/>
          <w:color w:val="000000" w:themeColor="text1"/>
        </w:rPr>
        <w:t>ed by</w:t>
      </w:r>
      <w:r w:rsidR="00E676B7">
        <w:rPr>
          <w:rFonts w:ascii="Book Antiqua" w:hAnsi="Book Antiqua" w:cs="Times New Roman"/>
          <w:color w:val="000000" w:themeColor="text1"/>
        </w:rPr>
        <w:t xml:space="preserve"> G2/M arrest and cell death</w:t>
      </w:r>
      <w:r w:rsidR="00AE7B90" w:rsidRPr="00887419">
        <w:rPr>
          <w:rFonts w:ascii="Book Antiqua" w:hAnsi="Book Antiqua" w:cs="Times New Roman"/>
          <w:color w:val="000000" w:themeColor="text1"/>
          <w:vertAlign w:val="superscript"/>
        </w:rPr>
        <w:t>[</w:t>
      </w:r>
      <w:r w:rsidR="00240980" w:rsidRPr="00887419">
        <w:rPr>
          <w:rFonts w:ascii="Book Antiqua" w:hAnsi="Book Antiqua" w:cs="Times New Roman"/>
          <w:color w:val="000000" w:themeColor="text1"/>
        </w:rPr>
        <w:fldChar w:fldCharType="begin"/>
      </w:r>
      <w:r w:rsidR="00590589" w:rsidRPr="00887419">
        <w:rPr>
          <w:rFonts w:ascii="Book Antiqua" w:hAnsi="Book Antiqua" w:cs="Times New Roman"/>
          <w:color w:val="000000" w:themeColor="text1"/>
        </w:rPr>
        <w:instrText xml:space="preserve"> ADDIN EN.CITE &lt;EndNote&gt;&lt;Cite&gt;&lt;Author&gt;Conklin&lt;/Author&gt;&lt;Year&gt;2012&lt;/Year&gt;&lt;RecNum&gt;4&lt;/RecNum&gt;&lt;DisplayText&gt;&lt;style face="superscript"&gt;87&lt;/style&gt;&lt;/DisplayText&gt;&lt;record&gt;&lt;rec-number&gt;4&lt;/rec-number&gt;&lt;foreign-keys&gt;&lt;key app="EN" db-id="2tpx0pephrffanetfvy5d9fbwrtrfrfz0zer" timestamp="1445594050"&gt;4&lt;/key&gt;&lt;/foreign-keys&gt;&lt;ref-type name="Journal Article"&gt;17&lt;/ref-type&gt;&lt;contributors&gt;&lt;authors&gt;&lt;author&gt;Conklin, J. F.&lt;/author&gt;&lt;author&gt;Baker, J.&lt;/author&gt;&lt;author&gt;Sage, J.&lt;/author&gt;&lt;/authors&gt;&lt;/contributors&gt;&lt;auth-address&gt;Department of Pediatrics, Stanford Medical School, Stanford, California 94305, USA.&lt;/auth-address&gt;&lt;titles&gt;&lt;title&gt;The RB family is required for the self-renewal and survival of human embryonic stem cells&lt;/title&gt;&lt;secondary-title&gt;Nat Commun&lt;/secondary-title&gt;&lt;alt-title&gt;Nature communications&lt;/alt-title&gt;&lt;/titles&gt;&lt;periodical&gt;&lt;full-title&gt;Nat Commun&lt;/full-title&gt;&lt;abbr-1&gt;Nature communications&lt;/abbr-1&gt;&lt;/periodical&gt;&lt;alt-periodical&gt;&lt;full-title&gt;Nat Commun&lt;/full-title&gt;&lt;abbr-1&gt;Nature communications&lt;/abbr-1&gt;&lt;/alt-periodical&gt;&lt;pages&gt;1244&lt;/pages&gt;&lt;volume&gt;3&lt;/volume&gt;&lt;edition&gt;2012/12/06&lt;/edition&gt;&lt;keywords&gt;&lt;keyword&gt;Animals&lt;/keyword&gt;&lt;keyword&gt;Cell Cycle/physiology&lt;/keyword&gt;&lt;keyword&gt;Cell Death/physiology&lt;/keyword&gt;&lt;keyword&gt;Cell Survival/*physiology&lt;/keyword&gt;&lt;keyword&gt;Crk-Associated Substrate Protein/physiology&lt;/keyword&gt;&lt;keyword&gt;Cyclin-Dependent Kinase Inhibitor p21/physiology&lt;/keyword&gt;&lt;keyword&gt;Embryonic Stem Cells/*physiology&lt;/keyword&gt;&lt;keyword&gt;Fibroblasts/physiology&lt;/keyword&gt;&lt;keyword&gt;Humans&lt;/keyword&gt;&lt;keyword&gt;Mice&lt;/keyword&gt;&lt;keyword&gt;Retinoblastoma Protein/*physiology&lt;/keyword&gt;&lt;keyword&gt;Retinoblastoma-Like Protein p107/physiology&lt;/keyword&gt;&lt;keyword&gt;Tumor Suppressor Protein p53/physiology&lt;/keyword&gt;&lt;/keywords&gt;&lt;dates&gt;&lt;year&gt;2012&lt;/year&gt;&lt;/dates&gt;&lt;isbn&gt;2041-1723&lt;/isbn&gt;&lt;accession-num&gt;23212373&lt;/accession-num&gt;&lt;urls&gt;&lt;/urls&gt;&lt;custom2&gt;23212373&lt;/custom2&gt;&lt;electronic-resource-num&gt;10.1038/ncomms2254&lt;/electronic-resource-num&gt;&lt;remote-database-provider&gt;NLM&lt;/remote-database-provider&gt;&lt;language&gt;eng&lt;/language&gt;&lt;/record&gt;&lt;/Cite&gt;&lt;/EndNote&gt;</w:instrText>
      </w:r>
      <w:r w:rsidR="00240980" w:rsidRPr="00887419">
        <w:rPr>
          <w:rFonts w:ascii="Book Antiqua" w:hAnsi="Book Antiqua" w:cs="Times New Roman"/>
          <w:color w:val="000000" w:themeColor="text1"/>
        </w:rPr>
        <w:fldChar w:fldCharType="separate"/>
      </w:r>
      <w:r w:rsidR="00590589" w:rsidRPr="00887419">
        <w:rPr>
          <w:rFonts w:ascii="Book Antiqua" w:hAnsi="Book Antiqua" w:cs="Times New Roman"/>
          <w:noProof/>
          <w:color w:val="000000" w:themeColor="text1"/>
          <w:vertAlign w:val="superscript"/>
        </w:rPr>
        <w:t>87</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Cell death depend</w:t>
      </w:r>
      <w:r w:rsidR="00F831C9" w:rsidRPr="00887419">
        <w:rPr>
          <w:rFonts w:ascii="Book Antiqua" w:hAnsi="Book Antiqua" w:cs="Times New Roman"/>
          <w:color w:val="000000" w:themeColor="text1"/>
        </w:rPr>
        <w:t>ed</w:t>
      </w:r>
      <w:r w:rsidRPr="00887419">
        <w:rPr>
          <w:rFonts w:ascii="Book Antiqua" w:hAnsi="Book Antiqua" w:cs="Times New Roman"/>
          <w:color w:val="000000" w:themeColor="text1"/>
        </w:rPr>
        <w:t xml:space="preserve"> on the p53-p21 module, similar to RB overexpression. Thus, in human ES cells, both hypo- and hyper-activation of RB are counteracted by cell cycle arrest and p53 pathway activation, indicating a critical role for RB in the homeostatic control of ES cell activities. </w:t>
      </w:r>
      <w:proofErr w:type="gramStart"/>
      <w:r w:rsidRPr="00887419">
        <w:rPr>
          <w:rFonts w:ascii="Book Antiqua" w:hAnsi="Book Antiqua" w:cs="Times New Roman"/>
          <w:color w:val="000000" w:themeColor="text1"/>
        </w:rPr>
        <w:t>p53</w:t>
      </w:r>
      <w:proofErr w:type="gramEnd"/>
      <w:r w:rsidRPr="00887419">
        <w:rPr>
          <w:rFonts w:ascii="Book Antiqua" w:hAnsi="Book Antiqua" w:cs="Times New Roman"/>
          <w:color w:val="000000" w:themeColor="text1"/>
        </w:rPr>
        <w:t xml:space="preserve"> is typically expressed i</w:t>
      </w:r>
      <w:r w:rsidR="00D342E8">
        <w:rPr>
          <w:rFonts w:ascii="Book Antiqua" w:hAnsi="Book Antiqua" w:cs="Times New Roman"/>
          <w:color w:val="000000" w:themeColor="text1"/>
        </w:rPr>
        <w:t>n human ES cells at a low level</w:t>
      </w:r>
      <w:r w:rsidR="00AE7B90" w:rsidRPr="00887419">
        <w:rPr>
          <w:rFonts w:ascii="Book Antiqua" w:hAnsi="Book Antiqua" w:cs="Times New Roman"/>
          <w:color w:val="000000" w:themeColor="text1"/>
          <w:vertAlign w:val="superscript"/>
        </w:rPr>
        <w:t>[</w:t>
      </w:r>
      <w:r w:rsidR="00240980" w:rsidRPr="00887419">
        <w:rPr>
          <w:rFonts w:ascii="Book Antiqua" w:hAnsi="Book Antiqua" w:cs="Times New Roman"/>
          <w:color w:val="000000" w:themeColor="text1"/>
        </w:rPr>
        <w:fldChar w:fldCharType="begin">
          <w:fldData xml:space="preserve">PEVuZE5vdGU+PENpdGU+PEF1dGhvcj5NaXVyYTwvQXV0aG9yPjxZZWFyPjIwMDQ8L1llYXI+PFJl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=
</w:fldData>
        </w:fldChar>
      </w:r>
      <w:r w:rsidR="00590589" w:rsidRPr="00887419">
        <w:rPr>
          <w:rFonts w:ascii="Book Antiqua" w:hAnsi="Book Antiqua" w:cs="Times New Roman"/>
          <w:color w:val="000000" w:themeColor="text1"/>
        </w:rPr>
        <w:instrText xml:space="preserve"> ADDIN EN.CITE </w:instrText>
      </w:r>
      <w:r w:rsidR="00590589" w:rsidRPr="00887419">
        <w:rPr>
          <w:rFonts w:ascii="Book Antiqua" w:hAnsi="Book Antiqua" w:cs="Times New Roman"/>
          <w:color w:val="000000" w:themeColor="text1"/>
        </w:rPr>
        <w:fldChar w:fldCharType="begin">
          <w:fldData xml:space="preserve">PEVuZE5vdGU+PENpdGU+PEF1dGhvcj5NaXVyYTwvQXV0aG9yPjxZZWFyPjIwMDQ8L1llYXI+PFJl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=
</w:fldData>
        </w:fldChar>
      </w:r>
      <w:r w:rsidR="00590589" w:rsidRPr="00887419">
        <w:rPr>
          <w:rFonts w:ascii="Book Antiqua" w:hAnsi="Book Antiqua" w:cs="Times New Roman"/>
          <w:color w:val="000000" w:themeColor="text1"/>
        </w:rPr>
        <w:instrText xml:space="preserve"> ADDIN EN.CITE.DATA </w:instrText>
      </w:r>
      <w:r w:rsidR="00590589" w:rsidRPr="00887419">
        <w:rPr>
          <w:rFonts w:ascii="Book Antiqua" w:hAnsi="Book Antiqua" w:cs="Times New Roman"/>
          <w:color w:val="000000" w:themeColor="text1"/>
        </w:rPr>
      </w:r>
      <w:r w:rsidR="00590589" w:rsidRPr="00887419">
        <w:rPr>
          <w:rFonts w:ascii="Book Antiqua" w:hAnsi="Book Antiqua" w:cs="Times New Roman"/>
          <w:color w:val="000000" w:themeColor="text1"/>
        </w:rPr>
        <w:fldChar w:fldCharType="end"/>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separate"/>
      </w:r>
      <w:r w:rsidR="00590589" w:rsidRPr="00887419">
        <w:rPr>
          <w:rFonts w:ascii="Book Antiqua" w:hAnsi="Book Antiqua" w:cs="Times New Roman"/>
          <w:noProof/>
          <w:color w:val="000000" w:themeColor="text1"/>
          <w:vertAlign w:val="superscript"/>
        </w:rPr>
        <w:t>88</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This might be beneficial for ES cells so that they are not too sensitive to alterations in RB activity status. Mouse hematopoietic stem cells lacking all RB family proteins exhibit impaired quiescence control and apoptos</w:t>
      </w:r>
      <w:r w:rsidR="00D342E8">
        <w:rPr>
          <w:rFonts w:ascii="Book Antiqua" w:hAnsi="Book Antiqua" w:cs="Times New Roman"/>
          <w:color w:val="000000" w:themeColor="text1"/>
        </w:rPr>
        <w:t xml:space="preserve">is in lymphoid progenitor </w:t>
      </w:r>
      <w:proofErr w:type="gramStart"/>
      <w:r w:rsidR="00D342E8">
        <w:rPr>
          <w:rFonts w:ascii="Book Antiqua" w:hAnsi="Book Antiqua" w:cs="Times New Roman"/>
          <w:color w:val="000000" w:themeColor="text1"/>
        </w:rPr>
        <w:t>cells</w:t>
      </w:r>
      <w:r w:rsidR="00AE7B90" w:rsidRPr="00887419">
        <w:rPr>
          <w:rFonts w:ascii="Book Antiqua" w:hAnsi="Book Antiqua" w:cs="Times New Roman"/>
          <w:color w:val="000000" w:themeColor="text1"/>
          <w:vertAlign w:val="superscript"/>
        </w:rPr>
        <w:t>[</w:t>
      </w:r>
      <w:proofErr w:type="gramEnd"/>
      <w:r w:rsidR="00240980" w:rsidRPr="00887419">
        <w:rPr>
          <w:rFonts w:ascii="Book Antiqua" w:hAnsi="Book Antiqua" w:cs="Times New Roman"/>
          <w:color w:val="000000" w:themeColor="text1"/>
        </w:rPr>
        <w:fldChar w:fldCharType="begin">
          <w:fldData xml:space="preserve">PEVuZE5vdGU+PENpdGU+PEF1dGhvcj5WaWF0b3VyPC9BdXRob3I+PFllYXI+MjAwODwvWWVhcj48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</w:fldData>
        </w:fldChar>
      </w:r>
      <w:r w:rsidR="00590589" w:rsidRPr="00887419">
        <w:rPr>
          <w:rFonts w:ascii="Book Antiqua" w:hAnsi="Book Antiqua" w:cs="Times New Roman"/>
          <w:color w:val="000000" w:themeColor="text1"/>
        </w:rPr>
        <w:instrText xml:space="preserve"> ADDIN EN.CITE </w:instrText>
      </w:r>
      <w:r w:rsidR="00590589" w:rsidRPr="00887419">
        <w:rPr>
          <w:rFonts w:ascii="Book Antiqua" w:hAnsi="Book Antiqua" w:cs="Times New Roman"/>
          <w:color w:val="000000" w:themeColor="text1"/>
        </w:rPr>
        <w:fldChar w:fldCharType="begin">
          <w:fldData xml:space="preserve">PEVuZE5vdGU+PENpdGU+PEF1dGhvcj5WaWF0b3VyPC9BdXRob3I+PFllYXI+MjAwODwvWWVhcj48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</w:fldData>
        </w:fldChar>
      </w:r>
      <w:r w:rsidR="00590589" w:rsidRPr="00887419">
        <w:rPr>
          <w:rFonts w:ascii="Book Antiqua" w:hAnsi="Book Antiqua" w:cs="Times New Roman"/>
          <w:color w:val="000000" w:themeColor="text1"/>
        </w:rPr>
        <w:instrText xml:space="preserve"> ADDIN EN.CITE.DATA </w:instrText>
      </w:r>
      <w:r w:rsidR="00590589" w:rsidRPr="00887419">
        <w:rPr>
          <w:rFonts w:ascii="Book Antiqua" w:hAnsi="Book Antiqua" w:cs="Times New Roman"/>
          <w:color w:val="000000" w:themeColor="text1"/>
        </w:rPr>
      </w:r>
      <w:r w:rsidR="00590589" w:rsidRPr="00887419">
        <w:rPr>
          <w:rFonts w:ascii="Book Antiqua" w:hAnsi="Book Antiqua" w:cs="Times New Roman"/>
          <w:color w:val="000000" w:themeColor="text1"/>
        </w:rPr>
        <w:fldChar w:fldCharType="end"/>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separate"/>
      </w:r>
      <w:r w:rsidR="00590589" w:rsidRPr="00887419">
        <w:rPr>
          <w:rFonts w:ascii="Book Antiqua" w:hAnsi="Book Antiqua" w:cs="Times New Roman"/>
          <w:noProof/>
          <w:color w:val="000000" w:themeColor="text1"/>
          <w:vertAlign w:val="superscript"/>
        </w:rPr>
        <w:t>89</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In MEFs, the absence of p53 endowed RB-deficient cells </w:t>
      </w:r>
      <w:r w:rsidR="00F831C9" w:rsidRPr="00887419">
        <w:rPr>
          <w:rFonts w:ascii="Book Antiqua" w:hAnsi="Book Antiqua" w:cs="Times New Roman"/>
          <w:color w:val="000000" w:themeColor="text1"/>
        </w:rPr>
        <w:t>significant</w:t>
      </w:r>
      <w:r w:rsidRPr="00887419">
        <w:rPr>
          <w:rFonts w:ascii="Book Antiqua" w:hAnsi="Book Antiqua" w:cs="Times New Roman"/>
          <w:color w:val="000000" w:themeColor="text1"/>
        </w:rPr>
        <w:t xml:space="preserve"> increas</w:t>
      </w:r>
      <w:r w:rsidR="00F831C9" w:rsidRPr="00887419">
        <w:rPr>
          <w:rFonts w:ascii="Book Antiqua" w:hAnsi="Book Antiqua" w:cs="Times New Roman"/>
          <w:color w:val="000000" w:themeColor="text1"/>
        </w:rPr>
        <w:t>e in</w:t>
      </w:r>
      <w:r w:rsidRPr="00887419">
        <w:rPr>
          <w:rFonts w:ascii="Book Antiqua" w:hAnsi="Book Antiqua" w:cs="Times New Roman"/>
          <w:color w:val="000000" w:themeColor="text1"/>
        </w:rPr>
        <w:t xml:space="preserve"> self-renewal activity when cultured in the pre</w:t>
      </w:r>
      <w:r w:rsidR="00E676B7">
        <w:rPr>
          <w:rFonts w:ascii="Book Antiqua" w:hAnsi="Book Antiqua" w:cs="Times New Roman"/>
          <w:color w:val="000000" w:themeColor="text1"/>
        </w:rPr>
        <w:t>sence of limited growth factors</w:t>
      </w:r>
      <w:r w:rsidR="00AE7B90" w:rsidRPr="00887419">
        <w:rPr>
          <w:rFonts w:ascii="Book Antiqua" w:hAnsi="Book Antiqua" w:cs="Times New Roman"/>
          <w:color w:val="000000" w:themeColor="text1"/>
          <w:vertAlign w:val="superscript"/>
        </w:rPr>
        <w:t>[</w:t>
      </w:r>
      <w:r w:rsidR="00240980" w:rsidRPr="00887419">
        <w:rPr>
          <w:rFonts w:ascii="Book Antiqua" w:hAnsi="Book Antiqua" w:cs="Times New Roman"/>
          <w:color w:val="000000" w:themeColor="text1"/>
        </w:rPr>
        <w:fldChar w:fldCharType="begin"/>
      </w:r>
      <w:r w:rsidR="00240980" w:rsidRPr="00887419">
        <w:rPr>
          <w:rFonts w:ascii="Book Antiqua" w:hAnsi="Book Antiqua" w:cs="Times New Roman"/>
          <w:color w:val="000000" w:themeColor="text1"/>
        </w:rPr>
        <w:instrText xml:space="preserve"> ADDIN EN.CITE &lt;EndNote&gt;&lt;Cite&gt;&lt;Author&gt;Kitajima&lt;/Author&gt;&lt;Year&gt;2015&lt;/Year&gt;&lt;RecNum&gt;123&lt;/RecNum&gt;&lt;DisplayText&gt;&lt;style face="superscript"&gt;15&lt;/style&gt;&lt;/DisplayText&gt;&lt;record&gt;&lt;rec-number&gt;123&lt;/rec-number&gt;&lt;foreign-keys&gt;&lt;key app="EN" db-id="2tpx0pephrffanetfvy5d9fbwrtrfrfz0zer" timestamp="1445601458"&gt;123&lt;/key&gt;&lt;key app="ENWeb" db-id=""&gt;0&lt;/key&gt;&lt;/foreign-keys&gt;&lt;ref-type name="Journal Article"&gt;17&lt;/ref-type&gt;&lt;contributors&gt;&lt;authors&gt;&lt;author&gt;Kitajima, S.&lt;/author&gt;&lt;author&gt;Kohno, S.&lt;/author&gt;&lt;author&gt;Kondoh, A.&lt;/author&gt;&lt;author&gt;Sasaki, N.&lt;/author&gt;&lt;author&gt;Nishimoto, Y.&lt;/author&gt;&lt;author&gt;Li, F.&lt;/author&gt;&lt;author&gt;Abdallah Mohammed, M. S.&lt;/author&gt;&lt;author&gt;Muranaka, H.&lt;/author&gt;&lt;author&gt;Nagatani, N.&lt;/author&gt;&lt;author&gt;Suzuki, M.&lt;/author&gt;&lt;author&gt;Kido, Y.&lt;/author&gt;&lt;author&gt;Takahashi, C.&lt;/author&gt;&lt;/authors&gt;&lt;/contributors&gt;&lt;auth-address&gt;Division of Oncology and Molecular Biology, Stem Cell Research Program, Cancer Research Institute, Kanazawa University, Kanazawa, Ishikawa, Japan.&lt;/auth-address&gt;&lt;titles&gt;&lt;title&gt;Undifferentiated State Induced by Rb-p53 Double Inactivation in Mouse Thyroid Neuroendocrine Cells and Embryonic Fibroblasts&lt;/title&gt;&lt;secondary-title&gt;Stem Cells&lt;/secondary-title&gt;&lt;/titles&gt;&lt;periodical&gt;&lt;full-title&gt;Stem Cells&lt;/full-title&gt;&lt;/periodical&gt;&lt;pages&gt;1657-69&lt;/pages&gt;&lt;volume&gt;33&lt;/volume&gt;&lt;number&gt;5&lt;/number&gt;&lt;keywords&gt;&lt;keyword&gt;Cancer&lt;/keyword&gt;&lt;keyword&gt;Rb&lt;/keyword&gt;&lt;keyword&gt;Stem cell&lt;/keyword&gt;&lt;keyword&gt;Undifferentiated state&lt;/keyword&gt;&lt;keyword&gt;p53&lt;/keyword&gt;&lt;/keywords&gt;&lt;dates&gt;&lt;year&gt;2015&lt;/year&gt;&lt;pub-dates&gt;&lt;date&gt;May&lt;/date&gt;&lt;/pub-dates&gt;&lt;/dates&gt;&lt;isbn&gt;1549-4918 (Electronic)&amp;#xD;1066-5099 (Linking)&lt;/isbn&gt;&lt;accession-num&gt;25694388&lt;/accession-num&gt;&lt;urls&gt;&lt;related-urls&gt;&lt;url&gt;http://www.ncbi.nlm.nih.gov/pubmed/25694388&lt;/url&gt;&lt;/related-urls&gt;&lt;/urls&gt;&lt;custom2&gt;25694388&lt;/custom2&gt;&lt;electronic-resource-num&gt;10.1002/stem.1971&lt;/electronic-resource-num&gt;&lt;/record&gt;&lt;/Cite&gt;&lt;/EndNote&gt;</w:instrText>
      </w:r>
      <w:r w:rsidR="00240980" w:rsidRPr="00887419">
        <w:rPr>
          <w:rFonts w:ascii="Book Antiqua" w:hAnsi="Book Antiqua" w:cs="Times New Roman"/>
          <w:color w:val="000000" w:themeColor="text1"/>
        </w:rPr>
        <w:fldChar w:fldCharType="separate"/>
      </w:r>
      <w:r w:rsidR="00240980" w:rsidRPr="00887419">
        <w:rPr>
          <w:rFonts w:ascii="Book Antiqua" w:hAnsi="Book Antiqua" w:cs="Times New Roman"/>
          <w:noProof/>
          <w:color w:val="000000" w:themeColor="text1"/>
          <w:vertAlign w:val="superscript"/>
        </w:rPr>
        <w:t>15</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However, in a </w:t>
      </w:r>
      <w:r w:rsidRPr="00887419">
        <w:rPr>
          <w:rFonts w:ascii="Book Antiqua" w:hAnsi="Book Antiqua" w:cs="Times New Roman"/>
          <w:i/>
          <w:color w:val="000000" w:themeColor="text1"/>
        </w:rPr>
        <w:t>p53</w:t>
      </w:r>
      <w:r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background, the RB status did not impact cell proliferation of MEFs under regular culture conditions. It should be noted again that in mouse ES cells, lack of RB family proteins generated </w:t>
      </w:r>
      <w:r w:rsidR="00D342E8">
        <w:rPr>
          <w:rFonts w:ascii="Book Antiqua" w:hAnsi="Book Antiqua" w:cs="Times New Roman"/>
          <w:color w:val="000000" w:themeColor="text1"/>
        </w:rPr>
        <w:t xml:space="preserve">no difference in the cell </w:t>
      </w:r>
      <w:proofErr w:type="gramStart"/>
      <w:r w:rsidR="00D342E8">
        <w:rPr>
          <w:rFonts w:ascii="Book Antiqua" w:hAnsi="Book Antiqua" w:cs="Times New Roman"/>
          <w:color w:val="000000" w:themeColor="text1"/>
        </w:rPr>
        <w:t>cycle</w:t>
      </w:r>
      <w:r w:rsidR="00AE7B90" w:rsidRPr="00887419">
        <w:rPr>
          <w:rFonts w:ascii="Book Antiqua" w:hAnsi="Book Antiqua" w:cs="Times New Roman"/>
          <w:color w:val="000000" w:themeColor="text1"/>
          <w:vertAlign w:val="superscript"/>
        </w:rPr>
        <w:t>[</w:t>
      </w:r>
      <w:proofErr w:type="gramEnd"/>
      <w:r w:rsidR="00240980" w:rsidRPr="00887419">
        <w:rPr>
          <w:rFonts w:ascii="Book Antiqua" w:hAnsi="Book Antiqua" w:cs="Times New Roman"/>
          <w:color w:val="000000" w:themeColor="text1"/>
        </w:rPr>
        <w:fldChar w:fldCharType="begin">
          <w:fldData xml:space="preserve">PEVuZE5vdGU+PENpdGU+PEF1dGhvcj5EYW5uZW5iZXJnPC9BdXRob3I+PFllYXI+MjAwMDwvWWVh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</w:fldData>
        </w:fldChar>
      </w:r>
      <w:r w:rsidR="00590589" w:rsidRPr="00887419">
        <w:rPr>
          <w:rFonts w:ascii="Book Antiqua" w:hAnsi="Book Antiqua" w:cs="Times New Roman"/>
          <w:color w:val="000000" w:themeColor="text1"/>
        </w:rPr>
        <w:instrText xml:space="preserve"> ADDIN EN.CITE </w:instrText>
      </w:r>
      <w:r w:rsidR="00590589" w:rsidRPr="00887419">
        <w:rPr>
          <w:rFonts w:ascii="Book Antiqua" w:hAnsi="Book Antiqua" w:cs="Times New Roman"/>
          <w:color w:val="000000" w:themeColor="text1"/>
        </w:rPr>
        <w:fldChar w:fldCharType="begin">
          <w:fldData xml:space="preserve">PEVuZE5vdGU+PENpdGU+PEF1dGhvcj5EYW5uZW5iZXJnPC9BdXRob3I+PFllYXI+MjAwMDwvWWVh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</w:fldData>
        </w:fldChar>
      </w:r>
      <w:r w:rsidR="00590589" w:rsidRPr="00887419">
        <w:rPr>
          <w:rFonts w:ascii="Book Antiqua" w:hAnsi="Book Antiqua" w:cs="Times New Roman"/>
          <w:color w:val="000000" w:themeColor="text1"/>
        </w:rPr>
        <w:instrText xml:space="preserve"> ADDIN EN.CITE.DATA </w:instrText>
      </w:r>
      <w:r w:rsidR="00590589" w:rsidRPr="00887419">
        <w:rPr>
          <w:rFonts w:ascii="Book Antiqua" w:hAnsi="Book Antiqua" w:cs="Times New Roman"/>
          <w:color w:val="000000" w:themeColor="text1"/>
        </w:rPr>
      </w:r>
      <w:r w:rsidR="00590589" w:rsidRPr="00887419">
        <w:rPr>
          <w:rFonts w:ascii="Book Antiqua" w:hAnsi="Book Antiqua" w:cs="Times New Roman"/>
          <w:color w:val="000000" w:themeColor="text1"/>
        </w:rPr>
        <w:fldChar w:fldCharType="end"/>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separate"/>
      </w:r>
      <w:r w:rsidR="00590589" w:rsidRPr="00887419">
        <w:rPr>
          <w:rFonts w:ascii="Book Antiqua" w:hAnsi="Book Antiqua" w:cs="Times New Roman"/>
          <w:noProof/>
          <w:color w:val="000000" w:themeColor="text1"/>
          <w:vertAlign w:val="superscript"/>
        </w:rPr>
        <w:t>85,86</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These findings indicate that RB may control </w:t>
      </w:r>
      <w:proofErr w:type="spellStart"/>
      <w:r w:rsidRPr="00887419">
        <w:rPr>
          <w:rFonts w:ascii="Book Antiqua" w:hAnsi="Book Antiqua" w:cs="Times New Roman"/>
          <w:color w:val="000000" w:themeColor="text1"/>
        </w:rPr>
        <w:t>stemness</w:t>
      </w:r>
      <w:proofErr w:type="spellEnd"/>
      <w:r w:rsidRPr="00887419">
        <w:rPr>
          <w:rFonts w:ascii="Book Antiqua" w:hAnsi="Book Antiqua" w:cs="Times New Roman"/>
          <w:color w:val="000000" w:themeColor="text1"/>
        </w:rPr>
        <w:t xml:space="preserve"> beyond its role in cell cycle control. </w:t>
      </w:r>
    </w:p>
    <w:p w14:paraId="6D6DC6A8" w14:textId="64F80D51" w:rsidR="003F63B5" w:rsidRPr="00887419" w:rsidRDefault="00F61199" w:rsidP="00F618AB">
      <w:pPr>
        <w:spacing w:line="360" w:lineRule="auto"/>
        <w:rPr>
          <w:rFonts w:ascii="Book Antiqua" w:hAnsi="Book Antiqua" w:cs="Times New Roman"/>
          <w:color w:val="000000" w:themeColor="text1"/>
        </w:rPr>
      </w:pPr>
      <w:r w:rsidRPr="00887419">
        <w:rPr>
          <w:rFonts w:ascii="Book Antiqua" w:hAnsi="Book Antiqua" w:cs="Times New Roman"/>
          <w:color w:val="000000" w:themeColor="text1"/>
        </w:rPr>
        <w:t xml:space="preserve">　　　</w:t>
      </w:r>
      <w:r w:rsidR="00C93225" w:rsidRPr="00887419">
        <w:rPr>
          <w:rFonts w:ascii="Book Antiqua" w:hAnsi="Book Antiqua" w:cs="Times New Roman"/>
          <w:color w:val="000000" w:themeColor="text1"/>
        </w:rPr>
        <w:t xml:space="preserve"> </w:t>
      </w:r>
    </w:p>
    <w:p w14:paraId="71B17B1F" w14:textId="6493D896" w:rsidR="00AC02D9" w:rsidRPr="00887419" w:rsidRDefault="006470B4" w:rsidP="00F618AB">
      <w:pPr>
        <w:spacing w:line="360" w:lineRule="auto"/>
        <w:rPr>
          <w:rFonts w:ascii="Book Antiqua" w:hAnsi="Book Antiqua" w:cs="Times New Roman"/>
          <w:i/>
          <w:color w:val="000000" w:themeColor="text1"/>
        </w:rPr>
      </w:pPr>
      <w:r w:rsidRPr="00887419">
        <w:rPr>
          <w:rFonts w:ascii="Book Antiqua" w:hAnsi="Book Antiqua" w:cs="Times New Roman"/>
          <w:b/>
          <w:i/>
          <w:color w:val="000000" w:themeColor="text1"/>
        </w:rPr>
        <w:t>Cellular s</w:t>
      </w:r>
      <w:r w:rsidR="004A7CF5" w:rsidRPr="00887419">
        <w:rPr>
          <w:rFonts w:ascii="Book Antiqua" w:hAnsi="Book Antiqua" w:cs="Times New Roman"/>
          <w:b/>
          <w:i/>
          <w:color w:val="000000" w:themeColor="text1"/>
        </w:rPr>
        <w:t>enescence</w:t>
      </w:r>
      <w:r w:rsidR="0026688B" w:rsidRPr="00887419">
        <w:rPr>
          <w:rFonts w:ascii="Book Antiqua" w:hAnsi="Book Antiqua" w:cs="Times New Roman"/>
          <w:i/>
          <w:color w:val="000000" w:themeColor="text1"/>
        </w:rPr>
        <w:t xml:space="preserve">　　</w:t>
      </w:r>
    </w:p>
    <w:p w14:paraId="38A1C14F" w14:textId="4BDA0937" w:rsidR="009C4E71" w:rsidRPr="00887419" w:rsidRDefault="009C4E71" w:rsidP="00F618AB">
      <w:pPr>
        <w:spacing w:line="360" w:lineRule="auto"/>
        <w:rPr>
          <w:rFonts w:ascii="Book Antiqua" w:hAnsi="Book Antiqua" w:cs="Times New Roman"/>
          <w:color w:val="000000" w:themeColor="text1"/>
        </w:rPr>
      </w:pPr>
      <w:r w:rsidRPr="00887419">
        <w:rPr>
          <w:rFonts w:ascii="Book Antiqua" w:hAnsi="Book Antiqua" w:cs="Times New Roman"/>
          <w:color w:val="000000" w:themeColor="text1"/>
        </w:rPr>
        <w:t xml:space="preserve">Cellular senescence is believed to be strongly inhibited in stem cells, </w:t>
      </w:r>
      <w:r w:rsidR="00F831C9" w:rsidRPr="00887419">
        <w:rPr>
          <w:rFonts w:ascii="Book Antiqua" w:hAnsi="Book Antiqua" w:cs="Times New Roman"/>
          <w:color w:val="000000" w:themeColor="text1"/>
        </w:rPr>
        <w:t>otherwise</w:t>
      </w:r>
      <w:r w:rsidRPr="00887419">
        <w:rPr>
          <w:rFonts w:ascii="Book Antiqua" w:hAnsi="Book Antiqua" w:cs="Times New Roman"/>
          <w:color w:val="000000" w:themeColor="text1"/>
        </w:rPr>
        <w:t xml:space="preserve"> </w:t>
      </w:r>
      <w:r w:rsidRPr="00887419">
        <w:rPr>
          <w:rFonts w:ascii="Book Antiqua" w:hAnsi="Book Antiqua" w:cs="Times New Roman"/>
          <w:color w:val="000000" w:themeColor="text1"/>
        </w:rPr>
        <w:lastRenderedPageBreak/>
        <w:t>irreversible growth arrest could lead to total elimination of a stem cell p</w:t>
      </w:r>
      <w:r w:rsidR="00F831C9" w:rsidRPr="00887419">
        <w:rPr>
          <w:rFonts w:ascii="Book Antiqua" w:hAnsi="Book Antiqua" w:cs="Times New Roman"/>
          <w:color w:val="000000" w:themeColor="text1"/>
        </w:rPr>
        <w:t xml:space="preserve">ool </w:t>
      </w:r>
      <w:r w:rsidRPr="00887419">
        <w:rPr>
          <w:rFonts w:ascii="Book Antiqua" w:hAnsi="Book Antiqua" w:cs="Times New Roman"/>
          <w:color w:val="000000" w:themeColor="text1"/>
        </w:rPr>
        <w:t xml:space="preserve">from tissues. RB plays pivotal roles in inducing and maintaining cellular senescence, not only by controlling required </w:t>
      </w:r>
      <w:r w:rsidR="00F831C9" w:rsidRPr="00887419">
        <w:rPr>
          <w:rFonts w:ascii="Book Antiqua" w:hAnsi="Book Antiqua" w:cs="Times New Roman"/>
          <w:color w:val="000000" w:themeColor="text1"/>
        </w:rPr>
        <w:t xml:space="preserve">transcription of </w:t>
      </w:r>
      <w:r w:rsidRPr="00887419">
        <w:rPr>
          <w:rFonts w:ascii="Book Antiqua" w:hAnsi="Book Antiqua" w:cs="Times New Roman"/>
          <w:color w:val="000000" w:themeColor="text1"/>
        </w:rPr>
        <w:t>genes, but also by being involved in senescence-associa</w:t>
      </w:r>
      <w:r w:rsidR="00D342E8">
        <w:rPr>
          <w:rFonts w:ascii="Book Antiqua" w:hAnsi="Book Antiqua" w:cs="Times New Roman"/>
          <w:color w:val="000000" w:themeColor="text1"/>
        </w:rPr>
        <w:t>ted heterochromatic foci (SAHF)</w:t>
      </w:r>
      <w:r w:rsidR="00AE7B90" w:rsidRPr="00887419">
        <w:rPr>
          <w:rFonts w:ascii="Book Antiqua" w:hAnsi="Book Antiqua" w:cs="Times New Roman"/>
          <w:color w:val="000000" w:themeColor="text1"/>
          <w:vertAlign w:val="superscript"/>
        </w:rPr>
        <w:t>[</w:t>
      </w:r>
      <w:r w:rsidR="00240980" w:rsidRPr="00887419">
        <w:rPr>
          <w:rFonts w:ascii="Book Antiqua" w:hAnsi="Book Antiqua" w:cs="Times New Roman"/>
          <w:color w:val="000000" w:themeColor="text1"/>
        </w:rPr>
        <w:fldChar w:fldCharType="begin"/>
      </w:r>
      <w:r w:rsidR="00590589" w:rsidRPr="00887419">
        <w:rPr>
          <w:rFonts w:ascii="Book Antiqua" w:hAnsi="Book Antiqua" w:cs="Times New Roman"/>
          <w:color w:val="000000" w:themeColor="text1"/>
        </w:rPr>
        <w:instrText xml:space="preserve"> ADDIN EN.CITE &lt;EndNote&gt;&lt;Cite&gt;&lt;Author&gt;Narita&lt;/Author&gt;&lt;Year&gt;2003&lt;/Year&gt;&lt;RecNum&gt;10&lt;/RecNum&gt;&lt;DisplayText&gt;&lt;style face="superscript"&gt;90&lt;/style&gt;&lt;/DisplayText&gt;&lt;record&gt;&lt;rec-number&gt;10&lt;/rec-number&gt;&lt;foreign-keys&gt;&lt;key app="EN" db-id="2tpx0pephrffanetfvy5d9fbwrtrfrfz0zer" timestamp="1445601030"&gt;10&lt;/key&gt;&lt;key app="ENWeb" db-id=""&gt;0&lt;/key&gt;&lt;/foreign-keys&gt;&lt;ref-type name="Journal Article"&gt;17&lt;/ref-type&gt;&lt;contributors&gt;&lt;authors&gt;&lt;author&gt;Narita, Masashi&lt;/author&gt;&lt;author&gt;Nuñez, Sabrina&lt;/author&gt;&lt;author&gt;Heard, Edith&lt;/author&gt;&lt;author&gt;Narita, Masako&lt;/author&gt;&lt;author&gt;Lin, Athena W.&lt;/author&gt;&lt;author&gt;Hearn, Stephen A.&lt;/author&gt;&lt;author&gt;Spector, David L.&lt;/author&gt;&lt;author&gt;Hannon, Gregory J.&lt;/author&gt;&lt;author&gt;Lowe, Scott W.&lt;/author&gt;&lt;/authors&gt;&lt;/contributors&gt;&lt;titles&gt;&lt;title&gt;Rb-Mediated Heterochromatin Formation and Silencing of E2F Target Genes during Cellular Senescence&lt;/title&gt;&lt;secondary-title&gt;Cell&lt;/secondary-title&gt;&lt;/titles&gt;&lt;periodical&gt;&lt;full-title&gt;Cell&lt;/full-title&gt;&lt;/periodical&gt;&lt;pages&gt;703-716&lt;/pages&gt;&lt;volume&gt;113&lt;/volume&gt;&lt;number&gt;6&lt;/number&gt;&lt;dates&gt;&lt;year&gt;2003&lt;/year&gt;&lt;/dates&gt;&lt;isbn&gt;00928674&lt;/isbn&gt;&lt;urls&gt;&lt;/urls&gt;&lt;custom2&gt;12809602&lt;/custom2&gt;&lt;electronic-resource-num&gt;10.1016/s0092-8674(03)00401-x&lt;/electronic-resource-num&gt;&lt;/record&gt;&lt;/Cite&gt;&lt;/EndNote&gt;</w:instrText>
      </w:r>
      <w:r w:rsidR="00240980" w:rsidRPr="00887419">
        <w:rPr>
          <w:rFonts w:ascii="Book Antiqua" w:hAnsi="Book Antiqua" w:cs="Times New Roman"/>
          <w:color w:val="000000" w:themeColor="text1"/>
        </w:rPr>
        <w:fldChar w:fldCharType="separate"/>
      </w:r>
      <w:r w:rsidR="00590589" w:rsidRPr="00887419">
        <w:rPr>
          <w:rFonts w:ascii="Book Antiqua" w:hAnsi="Book Antiqua" w:cs="Times New Roman"/>
          <w:noProof/>
          <w:color w:val="000000" w:themeColor="text1"/>
          <w:vertAlign w:val="superscript"/>
        </w:rPr>
        <w:t>90</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Therefore, </w:t>
      </w:r>
      <w:proofErr w:type="spellStart"/>
      <w:r w:rsidRPr="00887419">
        <w:rPr>
          <w:rFonts w:ascii="Book Antiqua" w:hAnsi="Book Antiqua" w:cs="Times New Roman"/>
          <w:color w:val="000000" w:themeColor="text1"/>
        </w:rPr>
        <w:t>hyperactivation</w:t>
      </w:r>
      <w:proofErr w:type="spellEnd"/>
      <w:r w:rsidRPr="00887419">
        <w:rPr>
          <w:rFonts w:ascii="Book Antiqua" w:hAnsi="Book Antiqua" w:cs="Times New Roman"/>
          <w:color w:val="000000" w:themeColor="text1"/>
        </w:rPr>
        <w:t xml:space="preserve"> of RB can be harmful to stem cells, as was</w:t>
      </w:r>
      <w:r w:rsidR="00D342E8">
        <w:rPr>
          <w:rFonts w:ascii="Book Antiqua" w:hAnsi="Book Antiqua" w:cs="Times New Roman"/>
          <w:color w:val="000000" w:themeColor="text1"/>
        </w:rPr>
        <w:t xml:space="preserve"> shown in a human ES cell study</w:t>
      </w:r>
      <w:r w:rsidR="00AE7B90" w:rsidRPr="00887419">
        <w:rPr>
          <w:rFonts w:ascii="Book Antiqua" w:hAnsi="Book Antiqua" w:cs="Times New Roman"/>
          <w:color w:val="000000" w:themeColor="text1"/>
          <w:vertAlign w:val="superscript"/>
        </w:rPr>
        <w:t>[</w:t>
      </w:r>
      <w:r w:rsidR="00240980" w:rsidRPr="00887419">
        <w:rPr>
          <w:rFonts w:ascii="Book Antiqua" w:hAnsi="Book Antiqua" w:cs="Times New Roman"/>
          <w:color w:val="000000" w:themeColor="text1"/>
        </w:rPr>
        <w:fldChar w:fldCharType="begin"/>
      </w:r>
      <w:r w:rsidR="00590589" w:rsidRPr="00887419">
        <w:rPr>
          <w:rFonts w:ascii="Book Antiqua" w:hAnsi="Book Antiqua" w:cs="Times New Roman"/>
          <w:color w:val="000000" w:themeColor="text1"/>
        </w:rPr>
        <w:instrText xml:space="preserve"> ADDIN EN.CITE &lt;EndNote&gt;&lt;Cite&gt;&lt;Author&gt;Conklin&lt;/Author&gt;&lt;Year&gt;2012&lt;/Year&gt;&lt;RecNum&gt;4&lt;/RecNum&gt;&lt;DisplayText&gt;&lt;style face="superscript"&gt;87&lt;/style&gt;&lt;/DisplayText&gt;&lt;record&gt;&lt;rec-number&gt;4&lt;/rec-number&gt;&lt;foreign-keys&gt;&lt;key app="EN" db-id="2tpx0pephrffanetfvy5d9fbwrtrfrfz0zer" timestamp="1445594050"&gt;4&lt;/key&gt;&lt;/foreign-keys&gt;&lt;ref-type name="Journal Article"&gt;17&lt;/ref-type&gt;&lt;contributors&gt;&lt;authors&gt;&lt;author&gt;Conklin, J. F.&lt;/author&gt;&lt;author&gt;Baker, J.&lt;/author&gt;&lt;author&gt;Sage, J.&lt;/author&gt;&lt;/authors&gt;&lt;/contributors&gt;&lt;auth-address&gt;Department of Pediatrics, Stanford Medical School, Stanford, California 94305, USA.&lt;/auth-address&gt;&lt;titles&gt;&lt;title&gt;The RB family is required for the self-renewal and survival of human embryonic stem cells&lt;/title&gt;&lt;secondary-title&gt;Nat Commun&lt;/secondary-title&gt;&lt;alt-title&gt;Nature communications&lt;/alt-title&gt;&lt;/titles&gt;&lt;periodical&gt;&lt;full-title&gt;Nat Commun&lt;/full-title&gt;&lt;abbr-1&gt;Nature communications&lt;/abbr-1&gt;&lt;/periodical&gt;&lt;alt-periodical&gt;&lt;full-title&gt;Nat Commun&lt;/full-title&gt;&lt;abbr-1&gt;Nature communications&lt;/abbr-1&gt;&lt;/alt-periodical&gt;&lt;pages&gt;1244&lt;/pages&gt;&lt;volume&gt;3&lt;/volume&gt;&lt;edition&gt;2012/12/06&lt;/edition&gt;&lt;keywords&gt;&lt;keyword&gt;Animals&lt;/keyword&gt;&lt;keyword&gt;Cell Cycle/physiology&lt;/keyword&gt;&lt;keyword&gt;Cell Death/physiology&lt;/keyword&gt;&lt;keyword&gt;Cell Survival/*physiology&lt;/keyword&gt;&lt;keyword&gt;Crk-Associated Substrate Protein/physiology&lt;/keyword&gt;&lt;keyword&gt;Cyclin-Dependent Kinase Inhibitor p21/physiology&lt;/keyword&gt;&lt;keyword&gt;Embryonic Stem Cells/*physiology&lt;/keyword&gt;&lt;keyword&gt;Fibroblasts/physiology&lt;/keyword&gt;&lt;keyword&gt;Humans&lt;/keyword&gt;&lt;keyword&gt;Mice&lt;/keyword&gt;&lt;keyword&gt;Retinoblastoma Protein/*physiology&lt;/keyword&gt;&lt;keyword&gt;Retinoblastoma-Like Protein p107/physiology&lt;/keyword&gt;&lt;keyword&gt;Tumor Suppressor Protein p53/physiology&lt;/keyword&gt;&lt;/keywords&gt;&lt;dates&gt;&lt;year&gt;2012&lt;/year&gt;&lt;/dates&gt;&lt;isbn&gt;2041-1723&lt;/isbn&gt;&lt;accession-num&gt;23212373&lt;/accession-num&gt;&lt;urls&gt;&lt;/urls&gt;&lt;custom2&gt;23212373&lt;/custom2&gt;&lt;electronic-resource-num&gt;10.1038/ncomms2254&lt;/electronic-resource-num&gt;&lt;remote-database-provider&gt;NLM&lt;/remote-database-provider&gt;&lt;language&gt;eng&lt;/language&gt;&lt;/record&gt;&lt;/Cite&gt;&lt;/EndNote&gt;</w:instrText>
      </w:r>
      <w:r w:rsidR="00240980" w:rsidRPr="00887419">
        <w:rPr>
          <w:rFonts w:ascii="Book Antiqua" w:hAnsi="Book Antiqua" w:cs="Times New Roman"/>
          <w:color w:val="000000" w:themeColor="text1"/>
        </w:rPr>
        <w:fldChar w:fldCharType="separate"/>
      </w:r>
      <w:r w:rsidR="00590589" w:rsidRPr="00887419">
        <w:rPr>
          <w:rFonts w:ascii="Book Antiqua" w:hAnsi="Book Antiqua" w:cs="Times New Roman"/>
          <w:noProof/>
          <w:color w:val="000000" w:themeColor="text1"/>
          <w:vertAlign w:val="superscript"/>
        </w:rPr>
        <w:t>87</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w:t>
      </w:r>
    </w:p>
    <w:p w14:paraId="39573055" w14:textId="47EE4277" w:rsidR="006D7150" w:rsidRPr="00D342E8" w:rsidRDefault="009C4E71" w:rsidP="00D342E8">
      <w:pPr>
        <w:spacing w:line="360" w:lineRule="auto"/>
        <w:ind w:firstLineChars="100" w:firstLine="240"/>
        <w:rPr>
          <w:rFonts w:ascii="Book Antiqua" w:hAnsi="Book Antiqua" w:cs="Times New Roman"/>
          <w:color w:val="000000" w:themeColor="text1"/>
        </w:rPr>
      </w:pPr>
      <w:r w:rsidRPr="00887419">
        <w:rPr>
          <w:rFonts w:ascii="Book Antiqua" w:hAnsi="Book Antiqua" w:cs="Times New Roman"/>
          <w:color w:val="000000" w:themeColor="text1"/>
        </w:rPr>
        <w:t xml:space="preserve">Surprisingly, loss of RB function, as well, can induce cellular senescence. As mentioned above, thyroid tumors that developed in </w:t>
      </w:r>
      <w:proofErr w:type="spellStart"/>
      <w:r w:rsidRPr="00887419">
        <w:rPr>
          <w:rFonts w:ascii="Book Antiqua" w:hAnsi="Book Antiqua" w:cs="Times New Roman"/>
          <w:i/>
          <w:color w:val="000000" w:themeColor="text1"/>
        </w:rPr>
        <w:t>Rb</w:t>
      </w:r>
      <w:proofErr w:type="spellEnd"/>
      <w:r w:rsidRPr="00887419">
        <w:rPr>
          <w:rFonts w:ascii="Book Antiqua" w:hAnsi="Book Antiqua" w:cs="Times New Roman"/>
          <w:color w:val="000000" w:themeColor="text1"/>
        </w:rPr>
        <w:t xml:space="preserve">-heterozygous mice were typically low-grade adenocarcinomas or adenomas of C cell origin; however, the genetic background lacking </w:t>
      </w:r>
      <w:r w:rsidRPr="00887419">
        <w:rPr>
          <w:rFonts w:ascii="Book Antiqua" w:hAnsi="Book Antiqua" w:cs="Times New Roman"/>
          <w:i/>
          <w:color w:val="000000" w:themeColor="text1"/>
        </w:rPr>
        <w:t>N-</w:t>
      </w:r>
      <w:proofErr w:type="spellStart"/>
      <w:r w:rsidRPr="00887419">
        <w:rPr>
          <w:rFonts w:ascii="Book Antiqua" w:hAnsi="Book Antiqua" w:cs="Times New Roman"/>
          <w:i/>
          <w:color w:val="000000" w:themeColor="text1"/>
        </w:rPr>
        <w:t>ras</w:t>
      </w:r>
      <w:proofErr w:type="spellEnd"/>
      <w:r w:rsidR="00AE7B90" w:rsidRPr="00887419">
        <w:rPr>
          <w:rFonts w:ascii="Book Antiqua" w:hAnsi="Book Antiqua" w:cs="Times New Roman"/>
          <w:color w:val="000000" w:themeColor="text1"/>
          <w:vertAlign w:val="superscript"/>
        </w:rPr>
        <w:t>[</w:t>
      </w:r>
      <w:r w:rsidR="00240980" w:rsidRPr="00887419">
        <w:rPr>
          <w:rFonts w:ascii="Book Antiqua" w:hAnsi="Book Antiqua" w:cs="Times New Roman"/>
          <w:color w:val="000000" w:themeColor="text1"/>
        </w:rPr>
        <w:fldChar w:fldCharType="begin">
          <w:fldData xml:space="preserve">PEVuZE5vdGU+PENpdGU+PEF1dGhvcj5UYWthaGFzaGk8L0F1dGhvcj48WWVhcj4yMDA2PC9ZZWFy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</w:fldData>
        </w:fldChar>
      </w:r>
      <w:r w:rsidR="00240980" w:rsidRPr="00887419">
        <w:rPr>
          <w:rFonts w:ascii="Book Antiqua" w:hAnsi="Book Antiqua" w:cs="Times New Roman"/>
          <w:color w:val="000000" w:themeColor="text1"/>
        </w:rPr>
        <w:instrText xml:space="preserve"> ADDIN EN.CITE </w:instrText>
      </w:r>
      <w:r w:rsidR="00240980" w:rsidRPr="00887419">
        <w:rPr>
          <w:rFonts w:ascii="Book Antiqua" w:hAnsi="Book Antiqua" w:cs="Times New Roman"/>
          <w:color w:val="000000" w:themeColor="text1"/>
        </w:rPr>
        <w:fldChar w:fldCharType="begin">
          <w:fldData xml:space="preserve">PEVuZE5vdGU+PENpdGU+PEF1dGhvcj5UYWthaGFzaGk8L0F1dGhvcj48WWVhcj4yMDA2PC9ZZWFy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</w:fldData>
        </w:fldChar>
      </w:r>
      <w:r w:rsidR="00240980" w:rsidRPr="00887419">
        <w:rPr>
          <w:rFonts w:ascii="Book Antiqua" w:hAnsi="Book Antiqua" w:cs="Times New Roman"/>
          <w:color w:val="000000" w:themeColor="text1"/>
        </w:rPr>
        <w:instrText xml:space="preserve"> ADDIN EN.CITE.DATA </w:instrText>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end"/>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separate"/>
      </w:r>
      <w:r w:rsidR="00240980" w:rsidRPr="00887419">
        <w:rPr>
          <w:rFonts w:ascii="Book Antiqua" w:hAnsi="Book Antiqua" w:cs="Times New Roman"/>
          <w:noProof/>
          <w:color w:val="000000" w:themeColor="text1"/>
          <w:vertAlign w:val="superscript"/>
        </w:rPr>
        <w:t>37</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or either </w:t>
      </w:r>
      <w:r w:rsidRPr="00887419">
        <w:rPr>
          <w:rFonts w:ascii="Book Antiqua" w:hAnsi="Book Antiqua" w:cs="Times New Roman"/>
          <w:i/>
          <w:color w:val="000000" w:themeColor="text1"/>
        </w:rPr>
        <w:t>Ink4a</w:t>
      </w:r>
      <w:r w:rsidRPr="00887419">
        <w:rPr>
          <w:rFonts w:ascii="Book Antiqua" w:hAnsi="Book Antiqua" w:cs="Times New Roman"/>
          <w:color w:val="000000" w:themeColor="text1"/>
        </w:rPr>
        <w:t xml:space="preserve">, </w:t>
      </w:r>
      <w:proofErr w:type="spellStart"/>
      <w:r w:rsidRPr="00887419">
        <w:rPr>
          <w:rFonts w:ascii="Book Antiqua" w:hAnsi="Book Antiqua" w:cs="Times New Roman"/>
          <w:i/>
          <w:color w:val="000000" w:themeColor="text1"/>
        </w:rPr>
        <w:t>Arf</w:t>
      </w:r>
      <w:proofErr w:type="spellEnd"/>
      <w:r w:rsidRPr="00887419">
        <w:rPr>
          <w:rFonts w:ascii="Book Antiqua" w:hAnsi="Book Antiqua" w:cs="Times New Roman"/>
          <w:color w:val="000000" w:themeColor="text1"/>
        </w:rPr>
        <w:t xml:space="preserve">, </w:t>
      </w:r>
      <w:r w:rsidRPr="00887419">
        <w:rPr>
          <w:rFonts w:ascii="Book Antiqua" w:hAnsi="Book Antiqua" w:cs="Times New Roman"/>
          <w:i/>
          <w:color w:val="000000" w:themeColor="text1"/>
        </w:rPr>
        <w:t>Suvh39</w:t>
      </w:r>
      <w:r w:rsidR="00AE7B90" w:rsidRPr="00887419">
        <w:rPr>
          <w:rFonts w:ascii="Book Antiqua" w:hAnsi="Book Antiqua" w:cs="Times New Roman"/>
          <w:color w:val="000000" w:themeColor="text1"/>
          <w:vertAlign w:val="superscript"/>
        </w:rPr>
        <w:t>[</w:t>
      </w:r>
      <w:r w:rsidR="00240980" w:rsidRPr="00887419">
        <w:rPr>
          <w:rFonts w:ascii="Book Antiqua" w:hAnsi="Book Antiqua" w:cs="Times New Roman"/>
          <w:color w:val="000000" w:themeColor="text1"/>
        </w:rPr>
        <w:fldChar w:fldCharType="begin">
          <w:fldData xml:space="preserve">PEVuZE5vdGU+PENpdGU+PEF1dGhvcj5TaGFtbWE8L0F1dGhvcj48WWVhcj4yMDA5PC9ZZWFyPjxS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=
</w:fldData>
        </w:fldChar>
      </w:r>
      <w:r w:rsidR="00240980" w:rsidRPr="00887419">
        <w:rPr>
          <w:rFonts w:ascii="Book Antiqua" w:hAnsi="Book Antiqua" w:cs="Times New Roman"/>
          <w:color w:val="000000" w:themeColor="text1"/>
        </w:rPr>
        <w:instrText xml:space="preserve"> ADDIN EN.CITE </w:instrText>
      </w:r>
      <w:r w:rsidR="00240980" w:rsidRPr="00887419">
        <w:rPr>
          <w:rFonts w:ascii="Book Antiqua" w:hAnsi="Book Antiqua" w:cs="Times New Roman"/>
          <w:color w:val="000000" w:themeColor="text1"/>
        </w:rPr>
        <w:fldChar w:fldCharType="begin">
          <w:fldData xml:space="preserve">PEVuZE5vdGU+PENpdGU+PEF1dGhvcj5TaGFtbWE8L0F1dGhvcj48WWVhcj4yMDA5PC9ZZWFyPjxS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=
</w:fldData>
        </w:fldChar>
      </w:r>
      <w:r w:rsidR="00240980" w:rsidRPr="00887419">
        <w:rPr>
          <w:rFonts w:ascii="Book Antiqua" w:hAnsi="Book Antiqua" w:cs="Times New Roman"/>
          <w:color w:val="000000" w:themeColor="text1"/>
        </w:rPr>
        <w:instrText xml:space="preserve"> ADDIN EN.CITE.DATA </w:instrText>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end"/>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separate"/>
      </w:r>
      <w:r w:rsidR="00240980" w:rsidRPr="00887419">
        <w:rPr>
          <w:rFonts w:ascii="Book Antiqua" w:hAnsi="Book Antiqua" w:cs="Times New Roman"/>
          <w:noProof/>
          <w:color w:val="000000" w:themeColor="text1"/>
          <w:vertAlign w:val="superscript"/>
        </w:rPr>
        <w:t>14</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w:t>
      </w:r>
      <w:r w:rsidRPr="00887419">
        <w:rPr>
          <w:rFonts w:ascii="Book Antiqua" w:hAnsi="Book Antiqua" w:cs="Times New Roman"/>
          <w:i/>
          <w:color w:val="000000" w:themeColor="text1"/>
        </w:rPr>
        <w:t>ATM</w:t>
      </w:r>
      <w:r w:rsidR="00AE7B90" w:rsidRPr="00887419">
        <w:rPr>
          <w:rFonts w:ascii="Book Antiqua" w:hAnsi="Book Antiqua" w:cs="Times New Roman"/>
          <w:color w:val="000000" w:themeColor="text1"/>
          <w:vertAlign w:val="superscript"/>
        </w:rPr>
        <w:t>[</w:t>
      </w:r>
      <w:r w:rsidR="00240980" w:rsidRPr="00887419">
        <w:rPr>
          <w:rFonts w:ascii="Book Antiqua" w:hAnsi="Book Antiqua" w:cs="Times New Roman"/>
          <w:color w:val="000000" w:themeColor="text1"/>
        </w:rPr>
        <w:fldChar w:fldCharType="begin">
          <w:fldData xml:space="preserve">PEVuZE5vdGU+PENpdGU+PEF1dGhvcj5TaGFtbWE8L0F1dGhvcj48WWVhcj4yMDEzPC9ZZWFyPjxS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</w:fldData>
        </w:fldChar>
      </w:r>
      <w:r w:rsidR="00240980" w:rsidRPr="00887419">
        <w:rPr>
          <w:rFonts w:ascii="Book Antiqua" w:hAnsi="Book Antiqua" w:cs="Times New Roman"/>
          <w:color w:val="000000" w:themeColor="text1"/>
        </w:rPr>
        <w:instrText xml:space="preserve"> ADDIN EN.CITE </w:instrText>
      </w:r>
      <w:r w:rsidR="00240980" w:rsidRPr="00887419">
        <w:rPr>
          <w:rFonts w:ascii="Book Antiqua" w:hAnsi="Book Antiqua" w:cs="Times New Roman"/>
          <w:color w:val="000000" w:themeColor="text1"/>
        </w:rPr>
        <w:fldChar w:fldCharType="begin">
          <w:fldData xml:space="preserve">PEVuZE5vdGU+PENpdGU+PEF1dGhvcj5TaGFtbWE8L0F1dGhvcj48WWVhcj4yMDEzPC9ZZWFyPjxS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</w:fldData>
        </w:fldChar>
      </w:r>
      <w:r w:rsidR="00240980" w:rsidRPr="00887419">
        <w:rPr>
          <w:rFonts w:ascii="Book Antiqua" w:hAnsi="Book Antiqua" w:cs="Times New Roman"/>
          <w:color w:val="000000" w:themeColor="text1"/>
        </w:rPr>
        <w:instrText xml:space="preserve"> ADDIN EN.CITE.DATA </w:instrText>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end"/>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separate"/>
      </w:r>
      <w:r w:rsidR="00240980" w:rsidRPr="00887419">
        <w:rPr>
          <w:rFonts w:ascii="Book Antiqua" w:hAnsi="Book Antiqua" w:cs="Times New Roman"/>
          <w:noProof/>
          <w:color w:val="000000" w:themeColor="text1"/>
          <w:vertAlign w:val="superscript"/>
        </w:rPr>
        <w:t>38</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or </w:t>
      </w:r>
      <w:r w:rsidRPr="00887419">
        <w:rPr>
          <w:rFonts w:ascii="Book Antiqua" w:hAnsi="Book Antiqua" w:cs="Times New Roman"/>
          <w:i/>
          <w:color w:val="000000" w:themeColor="text1"/>
        </w:rPr>
        <w:t>p53</w:t>
      </w:r>
      <w:r w:rsidR="00AE7B90" w:rsidRPr="00887419">
        <w:rPr>
          <w:rFonts w:ascii="Book Antiqua" w:hAnsi="Book Antiqua" w:cs="Times New Roman"/>
          <w:color w:val="000000" w:themeColor="text1"/>
          <w:vertAlign w:val="superscript"/>
        </w:rPr>
        <w:t>[</w:t>
      </w:r>
      <w:r w:rsidR="00240980" w:rsidRPr="00887419">
        <w:rPr>
          <w:rFonts w:ascii="Book Antiqua" w:hAnsi="Book Antiqua" w:cs="Times New Roman"/>
          <w:color w:val="000000" w:themeColor="text1"/>
        </w:rPr>
        <w:fldChar w:fldCharType="begin"/>
      </w:r>
      <w:r w:rsidR="00240980" w:rsidRPr="00887419">
        <w:rPr>
          <w:rFonts w:ascii="Book Antiqua" w:hAnsi="Book Antiqua" w:cs="Times New Roman"/>
          <w:color w:val="000000" w:themeColor="text1"/>
        </w:rPr>
        <w:instrText xml:space="preserve"> ADDIN EN.CITE &lt;EndNote&gt;&lt;Cite&gt;&lt;Author&gt;Kitajima&lt;/Author&gt;&lt;Year&gt;2015&lt;/Year&gt;&lt;RecNum&gt;123&lt;/RecNum&gt;&lt;DisplayText&gt;&lt;style face="superscript"&gt;15&lt;/style&gt;&lt;/DisplayText&gt;&lt;record&gt;&lt;rec-number&gt;123&lt;/rec-number&gt;&lt;foreign-keys&gt;&lt;key app="EN" db-id="2tpx0pephrffanetfvy5d9fbwrtrfrfz0zer" timestamp="1445601458"&gt;123&lt;/key&gt;&lt;key app="ENWeb" db-id=""&gt;0&lt;/key&gt;&lt;/foreign-keys&gt;&lt;ref-type name="Journal Article"&gt;17&lt;/ref-type&gt;&lt;contributors&gt;&lt;authors&gt;&lt;author&gt;Kitajima, S.&lt;/author&gt;&lt;author&gt;Kohno, S.&lt;/author&gt;&lt;author&gt;Kondoh, A.&lt;/author&gt;&lt;author&gt;Sasaki, N.&lt;/author&gt;&lt;author&gt;Nishimoto, Y.&lt;/author&gt;&lt;author&gt;Li, F.&lt;/author&gt;&lt;author&gt;Abdallah Mohammed, M. S.&lt;/author&gt;&lt;author&gt;Muranaka, H.&lt;/author&gt;&lt;author&gt;Nagatani, N.&lt;/author&gt;&lt;author&gt;Suzuki, M.&lt;/author&gt;&lt;author&gt;Kido, Y.&lt;/author&gt;&lt;author&gt;Takahashi, C.&lt;/author&gt;&lt;/authors&gt;&lt;/contributors&gt;&lt;auth-address&gt;Division of Oncology and Molecular Biology, Stem Cell Research Program, Cancer Research Institute, Kanazawa University, Kanazawa, Ishikawa, Japan.&lt;/auth-address&gt;&lt;titles&gt;&lt;title&gt;Undifferentiated State Induced by Rb-p53 Double Inactivation in Mouse Thyroid Neuroendocrine Cells and Embryonic Fibroblasts&lt;/title&gt;&lt;secondary-title&gt;Stem Cells&lt;/secondary-title&gt;&lt;/titles&gt;&lt;periodical&gt;&lt;full-title&gt;Stem Cells&lt;/full-title&gt;&lt;/periodical&gt;&lt;pages&gt;1657-69&lt;/pages&gt;&lt;volume&gt;33&lt;/volume&gt;&lt;number&gt;5&lt;/number&gt;&lt;keywords&gt;&lt;keyword&gt;Cancer&lt;/keyword&gt;&lt;keyword&gt;Rb&lt;/keyword&gt;&lt;keyword&gt;Stem cell&lt;/keyword&gt;&lt;keyword&gt;Undifferentiated state&lt;/keyword&gt;&lt;keyword&gt;p53&lt;/keyword&gt;&lt;/keywords&gt;&lt;dates&gt;&lt;year&gt;2015&lt;/year&gt;&lt;pub-dates&gt;&lt;date&gt;May&lt;/date&gt;&lt;/pub-dates&gt;&lt;/dates&gt;&lt;isbn&gt;1549-4918 (Electronic)&amp;#xD;1066-5099 (Linking)&lt;/isbn&gt;&lt;accession-num&gt;25694388&lt;/accession-num&gt;&lt;urls&gt;&lt;related-urls&gt;&lt;url&gt;http://www.ncbi.nlm.nih.gov/pubmed/25694388&lt;/url&gt;&lt;/related-urls&gt;&lt;/urls&gt;&lt;custom2&gt;25694388&lt;/custom2&gt;&lt;electronic-resource-num&gt;10.1002/stem.1971&lt;/electronic-resource-num&gt;&lt;/record&gt;&lt;/Cite&gt;&lt;/EndNote&gt;</w:instrText>
      </w:r>
      <w:r w:rsidR="00240980" w:rsidRPr="00887419">
        <w:rPr>
          <w:rFonts w:ascii="Book Antiqua" w:hAnsi="Book Antiqua" w:cs="Times New Roman"/>
          <w:color w:val="000000" w:themeColor="text1"/>
        </w:rPr>
        <w:fldChar w:fldCharType="separate"/>
      </w:r>
      <w:r w:rsidR="00240980" w:rsidRPr="00887419">
        <w:rPr>
          <w:rFonts w:ascii="Book Antiqua" w:hAnsi="Book Antiqua" w:cs="Times New Roman"/>
          <w:noProof/>
          <w:color w:val="000000" w:themeColor="text1"/>
          <w:vertAlign w:val="superscript"/>
        </w:rPr>
        <w:t>15</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allow these tumors to develop into highly invasive and metastatic type medullary adenocarcinomas. The </w:t>
      </w:r>
      <w:proofErr w:type="spellStart"/>
      <w:r w:rsidRPr="00887419">
        <w:rPr>
          <w:rFonts w:ascii="Book Antiqua" w:hAnsi="Book Antiqua" w:cs="Times New Roman"/>
          <w:color w:val="000000" w:themeColor="text1"/>
        </w:rPr>
        <w:t>immunohistochemical</w:t>
      </w:r>
      <w:proofErr w:type="spellEnd"/>
      <w:r w:rsidRPr="00887419">
        <w:rPr>
          <w:rFonts w:ascii="Book Antiqua" w:hAnsi="Book Antiqua" w:cs="Times New Roman"/>
          <w:color w:val="000000" w:themeColor="text1"/>
        </w:rPr>
        <w:t xml:space="preserve"> observation of </w:t>
      </w:r>
      <w:proofErr w:type="spellStart"/>
      <w:r w:rsidRPr="00887419">
        <w:rPr>
          <w:rFonts w:ascii="Book Antiqua" w:hAnsi="Book Antiqua" w:cs="Times New Roman"/>
          <w:color w:val="000000" w:themeColor="text1"/>
        </w:rPr>
        <w:t>Rb</w:t>
      </w:r>
      <w:proofErr w:type="spellEnd"/>
      <w:r w:rsidRPr="00887419">
        <w:rPr>
          <w:rFonts w:ascii="Book Antiqua" w:hAnsi="Book Antiqua" w:cs="Times New Roman"/>
          <w:color w:val="000000" w:themeColor="text1"/>
        </w:rPr>
        <w:t xml:space="preserve">-deficient C cell tumors </w:t>
      </w:r>
      <w:r w:rsidR="006421CF" w:rsidRPr="00887419">
        <w:rPr>
          <w:rFonts w:ascii="Book Antiqua" w:hAnsi="Book Antiqua" w:cs="Times New Roman"/>
          <w:color w:val="000000" w:themeColor="text1"/>
        </w:rPr>
        <w:t>lacking no other genes</w:t>
      </w:r>
      <w:r w:rsidRPr="00887419">
        <w:rPr>
          <w:rFonts w:ascii="Book Antiqua" w:hAnsi="Book Antiqua" w:cs="Times New Roman"/>
          <w:color w:val="000000" w:themeColor="text1"/>
        </w:rPr>
        <w:t xml:space="preserve"> revealed </w:t>
      </w:r>
      <w:r w:rsidR="006421CF" w:rsidRPr="00887419">
        <w:rPr>
          <w:rFonts w:ascii="Book Antiqua" w:hAnsi="Book Antiqua" w:cs="Times New Roman"/>
          <w:color w:val="000000" w:themeColor="text1"/>
        </w:rPr>
        <w:t xml:space="preserve">whole </w:t>
      </w:r>
      <w:r w:rsidRPr="00887419">
        <w:rPr>
          <w:rFonts w:ascii="Book Antiqua" w:hAnsi="Book Antiqua" w:cs="Times New Roman"/>
          <w:color w:val="000000" w:themeColor="text1"/>
        </w:rPr>
        <w:t>evidence of cellular senescence, including increased expression of p16</w:t>
      </w:r>
      <w:r w:rsidRPr="00887419">
        <w:rPr>
          <w:rFonts w:ascii="Book Antiqua" w:hAnsi="Book Antiqua" w:cs="Times New Roman"/>
          <w:color w:val="000000" w:themeColor="text1"/>
          <w:vertAlign w:val="superscript"/>
        </w:rPr>
        <w:t>Ink4a</w:t>
      </w:r>
      <w:r w:rsidR="00D342E8">
        <w:rPr>
          <w:rFonts w:ascii="Book Antiqua" w:hAnsi="Book Antiqua" w:cs="Times New Roman"/>
          <w:color w:val="000000" w:themeColor="text1"/>
        </w:rPr>
        <w:t xml:space="preserve"> and HP-1</w:t>
      </w:r>
      <w:r w:rsidRPr="00887419">
        <w:rPr>
          <w:rFonts w:ascii="Book Antiqua" w:hAnsi="Book Antiqua" w:cs="Times New Roman"/>
          <w:color w:val="000000" w:themeColor="text1"/>
        </w:rPr>
        <w:t>, and po</w:t>
      </w:r>
      <w:r w:rsidR="00D342E8">
        <w:rPr>
          <w:rFonts w:ascii="Book Antiqua" w:hAnsi="Book Antiqua" w:cs="Times New Roman"/>
          <w:color w:val="000000" w:themeColor="text1"/>
        </w:rPr>
        <w:t xml:space="preserve">sitive </w:t>
      </w:r>
      <w:r w:rsidR="00D342E8">
        <w:rPr>
          <w:rFonts w:ascii="Book Antiqua" w:hAnsi="Book Antiqua" w:cs="Times New Roman"/>
          <w:color w:val="000000" w:themeColor="text1"/>
        </w:rPr>
        <w:t xml:space="preserve">-galactosidase </w:t>
      </w:r>
      <w:proofErr w:type="gramStart"/>
      <w:r w:rsidR="00D342E8">
        <w:rPr>
          <w:rFonts w:ascii="Book Antiqua" w:hAnsi="Book Antiqua" w:cs="Times New Roman"/>
          <w:color w:val="000000" w:themeColor="text1"/>
        </w:rPr>
        <w:t>staining</w:t>
      </w:r>
      <w:r w:rsidR="00AE7B90" w:rsidRPr="00887419">
        <w:rPr>
          <w:rFonts w:ascii="Book Antiqua" w:hAnsi="Book Antiqua" w:cs="Times New Roman"/>
          <w:color w:val="000000" w:themeColor="text1"/>
          <w:vertAlign w:val="superscript"/>
        </w:rPr>
        <w:t>[</w:t>
      </w:r>
      <w:proofErr w:type="gramEnd"/>
      <w:r w:rsidR="00240980" w:rsidRPr="00887419">
        <w:rPr>
          <w:rFonts w:ascii="Book Antiqua" w:hAnsi="Book Antiqua" w:cs="Times New Roman"/>
          <w:color w:val="000000" w:themeColor="text1"/>
        </w:rPr>
        <w:fldChar w:fldCharType="begin">
          <w:fldData xml:space="preserve">PEVuZE5vdGU+PENpdGU+PEF1dGhvcj5TaGFtbWE8L0F1dGhvcj48WWVhcj4yMDA5PC9ZZWFyPjxS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=
</w:fldData>
        </w:fldChar>
      </w:r>
      <w:r w:rsidR="00240980" w:rsidRPr="00887419">
        <w:rPr>
          <w:rFonts w:ascii="Book Antiqua" w:hAnsi="Book Antiqua" w:cs="Times New Roman"/>
          <w:color w:val="000000" w:themeColor="text1"/>
        </w:rPr>
        <w:instrText xml:space="preserve"> ADDIN EN.CITE </w:instrText>
      </w:r>
      <w:r w:rsidR="00240980" w:rsidRPr="00887419">
        <w:rPr>
          <w:rFonts w:ascii="Book Antiqua" w:hAnsi="Book Antiqua" w:cs="Times New Roman"/>
          <w:color w:val="000000" w:themeColor="text1"/>
        </w:rPr>
        <w:fldChar w:fldCharType="begin">
          <w:fldData xml:space="preserve">PEVuZE5vdGU+PENpdGU+PEF1dGhvcj5TaGFtbWE8L0F1dGhvcj48WWVhcj4yMDA5PC9ZZWFyPjxS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=
</w:fldData>
        </w:fldChar>
      </w:r>
      <w:r w:rsidR="00240980" w:rsidRPr="00887419">
        <w:rPr>
          <w:rFonts w:ascii="Book Antiqua" w:hAnsi="Book Antiqua" w:cs="Times New Roman"/>
          <w:color w:val="000000" w:themeColor="text1"/>
        </w:rPr>
        <w:instrText xml:space="preserve"> ADDIN EN.CITE.DATA </w:instrText>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end"/>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separate"/>
      </w:r>
      <w:r w:rsidR="00240980" w:rsidRPr="00887419">
        <w:rPr>
          <w:rFonts w:ascii="Book Antiqua" w:hAnsi="Book Antiqua" w:cs="Times New Roman"/>
          <w:noProof/>
          <w:color w:val="000000" w:themeColor="text1"/>
          <w:vertAlign w:val="superscript"/>
        </w:rPr>
        <w:t>14</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Since a simultaneous lack of genes mediating DNA damage response </w:t>
      </w:r>
      <w:r w:rsidR="006421CF" w:rsidRPr="00887419">
        <w:rPr>
          <w:rFonts w:ascii="Book Antiqua" w:hAnsi="Book Antiqua" w:cs="Times New Roman"/>
          <w:color w:val="000000" w:themeColor="text1"/>
        </w:rPr>
        <w:t>(</w:t>
      </w:r>
      <w:r w:rsidR="006421CF" w:rsidRPr="00887419">
        <w:rPr>
          <w:rFonts w:ascii="Book Antiqua" w:hAnsi="Book Antiqua" w:cs="Times New Roman"/>
          <w:i/>
          <w:color w:val="000000" w:themeColor="text1"/>
        </w:rPr>
        <w:t>ATM</w:t>
      </w:r>
      <w:r w:rsidR="006421CF" w:rsidRPr="00887419">
        <w:rPr>
          <w:rFonts w:ascii="Book Antiqua" w:hAnsi="Book Antiqua" w:cs="Times New Roman"/>
          <w:color w:val="000000" w:themeColor="text1"/>
        </w:rPr>
        <w:t xml:space="preserve">) </w:t>
      </w:r>
      <w:r w:rsidRPr="00887419">
        <w:rPr>
          <w:rFonts w:ascii="Book Antiqua" w:hAnsi="Book Antiqua" w:cs="Times New Roman"/>
          <w:color w:val="000000" w:themeColor="text1"/>
        </w:rPr>
        <w:t xml:space="preserve">and cellular senescence </w:t>
      </w:r>
      <w:r w:rsidR="006421CF" w:rsidRPr="00887419">
        <w:rPr>
          <w:rFonts w:ascii="Book Antiqua" w:hAnsi="Book Antiqua" w:cs="Times New Roman"/>
          <w:color w:val="000000" w:themeColor="text1"/>
        </w:rPr>
        <w:t>(</w:t>
      </w:r>
      <w:r w:rsidR="006421CF" w:rsidRPr="00887419">
        <w:rPr>
          <w:rFonts w:ascii="Book Antiqua" w:hAnsi="Book Antiqua" w:cs="Times New Roman"/>
          <w:i/>
          <w:color w:val="000000" w:themeColor="text1"/>
        </w:rPr>
        <w:t>Ink4a</w:t>
      </w:r>
      <w:r w:rsidR="006421CF" w:rsidRPr="00887419">
        <w:rPr>
          <w:rFonts w:ascii="Book Antiqua" w:hAnsi="Book Antiqua" w:cs="Times New Roman"/>
          <w:color w:val="000000" w:themeColor="text1"/>
        </w:rPr>
        <w:t xml:space="preserve">) </w:t>
      </w:r>
      <w:r w:rsidRPr="00887419">
        <w:rPr>
          <w:rFonts w:ascii="Book Antiqua" w:hAnsi="Book Antiqua" w:cs="Times New Roman"/>
          <w:color w:val="000000" w:themeColor="text1"/>
        </w:rPr>
        <w:t>allowed malignant progression</w:t>
      </w:r>
      <w:r w:rsidR="006421CF" w:rsidRPr="00887419">
        <w:rPr>
          <w:rFonts w:ascii="Book Antiqua" w:hAnsi="Book Antiqua" w:cs="Times New Roman"/>
          <w:color w:val="000000" w:themeColor="text1"/>
        </w:rPr>
        <w:t xml:space="preserve"> of C cell tumors</w:t>
      </w:r>
      <w:r w:rsidRPr="00887419">
        <w:rPr>
          <w:rFonts w:ascii="Book Antiqua" w:hAnsi="Book Antiqua" w:cs="Times New Roman"/>
          <w:color w:val="000000" w:themeColor="text1"/>
        </w:rPr>
        <w:t xml:space="preserve">, </w:t>
      </w:r>
      <w:r w:rsidR="0000154E" w:rsidRPr="00887419">
        <w:rPr>
          <w:rFonts w:ascii="Book Antiqua" w:hAnsi="Book Antiqua" w:cs="Times New Roman"/>
          <w:color w:val="000000" w:themeColor="text1"/>
        </w:rPr>
        <w:t>we</w:t>
      </w:r>
      <w:r w:rsidR="006421CF" w:rsidRPr="00887419">
        <w:rPr>
          <w:rFonts w:ascii="Book Antiqua" w:hAnsi="Book Antiqua" w:cs="Times New Roman"/>
          <w:color w:val="000000" w:themeColor="text1"/>
        </w:rPr>
        <w:t xml:space="preserve"> concluded that </w:t>
      </w:r>
      <w:r w:rsidRPr="00887419">
        <w:rPr>
          <w:rFonts w:ascii="Book Antiqua" w:hAnsi="Book Antiqua" w:cs="Times New Roman"/>
          <w:color w:val="000000" w:themeColor="text1"/>
        </w:rPr>
        <w:t xml:space="preserve">these cellular responses prevented </w:t>
      </w:r>
      <w:proofErr w:type="spellStart"/>
      <w:r w:rsidRPr="00887419">
        <w:rPr>
          <w:rFonts w:ascii="Book Antiqua" w:hAnsi="Book Antiqua" w:cs="Times New Roman"/>
          <w:color w:val="000000" w:themeColor="text1"/>
        </w:rPr>
        <w:t>Rb</w:t>
      </w:r>
      <w:proofErr w:type="spellEnd"/>
      <w:r w:rsidRPr="00887419">
        <w:rPr>
          <w:rFonts w:ascii="Book Antiqua" w:hAnsi="Book Antiqua" w:cs="Times New Roman"/>
          <w:color w:val="000000" w:themeColor="text1"/>
        </w:rPr>
        <w:t xml:space="preserve">-deficient premalignant cells from developing into malignant cells. Analysis of </w:t>
      </w:r>
      <w:proofErr w:type="spellStart"/>
      <w:r w:rsidRPr="00887419">
        <w:rPr>
          <w:rFonts w:ascii="Book Antiqua" w:hAnsi="Book Antiqua" w:cs="Times New Roman"/>
          <w:i/>
          <w:color w:val="000000" w:themeColor="text1"/>
        </w:rPr>
        <w:t>Rb</w:t>
      </w:r>
      <w:proofErr w:type="spellEnd"/>
      <w:r w:rsidRPr="00887419">
        <w:rPr>
          <w:rFonts w:ascii="Book Antiqua" w:hAnsi="Book Antiqua" w:cs="Times New Roman"/>
          <w:i/>
          <w:color w:val="000000" w:themeColor="text1"/>
        </w:rPr>
        <w:t>-N-</w:t>
      </w:r>
      <w:proofErr w:type="spellStart"/>
      <w:r w:rsidRPr="00887419">
        <w:rPr>
          <w:rFonts w:ascii="Book Antiqua" w:hAnsi="Book Antiqua" w:cs="Times New Roman"/>
          <w:i/>
          <w:color w:val="000000" w:themeColor="text1"/>
        </w:rPr>
        <w:t>ras</w:t>
      </w:r>
      <w:proofErr w:type="spellEnd"/>
      <w:r w:rsidRPr="00887419">
        <w:rPr>
          <w:rFonts w:ascii="Book Antiqua" w:hAnsi="Book Antiqua" w:cs="Times New Roman"/>
          <w:color w:val="000000" w:themeColor="text1"/>
        </w:rPr>
        <w:t xml:space="preserve"> DKO mice revealed that the mechanism whereby RB loss induces a DN</w:t>
      </w:r>
      <w:r w:rsidR="00E676B7">
        <w:rPr>
          <w:rFonts w:ascii="Book Antiqua" w:hAnsi="Book Antiqua" w:cs="Times New Roman"/>
          <w:color w:val="000000" w:themeColor="text1"/>
        </w:rPr>
        <w:t xml:space="preserve">A damage response involved </w:t>
      </w:r>
      <w:proofErr w:type="gramStart"/>
      <w:r w:rsidR="00E676B7">
        <w:rPr>
          <w:rFonts w:ascii="Book Antiqua" w:hAnsi="Book Antiqua" w:cs="Times New Roman"/>
          <w:color w:val="000000" w:themeColor="text1"/>
        </w:rPr>
        <w:t>p130</w:t>
      </w:r>
      <w:r w:rsidR="00AE7B90" w:rsidRPr="00887419">
        <w:rPr>
          <w:rFonts w:ascii="Book Antiqua" w:hAnsi="Book Antiqua" w:cs="Times New Roman"/>
          <w:color w:val="000000" w:themeColor="text1"/>
          <w:vertAlign w:val="superscript"/>
        </w:rPr>
        <w:t>[</w:t>
      </w:r>
      <w:proofErr w:type="gramEnd"/>
      <w:r w:rsidR="00240980" w:rsidRPr="00887419">
        <w:rPr>
          <w:rFonts w:ascii="Book Antiqua" w:hAnsi="Book Antiqua" w:cs="Times New Roman"/>
          <w:color w:val="000000" w:themeColor="text1"/>
        </w:rPr>
        <w:fldChar w:fldCharType="begin">
          <w:fldData xml:space="preserve">PEVuZE5vdGU+PENpdGU+PEF1dGhvcj5TaGFtbWE8L0F1dGhvcj48WWVhcj4yMDA5PC9ZZWFyPjxS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=
</w:fldData>
        </w:fldChar>
      </w:r>
      <w:r w:rsidR="00240980" w:rsidRPr="00887419">
        <w:rPr>
          <w:rFonts w:ascii="Book Antiqua" w:hAnsi="Book Antiqua" w:cs="Times New Roman"/>
          <w:color w:val="000000" w:themeColor="text1"/>
        </w:rPr>
        <w:instrText xml:space="preserve"> ADDIN EN.CITE </w:instrText>
      </w:r>
      <w:r w:rsidR="00240980" w:rsidRPr="00887419">
        <w:rPr>
          <w:rFonts w:ascii="Book Antiqua" w:hAnsi="Book Antiqua" w:cs="Times New Roman"/>
          <w:color w:val="000000" w:themeColor="text1"/>
        </w:rPr>
        <w:fldChar w:fldCharType="begin">
          <w:fldData xml:space="preserve">PEVuZE5vdGU+PENpdGU+PEF1dGhvcj5TaGFtbWE8L0F1dGhvcj48WWVhcj4yMDA5PC9ZZWFyPjxS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=
</w:fldData>
        </w:fldChar>
      </w:r>
      <w:r w:rsidR="00240980" w:rsidRPr="00887419">
        <w:rPr>
          <w:rFonts w:ascii="Book Antiqua" w:hAnsi="Book Antiqua" w:cs="Times New Roman"/>
          <w:color w:val="000000" w:themeColor="text1"/>
        </w:rPr>
        <w:instrText xml:space="preserve"> ADDIN EN.CITE.DATA </w:instrText>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end"/>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separate"/>
      </w:r>
      <w:r w:rsidR="00240980" w:rsidRPr="00887419">
        <w:rPr>
          <w:rFonts w:ascii="Book Antiqua" w:hAnsi="Book Antiqua" w:cs="Times New Roman"/>
          <w:noProof/>
          <w:color w:val="000000" w:themeColor="text1"/>
          <w:vertAlign w:val="superscript"/>
        </w:rPr>
        <w:t>14</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Another system in which RB loss possibly induces cellular senescence </w:t>
      </w:r>
      <w:r w:rsidR="006421CF" w:rsidRPr="00887419">
        <w:rPr>
          <w:rFonts w:ascii="Book Antiqua" w:hAnsi="Book Antiqua" w:cs="Times New Roman"/>
          <w:color w:val="000000" w:themeColor="text1"/>
        </w:rPr>
        <w:t xml:space="preserve">under particular culture conditions </w:t>
      </w:r>
      <w:r w:rsidRPr="00887419">
        <w:rPr>
          <w:rFonts w:ascii="Book Antiqua" w:hAnsi="Book Antiqua" w:cs="Times New Roman"/>
          <w:color w:val="000000" w:themeColor="text1"/>
        </w:rPr>
        <w:t xml:space="preserve">is MEFs. </w:t>
      </w:r>
      <w:proofErr w:type="spellStart"/>
      <w:r w:rsidRPr="00887419">
        <w:rPr>
          <w:rFonts w:ascii="Book Antiqua" w:hAnsi="Book Antiqua" w:cs="Times New Roman"/>
          <w:i/>
          <w:color w:val="000000" w:themeColor="text1"/>
        </w:rPr>
        <w:t>Rb</w:t>
      </w:r>
      <w:proofErr w:type="spellEnd"/>
      <w:r w:rsidRPr="00887419">
        <w:rPr>
          <w:rFonts w:ascii="Book Antiqua" w:hAnsi="Book Antiqua" w:cs="Times New Roman"/>
          <w:color w:val="000000" w:themeColor="text1"/>
        </w:rPr>
        <w:t xml:space="preserve"> loss alone does not allow MEFs to </w:t>
      </w:r>
      <w:r w:rsidRPr="00887419">
        <w:rPr>
          <w:rFonts w:ascii="Book Antiqua" w:hAnsi="Book Antiqua" w:cs="Times New Roman"/>
          <w:color w:val="000000" w:themeColor="text1"/>
        </w:rPr>
        <w:lastRenderedPageBreak/>
        <w:t xml:space="preserve">escape senescence when cultured at low density. However, simultaneous loss of </w:t>
      </w:r>
      <w:r w:rsidRPr="00887419">
        <w:rPr>
          <w:rFonts w:ascii="Book Antiqua" w:hAnsi="Book Antiqua" w:cs="Times New Roman"/>
          <w:i/>
          <w:color w:val="000000" w:themeColor="text1"/>
        </w:rPr>
        <w:t>N-</w:t>
      </w:r>
      <w:proofErr w:type="spellStart"/>
      <w:r w:rsidRPr="00887419">
        <w:rPr>
          <w:rFonts w:ascii="Book Antiqua" w:hAnsi="Book Antiqua" w:cs="Times New Roman"/>
          <w:i/>
          <w:color w:val="000000" w:themeColor="text1"/>
        </w:rPr>
        <w:t>ras</w:t>
      </w:r>
      <w:proofErr w:type="spellEnd"/>
      <w:r w:rsidRPr="00887419">
        <w:rPr>
          <w:rFonts w:ascii="Book Antiqua" w:hAnsi="Book Antiqua" w:cs="Times New Roman"/>
          <w:i/>
          <w:color w:val="000000" w:themeColor="text1"/>
        </w:rPr>
        <w:t xml:space="preserve"> </w:t>
      </w:r>
      <w:r w:rsidRPr="00887419">
        <w:rPr>
          <w:rFonts w:ascii="Book Antiqua" w:hAnsi="Book Antiqua" w:cs="Times New Roman"/>
          <w:color w:val="000000" w:themeColor="text1"/>
        </w:rPr>
        <w:t xml:space="preserve">or </w:t>
      </w:r>
      <w:r w:rsidRPr="00887419">
        <w:rPr>
          <w:rFonts w:ascii="Book Antiqua" w:hAnsi="Book Antiqua" w:cs="Times New Roman"/>
          <w:i/>
          <w:color w:val="000000" w:themeColor="text1"/>
        </w:rPr>
        <w:t>Ink4a</w:t>
      </w:r>
      <w:r w:rsidRPr="00887419">
        <w:rPr>
          <w:rFonts w:ascii="Book Antiqua" w:hAnsi="Book Antiqua" w:cs="Times New Roman"/>
          <w:color w:val="000000" w:themeColor="text1"/>
        </w:rPr>
        <w:t xml:space="preserve"> allowed MEFs to escape cellular senescence </w:t>
      </w:r>
      <w:r w:rsidR="0000154E" w:rsidRPr="00887419">
        <w:rPr>
          <w:rFonts w:ascii="Book Antiqua" w:hAnsi="Book Antiqua" w:cs="Times New Roman"/>
          <w:color w:val="000000" w:themeColor="text1"/>
        </w:rPr>
        <w:t>upon</w:t>
      </w:r>
      <w:r w:rsidRPr="00887419">
        <w:rPr>
          <w:rFonts w:ascii="Book Antiqua" w:hAnsi="Book Antiqua" w:cs="Times New Roman"/>
          <w:color w:val="000000" w:themeColor="text1"/>
        </w:rPr>
        <w:t xml:space="preserve"> low </w:t>
      </w:r>
      <w:r w:rsidR="0000154E" w:rsidRPr="00887419">
        <w:rPr>
          <w:rFonts w:ascii="Book Antiqua" w:hAnsi="Book Antiqua" w:cs="Times New Roman"/>
          <w:color w:val="000000" w:themeColor="text1"/>
        </w:rPr>
        <w:t xml:space="preserve">cell </w:t>
      </w:r>
      <w:r w:rsidR="00D342E8">
        <w:rPr>
          <w:rFonts w:ascii="Book Antiqua" w:hAnsi="Book Antiqua" w:cs="Times New Roman"/>
          <w:color w:val="000000" w:themeColor="text1"/>
        </w:rPr>
        <w:t xml:space="preserve">density </w:t>
      </w:r>
      <w:proofErr w:type="gramStart"/>
      <w:r w:rsidR="00D342E8">
        <w:rPr>
          <w:rFonts w:ascii="Book Antiqua" w:hAnsi="Book Antiqua" w:cs="Times New Roman"/>
          <w:color w:val="000000" w:themeColor="text1"/>
        </w:rPr>
        <w:t>plating</w:t>
      </w:r>
      <w:r w:rsidR="00AE7B90" w:rsidRPr="00887419">
        <w:rPr>
          <w:rFonts w:ascii="Book Antiqua" w:hAnsi="Book Antiqua" w:cs="Times New Roman"/>
          <w:color w:val="000000" w:themeColor="text1"/>
          <w:vertAlign w:val="superscript"/>
        </w:rPr>
        <w:t>[</w:t>
      </w:r>
      <w:proofErr w:type="gramEnd"/>
      <w:r w:rsidR="00240980" w:rsidRPr="00887419">
        <w:rPr>
          <w:rFonts w:ascii="Book Antiqua" w:hAnsi="Book Antiqua" w:cs="Times New Roman"/>
          <w:color w:val="000000" w:themeColor="text1"/>
        </w:rPr>
        <w:fldChar w:fldCharType="begin">
          <w:fldData xml:space="preserve">PEVuZE5vdGU+PENpdGU+PEF1dGhvcj5TaGFtbWE8L0F1dGhvcj48WWVhcj4yMDA5PC9ZZWFyPjxS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=
</w:fldData>
        </w:fldChar>
      </w:r>
      <w:r w:rsidR="00240980" w:rsidRPr="00887419">
        <w:rPr>
          <w:rFonts w:ascii="Book Antiqua" w:hAnsi="Book Antiqua" w:cs="Times New Roman"/>
          <w:color w:val="000000" w:themeColor="text1"/>
        </w:rPr>
        <w:instrText xml:space="preserve"> ADDIN EN.CITE </w:instrText>
      </w:r>
      <w:r w:rsidR="00240980" w:rsidRPr="00887419">
        <w:rPr>
          <w:rFonts w:ascii="Book Antiqua" w:hAnsi="Book Antiqua" w:cs="Times New Roman"/>
          <w:color w:val="000000" w:themeColor="text1"/>
        </w:rPr>
        <w:fldChar w:fldCharType="begin">
          <w:fldData xml:space="preserve">PEVuZE5vdGU+PENpdGU+PEF1dGhvcj5TaGFtbWE8L0F1dGhvcj48WWVhcj4yMDA5PC9ZZWFyPjxS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=
</w:fldData>
        </w:fldChar>
      </w:r>
      <w:r w:rsidR="00240980" w:rsidRPr="00887419">
        <w:rPr>
          <w:rFonts w:ascii="Book Antiqua" w:hAnsi="Book Antiqua" w:cs="Times New Roman"/>
          <w:color w:val="000000" w:themeColor="text1"/>
        </w:rPr>
        <w:instrText xml:space="preserve"> ADDIN EN.CITE.DATA </w:instrText>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end"/>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separate"/>
      </w:r>
      <w:r w:rsidR="00240980" w:rsidRPr="00887419">
        <w:rPr>
          <w:rFonts w:ascii="Book Antiqua" w:hAnsi="Book Antiqua" w:cs="Times New Roman"/>
          <w:noProof/>
          <w:color w:val="000000" w:themeColor="text1"/>
          <w:vertAlign w:val="superscript"/>
        </w:rPr>
        <w:t>14</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The reason why </w:t>
      </w:r>
      <w:r w:rsidRPr="00887419">
        <w:rPr>
          <w:rFonts w:ascii="Book Antiqua" w:hAnsi="Book Antiqua" w:cs="Times New Roman"/>
          <w:i/>
          <w:color w:val="000000" w:themeColor="text1"/>
        </w:rPr>
        <w:t>N-</w:t>
      </w:r>
      <w:proofErr w:type="spellStart"/>
      <w:r w:rsidRPr="00887419">
        <w:rPr>
          <w:rFonts w:ascii="Book Antiqua" w:hAnsi="Book Antiqua" w:cs="Times New Roman"/>
          <w:i/>
          <w:color w:val="000000" w:themeColor="text1"/>
        </w:rPr>
        <w:t>ras</w:t>
      </w:r>
      <w:proofErr w:type="spellEnd"/>
      <w:r w:rsidRPr="00887419">
        <w:rPr>
          <w:rFonts w:ascii="Book Antiqua" w:hAnsi="Book Antiqua" w:cs="Times New Roman"/>
          <w:color w:val="000000" w:themeColor="text1"/>
        </w:rPr>
        <w:t xml:space="preserve"> loci are associated with susceptibility to senescence was explained by </w:t>
      </w:r>
      <w:r w:rsidR="006421CF" w:rsidRPr="00887419">
        <w:rPr>
          <w:rFonts w:ascii="Book Antiqua" w:hAnsi="Book Antiqua" w:cs="Times New Roman"/>
          <w:color w:val="000000" w:themeColor="text1"/>
        </w:rPr>
        <w:t xml:space="preserve">the </w:t>
      </w:r>
      <w:r w:rsidRPr="00887419">
        <w:rPr>
          <w:rFonts w:ascii="Book Antiqua" w:hAnsi="Book Antiqua" w:cs="Times New Roman"/>
          <w:color w:val="000000" w:themeColor="text1"/>
        </w:rPr>
        <w:t>E2F-dependen</w:t>
      </w:r>
      <w:r w:rsidR="00D342E8">
        <w:rPr>
          <w:rFonts w:ascii="Book Antiqua" w:hAnsi="Book Antiqua" w:cs="Times New Roman"/>
          <w:color w:val="000000" w:themeColor="text1"/>
        </w:rPr>
        <w:t xml:space="preserve">t control of </w:t>
      </w:r>
      <w:proofErr w:type="spellStart"/>
      <w:r w:rsidR="00D342E8">
        <w:rPr>
          <w:rFonts w:ascii="Book Antiqua" w:hAnsi="Book Antiqua" w:cs="Times New Roman"/>
          <w:color w:val="000000" w:themeColor="text1"/>
        </w:rPr>
        <w:t>Ras</w:t>
      </w:r>
      <w:proofErr w:type="spellEnd"/>
      <w:r w:rsidR="00D342E8">
        <w:rPr>
          <w:rFonts w:ascii="Book Antiqua" w:hAnsi="Book Antiqua" w:cs="Times New Roman"/>
          <w:color w:val="000000" w:themeColor="text1"/>
        </w:rPr>
        <w:t xml:space="preserve"> </w:t>
      </w:r>
      <w:proofErr w:type="spellStart"/>
      <w:proofErr w:type="gramStart"/>
      <w:r w:rsidR="00D342E8">
        <w:rPr>
          <w:rFonts w:ascii="Book Antiqua" w:hAnsi="Book Antiqua" w:cs="Times New Roman"/>
          <w:color w:val="000000" w:themeColor="text1"/>
        </w:rPr>
        <w:t>isoprenylation</w:t>
      </w:r>
      <w:proofErr w:type="spellEnd"/>
      <w:r w:rsidR="00AE7B90" w:rsidRPr="00887419">
        <w:rPr>
          <w:rFonts w:ascii="Book Antiqua" w:hAnsi="Book Antiqua" w:cs="Times New Roman"/>
          <w:color w:val="000000" w:themeColor="text1"/>
          <w:vertAlign w:val="superscript"/>
        </w:rPr>
        <w:t>[</w:t>
      </w:r>
      <w:proofErr w:type="gramEnd"/>
      <w:r w:rsidR="00240980" w:rsidRPr="00887419">
        <w:rPr>
          <w:rFonts w:ascii="Book Antiqua" w:hAnsi="Book Antiqua" w:cs="Times New Roman"/>
          <w:color w:val="000000" w:themeColor="text1"/>
        </w:rPr>
        <w:fldChar w:fldCharType="begin">
          <w:fldData xml:space="preserve">PEVuZE5vdGU+PENpdGU+PEF1dGhvcj5TaGFtbWE8L0F1dGhvcj48WWVhcj4yMDA5PC9ZZWFyPjxS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=
</w:fldData>
        </w:fldChar>
      </w:r>
      <w:r w:rsidR="00240980" w:rsidRPr="00887419">
        <w:rPr>
          <w:rFonts w:ascii="Book Antiqua" w:hAnsi="Book Antiqua" w:cs="Times New Roman"/>
          <w:color w:val="000000" w:themeColor="text1"/>
        </w:rPr>
        <w:instrText xml:space="preserve"> ADDIN EN.CITE </w:instrText>
      </w:r>
      <w:r w:rsidR="00240980" w:rsidRPr="00887419">
        <w:rPr>
          <w:rFonts w:ascii="Book Antiqua" w:hAnsi="Book Antiqua" w:cs="Times New Roman"/>
          <w:color w:val="000000" w:themeColor="text1"/>
        </w:rPr>
        <w:fldChar w:fldCharType="begin">
          <w:fldData xml:space="preserve">PEVuZE5vdGU+PENpdGU+PEF1dGhvcj5TaGFtbWE8L0F1dGhvcj48WWVhcj4yMDA5PC9ZZWFyPjxS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=
</w:fldData>
        </w:fldChar>
      </w:r>
      <w:r w:rsidR="00240980" w:rsidRPr="00887419">
        <w:rPr>
          <w:rFonts w:ascii="Book Antiqua" w:hAnsi="Book Antiqua" w:cs="Times New Roman"/>
          <w:color w:val="000000" w:themeColor="text1"/>
        </w:rPr>
        <w:instrText xml:space="preserve"> ADDIN EN.CITE.DATA </w:instrText>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end"/>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separate"/>
      </w:r>
      <w:r w:rsidR="00240980" w:rsidRPr="00887419">
        <w:rPr>
          <w:rFonts w:ascii="Book Antiqua" w:hAnsi="Book Antiqua" w:cs="Times New Roman"/>
          <w:noProof/>
          <w:color w:val="000000" w:themeColor="text1"/>
          <w:vertAlign w:val="superscript"/>
        </w:rPr>
        <w:t>14</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w:t>
      </w:r>
    </w:p>
    <w:p w14:paraId="11181FAD" w14:textId="5BF46FB7" w:rsidR="009C4E71" w:rsidRPr="007D76D7" w:rsidRDefault="009C4E71" w:rsidP="00D342E8">
      <w:pPr>
        <w:spacing w:line="360" w:lineRule="auto"/>
        <w:ind w:firstLineChars="100" w:firstLine="240"/>
        <w:rPr>
          <w:rFonts w:ascii="Book Antiqua" w:eastAsia="宋体" w:hAnsi="Book Antiqua" w:cs="Times New Roman"/>
          <w:color w:val="000000" w:themeColor="text1"/>
          <w:lang w:eastAsia="zh-CN"/>
        </w:rPr>
      </w:pPr>
      <w:r w:rsidRPr="00887419">
        <w:rPr>
          <w:rFonts w:ascii="Book Antiqua" w:hAnsi="Book Antiqua" w:cs="Times New Roman"/>
          <w:color w:val="000000" w:themeColor="text1"/>
        </w:rPr>
        <w:t>There are t</w:t>
      </w:r>
      <w:r w:rsidR="006421CF" w:rsidRPr="00887419">
        <w:rPr>
          <w:rFonts w:ascii="Book Antiqua" w:hAnsi="Book Antiqua" w:cs="Times New Roman"/>
          <w:color w:val="000000" w:themeColor="text1"/>
        </w:rPr>
        <w:t>hree</w:t>
      </w:r>
      <w:r w:rsidRPr="00887419">
        <w:rPr>
          <w:rFonts w:ascii="Book Antiqua" w:hAnsi="Book Antiqua" w:cs="Times New Roman"/>
          <w:color w:val="000000" w:themeColor="text1"/>
        </w:rPr>
        <w:t xml:space="preserve"> other tumor suppressors whose loss of function can induce cellular senescence in particular contexts. These are PTEN</w:t>
      </w:r>
      <w:r w:rsidR="00284EE4" w:rsidRPr="00887419">
        <w:rPr>
          <w:rFonts w:ascii="Book Antiqua" w:hAnsi="Book Antiqua" w:cs="Times New Roman"/>
          <w:color w:val="000000" w:themeColor="text1"/>
        </w:rPr>
        <w:t xml:space="preserve">, </w:t>
      </w:r>
      <w:r w:rsidRPr="00887419">
        <w:rPr>
          <w:rFonts w:ascii="Book Antiqua" w:hAnsi="Book Antiqua" w:cs="Times New Roman"/>
          <w:color w:val="000000" w:themeColor="text1"/>
        </w:rPr>
        <w:t xml:space="preserve">VHL </w:t>
      </w:r>
      <w:r w:rsidR="00284EE4" w:rsidRPr="00887419">
        <w:rPr>
          <w:rFonts w:ascii="Book Antiqua" w:hAnsi="Book Antiqua" w:cs="Times New Roman"/>
          <w:color w:val="000000" w:themeColor="text1"/>
        </w:rPr>
        <w:t xml:space="preserve">and </w:t>
      </w:r>
      <w:proofErr w:type="gramStart"/>
      <w:r w:rsidR="00284EE4" w:rsidRPr="00887419">
        <w:rPr>
          <w:rFonts w:ascii="Book Antiqua" w:hAnsi="Book Antiqua" w:cs="Times New Roman"/>
          <w:color w:val="000000" w:themeColor="text1"/>
        </w:rPr>
        <w:t>NF1</w:t>
      </w:r>
      <w:r w:rsidR="00AE7B90" w:rsidRPr="00887419">
        <w:rPr>
          <w:rFonts w:ascii="Book Antiqua" w:hAnsi="Book Antiqua" w:cs="Times New Roman"/>
          <w:color w:val="000000" w:themeColor="text1"/>
          <w:vertAlign w:val="superscript"/>
        </w:rPr>
        <w:t>[</w:t>
      </w:r>
      <w:proofErr w:type="gramEnd"/>
      <w:r w:rsidR="00240980" w:rsidRPr="00887419">
        <w:rPr>
          <w:rFonts w:ascii="Book Antiqua" w:hAnsi="Book Antiqua" w:cs="Times New Roman"/>
          <w:color w:val="000000" w:themeColor="text1"/>
        </w:rPr>
        <w:fldChar w:fldCharType="begin">
          <w:fldData xml:space="preserve">PEVuZE5vdGU+PENpdGU+PEF1dGhvcj5DaGVuPC9BdXRob3I+PFllYXI+MjAwNTwvWWVhcj48UmVj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</w:fldData>
        </w:fldChar>
      </w:r>
      <w:r w:rsidR="00590589" w:rsidRPr="00887419">
        <w:rPr>
          <w:rFonts w:ascii="Book Antiqua" w:hAnsi="Book Antiqua" w:cs="Times New Roman"/>
          <w:color w:val="000000" w:themeColor="text1"/>
        </w:rPr>
        <w:instrText xml:space="preserve"> ADDIN EN.CITE </w:instrText>
      </w:r>
      <w:r w:rsidR="00590589" w:rsidRPr="00887419">
        <w:rPr>
          <w:rFonts w:ascii="Book Antiqua" w:hAnsi="Book Antiqua" w:cs="Times New Roman"/>
          <w:color w:val="000000" w:themeColor="text1"/>
        </w:rPr>
        <w:fldChar w:fldCharType="begin">
          <w:fldData xml:space="preserve">PEVuZE5vdGU+PENpdGU+PEF1dGhvcj5DaGVuPC9BdXRob3I+PFllYXI+MjAwNTwvWWVhcj48UmVj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</w:fldData>
        </w:fldChar>
      </w:r>
      <w:r w:rsidR="00590589" w:rsidRPr="00887419">
        <w:rPr>
          <w:rFonts w:ascii="Book Antiqua" w:hAnsi="Book Antiqua" w:cs="Times New Roman"/>
          <w:color w:val="000000" w:themeColor="text1"/>
        </w:rPr>
        <w:instrText xml:space="preserve"> ADDIN EN.CITE.DATA </w:instrText>
      </w:r>
      <w:r w:rsidR="00590589" w:rsidRPr="00887419">
        <w:rPr>
          <w:rFonts w:ascii="Book Antiqua" w:hAnsi="Book Antiqua" w:cs="Times New Roman"/>
          <w:color w:val="000000" w:themeColor="text1"/>
        </w:rPr>
      </w:r>
      <w:r w:rsidR="00590589" w:rsidRPr="00887419">
        <w:rPr>
          <w:rFonts w:ascii="Book Antiqua" w:hAnsi="Book Antiqua" w:cs="Times New Roman"/>
          <w:color w:val="000000" w:themeColor="text1"/>
        </w:rPr>
        <w:fldChar w:fldCharType="end"/>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separate"/>
      </w:r>
      <w:r w:rsidR="00590589" w:rsidRPr="00887419">
        <w:rPr>
          <w:rFonts w:ascii="Book Antiqua" w:hAnsi="Book Antiqua" w:cs="Times New Roman"/>
          <w:noProof/>
          <w:color w:val="000000" w:themeColor="text1"/>
          <w:vertAlign w:val="superscript"/>
        </w:rPr>
        <w:t>9</w:t>
      </w:r>
      <w:r w:rsidR="00EB04CC">
        <w:rPr>
          <w:rFonts w:ascii="Book Antiqua" w:eastAsia="宋体" w:hAnsi="Book Antiqua" w:cs="Times New Roman" w:hint="eastAsia"/>
          <w:noProof/>
          <w:color w:val="000000" w:themeColor="text1"/>
          <w:vertAlign w:val="superscript"/>
          <w:lang w:eastAsia="zh-CN"/>
        </w:rPr>
        <w:t>0</w:t>
      </w:r>
      <w:r w:rsidR="00590589" w:rsidRPr="00887419">
        <w:rPr>
          <w:rFonts w:ascii="Book Antiqua" w:hAnsi="Book Antiqua" w:cs="Times New Roman"/>
          <w:noProof/>
          <w:color w:val="000000" w:themeColor="text1"/>
          <w:vertAlign w:val="superscript"/>
        </w:rPr>
        <w:t>-93</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Somatic cells are protected from carcinogenesis when these tumor suppressor genes are inactivated at early steps of carcinogenesis. </w:t>
      </w:r>
      <w:r w:rsidR="00FF2DA8" w:rsidRPr="00887419">
        <w:rPr>
          <w:rFonts w:ascii="Book Antiqua" w:hAnsi="Book Antiqua" w:cs="Times New Roman"/>
          <w:color w:val="000000" w:themeColor="text1"/>
        </w:rPr>
        <w:t>T</w:t>
      </w:r>
      <w:r w:rsidRPr="00887419">
        <w:rPr>
          <w:rFonts w:ascii="Book Antiqua" w:hAnsi="Book Antiqua" w:cs="Times New Roman"/>
          <w:color w:val="000000" w:themeColor="text1"/>
        </w:rPr>
        <w:t xml:space="preserve">his could be the major reason that RB mutations are detected in </w:t>
      </w:r>
      <w:r w:rsidR="006421CF" w:rsidRPr="00887419">
        <w:rPr>
          <w:rFonts w:ascii="Book Antiqua" w:hAnsi="Book Antiqua" w:cs="Times New Roman"/>
          <w:color w:val="000000" w:themeColor="text1"/>
        </w:rPr>
        <w:t xml:space="preserve">only </w:t>
      </w:r>
      <w:r w:rsidRPr="00887419">
        <w:rPr>
          <w:rFonts w:ascii="Book Antiqua" w:hAnsi="Book Antiqua" w:cs="Times New Roman"/>
          <w:color w:val="000000" w:themeColor="text1"/>
        </w:rPr>
        <w:t>limited types of cancer at their initiation.</w:t>
      </w:r>
    </w:p>
    <w:p w14:paraId="27F5AE47" w14:textId="11CAA51A" w:rsidR="009C4E71" w:rsidRPr="00887419" w:rsidRDefault="009C4E71" w:rsidP="007D76D7">
      <w:pPr>
        <w:spacing w:line="360" w:lineRule="auto"/>
        <w:ind w:firstLineChars="100" w:firstLine="240"/>
        <w:rPr>
          <w:rFonts w:ascii="Book Antiqua" w:hAnsi="Book Antiqua" w:cs="Times New Roman"/>
          <w:color w:val="000000" w:themeColor="text1"/>
        </w:rPr>
      </w:pPr>
      <w:r w:rsidRPr="00887419">
        <w:rPr>
          <w:rFonts w:ascii="Book Antiqua" w:hAnsi="Book Antiqua" w:cs="Times New Roman"/>
          <w:color w:val="000000" w:themeColor="text1"/>
        </w:rPr>
        <w:t xml:space="preserve">ES cells, </w:t>
      </w:r>
      <w:proofErr w:type="spellStart"/>
      <w:r w:rsidRPr="00887419">
        <w:rPr>
          <w:rFonts w:ascii="Book Antiqua" w:hAnsi="Book Antiqua" w:cs="Times New Roman"/>
          <w:color w:val="000000" w:themeColor="text1"/>
        </w:rPr>
        <w:t>iPS</w:t>
      </w:r>
      <w:proofErr w:type="spellEnd"/>
      <w:r w:rsidRPr="00887419">
        <w:rPr>
          <w:rFonts w:ascii="Book Antiqua" w:hAnsi="Book Antiqua" w:cs="Times New Roman"/>
          <w:color w:val="000000" w:themeColor="text1"/>
        </w:rPr>
        <w:t xml:space="preserve"> cells, and tissue stem cells seem to confer lower RB activity in order to accelerate self-renewal</w:t>
      </w:r>
      <w:r w:rsidR="006F4325" w:rsidRPr="00887419">
        <w:rPr>
          <w:rFonts w:ascii="Book Antiqua" w:hAnsi="Book Antiqua" w:cs="Times New Roman"/>
          <w:color w:val="000000" w:themeColor="text1"/>
        </w:rPr>
        <w:t xml:space="preserve"> and to keep undifferentiated state</w:t>
      </w:r>
      <w:r w:rsidRPr="00887419">
        <w:rPr>
          <w:rFonts w:ascii="Book Antiqua" w:hAnsi="Book Antiqua" w:cs="Times New Roman"/>
          <w:color w:val="000000" w:themeColor="text1"/>
        </w:rPr>
        <w:t xml:space="preserve">. We do not know whether cellular senescence machineries are simultaneously suppressed during the period that RB function is suppressed in stem cells. Unlike </w:t>
      </w:r>
      <w:proofErr w:type="spellStart"/>
      <w:r w:rsidRPr="00887419">
        <w:rPr>
          <w:rFonts w:ascii="Book Antiqua" w:hAnsi="Book Antiqua" w:cs="Times New Roman"/>
          <w:i/>
          <w:color w:val="000000" w:themeColor="text1"/>
        </w:rPr>
        <w:t>Rb</w:t>
      </w:r>
      <w:proofErr w:type="spellEnd"/>
      <w:r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w:t>
      </w:r>
      <w:r w:rsidRPr="00887419">
        <w:rPr>
          <w:rFonts w:ascii="Book Antiqua" w:hAnsi="Book Antiqua" w:cs="Times New Roman"/>
          <w:i/>
          <w:color w:val="000000" w:themeColor="text1"/>
        </w:rPr>
        <w:t>p53</w:t>
      </w:r>
      <w:r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MEFs, </w:t>
      </w:r>
      <w:proofErr w:type="spellStart"/>
      <w:r w:rsidRPr="00887419">
        <w:rPr>
          <w:rFonts w:ascii="Book Antiqua" w:hAnsi="Book Antiqua" w:cs="Times New Roman"/>
          <w:i/>
          <w:color w:val="000000" w:themeColor="text1"/>
        </w:rPr>
        <w:t>Rb</w:t>
      </w:r>
      <w:proofErr w:type="spellEnd"/>
      <w:r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w:t>
      </w:r>
      <w:r w:rsidRPr="00887419">
        <w:rPr>
          <w:rFonts w:ascii="Book Antiqua" w:hAnsi="Book Antiqua" w:cs="Times New Roman"/>
          <w:i/>
          <w:color w:val="000000" w:themeColor="text1"/>
        </w:rPr>
        <w:t>Ink4a</w:t>
      </w:r>
      <w:r w:rsidRPr="00887419">
        <w:rPr>
          <w:rFonts w:ascii="Book Antiqua" w:hAnsi="Book Antiqua" w:cs="Times New Roman"/>
          <w:color w:val="000000" w:themeColor="text1"/>
          <w:vertAlign w:val="superscript"/>
        </w:rPr>
        <w:t>-/-</w:t>
      </w:r>
      <w:r w:rsidR="00E676B7">
        <w:rPr>
          <w:rFonts w:ascii="Book Antiqua" w:hAnsi="Book Antiqua" w:cs="Times New Roman"/>
          <w:color w:val="000000" w:themeColor="text1"/>
        </w:rPr>
        <w:t xml:space="preserve"> MEFs did not form spheres</w:t>
      </w:r>
      <w:r w:rsidR="00AE7B90" w:rsidRPr="00887419">
        <w:rPr>
          <w:rFonts w:ascii="Book Antiqua" w:hAnsi="Book Antiqua" w:cs="Times New Roman"/>
          <w:color w:val="000000" w:themeColor="text1"/>
          <w:vertAlign w:val="superscript"/>
        </w:rPr>
        <w:t>[</w:t>
      </w:r>
      <w:r w:rsidR="00240980" w:rsidRPr="00887419">
        <w:rPr>
          <w:rFonts w:ascii="Book Antiqua" w:hAnsi="Book Antiqua" w:cs="Times New Roman"/>
          <w:color w:val="000000" w:themeColor="text1"/>
        </w:rPr>
        <w:fldChar w:fldCharType="begin"/>
      </w:r>
      <w:r w:rsidR="00240980" w:rsidRPr="00887419">
        <w:rPr>
          <w:rFonts w:ascii="Book Antiqua" w:hAnsi="Book Antiqua" w:cs="Times New Roman"/>
          <w:color w:val="000000" w:themeColor="text1"/>
        </w:rPr>
        <w:instrText xml:space="preserve"> ADDIN EN.CITE &lt;EndNote&gt;&lt;Cite&gt;&lt;Author&gt;Kitajima&lt;/Author&gt;&lt;Year&gt;2015&lt;/Year&gt;&lt;RecNum&gt;123&lt;/RecNum&gt;&lt;DisplayText&gt;&lt;style face="superscript"&gt;15&lt;/style&gt;&lt;/DisplayText&gt;&lt;record&gt;&lt;rec-number&gt;123&lt;/rec-number&gt;&lt;foreign-keys&gt;&lt;key app="EN" db-id="2tpx0pephrffanetfvy5d9fbwrtrfrfz0zer" timestamp="1445601458"&gt;123&lt;/key&gt;&lt;key app="ENWeb" db-id=""&gt;0&lt;/key&gt;&lt;/foreign-keys&gt;&lt;ref-type name="Journal Article"&gt;17&lt;/ref-type&gt;&lt;contributors&gt;&lt;authors&gt;&lt;author&gt;Kitajima, S.&lt;/author&gt;&lt;author&gt;Kohno, S.&lt;/author&gt;&lt;author&gt;Kondoh, A.&lt;/author&gt;&lt;author&gt;Sasaki, N.&lt;/author&gt;&lt;author&gt;Nishimoto, Y.&lt;/author&gt;&lt;author&gt;Li, F.&lt;/author&gt;&lt;author&gt;Abdallah Mohammed, M. S.&lt;/author&gt;&lt;author&gt;Muranaka, H.&lt;/author&gt;&lt;author&gt;Nagatani, N.&lt;/author&gt;&lt;author&gt;Suzuki, M.&lt;/author&gt;&lt;author&gt;Kido, Y.&lt;/author&gt;&lt;author&gt;Takahashi, C.&lt;/author&gt;&lt;/authors&gt;&lt;/contributors&gt;&lt;auth-address&gt;Division of Oncology and Molecular Biology, Stem Cell Research Program, Cancer Research Institute, Kanazawa University, Kanazawa, Ishikawa, Japan.&lt;/auth-address&gt;&lt;titles&gt;&lt;title&gt;Undifferentiated State Induced by Rb-p53 Double Inactivation in Mouse Thyroid Neuroendocrine Cells and Embryonic Fibroblasts&lt;/title&gt;&lt;secondary-title&gt;Stem Cells&lt;/secondary-title&gt;&lt;/titles&gt;&lt;periodical&gt;&lt;full-title&gt;Stem Cells&lt;/full-title&gt;&lt;/periodical&gt;&lt;pages&gt;1657-69&lt;/pages&gt;&lt;volume&gt;33&lt;/volume&gt;&lt;number&gt;5&lt;/number&gt;&lt;keywords&gt;&lt;keyword&gt;Cancer&lt;/keyword&gt;&lt;keyword&gt;Rb&lt;/keyword&gt;&lt;keyword&gt;Stem cell&lt;/keyword&gt;&lt;keyword&gt;Undifferentiated state&lt;/keyword&gt;&lt;keyword&gt;p53&lt;/keyword&gt;&lt;/keywords&gt;&lt;dates&gt;&lt;year&gt;2015&lt;/year&gt;&lt;pub-dates&gt;&lt;date&gt;May&lt;/date&gt;&lt;/pub-dates&gt;&lt;/dates&gt;&lt;isbn&gt;1549-4918 (Electronic)&amp;#xD;1066-5099 (Linking)&lt;/isbn&gt;&lt;accession-num&gt;25694388&lt;/accession-num&gt;&lt;urls&gt;&lt;related-urls&gt;&lt;url&gt;http://www.ncbi.nlm.nih.gov/pubmed/25694388&lt;/url&gt;&lt;/related-urls&gt;&lt;/urls&gt;&lt;custom2&gt;25694388&lt;/custom2&gt;&lt;electronic-resource-num&gt;10.1002/stem.1971&lt;/electronic-resource-num&gt;&lt;/record&gt;&lt;/Cite&gt;&lt;/EndNote&gt;</w:instrText>
      </w:r>
      <w:r w:rsidR="00240980" w:rsidRPr="00887419">
        <w:rPr>
          <w:rFonts w:ascii="Book Antiqua" w:hAnsi="Book Antiqua" w:cs="Times New Roman"/>
          <w:color w:val="000000" w:themeColor="text1"/>
        </w:rPr>
        <w:fldChar w:fldCharType="separate"/>
      </w:r>
      <w:r w:rsidR="00240980" w:rsidRPr="00887419">
        <w:rPr>
          <w:rFonts w:ascii="Book Antiqua" w:hAnsi="Book Antiqua" w:cs="Times New Roman"/>
          <w:noProof/>
          <w:color w:val="000000" w:themeColor="text1"/>
          <w:vertAlign w:val="superscript"/>
        </w:rPr>
        <w:t>15</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However, </w:t>
      </w:r>
      <w:r w:rsidR="006F4325" w:rsidRPr="00887419">
        <w:rPr>
          <w:rFonts w:ascii="Book Antiqua" w:hAnsi="Book Antiqua" w:cs="Times New Roman"/>
          <w:color w:val="000000" w:themeColor="text1"/>
        </w:rPr>
        <w:t>regarding</w:t>
      </w:r>
      <w:r w:rsidRPr="00887419">
        <w:rPr>
          <w:rFonts w:ascii="Book Antiqua" w:hAnsi="Book Antiqua" w:cs="Times New Roman"/>
          <w:color w:val="000000" w:themeColor="text1"/>
        </w:rPr>
        <w:t xml:space="preserve"> </w:t>
      </w:r>
      <w:proofErr w:type="spellStart"/>
      <w:r w:rsidRPr="00887419">
        <w:rPr>
          <w:rFonts w:ascii="Book Antiqua" w:hAnsi="Book Antiqua" w:cs="Times New Roman"/>
          <w:color w:val="000000" w:themeColor="text1"/>
        </w:rPr>
        <w:t>iPS</w:t>
      </w:r>
      <w:proofErr w:type="spellEnd"/>
      <w:r w:rsidRPr="00887419">
        <w:rPr>
          <w:rFonts w:ascii="Book Antiqua" w:hAnsi="Book Antiqua" w:cs="Times New Roman"/>
          <w:color w:val="000000" w:themeColor="text1"/>
        </w:rPr>
        <w:t xml:space="preserve"> induction, the </w:t>
      </w:r>
      <w:r w:rsidRPr="00887419">
        <w:rPr>
          <w:rFonts w:ascii="Book Antiqua" w:hAnsi="Book Antiqua" w:cs="Times New Roman"/>
          <w:i/>
          <w:color w:val="000000" w:themeColor="text1"/>
        </w:rPr>
        <w:t>Ink4a/</w:t>
      </w:r>
      <w:proofErr w:type="spellStart"/>
      <w:r w:rsidRPr="00887419">
        <w:rPr>
          <w:rFonts w:ascii="Book Antiqua" w:hAnsi="Book Antiqua" w:cs="Times New Roman"/>
          <w:i/>
          <w:color w:val="000000" w:themeColor="text1"/>
        </w:rPr>
        <w:t>Arf</w:t>
      </w:r>
      <w:proofErr w:type="spellEnd"/>
      <w:r w:rsidRPr="00887419">
        <w:rPr>
          <w:rFonts w:ascii="Book Antiqua" w:hAnsi="Book Antiqua" w:cs="Times New Roman"/>
          <w:color w:val="000000" w:themeColor="text1"/>
        </w:rPr>
        <w:t xml:space="preserve"> locus appeared t</w:t>
      </w:r>
      <w:r w:rsidR="00E676B7">
        <w:rPr>
          <w:rFonts w:ascii="Book Antiqua" w:hAnsi="Book Antiqua" w:cs="Times New Roman"/>
          <w:color w:val="000000" w:themeColor="text1"/>
        </w:rPr>
        <w:t xml:space="preserve">o be a barrier to </w:t>
      </w:r>
      <w:proofErr w:type="gramStart"/>
      <w:r w:rsidR="00E676B7">
        <w:rPr>
          <w:rFonts w:ascii="Book Antiqua" w:hAnsi="Book Antiqua" w:cs="Times New Roman"/>
          <w:color w:val="000000" w:themeColor="text1"/>
        </w:rPr>
        <w:t>reprogramming</w:t>
      </w:r>
      <w:r w:rsidR="00AE7B90" w:rsidRPr="00887419">
        <w:rPr>
          <w:rFonts w:ascii="Book Antiqua" w:hAnsi="Book Antiqua" w:cs="Times New Roman"/>
          <w:color w:val="000000" w:themeColor="text1"/>
          <w:vertAlign w:val="superscript"/>
        </w:rPr>
        <w:t>[</w:t>
      </w:r>
      <w:proofErr w:type="gramEnd"/>
      <w:r w:rsidR="00240980" w:rsidRPr="00887419">
        <w:rPr>
          <w:rFonts w:ascii="Book Antiqua" w:hAnsi="Book Antiqua" w:cs="Times New Roman"/>
          <w:color w:val="000000" w:themeColor="text1"/>
        </w:rPr>
        <w:fldChar w:fldCharType="begin">
          <w:fldData xml:space="preserve">PEVuZE5vdGU+PENpdGU+PEF1dGhvcj5MaTwvQXV0aG9yPjxZZWFyPjIwMDk8L1llYXI+PFJlY051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==
</w:fldData>
        </w:fldChar>
      </w:r>
      <w:r w:rsidR="00590589" w:rsidRPr="00887419">
        <w:rPr>
          <w:rFonts w:ascii="Book Antiqua" w:hAnsi="Book Antiqua" w:cs="Times New Roman"/>
          <w:color w:val="000000" w:themeColor="text1"/>
        </w:rPr>
        <w:instrText xml:space="preserve"> ADDIN EN.CITE </w:instrText>
      </w:r>
      <w:r w:rsidR="00590589" w:rsidRPr="00887419">
        <w:rPr>
          <w:rFonts w:ascii="Book Antiqua" w:hAnsi="Book Antiqua" w:cs="Times New Roman"/>
          <w:color w:val="000000" w:themeColor="text1"/>
        </w:rPr>
        <w:fldChar w:fldCharType="begin">
          <w:fldData xml:space="preserve">PEVuZE5vdGU+PENpdGU+PEF1dGhvcj5MaTwvQXV0aG9yPjxZZWFyPjIwMDk8L1llYXI+PFJlY051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==
</w:fldData>
        </w:fldChar>
      </w:r>
      <w:r w:rsidR="00590589" w:rsidRPr="00887419">
        <w:rPr>
          <w:rFonts w:ascii="Book Antiqua" w:hAnsi="Book Antiqua" w:cs="Times New Roman"/>
          <w:color w:val="000000" w:themeColor="text1"/>
        </w:rPr>
        <w:instrText xml:space="preserve"> ADDIN EN.CITE.DATA </w:instrText>
      </w:r>
      <w:r w:rsidR="00590589" w:rsidRPr="00887419">
        <w:rPr>
          <w:rFonts w:ascii="Book Antiqua" w:hAnsi="Book Antiqua" w:cs="Times New Roman"/>
          <w:color w:val="000000" w:themeColor="text1"/>
        </w:rPr>
      </w:r>
      <w:r w:rsidR="00590589" w:rsidRPr="00887419">
        <w:rPr>
          <w:rFonts w:ascii="Book Antiqua" w:hAnsi="Book Antiqua" w:cs="Times New Roman"/>
          <w:color w:val="000000" w:themeColor="text1"/>
        </w:rPr>
        <w:fldChar w:fldCharType="end"/>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separate"/>
      </w:r>
      <w:r w:rsidR="00590589" w:rsidRPr="00887419">
        <w:rPr>
          <w:rFonts w:ascii="Book Antiqua" w:hAnsi="Book Antiqua" w:cs="Times New Roman"/>
          <w:noProof/>
          <w:color w:val="000000" w:themeColor="text1"/>
          <w:vertAlign w:val="superscript"/>
        </w:rPr>
        <w:t>94</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Therefore, RB </w:t>
      </w:r>
      <w:r w:rsidR="006F4325" w:rsidRPr="00887419">
        <w:rPr>
          <w:rFonts w:ascii="Book Antiqua" w:hAnsi="Book Antiqua" w:cs="Times New Roman"/>
          <w:color w:val="000000" w:themeColor="text1"/>
        </w:rPr>
        <w:t>functions</w:t>
      </w:r>
      <w:r w:rsidRPr="00887419">
        <w:rPr>
          <w:rFonts w:ascii="Book Antiqua" w:hAnsi="Book Antiqua" w:cs="Times New Roman"/>
          <w:color w:val="000000" w:themeColor="text1"/>
        </w:rPr>
        <w:t xml:space="preserve"> in controlling </w:t>
      </w:r>
      <w:r w:rsidR="006F4325" w:rsidRPr="00887419">
        <w:rPr>
          <w:rFonts w:ascii="Book Antiqua" w:hAnsi="Book Antiqua" w:cs="Times New Roman"/>
          <w:color w:val="000000" w:themeColor="text1"/>
        </w:rPr>
        <w:t>cellular senescence</w:t>
      </w:r>
      <w:r w:rsidRPr="00887419">
        <w:rPr>
          <w:rFonts w:ascii="Book Antiqua" w:hAnsi="Book Antiqua" w:cs="Times New Roman"/>
          <w:color w:val="000000" w:themeColor="text1"/>
        </w:rPr>
        <w:t xml:space="preserve"> could be intimately involved in the regulation of </w:t>
      </w:r>
      <w:proofErr w:type="spellStart"/>
      <w:r w:rsidRPr="00887419">
        <w:rPr>
          <w:rFonts w:ascii="Book Antiqua" w:hAnsi="Book Antiqua" w:cs="Times New Roman"/>
          <w:color w:val="000000" w:themeColor="text1"/>
        </w:rPr>
        <w:t>stemness</w:t>
      </w:r>
      <w:proofErr w:type="spellEnd"/>
      <w:r w:rsidRPr="00887419">
        <w:rPr>
          <w:rFonts w:ascii="Book Antiqua" w:hAnsi="Book Antiqua" w:cs="Times New Roman"/>
          <w:color w:val="000000" w:themeColor="text1"/>
        </w:rPr>
        <w:t xml:space="preserve">. </w:t>
      </w:r>
    </w:p>
    <w:p w14:paraId="6D0023D6" w14:textId="049A8E2D" w:rsidR="00EF4D97" w:rsidRPr="00887419" w:rsidRDefault="006D7150" w:rsidP="00F618AB">
      <w:pPr>
        <w:spacing w:line="360" w:lineRule="auto"/>
        <w:rPr>
          <w:rFonts w:ascii="Book Antiqua" w:hAnsi="Book Antiqua" w:cs="Times New Roman"/>
          <w:color w:val="000000" w:themeColor="text1"/>
        </w:rPr>
      </w:pPr>
      <w:r w:rsidRPr="00887419">
        <w:rPr>
          <w:rFonts w:ascii="Book Antiqua" w:hAnsi="Book Antiqua" w:cs="Times New Roman"/>
          <w:color w:val="000000" w:themeColor="text1"/>
        </w:rPr>
        <w:t xml:space="preserve"> </w:t>
      </w:r>
    </w:p>
    <w:p w14:paraId="24E469F7" w14:textId="29A79508" w:rsidR="00A61300" w:rsidRPr="00887419" w:rsidRDefault="00A61300" w:rsidP="00F618AB">
      <w:pPr>
        <w:spacing w:line="360" w:lineRule="auto"/>
        <w:rPr>
          <w:rFonts w:ascii="Book Antiqua" w:hAnsi="Book Antiqua" w:cs="Times New Roman"/>
          <w:b/>
          <w:i/>
          <w:color w:val="000000" w:themeColor="text1"/>
        </w:rPr>
      </w:pPr>
      <w:r w:rsidRPr="00887419">
        <w:rPr>
          <w:rFonts w:ascii="Book Antiqua" w:hAnsi="Book Antiqua" w:cs="Times New Roman"/>
          <w:b/>
          <w:i/>
          <w:color w:val="000000" w:themeColor="text1"/>
        </w:rPr>
        <w:t>CIN</w:t>
      </w:r>
      <w:r w:rsidR="0026688B" w:rsidRPr="00887419">
        <w:rPr>
          <w:rFonts w:ascii="Book Antiqua" w:hAnsi="Book Antiqua" w:cs="Times New Roman"/>
          <w:i/>
          <w:color w:val="000000" w:themeColor="text1"/>
        </w:rPr>
        <w:t xml:space="preserve">　　</w:t>
      </w:r>
    </w:p>
    <w:p w14:paraId="5217C918" w14:textId="17DED274" w:rsidR="003F63B5" w:rsidRPr="00887419" w:rsidRDefault="003F2825" w:rsidP="00F618AB">
      <w:pPr>
        <w:spacing w:line="360" w:lineRule="auto"/>
        <w:rPr>
          <w:rFonts w:ascii="Book Antiqua" w:hAnsi="Book Antiqua" w:cs="Times New Roman"/>
          <w:color w:val="000000" w:themeColor="text1"/>
        </w:rPr>
      </w:pPr>
      <w:r w:rsidRPr="00887419">
        <w:rPr>
          <w:rFonts w:ascii="Book Antiqua" w:hAnsi="Book Antiqua" w:cs="Times New Roman"/>
          <w:color w:val="000000" w:themeColor="text1"/>
        </w:rPr>
        <w:t xml:space="preserve">Chromosomal instability </w:t>
      </w:r>
      <w:r w:rsidR="00671F15" w:rsidRPr="00887419">
        <w:rPr>
          <w:rFonts w:ascii="Book Antiqua" w:hAnsi="Book Antiqua" w:cs="Times New Roman"/>
          <w:color w:val="000000" w:themeColor="text1"/>
        </w:rPr>
        <w:t xml:space="preserve">(CIN) </w:t>
      </w:r>
      <w:r w:rsidR="00490D1F" w:rsidRPr="00887419">
        <w:rPr>
          <w:rFonts w:ascii="Book Antiqua" w:hAnsi="Book Antiqua" w:cs="Times New Roman"/>
          <w:color w:val="000000" w:themeColor="text1"/>
        </w:rPr>
        <w:t xml:space="preserve">might be one of the events that are </w:t>
      </w:r>
      <w:r w:rsidR="00037720" w:rsidRPr="00887419">
        <w:rPr>
          <w:rFonts w:ascii="Book Antiqua" w:hAnsi="Book Antiqua" w:cs="Times New Roman"/>
          <w:color w:val="000000" w:themeColor="text1"/>
        </w:rPr>
        <w:t xml:space="preserve">seemingly </w:t>
      </w:r>
      <w:r w:rsidR="00490D1F" w:rsidRPr="00887419">
        <w:rPr>
          <w:rFonts w:ascii="Book Antiqua" w:hAnsi="Book Antiqua" w:cs="Times New Roman"/>
          <w:color w:val="000000" w:themeColor="text1"/>
        </w:rPr>
        <w:lastRenderedPageBreak/>
        <w:t xml:space="preserve">not shared by </w:t>
      </w:r>
      <w:r w:rsidR="00F05F7A" w:rsidRPr="00887419">
        <w:rPr>
          <w:rFonts w:ascii="Book Antiqua" w:hAnsi="Book Antiqua" w:cs="Times New Roman"/>
          <w:color w:val="000000" w:themeColor="text1"/>
        </w:rPr>
        <w:t xml:space="preserve">normal </w:t>
      </w:r>
      <w:r w:rsidR="00490D1F" w:rsidRPr="00887419">
        <w:rPr>
          <w:rFonts w:ascii="Book Antiqua" w:hAnsi="Book Antiqua" w:cs="Times New Roman"/>
          <w:color w:val="000000" w:themeColor="text1"/>
        </w:rPr>
        <w:t xml:space="preserve">stem cells and cancer cells. </w:t>
      </w:r>
      <w:r w:rsidR="009C4E71" w:rsidRPr="00887419">
        <w:rPr>
          <w:rFonts w:ascii="Book Antiqua" w:hAnsi="Book Antiqua" w:cs="Times New Roman"/>
          <w:color w:val="000000" w:themeColor="text1"/>
        </w:rPr>
        <w:t>In tumor cells, RB inactivation, especially when combined with p53 mutation, led cells to acc</w:t>
      </w:r>
      <w:r w:rsidR="007D76D7">
        <w:rPr>
          <w:rFonts w:ascii="Book Antiqua" w:hAnsi="Book Antiqua" w:cs="Times New Roman"/>
          <w:color w:val="000000" w:themeColor="text1"/>
        </w:rPr>
        <w:t>umulate chromosomal aberrations</w:t>
      </w:r>
      <w:r w:rsidR="00AE7B90" w:rsidRPr="00887419">
        <w:rPr>
          <w:rFonts w:ascii="Book Antiqua" w:hAnsi="Book Antiqua" w:cs="Times New Roman"/>
          <w:color w:val="000000" w:themeColor="text1"/>
          <w:vertAlign w:val="superscript"/>
        </w:rPr>
        <w:t>[</w:t>
      </w:r>
      <w:r w:rsidR="00240980" w:rsidRPr="00887419">
        <w:rPr>
          <w:rFonts w:ascii="Book Antiqua" w:hAnsi="Book Antiqua" w:cs="Times New Roman"/>
          <w:color w:val="000000" w:themeColor="text1"/>
        </w:rPr>
        <w:fldChar w:fldCharType="begin"/>
      </w:r>
      <w:r w:rsidR="00590589" w:rsidRPr="00887419">
        <w:rPr>
          <w:rFonts w:ascii="Book Antiqua" w:hAnsi="Book Antiqua" w:cs="Times New Roman"/>
          <w:color w:val="000000" w:themeColor="text1"/>
        </w:rPr>
        <w:instrText xml:space="preserve"> ADDIN EN.CITE &lt;EndNote&gt;&lt;Cite&gt;&lt;Author&gt;Manning&lt;/Author&gt;&lt;Year&gt;2014&lt;/Year&gt;&lt;RecNum&gt;112&lt;/RecNum&gt;&lt;DisplayText&gt;&lt;style face="superscript"&gt;95&lt;/style&gt;&lt;/DisplayText&gt;&lt;record&gt;&lt;rec-number&gt;112&lt;/rec-number&gt;&lt;foreign-keys&gt;&lt;key app="EN" db-id="2tpx0pephrffanetfvy5d9fbwrtrfrfz0zer" timestamp="1445601418"&gt;112&lt;/key&gt;&lt;key app="ENWeb" db-id=""&gt;0&lt;/key&gt;&lt;/foreign-keys&gt;&lt;ref-type name="Journal Article"&gt;17&lt;/ref-type&gt;&lt;contributors&gt;&lt;authors&gt;&lt;author&gt;Manning, A. L.&lt;/author&gt;&lt;author&gt;Benes, C.&lt;/author&gt;&lt;author&gt;Dyson, N. J.&lt;/author&gt;&lt;/authors&gt;&lt;/contributors&gt;&lt;auth-address&gt;Center for Cancer Research, Massachusetts General Hospital Cancer Center, Harvard Medical School, Harvard University, Charlestown, MA, USA.&lt;/auth-address&gt;&lt;titles&gt;&lt;title&gt;Whole chromosome instability resulting from the synergistic effects of pRB and p53 inactivation&lt;/title&gt;&lt;secondary-title&gt;Oncogene&lt;/secondary-title&gt;&lt;/titles&gt;&lt;periodical&gt;&lt;full-title&gt;Oncogene&lt;/full-title&gt;&lt;/periodical&gt;&lt;pages&gt;2487-94&lt;/pages&gt;&lt;volume&gt;33&lt;/volume&gt;&lt;number&gt;19&lt;/number&gt;&lt;keywords&gt;&lt;keyword&gt;Animals&lt;/keyword&gt;&lt;keyword&gt;Cell Line, Tumor&lt;/keyword&gt;&lt;keyword&gt;Chromosomal Instability/*genetics&lt;/keyword&gt;&lt;keyword&gt;Fluorescent Antibody Technique&lt;/keyword&gt;&lt;keyword&gt;Gene Knockdown Techniques&lt;/keyword&gt;&lt;keyword&gt;HCT116 Cells&lt;/keyword&gt;&lt;keyword&gt;Humans&lt;/keyword&gt;&lt;keyword&gt;In Situ Hybridization, Fluorescence&lt;/keyword&gt;&lt;keyword&gt;Neoplasms/*genetics/metabolism&lt;/keyword&gt;&lt;keyword&gt;RNA, Small Interfering&lt;/keyword&gt;&lt;keyword&gt;Retinoblastoma/*genetics&lt;/keyword&gt;&lt;keyword&gt;Retinoblastoma Protein/*genetics&lt;/keyword&gt;&lt;keyword&gt;Tumor Suppressor Protein p53/*genetics&lt;/keyword&gt;&lt;/keywords&gt;&lt;dates&gt;&lt;year&gt;2014&lt;/year&gt;&lt;pub-dates&gt;&lt;date&gt;May 8&lt;/date&gt;&lt;/pub-dates&gt;&lt;/dates&gt;&lt;isbn&gt;1476-5594 (Electronic)&amp;#xD;0950-9232 (Linking)&lt;/isbn&gt;&lt;accession-num&gt;23792446&lt;/accession-num&gt;&lt;urls&gt;&lt;related-urls&gt;&lt;url&gt;http://www.ncbi.nlm.nih.gov/pubmed/23792446&lt;/url&gt;&lt;/related-urls&gt;&lt;/urls&gt;&lt;custom2&gt;3884049&lt;/custom2&gt;&lt;electronic-resource-num&gt;10.1038/onc.2013.201&lt;/electronic-resource-num&gt;&lt;/record&gt;&lt;/Cite&gt;&lt;/EndNote&gt;</w:instrText>
      </w:r>
      <w:r w:rsidR="00240980" w:rsidRPr="00887419">
        <w:rPr>
          <w:rFonts w:ascii="Book Antiqua" w:hAnsi="Book Antiqua" w:cs="Times New Roman"/>
          <w:color w:val="000000" w:themeColor="text1"/>
        </w:rPr>
        <w:fldChar w:fldCharType="separate"/>
      </w:r>
      <w:r w:rsidR="00590589" w:rsidRPr="00887419">
        <w:rPr>
          <w:rFonts w:ascii="Book Antiqua" w:hAnsi="Book Antiqua" w:cs="Times New Roman"/>
          <w:noProof/>
          <w:color w:val="000000" w:themeColor="text1"/>
          <w:vertAlign w:val="superscript"/>
        </w:rPr>
        <w:t>95</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009C4E71" w:rsidRPr="00887419">
        <w:rPr>
          <w:rFonts w:ascii="Book Antiqua" w:hAnsi="Book Antiqua" w:cs="Times New Roman"/>
          <w:color w:val="000000" w:themeColor="text1"/>
        </w:rPr>
        <w:t>. Inactivation of all RB family members in human ES cells causes CIN; however, clonal expansion of these cells was blocked by G2/</w:t>
      </w:r>
      <w:r w:rsidR="007D76D7">
        <w:rPr>
          <w:rFonts w:ascii="Book Antiqua" w:hAnsi="Book Antiqua" w:cs="Times New Roman"/>
          <w:color w:val="000000" w:themeColor="text1"/>
        </w:rPr>
        <w:t>M arrest and cell death</w:t>
      </w:r>
      <w:r w:rsidR="00AE7B90" w:rsidRPr="00887419">
        <w:rPr>
          <w:rFonts w:ascii="Book Antiqua" w:hAnsi="Book Antiqua" w:cs="Times New Roman"/>
          <w:color w:val="000000" w:themeColor="text1"/>
          <w:vertAlign w:val="superscript"/>
        </w:rPr>
        <w:t>[</w:t>
      </w:r>
      <w:r w:rsidR="00240980" w:rsidRPr="00887419">
        <w:rPr>
          <w:rFonts w:ascii="Book Antiqua" w:hAnsi="Book Antiqua" w:cs="Times New Roman"/>
          <w:color w:val="000000" w:themeColor="text1"/>
        </w:rPr>
        <w:fldChar w:fldCharType="begin"/>
      </w:r>
      <w:r w:rsidR="00590589" w:rsidRPr="00887419">
        <w:rPr>
          <w:rFonts w:ascii="Book Antiqua" w:hAnsi="Book Antiqua" w:cs="Times New Roman"/>
          <w:color w:val="000000" w:themeColor="text1"/>
        </w:rPr>
        <w:instrText xml:space="preserve"> ADDIN EN.CITE &lt;EndNote&gt;&lt;Cite&gt;&lt;Author&gt;Conklin&lt;/Author&gt;&lt;Year&gt;2012&lt;/Year&gt;&lt;RecNum&gt;4&lt;/RecNum&gt;&lt;DisplayText&gt;&lt;style face="superscript"&gt;87&lt;/style&gt;&lt;/DisplayText&gt;&lt;record&gt;&lt;rec-number&gt;4&lt;/rec-number&gt;&lt;foreign-keys&gt;&lt;key app="EN" db-id="2tpx0pephrffanetfvy5d9fbwrtrfrfz0zer" timestamp="1445594050"&gt;4&lt;/key&gt;&lt;/foreign-keys&gt;&lt;ref-type name="Journal Article"&gt;17&lt;/ref-type&gt;&lt;contributors&gt;&lt;authors&gt;&lt;author&gt;Conklin, J. F.&lt;/author&gt;&lt;author&gt;Baker, J.&lt;/author&gt;&lt;author&gt;Sage, J.&lt;/author&gt;&lt;/authors&gt;&lt;/contributors&gt;&lt;auth-address&gt;Department of Pediatrics, Stanford Medical School, Stanford, California 94305, USA.&lt;/auth-address&gt;&lt;titles&gt;&lt;title&gt;The RB family is required for the self-renewal and survival of human embryonic stem cells&lt;/title&gt;&lt;secondary-title&gt;Nat Commun&lt;/secondary-title&gt;&lt;alt-title&gt;Nature communications&lt;/alt-title&gt;&lt;/titles&gt;&lt;periodical&gt;&lt;full-title&gt;Nat Commun&lt;/full-title&gt;&lt;abbr-1&gt;Nature communications&lt;/abbr-1&gt;&lt;/periodical&gt;&lt;alt-periodical&gt;&lt;full-title&gt;Nat Commun&lt;/full-title&gt;&lt;abbr-1&gt;Nature communications&lt;/abbr-1&gt;&lt;/alt-periodical&gt;&lt;pages&gt;1244&lt;/pages&gt;&lt;volume&gt;3&lt;/volume&gt;&lt;edition&gt;2012/12/06&lt;/edition&gt;&lt;keywords&gt;&lt;keyword&gt;Animals&lt;/keyword&gt;&lt;keyword&gt;Cell Cycle/physiology&lt;/keyword&gt;&lt;keyword&gt;Cell Death/physiology&lt;/keyword&gt;&lt;keyword&gt;Cell Survival/*physiology&lt;/keyword&gt;&lt;keyword&gt;Crk-Associated Substrate Protein/physiology&lt;/keyword&gt;&lt;keyword&gt;Cyclin-Dependent Kinase Inhibitor p21/physiology&lt;/keyword&gt;&lt;keyword&gt;Embryonic Stem Cells/*physiology&lt;/keyword&gt;&lt;keyword&gt;Fibroblasts/physiology&lt;/keyword&gt;&lt;keyword&gt;Humans&lt;/keyword&gt;&lt;keyword&gt;Mice&lt;/keyword&gt;&lt;keyword&gt;Retinoblastoma Protein/*physiology&lt;/keyword&gt;&lt;keyword&gt;Retinoblastoma-Like Protein p107/physiology&lt;/keyword&gt;&lt;keyword&gt;Tumor Suppressor Protein p53/physiology&lt;/keyword&gt;&lt;/keywords&gt;&lt;dates&gt;&lt;year&gt;2012&lt;/year&gt;&lt;/dates&gt;&lt;isbn&gt;2041-1723&lt;/isbn&gt;&lt;accession-num&gt;23212373&lt;/accession-num&gt;&lt;urls&gt;&lt;/urls&gt;&lt;custom2&gt;23212373&lt;/custom2&gt;&lt;electronic-resource-num&gt;10.1038/ncomms2254&lt;/electronic-resource-num&gt;&lt;remote-database-provider&gt;NLM&lt;/remote-database-provider&gt;&lt;language&gt;eng&lt;/language&gt;&lt;/record&gt;&lt;/Cite&gt;&lt;/EndNote&gt;</w:instrText>
      </w:r>
      <w:r w:rsidR="00240980" w:rsidRPr="00887419">
        <w:rPr>
          <w:rFonts w:ascii="Book Antiqua" w:hAnsi="Book Antiqua" w:cs="Times New Roman"/>
          <w:color w:val="000000" w:themeColor="text1"/>
        </w:rPr>
        <w:fldChar w:fldCharType="separate"/>
      </w:r>
      <w:r w:rsidR="00590589" w:rsidRPr="00887419">
        <w:rPr>
          <w:rFonts w:ascii="Book Antiqua" w:hAnsi="Book Antiqua" w:cs="Times New Roman"/>
          <w:noProof/>
          <w:color w:val="000000" w:themeColor="text1"/>
          <w:vertAlign w:val="superscript"/>
        </w:rPr>
        <w:t>87</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009C4E71" w:rsidRPr="00887419">
        <w:rPr>
          <w:rFonts w:ascii="Book Antiqua" w:hAnsi="Book Antiqua" w:cs="Times New Roman"/>
          <w:color w:val="000000" w:themeColor="text1"/>
        </w:rPr>
        <w:t>. Presumably, then, normal stem cells are much less tolerant of CIN than cancer cells. RB status could influence CIN through its effects on Mad2 transcription and its direct interaction</w:t>
      </w:r>
      <w:r w:rsidR="00E676B7">
        <w:rPr>
          <w:rFonts w:ascii="Book Antiqua" w:hAnsi="Book Antiqua" w:cs="Times New Roman"/>
          <w:color w:val="000000" w:themeColor="text1"/>
        </w:rPr>
        <w:t xml:space="preserve"> with cohesion and </w:t>
      </w:r>
      <w:proofErr w:type="spellStart"/>
      <w:r w:rsidR="00E676B7">
        <w:rPr>
          <w:rFonts w:ascii="Book Antiqua" w:hAnsi="Book Antiqua" w:cs="Times New Roman"/>
          <w:color w:val="000000" w:themeColor="text1"/>
        </w:rPr>
        <w:t>condensin</w:t>
      </w:r>
      <w:proofErr w:type="spellEnd"/>
      <w:r w:rsidR="00E676B7">
        <w:rPr>
          <w:rFonts w:ascii="Book Antiqua" w:hAnsi="Book Antiqua" w:cs="Times New Roman"/>
          <w:color w:val="000000" w:themeColor="text1"/>
        </w:rPr>
        <w:t xml:space="preserve"> II</w:t>
      </w:r>
      <w:r w:rsidR="00AE7B90" w:rsidRPr="00887419">
        <w:rPr>
          <w:rFonts w:ascii="Book Antiqua" w:hAnsi="Book Antiqua" w:cs="Times New Roman"/>
          <w:color w:val="000000" w:themeColor="text1"/>
          <w:vertAlign w:val="superscript"/>
        </w:rPr>
        <w:t>[</w:t>
      </w:r>
      <w:r w:rsidR="00240980" w:rsidRPr="00887419">
        <w:rPr>
          <w:rFonts w:ascii="Book Antiqua" w:hAnsi="Book Antiqua" w:cs="Times New Roman"/>
          <w:color w:val="000000" w:themeColor="text1"/>
        </w:rPr>
        <w:fldChar w:fldCharType="begin"/>
      </w:r>
      <w:r w:rsidR="00590589" w:rsidRPr="00887419">
        <w:rPr>
          <w:rFonts w:ascii="Book Antiqua" w:hAnsi="Book Antiqua" w:cs="Times New Roman"/>
          <w:color w:val="000000" w:themeColor="text1"/>
        </w:rPr>
        <w:instrText xml:space="preserve"> ADDIN EN.CITE &lt;EndNote&gt;&lt;Cite&gt;&lt;Author&gt;Manning&lt;/Author&gt;&lt;Year&gt;2011&lt;/Year&gt;&lt;RecNum&gt;20&lt;/RecNum&gt;&lt;DisplayText&gt;&lt;style face="superscript"&gt;96&lt;/style&gt;&lt;/DisplayText&gt;&lt;record&gt;&lt;rec-number&gt;20&lt;/rec-number&gt;&lt;foreign-keys&gt;&lt;key app="EN" db-id="2tpx0pephrffanetfvy5d9fbwrtrfrfz0zer" timestamp="1445601065"&gt;20&lt;/key&gt;&lt;key app="ENWeb" db-id=""&gt;0&lt;/key&gt;&lt;/foreign-keys&gt;&lt;ref-type name="Journal Article"&gt;17&lt;/ref-type&gt;&lt;contributors&gt;&lt;authors&gt;&lt;author&gt;Manning, A. L.&lt;/author&gt;&lt;author&gt;Dyson, N. J.&lt;/author&gt;&lt;/authors&gt;&lt;/contributors&gt;&lt;auth-address&gt;Massachusetts General Hospital Cancer Center and Harvard Medical School, Charlestown, USA. almanning@partners.org&lt;/auth-address&gt;&lt;titles&gt;&lt;title&gt;pRB, a tumor suppressor with a stabilizing presence&lt;/title&gt;&lt;secondary-title&gt;Trends Cell Biol&lt;/secondary-title&gt;&lt;/titles&gt;&lt;periodical&gt;&lt;full-title&gt;Trends Cell Biol&lt;/full-title&gt;&lt;/periodical&gt;&lt;pages&gt;433-41&lt;/pages&gt;&lt;volume&gt;21&lt;/volume&gt;&lt;number&gt;8&lt;/number&gt;&lt;keywords&gt;&lt;keyword&gt;Animals&lt;/keyword&gt;&lt;keyword&gt;Chromosome Segregation&lt;/keyword&gt;&lt;keyword&gt;E2F Transcription Factors/metabolism&lt;/keyword&gt;&lt;keyword&gt;Gene Expression Regulation, Neoplastic&lt;/keyword&gt;&lt;keyword&gt;Genomic Instability&lt;/keyword&gt;&lt;keyword&gt;Humans&lt;/keyword&gt;&lt;keyword&gt;Neoplasms/*genetics/*metabolism&lt;/keyword&gt;&lt;keyword&gt;Retinoblastoma Protein/*genetics/*metabolism&lt;/keyword&gt;&lt;/keywords&gt;&lt;dates&gt;&lt;year&gt;2011&lt;/year&gt;&lt;pub-dates&gt;&lt;date&gt;Aug&lt;/date&gt;&lt;/pub-dates&gt;&lt;/dates&gt;&lt;isbn&gt;1879-3088 (Electronic)&amp;#xD;0962-8924 (Linking)&lt;/isbn&gt;&lt;accession-num&gt;21664133&lt;/accession-num&gt;&lt;urls&gt;&lt;related-urls&gt;&lt;url&gt;http://www.ncbi.nlm.nih.gov/pubmed/21664133&lt;/url&gt;&lt;/related-urls&gt;&lt;/urls&gt;&lt;custom2&gt;3149724&lt;/custom2&gt;&lt;electronic-resource-num&gt;10.1016/j.tcb.2011.05.003&lt;/electronic-resource-num&gt;&lt;/record&gt;&lt;/Cite&gt;&lt;/EndNote&gt;</w:instrText>
      </w:r>
      <w:r w:rsidR="00240980" w:rsidRPr="00887419">
        <w:rPr>
          <w:rFonts w:ascii="Book Antiqua" w:hAnsi="Book Antiqua" w:cs="Times New Roman"/>
          <w:color w:val="000000" w:themeColor="text1"/>
        </w:rPr>
        <w:fldChar w:fldCharType="separate"/>
      </w:r>
      <w:r w:rsidR="00590589" w:rsidRPr="00887419">
        <w:rPr>
          <w:rFonts w:ascii="Book Antiqua" w:hAnsi="Book Antiqua" w:cs="Times New Roman"/>
          <w:noProof/>
          <w:color w:val="000000" w:themeColor="text1"/>
          <w:vertAlign w:val="superscript"/>
        </w:rPr>
        <w:t>96</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009C4E71" w:rsidRPr="00887419">
        <w:rPr>
          <w:rFonts w:ascii="Book Antiqua" w:hAnsi="Book Antiqua" w:cs="Times New Roman"/>
          <w:color w:val="000000" w:themeColor="text1"/>
        </w:rPr>
        <w:t>. The rapid cell cycle in ES cells might increase the risk of accumulating DNA damage due to hyper-replic</w:t>
      </w:r>
      <w:r w:rsidR="007D76D7">
        <w:rPr>
          <w:rFonts w:ascii="Book Antiqua" w:hAnsi="Book Antiqua" w:cs="Times New Roman"/>
          <w:color w:val="000000" w:themeColor="text1"/>
        </w:rPr>
        <w:t xml:space="preserve">ation and nucleotide </w:t>
      </w:r>
      <w:proofErr w:type="gramStart"/>
      <w:r w:rsidR="007D76D7">
        <w:rPr>
          <w:rFonts w:ascii="Book Antiqua" w:hAnsi="Book Antiqua" w:cs="Times New Roman"/>
          <w:color w:val="000000" w:themeColor="text1"/>
        </w:rPr>
        <w:t>deficiency</w:t>
      </w:r>
      <w:r w:rsidR="00AE7B90" w:rsidRPr="00887419">
        <w:rPr>
          <w:rFonts w:ascii="Book Antiqua" w:hAnsi="Book Antiqua" w:cs="Times New Roman"/>
          <w:color w:val="000000" w:themeColor="text1"/>
          <w:vertAlign w:val="superscript"/>
        </w:rPr>
        <w:t>[</w:t>
      </w:r>
      <w:proofErr w:type="gramEnd"/>
      <w:r w:rsidR="00240980" w:rsidRPr="00887419">
        <w:rPr>
          <w:rFonts w:ascii="Book Antiqua" w:hAnsi="Book Antiqua" w:cs="Times New Roman"/>
          <w:color w:val="000000" w:themeColor="text1"/>
        </w:rPr>
        <w:fldChar w:fldCharType="begin">
          <w:fldData xml:space="preserve">PEVuZE5vdGU+PENpdGU+PEF1dGhvcj5CZXN0ZXI8L0F1dGhvcj48WWVhcj4yMDExPC9ZZWFyPjxS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</w:fldData>
        </w:fldChar>
      </w:r>
      <w:r w:rsidR="00590589" w:rsidRPr="00887419">
        <w:rPr>
          <w:rFonts w:ascii="Book Antiqua" w:hAnsi="Book Antiqua" w:cs="Times New Roman"/>
          <w:color w:val="000000" w:themeColor="text1"/>
        </w:rPr>
        <w:instrText xml:space="preserve"> ADDIN EN.CITE </w:instrText>
      </w:r>
      <w:r w:rsidR="00590589" w:rsidRPr="00887419">
        <w:rPr>
          <w:rFonts w:ascii="Book Antiqua" w:hAnsi="Book Antiqua" w:cs="Times New Roman"/>
          <w:color w:val="000000" w:themeColor="text1"/>
        </w:rPr>
        <w:fldChar w:fldCharType="begin">
          <w:fldData xml:space="preserve">PEVuZE5vdGU+PENpdGU+PEF1dGhvcj5CZXN0ZXI8L0F1dGhvcj48WWVhcj4yMDExPC9ZZWFyPjxS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</w:fldData>
        </w:fldChar>
      </w:r>
      <w:r w:rsidR="00590589" w:rsidRPr="00887419">
        <w:rPr>
          <w:rFonts w:ascii="Book Antiqua" w:hAnsi="Book Antiqua" w:cs="Times New Roman"/>
          <w:color w:val="000000" w:themeColor="text1"/>
        </w:rPr>
        <w:instrText xml:space="preserve"> ADDIN EN.CITE.DATA </w:instrText>
      </w:r>
      <w:r w:rsidR="00590589" w:rsidRPr="00887419">
        <w:rPr>
          <w:rFonts w:ascii="Book Antiqua" w:hAnsi="Book Antiqua" w:cs="Times New Roman"/>
          <w:color w:val="000000" w:themeColor="text1"/>
        </w:rPr>
      </w:r>
      <w:r w:rsidR="00590589" w:rsidRPr="00887419">
        <w:rPr>
          <w:rFonts w:ascii="Book Antiqua" w:hAnsi="Book Antiqua" w:cs="Times New Roman"/>
          <w:color w:val="000000" w:themeColor="text1"/>
        </w:rPr>
        <w:fldChar w:fldCharType="end"/>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separate"/>
      </w:r>
      <w:r w:rsidR="00590589" w:rsidRPr="00887419">
        <w:rPr>
          <w:rFonts w:ascii="Book Antiqua" w:hAnsi="Book Antiqua" w:cs="Times New Roman"/>
          <w:noProof/>
          <w:color w:val="000000" w:themeColor="text1"/>
          <w:vertAlign w:val="superscript"/>
        </w:rPr>
        <w:t>97</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009C4E71" w:rsidRPr="00887419">
        <w:rPr>
          <w:rFonts w:ascii="Book Antiqua" w:hAnsi="Book Antiqua" w:cs="Times New Roman"/>
          <w:color w:val="000000" w:themeColor="text1"/>
        </w:rPr>
        <w:t>. How ES cells are protected from these risks and why cancer cells tolerate CIN needs to be clarified.</w:t>
      </w:r>
      <w:r w:rsidR="009118EC" w:rsidRPr="00887419">
        <w:rPr>
          <w:rFonts w:ascii="Book Antiqua" w:hAnsi="Book Antiqua" w:cs="Times New Roman"/>
          <w:color w:val="000000" w:themeColor="text1"/>
        </w:rPr>
        <w:t xml:space="preserve"> </w:t>
      </w:r>
    </w:p>
    <w:p w14:paraId="207D9FDE" w14:textId="77777777" w:rsidR="003F2825" w:rsidRPr="00887419" w:rsidRDefault="003F2825" w:rsidP="00F618AB">
      <w:pPr>
        <w:pStyle w:val="ListParagraph"/>
        <w:spacing w:line="360" w:lineRule="auto"/>
        <w:ind w:leftChars="0" w:left="360"/>
        <w:rPr>
          <w:rFonts w:ascii="Book Antiqua" w:hAnsi="Book Antiqua" w:cs="Times New Roman"/>
          <w:color w:val="000000" w:themeColor="text1"/>
        </w:rPr>
      </w:pPr>
    </w:p>
    <w:p w14:paraId="51CFAC1D" w14:textId="1D0D11E0" w:rsidR="00D460F9" w:rsidRPr="00887419" w:rsidRDefault="00D460F9" w:rsidP="00F618AB">
      <w:pPr>
        <w:spacing w:line="360" w:lineRule="auto"/>
        <w:rPr>
          <w:rFonts w:ascii="Book Antiqua" w:hAnsi="Book Antiqua" w:cs="Times New Roman"/>
          <w:b/>
          <w:i/>
          <w:color w:val="000000" w:themeColor="text1"/>
        </w:rPr>
      </w:pPr>
      <w:r w:rsidRPr="00887419">
        <w:rPr>
          <w:rFonts w:ascii="Book Antiqua" w:hAnsi="Book Antiqua" w:cs="Times New Roman"/>
          <w:b/>
          <w:i/>
          <w:color w:val="000000" w:themeColor="text1"/>
        </w:rPr>
        <w:t>Epigenetics</w:t>
      </w:r>
    </w:p>
    <w:p w14:paraId="23A30A2A" w14:textId="5949C0C7" w:rsidR="00D0057F" w:rsidRPr="007D76D7" w:rsidRDefault="009C4E71" w:rsidP="00F618AB">
      <w:pPr>
        <w:spacing w:line="360" w:lineRule="auto"/>
        <w:rPr>
          <w:rFonts w:ascii="Book Antiqua" w:eastAsia="宋体" w:hAnsi="Book Antiqua" w:cs="Times New Roman"/>
          <w:color w:val="000000" w:themeColor="text1"/>
          <w:lang w:eastAsia="zh-CN"/>
        </w:rPr>
      </w:pPr>
      <w:r w:rsidRPr="00887419">
        <w:rPr>
          <w:rFonts w:ascii="Book Antiqua" w:hAnsi="Book Antiqua" w:cs="Times New Roman"/>
          <w:color w:val="000000" w:themeColor="text1"/>
        </w:rPr>
        <w:t xml:space="preserve">Through </w:t>
      </w:r>
      <w:proofErr w:type="spellStart"/>
      <w:r w:rsidRPr="00887419">
        <w:rPr>
          <w:rFonts w:ascii="Book Antiqua" w:hAnsi="Book Antiqua" w:cs="Times New Roman"/>
          <w:color w:val="000000" w:themeColor="text1"/>
        </w:rPr>
        <w:t>LxCxE</w:t>
      </w:r>
      <w:proofErr w:type="spellEnd"/>
      <w:r w:rsidRPr="00887419">
        <w:rPr>
          <w:rFonts w:ascii="Book Antiqua" w:hAnsi="Book Antiqua" w:cs="Times New Roman"/>
          <w:color w:val="000000" w:themeColor="text1"/>
        </w:rPr>
        <w:t xml:space="preserve"> motifs, RB interacts with numerous chromatin modifiers, including DNMT1, SUV39H1, Suv4-20H1, BRN1, BRG</w:t>
      </w:r>
      <w:r w:rsidR="007D76D7">
        <w:rPr>
          <w:rFonts w:ascii="Book Antiqua" w:hAnsi="Book Antiqua" w:cs="Times New Roman"/>
          <w:color w:val="000000" w:themeColor="text1"/>
        </w:rPr>
        <w:t>1, HDAC, and KDM5A/JARID1A/RBP2</w:t>
      </w:r>
      <w:r w:rsidR="00AE7B90" w:rsidRPr="00887419">
        <w:rPr>
          <w:rFonts w:ascii="Book Antiqua" w:hAnsi="Book Antiqua" w:cs="Times New Roman"/>
          <w:color w:val="000000" w:themeColor="text1"/>
          <w:vertAlign w:val="superscript"/>
        </w:rPr>
        <w:t>[</w:t>
      </w:r>
      <w:r w:rsidR="00240980" w:rsidRPr="00887419">
        <w:rPr>
          <w:rFonts w:ascii="Book Antiqua" w:hAnsi="Book Antiqua" w:cs="Times New Roman"/>
          <w:color w:val="000000" w:themeColor="text1"/>
        </w:rPr>
        <w:fldChar w:fldCharType="begin"/>
      </w:r>
      <w:r w:rsidR="00240980" w:rsidRPr="00887419">
        <w:rPr>
          <w:rFonts w:ascii="Book Antiqua" w:hAnsi="Book Antiqua" w:cs="Times New Roman"/>
          <w:color w:val="000000" w:themeColor="text1"/>
        </w:rPr>
        <w:instrText xml:space="preserve"> ADDIN EN.CITE &lt;EndNote&gt;&lt;Cite&gt;&lt;Author&gt;Takahashi&lt;/Author&gt;&lt;Year&gt;2012&lt;/Year&gt;&lt;RecNum&gt;56&lt;/RecNum&gt;&lt;DisplayText&gt;&lt;style face="superscript"&gt;36&lt;/style&gt;&lt;/DisplayText&gt;&lt;record&gt;&lt;rec-number&gt;56&lt;/rec-number&gt;&lt;foreign-keys&gt;&lt;key app="EN" db-id="2tpx0pephrffanetfvy5d9fbwrtrfrfz0zer" timestamp="1445601204"&gt;56&lt;/key&gt;&lt;key app="ENWeb" db-id=""&gt;0&lt;/key&gt;&lt;/foreign-keys&gt;&lt;ref-type name="Journal Article"&gt;17&lt;/ref-type&gt;&lt;contributors&gt;&lt;authors&gt;&lt;author&gt;Takahashi, C.&lt;/author&gt;&lt;author&gt;Sasaki, N.&lt;/author&gt;&lt;author&gt;Kitajima, S.&lt;/author&gt;&lt;/authors&gt;&lt;/contributors&gt;&lt;auth-address&gt;Kanazawa University Cancer Research Institute, Kanazawa, Ishikawa, Japan. chtakaha@staff.kanazawa-u.ac.jp&lt;/auth-address&gt;&lt;titles&gt;&lt;title&gt;Twists in views on RB functions in cellular signaling, metabolism and stem cells&lt;/title&gt;&lt;secondary-title&gt;Cancer Sci&lt;/secondary-title&gt;&lt;/titles&gt;&lt;periodical&gt;&lt;full-title&gt;Cancer Sci&lt;/full-title&gt;&lt;/periodical&gt;&lt;pages&gt;1182-8&lt;/pages&gt;&lt;volume&gt;103&lt;/volume&gt;&lt;number&gt;7&lt;/number&gt;&lt;keywords&gt;&lt;keyword&gt;Animals&lt;/keyword&gt;&lt;keyword&gt;Humans&lt;/keyword&gt;&lt;keyword&gt;Metabolic Networks and Pathways/genetics&lt;/keyword&gt;&lt;keyword&gt;Models, Genetic&lt;/keyword&gt;&lt;keyword&gt;*Mutation&lt;/keyword&gt;&lt;keyword&gt;Phosphorylation&lt;/keyword&gt;&lt;keyword&gt;Retinoblastoma/genetics/metabolism&lt;/keyword&gt;&lt;keyword&gt;Retinoblastoma Protein/*genetics/metabolism&lt;/keyword&gt;&lt;keyword&gt;Signal Transduction/*genetics&lt;/keyword&gt;&lt;keyword&gt;Stem Cells/*metabolism&lt;/keyword&gt;&lt;/keywords&gt;&lt;dates&gt;&lt;year&gt;2012&lt;/year&gt;&lt;pub-dates&gt;&lt;date&gt;Jul&lt;/date&gt;&lt;/pub-dates&gt;&lt;/dates&gt;&lt;isbn&gt;1349-7006 (Electronic)&amp;#xD;1347-9032 (Linking)&lt;/isbn&gt;&lt;accession-num&gt;22448711&lt;/accession-num&gt;&lt;urls&gt;&lt;related-urls&gt;&lt;url&gt;http://www.ncbi.nlm.nih.gov/pubmed/22448711&lt;/url&gt;&lt;/related-urls&gt;&lt;/urls&gt;&lt;custom2&gt;22448711&lt;/custom2&gt;&lt;electronic-resource-num&gt;10.1111/j.1349-7006.2012.02284.x&lt;/electronic-resource-num&gt;&lt;/record&gt;&lt;/Cite&gt;&lt;/EndNote&gt;</w:instrText>
      </w:r>
      <w:r w:rsidR="00240980" w:rsidRPr="00887419">
        <w:rPr>
          <w:rFonts w:ascii="Book Antiqua" w:hAnsi="Book Antiqua" w:cs="Times New Roman"/>
          <w:color w:val="000000" w:themeColor="text1"/>
        </w:rPr>
        <w:fldChar w:fldCharType="separate"/>
      </w:r>
      <w:r w:rsidR="00240980" w:rsidRPr="00887419">
        <w:rPr>
          <w:rFonts w:ascii="Book Antiqua" w:hAnsi="Book Antiqua" w:cs="Times New Roman"/>
          <w:noProof/>
          <w:color w:val="000000" w:themeColor="text1"/>
          <w:vertAlign w:val="superscript"/>
        </w:rPr>
        <w:t>36</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Among these, KDM5A might mediate RB function to control </w:t>
      </w:r>
      <w:proofErr w:type="spellStart"/>
      <w:r w:rsidRPr="00887419">
        <w:rPr>
          <w:rFonts w:ascii="Book Antiqua" w:hAnsi="Book Antiqua" w:cs="Times New Roman"/>
          <w:color w:val="000000" w:themeColor="text1"/>
        </w:rPr>
        <w:t>stemness</w:t>
      </w:r>
      <w:proofErr w:type="spellEnd"/>
      <w:r w:rsidRPr="00887419">
        <w:rPr>
          <w:rFonts w:ascii="Book Antiqua" w:hAnsi="Book Antiqua" w:cs="Times New Roman"/>
          <w:color w:val="000000" w:themeColor="text1"/>
        </w:rPr>
        <w:t xml:space="preserve">. </w:t>
      </w:r>
      <w:r w:rsidR="006F4325" w:rsidRPr="00887419">
        <w:rPr>
          <w:rFonts w:ascii="Book Antiqua" w:hAnsi="Book Antiqua" w:cs="Times New Roman"/>
          <w:color w:val="000000" w:themeColor="text1"/>
        </w:rPr>
        <w:t xml:space="preserve">KDM5A </w:t>
      </w:r>
      <w:proofErr w:type="spellStart"/>
      <w:r w:rsidR="006F4325" w:rsidRPr="00887419">
        <w:rPr>
          <w:rFonts w:ascii="Book Antiqua" w:hAnsi="Book Antiqua" w:cs="Times New Roman"/>
          <w:color w:val="000000" w:themeColor="text1"/>
        </w:rPr>
        <w:t>demethylates</w:t>
      </w:r>
      <w:proofErr w:type="spellEnd"/>
      <w:r w:rsidR="006F4325" w:rsidRPr="00887419">
        <w:rPr>
          <w:rFonts w:ascii="Book Antiqua" w:hAnsi="Book Antiqua" w:cs="Times New Roman"/>
          <w:color w:val="000000" w:themeColor="text1"/>
        </w:rPr>
        <w:t xml:space="preserve"> tri- and di-methylated lysine 4 in histone H3. </w:t>
      </w:r>
      <w:r w:rsidRPr="00887419">
        <w:rPr>
          <w:rFonts w:ascii="Book Antiqua" w:hAnsi="Book Antiqua" w:cs="Times New Roman"/>
          <w:color w:val="000000" w:themeColor="text1"/>
        </w:rPr>
        <w:t>ES cells lacking KDM5A failed to maintain OCT4 and NANOG expression upon stimula</w:t>
      </w:r>
      <w:r w:rsidR="007D76D7">
        <w:rPr>
          <w:rFonts w:ascii="Book Antiqua" w:hAnsi="Book Antiqua" w:cs="Times New Roman"/>
          <w:color w:val="000000" w:themeColor="text1"/>
        </w:rPr>
        <w:t xml:space="preserve">tion to promote </w:t>
      </w:r>
      <w:proofErr w:type="gramStart"/>
      <w:r w:rsidR="007D76D7">
        <w:rPr>
          <w:rFonts w:ascii="Book Antiqua" w:hAnsi="Book Antiqua" w:cs="Times New Roman"/>
          <w:color w:val="000000" w:themeColor="text1"/>
        </w:rPr>
        <w:t>differentiation</w:t>
      </w:r>
      <w:r w:rsidR="00AE7B90" w:rsidRPr="00887419">
        <w:rPr>
          <w:rFonts w:ascii="Book Antiqua" w:hAnsi="Book Antiqua" w:cs="Times New Roman"/>
          <w:color w:val="000000" w:themeColor="text1"/>
          <w:vertAlign w:val="superscript"/>
        </w:rPr>
        <w:t>[</w:t>
      </w:r>
      <w:proofErr w:type="gramEnd"/>
      <w:r w:rsidR="00240980" w:rsidRPr="00887419">
        <w:rPr>
          <w:rFonts w:ascii="Book Antiqua" w:hAnsi="Book Antiqua" w:cs="Times New Roman"/>
          <w:color w:val="000000" w:themeColor="text1"/>
        </w:rPr>
        <w:fldChar w:fldCharType="begin">
          <w:fldData xml:space="preserve">PEVuZE5vdGU+PENpdGU+PEF1dGhvcj5MaW48L0F1dGhvcj48WWVhcj4yMDExPC9ZZWFyPjxSZWNO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</w:fldData>
        </w:fldChar>
      </w:r>
      <w:r w:rsidR="00590589" w:rsidRPr="00887419">
        <w:rPr>
          <w:rFonts w:ascii="Book Antiqua" w:hAnsi="Book Antiqua" w:cs="Times New Roman"/>
          <w:color w:val="000000" w:themeColor="text1"/>
        </w:rPr>
        <w:instrText xml:space="preserve"> ADDIN EN.CITE </w:instrText>
      </w:r>
      <w:r w:rsidR="00590589" w:rsidRPr="00887419">
        <w:rPr>
          <w:rFonts w:ascii="Book Antiqua" w:hAnsi="Book Antiqua" w:cs="Times New Roman"/>
          <w:color w:val="000000" w:themeColor="text1"/>
        </w:rPr>
        <w:fldChar w:fldCharType="begin">
          <w:fldData xml:space="preserve">PEVuZE5vdGU+PENpdGU+PEF1dGhvcj5MaW48L0F1dGhvcj48WWVhcj4yMDExPC9ZZWFyPjxSZWNO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</w:fldData>
        </w:fldChar>
      </w:r>
      <w:r w:rsidR="00590589" w:rsidRPr="00887419">
        <w:rPr>
          <w:rFonts w:ascii="Book Antiqua" w:hAnsi="Book Antiqua" w:cs="Times New Roman"/>
          <w:color w:val="000000" w:themeColor="text1"/>
        </w:rPr>
        <w:instrText xml:space="preserve"> ADDIN EN.CITE.DATA </w:instrText>
      </w:r>
      <w:r w:rsidR="00590589" w:rsidRPr="00887419">
        <w:rPr>
          <w:rFonts w:ascii="Book Antiqua" w:hAnsi="Book Antiqua" w:cs="Times New Roman"/>
          <w:color w:val="000000" w:themeColor="text1"/>
        </w:rPr>
      </w:r>
      <w:r w:rsidR="00590589" w:rsidRPr="00887419">
        <w:rPr>
          <w:rFonts w:ascii="Book Antiqua" w:hAnsi="Book Antiqua" w:cs="Times New Roman"/>
          <w:color w:val="000000" w:themeColor="text1"/>
        </w:rPr>
        <w:fldChar w:fldCharType="end"/>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separate"/>
      </w:r>
      <w:r w:rsidR="00590589" w:rsidRPr="00887419">
        <w:rPr>
          <w:rFonts w:ascii="Book Antiqua" w:hAnsi="Book Antiqua" w:cs="Times New Roman"/>
          <w:noProof/>
          <w:color w:val="000000" w:themeColor="text1"/>
          <w:vertAlign w:val="superscript"/>
        </w:rPr>
        <w:t>98</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KDM5A controls RB-dependent myogenic differentiation, at least partially, through the regul</w:t>
      </w:r>
      <w:r w:rsidR="007D76D7">
        <w:rPr>
          <w:rFonts w:ascii="Book Antiqua" w:hAnsi="Book Antiqua" w:cs="Times New Roman"/>
          <w:color w:val="000000" w:themeColor="text1"/>
        </w:rPr>
        <w:t xml:space="preserve">ation of mitochondrial </w:t>
      </w:r>
      <w:proofErr w:type="gramStart"/>
      <w:r w:rsidR="007D76D7">
        <w:rPr>
          <w:rFonts w:ascii="Book Antiqua" w:hAnsi="Book Antiqua" w:cs="Times New Roman"/>
          <w:color w:val="000000" w:themeColor="text1"/>
        </w:rPr>
        <w:t>function</w:t>
      </w:r>
      <w:r w:rsidR="00AE7B90" w:rsidRPr="00887419">
        <w:rPr>
          <w:rFonts w:ascii="Book Antiqua" w:hAnsi="Book Antiqua" w:cs="Times New Roman"/>
          <w:color w:val="000000" w:themeColor="text1"/>
          <w:vertAlign w:val="superscript"/>
        </w:rPr>
        <w:t>[</w:t>
      </w:r>
      <w:proofErr w:type="gramEnd"/>
      <w:r w:rsidR="00240980" w:rsidRPr="00887419">
        <w:rPr>
          <w:rFonts w:ascii="Book Antiqua" w:hAnsi="Book Antiqua" w:cs="Times New Roman"/>
          <w:color w:val="000000" w:themeColor="text1"/>
        </w:rPr>
        <w:fldChar w:fldCharType="begin">
          <w:fldData xml:space="preserve">PEVuZE5vdGU+PENpdGU+PEF1dGhvcj5WYXJhbGphaTwvQXV0aG9yPjxZZWFyPjIwMTU8L1llYXI+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</w:fldData>
        </w:fldChar>
      </w:r>
      <w:r w:rsidR="00590589" w:rsidRPr="00887419">
        <w:rPr>
          <w:rFonts w:ascii="Book Antiqua" w:hAnsi="Book Antiqua" w:cs="Times New Roman"/>
          <w:color w:val="000000" w:themeColor="text1"/>
        </w:rPr>
        <w:instrText xml:space="preserve"> ADDIN EN.CITE </w:instrText>
      </w:r>
      <w:r w:rsidR="00590589" w:rsidRPr="00887419">
        <w:rPr>
          <w:rFonts w:ascii="Book Antiqua" w:hAnsi="Book Antiqua" w:cs="Times New Roman"/>
          <w:color w:val="000000" w:themeColor="text1"/>
        </w:rPr>
        <w:fldChar w:fldCharType="begin">
          <w:fldData xml:space="preserve">PEVuZE5vdGU+PENpdGU+PEF1dGhvcj5WYXJhbGphaTwvQXV0aG9yPjxZZWFyPjIwMTU8L1llYXI+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</w:fldData>
        </w:fldChar>
      </w:r>
      <w:r w:rsidR="00590589" w:rsidRPr="00887419">
        <w:rPr>
          <w:rFonts w:ascii="Book Antiqua" w:hAnsi="Book Antiqua" w:cs="Times New Roman"/>
          <w:color w:val="000000" w:themeColor="text1"/>
        </w:rPr>
        <w:instrText xml:space="preserve"> ADDIN EN.CITE.DATA </w:instrText>
      </w:r>
      <w:r w:rsidR="00590589" w:rsidRPr="00887419">
        <w:rPr>
          <w:rFonts w:ascii="Book Antiqua" w:hAnsi="Book Antiqua" w:cs="Times New Roman"/>
          <w:color w:val="000000" w:themeColor="text1"/>
        </w:rPr>
      </w:r>
      <w:r w:rsidR="00590589" w:rsidRPr="00887419">
        <w:rPr>
          <w:rFonts w:ascii="Book Antiqua" w:hAnsi="Book Antiqua" w:cs="Times New Roman"/>
          <w:color w:val="000000" w:themeColor="text1"/>
        </w:rPr>
        <w:fldChar w:fldCharType="end"/>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separate"/>
      </w:r>
      <w:r w:rsidR="00590589" w:rsidRPr="00887419">
        <w:rPr>
          <w:rFonts w:ascii="Book Antiqua" w:hAnsi="Book Antiqua" w:cs="Times New Roman"/>
          <w:noProof/>
          <w:color w:val="000000" w:themeColor="text1"/>
          <w:vertAlign w:val="superscript"/>
        </w:rPr>
        <w:t>99</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Importantly, loss of KDM5A in </w:t>
      </w:r>
      <w:proofErr w:type="spellStart"/>
      <w:r w:rsidRPr="00887419">
        <w:rPr>
          <w:rFonts w:ascii="Book Antiqua" w:hAnsi="Book Antiqua" w:cs="Times New Roman"/>
          <w:color w:val="000000" w:themeColor="text1"/>
        </w:rPr>
        <w:t>Rb</w:t>
      </w:r>
      <w:proofErr w:type="spellEnd"/>
      <w:r w:rsidRPr="00887419">
        <w:rPr>
          <w:rFonts w:ascii="Book Antiqua" w:hAnsi="Book Antiqua" w:cs="Times New Roman"/>
          <w:color w:val="000000" w:themeColor="text1"/>
        </w:rPr>
        <w:t>-heterozygous mice att</w:t>
      </w:r>
      <w:r w:rsidR="00E676B7">
        <w:rPr>
          <w:rFonts w:ascii="Book Antiqua" w:hAnsi="Book Antiqua" w:cs="Times New Roman"/>
          <w:color w:val="000000" w:themeColor="text1"/>
        </w:rPr>
        <w:t xml:space="preserve">enuated pituitary </w:t>
      </w:r>
      <w:proofErr w:type="gramStart"/>
      <w:r w:rsidR="00E676B7">
        <w:rPr>
          <w:rFonts w:ascii="Book Antiqua" w:hAnsi="Book Antiqua" w:cs="Times New Roman"/>
          <w:color w:val="000000" w:themeColor="text1"/>
        </w:rPr>
        <w:t>tumorigenesis</w:t>
      </w:r>
      <w:r w:rsidR="00AE7B90" w:rsidRPr="00887419">
        <w:rPr>
          <w:rFonts w:ascii="Book Antiqua" w:hAnsi="Book Antiqua" w:cs="Times New Roman"/>
          <w:color w:val="000000" w:themeColor="text1"/>
          <w:vertAlign w:val="superscript"/>
        </w:rPr>
        <w:t>[</w:t>
      </w:r>
      <w:proofErr w:type="gramEnd"/>
      <w:r w:rsidR="00240980" w:rsidRPr="00887419">
        <w:rPr>
          <w:rFonts w:ascii="Book Antiqua" w:hAnsi="Book Antiqua" w:cs="Times New Roman"/>
          <w:color w:val="000000" w:themeColor="text1"/>
        </w:rPr>
        <w:fldChar w:fldCharType="begin">
          <w:fldData xml:space="preserve">PEVuZE5vdGU+PENpdGU+PEF1dGhvcj5MaW48L0F1dGhvcj48WWVhcj4yMDExPC9ZZWFyPjxSZWNO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</w:fldData>
        </w:fldChar>
      </w:r>
      <w:r w:rsidR="00590589" w:rsidRPr="00887419">
        <w:rPr>
          <w:rFonts w:ascii="Book Antiqua" w:hAnsi="Book Antiqua" w:cs="Times New Roman"/>
          <w:color w:val="000000" w:themeColor="text1"/>
        </w:rPr>
        <w:instrText xml:space="preserve"> ADDIN EN.CITE </w:instrText>
      </w:r>
      <w:r w:rsidR="00590589" w:rsidRPr="00887419">
        <w:rPr>
          <w:rFonts w:ascii="Book Antiqua" w:hAnsi="Book Antiqua" w:cs="Times New Roman"/>
          <w:color w:val="000000" w:themeColor="text1"/>
        </w:rPr>
        <w:fldChar w:fldCharType="begin">
          <w:fldData xml:space="preserve">PEVuZE5vdGU+PENpdGU+PEF1dGhvcj5MaW48L0F1dGhvcj48WWVhcj4yMDExPC9ZZWFyPjxSZWNO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</w:fldData>
        </w:fldChar>
      </w:r>
      <w:r w:rsidR="00590589" w:rsidRPr="00887419">
        <w:rPr>
          <w:rFonts w:ascii="Book Antiqua" w:hAnsi="Book Antiqua" w:cs="Times New Roman"/>
          <w:color w:val="000000" w:themeColor="text1"/>
        </w:rPr>
        <w:instrText xml:space="preserve"> ADDIN EN.CITE.DATA </w:instrText>
      </w:r>
      <w:r w:rsidR="00590589" w:rsidRPr="00887419">
        <w:rPr>
          <w:rFonts w:ascii="Book Antiqua" w:hAnsi="Book Antiqua" w:cs="Times New Roman"/>
          <w:color w:val="000000" w:themeColor="text1"/>
        </w:rPr>
      </w:r>
      <w:r w:rsidR="00590589" w:rsidRPr="00887419">
        <w:rPr>
          <w:rFonts w:ascii="Book Antiqua" w:hAnsi="Book Antiqua" w:cs="Times New Roman"/>
          <w:color w:val="000000" w:themeColor="text1"/>
        </w:rPr>
        <w:fldChar w:fldCharType="end"/>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separate"/>
      </w:r>
      <w:r w:rsidR="00590589" w:rsidRPr="00887419">
        <w:rPr>
          <w:rFonts w:ascii="Book Antiqua" w:hAnsi="Book Antiqua" w:cs="Times New Roman"/>
          <w:noProof/>
          <w:color w:val="000000" w:themeColor="text1"/>
          <w:vertAlign w:val="superscript"/>
        </w:rPr>
        <w:t>98</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KDM5A was first </w:t>
      </w:r>
      <w:r w:rsidRPr="00887419">
        <w:rPr>
          <w:rFonts w:ascii="Book Antiqua" w:hAnsi="Book Antiqua" w:cs="Times New Roman"/>
          <w:color w:val="000000" w:themeColor="text1"/>
        </w:rPr>
        <w:lastRenderedPageBreak/>
        <w:t xml:space="preserve">identified in a screen to find proteins that bind to </w:t>
      </w:r>
      <w:proofErr w:type="spellStart"/>
      <w:r w:rsidRPr="00887419">
        <w:rPr>
          <w:rFonts w:ascii="Book Antiqua" w:hAnsi="Book Antiqua" w:cs="Times New Roman"/>
          <w:color w:val="000000" w:themeColor="text1"/>
        </w:rPr>
        <w:t>pRB</w:t>
      </w:r>
      <w:proofErr w:type="spellEnd"/>
      <w:r w:rsidR="007D76D7">
        <w:rPr>
          <w:rFonts w:ascii="Book Antiqua" w:hAnsi="Book Antiqua" w:cs="Times New Roman"/>
          <w:color w:val="000000" w:themeColor="text1"/>
        </w:rPr>
        <w:t xml:space="preserve"> mutants unable to bind to </w:t>
      </w:r>
      <w:proofErr w:type="gramStart"/>
      <w:r w:rsidR="007D76D7">
        <w:rPr>
          <w:rFonts w:ascii="Book Antiqua" w:hAnsi="Book Antiqua" w:cs="Times New Roman"/>
          <w:color w:val="000000" w:themeColor="text1"/>
        </w:rPr>
        <w:t>E2Fs</w:t>
      </w:r>
      <w:r w:rsidR="00AE7B90" w:rsidRPr="00887419">
        <w:rPr>
          <w:rFonts w:ascii="Book Antiqua" w:hAnsi="Book Antiqua" w:cs="Times New Roman"/>
          <w:color w:val="000000" w:themeColor="text1"/>
          <w:vertAlign w:val="superscript"/>
        </w:rPr>
        <w:t>[</w:t>
      </w:r>
      <w:proofErr w:type="gramEnd"/>
      <w:r w:rsidR="00240980" w:rsidRPr="00887419">
        <w:rPr>
          <w:rFonts w:ascii="Book Antiqua" w:hAnsi="Book Antiqua" w:cs="Times New Roman"/>
          <w:color w:val="000000" w:themeColor="text1"/>
        </w:rPr>
        <w:fldChar w:fldCharType="begin">
          <w:fldData xml:space="preserve">PEVuZE5vdGU+PENpdGU+PEF1dGhvcj5CZW5ldm9sZW5za2F5YTwvQXV0aG9yPjxZZWFyPjIwMDU8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</w:fldData>
        </w:fldChar>
      </w:r>
      <w:r w:rsidR="00590589" w:rsidRPr="00887419">
        <w:rPr>
          <w:rFonts w:ascii="Book Antiqua" w:hAnsi="Book Antiqua" w:cs="Times New Roman"/>
          <w:color w:val="000000" w:themeColor="text1"/>
        </w:rPr>
        <w:instrText xml:space="preserve"> ADDIN EN.CITE </w:instrText>
      </w:r>
      <w:r w:rsidR="00590589" w:rsidRPr="00887419">
        <w:rPr>
          <w:rFonts w:ascii="Book Antiqua" w:hAnsi="Book Antiqua" w:cs="Times New Roman"/>
          <w:color w:val="000000" w:themeColor="text1"/>
        </w:rPr>
        <w:fldChar w:fldCharType="begin">
          <w:fldData xml:space="preserve">PEVuZE5vdGU+PENpdGU+PEF1dGhvcj5CZW5ldm9sZW5za2F5YTwvQXV0aG9yPjxZZWFyPjIwMDU8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</w:fldData>
        </w:fldChar>
      </w:r>
      <w:r w:rsidR="00590589" w:rsidRPr="00887419">
        <w:rPr>
          <w:rFonts w:ascii="Book Antiqua" w:hAnsi="Book Antiqua" w:cs="Times New Roman"/>
          <w:color w:val="000000" w:themeColor="text1"/>
        </w:rPr>
        <w:instrText xml:space="preserve"> ADDIN EN.CITE.DATA </w:instrText>
      </w:r>
      <w:r w:rsidR="00590589" w:rsidRPr="00887419">
        <w:rPr>
          <w:rFonts w:ascii="Book Antiqua" w:hAnsi="Book Antiqua" w:cs="Times New Roman"/>
          <w:color w:val="000000" w:themeColor="text1"/>
        </w:rPr>
      </w:r>
      <w:r w:rsidR="00590589" w:rsidRPr="00887419">
        <w:rPr>
          <w:rFonts w:ascii="Book Antiqua" w:hAnsi="Book Antiqua" w:cs="Times New Roman"/>
          <w:color w:val="000000" w:themeColor="text1"/>
        </w:rPr>
        <w:fldChar w:fldCharType="end"/>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separate"/>
      </w:r>
      <w:r w:rsidR="00590589" w:rsidRPr="00887419">
        <w:rPr>
          <w:rFonts w:ascii="Book Antiqua" w:hAnsi="Book Antiqua" w:cs="Times New Roman"/>
          <w:noProof/>
          <w:color w:val="000000" w:themeColor="text1"/>
          <w:vertAlign w:val="superscript"/>
        </w:rPr>
        <w:t>100</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w:t>
      </w:r>
      <w:proofErr w:type="spellStart"/>
      <w:proofErr w:type="gramStart"/>
      <w:r w:rsidRPr="00887419">
        <w:rPr>
          <w:rFonts w:ascii="Book Antiqua" w:hAnsi="Book Antiqua" w:cs="Times New Roman"/>
          <w:color w:val="000000" w:themeColor="text1"/>
        </w:rPr>
        <w:t>pRB</w:t>
      </w:r>
      <w:proofErr w:type="spellEnd"/>
      <w:proofErr w:type="gramEnd"/>
      <w:r w:rsidRPr="00887419">
        <w:rPr>
          <w:rFonts w:ascii="Book Antiqua" w:hAnsi="Book Antiqua" w:cs="Times New Roman"/>
          <w:color w:val="000000" w:themeColor="text1"/>
        </w:rPr>
        <w:t xml:space="preserve"> mutants unable to bind to KDM5A failed to control differentiation. The mechanism whereby KDM5A controls mitochondrial </w:t>
      </w:r>
      <w:r w:rsidR="007D76D7">
        <w:rPr>
          <w:rFonts w:ascii="Book Antiqua" w:hAnsi="Book Antiqua" w:cs="Times New Roman"/>
          <w:color w:val="000000" w:themeColor="text1"/>
        </w:rPr>
        <w:t>function involves PGC-1/</w:t>
      </w:r>
      <w:proofErr w:type="gramStart"/>
      <w:r w:rsidR="007D76D7">
        <w:rPr>
          <w:rFonts w:ascii="Book Antiqua" w:hAnsi="Book Antiqua" w:cs="Times New Roman"/>
          <w:color w:val="000000" w:themeColor="text1"/>
        </w:rPr>
        <w:t>PPAR</w:t>
      </w:r>
      <w:r w:rsidR="007D76D7">
        <w:rPr>
          <w:rFonts w:ascii="Book Antiqua" w:hAnsi="Book Antiqua" w:cs="Times New Roman"/>
          <w:color w:val="000000" w:themeColor="text1"/>
        </w:rPr>
        <w:t>c1a</w:t>
      </w:r>
      <w:r w:rsidR="00AE7B90" w:rsidRPr="00887419">
        <w:rPr>
          <w:rFonts w:ascii="Book Antiqua" w:hAnsi="Book Antiqua" w:cs="Times New Roman"/>
          <w:color w:val="000000" w:themeColor="text1"/>
          <w:vertAlign w:val="superscript"/>
        </w:rPr>
        <w:t>[</w:t>
      </w:r>
      <w:proofErr w:type="gramEnd"/>
      <w:r w:rsidR="00240980" w:rsidRPr="00887419">
        <w:rPr>
          <w:rFonts w:ascii="Book Antiqua" w:hAnsi="Book Antiqua" w:cs="Times New Roman"/>
          <w:color w:val="000000" w:themeColor="text1"/>
        </w:rPr>
        <w:fldChar w:fldCharType="begin">
          <w:fldData xml:space="preserve">PEVuZE5vdGU+PENpdGU+PEF1dGhvcj5WYXJhbGphaTwvQXV0aG9yPjxZZWFyPjIwMTU8L1llYXI+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</w:fldData>
        </w:fldChar>
      </w:r>
      <w:r w:rsidR="00590589" w:rsidRPr="00887419">
        <w:rPr>
          <w:rFonts w:ascii="Book Antiqua" w:hAnsi="Book Antiqua" w:cs="Times New Roman"/>
          <w:color w:val="000000" w:themeColor="text1"/>
        </w:rPr>
        <w:instrText xml:space="preserve"> ADDIN EN.CITE </w:instrText>
      </w:r>
      <w:r w:rsidR="00590589" w:rsidRPr="00887419">
        <w:rPr>
          <w:rFonts w:ascii="Book Antiqua" w:hAnsi="Book Antiqua" w:cs="Times New Roman"/>
          <w:color w:val="000000" w:themeColor="text1"/>
        </w:rPr>
        <w:fldChar w:fldCharType="begin">
          <w:fldData xml:space="preserve">PEVuZE5vdGU+PENpdGU+PEF1dGhvcj5WYXJhbGphaTwvQXV0aG9yPjxZZWFyPjIwMTU8L1llYXI+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</w:fldData>
        </w:fldChar>
      </w:r>
      <w:r w:rsidR="00590589" w:rsidRPr="00887419">
        <w:rPr>
          <w:rFonts w:ascii="Book Antiqua" w:hAnsi="Book Antiqua" w:cs="Times New Roman"/>
          <w:color w:val="000000" w:themeColor="text1"/>
        </w:rPr>
        <w:instrText xml:space="preserve"> ADDIN EN.CITE.DATA </w:instrText>
      </w:r>
      <w:r w:rsidR="00590589" w:rsidRPr="00887419">
        <w:rPr>
          <w:rFonts w:ascii="Book Antiqua" w:hAnsi="Book Antiqua" w:cs="Times New Roman"/>
          <w:color w:val="000000" w:themeColor="text1"/>
        </w:rPr>
      </w:r>
      <w:r w:rsidR="00590589" w:rsidRPr="00887419">
        <w:rPr>
          <w:rFonts w:ascii="Book Antiqua" w:hAnsi="Book Antiqua" w:cs="Times New Roman"/>
          <w:color w:val="000000" w:themeColor="text1"/>
        </w:rPr>
        <w:fldChar w:fldCharType="end"/>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separate"/>
      </w:r>
      <w:r w:rsidR="00590589" w:rsidRPr="00887419">
        <w:rPr>
          <w:rFonts w:ascii="Book Antiqua" w:hAnsi="Book Antiqua" w:cs="Times New Roman"/>
          <w:noProof/>
          <w:color w:val="000000" w:themeColor="text1"/>
          <w:vertAlign w:val="superscript"/>
        </w:rPr>
        <w:t>99</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It is of great interest to determine whether other genes under the influence of RB-KDM5A axis control </w:t>
      </w:r>
      <w:proofErr w:type="spellStart"/>
      <w:r w:rsidRPr="00887419">
        <w:rPr>
          <w:rFonts w:ascii="Book Antiqua" w:hAnsi="Book Antiqua" w:cs="Times New Roman"/>
          <w:color w:val="000000" w:themeColor="text1"/>
        </w:rPr>
        <w:t>stemness</w:t>
      </w:r>
      <w:proofErr w:type="spellEnd"/>
      <w:r w:rsidRPr="00887419">
        <w:rPr>
          <w:rFonts w:ascii="Book Antiqua" w:hAnsi="Book Antiqua" w:cs="Times New Roman"/>
          <w:color w:val="000000" w:themeColor="text1"/>
        </w:rPr>
        <w:t xml:space="preserve"> </w:t>
      </w:r>
      <w:r w:rsidR="006F4325" w:rsidRPr="00887419">
        <w:rPr>
          <w:rFonts w:ascii="Book Antiqua" w:hAnsi="Book Antiqua" w:cs="Times New Roman"/>
          <w:color w:val="000000" w:themeColor="text1"/>
        </w:rPr>
        <w:t>based on the effect on</w:t>
      </w:r>
      <w:r w:rsidRPr="00887419">
        <w:rPr>
          <w:rFonts w:ascii="Book Antiqua" w:hAnsi="Book Antiqua" w:cs="Times New Roman"/>
          <w:color w:val="000000" w:themeColor="text1"/>
        </w:rPr>
        <w:t xml:space="preserve"> their epigenetic status. </w:t>
      </w:r>
    </w:p>
    <w:p w14:paraId="4813BCE0" w14:textId="5A865113" w:rsidR="000E56B9" w:rsidRPr="00887419" w:rsidRDefault="000E56B9" w:rsidP="007D76D7">
      <w:pPr>
        <w:spacing w:line="360" w:lineRule="auto"/>
        <w:ind w:firstLineChars="100" w:firstLine="240"/>
        <w:rPr>
          <w:rFonts w:ascii="Book Antiqua" w:hAnsi="Book Antiqua" w:cs="Times New Roman"/>
          <w:color w:val="000000" w:themeColor="text1"/>
        </w:rPr>
      </w:pPr>
      <w:r w:rsidRPr="00887419">
        <w:rPr>
          <w:rFonts w:ascii="Book Antiqua" w:hAnsi="Book Antiqua" w:cs="Times New Roman"/>
          <w:color w:val="000000" w:themeColor="text1"/>
        </w:rPr>
        <w:t xml:space="preserve">Our experience with the stem cell-like behaviors exhibited by RB-p53 double deficient cells indicated that some </w:t>
      </w:r>
      <w:r w:rsidR="006F4325" w:rsidRPr="00887419">
        <w:rPr>
          <w:rFonts w:ascii="Book Antiqua" w:hAnsi="Book Antiqua" w:cs="Times New Roman"/>
          <w:color w:val="000000" w:themeColor="text1"/>
        </w:rPr>
        <w:t xml:space="preserve">of stem cell-like </w:t>
      </w:r>
      <w:r w:rsidRPr="00887419">
        <w:rPr>
          <w:rFonts w:ascii="Book Antiqua" w:hAnsi="Book Antiqua" w:cs="Times New Roman"/>
          <w:color w:val="000000" w:themeColor="text1"/>
        </w:rPr>
        <w:t xml:space="preserve">features are not reversed by RB reconstitution. This suggests that the effect of RB deficiency on stem cell-like behaviors might depend on its role in epigenetic control. Many chromatin modifiers carrying </w:t>
      </w:r>
      <w:proofErr w:type="spellStart"/>
      <w:r w:rsidRPr="00887419">
        <w:rPr>
          <w:rFonts w:ascii="Book Antiqua" w:hAnsi="Book Antiqua" w:cs="Times New Roman"/>
          <w:color w:val="000000" w:themeColor="text1"/>
        </w:rPr>
        <w:t>LxCxE</w:t>
      </w:r>
      <w:proofErr w:type="spellEnd"/>
      <w:r w:rsidRPr="00887419">
        <w:rPr>
          <w:rFonts w:ascii="Book Antiqua" w:hAnsi="Book Antiqua" w:cs="Times New Roman"/>
          <w:color w:val="000000" w:themeColor="text1"/>
        </w:rPr>
        <w:t xml:space="preserve"> motifs may be involved in the epigenetic function of </w:t>
      </w:r>
      <w:proofErr w:type="spellStart"/>
      <w:r w:rsidRPr="00887419">
        <w:rPr>
          <w:rFonts w:ascii="Book Antiqua" w:hAnsi="Book Antiqua" w:cs="Times New Roman"/>
          <w:color w:val="000000" w:themeColor="text1"/>
        </w:rPr>
        <w:t>pRB</w:t>
      </w:r>
      <w:proofErr w:type="spellEnd"/>
      <w:r w:rsidRPr="00887419">
        <w:rPr>
          <w:rFonts w:ascii="Book Antiqua" w:hAnsi="Book Antiqua" w:cs="Times New Roman"/>
          <w:color w:val="000000" w:themeColor="text1"/>
        </w:rPr>
        <w:t xml:space="preserve">; however, so far, only some of them have been characterized regarding their role in controlling stem cell functions. We demonstrated that </w:t>
      </w:r>
      <w:proofErr w:type="spellStart"/>
      <w:r w:rsidRPr="00887419">
        <w:rPr>
          <w:rFonts w:ascii="Book Antiqua" w:hAnsi="Book Antiqua" w:cs="Times New Roman"/>
          <w:color w:val="000000" w:themeColor="text1"/>
        </w:rPr>
        <w:t>Rb</w:t>
      </w:r>
      <w:proofErr w:type="spellEnd"/>
      <w:r w:rsidRPr="00887419">
        <w:rPr>
          <w:rFonts w:ascii="Book Antiqua" w:hAnsi="Book Antiqua" w:cs="Times New Roman"/>
          <w:color w:val="000000" w:themeColor="text1"/>
        </w:rPr>
        <w:t xml:space="preserve"> in mouse cells exerts its influence on the epigenetic control of </w:t>
      </w:r>
      <w:r w:rsidRPr="00887419">
        <w:rPr>
          <w:rFonts w:ascii="Book Antiqua" w:hAnsi="Book Antiqua" w:cs="Times New Roman"/>
          <w:i/>
          <w:color w:val="000000" w:themeColor="text1"/>
        </w:rPr>
        <w:t>Ink4a</w:t>
      </w:r>
      <w:r w:rsidRPr="00887419">
        <w:rPr>
          <w:rFonts w:ascii="Book Antiqua" w:hAnsi="Book Antiqua" w:cs="Times New Roman"/>
          <w:color w:val="000000" w:themeColor="text1"/>
        </w:rPr>
        <w:t xml:space="preserve">, </w:t>
      </w:r>
      <w:proofErr w:type="spellStart"/>
      <w:r w:rsidRPr="00887419">
        <w:rPr>
          <w:rFonts w:ascii="Book Antiqua" w:hAnsi="Book Antiqua" w:cs="Times New Roman"/>
          <w:i/>
          <w:color w:val="000000" w:themeColor="text1"/>
        </w:rPr>
        <w:t>Shc</w:t>
      </w:r>
      <w:proofErr w:type="spellEnd"/>
      <w:r w:rsidRPr="00887419">
        <w:rPr>
          <w:rFonts w:ascii="Book Antiqua" w:hAnsi="Book Antiqua" w:cs="Times New Roman"/>
          <w:color w:val="000000" w:themeColor="text1"/>
        </w:rPr>
        <w:t xml:space="preserve">, and </w:t>
      </w:r>
      <w:r w:rsidRPr="00887419">
        <w:rPr>
          <w:rFonts w:ascii="Book Antiqua" w:hAnsi="Book Antiqua" w:cs="Times New Roman"/>
          <w:i/>
          <w:color w:val="000000" w:themeColor="text1"/>
        </w:rPr>
        <w:t>FoxO6</w:t>
      </w:r>
      <w:r w:rsidRPr="00887419">
        <w:rPr>
          <w:rFonts w:ascii="Book Antiqua" w:hAnsi="Book Antiqua" w:cs="Times New Roman"/>
          <w:color w:val="000000" w:themeColor="text1"/>
        </w:rPr>
        <w:t xml:space="preserve"> through DNMT1; however, its </w:t>
      </w:r>
      <w:r w:rsidR="006F4325" w:rsidRPr="00887419">
        <w:rPr>
          <w:rFonts w:ascii="Book Antiqua" w:hAnsi="Book Antiqua" w:cs="Times New Roman"/>
          <w:color w:val="000000" w:themeColor="text1"/>
        </w:rPr>
        <w:t>significance</w:t>
      </w:r>
      <w:r w:rsidRPr="00887419">
        <w:rPr>
          <w:rFonts w:ascii="Book Antiqua" w:hAnsi="Book Antiqua" w:cs="Times New Roman"/>
          <w:color w:val="000000" w:themeColor="text1"/>
        </w:rPr>
        <w:t xml:space="preserve"> in </w:t>
      </w:r>
      <w:r w:rsidR="006F4325" w:rsidRPr="00887419">
        <w:rPr>
          <w:rFonts w:ascii="Book Antiqua" w:hAnsi="Book Antiqua" w:cs="Times New Roman"/>
          <w:color w:val="000000" w:themeColor="text1"/>
        </w:rPr>
        <w:t xml:space="preserve">the </w:t>
      </w:r>
      <w:r w:rsidRPr="00887419">
        <w:rPr>
          <w:rFonts w:ascii="Book Antiqua" w:hAnsi="Book Antiqua" w:cs="Times New Roman"/>
          <w:color w:val="000000" w:themeColor="text1"/>
        </w:rPr>
        <w:t>control</w:t>
      </w:r>
      <w:r w:rsidR="006F4325" w:rsidRPr="00887419">
        <w:rPr>
          <w:rFonts w:ascii="Book Antiqua" w:hAnsi="Book Antiqua" w:cs="Times New Roman"/>
          <w:color w:val="000000" w:themeColor="text1"/>
        </w:rPr>
        <w:t xml:space="preserve"> of</w:t>
      </w:r>
      <w:r w:rsidRPr="00887419">
        <w:rPr>
          <w:rFonts w:ascii="Book Antiqua" w:hAnsi="Book Antiqua" w:cs="Times New Roman"/>
          <w:color w:val="000000" w:themeColor="text1"/>
        </w:rPr>
        <w:t xml:space="preserve"> </w:t>
      </w:r>
      <w:proofErr w:type="spellStart"/>
      <w:r w:rsidRPr="00887419">
        <w:rPr>
          <w:rFonts w:ascii="Book Antiqua" w:hAnsi="Book Antiqua" w:cs="Times New Roman"/>
          <w:color w:val="000000" w:themeColor="text1"/>
        </w:rPr>
        <w:t>stemn</w:t>
      </w:r>
      <w:r w:rsidR="007D76D7">
        <w:rPr>
          <w:rFonts w:ascii="Book Antiqua" w:hAnsi="Book Antiqua" w:cs="Times New Roman"/>
          <w:color w:val="000000" w:themeColor="text1"/>
        </w:rPr>
        <w:t>ess</w:t>
      </w:r>
      <w:proofErr w:type="spellEnd"/>
      <w:r w:rsidR="007D76D7">
        <w:rPr>
          <w:rFonts w:ascii="Book Antiqua" w:hAnsi="Book Antiqua" w:cs="Times New Roman"/>
          <w:color w:val="000000" w:themeColor="text1"/>
        </w:rPr>
        <w:t xml:space="preserve"> has not yet been </w:t>
      </w:r>
      <w:proofErr w:type="gramStart"/>
      <w:r w:rsidR="007D76D7">
        <w:rPr>
          <w:rFonts w:ascii="Book Antiqua" w:hAnsi="Book Antiqua" w:cs="Times New Roman"/>
          <w:color w:val="000000" w:themeColor="text1"/>
        </w:rPr>
        <w:t>elucidated</w:t>
      </w:r>
      <w:r w:rsidR="00AE7B90" w:rsidRPr="00887419">
        <w:rPr>
          <w:rFonts w:ascii="Book Antiqua" w:hAnsi="Book Antiqua" w:cs="Times New Roman"/>
          <w:color w:val="000000" w:themeColor="text1"/>
          <w:vertAlign w:val="superscript"/>
        </w:rPr>
        <w:t>[</w:t>
      </w:r>
      <w:proofErr w:type="gramEnd"/>
      <w:r w:rsidR="00240980" w:rsidRPr="00887419">
        <w:rPr>
          <w:rFonts w:ascii="Book Antiqua" w:hAnsi="Book Antiqua" w:cs="Times New Roman"/>
          <w:color w:val="000000" w:themeColor="text1"/>
        </w:rPr>
        <w:fldChar w:fldCharType="begin">
          <w:fldData xml:space="preserve">PEVuZE5vdGU+PENpdGU+PEF1dGhvcj5TaGFtbWE8L0F1dGhvcj48WWVhcj4yMDEzPC9ZZWFyPjxS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</w:fldData>
        </w:fldChar>
      </w:r>
      <w:r w:rsidR="00240980" w:rsidRPr="00887419">
        <w:rPr>
          <w:rFonts w:ascii="Book Antiqua" w:hAnsi="Book Antiqua" w:cs="Times New Roman"/>
          <w:color w:val="000000" w:themeColor="text1"/>
        </w:rPr>
        <w:instrText xml:space="preserve"> ADDIN EN.CITE </w:instrText>
      </w:r>
      <w:r w:rsidR="00240980" w:rsidRPr="00887419">
        <w:rPr>
          <w:rFonts w:ascii="Book Antiqua" w:hAnsi="Book Antiqua" w:cs="Times New Roman"/>
          <w:color w:val="000000" w:themeColor="text1"/>
        </w:rPr>
        <w:fldChar w:fldCharType="begin">
          <w:fldData xml:space="preserve">PEVuZE5vdGU+PENpdGU+PEF1dGhvcj5TaGFtbWE8L0F1dGhvcj48WWVhcj4yMDEzPC9ZZWFyPjxS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</w:fldData>
        </w:fldChar>
      </w:r>
      <w:r w:rsidR="00240980" w:rsidRPr="00887419">
        <w:rPr>
          <w:rFonts w:ascii="Book Antiqua" w:hAnsi="Book Antiqua" w:cs="Times New Roman"/>
          <w:color w:val="000000" w:themeColor="text1"/>
        </w:rPr>
        <w:instrText xml:space="preserve"> ADDIN EN.CITE.DATA </w:instrText>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end"/>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separate"/>
      </w:r>
      <w:r w:rsidR="00240980" w:rsidRPr="00887419">
        <w:rPr>
          <w:rFonts w:ascii="Book Antiqua" w:hAnsi="Book Antiqua" w:cs="Times New Roman"/>
          <w:noProof/>
          <w:color w:val="000000" w:themeColor="text1"/>
          <w:vertAlign w:val="superscript"/>
        </w:rPr>
        <w:t>38</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w:t>
      </w:r>
    </w:p>
    <w:p w14:paraId="0E6AB967" w14:textId="77777777" w:rsidR="003F2825" w:rsidRPr="00887419" w:rsidRDefault="003F2825" w:rsidP="00F618AB">
      <w:pPr>
        <w:spacing w:line="360" w:lineRule="auto"/>
        <w:rPr>
          <w:rFonts w:ascii="Book Antiqua" w:hAnsi="Book Antiqua" w:cs="Times New Roman"/>
          <w:i/>
          <w:color w:val="000000" w:themeColor="text1"/>
        </w:rPr>
      </w:pPr>
    </w:p>
    <w:p w14:paraId="064A61B5" w14:textId="652EA59B" w:rsidR="00C47940" w:rsidRPr="00887419" w:rsidRDefault="004A7CF5" w:rsidP="00F618AB">
      <w:pPr>
        <w:spacing w:line="360" w:lineRule="auto"/>
        <w:rPr>
          <w:rFonts w:ascii="Book Antiqua" w:hAnsi="Book Antiqua" w:cs="Times New Roman"/>
          <w:b/>
          <w:i/>
          <w:color w:val="000000" w:themeColor="text1"/>
        </w:rPr>
      </w:pPr>
      <w:r w:rsidRPr="00887419">
        <w:rPr>
          <w:rFonts w:ascii="Book Antiqua" w:hAnsi="Book Antiqua" w:cs="Times New Roman"/>
          <w:b/>
          <w:i/>
          <w:color w:val="000000" w:themeColor="text1"/>
        </w:rPr>
        <w:t>Tissue specific transcription factor</w:t>
      </w:r>
    </w:p>
    <w:p w14:paraId="58E3E829" w14:textId="7471855F" w:rsidR="009F680B" w:rsidRPr="00686A1E" w:rsidRDefault="000E56B9" w:rsidP="00F618AB">
      <w:pPr>
        <w:spacing w:line="360" w:lineRule="auto"/>
        <w:rPr>
          <w:rFonts w:ascii="Book Antiqua" w:eastAsia="宋体" w:hAnsi="Book Antiqua" w:cs="Times New Roman"/>
          <w:color w:val="000000" w:themeColor="text1"/>
          <w:lang w:eastAsia="zh-CN"/>
        </w:rPr>
      </w:pPr>
      <w:r w:rsidRPr="00887419">
        <w:rPr>
          <w:rFonts w:ascii="Book Antiqua" w:hAnsi="Book Antiqua" w:cs="Times New Roman"/>
          <w:color w:val="000000" w:themeColor="text1"/>
        </w:rPr>
        <w:t xml:space="preserve">RB </w:t>
      </w:r>
      <w:r w:rsidR="006F4325" w:rsidRPr="00887419">
        <w:rPr>
          <w:rFonts w:ascii="Book Antiqua" w:hAnsi="Book Antiqua" w:cs="Times New Roman"/>
          <w:color w:val="000000" w:themeColor="text1"/>
        </w:rPr>
        <w:t>plays critical roles</w:t>
      </w:r>
      <w:r w:rsidRPr="00887419">
        <w:rPr>
          <w:rFonts w:ascii="Book Antiqua" w:hAnsi="Book Antiqua" w:cs="Times New Roman"/>
          <w:color w:val="000000" w:themeColor="text1"/>
        </w:rPr>
        <w:t xml:space="preserve"> in the terminal differentiation of cells </w:t>
      </w:r>
      <w:r w:rsidR="006F4325" w:rsidRPr="00887419">
        <w:rPr>
          <w:rFonts w:ascii="Book Antiqua" w:hAnsi="Book Antiqua" w:cs="Times New Roman"/>
          <w:color w:val="000000" w:themeColor="text1"/>
        </w:rPr>
        <w:t>owing</w:t>
      </w:r>
      <w:r w:rsidRPr="00887419">
        <w:rPr>
          <w:rFonts w:ascii="Book Antiqua" w:hAnsi="Book Antiqua" w:cs="Times New Roman"/>
          <w:color w:val="000000" w:themeColor="text1"/>
        </w:rPr>
        <w:t xml:space="preserve"> to its genetic and physical interaction with tissue-specific transcription</w:t>
      </w:r>
      <w:r w:rsidR="00F91677">
        <w:rPr>
          <w:rFonts w:ascii="Book Antiqua" w:hAnsi="Book Antiqua" w:cs="Times New Roman"/>
          <w:color w:val="000000" w:themeColor="text1"/>
        </w:rPr>
        <w:t xml:space="preserve"> factors, including MYOD, C/EBP, GR</w:t>
      </w:r>
      <w:r w:rsidRPr="00887419">
        <w:rPr>
          <w:rFonts w:ascii="Book Antiqua" w:hAnsi="Book Antiqua" w:cs="Times New Roman"/>
          <w:color w:val="000000" w:themeColor="text1"/>
        </w:rPr>
        <w:t xml:space="preserve">, GATA-1, PU-1, </w:t>
      </w:r>
      <w:r w:rsidR="007D76D7">
        <w:rPr>
          <w:rFonts w:ascii="Book Antiqua" w:hAnsi="Book Antiqua" w:cs="Times New Roman"/>
          <w:color w:val="000000" w:themeColor="text1"/>
        </w:rPr>
        <w:t>CBFA-1, PDX1, RUNX2, and NF-IL6</w:t>
      </w:r>
      <w:r w:rsidR="00AE7B90" w:rsidRPr="00887419">
        <w:rPr>
          <w:rFonts w:ascii="Book Antiqua" w:hAnsi="Book Antiqua" w:cs="Times New Roman"/>
          <w:color w:val="000000" w:themeColor="text1"/>
          <w:vertAlign w:val="superscript"/>
        </w:rPr>
        <w:t>[</w:t>
      </w:r>
      <w:r w:rsidR="00240980" w:rsidRPr="00887419">
        <w:rPr>
          <w:rFonts w:ascii="Book Antiqua" w:hAnsi="Book Antiqua" w:cs="Times New Roman"/>
          <w:color w:val="000000" w:themeColor="text1"/>
        </w:rPr>
        <w:fldChar w:fldCharType="begin"/>
      </w:r>
      <w:r w:rsidR="00240980" w:rsidRPr="00887419">
        <w:rPr>
          <w:rFonts w:ascii="Book Antiqua" w:hAnsi="Book Antiqua" w:cs="Times New Roman"/>
          <w:color w:val="000000" w:themeColor="text1"/>
        </w:rPr>
        <w:instrText xml:space="preserve"> ADDIN EN.CITE &lt;EndNote&gt;&lt;Cite&gt;&lt;Author&gt;Takahashi&lt;/Author&gt;&lt;Year&gt;2012&lt;/Year&gt;&lt;RecNum&gt;56&lt;/RecNum&gt;&lt;DisplayText&gt;&lt;style face="superscript"&gt;36&lt;/style&gt;&lt;/DisplayText&gt;&lt;record&gt;&lt;rec-number&gt;56&lt;/rec-number&gt;&lt;foreign-keys&gt;&lt;key app="EN" db-id="2tpx0pephrffanetfvy5d9fbwrtrfrfz0zer" timestamp="1445601204"&gt;56&lt;/key&gt;&lt;key app="ENWeb" db-id=""&gt;0&lt;/key&gt;&lt;/foreign-keys&gt;&lt;ref-type name="Journal Article"&gt;17&lt;/ref-type&gt;&lt;contributors&gt;&lt;authors&gt;&lt;author&gt;Takahashi, C.&lt;/author&gt;&lt;author&gt;Sasaki, N.&lt;/author&gt;&lt;author&gt;Kitajima, S.&lt;/author&gt;&lt;/authors&gt;&lt;/contributors&gt;&lt;auth-address&gt;Kanazawa University Cancer Research Institute, Kanazawa, Ishikawa, Japan. chtakaha@staff.kanazawa-u.ac.jp&lt;/auth-address&gt;&lt;titles&gt;&lt;title&gt;Twists in views on RB functions in cellular signaling, metabolism and stem cells&lt;/title&gt;&lt;secondary-title&gt;Cancer Sci&lt;/secondary-title&gt;&lt;/titles&gt;&lt;periodical&gt;&lt;full-title&gt;Cancer Sci&lt;/full-title&gt;&lt;/periodical&gt;&lt;pages&gt;1182-8&lt;/pages&gt;&lt;volume&gt;103&lt;/volume&gt;&lt;number&gt;7&lt;/number&gt;&lt;keywords&gt;&lt;keyword&gt;Animals&lt;/keyword&gt;&lt;keyword&gt;Humans&lt;/keyword&gt;&lt;keyword&gt;Metabolic Networks and Pathways/genetics&lt;/keyword&gt;&lt;keyword&gt;Models, Genetic&lt;/keyword&gt;&lt;keyword&gt;*Mutation&lt;/keyword&gt;&lt;keyword&gt;Phosphorylation&lt;/keyword&gt;&lt;keyword&gt;Retinoblastoma/genetics/metabolism&lt;/keyword&gt;&lt;keyword&gt;Retinoblastoma Protein/*genetics/metabolism&lt;/keyword&gt;&lt;keyword&gt;Signal Transduction/*genetics&lt;/keyword&gt;&lt;keyword&gt;Stem Cells/*metabolism&lt;/keyword&gt;&lt;/keywords&gt;&lt;dates&gt;&lt;year&gt;2012&lt;/year&gt;&lt;pub-dates&gt;&lt;date&gt;Jul&lt;/date&gt;&lt;/pub-dates&gt;&lt;/dates&gt;&lt;isbn&gt;1349-7006 (Electronic)&amp;#xD;1347-9032 (Linking)&lt;/isbn&gt;&lt;accession-num&gt;22448711&lt;/accession-num&gt;&lt;urls&gt;&lt;related-urls&gt;&lt;url&gt;http://www.ncbi.nlm.nih.gov/pubmed/22448711&lt;/url&gt;&lt;/related-urls&gt;&lt;/urls&gt;&lt;custom2&gt;22448711&lt;/custom2&gt;&lt;electronic-resource-num&gt;10.1111/j.1349-7006.2012.02284.x&lt;/electronic-resource-num&gt;&lt;/record&gt;&lt;/Cite&gt;&lt;/EndNote&gt;</w:instrText>
      </w:r>
      <w:r w:rsidR="00240980" w:rsidRPr="00887419">
        <w:rPr>
          <w:rFonts w:ascii="Book Antiqua" w:hAnsi="Book Antiqua" w:cs="Times New Roman"/>
          <w:color w:val="000000" w:themeColor="text1"/>
        </w:rPr>
        <w:fldChar w:fldCharType="separate"/>
      </w:r>
      <w:r w:rsidR="00240980" w:rsidRPr="00887419">
        <w:rPr>
          <w:rFonts w:ascii="Book Antiqua" w:hAnsi="Book Antiqua" w:cs="Times New Roman"/>
          <w:noProof/>
          <w:color w:val="000000" w:themeColor="text1"/>
          <w:vertAlign w:val="superscript"/>
        </w:rPr>
        <w:t>36</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It is totally unknown whether the interaction between RB and these factors has any </w:t>
      </w:r>
      <w:r w:rsidRPr="00887419">
        <w:rPr>
          <w:rFonts w:ascii="Book Antiqua" w:hAnsi="Book Antiqua" w:cs="Times New Roman"/>
          <w:color w:val="000000" w:themeColor="text1"/>
        </w:rPr>
        <w:lastRenderedPageBreak/>
        <w:t>role in tissue stem cells. Myoblast regeneration induced by RB and ARF depleti</w:t>
      </w:r>
      <w:r w:rsidR="007D76D7">
        <w:rPr>
          <w:rFonts w:ascii="Book Antiqua" w:hAnsi="Book Antiqua" w:cs="Times New Roman"/>
          <w:color w:val="000000" w:themeColor="text1"/>
        </w:rPr>
        <w:t xml:space="preserve">on in post-mitotic muscle </w:t>
      </w:r>
      <w:proofErr w:type="gramStart"/>
      <w:r w:rsidR="007D76D7">
        <w:rPr>
          <w:rFonts w:ascii="Book Antiqua" w:hAnsi="Book Antiqua" w:cs="Times New Roman"/>
          <w:color w:val="000000" w:themeColor="text1"/>
        </w:rPr>
        <w:t>cells</w:t>
      </w:r>
      <w:r w:rsidR="00AE7B90" w:rsidRPr="00887419">
        <w:rPr>
          <w:rFonts w:ascii="Book Antiqua" w:hAnsi="Book Antiqua" w:cs="Times New Roman"/>
          <w:color w:val="000000" w:themeColor="text1"/>
          <w:vertAlign w:val="superscript"/>
        </w:rPr>
        <w:t>[</w:t>
      </w:r>
      <w:proofErr w:type="gramEnd"/>
      <w:r w:rsidR="00240980" w:rsidRPr="00887419">
        <w:rPr>
          <w:rFonts w:ascii="Book Antiqua" w:hAnsi="Book Antiqua" w:cs="Times New Roman"/>
          <w:color w:val="000000" w:themeColor="text1"/>
        </w:rPr>
        <w:fldChar w:fldCharType="begin">
          <w:fldData xml:space="preserve">PEVuZE5vdGU+PENpdGU+PEF1dGhvcj5QYWpjaW5pPC9BdXRob3I+PFllYXI+MjAxMDwvWWVhcj48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</w:fldData>
        </w:fldChar>
      </w:r>
      <w:r w:rsidR="00590589" w:rsidRPr="00887419">
        <w:rPr>
          <w:rFonts w:ascii="Book Antiqua" w:hAnsi="Book Antiqua" w:cs="Times New Roman"/>
          <w:color w:val="000000" w:themeColor="text1"/>
        </w:rPr>
        <w:instrText xml:space="preserve"> ADDIN EN.CITE </w:instrText>
      </w:r>
      <w:r w:rsidR="00590589" w:rsidRPr="00887419">
        <w:rPr>
          <w:rFonts w:ascii="Book Antiqua" w:hAnsi="Book Antiqua" w:cs="Times New Roman"/>
          <w:color w:val="000000" w:themeColor="text1"/>
        </w:rPr>
        <w:fldChar w:fldCharType="begin">
          <w:fldData xml:space="preserve">PEVuZE5vdGU+PENpdGU+PEF1dGhvcj5QYWpjaW5pPC9BdXRob3I+PFllYXI+MjAxMDwvWWVhcj48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</w:fldData>
        </w:fldChar>
      </w:r>
      <w:r w:rsidR="00590589" w:rsidRPr="00887419">
        <w:rPr>
          <w:rFonts w:ascii="Book Antiqua" w:hAnsi="Book Antiqua" w:cs="Times New Roman"/>
          <w:color w:val="000000" w:themeColor="text1"/>
        </w:rPr>
        <w:instrText xml:space="preserve"> ADDIN EN.CITE.DATA </w:instrText>
      </w:r>
      <w:r w:rsidR="00590589" w:rsidRPr="00887419">
        <w:rPr>
          <w:rFonts w:ascii="Book Antiqua" w:hAnsi="Book Antiqua" w:cs="Times New Roman"/>
          <w:color w:val="000000" w:themeColor="text1"/>
        </w:rPr>
      </w:r>
      <w:r w:rsidR="00590589" w:rsidRPr="00887419">
        <w:rPr>
          <w:rFonts w:ascii="Book Antiqua" w:hAnsi="Book Antiqua" w:cs="Times New Roman"/>
          <w:color w:val="000000" w:themeColor="text1"/>
        </w:rPr>
        <w:fldChar w:fldCharType="end"/>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separate"/>
      </w:r>
      <w:r w:rsidR="00590589" w:rsidRPr="00887419">
        <w:rPr>
          <w:rFonts w:ascii="Book Antiqua" w:hAnsi="Book Antiqua" w:cs="Times New Roman"/>
          <w:noProof/>
          <w:color w:val="000000" w:themeColor="text1"/>
          <w:vertAlign w:val="superscript"/>
        </w:rPr>
        <w:t>101</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may involve the elimination of MYOD functions because </w:t>
      </w:r>
      <w:r w:rsidR="00FF2DA8" w:rsidRPr="00887419">
        <w:rPr>
          <w:rFonts w:ascii="Book Antiqua" w:hAnsi="Book Antiqua" w:cs="Times New Roman"/>
          <w:color w:val="000000" w:themeColor="text1"/>
        </w:rPr>
        <w:t>there is a</w:t>
      </w:r>
      <w:r w:rsidR="001F11BA" w:rsidRPr="00887419">
        <w:rPr>
          <w:rFonts w:ascii="Book Antiqua" w:hAnsi="Book Antiqua" w:cs="Times New Roman"/>
          <w:color w:val="000000" w:themeColor="text1"/>
        </w:rPr>
        <w:t xml:space="preserve"> physical interaction between </w:t>
      </w:r>
      <w:r w:rsidRPr="00887419">
        <w:rPr>
          <w:rFonts w:ascii="Book Antiqua" w:hAnsi="Book Antiqua" w:cs="Times New Roman"/>
          <w:color w:val="000000" w:themeColor="text1"/>
        </w:rPr>
        <w:t xml:space="preserve">RB and MYOD. </w:t>
      </w:r>
      <w:r w:rsidR="001F11BA" w:rsidRPr="00887419">
        <w:rPr>
          <w:rFonts w:ascii="Book Antiqua" w:hAnsi="Book Antiqua" w:cs="Times New Roman"/>
          <w:color w:val="000000" w:themeColor="text1"/>
        </w:rPr>
        <w:t>Additionally, t</w:t>
      </w:r>
      <w:r w:rsidR="009F680B" w:rsidRPr="00887419">
        <w:rPr>
          <w:rFonts w:ascii="Book Antiqua" w:hAnsi="Book Antiqua" w:cs="Times New Roman"/>
          <w:color w:val="000000" w:themeColor="text1"/>
        </w:rPr>
        <w:t xml:space="preserve">he </w:t>
      </w:r>
      <w:r w:rsidR="001F11BA" w:rsidRPr="00887419">
        <w:rPr>
          <w:rFonts w:ascii="Book Antiqua" w:hAnsi="Book Antiqua" w:cs="Times New Roman"/>
          <w:color w:val="000000" w:themeColor="text1"/>
        </w:rPr>
        <w:t>physical</w:t>
      </w:r>
      <w:r w:rsidR="009F680B" w:rsidRPr="00887419">
        <w:rPr>
          <w:rFonts w:ascii="Book Antiqua" w:hAnsi="Book Antiqua" w:cs="Times New Roman"/>
          <w:color w:val="000000" w:themeColor="text1"/>
        </w:rPr>
        <w:t xml:space="preserve"> interaction </w:t>
      </w:r>
      <w:r w:rsidR="001F11BA" w:rsidRPr="00887419">
        <w:rPr>
          <w:rFonts w:ascii="Book Antiqua" w:hAnsi="Book Antiqua" w:cs="Times New Roman"/>
          <w:color w:val="000000" w:themeColor="text1"/>
        </w:rPr>
        <w:t>of</w:t>
      </w:r>
      <w:r w:rsidR="009F680B" w:rsidRPr="00887419">
        <w:rPr>
          <w:rFonts w:ascii="Book Antiqua" w:hAnsi="Book Antiqua" w:cs="Times New Roman"/>
          <w:color w:val="000000" w:themeColor="text1"/>
        </w:rPr>
        <w:t xml:space="preserve"> RB and RUNX2 may explain </w:t>
      </w:r>
      <w:r w:rsidR="001F11BA" w:rsidRPr="00887419">
        <w:rPr>
          <w:rFonts w:ascii="Book Antiqua" w:hAnsi="Book Antiqua" w:cs="Times New Roman"/>
          <w:color w:val="000000" w:themeColor="text1"/>
        </w:rPr>
        <w:t>dedifferentiation in osteoblasts that would occur upon development of osteosarcoma.</w:t>
      </w:r>
    </w:p>
    <w:p w14:paraId="33B1A075" w14:textId="41D8B597" w:rsidR="000E56B9" w:rsidRPr="00887419" w:rsidRDefault="000E56B9" w:rsidP="00686A1E">
      <w:pPr>
        <w:spacing w:line="360" w:lineRule="auto"/>
        <w:ind w:firstLineChars="100" w:firstLine="240"/>
        <w:rPr>
          <w:rFonts w:ascii="Book Antiqua" w:hAnsi="Book Antiqua" w:cs="Times New Roman"/>
          <w:color w:val="000000" w:themeColor="text1"/>
        </w:rPr>
      </w:pPr>
      <w:r w:rsidRPr="00887419">
        <w:rPr>
          <w:rFonts w:ascii="Book Antiqua" w:hAnsi="Book Antiqua" w:cs="Times New Roman"/>
          <w:color w:val="000000" w:themeColor="text1"/>
        </w:rPr>
        <w:t xml:space="preserve">The interaction of RB with ID2, KDM5A, and EID1 may govern differentiation in a less tissue-specific manner. ID2, when overexpressed in </w:t>
      </w:r>
      <w:proofErr w:type="spellStart"/>
      <w:r w:rsidRPr="00887419">
        <w:rPr>
          <w:rFonts w:ascii="Book Antiqua" w:hAnsi="Book Antiqua" w:cs="Times New Roman"/>
          <w:color w:val="000000" w:themeColor="text1"/>
        </w:rPr>
        <w:t>Nestin</w:t>
      </w:r>
      <w:proofErr w:type="spellEnd"/>
      <w:r w:rsidRPr="00887419">
        <w:rPr>
          <w:rFonts w:ascii="Book Antiqua" w:hAnsi="Book Antiqua" w:cs="Times New Roman"/>
          <w:color w:val="000000" w:themeColor="text1"/>
        </w:rPr>
        <w:t xml:space="preserve">-expressing cells, induced precocious neural stem cell </w:t>
      </w:r>
      <w:proofErr w:type="gramStart"/>
      <w:r w:rsidRPr="00887419">
        <w:rPr>
          <w:rFonts w:ascii="Book Antiqua" w:hAnsi="Book Antiqua" w:cs="Times New Roman"/>
          <w:color w:val="000000" w:themeColor="text1"/>
        </w:rPr>
        <w:t>depletion</w:t>
      </w:r>
      <w:r w:rsidR="00022BB2" w:rsidRPr="00887419">
        <w:rPr>
          <w:rFonts w:ascii="Book Antiqua" w:hAnsi="Book Antiqua" w:cs="Times New Roman"/>
          <w:color w:val="000000" w:themeColor="text1"/>
          <w:vertAlign w:val="superscript"/>
        </w:rPr>
        <w:t>[</w:t>
      </w:r>
      <w:proofErr w:type="gramEnd"/>
      <w:r w:rsidR="00240980" w:rsidRPr="00887419">
        <w:rPr>
          <w:rFonts w:ascii="Book Antiqua" w:hAnsi="Book Antiqua" w:cs="Times New Roman"/>
          <w:color w:val="000000" w:themeColor="text1"/>
        </w:rPr>
        <w:fldChar w:fldCharType="begin">
          <w:fldData xml:space="preserve">PEVuZE5vdGU+PENpdGU+PEF1dGhvcj5KdW5nPC9BdXRob3I+PFllYXI+MjAxMDwvWWVhcj48UmVj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</w:fldData>
        </w:fldChar>
      </w:r>
      <w:r w:rsidR="00590589" w:rsidRPr="00887419">
        <w:rPr>
          <w:rFonts w:ascii="Book Antiqua" w:hAnsi="Book Antiqua" w:cs="Times New Roman"/>
          <w:color w:val="000000" w:themeColor="text1"/>
        </w:rPr>
        <w:instrText xml:space="preserve"> ADDIN EN.CITE </w:instrText>
      </w:r>
      <w:r w:rsidR="00590589" w:rsidRPr="00887419">
        <w:rPr>
          <w:rFonts w:ascii="Book Antiqua" w:hAnsi="Book Antiqua" w:cs="Times New Roman"/>
          <w:color w:val="000000" w:themeColor="text1"/>
        </w:rPr>
        <w:fldChar w:fldCharType="begin">
          <w:fldData xml:space="preserve">PEVuZE5vdGU+PENpdGU+PEF1dGhvcj5KdW5nPC9BdXRob3I+PFllYXI+MjAxMDwvWWVhcj48UmVj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</w:fldData>
        </w:fldChar>
      </w:r>
      <w:r w:rsidR="00590589" w:rsidRPr="00887419">
        <w:rPr>
          <w:rFonts w:ascii="Book Antiqua" w:hAnsi="Book Antiqua" w:cs="Times New Roman"/>
          <w:color w:val="000000" w:themeColor="text1"/>
        </w:rPr>
        <w:instrText xml:space="preserve"> ADDIN EN.CITE.DATA </w:instrText>
      </w:r>
      <w:r w:rsidR="00590589" w:rsidRPr="00887419">
        <w:rPr>
          <w:rFonts w:ascii="Book Antiqua" w:hAnsi="Book Antiqua" w:cs="Times New Roman"/>
          <w:color w:val="000000" w:themeColor="text1"/>
        </w:rPr>
      </w:r>
      <w:r w:rsidR="00590589" w:rsidRPr="00887419">
        <w:rPr>
          <w:rFonts w:ascii="Book Antiqua" w:hAnsi="Book Antiqua" w:cs="Times New Roman"/>
          <w:color w:val="000000" w:themeColor="text1"/>
        </w:rPr>
        <w:fldChar w:fldCharType="end"/>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separate"/>
      </w:r>
      <w:r w:rsidR="00590589" w:rsidRPr="00887419">
        <w:rPr>
          <w:rFonts w:ascii="Book Antiqua" w:hAnsi="Book Antiqua" w:cs="Times New Roman"/>
          <w:noProof/>
          <w:color w:val="000000" w:themeColor="text1"/>
          <w:vertAlign w:val="superscript"/>
        </w:rPr>
        <w:t>102</w:t>
      </w:r>
      <w:r w:rsidR="00240980" w:rsidRPr="00887419">
        <w:rPr>
          <w:rFonts w:ascii="Book Antiqua" w:hAnsi="Book Antiqua" w:cs="Times New Roman"/>
          <w:color w:val="000000" w:themeColor="text1"/>
        </w:rPr>
        <w:fldChar w:fldCharType="end"/>
      </w:r>
      <w:r w:rsidR="00022BB2"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RB </w:t>
      </w:r>
      <w:r w:rsidR="00FF2DA8" w:rsidRPr="00887419">
        <w:rPr>
          <w:rFonts w:ascii="Book Antiqua" w:hAnsi="Book Antiqua" w:cs="Times New Roman"/>
          <w:color w:val="000000" w:themeColor="text1"/>
        </w:rPr>
        <w:t>is to some extent</w:t>
      </w:r>
      <w:r w:rsidRPr="00887419">
        <w:rPr>
          <w:rFonts w:ascii="Book Antiqua" w:hAnsi="Book Antiqua" w:cs="Times New Roman"/>
          <w:color w:val="000000" w:themeColor="text1"/>
        </w:rPr>
        <w:t xml:space="preserve"> dispensable in brain development during the embryonic stage since </w:t>
      </w:r>
      <w:proofErr w:type="spellStart"/>
      <w:r w:rsidRPr="00887419">
        <w:rPr>
          <w:rFonts w:ascii="Book Antiqua" w:hAnsi="Book Antiqua" w:cs="Times New Roman"/>
          <w:color w:val="000000" w:themeColor="text1"/>
        </w:rPr>
        <w:t>Rb</w:t>
      </w:r>
      <w:proofErr w:type="spellEnd"/>
      <w:r w:rsidRPr="00887419">
        <w:rPr>
          <w:rFonts w:ascii="Book Antiqua" w:hAnsi="Book Antiqua" w:cs="Times New Roman"/>
          <w:color w:val="000000" w:themeColor="text1"/>
        </w:rPr>
        <w:t>-deficient embryonic brains exhibited almost normal development, except for ectopic cell cycle entry and</w:t>
      </w:r>
      <w:r w:rsidR="00686A1E">
        <w:rPr>
          <w:rFonts w:ascii="Book Antiqua" w:hAnsi="Book Antiqua" w:cs="Times New Roman"/>
          <w:color w:val="000000" w:themeColor="text1"/>
        </w:rPr>
        <w:t xml:space="preserve"> cell death in cortical </w:t>
      </w:r>
      <w:proofErr w:type="gramStart"/>
      <w:r w:rsidR="00686A1E">
        <w:rPr>
          <w:rFonts w:ascii="Book Antiqua" w:hAnsi="Book Antiqua" w:cs="Times New Roman"/>
          <w:color w:val="000000" w:themeColor="text1"/>
        </w:rPr>
        <w:t>neurons</w:t>
      </w:r>
      <w:r w:rsidR="00AE7B90" w:rsidRPr="00887419">
        <w:rPr>
          <w:rFonts w:ascii="Book Antiqua" w:hAnsi="Book Antiqua" w:cs="Times New Roman"/>
          <w:color w:val="000000" w:themeColor="text1"/>
          <w:vertAlign w:val="superscript"/>
        </w:rPr>
        <w:t>[</w:t>
      </w:r>
      <w:proofErr w:type="gramEnd"/>
      <w:r w:rsidR="00240980" w:rsidRPr="00887419">
        <w:rPr>
          <w:rFonts w:ascii="Book Antiqua" w:hAnsi="Book Antiqua" w:cs="Times New Roman"/>
          <w:color w:val="000000" w:themeColor="text1"/>
        </w:rPr>
        <w:fldChar w:fldCharType="begin">
          <w:fldData xml:space="preserve">PEVuZE5vdGU+PENpdGU+PEF1dGhvcj5UYWthaGFzaGk8L0F1dGhvcj48WWVhcj4yMDAzPC9ZZWFy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</w:fldData>
        </w:fldChar>
      </w:r>
      <w:r w:rsidR="00590589" w:rsidRPr="00887419">
        <w:rPr>
          <w:rFonts w:ascii="Book Antiqua" w:hAnsi="Book Antiqua" w:cs="Times New Roman"/>
          <w:color w:val="000000" w:themeColor="text1"/>
        </w:rPr>
        <w:instrText xml:space="preserve"> ADDIN EN.CITE </w:instrText>
      </w:r>
      <w:r w:rsidR="00590589" w:rsidRPr="00887419">
        <w:rPr>
          <w:rFonts w:ascii="Book Antiqua" w:hAnsi="Book Antiqua" w:cs="Times New Roman"/>
          <w:color w:val="000000" w:themeColor="text1"/>
        </w:rPr>
        <w:fldChar w:fldCharType="begin">
          <w:fldData xml:space="preserve">PEVuZE5vdGU+PENpdGU+PEF1dGhvcj5UYWthaGFzaGk8L0F1dGhvcj48WWVhcj4yMDAzPC9ZZWFy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</w:fldData>
        </w:fldChar>
      </w:r>
      <w:r w:rsidR="00590589" w:rsidRPr="00887419">
        <w:rPr>
          <w:rFonts w:ascii="Book Antiqua" w:hAnsi="Book Antiqua" w:cs="Times New Roman"/>
          <w:color w:val="000000" w:themeColor="text1"/>
        </w:rPr>
        <w:instrText xml:space="preserve"> ADDIN EN.CITE.DATA </w:instrText>
      </w:r>
      <w:r w:rsidR="00590589" w:rsidRPr="00887419">
        <w:rPr>
          <w:rFonts w:ascii="Book Antiqua" w:hAnsi="Book Antiqua" w:cs="Times New Roman"/>
          <w:color w:val="000000" w:themeColor="text1"/>
        </w:rPr>
      </w:r>
      <w:r w:rsidR="00590589" w:rsidRPr="00887419">
        <w:rPr>
          <w:rFonts w:ascii="Book Antiqua" w:hAnsi="Book Antiqua" w:cs="Times New Roman"/>
          <w:color w:val="000000" w:themeColor="text1"/>
        </w:rPr>
        <w:fldChar w:fldCharType="end"/>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separate"/>
      </w:r>
      <w:r w:rsidR="00590589" w:rsidRPr="00887419">
        <w:rPr>
          <w:rFonts w:ascii="Book Antiqua" w:hAnsi="Book Antiqua" w:cs="Times New Roman"/>
          <w:noProof/>
          <w:color w:val="000000" w:themeColor="text1"/>
          <w:vertAlign w:val="superscript"/>
        </w:rPr>
        <w:t>103,104</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However, the role of RB in adult neural stem cells has not been sufficiently addressed</w:t>
      </w:r>
      <w:r w:rsidR="006F4325" w:rsidRPr="00887419">
        <w:rPr>
          <w:rFonts w:ascii="Book Antiqua" w:hAnsi="Book Antiqua" w:cs="Times New Roman"/>
          <w:color w:val="000000" w:themeColor="text1"/>
        </w:rPr>
        <w:t xml:space="preserve"> yet</w:t>
      </w:r>
      <w:r w:rsidRPr="00887419">
        <w:rPr>
          <w:rFonts w:ascii="Book Antiqua" w:hAnsi="Book Antiqua" w:cs="Times New Roman"/>
          <w:color w:val="000000" w:themeColor="text1"/>
        </w:rPr>
        <w:t xml:space="preserve">. </w:t>
      </w:r>
    </w:p>
    <w:p w14:paraId="758A7994" w14:textId="77777777" w:rsidR="003F63B5" w:rsidRPr="00887419" w:rsidRDefault="003F63B5" w:rsidP="00F618AB">
      <w:pPr>
        <w:spacing w:line="360" w:lineRule="auto"/>
        <w:rPr>
          <w:rFonts w:ascii="Book Antiqua" w:hAnsi="Book Antiqua" w:cs="Times New Roman"/>
          <w:b/>
          <w:color w:val="000000" w:themeColor="text1"/>
        </w:rPr>
      </w:pPr>
    </w:p>
    <w:p w14:paraId="5C062D3F" w14:textId="77777777" w:rsidR="00071121" w:rsidRPr="00887419" w:rsidRDefault="00071121" w:rsidP="00F618AB">
      <w:pPr>
        <w:spacing w:line="360" w:lineRule="auto"/>
        <w:rPr>
          <w:rFonts w:ascii="Book Antiqua" w:hAnsi="Book Antiqua" w:cs="Times New Roman"/>
          <w:b/>
          <w:i/>
          <w:color w:val="000000" w:themeColor="text1"/>
        </w:rPr>
      </w:pPr>
      <w:r w:rsidRPr="00887419">
        <w:rPr>
          <w:rFonts w:ascii="Book Antiqua" w:hAnsi="Book Antiqua" w:cs="Times New Roman"/>
          <w:b/>
          <w:i/>
          <w:color w:val="000000" w:themeColor="text1"/>
        </w:rPr>
        <w:t>E</w:t>
      </w:r>
      <w:r w:rsidR="006202BC" w:rsidRPr="00887419">
        <w:rPr>
          <w:rFonts w:ascii="Book Antiqua" w:hAnsi="Book Antiqua" w:cs="Times New Roman"/>
          <w:b/>
          <w:i/>
          <w:color w:val="000000" w:themeColor="text1"/>
        </w:rPr>
        <w:t xml:space="preserve">mbryonic gene </w:t>
      </w:r>
    </w:p>
    <w:p w14:paraId="1B19B9BA" w14:textId="18237D44" w:rsidR="000E56B9" w:rsidRPr="00686A1E" w:rsidRDefault="000E56B9" w:rsidP="00F618AB">
      <w:pPr>
        <w:spacing w:line="360" w:lineRule="auto"/>
        <w:rPr>
          <w:rFonts w:ascii="Book Antiqua" w:eastAsia="宋体" w:hAnsi="Book Antiqua" w:cs="Times New Roman"/>
          <w:color w:val="000000" w:themeColor="text1"/>
          <w:lang w:eastAsia="zh-CN"/>
        </w:rPr>
      </w:pPr>
      <w:r w:rsidRPr="00887419">
        <w:rPr>
          <w:rFonts w:ascii="Book Antiqua" w:hAnsi="Book Antiqua" w:cs="Times New Roman"/>
          <w:color w:val="000000" w:themeColor="text1"/>
        </w:rPr>
        <w:t xml:space="preserve">There are reports that NANOG and SOX2 induce </w:t>
      </w:r>
      <w:proofErr w:type="spellStart"/>
      <w:r w:rsidRPr="00887419">
        <w:rPr>
          <w:rFonts w:ascii="Book Antiqua" w:hAnsi="Book Antiqua" w:cs="Times New Roman"/>
          <w:color w:val="000000" w:themeColor="text1"/>
        </w:rPr>
        <w:t>hyperphosphorylation</w:t>
      </w:r>
      <w:proofErr w:type="spellEnd"/>
      <w:r w:rsidRPr="00887419">
        <w:rPr>
          <w:rFonts w:ascii="Book Antiqua" w:hAnsi="Book Antiqua" w:cs="Times New Roman"/>
          <w:color w:val="000000" w:themeColor="text1"/>
        </w:rPr>
        <w:t xml:space="preserve"> of </w:t>
      </w:r>
      <w:proofErr w:type="spellStart"/>
      <w:r w:rsidRPr="00887419">
        <w:rPr>
          <w:rFonts w:ascii="Book Antiqua" w:hAnsi="Book Antiqua" w:cs="Times New Roman"/>
          <w:color w:val="000000" w:themeColor="text1"/>
        </w:rPr>
        <w:t>pRB</w:t>
      </w:r>
      <w:proofErr w:type="spellEnd"/>
      <w:r w:rsidRPr="00887419">
        <w:rPr>
          <w:rFonts w:ascii="Book Antiqua" w:hAnsi="Book Antiqua" w:cs="Times New Roman"/>
          <w:color w:val="000000" w:themeColor="text1"/>
        </w:rPr>
        <w:t xml:space="preserve"> throug</w:t>
      </w:r>
      <w:r w:rsidR="00686A1E">
        <w:rPr>
          <w:rFonts w:ascii="Book Antiqua" w:hAnsi="Book Antiqua" w:cs="Times New Roman"/>
          <w:color w:val="000000" w:themeColor="text1"/>
        </w:rPr>
        <w:t xml:space="preserve">h regulation of CDC25A and </w:t>
      </w:r>
      <w:proofErr w:type="gramStart"/>
      <w:r w:rsidR="00686A1E">
        <w:rPr>
          <w:rFonts w:ascii="Book Antiqua" w:hAnsi="Book Antiqua" w:cs="Times New Roman"/>
          <w:color w:val="000000" w:themeColor="text1"/>
        </w:rPr>
        <w:t>CDK6</w:t>
      </w:r>
      <w:r w:rsidR="00AE7B90" w:rsidRPr="00887419">
        <w:rPr>
          <w:rFonts w:ascii="Book Antiqua" w:hAnsi="Book Antiqua" w:cs="Times New Roman"/>
          <w:color w:val="000000" w:themeColor="text1"/>
          <w:vertAlign w:val="superscript"/>
        </w:rPr>
        <w:t>[</w:t>
      </w:r>
      <w:proofErr w:type="gramEnd"/>
      <w:r w:rsidR="00240980" w:rsidRPr="00887419">
        <w:rPr>
          <w:rFonts w:ascii="Book Antiqua" w:hAnsi="Book Antiqua" w:cs="Times New Roman"/>
          <w:color w:val="000000" w:themeColor="text1"/>
        </w:rPr>
        <w:fldChar w:fldCharType="begin">
          <w:fldData xml:space="preserve">PEVuZE5vdGU+PENpdGU+PEF1dGhvcj5Db25rbGluPC9BdXRob3I+PFllYXI+MjAwOTwvWWVhcj48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</w:fldData>
        </w:fldChar>
      </w:r>
      <w:r w:rsidR="00590589" w:rsidRPr="00887419">
        <w:rPr>
          <w:rFonts w:ascii="Book Antiqua" w:hAnsi="Book Antiqua" w:cs="Times New Roman"/>
          <w:color w:val="000000" w:themeColor="text1"/>
        </w:rPr>
        <w:instrText xml:space="preserve"> ADDIN EN.CITE </w:instrText>
      </w:r>
      <w:r w:rsidR="00590589" w:rsidRPr="00887419">
        <w:rPr>
          <w:rFonts w:ascii="Book Antiqua" w:hAnsi="Book Antiqua" w:cs="Times New Roman"/>
          <w:color w:val="000000" w:themeColor="text1"/>
        </w:rPr>
        <w:fldChar w:fldCharType="begin">
          <w:fldData xml:space="preserve">PEVuZE5vdGU+PENpdGU+PEF1dGhvcj5Db25rbGluPC9BdXRob3I+PFllYXI+MjAwOTwvWWVhcj48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</w:fldData>
        </w:fldChar>
      </w:r>
      <w:r w:rsidR="00590589" w:rsidRPr="00887419">
        <w:rPr>
          <w:rFonts w:ascii="Book Antiqua" w:hAnsi="Book Antiqua" w:cs="Times New Roman"/>
          <w:color w:val="000000" w:themeColor="text1"/>
        </w:rPr>
        <w:instrText xml:space="preserve"> ADDIN EN.CITE.DATA </w:instrText>
      </w:r>
      <w:r w:rsidR="00590589" w:rsidRPr="00887419">
        <w:rPr>
          <w:rFonts w:ascii="Book Antiqua" w:hAnsi="Book Antiqua" w:cs="Times New Roman"/>
          <w:color w:val="000000" w:themeColor="text1"/>
        </w:rPr>
      </w:r>
      <w:r w:rsidR="00590589" w:rsidRPr="00887419">
        <w:rPr>
          <w:rFonts w:ascii="Book Antiqua" w:hAnsi="Book Antiqua" w:cs="Times New Roman"/>
          <w:color w:val="000000" w:themeColor="text1"/>
        </w:rPr>
        <w:fldChar w:fldCharType="end"/>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separate"/>
      </w:r>
      <w:r w:rsidR="00590589" w:rsidRPr="00887419">
        <w:rPr>
          <w:rFonts w:ascii="Book Antiqua" w:hAnsi="Book Antiqua" w:cs="Times New Roman"/>
          <w:noProof/>
          <w:color w:val="000000" w:themeColor="text1"/>
          <w:vertAlign w:val="superscript"/>
        </w:rPr>
        <w:t>84</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OCT4, in cooperation with miR</w:t>
      </w:r>
      <w:r w:rsidR="006F4325" w:rsidRPr="00887419">
        <w:rPr>
          <w:rFonts w:ascii="Book Antiqua" w:hAnsi="Book Antiqua" w:cs="Times New Roman"/>
          <w:color w:val="000000" w:themeColor="text1"/>
        </w:rPr>
        <w:t>-</w:t>
      </w:r>
      <w:r w:rsidRPr="00887419">
        <w:rPr>
          <w:rFonts w:ascii="Book Antiqua" w:hAnsi="Book Antiqua" w:cs="Times New Roman"/>
          <w:color w:val="000000" w:themeColor="text1"/>
        </w:rPr>
        <w:t xml:space="preserve">335, induces </w:t>
      </w:r>
      <w:proofErr w:type="spellStart"/>
      <w:r w:rsidRPr="00887419">
        <w:rPr>
          <w:rFonts w:ascii="Book Antiqua" w:hAnsi="Book Antiqua" w:cs="Times New Roman"/>
          <w:color w:val="000000" w:themeColor="text1"/>
        </w:rPr>
        <w:t>hyperphosphorylation</w:t>
      </w:r>
      <w:proofErr w:type="spellEnd"/>
      <w:r w:rsidRPr="00887419">
        <w:rPr>
          <w:rFonts w:ascii="Book Antiqua" w:hAnsi="Book Antiqua" w:cs="Times New Roman"/>
          <w:color w:val="000000" w:themeColor="text1"/>
        </w:rPr>
        <w:t xml:space="preserve"> of RB by suppre</w:t>
      </w:r>
      <w:r w:rsidR="00686A1E">
        <w:rPr>
          <w:rFonts w:ascii="Book Antiqua" w:hAnsi="Book Antiqua" w:cs="Times New Roman"/>
          <w:color w:val="000000" w:themeColor="text1"/>
        </w:rPr>
        <w:t>ssing PP1 through NIP1 and CCNF</w:t>
      </w:r>
      <w:r w:rsidR="00AE7B90" w:rsidRPr="00887419">
        <w:rPr>
          <w:rFonts w:ascii="Book Antiqua" w:hAnsi="Book Antiqua" w:cs="Times New Roman"/>
          <w:color w:val="000000" w:themeColor="text1"/>
          <w:vertAlign w:val="superscript"/>
        </w:rPr>
        <w:t>[</w:t>
      </w:r>
      <w:r w:rsidR="00240980" w:rsidRPr="00887419">
        <w:rPr>
          <w:rFonts w:ascii="Book Antiqua" w:hAnsi="Book Antiqua" w:cs="Times New Roman"/>
          <w:color w:val="000000" w:themeColor="text1"/>
        </w:rPr>
        <w:fldChar w:fldCharType="begin"/>
      </w:r>
      <w:r w:rsidR="00590589" w:rsidRPr="00887419">
        <w:rPr>
          <w:rFonts w:ascii="Book Antiqua" w:hAnsi="Book Antiqua" w:cs="Times New Roman"/>
          <w:color w:val="000000" w:themeColor="text1"/>
        </w:rPr>
        <w:instrText xml:space="preserve"> ADDIN EN.CITE &lt;EndNote&gt;&lt;Cite&gt;&lt;Author&gt;Schoeftner&lt;/Author&gt;&lt;Year&gt;2013&lt;/Year&gt;&lt;RecNum&gt;44&lt;/RecNum&gt;&lt;DisplayText&gt;&lt;style face="superscript"&gt;105&lt;/style&gt;&lt;/DisplayText&gt;&lt;record&gt;&lt;rec-number&gt;44&lt;/rec-number&gt;&lt;foreign-keys&gt;&lt;key app="EN" db-id="2tpx0pephrffanetfvy5d9fbwrtrfrfz0zer" timestamp="1445601158"&gt;44&lt;/key&gt;&lt;key app="ENWeb" db-id=""&gt;0&lt;/key&gt;&lt;/foreign-keys&gt;&lt;ref-type name="Journal Article"&gt;17&lt;/ref-type&gt;&lt;contributors&gt;&lt;authors&gt;&lt;author&gt;Schoeftner, S.&lt;/author&gt;&lt;author&gt;Scarola, M.&lt;/author&gt;&lt;author&gt;Comisso, E.&lt;/author&gt;&lt;author&gt;Schneider, C.&lt;/author&gt;&lt;author&gt;Benetti, R.&lt;/author&gt;&lt;/authors&gt;&lt;/contributors&gt;&lt;auth-address&gt;Laboratorio Nazionale Consorzio Interuniversitario Biotecnologie (LNCIB), Area Science Park, Padriciano 99, Trieste, Italy.&lt;/auth-address&gt;&lt;titles&gt;&lt;title&gt;An Oct4-pRb axis, controlled by MiR-335, integrates stem cell self-renewal and cell cycle control&lt;/title&gt;&lt;secondary-title&gt;Stem Cells&lt;/secondary-title&gt;&lt;/titles&gt;&lt;periodical&gt;&lt;full-title&gt;Stem Cells&lt;/full-title&gt;&lt;/periodical&gt;&lt;pages&gt;717-28&lt;/pages&gt;&lt;volume&gt;31&lt;/volume&gt;&lt;number&gt;4&lt;/number&gt;&lt;keywords&gt;&lt;keyword&gt;Animals&lt;/keyword&gt;&lt;keyword&gt;Blotting, Western&lt;/keyword&gt;&lt;keyword&gt;Cell Cycle Checkpoints/genetics/physiology&lt;/keyword&gt;&lt;keyword&gt;Cells, Cultured&lt;/keyword&gt;&lt;keyword&gt;Chromatin Immunoprecipitation&lt;/keyword&gt;&lt;keyword&gt;Embryonic Stem Cells/*cytology/*metabolism&lt;/keyword&gt;&lt;keyword&gt;Flow Cytometry&lt;/keyword&gt;&lt;keyword&gt;Immunoprecipitation&lt;/keyword&gt;&lt;keyword&gt;Mice&lt;/keyword&gt;&lt;keyword&gt;MicroRNAs/genetics/*metabolism&lt;/keyword&gt;&lt;keyword&gt;Octamer Transcription Factor-3/genetics/*metabolism&lt;/keyword&gt;&lt;keyword&gt;Protein Binding&lt;/keyword&gt;&lt;keyword&gt;Retinoblastoma Protein/genetics/*metabolism&lt;/keyword&gt;&lt;/keywords&gt;&lt;dates&gt;&lt;year&gt;2013&lt;/year&gt;&lt;pub-dates&gt;&lt;date&gt;Apr&lt;/date&gt;&lt;/pub-dates&gt;&lt;/dates&gt;&lt;isbn&gt;1549-4918 (Electronic)&amp;#xD;1066-5099 (Linking)&lt;/isbn&gt;&lt;accession-num&gt;23307555&lt;/accession-num&gt;&lt;urls&gt;&lt;related-urls&gt;&lt;url&gt;http://www.ncbi.nlm.nih.gov/pubmed/23307555&lt;/url&gt;&lt;/related-urls&gt;&lt;/urls&gt;&lt;custom2&gt;23307555&lt;/custom2&gt;&lt;electronic-resource-num&gt;10.1002/stem.1315&lt;/electronic-resource-num&gt;&lt;/record&gt;&lt;/Cite&gt;&lt;/EndNote&gt;</w:instrText>
      </w:r>
      <w:r w:rsidR="00240980" w:rsidRPr="00887419">
        <w:rPr>
          <w:rFonts w:ascii="Book Antiqua" w:hAnsi="Book Antiqua" w:cs="Times New Roman"/>
          <w:color w:val="000000" w:themeColor="text1"/>
        </w:rPr>
        <w:fldChar w:fldCharType="separate"/>
      </w:r>
      <w:r w:rsidR="00590589" w:rsidRPr="00887419">
        <w:rPr>
          <w:rFonts w:ascii="Book Antiqua" w:hAnsi="Book Antiqua" w:cs="Times New Roman"/>
          <w:noProof/>
          <w:color w:val="000000" w:themeColor="text1"/>
          <w:vertAlign w:val="superscript"/>
        </w:rPr>
        <w:t>105</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w:t>
      </w:r>
      <w:r w:rsidR="006F4325" w:rsidRPr="00887419">
        <w:rPr>
          <w:rFonts w:ascii="Book Antiqua" w:hAnsi="Book Antiqua" w:cs="Times New Roman"/>
          <w:color w:val="000000" w:themeColor="text1"/>
        </w:rPr>
        <w:t>Following</w:t>
      </w:r>
      <w:r w:rsidRPr="00887419">
        <w:rPr>
          <w:rFonts w:ascii="Book Antiqua" w:hAnsi="Book Antiqua" w:cs="Times New Roman"/>
          <w:color w:val="000000" w:themeColor="text1"/>
        </w:rPr>
        <w:t xml:space="preserve"> RB </w:t>
      </w:r>
      <w:proofErr w:type="spellStart"/>
      <w:r w:rsidR="006F4325" w:rsidRPr="00887419">
        <w:rPr>
          <w:rFonts w:ascii="Book Antiqua" w:hAnsi="Book Antiqua" w:cs="Times New Roman"/>
          <w:color w:val="000000" w:themeColor="text1"/>
        </w:rPr>
        <w:t>hyperphosphorylation</w:t>
      </w:r>
      <w:proofErr w:type="spellEnd"/>
      <w:r w:rsidRPr="00887419">
        <w:rPr>
          <w:rFonts w:ascii="Book Antiqua" w:hAnsi="Book Antiqua" w:cs="Times New Roman"/>
          <w:color w:val="000000" w:themeColor="text1"/>
        </w:rPr>
        <w:t xml:space="preserve">, freed E2Fs </w:t>
      </w:r>
      <w:proofErr w:type="spellStart"/>
      <w:r w:rsidRPr="00887419">
        <w:rPr>
          <w:rFonts w:ascii="Book Antiqua" w:hAnsi="Book Antiqua" w:cs="Times New Roman"/>
          <w:color w:val="000000" w:themeColor="text1"/>
        </w:rPr>
        <w:t>transactivate</w:t>
      </w:r>
      <w:proofErr w:type="spellEnd"/>
      <w:r w:rsidRPr="00887419">
        <w:rPr>
          <w:rFonts w:ascii="Book Antiqua" w:hAnsi="Book Antiqua" w:cs="Times New Roman"/>
          <w:color w:val="000000" w:themeColor="text1"/>
        </w:rPr>
        <w:t xml:space="preserve"> OCT4-targeted genes. These findings indicate the general function of RB in orchestrating the embryonic gene network. The most surprising </w:t>
      </w:r>
      <w:r w:rsidRPr="00887419">
        <w:rPr>
          <w:rFonts w:ascii="Book Antiqua" w:hAnsi="Book Antiqua" w:cs="Times New Roman"/>
          <w:color w:val="000000" w:themeColor="text1"/>
        </w:rPr>
        <w:lastRenderedPageBreak/>
        <w:t>finding regarding the role of RB in the embryonic gene network was recently made by</w:t>
      </w:r>
      <w:r w:rsidR="00686A1E">
        <w:rPr>
          <w:rFonts w:ascii="Book Antiqua" w:hAnsi="Book Antiqua" w:cs="Times New Roman"/>
          <w:color w:val="000000" w:themeColor="text1"/>
        </w:rPr>
        <w:t xml:space="preserve"> the </w:t>
      </w:r>
      <w:proofErr w:type="spellStart"/>
      <w:r w:rsidR="00686A1E">
        <w:rPr>
          <w:rFonts w:ascii="Book Antiqua" w:hAnsi="Book Antiqua" w:cs="Times New Roman"/>
          <w:color w:val="000000" w:themeColor="text1"/>
        </w:rPr>
        <w:t>Wernig</w:t>
      </w:r>
      <w:proofErr w:type="spellEnd"/>
      <w:r w:rsidR="00686A1E">
        <w:rPr>
          <w:rFonts w:ascii="Book Antiqua" w:hAnsi="Book Antiqua" w:cs="Times New Roman"/>
          <w:color w:val="000000" w:themeColor="text1"/>
        </w:rPr>
        <w:t xml:space="preserve"> and Sage </w:t>
      </w:r>
      <w:proofErr w:type="gramStart"/>
      <w:r w:rsidR="00686A1E">
        <w:rPr>
          <w:rFonts w:ascii="Book Antiqua" w:hAnsi="Book Antiqua" w:cs="Times New Roman"/>
          <w:color w:val="000000" w:themeColor="text1"/>
        </w:rPr>
        <w:t>laboratory</w:t>
      </w:r>
      <w:r w:rsidR="00AE7B90" w:rsidRPr="00887419">
        <w:rPr>
          <w:rFonts w:ascii="Book Antiqua" w:hAnsi="Book Antiqua" w:cs="Times New Roman"/>
          <w:color w:val="000000" w:themeColor="text1"/>
          <w:vertAlign w:val="superscript"/>
        </w:rPr>
        <w:t>[</w:t>
      </w:r>
      <w:proofErr w:type="gramEnd"/>
      <w:r w:rsidR="00240980" w:rsidRPr="00887419">
        <w:rPr>
          <w:rFonts w:ascii="Book Antiqua" w:hAnsi="Book Antiqua" w:cs="Times New Roman"/>
          <w:color w:val="000000" w:themeColor="text1"/>
        </w:rPr>
        <w:fldChar w:fldCharType="begin">
          <w:fldData xml:space="preserve">PEVuZE5vdGU+PENpdGU+PEF1dGhvcj5LYXJldGE8L0F1dGhvcj48WWVhcj4yMDE1PC9ZZWFyPjxS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</w:fldData>
        </w:fldChar>
      </w:r>
      <w:r w:rsidR="00590589" w:rsidRPr="00887419">
        <w:rPr>
          <w:rFonts w:ascii="Book Antiqua" w:hAnsi="Book Antiqua" w:cs="Times New Roman"/>
          <w:color w:val="000000" w:themeColor="text1"/>
        </w:rPr>
        <w:instrText xml:space="preserve"> ADDIN EN.CITE </w:instrText>
      </w:r>
      <w:r w:rsidR="00590589" w:rsidRPr="00887419">
        <w:rPr>
          <w:rFonts w:ascii="Book Antiqua" w:hAnsi="Book Antiqua" w:cs="Times New Roman"/>
          <w:color w:val="000000" w:themeColor="text1"/>
        </w:rPr>
        <w:fldChar w:fldCharType="begin">
          <w:fldData xml:space="preserve">PEVuZE5vdGU+PENpdGU+PEF1dGhvcj5LYXJldGE8L0F1dGhvcj48WWVhcj4yMDE1PC9ZZWFyPjxS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</w:fldData>
        </w:fldChar>
      </w:r>
      <w:r w:rsidR="00590589" w:rsidRPr="00887419">
        <w:rPr>
          <w:rFonts w:ascii="Book Antiqua" w:hAnsi="Book Antiqua" w:cs="Times New Roman"/>
          <w:color w:val="000000" w:themeColor="text1"/>
        </w:rPr>
        <w:instrText xml:space="preserve"> ADDIN EN.CITE.DATA </w:instrText>
      </w:r>
      <w:r w:rsidR="00590589" w:rsidRPr="00887419">
        <w:rPr>
          <w:rFonts w:ascii="Book Antiqua" w:hAnsi="Book Antiqua" w:cs="Times New Roman"/>
          <w:color w:val="000000" w:themeColor="text1"/>
        </w:rPr>
      </w:r>
      <w:r w:rsidR="00590589" w:rsidRPr="00887419">
        <w:rPr>
          <w:rFonts w:ascii="Book Antiqua" w:hAnsi="Book Antiqua" w:cs="Times New Roman"/>
          <w:color w:val="000000" w:themeColor="text1"/>
        </w:rPr>
        <w:fldChar w:fldCharType="end"/>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separate"/>
      </w:r>
      <w:r w:rsidR="00590589" w:rsidRPr="00887419">
        <w:rPr>
          <w:rFonts w:ascii="Book Antiqua" w:hAnsi="Book Antiqua" w:cs="Times New Roman"/>
          <w:noProof/>
          <w:color w:val="000000" w:themeColor="text1"/>
          <w:vertAlign w:val="superscript"/>
        </w:rPr>
        <w:t>59</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They discovered that RB is directly involved in the transcriptional control of OCT4 and SOX2. They also demonstrated that Sox2 deletion attenuated pituitary tumorigenesis in </w:t>
      </w:r>
      <w:proofErr w:type="spellStart"/>
      <w:r w:rsidRPr="00887419">
        <w:rPr>
          <w:rFonts w:ascii="Book Antiqua" w:hAnsi="Book Antiqua" w:cs="Times New Roman"/>
          <w:i/>
          <w:color w:val="000000" w:themeColor="text1"/>
        </w:rPr>
        <w:t>Rb</w:t>
      </w:r>
      <w:proofErr w:type="spellEnd"/>
      <w:r w:rsidRPr="00887419">
        <w:rPr>
          <w:rFonts w:ascii="Book Antiqua" w:hAnsi="Book Antiqua" w:cs="Times New Roman"/>
          <w:color w:val="000000" w:themeColor="text1"/>
        </w:rPr>
        <w:t xml:space="preserve">-heterozygous mice. These findings clearly revealed the strong influence of RB on the embryonic gene network. </w:t>
      </w:r>
    </w:p>
    <w:p w14:paraId="44F6C3A0" w14:textId="1C43ABB7" w:rsidR="000E56B9" w:rsidRPr="00887419" w:rsidRDefault="000E56B9" w:rsidP="00686A1E">
      <w:pPr>
        <w:spacing w:line="360" w:lineRule="auto"/>
        <w:ind w:firstLineChars="100" w:firstLine="240"/>
        <w:rPr>
          <w:rFonts w:ascii="Book Antiqua" w:hAnsi="Book Antiqua" w:cs="Times New Roman"/>
          <w:color w:val="000000" w:themeColor="text1"/>
        </w:rPr>
      </w:pPr>
      <w:r w:rsidRPr="00887419">
        <w:rPr>
          <w:rFonts w:ascii="Book Antiqua" w:hAnsi="Book Antiqua" w:cs="Times New Roman"/>
          <w:color w:val="000000" w:themeColor="text1"/>
        </w:rPr>
        <w:t>These findings also explain the upregulation of a series of embryonic genes in MEF</w:t>
      </w:r>
      <w:r w:rsidR="00E676B7">
        <w:rPr>
          <w:rFonts w:ascii="Book Antiqua" w:hAnsi="Book Antiqua" w:cs="Times New Roman"/>
          <w:color w:val="000000" w:themeColor="text1"/>
        </w:rPr>
        <w:t>s lacking all RB family members</w:t>
      </w:r>
      <w:r w:rsidR="00AE7B90" w:rsidRPr="00887419">
        <w:rPr>
          <w:rFonts w:ascii="Book Antiqua" w:hAnsi="Book Antiqua" w:cs="Times New Roman"/>
          <w:color w:val="000000" w:themeColor="text1"/>
          <w:vertAlign w:val="superscript"/>
        </w:rPr>
        <w:t>[</w:t>
      </w:r>
      <w:r w:rsidR="00240980" w:rsidRPr="00887419">
        <w:rPr>
          <w:rFonts w:ascii="Book Antiqua" w:hAnsi="Book Antiqua" w:cs="Times New Roman"/>
          <w:color w:val="000000" w:themeColor="text1"/>
        </w:rPr>
        <w:fldChar w:fldCharType="begin">
          <w:fldData xml:space="preserve">PEVuZE5vdGU+PENpdGU+PEF1dGhvcj5MaXU8L0F1dGhvcj48WWVhcj4yMDA5PC9ZZWFyPjxSZWNO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</w:fldData>
        </w:fldChar>
      </w:r>
      <w:r w:rsidR="00240980" w:rsidRPr="00887419">
        <w:rPr>
          <w:rFonts w:ascii="Book Antiqua" w:hAnsi="Book Antiqua" w:cs="Times New Roman"/>
          <w:color w:val="000000" w:themeColor="text1"/>
        </w:rPr>
        <w:instrText xml:space="preserve"> ADDIN EN.CITE </w:instrText>
      </w:r>
      <w:r w:rsidR="00240980" w:rsidRPr="00887419">
        <w:rPr>
          <w:rFonts w:ascii="Book Antiqua" w:hAnsi="Book Antiqua" w:cs="Times New Roman"/>
          <w:color w:val="000000" w:themeColor="text1"/>
        </w:rPr>
        <w:fldChar w:fldCharType="begin">
          <w:fldData xml:space="preserve">PEVuZE5vdGU+PENpdGU+PEF1dGhvcj5MaXU8L0F1dGhvcj48WWVhcj4yMDA5PC9ZZWFyPjxSZWNO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</w:fldData>
        </w:fldChar>
      </w:r>
      <w:r w:rsidR="00240980" w:rsidRPr="00887419">
        <w:rPr>
          <w:rFonts w:ascii="Book Antiqua" w:hAnsi="Book Antiqua" w:cs="Times New Roman"/>
          <w:color w:val="000000" w:themeColor="text1"/>
        </w:rPr>
        <w:instrText xml:space="preserve"> ADDIN EN.CITE.DATA </w:instrText>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end"/>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separate"/>
      </w:r>
      <w:r w:rsidR="00240980" w:rsidRPr="00887419">
        <w:rPr>
          <w:rFonts w:ascii="Book Antiqua" w:hAnsi="Book Antiqua" w:cs="Times New Roman"/>
          <w:noProof/>
          <w:color w:val="000000" w:themeColor="text1"/>
          <w:vertAlign w:val="superscript"/>
        </w:rPr>
        <w:t>13</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and </w:t>
      </w:r>
      <w:r w:rsidR="00FF2DA8" w:rsidRPr="00887419">
        <w:rPr>
          <w:rFonts w:ascii="Book Antiqua" w:hAnsi="Book Antiqua" w:cs="Times New Roman"/>
          <w:color w:val="000000" w:themeColor="text1"/>
        </w:rPr>
        <w:t xml:space="preserve">also </w:t>
      </w:r>
      <w:r w:rsidR="00686A1E">
        <w:rPr>
          <w:rFonts w:ascii="Book Antiqua" w:hAnsi="Book Antiqua" w:cs="Times New Roman"/>
          <w:color w:val="000000" w:themeColor="text1"/>
        </w:rPr>
        <w:t xml:space="preserve">in those lacking </w:t>
      </w:r>
      <w:proofErr w:type="spellStart"/>
      <w:r w:rsidR="00686A1E">
        <w:rPr>
          <w:rFonts w:ascii="Book Antiqua" w:hAnsi="Book Antiqua" w:cs="Times New Roman"/>
          <w:color w:val="000000" w:themeColor="text1"/>
        </w:rPr>
        <w:t>Rb</w:t>
      </w:r>
      <w:proofErr w:type="spellEnd"/>
      <w:r w:rsidR="00686A1E">
        <w:rPr>
          <w:rFonts w:ascii="Book Antiqua" w:hAnsi="Book Antiqua" w:cs="Times New Roman"/>
          <w:color w:val="000000" w:themeColor="text1"/>
        </w:rPr>
        <w:t xml:space="preserve"> and p53</w:t>
      </w:r>
      <w:r w:rsidR="00AE7B90" w:rsidRPr="00887419">
        <w:rPr>
          <w:rFonts w:ascii="Book Antiqua" w:hAnsi="Book Antiqua" w:cs="Times New Roman"/>
          <w:color w:val="000000" w:themeColor="text1"/>
          <w:vertAlign w:val="superscript"/>
        </w:rPr>
        <w:t>[</w:t>
      </w:r>
      <w:r w:rsidR="00240980" w:rsidRPr="00887419">
        <w:rPr>
          <w:rFonts w:ascii="Book Antiqua" w:hAnsi="Book Antiqua" w:cs="Times New Roman"/>
          <w:color w:val="000000" w:themeColor="text1"/>
        </w:rPr>
        <w:fldChar w:fldCharType="begin"/>
      </w:r>
      <w:r w:rsidR="00240980" w:rsidRPr="00887419">
        <w:rPr>
          <w:rFonts w:ascii="Book Antiqua" w:hAnsi="Book Antiqua" w:cs="Times New Roman"/>
          <w:color w:val="000000" w:themeColor="text1"/>
        </w:rPr>
        <w:instrText xml:space="preserve"> ADDIN EN.CITE &lt;EndNote&gt;&lt;Cite&gt;&lt;Author&gt;Kitajima&lt;/Author&gt;&lt;Year&gt;2015&lt;/Year&gt;&lt;RecNum&gt;123&lt;/RecNum&gt;&lt;DisplayText&gt;&lt;style face="superscript"&gt;15&lt;/style&gt;&lt;/DisplayText&gt;&lt;record&gt;&lt;rec-number&gt;123&lt;/rec-number&gt;&lt;foreign-keys&gt;&lt;key app="EN" db-id="2tpx0pephrffanetfvy5d9fbwrtrfrfz0zer" timestamp="1445601458"&gt;123&lt;/key&gt;&lt;key app="ENWeb" db-id=""&gt;0&lt;/key&gt;&lt;/foreign-keys&gt;&lt;ref-type name="Journal Article"&gt;17&lt;/ref-type&gt;&lt;contributors&gt;&lt;authors&gt;&lt;author&gt;Kitajima, S.&lt;/author&gt;&lt;author&gt;Kohno, S.&lt;/author&gt;&lt;author&gt;Kondoh, A.&lt;/author&gt;&lt;author&gt;Sasaki, N.&lt;/author&gt;&lt;author&gt;Nishimoto, Y.&lt;/author&gt;&lt;author&gt;Li, F.&lt;/author&gt;&lt;author&gt;Abdallah Mohammed, M. S.&lt;/author&gt;&lt;author&gt;Muranaka, H.&lt;/author&gt;&lt;author&gt;Nagatani, N.&lt;/author&gt;&lt;author&gt;Suzuki, M.&lt;/author&gt;&lt;author&gt;Kido, Y.&lt;/author&gt;&lt;author&gt;Takahashi, C.&lt;/author&gt;&lt;/authors&gt;&lt;/contributors&gt;&lt;auth-address&gt;Division of Oncology and Molecular Biology, Stem Cell Research Program, Cancer Research Institute, Kanazawa University, Kanazawa, Ishikawa, Japan.&lt;/auth-address&gt;&lt;titles&gt;&lt;title&gt;Undifferentiated State Induced by Rb-p53 Double Inactivation in Mouse Thyroid Neuroendocrine Cells and Embryonic Fibroblasts&lt;/title&gt;&lt;secondary-title&gt;Stem Cells&lt;/secondary-title&gt;&lt;/titles&gt;&lt;periodical&gt;&lt;full-title&gt;Stem Cells&lt;/full-title&gt;&lt;/periodical&gt;&lt;pages&gt;1657-69&lt;/pages&gt;&lt;volume&gt;33&lt;/volume&gt;&lt;number&gt;5&lt;/number&gt;&lt;keywords&gt;&lt;keyword&gt;Cancer&lt;/keyword&gt;&lt;keyword&gt;Rb&lt;/keyword&gt;&lt;keyword&gt;Stem cell&lt;/keyword&gt;&lt;keyword&gt;Undifferentiated state&lt;/keyword&gt;&lt;keyword&gt;p53&lt;/keyword&gt;&lt;/keywords&gt;&lt;dates&gt;&lt;year&gt;2015&lt;/year&gt;&lt;pub-dates&gt;&lt;date&gt;May&lt;/date&gt;&lt;/pub-dates&gt;&lt;/dates&gt;&lt;isbn&gt;1549-4918 (Electronic)&amp;#xD;1066-5099 (Linking)&lt;/isbn&gt;&lt;accession-num&gt;25694388&lt;/accession-num&gt;&lt;urls&gt;&lt;related-urls&gt;&lt;url&gt;http://www.ncbi.nlm.nih.gov/pubmed/25694388&lt;/url&gt;&lt;/related-urls&gt;&lt;/urls&gt;&lt;custom2&gt;25694388&lt;/custom2&gt;&lt;electronic-resource-num&gt;10.1002/stem.1971&lt;/electronic-resource-num&gt;&lt;/record&gt;&lt;/Cite&gt;&lt;/EndNote&gt;</w:instrText>
      </w:r>
      <w:r w:rsidR="00240980" w:rsidRPr="00887419">
        <w:rPr>
          <w:rFonts w:ascii="Book Antiqua" w:hAnsi="Book Antiqua" w:cs="Times New Roman"/>
          <w:color w:val="000000" w:themeColor="text1"/>
        </w:rPr>
        <w:fldChar w:fldCharType="separate"/>
      </w:r>
      <w:r w:rsidR="00240980" w:rsidRPr="00887419">
        <w:rPr>
          <w:rFonts w:ascii="Book Antiqua" w:hAnsi="Book Antiqua" w:cs="Times New Roman"/>
          <w:noProof/>
          <w:color w:val="000000" w:themeColor="text1"/>
          <w:vertAlign w:val="superscript"/>
        </w:rPr>
        <w:t>15</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when forming </w:t>
      </w:r>
      <w:proofErr w:type="spellStart"/>
      <w:r w:rsidRPr="00887419">
        <w:rPr>
          <w:rFonts w:ascii="Book Antiqua" w:hAnsi="Book Antiqua" w:cs="Times New Roman"/>
          <w:color w:val="000000" w:themeColor="text1"/>
        </w:rPr>
        <w:t>embryoid</w:t>
      </w:r>
      <w:proofErr w:type="spellEnd"/>
      <w:r w:rsidRPr="00887419">
        <w:rPr>
          <w:rFonts w:ascii="Book Antiqua" w:hAnsi="Book Antiqua" w:cs="Times New Roman"/>
          <w:color w:val="000000" w:themeColor="text1"/>
        </w:rPr>
        <w:t xml:space="preserve"> body or spheres under nutrition-restricted and floating conditions. However, there was no evidence of upregulation of these genes when cells were cultured under 2D culture conditions </w:t>
      </w:r>
      <w:r w:rsidR="006F4325" w:rsidRPr="00887419">
        <w:rPr>
          <w:rFonts w:ascii="Book Antiqua" w:hAnsi="Book Antiqua" w:cs="Times New Roman"/>
          <w:color w:val="000000" w:themeColor="text1"/>
        </w:rPr>
        <w:t>in the presence of</w:t>
      </w:r>
      <w:r w:rsidRPr="00887419">
        <w:rPr>
          <w:rFonts w:ascii="Book Antiqua" w:hAnsi="Book Antiqua" w:cs="Times New Roman"/>
          <w:color w:val="000000" w:themeColor="text1"/>
        </w:rPr>
        <w:t xml:space="preserve"> serum. This implies that regulation of OCT4 and SOX2 by RB is influenced by </w:t>
      </w:r>
      <w:r w:rsidR="006F4325" w:rsidRPr="00887419">
        <w:rPr>
          <w:rFonts w:ascii="Book Antiqua" w:hAnsi="Book Antiqua" w:cs="Times New Roman"/>
          <w:color w:val="000000" w:themeColor="text1"/>
        </w:rPr>
        <w:t>the</w:t>
      </w:r>
      <w:r w:rsidRPr="00887419">
        <w:rPr>
          <w:rFonts w:ascii="Book Antiqua" w:hAnsi="Book Antiqua" w:cs="Times New Roman"/>
          <w:color w:val="000000" w:themeColor="text1"/>
        </w:rPr>
        <w:t xml:space="preserve"> environment </w:t>
      </w:r>
      <w:r w:rsidR="006F4325" w:rsidRPr="00887419">
        <w:rPr>
          <w:rFonts w:ascii="Book Antiqua" w:hAnsi="Book Antiqua" w:cs="Times New Roman"/>
          <w:color w:val="000000" w:themeColor="text1"/>
        </w:rPr>
        <w:t xml:space="preserve">where cells are placed and </w:t>
      </w:r>
      <w:r w:rsidRPr="00887419">
        <w:rPr>
          <w:rFonts w:ascii="Book Antiqua" w:hAnsi="Book Antiqua" w:cs="Times New Roman"/>
          <w:color w:val="000000" w:themeColor="text1"/>
        </w:rPr>
        <w:t xml:space="preserve">other genes that play a critical role in allowing RB to control embryonic genes. It would be of great interest to survey such genes. </w:t>
      </w:r>
    </w:p>
    <w:p w14:paraId="26414455" w14:textId="3A3A7B26" w:rsidR="00586288" w:rsidRPr="00887419" w:rsidRDefault="004D5CEE" w:rsidP="00F618AB">
      <w:pPr>
        <w:spacing w:line="360" w:lineRule="auto"/>
        <w:rPr>
          <w:rFonts w:ascii="Book Antiqua" w:hAnsi="Book Antiqua" w:cs="Times New Roman"/>
          <w:color w:val="000000" w:themeColor="text1"/>
        </w:rPr>
      </w:pPr>
      <w:r w:rsidRPr="00887419">
        <w:rPr>
          <w:rFonts w:ascii="Book Antiqua" w:hAnsi="Book Antiqua" w:cs="Times New Roman"/>
          <w:color w:val="000000" w:themeColor="text1"/>
        </w:rPr>
        <w:t xml:space="preserve"> </w:t>
      </w:r>
    </w:p>
    <w:p w14:paraId="2C82F3A6" w14:textId="2B01F727" w:rsidR="00A1185B" w:rsidRPr="00887419" w:rsidRDefault="00071121" w:rsidP="00F618AB">
      <w:pPr>
        <w:spacing w:line="360" w:lineRule="auto"/>
        <w:rPr>
          <w:rFonts w:ascii="Book Antiqua" w:hAnsi="Book Antiqua" w:cs="Times New Roman"/>
          <w:i/>
          <w:color w:val="000000" w:themeColor="text1"/>
        </w:rPr>
      </w:pPr>
      <w:r w:rsidRPr="00887419">
        <w:rPr>
          <w:rFonts w:ascii="Book Antiqua" w:hAnsi="Book Antiqua" w:cs="Times New Roman"/>
          <w:b/>
          <w:i/>
          <w:color w:val="000000" w:themeColor="text1"/>
        </w:rPr>
        <w:t>M</w:t>
      </w:r>
      <w:r w:rsidR="00735ACA" w:rsidRPr="00887419">
        <w:rPr>
          <w:rFonts w:ascii="Book Antiqua" w:hAnsi="Book Antiqua" w:cs="Times New Roman"/>
          <w:b/>
          <w:i/>
          <w:color w:val="000000" w:themeColor="text1"/>
        </w:rPr>
        <w:t>etabolism</w:t>
      </w:r>
      <w:r w:rsidRPr="00887419">
        <w:rPr>
          <w:rFonts w:ascii="Book Antiqua" w:hAnsi="Book Antiqua" w:cs="Times New Roman"/>
          <w:i/>
          <w:color w:val="000000" w:themeColor="text1"/>
        </w:rPr>
        <w:t xml:space="preserve">　</w:t>
      </w:r>
      <w:r w:rsidR="00320394" w:rsidRPr="00887419">
        <w:rPr>
          <w:rFonts w:ascii="Book Antiqua" w:hAnsi="Book Antiqua" w:cs="Times New Roman"/>
          <w:i/>
          <w:color w:val="000000" w:themeColor="text1"/>
        </w:rPr>
        <w:t xml:space="preserve"> </w:t>
      </w:r>
    </w:p>
    <w:p w14:paraId="07269572" w14:textId="49DB1427" w:rsidR="001C36C6" w:rsidRPr="00686A1E" w:rsidRDefault="000E56B9" w:rsidP="00F618AB">
      <w:pPr>
        <w:spacing w:line="360" w:lineRule="auto"/>
        <w:rPr>
          <w:rFonts w:ascii="Book Antiqua" w:eastAsia="宋体" w:hAnsi="Book Antiqua" w:cs="Times New Roman"/>
          <w:color w:val="000000" w:themeColor="text1"/>
          <w:lang w:eastAsia="zh-CN"/>
        </w:rPr>
      </w:pPr>
      <w:r w:rsidRPr="00887419">
        <w:rPr>
          <w:rFonts w:ascii="Book Antiqua" w:hAnsi="Book Antiqua" w:cs="Times New Roman"/>
          <w:color w:val="000000" w:themeColor="text1"/>
        </w:rPr>
        <w:t>There are significant similarities between stem cell metabolism and cancer cell metabolic reprogramming</w:t>
      </w:r>
      <w:r w:rsidR="006F4325" w:rsidRPr="00887419">
        <w:rPr>
          <w:rFonts w:ascii="Book Antiqua" w:hAnsi="Book Antiqua" w:cs="Times New Roman"/>
          <w:color w:val="000000" w:themeColor="text1"/>
        </w:rPr>
        <w:t xml:space="preserve"> (rewiring)</w:t>
      </w:r>
      <w:r w:rsidR="00AE7B90" w:rsidRPr="00887419">
        <w:rPr>
          <w:rFonts w:ascii="Book Antiqua" w:hAnsi="Book Antiqua" w:cs="Times New Roman"/>
          <w:color w:val="000000" w:themeColor="text1"/>
          <w:vertAlign w:val="superscript"/>
        </w:rPr>
        <w:t>[</w:t>
      </w:r>
      <w:r w:rsidR="00240980" w:rsidRPr="00887419">
        <w:rPr>
          <w:rFonts w:ascii="Book Antiqua" w:hAnsi="Book Antiqua" w:cs="Times New Roman"/>
          <w:color w:val="000000" w:themeColor="text1"/>
        </w:rPr>
        <w:fldChar w:fldCharType="begin">
          <w:fldData xml:space="preserve">PEVuZE5vdGU+PENpdGU+PEF1dGhvcj5TZWJhc3RpYW48L0F1dGhvcj48WWVhcj4yMDE0PC9ZZWFy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</w:fldData>
        </w:fldChar>
      </w:r>
      <w:r w:rsidR="00590589" w:rsidRPr="00887419">
        <w:rPr>
          <w:rFonts w:ascii="Book Antiqua" w:hAnsi="Book Antiqua" w:cs="Times New Roman"/>
          <w:color w:val="000000" w:themeColor="text1"/>
        </w:rPr>
        <w:instrText xml:space="preserve"> ADDIN EN.CITE </w:instrText>
      </w:r>
      <w:r w:rsidR="00590589" w:rsidRPr="00887419">
        <w:rPr>
          <w:rFonts w:ascii="Book Antiqua" w:hAnsi="Book Antiqua" w:cs="Times New Roman"/>
          <w:color w:val="000000" w:themeColor="text1"/>
        </w:rPr>
        <w:fldChar w:fldCharType="begin">
          <w:fldData xml:space="preserve">PEVuZE5vdGU+PENpdGU+PEF1dGhvcj5TZWJhc3RpYW48L0F1dGhvcj48WWVhcj4yMDE0PC9ZZWFy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</w:fldData>
        </w:fldChar>
      </w:r>
      <w:r w:rsidR="00590589" w:rsidRPr="00887419">
        <w:rPr>
          <w:rFonts w:ascii="Book Antiqua" w:hAnsi="Book Antiqua" w:cs="Times New Roman"/>
          <w:color w:val="000000" w:themeColor="text1"/>
        </w:rPr>
        <w:instrText xml:space="preserve"> ADDIN EN.CITE.DATA </w:instrText>
      </w:r>
      <w:r w:rsidR="00590589" w:rsidRPr="00887419">
        <w:rPr>
          <w:rFonts w:ascii="Book Antiqua" w:hAnsi="Book Antiqua" w:cs="Times New Roman"/>
          <w:color w:val="000000" w:themeColor="text1"/>
        </w:rPr>
      </w:r>
      <w:r w:rsidR="00590589" w:rsidRPr="00887419">
        <w:rPr>
          <w:rFonts w:ascii="Book Antiqua" w:hAnsi="Book Antiqua" w:cs="Times New Roman"/>
          <w:color w:val="000000" w:themeColor="text1"/>
        </w:rPr>
        <w:fldChar w:fldCharType="end"/>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separate"/>
      </w:r>
      <w:r w:rsidR="00590589" w:rsidRPr="00887419">
        <w:rPr>
          <w:rFonts w:ascii="Book Antiqua" w:hAnsi="Book Antiqua" w:cs="Times New Roman"/>
          <w:noProof/>
          <w:color w:val="000000" w:themeColor="text1"/>
          <w:vertAlign w:val="superscript"/>
        </w:rPr>
        <w:t>106,107</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RB functions in various metabolic pathways have attracted at</w:t>
      </w:r>
      <w:r w:rsidR="00686A1E">
        <w:rPr>
          <w:rFonts w:ascii="Book Antiqua" w:hAnsi="Book Antiqua" w:cs="Times New Roman"/>
          <w:color w:val="000000" w:themeColor="text1"/>
        </w:rPr>
        <w:t xml:space="preserve">tention from cancer </w:t>
      </w:r>
      <w:proofErr w:type="gramStart"/>
      <w:r w:rsidR="00686A1E">
        <w:rPr>
          <w:rFonts w:ascii="Book Antiqua" w:hAnsi="Book Antiqua" w:cs="Times New Roman"/>
          <w:color w:val="000000" w:themeColor="text1"/>
        </w:rPr>
        <w:t>researchers</w:t>
      </w:r>
      <w:r w:rsidR="00AE7B90" w:rsidRPr="00887419">
        <w:rPr>
          <w:rFonts w:ascii="Book Antiqua" w:hAnsi="Book Antiqua" w:cs="Times New Roman"/>
          <w:color w:val="000000" w:themeColor="text1"/>
          <w:vertAlign w:val="superscript"/>
        </w:rPr>
        <w:t>[</w:t>
      </w:r>
      <w:proofErr w:type="gramEnd"/>
      <w:r w:rsidR="00240980" w:rsidRPr="00887419">
        <w:rPr>
          <w:rFonts w:ascii="Book Antiqua" w:hAnsi="Book Antiqua" w:cs="Times New Roman"/>
          <w:color w:val="000000" w:themeColor="text1"/>
        </w:rPr>
        <w:fldChar w:fldCharType="begin">
          <w:fldData xml:space="preserve">PEVuZE5vdGU+PENpdGU+PEF1dGhvcj5UYWthaGFzaGk8L0F1dGhvcj48WWVhcj4yMDEyPC9ZZWFy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</w:fldData>
        </w:fldChar>
      </w:r>
      <w:r w:rsidR="00590589" w:rsidRPr="00887419">
        <w:rPr>
          <w:rFonts w:ascii="Book Antiqua" w:hAnsi="Book Antiqua" w:cs="Times New Roman"/>
          <w:color w:val="000000" w:themeColor="text1"/>
        </w:rPr>
        <w:instrText xml:space="preserve"> ADDIN EN.CITE </w:instrText>
      </w:r>
      <w:r w:rsidR="00590589" w:rsidRPr="00887419">
        <w:rPr>
          <w:rFonts w:ascii="Book Antiqua" w:hAnsi="Book Antiqua" w:cs="Times New Roman"/>
          <w:color w:val="000000" w:themeColor="text1"/>
        </w:rPr>
        <w:fldChar w:fldCharType="begin">
          <w:fldData xml:space="preserve">PEVuZE5vdGU+PENpdGU+PEF1dGhvcj5UYWthaGFzaGk8L0F1dGhvcj48WWVhcj4yMDEyPC9ZZWFy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</w:fldData>
        </w:fldChar>
      </w:r>
      <w:r w:rsidR="00590589" w:rsidRPr="00887419">
        <w:rPr>
          <w:rFonts w:ascii="Book Antiqua" w:hAnsi="Book Antiqua" w:cs="Times New Roman"/>
          <w:color w:val="000000" w:themeColor="text1"/>
        </w:rPr>
        <w:instrText xml:space="preserve"> ADDIN EN.CITE.DATA </w:instrText>
      </w:r>
      <w:r w:rsidR="00590589" w:rsidRPr="00887419">
        <w:rPr>
          <w:rFonts w:ascii="Book Antiqua" w:hAnsi="Book Antiqua" w:cs="Times New Roman"/>
          <w:color w:val="000000" w:themeColor="text1"/>
        </w:rPr>
      </w:r>
      <w:r w:rsidR="00590589" w:rsidRPr="00887419">
        <w:rPr>
          <w:rFonts w:ascii="Book Antiqua" w:hAnsi="Book Antiqua" w:cs="Times New Roman"/>
          <w:color w:val="000000" w:themeColor="text1"/>
        </w:rPr>
        <w:fldChar w:fldCharType="end"/>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separate"/>
      </w:r>
      <w:r w:rsidR="00590589" w:rsidRPr="00887419">
        <w:rPr>
          <w:rFonts w:ascii="Book Antiqua" w:hAnsi="Book Antiqua" w:cs="Times New Roman"/>
          <w:noProof/>
          <w:color w:val="000000" w:themeColor="text1"/>
          <w:vertAlign w:val="superscript"/>
        </w:rPr>
        <w:t>36,45,46,108</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Given that RB is the central molecule in cell cycle control, it is reasonable that RB also responses to demands for increasing biomass that is coupled to the cell cycle. It </w:t>
      </w:r>
      <w:r w:rsidRPr="00887419">
        <w:rPr>
          <w:rFonts w:ascii="Book Antiqua" w:hAnsi="Book Antiqua" w:cs="Times New Roman"/>
          <w:color w:val="000000" w:themeColor="text1"/>
        </w:rPr>
        <w:lastRenderedPageBreak/>
        <w:t xml:space="preserve">is well known that RB controls thymidine kinase 1 (TK1) and </w:t>
      </w:r>
      <w:proofErr w:type="spellStart"/>
      <w:r w:rsidRPr="00887419">
        <w:rPr>
          <w:rFonts w:ascii="Book Antiqua" w:hAnsi="Book Antiqua" w:cs="Times New Roman"/>
          <w:color w:val="000000" w:themeColor="text1"/>
        </w:rPr>
        <w:t>dihydrofolate</w:t>
      </w:r>
      <w:proofErr w:type="spellEnd"/>
      <w:r w:rsidRPr="00887419">
        <w:rPr>
          <w:rFonts w:ascii="Book Antiqua" w:hAnsi="Book Antiqua" w:cs="Times New Roman"/>
          <w:color w:val="000000" w:themeColor="text1"/>
        </w:rPr>
        <w:t xml:space="preserve"> reductase (DHFR), both of which are re</w:t>
      </w:r>
      <w:r w:rsidR="00E676B7">
        <w:rPr>
          <w:rFonts w:ascii="Book Antiqua" w:hAnsi="Book Antiqua" w:cs="Times New Roman"/>
          <w:color w:val="000000" w:themeColor="text1"/>
        </w:rPr>
        <w:t>quired for nucleotide synthesis</w:t>
      </w:r>
      <w:r w:rsidR="00AE7B90" w:rsidRPr="00887419">
        <w:rPr>
          <w:rFonts w:ascii="Book Antiqua" w:hAnsi="Book Antiqua" w:cs="Times New Roman"/>
          <w:color w:val="000000" w:themeColor="text1"/>
          <w:vertAlign w:val="superscript"/>
        </w:rPr>
        <w:t>[</w:t>
      </w:r>
      <w:r w:rsidR="00240980" w:rsidRPr="00887419">
        <w:rPr>
          <w:rFonts w:ascii="Book Antiqua" w:hAnsi="Book Antiqua" w:cs="Times New Roman"/>
          <w:color w:val="000000" w:themeColor="text1"/>
        </w:rPr>
        <w:fldChar w:fldCharType="begin"/>
      </w:r>
      <w:r w:rsidR="00590589" w:rsidRPr="00887419">
        <w:rPr>
          <w:rFonts w:ascii="Book Antiqua" w:hAnsi="Book Antiqua" w:cs="Times New Roman"/>
          <w:color w:val="000000" w:themeColor="text1"/>
        </w:rPr>
        <w:instrText xml:space="preserve"> ADDIN EN.CITE &lt;EndNote&gt;&lt;Cite&gt;&lt;Author&gt;Dimova&lt;/Author&gt;&lt;Year&gt;2005&lt;/Year&gt;&lt;RecNum&gt;43&lt;/RecNum&gt;&lt;DisplayText&gt;&lt;style face="superscript"&gt;109&lt;/style&gt;&lt;/DisplayText&gt;&lt;record&gt;&lt;rec-number&gt;43&lt;/rec-number&gt;&lt;foreign-keys&gt;&lt;key app="EN" db-id="2tpx0pephrffanetfvy5d9fbwrtrfrfz0zer" timestamp="1445601154"&gt;43&lt;/key&gt;&lt;key app="ENWeb" db-id=""&gt;0&lt;/key&gt;&lt;/foreign-keys&gt;&lt;ref-type name="Journal Article"&gt;17&lt;/ref-type&gt;&lt;contributors&gt;&lt;authors&gt;&lt;author&gt;Dimova, D. K.&lt;/author&gt;&lt;author&gt;Dyson, N. J.&lt;/author&gt;&lt;/authors&gt;&lt;/contributors&gt;&lt;auth-address&gt;Massachusetts General Hospital Cancer Center, Charlestown, MA 02129, USA.&lt;/auth-address&gt;&lt;titles&gt;&lt;title&gt;The E2F transcriptional network: old acquaintances with new faces&lt;/title&gt;&lt;secondary-title&gt;Oncogene&lt;/secondary-title&gt;&lt;/titles&gt;&lt;periodical&gt;&lt;full-title&gt;Oncogene&lt;/full-title&gt;&lt;/periodical&gt;&lt;pages&gt;2810-26&lt;/pages&gt;&lt;volume&gt;24&lt;/volume&gt;&lt;number&gt;17&lt;/number&gt;&lt;keywords&gt;&lt;keyword&gt;Animals&lt;/keyword&gt;&lt;keyword&gt;Cell Cycle/physiology&lt;/keyword&gt;&lt;keyword&gt;Cell Cycle Proteins/genetics/*physiology&lt;/keyword&gt;&lt;keyword&gt;DNA Damage&lt;/keyword&gt;&lt;keyword&gt;DNA Repair&lt;/keyword&gt;&lt;keyword&gt;DNA-Binding Proteins/genetics/*physiology&lt;/keyword&gt;&lt;keyword&gt;E2F Transcription Factors&lt;/keyword&gt;&lt;keyword&gt;Transcription Factors/genetics/*physiology&lt;/keyword&gt;&lt;keyword&gt;Transcription, Genetic/physiology&lt;/keyword&gt;&lt;/keywords&gt;&lt;dates&gt;&lt;year&gt;2005&lt;/year&gt;&lt;pub-dates&gt;&lt;date&gt;Apr 18&lt;/date&gt;&lt;/pub-dates&gt;&lt;/dates&gt;&lt;isbn&gt;0950-9232 (Print)&amp;#xD;0950-9232 (Linking)&lt;/isbn&gt;&lt;accession-num&gt;15838517&lt;/accession-num&gt;&lt;urls&gt;&lt;related-urls&gt;&lt;url&gt;http://www.ncbi.nlm.nih.gov/pubmed/15838517&lt;/url&gt;&lt;/related-urls&gt;&lt;/urls&gt;&lt;custom2&gt;15838517&lt;/custom2&gt;&lt;electronic-resource-num&gt;10.1038/sj.onc.1208612&lt;/electronic-resource-num&gt;&lt;/record&gt;&lt;/Cite&gt;&lt;/EndNote&gt;</w:instrText>
      </w:r>
      <w:r w:rsidR="00240980" w:rsidRPr="00887419">
        <w:rPr>
          <w:rFonts w:ascii="Book Antiqua" w:hAnsi="Book Antiqua" w:cs="Times New Roman"/>
          <w:color w:val="000000" w:themeColor="text1"/>
        </w:rPr>
        <w:fldChar w:fldCharType="separate"/>
      </w:r>
      <w:r w:rsidR="00590589" w:rsidRPr="00887419">
        <w:rPr>
          <w:rFonts w:ascii="Book Antiqua" w:hAnsi="Book Antiqua" w:cs="Times New Roman"/>
          <w:noProof/>
          <w:color w:val="000000" w:themeColor="text1"/>
          <w:vertAlign w:val="superscript"/>
        </w:rPr>
        <w:t>109</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However, the biomass needed for doubling the cell size during the S phase contains not only nucleotides but also amino acids, lipids, and many other carbon metabolites. </w:t>
      </w:r>
      <w:proofErr w:type="spellStart"/>
      <w:proofErr w:type="gramStart"/>
      <w:r w:rsidRPr="00887419">
        <w:rPr>
          <w:rFonts w:ascii="Book Antiqua" w:hAnsi="Book Antiqua" w:cs="Times New Roman"/>
          <w:color w:val="000000" w:themeColor="text1"/>
        </w:rPr>
        <w:t>pRB</w:t>
      </w:r>
      <w:proofErr w:type="spellEnd"/>
      <w:proofErr w:type="gramEnd"/>
      <w:r w:rsidRPr="00887419">
        <w:rPr>
          <w:rFonts w:ascii="Book Antiqua" w:hAnsi="Book Antiqua" w:cs="Times New Roman"/>
          <w:color w:val="000000" w:themeColor="text1"/>
        </w:rPr>
        <w:t xml:space="preserve"> undergoes post-translational modification by </w:t>
      </w:r>
      <w:r w:rsidR="006F4325" w:rsidRPr="00887419">
        <w:rPr>
          <w:rFonts w:ascii="Book Antiqua" w:hAnsi="Book Antiqua" w:cs="Times New Roman"/>
          <w:color w:val="000000" w:themeColor="text1"/>
        </w:rPr>
        <w:t xml:space="preserve">various </w:t>
      </w:r>
      <w:r w:rsidRPr="00887419">
        <w:rPr>
          <w:rFonts w:ascii="Book Antiqua" w:hAnsi="Book Antiqua" w:cs="Times New Roman"/>
          <w:color w:val="000000" w:themeColor="text1"/>
        </w:rPr>
        <w:t>nutrient signals involving SIRT1 and AMPK and by cyclin/CDK complexes stimulat</w:t>
      </w:r>
      <w:r w:rsidR="00686A1E">
        <w:rPr>
          <w:rFonts w:ascii="Book Antiqua" w:hAnsi="Book Antiqua" w:cs="Times New Roman"/>
          <w:color w:val="000000" w:themeColor="text1"/>
        </w:rPr>
        <w:t xml:space="preserve">ed by various </w:t>
      </w:r>
      <w:proofErr w:type="spellStart"/>
      <w:r w:rsidR="00686A1E">
        <w:rPr>
          <w:rFonts w:ascii="Book Antiqua" w:hAnsi="Book Antiqua" w:cs="Times New Roman"/>
          <w:color w:val="000000" w:themeColor="text1"/>
        </w:rPr>
        <w:t>mitogenic</w:t>
      </w:r>
      <w:proofErr w:type="spellEnd"/>
      <w:r w:rsidR="00686A1E">
        <w:rPr>
          <w:rFonts w:ascii="Book Antiqua" w:hAnsi="Book Antiqua" w:cs="Times New Roman"/>
          <w:color w:val="000000" w:themeColor="text1"/>
        </w:rPr>
        <w:t xml:space="preserve"> signals</w:t>
      </w:r>
      <w:r w:rsidR="00AE7B90" w:rsidRPr="00887419">
        <w:rPr>
          <w:rFonts w:ascii="Book Antiqua" w:hAnsi="Book Antiqua" w:cs="Times New Roman"/>
          <w:color w:val="000000" w:themeColor="text1"/>
          <w:vertAlign w:val="superscript"/>
        </w:rPr>
        <w:t>[</w:t>
      </w:r>
      <w:r w:rsidR="00240980" w:rsidRPr="00887419">
        <w:rPr>
          <w:rFonts w:ascii="Book Antiqua" w:hAnsi="Book Antiqua" w:cs="Times New Roman"/>
          <w:color w:val="000000" w:themeColor="text1"/>
        </w:rPr>
        <w:fldChar w:fldCharType="begin">
          <w:fldData xml:space="preserve">PEVuZE5vdGU+PENpdGU+PEF1dGhvcj5Xb25nPC9BdXRob3I+PFllYXI+MjAwNzwvWWVhcj48UmVj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=
</w:fldData>
        </w:fldChar>
      </w:r>
      <w:r w:rsidR="00590589" w:rsidRPr="00887419">
        <w:rPr>
          <w:rFonts w:ascii="Book Antiqua" w:hAnsi="Book Antiqua" w:cs="Times New Roman"/>
          <w:color w:val="000000" w:themeColor="text1"/>
        </w:rPr>
        <w:instrText xml:space="preserve"> ADDIN EN.CITE </w:instrText>
      </w:r>
      <w:r w:rsidR="00590589" w:rsidRPr="00887419">
        <w:rPr>
          <w:rFonts w:ascii="Book Antiqua" w:hAnsi="Book Antiqua" w:cs="Times New Roman"/>
          <w:color w:val="000000" w:themeColor="text1"/>
        </w:rPr>
        <w:fldChar w:fldCharType="begin">
          <w:fldData xml:space="preserve">PEVuZE5vdGU+PENpdGU+PEF1dGhvcj5Xb25nPC9BdXRob3I+PFllYXI+MjAwNzwvWWVhcj48UmVj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=
</w:fldData>
        </w:fldChar>
      </w:r>
      <w:r w:rsidR="00590589" w:rsidRPr="00887419">
        <w:rPr>
          <w:rFonts w:ascii="Book Antiqua" w:hAnsi="Book Antiqua" w:cs="Times New Roman"/>
          <w:color w:val="000000" w:themeColor="text1"/>
        </w:rPr>
        <w:instrText xml:space="preserve"> ADDIN EN.CITE.DATA </w:instrText>
      </w:r>
      <w:r w:rsidR="00590589" w:rsidRPr="00887419">
        <w:rPr>
          <w:rFonts w:ascii="Book Antiqua" w:hAnsi="Book Antiqua" w:cs="Times New Roman"/>
          <w:color w:val="000000" w:themeColor="text1"/>
        </w:rPr>
      </w:r>
      <w:r w:rsidR="00590589" w:rsidRPr="00887419">
        <w:rPr>
          <w:rFonts w:ascii="Book Antiqua" w:hAnsi="Book Antiqua" w:cs="Times New Roman"/>
          <w:color w:val="000000" w:themeColor="text1"/>
        </w:rPr>
        <w:fldChar w:fldCharType="end"/>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separate"/>
      </w:r>
      <w:r w:rsidR="00590589" w:rsidRPr="00887419">
        <w:rPr>
          <w:rFonts w:ascii="Book Antiqua" w:hAnsi="Book Antiqua" w:cs="Times New Roman"/>
          <w:noProof/>
          <w:color w:val="000000" w:themeColor="text1"/>
          <w:vertAlign w:val="superscript"/>
        </w:rPr>
        <w:t>110,111</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006F4325" w:rsidRPr="00887419">
        <w:rPr>
          <w:rFonts w:ascii="Book Antiqua" w:hAnsi="Book Antiqua" w:cs="Times New Roman"/>
          <w:color w:val="000000" w:themeColor="text1"/>
        </w:rPr>
        <w:t>. RB</w:t>
      </w:r>
      <w:r w:rsidRPr="00887419">
        <w:rPr>
          <w:rFonts w:ascii="Book Antiqua" w:hAnsi="Book Antiqua" w:cs="Times New Roman"/>
          <w:color w:val="000000" w:themeColor="text1"/>
        </w:rPr>
        <w:t xml:space="preserve"> </w:t>
      </w:r>
      <w:r w:rsidR="00FF2DA8" w:rsidRPr="00887419">
        <w:rPr>
          <w:rFonts w:ascii="Book Antiqua" w:hAnsi="Book Antiqua" w:cs="Times New Roman"/>
          <w:color w:val="000000" w:themeColor="text1"/>
        </w:rPr>
        <w:t>regulates the</w:t>
      </w:r>
      <w:r w:rsidRPr="00887419">
        <w:rPr>
          <w:rFonts w:ascii="Book Antiqua" w:hAnsi="Book Antiqua" w:cs="Times New Roman"/>
          <w:color w:val="000000" w:themeColor="text1"/>
        </w:rPr>
        <w:t xml:space="preserve"> transcription or the activity of wide range of enzymes, signaling molecules, and transcription factors, including OXPHOS genes, MVA</w:t>
      </w:r>
      <w:r w:rsidR="00E55566" w:rsidRPr="00887419">
        <w:rPr>
          <w:rFonts w:ascii="Book Antiqua" w:hAnsi="Book Antiqua" w:cs="Times New Roman"/>
          <w:color w:val="000000" w:themeColor="text1"/>
        </w:rPr>
        <w:t xml:space="preserve"> </w:t>
      </w:r>
      <w:r w:rsidRPr="00887419">
        <w:rPr>
          <w:rFonts w:ascii="Book Antiqua" w:hAnsi="Book Antiqua" w:cs="Times New Roman"/>
          <w:color w:val="000000" w:themeColor="text1"/>
        </w:rPr>
        <w:t>pathway genes, UCP-1, SOD2, ASCT2, GL</w:t>
      </w:r>
      <w:r w:rsidR="00686A1E">
        <w:rPr>
          <w:rFonts w:ascii="Book Antiqua" w:hAnsi="Book Antiqua" w:cs="Times New Roman"/>
          <w:color w:val="000000" w:themeColor="text1"/>
        </w:rPr>
        <w:t xml:space="preserve">S1, PKA, AKT, </w:t>
      </w:r>
      <w:proofErr w:type="spellStart"/>
      <w:r w:rsidR="00686A1E">
        <w:rPr>
          <w:rFonts w:ascii="Book Antiqua" w:hAnsi="Book Antiqua" w:cs="Times New Roman"/>
          <w:color w:val="000000" w:themeColor="text1"/>
        </w:rPr>
        <w:t>mTOR</w:t>
      </w:r>
      <w:proofErr w:type="spellEnd"/>
      <w:r w:rsidR="00686A1E">
        <w:rPr>
          <w:rFonts w:ascii="Book Antiqua" w:hAnsi="Book Antiqua" w:cs="Times New Roman"/>
          <w:color w:val="000000" w:themeColor="text1"/>
        </w:rPr>
        <w:t>, PDK4, PGC-1, ERR, FOXc2, HIF-1</w:t>
      </w:r>
      <w:r w:rsidRPr="00887419">
        <w:rPr>
          <w:rFonts w:ascii="Book Antiqua" w:hAnsi="Book Antiqua" w:cs="Times New Roman"/>
          <w:color w:val="000000" w:themeColor="text1"/>
        </w:rPr>
        <w:t>, BNIP3, SREBP-1,2, PPAR</w:t>
      </w:r>
      <w:r w:rsidR="00686A1E">
        <w:rPr>
          <w:rFonts w:ascii="Book Antiqua" w:hAnsi="Book Antiqua" w:cs="Times New Roman"/>
          <w:color w:val="000000" w:themeColor="text1"/>
        </w:rPr>
        <w:t xml:space="preserve"> and KDM5A</w:t>
      </w:r>
      <w:r w:rsidR="00AE7B90" w:rsidRPr="00887419">
        <w:rPr>
          <w:rFonts w:ascii="Book Antiqua" w:hAnsi="Book Antiqua" w:cs="Times New Roman"/>
          <w:color w:val="000000" w:themeColor="text1"/>
          <w:vertAlign w:val="superscript"/>
        </w:rPr>
        <w:t>[</w:t>
      </w:r>
      <w:r w:rsidR="00240980" w:rsidRPr="00887419">
        <w:rPr>
          <w:rFonts w:ascii="Book Antiqua" w:hAnsi="Book Antiqua" w:cs="Times New Roman"/>
          <w:color w:val="000000" w:themeColor="text1"/>
        </w:rPr>
        <w:fldChar w:fldCharType="begin">
          <w:fldData xml:space="preserve">KlNhY2NoYXJvbXljZXMgY2VyZXZpc2lhZSBQcm90ZWluczwva2V5d29yZD48a2V5d29yZD5UaXNz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</w:fldData>
        </w:fldChar>
      </w:r>
      <w:r w:rsidR="00590589" w:rsidRPr="00887419">
        <w:rPr>
          <w:rFonts w:ascii="Book Antiqua" w:hAnsi="Book Antiqua" w:cs="Times New Roman"/>
          <w:color w:val="000000" w:themeColor="text1"/>
        </w:rPr>
        <w:instrText xml:space="preserve"> ADDIN EN.CITE </w:instrText>
      </w:r>
      <w:r w:rsidR="00590589" w:rsidRPr="00887419">
        <w:rPr>
          <w:rFonts w:ascii="Book Antiqua" w:hAnsi="Book Antiqua" w:cs="Times New Roman"/>
          <w:color w:val="000000" w:themeColor="text1"/>
        </w:rPr>
        <w:fldChar w:fldCharType="begin">
          <w:fldData xml:space="preserve">PEVuZE5vdGU+PENpdGU+PEF1dGhvcj5OaWNvbGF5PC9BdXRob3I+PFllYXI+MjAxNTwvWWVhcj48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==
</w:fldData>
        </w:fldChar>
      </w:r>
      <w:r w:rsidR="00590589" w:rsidRPr="00887419">
        <w:rPr>
          <w:rFonts w:ascii="Book Antiqua" w:hAnsi="Book Antiqua" w:cs="Times New Roman"/>
          <w:color w:val="000000" w:themeColor="text1"/>
        </w:rPr>
        <w:instrText xml:space="preserve"> ADDIN EN.CITE.DATA </w:instrText>
      </w:r>
      <w:r w:rsidR="00590589" w:rsidRPr="00887419">
        <w:rPr>
          <w:rFonts w:ascii="Book Antiqua" w:hAnsi="Book Antiqua" w:cs="Times New Roman"/>
          <w:color w:val="000000" w:themeColor="text1"/>
        </w:rPr>
      </w:r>
      <w:r w:rsidR="00590589" w:rsidRPr="00887419">
        <w:rPr>
          <w:rFonts w:ascii="Book Antiqua" w:hAnsi="Book Antiqua" w:cs="Times New Roman"/>
          <w:color w:val="000000" w:themeColor="text1"/>
        </w:rPr>
        <w:fldChar w:fldCharType="end"/>
      </w:r>
      <w:r w:rsidR="00590589" w:rsidRPr="00887419">
        <w:rPr>
          <w:rFonts w:ascii="Book Antiqua" w:hAnsi="Book Antiqua" w:cs="Times New Roman"/>
          <w:color w:val="000000" w:themeColor="text1"/>
        </w:rPr>
        <w:fldChar w:fldCharType="begin">
          <w:fldData xml:space="preserve">KlNhY2NoYXJvbXljZXMgY2VyZXZpc2lhZSBQcm90ZWluczwva2V5d29yZD48a2V5d29yZD5UaXNz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</w:fldData>
        </w:fldChar>
      </w:r>
      <w:r w:rsidR="00590589" w:rsidRPr="00887419">
        <w:rPr>
          <w:rFonts w:ascii="Book Antiqua" w:hAnsi="Book Antiqua" w:cs="Times New Roman"/>
          <w:color w:val="000000" w:themeColor="text1"/>
        </w:rPr>
        <w:instrText xml:space="preserve"> ADDIN EN.CITE.DATA </w:instrText>
      </w:r>
      <w:r w:rsidR="00590589" w:rsidRPr="00887419">
        <w:rPr>
          <w:rFonts w:ascii="Book Antiqua" w:hAnsi="Book Antiqua" w:cs="Times New Roman"/>
          <w:color w:val="000000" w:themeColor="text1"/>
        </w:rPr>
      </w:r>
      <w:r w:rsidR="00590589" w:rsidRPr="00887419">
        <w:rPr>
          <w:rFonts w:ascii="Book Antiqua" w:hAnsi="Book Antiqua" w:cs="Times New Roman"/>
          <w:color w:val="000000" w:themeColor="text1"/>
        </w:rPr>
        <w:fldChar w:fldCharType="end"/>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separate"/>
      </w:r>
      <w:r w:rsidR="00590589" w:rsidRPr="00887419">
        <w:rPr>
          <w:rFonts w:ascii="Book Antiqua" w:hAnsi="Book Antiqua" w:cs="Times New Roman"/>
          <w:noProof/>
          <w:color w:val="000000" w:themeColor="text1"/>
          <w:vertAlign w:val="superscript"/>
        </w:rPr>
        <w:t>12,14,112-124</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Genes encoding many of these factors are supposed to be driven by E2F transcription factors. </w:t>
      </w:r>
      <w:proofErr w:type="spellStart"/>
      <w:r w:rsidRPr="00887419">
        <w:rPr>
          <w:rFonts w:ascii="Book Antiqua" w:hAnsi="Book Antiqua" w:cs="Times New Roman"/>
          <w:color w:val="000000" w:themeColor="text1"/>
        </w:rPr>
        <w:t>Myc</w:t>
      </w:r>
      <w:proofErr w:type="spellEnd"/>
      <w:r w:rsidRPr="00887419">
        <w:rPr>
          <w:rFonts w:ascii="Book Antiqua" w:hAnsi="Book Antiqua" w:cs="Times New Roman"/>
          <w:color w:val="000000" w:themeColor="text1"/>
        </w:rPr>
        <w:t xml:space="preserve"> is also a well-established downstream molecule of RB, </w:t>
      </w:r>
      <w:r w:rsidR="006F4325" w:rsidRPr="00887419">
        <w:rPr>
          <w:rFonts w:ascii="Book Antiqua" w:hAnsi="Book Antiqua" w:cs="Times New Roman"/>
          <w:color w:val="000000" w:themeColor="text1"/>
        </w:rPr>
        <w:t>and is</w:t>
      </w:r>
      <w:r w:rsidR="00220535" w:rsidRPr="00887419">
        <w:rPr>
          <w:rFonts w:ascii="Book Antiqua" w:hAnsi="Book Antiqua" w:cs="Times New Roman"/>
          <w:color w:val="000000" w:themeColor="text1"/>
        </w:rPr>
        <w:t xml:space="preserve"> </w:t>
      </w:r>
      <w:r w:rsidRPr="00887419">
        <w:rPr>
          <w:rFonts w:ascii="Book Antiqua" w:hAnsi="Book Antiqua" w:cs="Times New Roman"/>
          <w:color w:val="000000" w:themeColor="text1"/>
        </w:rPr>
        <w:t>implicated in the transcriptional control</w:t>
      </w:r>
      <w:r w:rsidR="00686A1E">
        <w:rPr>
          <w:rFonts w:ascii="Book Antiqua" w:hAnsi="Book Antiqua" w:cs="Times New Roman"/>
          <w:color w:val="000000" w:themeColor="text1"/>
        </w:rPr>
        <w:t xml:space="preserve"> of GLUT1, HK2, PKM2, and LDH-A</w:t>
      </w:r>
      <w:r w:rsidR="00AE7B90" w:rsidRPr="00887419">
        <w:rPr>
          <w:rFonts w:ascii="Book Antiqua" w:hAnsi="Book Antiqua" w:cs="Times New Roman"/>
          <w:color w:val="000000" w:themeColor="text1"/>
          <w:vertAlign w:val="superscript"/>
        </w:rPr>
        <w:t>[</w:t>
      </w:r>
      <w:r w:rsidR="00240980" w:rsidRPr="00887419">
        <w:rPr>
          <w:rFonts w:ascii="Book Antiqua" w:hAnsi="Book Antiqua" w:cs="Times New Roman"/>
          <w:color w:val="000000" w:themeColor="text1"/>
        </w:rPr>
        <w:fldChar w:fldCharType="begin"/>
      </w:r>
      <w:r w:rsidR="00240980" w:rsidRPr="00887419">
        <w:rPr>
          <w:rFonts w:ascii="Book Antiqua" w:hAnsi="Book Antiqua" w:cs="Times New Roman"/>
          <w:color w:val="000000" w:themeColor="text1"/>
        </w:rPr>
        <w:instrText xml:space="preserve"> ADDIN EN.CITE &lt;EndNote&gt;&lt;Cite&gt;&lt;Author&gt;Clem&lt;/Author&gt;&lt;Year&gt;2012&lt;/Year&gt;&lt;RecNum&gt;49&lt;/RecNum&gt;&lt;DisplayText&gt;&lt;style face="superscript"&gt;45&lt;/style&gt;&lt;/DisplayText&gt;&lt;record&gt;&lt;rec-number&gt;49&lt;/rec-number&gt;&lt;foreign-keys&gt;&lt;key app="EN" db-id="2tpx0pephrffanetfvy5d9fbwrtrfrfz0zer" timestamp="1445601180"&gt;49&lt;/key&gt;&lt;key app="ENWeb" db-id=""&gt;0&lt;/key&gt;&lt;/foreign-keys&gt;&lt;ref-type name="Journal Article"&gt;17&lt;/ref-type&gt;&lt;contributors&gt;&lt;authors&gt;&lt;author&gt;Clem, B. F.&lt;/author&gt;&lt;author&gt;Chesney, J.&lt;/author&gt;&lt;/authors&gt;&lt;/contributors&gt;&lt;auth-address&gt;Department of Medicine, Molecular Targets Group, James Graham Brown Cancer Center, University of Louisville, Louisville, Kentucky 40202, USA. bfclem01@louisville.edu&lt;/auth-address&gt;&lt;titles&gt;&lt;title&gt;Molecular pathways: regulation of metabolism by RB&lt;/title&gt;&lt;secondary-title&gt;Clin Cancer Res&lt;/secondary-title&gt;&lt;/titles&gt;&lt;periodical&gt;&lt;full-title&gt;Clin Cancer Res&lt;/full-title&gt;&lt;/periodical&gt;&lt;pages&gt;6096-100&lt;/pages&gt;&lt;volume&gt;18&lt;/volume&gt;&lt;number&gt;22&lt;/number&gt;&lt;keywords&gt;&lt;keyword&gt;Animals&lt;/keyword&gt;&lt;keyword&gt;*Carbohydrate Metabolism&lt;/keyword&gt;&lt;keyword&gt;Glucose/metabolism&lt;/keyword&gt;&lt;keyword&gt;Glutamine/metabolism&lt;/keyword&gt;&lt;keyword&gt;Humans&lt;/keyword&gt;&lt;keyword&gt;Mitochondria/metabolism&lt;/keyword&gt;&lt;keyword&gt;Molecular Targeted Therapy&lt;/keyword&gt;&lt;keyword&gt;Neoplasms/drug therapy/*genetics/metabolism&lt;/keyword&gt;&lt;keyword&gt;Retinoblastoma Protein/genetics/*physiology&lt;/keyword&gt;&lt;/keywords&gt;&lt;dates&gt;&lt;year&gt;2012&lt;/year&gt;&lt;pub-dates&gt;&lt;date&gt;Nov 15&lt;/date&gt;&lt;/pub-dates&gt;&lt;/dates&gt;&lt;isbn&gt;1078-0432 (Print)&amp;#xD;1078-0432 (Linking)&lt;/isbn&gt;&lt;accession-num&gt;23154086&lt;/accession-num&gt;&lt;urls&gt;&lt;related-urls&gt;&lt;url&gt;http://www.ncbi.nlm.nih.gov/pubmed/23154086&lt;/url&gt;&lt;/related-urls&gt;&lt;/urls&gt;&lt;custom2&gt;23154086&lt;/custom2&gt;&lt;electronic-resource-num&gt;10.1158/1078-0432.CCR-11-3164&lt;/electronic-resource-num&gt;&lt;/record&gt;&lt;/Cite&gt;&lt;/EndNote&gt;</w:instrText>
      </w:r>
      <w:r w:rsidR="00240980" w:rsidRPr="00887419">
        <w:rPr>
          <w:rFonts w:ascii="Book Antiqua" w:hAnsi="Book Antiqua" w:cs="Times New Roman"/>
          <w:color w:val="000000" w:themeColor="text1"/>
        </w:rPr>
        <w:fldChar w:fldCharType="separate"/>
      </w:r>
      <w:r w:rsidR="00240980" w:rsidRPr="00887419">
        <w:rPr>
          <w:rFonts w:ascii="Book Antiqua" w:hAnsi="Book Antiqua" w:cs="Times New Roman"/>
          <w:noProof/>
          <w:color w:val="000000" w:themeColor="text1"/>
          <w:vertAlign w:val="superscript"/>
        </w:rPr>
        <w:t>45</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w:t>
      </w:r>
    </w:p>
    <w:p w14:paraId="5BD1F3F1" w14:textId="5C0DB34A" w:rsidR="00BB6285" w:rsidRPr="00686A1E" w:rsidRDefault="001C36C6" w:rsidP="00686A1E">
      <w:pPr>
        <w:spacing w:line="360" w:lineRule="auto"/>
        <w:ind w:firstLineChars="100" w:firstLine="240"/>
        <w:rPr>
          <w:rFonts w:ascii="Book Antiqua" w:eastAsia="宋体" w:hAnsi="Book Antiqua" w:cs="Times New Roman"/>
          <w:color w:val="000000" w:themeColor="text1"/>
          <w:lang w:eastAsia="zh-CN"/>
        </w:rPr>
      </w:pPr>
      <w:r w:rsidRPr="00887419">
        <w:rPr>
          <w:rFonts w:ascii="Book Antiqua" w:hAnsi="Book Antiqua" w:cs="Times New Roman"/>
          <w:color w:val="000000" w:themeColor="text1"/>
        </w:rPr>
        <w:t>OXPHOS activity is si</w:t>
      </w:r>
      <w:r w:rsidR="001F6245" w:rsidRPr="00887419">
        <w:rPr>
          <w:rFonts w:ascii="Book Antiqua" w:hAnsi="Book Antiqua" w:cs="Times New Roman"/>
          <w:color w:val="000000" w:themeColor="text1"/>
        </w:rPr>
        <w:t xml:space="preserve">gnificantly </w:t>
      </w:r>
      <w:r w:rsidR="00850B13" w:rsidRPr="00887419">
        <w:rPr>
          <w:rFonts w:ascii="Book Antiqua" w:hAnsi="Book Antiqua" w:cs="Times New Roman"/>
          <w:color w:val="000000" w:themeColor="text1"/>
        </w:rPr>
        <w:t>cor</w:t>
      </w:r>
      <w:r w:rsidR="001F6245" w:rsidRPr="00887419">
        <w:rPr>
          <w:rFonts w:ascii="Book Antiqua" w:hAnsi="Book Antiqua" w:cs="Times New Roman"/>
          <w:color w:val="000000" w:themeColor="text1"/>
        </w:rPr>
        <w:t xml:space="preserve">related </w:t>
      </w:r>
      <w:r w:rsidR="005333D8" w:rsidRPr="00887419">
        <w:rPr>
          <w:rFonts w:ascii="Book Antiqua" w:hAnsi="Book Antiqua" w:cs="Times New Roman"/>
          <w:color w:val="000000" w:themeColor="text1"/>
        </w:rPr>
        <w:t xml:space="preserve">to </w:t>
      </w:r>
      <w:r w:rsidR="001F6245" w:rsidRPr="00887419">
        <w:rPr>
          <w:rFonts w:ascii="Book Antiqua" w:hAnsi="Book Antiqua" w:cs="Times New Roman"/>
          <w:color w:val="000000" w:themeColor="text1"/>
        </w:rPr>
        <w:t>the effica</w:t>
      </w:r>
      <w:r w:rsidR="00E676B7">
        <w:rPr>
          <w:rFonts w:ascii="Book Antiqua" w:hAnsi="Book Antiqua" w:cs="Times New Roman"/>
          <w:color w:val="000000" w:themeColor="text1"/>
        </w:rPr>
        <w:t xml:space="preserve">cy of </w:t>
      </w:r>
      <w:proofErr w:type="spellStart"/>
      <w:r w:rsidR="00E676B7">
        <w:rPr>
          <w:rFonts w:ascii="Book Antiqua" w:hAnsi="Book Antiqua" w:cs="Times New Roman"/>
          <w:color w:val="000000" w:themeColor="text1"/>
        </w:rPr>
        <w:t>iPS</w:t>
      </w:r>
      <w:proofErr w:type="spellEnd"/>
      <w:r w:rsidR="00E676B7">
        <w:rPr>
          <w:rFonts w:ascii="Book Antiqua" w:hAnsi="Book Antiqua" w:cs="Times New Roman"/>
          <w:color w:val="000000" w:themeColor="text1"/>
        </w:rPr>
        <w:t xml:space="preserve"> </w:t>
      </w:r>
      <w:proofErr w:type="gramStart"/>
      <w:r w:rsidR="00E676B7">
        <w:rPr>
          <w:rFonts w:ascii="Book Antiqua" w:hAnsi="Book Antiqua" w:cs="Times New Roman"/>
          <w:color w:val="000000" w:themeColor="text1"/>
        </w:rPr>
        <w:t>induction</w:t>
      </w:r>
      <w:r w:rsidR="00AE7B90" w:rsidRPr="00887419">
        <w:rPr>
          <w:rFonts w:ascii="Book Antiqua" w:hAnsi="Book Antiqua" w:cs="Times New Roman"/>
          <w:color w:val="000000" w:themeColor="text1"/>
          <w:vertAlign w:val="superscript"/>
        </w:rPr>
        <w:t>[</w:t>
      </w:r>
      <w:proofErr w:type="gramEnd"/>
      <w:r w:rsidR="00240980" w:rsidRPr="00887419">
        <w:rPr>
          <w:rFonts w:ascii="Book Antiqua" w:hAnsi="Book Antiqua" w:cs="Times New Roman"/>
          <w:color w:val="000000" w:themeColor="text1"/>
        </w:rPr>
        <w:fldChar w:fldCharType="begin">
          <w:fldData xml:space="preserve">PEVuZE5vdGU+PENpdGU+PEF1dGhvcj5MaXU8L0F1dGhvcj48WWVhcj4yMDEzPC9ZZWFyPjxSZWNO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</w:fldData>
        </w:fldChar>
      </w:r>
      <w:r w:rsidR="00590589" w:rsidRPr="00887419">
        <w:rPr>
          <w:rFonts w:ascii="Book Antiqua" w:hAnsi="Book Antiqua" w:cs="Times New Roman"/>
          <w:color w:val="000000" w:themeColor="text1"/>
        </w:rPr>
        <w:instrText xml:space="preserve"> ADDIN EN.CITE </w:instrText>
      </w:r>
      <w:r w:rsidR="00590589" w:rsidRPr="00887419">
        <w:rPr>
          <w:rFonts w:ascii="Book Antiqua" w:hAnsi="Book Antiqua" w:cs="Times New Roman"/>
          <w:color w:val="000000" w:themeColor="text1"/>
        </w:rPr>
        <w:fldChar w:fldCharType="begin">
          <w:fldData xml:space="preserve">PEVuZE5vdGU+PENpdGU+PEF1dGhvcj5MaXU8L0F1dGhvcj48WWVhcj4yMDEzPC9ZZWFyPjxSZWNO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</w:fldData>
        </w:fldChar>
      </w:r>
      <w:r w:rsidR="00590589" w:rsidRPr="00887419">
        <w:rPr>
          <w:rFonts w:ascii="Book Antiqua" w:hAnsi="Book Antiqua" w:cs="Times New Roman"/>
          <w:color w:val="000000" w:themeColor="text1"/>
        </w:rPr>
        <w:instrText xml:space="preserve"> ADDIN EN.CITE.DATA </w:instrText>
      </w:r>
      <w:r w:rsidR="00590589" w:rsidRPr="00887419">
        <w:rPr>
          <w:rFonts w:ascii="Book Antiqua" w:hAnsi="Book Antiqua" w:cs="Times New Roman"/>
          <w:color w:val="000000" w:themeColor="text1"/>
        </w:rPr>
      </w:r>
      <w:r w:rsidR="00590589" w:rsidRPr="00887419">
        <w:rPr>
          <w:rFonts w:ascii="Book Antiqua" w:hAnsi="Book Antiqua" w:cs="Times New Roman"/>
          <w:color w:val="000000" w:themeColor="text1"/>
        </w:rPr>
        <w:fldChar w:fldCharType="end"/>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separate"/>
      </w:r>
      <w:r w:rsidR="00590589" w:rsidRPr="00887419">
        <w:rPr>
          <w:rFonts w:ascii="Book Antiqua" w:hAnsi="Book Antiqua" w:cs="Times New Roman"/>
          <w:noProof/>
          <w:color w:val="000000" w:themeColor="text1"/>
          <w:vertAlign w:val="superscript"/>
        </w:rPr>
        <w:t>125</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w:t>
      </w:r>
      <w:r w:rsidR="001F6245" w:rsidRPr="00887419">
        <w:rPr>
          <w:rFonts w:ascii="Book Antiqua" w:hAnsi="Book Antiqua" w:cs="Times New Roman"/>
          <w:color w:val="000000" w:themeColor="text1"/>
        </w:rPr>
        <w:t xml:space="preserve">Besides its interaction with OCT4 and SOX2, RB might be implicated in nuclear </w:t>
      </w:r>
      <w:proofErr w:type="spellStart"/>
      <w:r w:rsidR="001F6245" w:rsidRPr="00887419">
        <w:rPr>
          <w:rFonts w:ascii="Book Antiqua" w:hAnsi="Book Antiqua" w:cs="Times New Roman"/>
          <w:color w:val="000000" w:themeColor="text1"/>
        </w:rPr>
        <w:t>reprogamming</w:t>
      </w:r>
      <w:proofErr w:type="spellEnd"/>
      <w:r w:rsidR="001F6245" w:rsidRPr="00887419">
        <w:rPr>
          <w:rFonts w:ascii="Book Antiqua" w:hAnsi="Book Antiqua" w:cs="Times New Roman"/>
          <w:color w:val="000000" w:themeColor="text1"/>
        </w:rPr>
        <w:t xml:space="preserve"> through its influence on OXPHOS. </w:t>
      </w:r>
    </w:p>
    <w:p w14:paraId="4943F491" w14:textId="122C0943" w:rsidR="00F24BC4" w:rsidRPr="00686A1E" w:rsidRDefault="001F6245" w:rsidP="00686A1E">
      <w:pPr>
        <w:spacing w:line="360" w:lineRule="auto"/>
        <w:ind w:firstLineChars="100" w:firstLine="240"/>
        <w:rPr>
          <w:rFonts w:ascii="Book Antiqua" w:eastAsia="宋体" w:hAnsi="Book Antiqua" w:cs="Times New Roman"/>
          <w:color w:val="000000" w:themeColor="text1"/>
          <w:lang w:eastAsia="zh-CN"/>
        </w:rPr>
      </w:pPr>
      <w:r w:rsidRPr="00887419">
        <w:rPr>
          <w:rFonts w:ascii="Book Antiqua" w:hAnsi="Book Antiqua" w:cs="Times New Roman"/>
          <w:color w:val="000000" w:themeColor="text1"/>
        </w:rPr>
        <w:t>HIF-1</w:t>
      </w:r>
      <w:r w:rsidRPr="00887419">
        <w:rPr>
          <w:rFonts w:ascii="Book Antiqua" w:hAnsi="Book Antiqua" w:cs="Times New Roman"/>
          <w:color w:val="000000" w:themeColor="text1"/>
        </w:rPr>
        <w:t></w:t>
      </w:r>
      <w:r w:rsidR="00F24BC4" w:rsidRPr="00887419">
        <w:rPr>
          <w:rFonts w:ascii="Book Antiqua" w:hAnsi="Book Antiqua" w:cs="Times New Roman"/>
          <w:color w:val="000000" w:themeColor="text1"/>
        </w:rPr>
        <w:t>activation explains why hypoxia fac</w:t>
      </w:r>
      <w:r w:rsidR="00686A1E">
        <w:rPr>
          <w:rFonts w:ascii="Book Antiqua" w:hAnsi="Book Antiqua" w:cs="Times New Roman"/>
          <w:color w:val="000000" w:themeColor="text1"/>
        </w:rPr>
        <w:t xml:space="preserve">ilitates </w:t>
      </w:r>
      <w:proofErr w:type="spellStart"/>
      <w:r w:rsidR="00686A1E">
        <w:rPr>
          <w:rFonts w:ascii="Book Antiqua" w:hAnsi="Book Antiqua" w:cs="Times New Roman"/>
          <w:color w:val="000000" w:themeColor="text1"/>
        </w:rPr>
        <w:t>iPS</w:t>
      </w:r>
      <w:proofErr w:type="spellEnd"/>
      <w:r w:rsidR="00686A1E">
        <w:rPr>
          <w:rFonts w:ascii="Book Antiqua" w:hAnsi="Book Antiqua" w:cs="Times New Roman"/>
          <w:color w:val="000000" w:themeColor="text1"/>
        </w:rPr>
        <w:t xml:space="preserve"> induction and self</w:t>
      </w:r>
      <w:r w:rsidR="00686A1E">
        <w:rPr>
          <w:rFonts w:ascii="Book Antiqua" w:eastAsia="宋体" w:hAnsi="Book Antiqua" w:cs="Times New Roman" w:hint="eastAsia"/>
          <w:color w:val="000000" w:themeColor="text1"/>
          <w:lang w:eastAsia="zh-CN"/>
        </w:rPr>
        <w:t>-</w:t>
      </w:r>
      <w:r w:rsidR="00686A1E">
        <w:rPr>
          <w:rFonts w:ascii="Book Antiqua" w:hAnsi="Book Antiqua" w:cs="Times New Roman"/>
          <w:color w:val="000000" w:themeColor="text1"/>
        </w:rPr>
        <w:t xml:space="preserve">renewal of tumor </w:t>
      </w:r>
      <w:proofErr w:type="gramStart"/>
      <w:r w:rsidR="00686A1E">
        <w:rPr>
          <w:rFonts w:ascii="Book Antiqua" w:hAnsi="Book Antiqua" w:cs="Times New Roman"/>
          <w:color w:val="000000" w:themeColor="text1"/>
        </w:rPr>
        <w:t>cells</w:t>
      </w:r>
      <w:r w:rsidR="00AE7B90" w:rsidRPr="00887419">
        <w:rPr>
          <w:rFonts w:ascii="Book Antiqua" w:hAnsi="Book Antiqua" w:cs="Times New Roman"/>
          <w:color w:val="000000" w:themeColor="text1"/>
          <w:vertAlign w:val="superscript"/>
        </w:rPr>
        <w:t>[</w:t>
      </w:r>
      <w:proofErr w:type="gramEnd"/>
      <w:r w:rsidR="00240980" w:rsidRPr="00887419">
        <w:rPr>
          <w:rFonts w:ascii="Book Antiqua" w:hAnsi="Book Antiqua" w:cs="Times New Roman"/>
          <w:color w:val="000000" w:themeColor="text1"/>
        </w:rPr>
        <w:fldChar w:fldCharType="begin">
          <w:fldData xml:space="preserve">PEVuZE5vdGU+PENpdGU+PEF1dGhvcj5QcmlnaW9uZTwvQXV0aG9yPjxZZWFyPjIwMTQ8L1llYXI+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==
</w:fldData>
        </w:fldChar>
      </w:r>
      <w:r w:rsidR="00590589" w:rsidRPr="00887419">
        <w:rPr>
          <w:rFonts w:ascii="Book Antiqua" w:hAnsi="Book Antiqua" w:cs="Times New Roman"/>
          <w:color w:val="000000" w:themeColor="text1"/>
        </w:rPr>
        <w:instrText xml:space="preserve"> ADDIN EN.CITE </w:instrText>
      </w:r>
      <w:r w:rsidR="00590589" w:rsidRPr="00887419">
        <w:rPr>
          <w:rFonts w:ascii="Book Antiqua" w:hAnsi="Book Antiqua" w:cs="Times New Roman"/>
          <w:color w:val="000000" w:themeColor="text1"/>
        </w:rPr>
        <w:fldChar w:fldCharType="begin">
          <w:fldData xml:space="preserve">PEVuZE5vdGU+PENpdGU+PEF1dGhvcj5QcmlnaW9uZTwvQXV0aG9yPjxZZWFyPjIwMTQ8L1llYXI+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==
</w:fldData>
        </w:fldChar>
      </w:r>
      <w:r w:rsidR="00590589" w:rsidRPr="00887419">
        <w:rPr>
          <w:rFonts w:ascii="Book Antiqua" w:hAnsi="Book Antiqua" w:cs="Times New Roman"/>
          <w:color w:val="000000" w:themeColor="text1"/>
        </w:rPr>
        <w:instrText xml:space="preserve"> ADDIN EN.CITE.DATA </w:instrText>
      </w:r>
      <w:r w:rsidR="00590589" w:rsidRPr="00887419">
        <w:rPr>
          <w:rFonts w:ascii="Book Antiqua" w:hAnsi="Book Antiqua" w:cs="Times New Roman"/>
          <w:color w:val="000000" w:themeColor="text1"/>
        </w:rPr>
      </w:r>
      <w:r w:rsidR="00590589" w:rsidRPr="00887419">
        <w:rPr>
          <w:rFonts w:ascii="Book Antiqua" w:hAnsi="Book Antiqua" w:cs="Times New Roman"/>
          <w:color w:val="000000" w:themeColor="text1"/>
        </w:rPr>
        <w:fldChar w:fldCharType="end"/>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separate"/>
      </w:r>
      <w:r w:rsidR="00590589" w:rsidRPr="00887419">
        <w:rPr>
          <w:rFonts w:ascii="Book Antiqua" w:hAnsi="Book Antiqua" w:cs="Times New Roman"/>
          <w:noProof/>
          <w:color w:val="000000" w:themeColor="text1"/>
          <w:vertAlign w:val="superscript"/>
        </w:rPr>
        <w:t>126,127</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00F24BC4" w:rsidRPr="00887419">
        <w:rPr>
          <w:rFonts w:ascii="Book Antiqua" w:hAnsi="Book Antiqua" w:cs="Times New Roman"/>
          <w:color w:val="000000" w:themeColor="text1"/>
        </w:rPr>
        <w:t xml:space="preserve">. </w:t>
      </w:r>
      <w:r w:rsidR="000E56B9" w:rsidRPr="00887419">
        <w:rPr>
          <w:rFonts w:ascii="Book Antiqua" w:hAnsi="Book Antiqua" w:cs="Times New Roman"/>
          <w:color w:val="000000" w:themeColor="text1"/>
        </w:rPr>
        <w:t>Additionally, this molecule was implicated in the long-term maintenance of hematopoietic</w:t>
      </w:r>
      <w:r w:rsidR="00E676B7">
        <w:rPr>
          <w:rFonts w:ascii="Book Antiqua" w:hAnsi="Book Antiqua" w:cs="Times New Roman"/>
          <w:color w:val="000000" w:themeColor="text1"/>
        </w:rPr>
        <w:t xml:space="preserve"> stem cell (LT-HSC) </w:t>
      </w:r>
      <w:proofErr w:type="gramStart"/>
      <w:r w:rsidR="00E676B7">
        <w:rPr>
          <w:rFonts w:ascii="Book Antiqua" w:hAnsi="Book Antiqua" w:cs="Times New Roman"/>
          <w:color w:val="000000" w:themeColor="text1"/>
        </w:rPr>
        <w:t>populations</w:t>
      </w:r>
      <w:r w:rsidR="00AE7B90" w:rsidRPr="00887419">
        <w:rPr>
          <w:rFonts w:ascii="Book Antiqua" w:hAnsi="Book Antiqua" w:cs="Times New Roman"/>
          <w:color w:val="000000" w:themeColor="text1"/>
          <w:vertAlign w:val="superscript"/>
        </w:rPr>
        <w:t>[</w:t>
      </w:r>
      <w:proofErr w:type="gramEnd"/>
      <w:r w:rsidR="00240980" w:rsidRPr="00887419">
        <w:rPr>
          <w:rFonts w:ascii="Book Antiqua" w:hAnsi="Book Antiqua" w:cs="Times New Roman"/>
          <w:color w:val="000000" w:themeColor="text1"/>
        </w:rPr>
        <w:fldChar w:fldCharType="begin">
          <w:fldData xml:space="preserve">PEVuZE5vdGU+PENpdGU+PEF1dGhvcj5UYWt1Ym88L0F1dGhvcj48WWVhcj4yMDEzPC9ZZWFyPjxS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</w:fldData>
        </w:fldChar>
      </w:r>
      <w:r w:rsidR="00590589" w:rsidRPr="00887419">
        <w:rPr>
          <w:rFonts w:ascii="Book Antiqua" w:hAnsi="Book Antiqua" w:cs="Times New Roman"/>
          <w:color w:val="000000" w:themeColor="text1"/>
        </w:rPr>
        <w:instrText xml:space="preserve"> ADDIN EN.CITE </w:instrText>
      </w:r>
      <w:r w:rsidR="00590589" w:rsidRPr="00887419">
        <w:rPr>
          <w:rFonts w:ascii="Book Antiqua" w:hAnsi="Book Antiqua" w:cs="Times New Roman"/>
          <w:color w:val="000000" w:themeColor="text1"/>
        </w:rPr>
        <w:fldChar w:fldCharType="begin">
          <w:fldData xml:space="preserve">PEVuZE5vdGU+PENpdGU+PEF1dGhvcj5UYWt1Ym88L0F1dGhvcj48WWVhcj4yMDEzPC9ZZWFyPjxS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</w:fldData>
        </w:fldChar>
      </w:r>
      <w:r w:rsidR="00590589" w:rsidRPr="00887419">
        <w:rPr>
          <w:rFonts w:ascii="Book Antiqua" w:hAnsi="Book Antiqua" w:cs="Times New Roman"/>
          <w:color w:val="000000" w:themeColor="text1"/>
        </w:rPr>
        <w:instrText xml:space="preserve"> ADDIN EN.CITE.DATA </w:instrText>
      </w:r>
      <w:r w:rsidR="00590589" w:rsidRPr="00887419">
        <w:rPr>
          <w:rFonts w:ascii="Book Antiqua" w:hAnsi="Book Antiqua" w:cs="Times New Roman"/>
          <w:color w:val="000000" w:themeColor="text1"/>
        </w:rPr>
      </w:r>
      <w:r w:rsidR="00590589" w:rsidRPr="00887419">
        <w:rPr>
          <w:rFonts w:ascii="Book Antiqua" w:hAnsi="Book Antiqua" w:cs="Times New Roman"/>
          <w:color w:val="000000" w:themeColor="text1"/>
        </w:rPr>
        <w:fldChar w:fldCharType="end"/>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separate"/>
      </w:r>
      <w:r w:rsidR="00590589" w:rsidRPr="00887419">
        <w:rPr>
          <w:rFonts w:ascii="Book Antiqua" w:hAnsi="Book Antiqua" w:cs="Times New Roman"/>
          <w:noProof/>
          <w:color w:val="000000" w:themeColor="text1"/>
          <w:vertAlign w:val="superscript"/>
        </w:rPr>
        <w:t>128</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000E56B9" w:rsidRPr="00887419">
        <w:rPr>
          <w:rFonts w:ascii="Book Antiqua" w:hAnsi="Book Antiqua" w:cs="Times New Roman"/>
          <w:color w:val="000000" w:themeColor="text1"/>
        </w:rPr>
        <w:t xml:space="preserve">. Thus, RB status presumably has a big impact on glycolysis and TCA activity </w:t>
      </w:r>
      <w:r w:rsidR="00FF2DA8" w:rsidRPr="00887419">
        <w:rPr>
          <w:rFonts w:ascii="Book Antiqua" w:hAnsi="Book Antiqua" w:cs="Times New Roman"/>
          <w:color w:val="000000" w:themeColor="text1"/>
        </w:rPr>
        <w:t>through the fu</w:t>
      </w:r>
      <w:r w:rsidR="00686A1E">
        <w:rPr>
          <w:rFonts w:ascii="Book Antiqua" w:hAnsi="Book Antiqua" w:cs="Times New Roman"/>
          <w:color w:val="000000" w:themeColor="text1"/>
        </w:rPr>
        <w:t>nctional interaction with HIF-1</w:t>
      </w:r>
      <w:r w:rsidR="000E56B9" w:rsidRPr="00887419">
        <w:rPr>
          <w:rFonts w:ascii="Book Antiqua" w:hAnsi="Book Antiqua" w:cs="Times New Roman"/>
          <w:color w:val="000000" w:themeColor="text1"/>
        </w:rPr>
        <w:t xml:space="preserve">. We have recently identified an </w:t>
      </w:r>
      <w:r w:rsidR="000E56B9" w:rsidRPr="00887419">
        <w:rPr>
          <w:rFonts w:ascii="Book Antiqua" w:hAnsi="Book Antiqua" w:cs="Times New Roman"/>
          <w:color w:val="000000" w:themeColor="text1"/>
        </w:rPr>
        <w:lastRenderedPageBreak/>
        <w:t>HIF-1-independent target of RB in the glycolytic pathway. It is of interest to address how RB and HIF-1</w:t>
      </w:r>
      <w:r w:rsidR="000E56B9" w:rsidRPr="00887419">
        <w:rPr>
          <w:rFonts w:ascii="Book Antiqua" w:hAnsi="Book Antiqua" w:cs="Times New Roman"/>
          <w:color w:val="000000" w:themeColor="text1"/>
        </w:rPr>
        <w:t>cooperate in the control of the glycolytic pathway.</w:t>
      </w:r>
      <w:r w:rsidR="006F205E" w:rsidRPr="00887419">
        <w:rPr>
          <w:rFonts w:ascii="Book Antiqua" w:hAnsi="Book Antiqua" w:cs="Times New Roman"/>
          <w:color w:val="000000" w:themeColor="text1"/>
        </w:rPr>
        <w:t xml:space="preserve"> </w:t>
      </w:r>
    </w:p>
    <w:p w14:paraId="636B93E6" w14:textId="34FC917F" w:rsidR="001C36C6" w:rsidRPr="00686A1E" w:rsidRDefault="000E56B9" w:rsidP="00686A1E">
      <w:pPr>
        <w:spacing w:line="360" w:lineRule="auto"/>
        <w:ind w:firstLineChars="100" w:firstLine="240"/>
        <w:rPr>
          <w:rFonts w:ascii="Book Antiqua" w:eastAsia="宋体" w:hAnsi="Book Antiqua" w:cs="Times New Roman"/>
          <w:color w:val="000000" w:themeColor="text1"/>
          <w:lang w:eastAsia="zh-CN"/>
        </w:rPr>
      </w:pPr>
      <w:r w:rsidRPr="00887419">
        <w:rPr>
          <w:rFonts w:ascii="Book Antiqua" w:hAnsi="Book Antiqua" w:cs="Times New Roman"/>
          <w:color w:val="000000" w:themeColor="text1"/>
        </w:rPr>
        <w:t xml:space="preserve">Recent studies from two independent research groups highlighted the link between RB status and </w:t>
      </w:r>
      <w:proofErr w:type="spellStart"/>
      <w:r w:rsidRPr="00887419">
        <w:rPr>
          <w:rFonts w:ascii="Book Antiqua" w:hAnsi="Book Antiqua" w:cs="Times New Roman"/>
          <w:color w:val="000000" w:themeColor="text1"/>
        </w:rPr>
        <w:t>glutaminolysis</w:t>
      </w:r>
      <w:proofErr w:type="spellEnd"/>
      <w:r w:rsidRPr="00887419">
        <w:rPr>
          <w:rFonts w:ascii="Book Antiqua" w:hAnsi="Book Antiqua" w:cs="Times New Roman"/>
          <w:color w:val="000000" w:themeColor="text1"/>
        </w:rPr>
        <w:t xml:space="preserve"> in </w:t>
      </w:r>
      <w:r w:rsidRPr="00887419">
        <w:rPr>
          <w:rFonts w:ascii="Book Antiqua" w:hAnsi="Book Antiqua" w:cs="Times New Roman"/>
          <w:i/>
          <w:color w:val="000000" w:themeColor="text1"/>
        </w:rPr>
        <w:t>Drosophila</w:t>
      </w:r>
      <w:r w:rsidR="00686A1E">
        <w:rPr>
          <w:rFonts w:ascii="Book Antiqua" w:hAnsi="Book Antiqua" w:cs="Times New Roman"/>
          <w:color w:val="000000" w:themeColor="text1"/>
        </w:rPr>
        <w:t xml:space="preserve"> and mammalian </w:t>
      </w:r>
      <w:proofErr w:type="gramStart"/>
      <w:r w:rsidR="00686A1E">
        <w:rPr>
          <w:rFonts w:ascii="Book Antiqua" w:hAnsi="Book Antiqua" w:cs="Times New Roman"/>
          <w:color w:val="000000" w:themeColor="text1"/>
        </w:rPr>
        <w:t>cells</w:t>
      </w:r>
      <w:r w:rsidR="00AE7B90" w:rsidRPr="00887419">
        <w:rPr>
          <w:rFonts w:ascii="Book Antiqua" w:hAnsi="Book Antiqua" w:cs="Times New Roman"/>
          <w:color w:val="000000" w:themeColor="text1"/>
          <w:vertAlign w:val="superscript"/>
        </w:rPr>
        <w:t>[</w:t>
      </w:r>
      <w:proofErr w:type="gramEnd"/>
      <w:r w:rsidR="00240980" w:rsidRPr="00887419">
        <w:rPr>
          <w:rFonts w:ascii="Book Antiqua" w:hAnsi="Book Antiqua" w:cs="Times New Roman"/>
          <w:color w:val="000000" w:themeColor="text1"/>
        </w:rPr>
        <w:fldChar w:fldCharType="begin">
          <w:fldData xml:space="preserve">PEVuZE5vdGU+PENpdGU+PEF1dGhvcj5OaWNvbGF5PC9BdXRob3I+PFllYXI+MjAxMzwvWWVhcj48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</w:fldData>
        </w:fldChar>
      </w:r>
      <w:r w:rsidR="00590589" w:rsidRPr="00887419">
        <w:rPr>
          <w:rFonts w:ascii="Book Antiqua" w:hAnsi="Book Antiqua" w:cs="Times New Roman"/>
          <w:color w:val="000000" w:themeColor="text1"/>
        </w:rPr>
        <w:instrText xml:space="preserve"> ADDIN EN.CITE </w:instrText>
      </w:r>
      <w:r w:rsidR="00590589" w:rsidRPr="00887419">
        <w:rPr>
          <w:rFonts w:ascii="Book Antiqua" w:hAnsi="Book Antiqua" w:cs="Times New Roman"/>
          <w:color w:val="000000" w:themeColor="text1"/>
        </w:rPr>
        <w:fldChar w:fldCharType="begin">
          <w:fldData xml:space="preserve">PEVuZE5vdGU+PENpdGU+PEF1dGhvcj5OaWNvbGF5PC9BdXRob3I+PFllYXI+MjAxMzwvWWVhcj48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</w:fldData>
        </w:fldChar>
      </w:r>
      <w:r w:rsidR="00590589" w:rsidRPr="00887419">
        <w:rPr>
          <w:rFonts w:ascii="Book Antiqua" w:hAnsi="Book Antiqua" w:cs="Times New Roman"/>
          <w:color w:val="000000" w:themeColor="text1"/>
        </w:rPr>
        <w:instrText xml:space="preserve"> ADDIN EN.CITE.DATA </w:instrText>
      </w:r>
      <w:r w:rsidR="00590589" w:rsidRPr="00887419">
        <w:rPr>
          <w:rFonts w:ascii="Book Antiqua" w:hAnsi="Book Antiqua" w:cs="Times New Roman"/>
          <w:color w:val="000000" w:themeColor="text1"/>
        </w:rPr>
      </w:r>
      <w:r w:rsidR="00590589" w:rsidRPr="00887419">
        <w:rPr>
          <w:rFonts w:ascii="Book Antiqua" w:hAnsi="Book Antiqua" w:cs="Times New Roman"/>
          <w:color w:val="000000" w:themeColor="text1"/>
        </w:rPr>
        <w:fldChar w:fldCharType="end"/>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separate"/>
      </w:r>
      <w:r w:rsidR="00590589" w:rsidRPr="00887419">
        <w:rPr>
          <w:rFonts w:ascii="Book Antiqua" w:hAnsi="Book Antiqua" w:cs="Times New Roman"/>
          <w:noProof/>
          <w:color w:val="000000" w:themeColor="text1"/>
          <w:vertAlign w:val="superscript"/>
        </w:rPr>
        <w:t>116,129</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Activation of the glutamine pathway not only fuels the TCA cycle, but also contributes to control of the cellular </w:t>
      </w:r>
      <w:r w:rsidR="00113E83" w:rsidRPr="00887419">
        <w:rPr>
          <w:rFonts w:ascii="Book Antiqua" w:hAnsi="Book Antiqua" w:cs="Times New Roman"/>
          <w:color w:val="000000" w:themeColor="text1"/>
        </w:rPr>
        <w:t>reactive oxygen species (</w:t>
      </w:r>
      <w:r w:rsidRPr="00887419">
        <w:rPr>
          <w:rFonts w:ascii="Book Antiqua" w:hAnsi="Book Antiqua" w:cs="Times New Roman"/>
          <w:color w:val="000000" w:themeColor="text1"/>
        </w:rPr>
        <w:t>ROS</w:t>
      </w:r>
      <w:r w:rsidR="00113E83" w:rsidRPr="00887419">
        <w:rPr>
          <w:rFonts w:ascii="Book Antiqua" w:hAnsi="Book Antiqua" w:cs="Times New Roman"/>
          <w:color w:val="000000" w:themeColor="text1"/>
        </w:rPr>
        <w:t>)</w:t>
      </w:r>
      <w:r w:rsidRPr="00887419">
        <w:rPr>
          <w:rFonts w:ascii="Book Antiqua" w:hAnsi="Book Antiqua" w:cs="Times New Roman"/>
          <w:color w:val="000000" w:themeColor="text1"/>
        </w:rPr>
        <w:t xml:space="preserve"> level by regulating glutathione </w:t>
      </w:r>
      <w:proofErr w:type="gramStart"/>
      <w:r w:rsidRPr="00887419">
        <w:rPr>
          <w:rFonts w:ascii="Book Antiqua" w:hAnsi="Book Antiqua" w:cs="Times New Roman"/>
          <w:color w:val="000000" w:themeColor="text1"/>
        </w:rPr>
        <w:t>synthesis</w:t>
      </w:r>
      <w:r w:rsidR="00AE7B90" w:rsidRPr="00887419">
        <w:rPr>
          <w:rFonts w:ascii="Book Antiqua" w:hAnsi="Book Antiqua" w:cs="Times New Roman"/>
          <w:color w:val="000000" w:themeColor="text1"/>
          <w:vertAlign w:val="superscript"/>
        </w:rPr>
        <w:t>[</w:t>
      </w:r>
      <w:proofErr w:type="gramEnd"/>
      <w:r w:rsidR="00240980" w:rsidRPr="00887419">
        <w:rPr>
          <w:rFonts w:ascii="Book Antiqua" w:hAnsi="Book Antiqua" w:cs="Times New Roman"/>
          <w:color w:val="000000" w:themeColor="text1"/>
        </w:rPr>
        <w:fldChar w:fldCharType="begin">
          <w:fldData xml:space="preserve">PEVuZE5vdGU+PENpdGU+PEF1dGhvcj5BbGJlcmdoaW5hPC9BdXRob3I+PFllYXI+MjAxNDwvWWVh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</w:fldData>
        </w:fldChar>
      </w:r>
      <w:r w:rsidR="00590589" w:rsidRPr="00887419">
        <w:rPr>
          <w:rFonts w:ascii="Book Antiqua" w:hAnsi="Book Antiqua" w:cs="Times New Roman"/>
          <w:color w:val="000000" w:themeColor="text1"/>
        </w:rPr>
        <w:instrText xml:space="preserve"> ADDIN EN.CITE </w:instrText>
      </w:r>
      <w:r w:rsidR="00590589" w:rsidRPr="00887419">
        <w:rPr>
          <w:rFonts w:ascii="Book Antiqua" w:hAnsi="Book Antiqua" w:cs="Times New Roman"/>
          <w:color w:val="000000" w:themeColor="text1"/>
        </w:rPr>
        <w:fldChar w:fldCharType="begin">
          <w:fldData xml:space="preserve">PEVuZE5vdGU+PENpdGU+PEF1dGhvcj5BbGJlcmdoaW5hPC9BdXRob3I+PFllYXI+MjAxNDwvWWVh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</w:fldData>
        </w:fldChar>
      </w:r>
      <w:r w:rsidR="00590589" w:rsidRPr="00887419">
        <w:rPr>
          <w:rFonts w:ascii="Book Antiqua" w:hAnsi="Book Antiqua" w:cs="Times New Roman"/>
          <w:color w:val="000000" w:themeColor="text1"/>
        </w:rPr>
        <w:instrText xml:space="preserve"> ADDIN EN.CITE.DATA </w:instrText>
      </w:r>
      <w:r w:rsidR="00590589" w:rsidRPr="00887419">
        <w:rPr>
          <w:rFonts w:ascii="Book Antiqua" w:hAnsi="Book Antiqua" w:cs="Times New Roman"/>
          <w:color w:val="000000" w:themeColor="text1"/>
        </w:rPr>
      </w:r>
      <w:r w:rsidR="00590589" w:rsidRPr="00887419">
        <w:rPr>
          <w:rFonts w:ascii="Book Antiqua" w:hAnsi="Book Antiqua" w:cs="Times New Roman"/>
          <w:color w:val="000000" w:themeColor="text1"/>
        </w:rPr>
        <w:fldChar w:fldCharType="end"/>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separate"/>
      </w:r>
      <w:r w:rsidR="00590589" w:rsidRPr="00887419">
        <w:rPr>
          <w:rFonts w:ascii="Book Antiqua" w:hAnsi="Book Antiqua" w:cs="Times New Roman"/>
          <w:noProof/>
          <w:color w:val="000000" w:themeColor="text1"/>
          <w:vertAlign w:val="superscript"/>
        </w:rPr>
        <w:t>130</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w:t>
      </w:r>
      <w:r w:rsidR="008F7D87" w:rsidRPr="00887419">
        <w:rPr>
          <w:rFonts w:ascii="Book Antiqua" w:hAnsi="Book Antiqua" w:cs="Times New Roman"/>
          <w:color w:val="000000" w:themeColor="text1"/>
        </w:rPr>
        <w:t xml:space="preserve"> </w:t>
      </w:r>
      <w:r w:rsidRPr="00887419">
        <w:rPr>
          <w:rFonts w:ascii="Book Antiqua" w:hAnsi="Book Antiqua" w:cs="Times New Roman"/>
          <w:color w:val="000000" w:themeColor="text1"/>
        </w:rPr>
        <w:t xml:space="preserve">This may give both stem cells and cancer cells an advantage in terms of the maintenance of </w:t>
      </w:r>
      <w:proofErr w:type="spellStart"/>
      <w:r w:rsidRPr="00887419">
        <w:rPr>
          <w:rFonts w:ascii="Book Antiqua" w:hAnsi="Book Antiqua" w:cs="Times New Roman"/>
          <w:color w:val="000000" w:themeColor="text1"/>
        </w:rPr>
        <w:t>stemness</w:t>
      </w:r>
      <w:proofErr w:type="spellEnd"/>
      <w:r w:rsidRPr="00887419">
        <w:rPr>
          <w:rFonts w:ascii="Book Antiqua" w:hAnsi="Book Antiqua" w:cs="Times New Roman"/>
          <w:color w:val="000000" w:themeColor="text1"/>
        </w:rPr>
        <w:t xml:space="preserve">. Additionally, ASCT2 in cooperation with GLUT1 appears to regulate human hematopoietic </w:t>
      </w:r>
      <w:r w:rsidR="00686A1E">
        <w:rPr>
          <w:rFonts w:ascii="Book Antiqua" w:hAnsi="Book Antiqua" w:cs="Times New Roman"/>
          <w:color w:val="000000" w:themeColor="text1"/>
        </w:rPr>
        <w:t xml:space="preserve">stem cell lineage </w:t>
      </w:r>
      <w:proofErr w:type="gramStart"/>
      <w:r w:rsidR="00686A1E">
        <w:rPr>
          <w:rFonts w:ascii="Book Antiqua" w:hAnsi="Book Antiqua" w:cs="Times New Roman"/>
          <w:color w:val="000000" w:themeColor="text1"/>
        </w:rPr>
        <w:t>specification</w:t>
      </w:r>
      <w:r w:rsidR="00AE7B90" w:rsidRPr="00887419">
        <w:rPr>
          <w:rFonts w:ascii="Book Antiqua" w:hAnsi="Book Antiqua" w:cs="Times New Roman"/>
          <w:color w:val="000000" w:themeColor="text1"/>
          <w:vertAlign w:val="superscript"/>
        </w:rPr>
        <w:t>[</w:t>
      </w:r>
      <w:proofErr w:type="gramEnd"/>
      <w:r w:rsidR="00240980" w:rsidRPr="00887419">
        <w:rPr>
          <w:rFonts w:ascii="Book Antiqua" w:hAnsi="Book Antiqua" w:cs="Times New Roman"/>
          <w:color w:val="000000" w:themeColor="text1"/>
        </w:rPr>
        <w:fldChar w:fldCharType="begin">
          <w:fldData xml:space="preserve">PEVuZE5vdGU+PENpdGU+PEF1dGhvcj5PYnVyb2dsdTwvQXV0aG9yPjxZZWFyPjIwMTQ8L1llYXI+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</w:fldData>
        </w:fldChar>
      </w:r>
      <w:r w:rsidR="00590589" w:rsidRPr="00887419">
        <w:rPr>
          <w:rFonts w:ascii="Book Antiqua" w:hAnsi="Book Antiqua" w:cs="Times New Roman"/>
          <w:color w:val="000000" w:themeColor="text1"/>
        </w:rPr>
        <w:instrText xml:space="preserve"> ADDIN EN.CITE </w:instrText>
      </w:r>
      <w:r w:rsidR="00590589" w:rsidRPr="00887419">
        <w:rPr>
          <w:rFonts w:ascii="Book Antiqua" w:hAnsi="Book Antiqua" w:cs="Times New Roman"/>
          <w:color w:val="000000" w:themeColor="text1"/>
        </w:rPr>
        <w:fldChar w:fldCharType="begin">
          <w:fldData xml:space="preserve">PEVuZE5vdGU+PENpdGU+PEF1dGhvcj5PYnVyb2dsdTwvQXV0aG9yPjxZZWFyPjIwMTQ8L1llYXI+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</w:fldData>
        </w:fldChar>
      </w:r>
      <w:r w:rsidR="00590589" w:rsidRPr="00887419">
        <w:rPr>
          <w:rFonts w:ascii="Book Antiqua" w:hAnsi="Book Antiqua" w:cs="Times New Roman"/>
          <w:color w:val="000000" w:themeColor="text1"/>
        </w:rPr>
        <w:instrText xml:space="preserve"> ADDIN EN.CITE.DATA </w:instrText>
      </w:r>
      <w:r w:rsidR="00590589" w:rsidRPr="00887419">
        <w:rPr>
          <w:rFonts w:ascii="Book Antiqua" w:hAnsi="Book Antiqua" w:cs="Times New Roman"/>
          <w:color w:val="000000" w:themeColor="text1"/>
        </w:rPr>
      </w:r>
      <w:r w:rsidR="00590589" w:rsidRPr="00887419">
        <w:rPr>
          <w:rFonts w:ascii="Book Antiqua" w:hAnsi="Book Antiqua" w:cs="Times New Roman"/>
          <w:color w:val="000000" w:themeColor="text1"/>
        </w:rPr>
        <w:fldChar w:fldCharType="end"/>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separate"/>
      </w:r>
      <w:r w:rsidR="00590589" w:rsidRPr="00887419">
        <w:rPr>
          <w:rFonts w:ascii="Book Antiqua" w:hAnsi="Book Antiqua" w:cs="Times New Roman"/>
          <w:noProof/>
          <w:color w:val="000000" w:themeColor="text1"/>
          <w:vertAlign w:val="superscript"/>
        </w:rPr>
        <w:t>131</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Increased dependency on glutamine metabolism is frequently observed in cancers, and has been linked to the emergence of drug </w:t>
      </w:r>
      <w:proofErr w:type="gramStart"/>
      <w:r w:rsidRPr="00887419">
        <w:rPr>
          <w:rFonts w:ascii="Book Antiqua" w:hAnsi="Book Antiqua" w:cs="Times New Roman"/>
          <w:color w:val="000000" w:themeColor="text1"/>
        </w:rPr>
        <w:t>resistance</w:t>
      </w:r>
      <w:r w:rsidR="00AE7B90" w:rsidRPr="00887419">
        <w:rPr>
          <w:rFonts w:ascii="Book Antiqua" w:hAnsi="Book Antiqua"/>
          <w:color w:val="000000" w:themeColor="text1"/>
          <w:vertAlign w:val="superscript"/>
        </w:rPr>
        <w:t>[</w:t>
      </w:r>
      <w:proofErr w:type="gramEnd"/>
      <w:r w:rsidR="00240980" w:rsidRPr="00887419">
        <w:rPr>
          <w:rFonts w:ascii="Book Antiqua" w:hAnsi="Book Antiqua"/>
          <w:color w:val="000000" w:themeColor="text1"/>
        </w:rPr>
        <w:fldChar w:fldCharType="begin">
          <w:fldData xml:space="preserve">PEVuZE5vdGU+PENpdGU+PEF1dGhvcj5UYW5ha2E8L0F1dGhvcj48WWVhcj4yMDE1PC9ZZWFyPjxS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</w:fldData>
        </w:fldChar>
      </w:r>
      <w:r w:rsidR="00590589" w:rsidRPr="00887419">
        <w:rPr>
          <w:rFonts w:ascii="Book Antiqua" w:hAnsi="Book Antiqua"/>
          <w:color w:val="000000" w:themeColor="text1"/>
        </w:rPr>
        <w:instrText xml:space="preserve"> ADDIN EN.CITE </w:instrText>
      </w:r>
      <w:r w:rsidR="00590589" w:rsidRPr="00887419">
        <w:rPr>
          <w:rFonts w:ascii="Book Antiqua" w:hAnsi="Book Antiqua"/>
          <w:color w:val="000000" w:themeColor="text1"/>
        </w:rPr>
        <w:fldChar w:fldCharType="begin">
          <w:fldData xml:space="preserve">PEVuZE5vdGU+PENpdGU+PEF1dGhvcj5UYW5ha2E8L0F1dGhvcj48WWVhcj4yMDE1PC9ZZWFyPjxS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</w:fldData>
        </w:fldChar>
      </w:r>
      <w:r w:rsidR="00590589" w:rsidRPr="00887419">
        <w:rPr>
          <w:rFonts w:ascii="Book Antiqua" w:hAnsi="Book Antiqua"/>
          <w:color w:val="000000" w:themeColor="text1"/>
        </w:rPr>
        <w:instrText xml:space="preserve"> ADDIN EN.CITE.DATA </w:instrText>
      </w:r>
      <w:r w:rsidR="00590589" w:rsidRPr="00887419">
        <w:rPr>
          <w:rFonts w:ascii="Book Antiqua" w:hAnsi="Book Antiqua"/>
          <w:color w:val="000000" w:themeColor="text1"/>
        </w:rPr>
      </w:r>
      <w:r w:rsidR="00590589" w:rsidRPr="00887419">
        <w:rPr>
          <w:rFonts w:ascii="Book Antiqua" w:hAnsi="Book Antiqua"/>
          <w:color w:val="000000" w:themeColor="text1"/>
        </w:rPr>
        <w:fldChar w:fldCharType="end"/>
      </w:r>
      <w:r w:rsidR="00240980" w:rsidRPr="00887419">
        <w:rPr>
          <w:rFonts w:ascii="Book Antiqua" w:hAnsi="Book Antiqua"/>
          <w:color w:val="000000" w:themeColor="text1"/>
        </w:rPr>
      </w:r>
      <w:r w:rsidR="00240980" w:rsidRPr="00887419">
        <w:rPr>
          <w:rFonts w:ascii="Book Antiqua" w:hAnsi="Book Antiqua"/>
          <w:color w:val="000000" w:themeColor="text1"/>
        </w:rPr>
        <w:fldChar w:fldCharType="separate"/>
      </w:r>
      <w:r w:rsidR="00590589" w:rsidRPr="00887419">
        <w:rPr>
          <w:rFonts w:ascii="Book Antiqua" w:hAnsi="Book Antiqua"/>
          <w:noProof/>
          <w:color w:val="000000" w:themeColor="text1"/>
          <w:vertAlign w:val="superscript"/>
        </w:rPr>
        <w:t>132,133</w:t>
      </w:r>
      <w:r w:rsidR="00240980" w:rsidRPr="00887419">
        <w:rPr>
          <w:rFonts w:ascii="Book Antiqua" w:hAnsi="Book Antiqua"/>
          <w:color w:val="000000" w:themeColor="text1"/>
        </w:rPr>
        <w:fldChar w:fldCharType="end"/>
      </w:r>
      <w:r w:rsidR="00AE7B90" w:rsidRPr="00887419">
        <w:rPr>
          <w:rFonts w:ascii="Book Antiqua" w:hAnsi="Book Antiqua"/>
          <w:color w:val="000000" w:themeColor="text1"/>
          <w:vertAlign w:val="superscript"/>
        </w:rPr>
        <w:t>]</w:t>
      </w:r>
      <w:r w:rsidR="00693996" w:rsidRPr="00887419">
        <w:rPr>
          <w:rFonts w:ascii="Book Antiqua" w:hAnsi="Book Antiqua"/>
          <w:color w:val="000000" w:themeColor="text1"/>
        </w:rPr>
        <w:t xml:space="preserve">. Glutamine metabolism could be </w:t>
      </w:r>
      <w:r w:rsidR="00452212" w:rsidRPr="00887419">
        <w:rPr>
          <w:rFonts w:ascii="Book Antiqua" w:hAnsi="Book Antiqua"/>
          <w:color w:val="000000" w:themeColor="text1"/>
        </w:rPr>
        <w:t xml:space="preserve">an </w:t>
      </w:r>
      <w:r w:rsidR="00693996" w:rsidRPr="00887419">
        <w:rPr>
          <w:rFonts w:ascii="Book Antiqua" w:hAnsi="Book Antiqua"/>
          <w:color w:val="000000" w:themeColor="text1"/>
        </w:rPr>
        <w:t xml:space="preserve">important </w:t>
      </w:r>
      <w:r w:rsidRPr="00887419">
        <w:rPr>
          <w:rFonts w:ascii="Book Antiqua" w:hAnsi="Book Antiqua"/>
          <w:color w:val="000000" w:themeColor="text1"/>
        </w:rPr>
        <w:t>link</w:t>
      </w:r>
      <w:r w:rsidR="00693996" w:rsidRPr="00887419">
        <w:rPr>
          <w:rFonts w:ascii="Book Antiqua" w:hAnsi="Book Antiqua"/>
          <w:color w:val="000000" w:themeColor="text1"/>
        </w:rPr>
        <w:t xml:space="preserve"> between stem cells and cancer cells. </w:t>
      </w:r>
    </w:p>
    <w:p w14:paraId="3B915B19" w14:textId="650975E8" w:rsidR="000E56B9" w:rsidRPr="00887419" w:rsidRDefault="000E56B9" w:rsidP="00686A1E">
      <w:pPr>
        <w:spacing w:line="360" w:lineRule="auto"/>
        <w:ind w:firstLineChars="100" w:firstLine="240"/>
        <w:rPr>
          <w:rFonts w:ascii="Book Antiqua" w:hAnsi="Book Antiqua" w:cs="Times New Roman"/>
          <w:color w:val="000000" w:themeColor="text1"/>
        </w:rPr>
      </w:pPr>
      <w:r w:rsidRPr="00887419">
        <w:rPr>
          <w:rFonts w:ascii="Book Antiqua" w:hAnsi="Book Antiqua" w:cs="Times New Roman"/>
          <w:color w:val="000000" w:themeColor="text1"/>
        </w:rPr>
        <w:t xml:space="preserve">While addressing the question of why </w:t>
      </w:r>
      <w:proofErr w:type="spellStart"/>
      <w:r w:rsidRPr="00887419">
        <w:rPr>
          <w:rFonts w:ascii="Book Antiqua" w:hAnsi="Book Antiqua" w:cs="Times New Roman"/>
          <w:color w:val="000000" w:themeColor="text1"/>
        </w:rPr>
        <w:t>Ras</w:t>
      </w:r>
      <w:proofErr w:type="spellEnd"/>
      <w:r w:rsidRPr="00887419">
        <w:rPr>
          <w:rFonts w:ascii="Book Antiqua" w:hAnsi="Book Antiqua" w:cs="Times New Roman"/>
          <w:color w:val="000000" w:themeColor="text1"/>
        </w:rPr>
        <w:t xml:space="preserve"> proteins are activated after RB loss, we discovered that RB controls a number of enzymes involved in the MVA pathway. This study has been extended to another study that addresses the role of the MVA pathway in controlling stem cell-like activity in prostate cancer cells. The m</w:t>
      </w:r>
      <w:r w:rsidR="006F4325" w:rsidRPr="00887419">
        <w:rPr>
          <w:rFonts w:ascii="Book Antiqua" w:hAnsi="Book Antiqua" w:cs="Times New Roman"/>
          <w:color w:val="000000" w:themeColor="text1"/>
        </w:rPr>
        <w:t>echanism</w:t>
      </w:r>
      <w:r w:rsidRPr="00887419">
        <w:rPr>
          <w:rFonts w:ascii="Book Antiqua" w:hAnsi="Book Antiqua" w:cs="Times New Roman"/>
          <w:color w:val="000000" w:themeColor="text1"/>
        </w:rPr>
        <w:t xml:space="preserve"> that link</w:t>
      </w:r>
      <w:r w:rsidR="006F4325" w:rsidRPr="00887419">
        <w:rPr>
          <w:rFonts w:ascii="Book Antiqua" w:hAnsi="Book Antiqua" w:cs="Times New Roman"/>
          <w:color w:val="000000" w:themeColor="text1"/>
        </w:rPr>
        <w:t>s</w:t>
      </w:r>
      <w:r w:rsidRPr="00887419">
        <w:rPr>
          <w:rFonts w:ascii="Book Antiqua" w:hAnsi="Book Antiqua" w:cs="Times New Roman"/>
          <w:color w:val="000000" w:themeColor="text1"/>
        </w:rPr>
        <w:t xml:space="preserve"> RB to </w:t>
      </w:r>
      <w:proofErr w:type="spellStart"/>
      <w:r w:rsidRPr="00887419">
        <w:rPr>
          <w:rFonts w:ascii="Book Antiqua" w:hAnsi="Book Antiqua" w:cs="Times New Roman"/>
          <w:color w:val="000000" w:themeColor="text1"/>
        </w:rPr>
        <w:t>Ras</w:t>
      </w:r>
      <w:proofErr w:type="spellEnd"/>
      <w:r w:rsidRPr="00887419">
        <w:rPr>
          <w:rFonts w:ascii="Book Antiqua" w:hAnsi="Book Antiqua" w:cs="Times New Roman"/>
          <w:color w:val="000000" w:themeColor="text1"/>
        </w:rPr>
        <w:t xml:space="preserve"> include SREBP-1</w:t>
      </w:r>
      <w:proofErr w:type="gramStart"/>
      <w:r w:rsidRPr="00887419">
        <w:rPr>
          <w:rFonts w:ascii="Book Antiqua" w:hAnsi="Book Antiqua" w:cs="Times New Roman"/>
          <w:color w:val="000000" w:themeColor="text1"/>
        </w:rPr>
        <w:t>,2</w:t>
      </w:r>
      <w:proofErr w:type="gramEnd"/>
      <w:r w:rsidRPr="00887419">
        <w:rPr>
          <w:rFonts w:ascii="Book Antiqua" w:hAnsi="Book Antiqua" w:cs="Times New Roman"/>
          <w:color w:val="000000" w:themeColor="text1"/>
        </w:rPr>
        <w:t xml:space="preserve">. The characterization of Rb-Srebf-1 DKO mice revealed that RB status has a big impact on the control of fatty acid quality. We also identified molecules that explain differential self-renewal activity between </w:t>
      </w:r>
      <w:r w:rsidRPr="00887419">
        <w:rPr>
          <w:rFonts w:ascii="Book Antiqua" w:hAnsi="Book Antiqua" w:cs="Times New Roman"/>
          <w:i/>
          <w:color w:val="000000" w:themeColor="text1"/>
        </w:rPr>
        <w:t>p53</w:t>
      </w:r>
      <w:r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cells and </w:t>
      </w:r>
      <w:proofErr w:type="spellStart"/>
      <w:r w:rsidRPr="00887419">
        <w:rPr>
          <w:rFonts w:ascii="Book Antiqua" w:hAnsi="Book Antiqua" w:cs="Times New Roman"/>
          <w:color w:val="000000" w:themeColor="text1"/>
        </w:rPr>
        <w:t>Rb</w:t>
      </w:r>
      <w:proofErr w:type="spellEnd"/>
      <w:r w:rsidRPr="00887419">
        <w:rPr>
          <w:rFonts w:ascii="Book Antiqua" w:hAnsi="Book Antiqua" w:cs="Times New Roman"/>
          <w:color w:val="000000" w:themeColor="text1"/>
        </w:rPr>
        <w:t xml:space="preserve">-deficient </w:t>
      </w:r>
      <w:r w:rsidRPr="00887419">
        <w:rPr>
          <w:rFonts w:ascii="Book Antiqua" w:hAnsi="Book Antiqua" w:cs="Times New Roman"/>
          <w:i/>
          <w:color w:val="000000" w:themeColor="text1"/>
        </w:rPr>
        <w:t>p53</w:t>
      </w:r>
      <w:r w:rsidRPr="00887419">
        <w:rPr>
          <w:rFonts w:ascii="Book Antiqua" w:hAnsi="Book Antiqua" w:cs="Times New Roman"/>
          <w:color w:val="000000" w:themeColor="text1"/>
          <w:vertAlign w:val="superscript"/>
        </w:rPr>
        <w:t xml:space="preserve">-/- </w:t>
      </w:r>
      <w:r w:rsidRPr="00887419">
        <w:rPr>
          <w:rFonts w:ascii="Book Antiqua" w:hAnsi="Book Antiqua" w:cs="Times New Roman"/>
          <w:color w:val="000000" w:themeColor="text1"/>
        </w:rPr>
        <w:t xml:space="preserve">cells (see above). These include enzymes involved in the glycolytic pathway. </w:t>
      </w:r>
    </w:p>
    <w:p w14:paraId="3A6DC910" w14:textId="77777777" w:rsidR="00C47940" w:rsidRPr="00887419" w:rsidRDefault="00C47940" w:rsidP="00F618AB">
      <w:pPr>
        <w:spacing w:line="360" w:lineRule="auto"/>
        <w:rPr>
          <w:rFonts w:ascii="Book Antiqua" w:hAnsi="Book Antiqua" w:cs="Times New Roman"/>
          <w:color w:val="000000" w:themeColor="text1"/>
        </w:rPr>
      </w:pPr>
    </w:p>
    <w:p w14:paraId="0ECA7F62" w14:textId="77777777" w:rsidR="000508D1" w:rsidRPr="00887419" w:rsidRDefault="00071121" w:rsidP="00F618AB">
      <w:pPr>
        <w:spacing w:line="360" w:lineRule="auto"/>
        <w:rPr>
          <w:rFonts w:ascii="Book Antiqua" w:hAnsi="Book Antiqua" w:cs="Times New Roman"/>
          <w:i/>
          <w:color w:val="000000" w:themeColor="text1"/>
        </w:rPr>
      </w:pPr>
      <w:r w:rsidRPr="00887419">
        <w:rPr>
          <w:rFonts w:ascii="Book Antiqua" w:hAnsi="Book Antiqua" w:cs="Times New Roman"/>
          <w:b/>
          <w:i/>
          <w:color w:val="000000" w:themeColor="text1"/>
        </w:rPr>
        <w:t>I</w:t>
      </w:r>
      <w:r w:rsidR="006202BC" w:rsidRPr="00887419">
        <w:rPr>
          <w:rFonts w:ascii="Book Antiqua" w:hAnsi="Book Antiqua" w:cs="Times New Roman"/>
          <w:b/>
          <w:i/>
          <w:color w:val="000000" w:themeColor="text1"/>
        </w:rPr>
        <w:t>nflammation</w:t>
      </w:r>
      <w:r w:rsidR="006202BC" w:rsidRPr="00887419">
        <w:rPr>
          <w:rFonts w:ascii="Book Antiqua" w:hAnsi="Book Antiqua" w:cs="Times New Roman"/>
          <w:i/>
          <w:color w:val="000000" w:themeColor="text1"/>
        </w:rPr>
        <w:t xml:space="preserve"> </w:t>
      </w:r>
    </w:p>
    <w:p w14:paraId="619F274E" w14:textId="427041BB" w:rsidR="0067023D" w:rsidRPr="002A1CEA" w:rsidRDefault="000E56B9" w:rsidP="00F618AB">
      <w:pPr>
        <w:spacing w:line="360" w:lineRule="auto"/>
        <w:rPr>
          <w:rFonts w:ascii="Book Antiqua" w:eastAsia="宋体" w:hAnsi="Book Antiqua" w:cs="Times New Roman"/>
          <w:color w:val="000000" w:themeColor="text1"/>
          <w:kern w:val="0"/>
          <w:lang w:eastAsia="zh-CN"/>
        </w:rPr>
      </w:pPr>
      <w:r w:rsidRPr="00887419">
        <w:rPr>
          <w:rFonts w:ascii="Book Antiqua" w:hAnsi="Book Antiqua" w:cs="Times New Roman"/>
          <w:color w:val="000000" w:themeColor="text1"/>
        </w:rPr>
        <w:t xml:space="preserve">RB </w:t>
      </w:r>
      <w:r w:rsidR="006F4325" w:rsidRPr="00887419">
        <w:rPr>
          <w:rFonts w:ascii="Book Antiqua" w:hAnsi="Book Antiqua" w:cs="Times New Roman"/>
          <w:color w:val="000000" w:themeColor="text1"/>
        </w:rPr>
        <w:t xml:space="preserve">status </w:t>
      </w:r>
      <w:r w:rsidRPr="00887419">
        <w:rPr>
          <w:rFonts w:ascii="Book Antiqua" w:hAnsi="Book Antiqua" w:cs="Times New Roman"/>
          <w:color w:val="000000" w:themeColor="text1"/>
        </w:rPr>
        <w:t>has been linked to pro-inflammatory ph</w:t>
      </w:r>
      <w:r w:rsidR="002A1CEA">
        <w:rPr>
          <w:rFonts w:ascii="Book Antiqua" w:hAnsi="Book Antiqua" w:cs="Times New Roman"/>
          <w:color w:val="000000" w:themeColor="text1"/>
        </w:rPr>
        <w:t xml:space="preserve">enotypes in breast cancer </w:t>
      </w:r>
      <w:proofErr w:type="gramStart"/>
      <w:r w:rsidR="002A1CEA">
        <w:rPr>
          <w:rFonts w:ascii="Book Antiqua" w:hAnsi="Book Antiqua" w:cs="Times New Roman"/>
          <w:color w:val="000000" w:themeColor="text1"/>
        </w:rPr>
        <w:t>cells</w:t>
      </w:r>
      <w:r w:rsidR="00AE7B90" w:rsidRPr="00887419">
        <w:rPr>
          <w:rFonts w:ascii="Book Antiqua" w:hAnsi="Book Antiqua" w:cs="Times New Roman"/>
          <w:color w:val="000000" w:themeColor="text1"/>
          <w:vertAlign w:val="superscript"/>
        </w:rPr>
        <w:t>[</w:t>
      </w:r>
      <w:proofErr w:type="gramEnd"/>
      <w:r w:rsidR="00240980" w:rsidRPr="00887419">
        <w:rPr>
          <w:rFonts w:ascii="Book Antiqua" w:hAnsi="Book Antiqua" w:cs="Times New Roman"/>
          <w:color w:val="000000" w:themeColor="text1"/>
        </w:rPr>
        <w:fldChar w:fldCharType="begin">
          <w:fldData xml:space="preserve">PEVuZE5vdGU+PENpdGU+PEF1dGhvcj5HYXV0aGllcjwvQXV0aG9yPjxZZWFyPjIwMDc8L1llYXI+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</w:fldData>
        </w:fldChar>
      </w:r>
      <w:r w:rsidR="00590589" w:rsidRPr="00887419">
        <w:rPr>
          <w:rFonts w:ascii="Book Antiqua" w:hAnsi="Book Antiqua" w:cs="Times New Roman"/>
          <w:color w:val="000000" w:themeColor="text1"/>
        </w:rPr>
        <w:instrText xml:space="preserve"> ADDIN EN.CITE </w:instrText>
      </w:r>
      <w:r w:rsidR="00590589" w:rsidRPr="00887419">
        <w:rPr>
          <w:rFonts w:ascii="Book Antiqua" w:hAnsi="Book Antiqua" w:cs="Times New Roman"/>
          <w:color w:val="000000" w:themeColor="text1"/>
        </w:rPr>
        <w:fldChar w:fldCharType="begin">
          <w:fldData xml:space="preserve">PEVuZE5vdGU+PENpdGU+PEF1dGhvcj5HYXV0aGllcjwvQXV0aG9yPjxZZWFyPjIwMDc8L1llYXI+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</w:fldData>
        </w:fldChar>
      </w:r>
      <w:r w:rsidR="00590589" w:rsidRPr="00887419">
        <w:rPr>
          <w:rFonts w:ascii="Book Antiqua" w:hAnsi="Book Antiqua" w:cs="Times New Roman"/>
          <w:color w:val="000000" w:themeColor="text1"/>
        </w:rPr>
        <w:instrText xml:space="preserve"> ADDIN EN.CITE.DATA </w:instrText>
      </w:r>
      <w:r w:rsidR="00590589" w:rsidRPr="00887419">
        <w:rPr>
          <w:rFonts w:ascii="Book Antiqua" w:hAnsi="Book Antiqua" w:cs="Times New Roman"/>
          <w:color w:val="000000" w:themeColor="text1"/>
        </w:rPr>
      </w:r>
      <w:r w:rsidR="00590589" w:rsidRPr="00887419">
        <w:rPr>
          <w:rFonts w:ascii="Book Antiqua" w:hAnsi="Book Antiqua" w:cs="Times New Roman"/>
          <w:color w:val="000000" w:themeColor="text1"/>
        </w:rPr>
        <w:fldChar w:fldCharType="end"/>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separate"/>
      </w:r>
      <w:r w:rsidR="00590589" w:rsidRPr="00887419">
        <w:rPr>
          <w:rFonts w:ascii="Book Antiqua" w:hAnsi="Book Antiqua" w:cs="Times New Roman"/>
          <w:noProof/>
          <w:color w:val="000000" w:themeColor="text1"/>
          <w:vertAlign w:val="superscript"/>
        </w:rPr>
        <w:t>68</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kern w:val="0"/>
          <w:vertAlign w:val="superscript"/>
        </w:rPr>
        <w:t>]</w:t>
      </w:r>
      <w:r w:rsidRPr="00887419">
        <w:rPr>
          <w:rFonts w:ascii="Book Antiqua" w:hAnsi="Book Antiqua" w:cs="Times New Roman"/>
          <w:color w:val="000000" w:themeColor="text1"/>
          <w:kern w:val="0"/>
        </w:rPr>
        <w:t>. This study highlighted C</w:t>
      </w:r>
      <w:r w:rsidR="006F4325" w:rsidRPr="00887419">
        <w:rPr>
          <w:rFonts w:ascii="Book Antiqua" w:hAnsi="Book Antiqua" w:cs="Times New Roman"/>
          <w:color w:val="000000" w:themeColor="text1"/>
          <w:kern w:val="0"/>
        </w:rPr>
        <w:t>OX</w:t>
      </w:r>
      <w:r w:rsidRPr="00887419">
        <w:rPr>
          <w:rFonts w:ascii="Book Antiqua" w:hAnsi="Book Antiqua" w:cs="Times New Roman"/>
          <w:color w:val="000000" w:themeColor="text1"/>
          <w:kern w:val="0"/>
        </w:rPr>
        <w:t xml:space="preserve">2 as a target of the E2F transcription factor. However, our reassessment of these data revealed that many pro-inflammatory cytokines and chemokines, including IL-6, CCL2, and CCL5, are upregulated when breast cancers express lower levels of RB. A similar observation was made in mice lacking </w:t>
      </w:r>
      <w:proofErr w:type="spellStart"/>
      <w:r w:rsidRPr="00887419">
        <w:rPr>
          <w:rFonts w:ascii="Book Antiqua" w:hAnsi="Book Antiqua" w:cs="Times New Roman"/>
          <w:i/>
          <w:color w:val="000000" w:themeColor="text1"/>
          <w:kern w:val="0"/>
        </w:rPr>
        <w:t>Rb</w:t>
      </w:r>
      <w:proofErr w:type="spellEnd"/>
      <w:r w:rsidRPr="00887419">
        <w:rPr>
          <w:rFonts w:ascii="Book Antiqua" w:hAnsi="Book Antiqua" w:cs="Times New Roman"/>
          <w:color w:val="000000" w:themeColor="text1"/>
          <w:kern w:val="0"/>
        </w:rPr>
        <w:t xml:space="preserve"> in the back skin of </w:t>
      </w:r>
      <w:r w:rsidRPr="00887419">
        <w:rPr>
          <w:rFonts w:ascii="Book Antiqua" w:hAnsi="Book Antiqua" w:cs="Times New Roman"/>
          <w:i/>
          <w:color w:val="000000" w:themeColor="text1"/>
          <w:kern w:val="0"/>
        </w:rPr>
        <w:t>p21</w:t>
      </w:r>
      <w:r w:rsidRPr="00887419">
        <w:rPr>
          <w:rFonts w:ascii="Book Antiqua" w:hAnsi="Book Antiqua" w:cs="Times New Roman"/>
          <w:color w:val="000000" w:themeColor="text1"/>
          <w:kern w:val="0"/>
          <w:vertAlign w:val="superscript"/>
        </w:rPr>
        <w:t>-/-</w:t>
      </w:r>
      <w:r w:rsidR="002A1CEA">
        <w:rPr>
          <w:rFonts w:ascii="Book Antiqua" w:hAnsi="Book Antiqua" w:cs="Times New Roman"/>
          <w:color w:val="000000" w:themeColor="text1"/>
          <w:kern w:val="0"/>
        </w:rPr>
        <w:t xml:space="preserve"> </w:t>
      </w:r>
      <w:proofErr w:type="gramStart"/>
      <w:r w:rsidR="002A1CEA">
        <w:rPr>
          <w:rFonts w:ascii="Book Antiqua" w:hAnsi="Book Antiqua" w:cs="Times New Roman"/>
          <w:color w:val="000000" w:themeColor="text1"/>
          <w:kern w:val="0"/>
        </w:rPr>
        <w:t>mice</w:t>
      </w:r>
      <w:r w:rsidR="00AE7B90" w:rsidRPr="00887419">
        <w:rPr>
          <w:rFonts w:ascii="Book Antiqua" w:hAnsi="Book Antiqua" w:cs="Times New Roman"/>
          <w:color w:val="000000" w:themeColor="text1"/>
          <w:kern w:val="0"/>
          <w:vertAlign w:val="superscript"/>
        </w:rPr>
        <w:t>[</w:t>
      </w:r>
      <w:proofErr w:type="gramEnd"/>
      <w:r w:rsidR="00240980" w:rsidRPr="00887419">
        <w:rPr>
          <w:rFonts w:ascii="Book Antiqua" w:hAnsi="Book Antiqua" w:cs="Times New Roman"/>
          <w:color w:val="000000" w:themeColor="text1"/>
          <w:kern w:val="0"/>
        </w:rPr>
        <w:fldChar w:fldCharType="begin">
          <w:fldData xml:space="preserve">PEVuZE5vdGU+PENpdGU+PEF1dGhvcj5TYWl6LUxhZGVyYTwvQXV0aG9yPjxZZWFyPjIwMTQ8L1ll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=
</w:fldData>
        </w:fldChar>
      </w:r>
      <w:r w:rsidR="00590589" w:rsidRPr="00887419">
        <w:rPr>
          <w:rFonts w:ascii="Book Antiqua" w:hAnsi="Book Antiqua" w:cs="Times New Roman"/>
          <w:color w:val="000000" w:themeColor="text1"/>
          <w:kern w:val="0"/>
        </w:rPr>
        <w:instrText xml:space="preserve"> ADDIN EN.CITE </w:instrText>
      </w:r>
      <w:r w:rsidR="00590589" w:rsidRPr="00887419">
        <w:rPr>
          <w:rFonts w:ascii="Book Antiqua" w:hAnsi="Book Antiqua" w:cs="Times New Roman"/>
          <w:color w:val="000000" w:themeColor="text1"/>
          <w:kern w:val="0"/>
        </w:rPr>
        <w:fldChar w:fldCharType="begin">
          <w:fldData xml:space="preserve">PEVuZE5vdGU+PENpdGU+PEF1dGhvcj5TYWl6LUxhZGVyYTwvQXV0aG9yPjxZZWFyPjIwMTQ8L1ll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=
</w:fldData>
        </w:fldChar>
      </w:r>
      <w:r w:rsidR="00590589" w:rsidRPr="00887419">
        <w:rPr>
          <w:rFonts w:ascii="Book Antiqua" w:hAnsi="Book Antiqua" w:cs="Times New Roman"/>
          <w:color w:val="000000" w:themeColor="text1"/>
          <w:kern w:val="0"/>
        </w:rPr>
        <w:instrText xml:space="preserve"> ADDIN EN.CITE.DATA </w:instrText>
      </w:r>
      <w:r w:rsidR="00590589" w:rsidRPr="00887419">
        <w:rPr>
          <w:rFonts w:ascii="Book Antiqua" w:hAnsi="Book Antiqua" w:cs="Times New Roman"/>
          <w:color w:val="000000" w:themeColor="text1"/>
          <w:kern w:val="0"/>
        </w:rPr>
      </w:r>
      <w:r w:rsidR="00590589" w:rsidRPr="00887419">
        <w:rPr>
          <w:rFonts w:ascii="Book Antiqua" w:hAnsi="Book Antiqua" w:cs="Times New Roman"/>
          <w:color w:val="000000" w:themeColor="text1"/>
          <w:kern w:val="0"/>
        </w:rPr>
        <w:fldChar w:fldCharType="end"/>
      </w:r>
      <w:r w:rsidR="00240980" w:rsidRPr="00887419">
        <w:rPr>
          <w:rFonts w:ascii="Book Antiqua" w:hAnsi="Book Antiqua" w:cs="Times New Roman"/>
          <w:color w:val="000000" w:themeColor="text1"/>
          <w:kern w:val="0"/>
        </w:rPr>
      </w:r>
      <w:r w:rsidR="00240980" w:rsidRPr="00887419">
        <w:rPr>
          <w:rFonts w:ascii="Book Antiqua" w:hAnsi="Book Antiqua" w:cs="Times New Roman"/>
          <w:color w:val="000000" w:themeColor="text1"/>
          <w:kern w:val="0"/>
        </w:rPr>
        <w:fldChar w:fldCharType="separate"/>
      </w:r>
      <w:r w:rsidR="00590589" w:rsidRPr="00887419">
        <w:rPr>
          <w:rFonts w:ascii="Book Antiqua" w:hAnsi="Book Antiqua" w:cs="Times New Roman"/>
          <w:noProof/>
          <w:color w:val="000000" w:themeColor="text1"/>
          <w:kern w:val="0"/>
          <w:vertAlign w:val="superscript"/>
        </w:rPr>
        <w:t>134</w:t>
      </w:r>
      <w:r w:rsidR="00240980" w:rsidRPr="00887419">
        <w:rPr>
          <w:rFonts w:ascii="Book Antiqua" w:hAnsi="Book Antiqua" w:cs="Times New Roman"/>
          <w:color w:val="000000" w:themeColor="text1"/>
          <w:kern w:val="0"/>
        </w:rPr>
        <w:fldChar w:fldCharType="end"/>
      </w:r>
      <w:r w:rsidR="00AE7B90" w:rsidRPr="00887419">
        <w:rPr>
          <w:rFonts w:ascii="Book Antiqua" w:hAnsi="Book Antiqua" w:cs="Times New Roman"/>
          <w:color w:val="000000" w:themeColor="text1"/>
          <w:kern w:val="0"/>
          <w:vertAlign w:val="superscript"/>
        </w:rPr>
        <w:t>]</w:t>
      </w:r>
      <w:r w:rsidRPr="00887419">
        <w:rPr>
          <w:rFonts w:ascii="Book Antiqua" w:hAnsi="Book Antiqua" w:cs="Times New Roman"/>
          <w:color w:val="000000" w:themeColor="text1"/>
          <w:kern w:val="0"/>
        </w:rPr>
        <w:t>. The tumors derived from these mice exhibited high levels of pro-inflammatory cytokines and evidence of infiltration by immune cells. Indeed, many cytokines and chemokines, and even their receptors, are often regulat</w:t>
      </w:r>
      <w:r w:rsidR="002A1CEA">
        <w:rPr>
          <w:rFonts w:ascii="Book Antiqua" w:hAnsi="Book Antiqua" w:cs="Times New Roman"/>
          <w:color w:val="000000" w:themeColor="text1"/>
          <w:kern w:val="0"/>
        </w:rPr>
        <w:t xml:space="preserve">ed by E2F transcription </w:t>
      </w:r>
      <w:proofErr w:type="gramStart"/>
      <w:r w:rsidR="002A1CEA">
        <w:rPr>
          <w:rFonts w:ascii="Book Antiqua" w:hAnsi="Book Antiqua" w:cs="Times New Roman"/>
          <w:color w:val="000000" w:themeColor="text1"/>
          <w:kern w:val="0"/>
        </w:rPr>
        <w:t>factors</w:t>
      </w:r>
      <w:r w:rsidR="00AE7B90" w:rsidRPr="00887419">
        <w:rPr>
          <w:rFonts w:ascii="Book Antiqua" w:hAnsi="Book Antiqua" w:cs="Times New Roman"/>
          <w:color w:val="000000" w:themeColor="text1"/>
          <w:kern w:val="0"/>
          <w:vertAlign w:val="superscript"/>
        </w:rPr>
        <w:t>[</w:t>
      </w:r>
      <w:proofErr w:type="gramEnd"/>
      <w:r w:rsidR="00240980" w:rsidRPr="00887419">
        <w:rPr>
          <w:rFonts w:ascii="Book Antiqua" w:hAnsi="Book Antiqua" w:cs="Times New Roman"/>
          <w:color w:val="000000" w:themeColor="text1"/>
          <w:kern w:val="0"/>
        </w:rPr>
        <w:fldChar w:fldCharType="begin">
          <w:fldData xml:space="preserve">PEVuZE5vdGU+PENpdGU+PEF1dGhvcj5aaGVuZzwvQXV0aG9yPjxZZWFyPjIwMTQ8L1llYXI+PFJl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</w:fldData>
        </w:fldChar>
      </w:r>
      <w:r w:rsidR="00590589" w:rsidRPr="00887419">
        <w:rPr>
          <w:rFonts w:ascii="Book Antiqua" w:hAnsi="Book Antiqua" w:cs="Times New Roman"/>
          <w:color w:val="000000" w:themeColor="text1"/>
          <w:kern w:val="0"/>
        </w:rPr>
        <w:instrText xml:space="preserve"> ADDIN EN.CITE </w:instrText>
      </w:r>
      <w:r w:rsidR="00590589" w:rsidRPr="00887419">
        <w:rPr>
          <w:rFonts w:ascii="Book Antiqua" w:hAnsi="Book Antiqua" w:cs="Times New Roman"/>
          <w:color w:val="000000" w:themeColor="text1"/>
          <w:kern w:val="0"/>
        </w:rPr>
        <w:fldChar w:fldCharType="begin">
          <w:fldData xml:space="preserve">PEVuZE5vdGU+PENpdGU+PEF1dGhvcj5aaGVuZzwvQXV0aG9yPjxZZWFyPjIwMTQ8L1llYXI+PFJl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</w:fldData>
        </w:fldChar>
      </w:r>
      <w:r w:rsidR="00590589" w:rsidRPr="00887419">
        <w:rPr>
          <w:rFonts w:ascii="Book Antiqua" w:hAnsi="Book Antiqua" w:cs="Times New Roman"/>
          <w:color w:val="000000" w:themeColor="text1"/>
          <w:kern w:val="0"/>
        </w:rPr>
        <w:instrText xml:space="preserve"> ADDIN EN.CITE.DATA </w:instrText>
      </w:r>
      <w:r w:rsidR="00590589" w:rsidRPr="00887419">
        <w:rPr>
          <w:rFonts w:ascii="Book Antiqua" w:hAnsi="Book Antiqua" w:cs="Times New Roman"/>
          <w:color w:val="000000" w:themeColor="text1"/>
          <w:kern w:val="0"/>
        </w:rPr>
      </w:r>
      <w:r w:rsidR="00590589" w:rsidRPr="00887419">
        <w:rPr>
          <w:rFonts w:ascii="Book Antiqua" w:hAnsi="Book Antiqua" w:cs="Times New Roman"/>
          <w:color w:val="000000" w:themeColor="text1"/>
          <w:kern w:val="0"/>
        </w:rPr>
        <w:fldChar w:fldCharType="end"/>
      </w:r>
      <w:r w:rsidR="00240980" w:rsidRPr="00887419">
        <w:rPr>
          <w:rFonts w:ascii="Book Antiqua" w:hAnsi="Book Antiqua" w:cs="Times New Roman"/>
          <w:color w:val="000000" w:themeColor="text1"/>
          <w:kern w:val="0"/>
        </w:rPr>
      </w:r>
      <w:r w:rsidR="00240980" w:rsidRPr="00887419">
        <w:rPr>
          <w:rFonts w:ascii="Book Antiqua" w:hAnsi="Book Antiqua" w:cs="Times New Roman"/>
          <w:color w:val="000000" w:themeColor="text1"/>
          <w:kern w:val="0"/>
        </w:rPr>
        <w:fldChar w:fldCharType="separate"/>
      </w:r>
      <w:r w:rsidR="00590589" w:rsidRPr="00887419">
        <w:rPr>
          <w:rFonts w:ascii="Book Antiqua" w:hAnsi="Book Antiqua" w:cs="Times New Roman"/>
          <w:noProof/>
          <w:color w:val="000000" w:themeColor="text1"/>
          <w:kern w:val="0"/>
          <w:vertAlign w:val="superscript"/>
        </w:rPr>
        <w:t>135,136</w:t>
      </w:r>
      <w:r w:rsidR="00240980" w:rsidRPr="00887419">
        <w:rPr>
          <w:rFonts w:ascii="Book Antiqua" w:hAnsi="Book Antiqua" w:cs="Times New Roman"/>
          <w:color w:val="000000" w:themeColor="text1"/>
          <w:kern w:val="0"/>
        </w:rPr>
        <w:fldChar w:fldCharType="end"/>
      </w:r>
      <w:r w:rsidR="00AE7B90" w:rsidRPr="00887419">
        <w:rPr>
          <w:rFonts w:ascii="Book Antiqua" w:hAnsi="Book Antiqua" w:cs="Times New Roman"/>
          <w:color w:val="000000" w:themeColor="text1"/>
          <w:kern w:val="0"/>
          <w:vertAlign w:val="superscript"/>
        </w:rPr>
        <w:t>]</w:t>
      </w:r>
      <w:r w:rsidRPr="00887419">
        <w:rPr>
          <w:rFonts w:ascii="Book Antiqua" w:hAnsi="Book Antiqua" w:cs="Times New Roman"/>
          <w:color w:val="000000" w:themeColor="text1"/>
          <w:kern w:val="0"/>
        </w:rPr>
        <w:t>.</w:t>
      </w:r>
    </w:p>
    <w:p w14:paraId="60C98610" w14:textId="2BC18A58" w:rsidR="00EA214E" w:rsidRPr="00E6153A" w:rsidRDefault="000E56B9" w:rsidP="002A1CEA">
      <w:pPr>
        <w:spacing w:line="360" w:lineRule="auto"/>
        <w:ind w:firstLineChars="100" w:firstLine="240"/>
        <w:rPr>
          <w:rFonts w:ascii="Book Antiqua" w:eastAsia="宋体" w:hAnsi="Book Antiqua" w:cs="Times New Roman"/>
          <w:color w:val="000000" w:themeColor="text1"/>
          <w:lang w:eastAsia="zh-CN"/>
        </w:rPr>
      </w:pPr>
      <w:r w:rsidRPr="00887419">
        <w:rPr>
          <w:rFonts w:ascii="Book Antiqua" w:hAnsi="Book Antiqua" w:cs="Times New Roman"/>
          <w:color w:val="000000" w:themeColor="text1"/>
          <w:kern w:val="0"/>
        </w:rPr>
        <w:t xml:space="preserve">Among cytokines and chemokines, IL-6 and CCL2 are drawing attention as strong inducers of </w:t>
      </w:r>
      <w:proofErr w:type="spellStart"/>
      <w:r w:rsidRPr="00887419">
        <w:rPr>
          <w:rFonts w:ascii="Book Antiqua" w:hAnsi="Book Antiqua" w:cs="Times New Roman"/>
          <w:color w:val="000000" w:themeColor="text1"/>
          <w:kern w:val="0"/>
        </w:rPr>
        <w:t>iPS</w:t>
      </w:r>
      <w:proofErr w:type="spellEnd"/>
      <w:r w:rsidRPr="00887419">
        <w:rPr>
          <w:rFonts w:ascii="Book Antiqua" w:hAnsi="Book Antiqua" w:cs="Times New Roman"/>
          <w:color w:val="000000" w:themeColor="text1"/>
          <w:kern w:val="0"/>
        </w:rPr>
        <w:t xml:space="preserve"> cells. A study demonstrated that IL-6 is more potent than c-</w:t>
      </w:r>
      <w:proofErr w:type="spellStart"/>
      <w:r w:rsidRPr="00887419">
        <w:rPr>
          <w:rFonts w:ascii="Book Antiqua" w:hAnsi="Book Antiqua" w:cs="Times New Roman"/>
          <w:color w:val="000000" w:themeColor="text1"/>
          <w:kern w:val="0"/>
        </w:rPr>
        <w:t>Myc</w:t>
      </w:r>
      <w:proofErr w:type="spellEnd"/>
      <w:r w:rsidRPr="00887419">
        <w:rPr>
          <w:rFonts w:ascii="Book Antiqua" w:hAnsi="Book Antiqua" w:cs="Times New Roman"/>
          <w:color w:val="000000" w:themeColor="text1"/>
          <w:kern w:val="0"/>
        </w:rPr>
        <w:t xml:space="preserve"> in terms of thei</w:t>
      </w:r>
      <w:r w:rsidR="002A1CEA">
        <w:rPr>
          <w:rFonts w:ascii="Book Antiqua" w:hAnsi="Book Antiqua" w:cs="Times New Roman"/>
          <w:color w:val="000000" w:themeColor="text1"/>
          <w:kern w:val="0"/>
        </w:rPr>
        <w:t xml:space="preserve">r abilities to induce </w:t>
      </w:r>
      <w:proofErr w:type="spellStart"/>
      <w:r w:rsidR="002A1CEA">
        <w:rPr>
          <w:rFonts w:ascii="Book Antiqua" w:hAnsi="Book Antiqua" w:cs="Times New Roman"/>
          <w:color w:val="000000" w:themeColor="text1"/>
          <w:kern w:val="0"/>
        </w:rPr>
        <w:t>iPS</w:t>
      </w:r>
      <w:proofErr w:type="spellEnd"/>
      <w:r w:rsidR="002A1CEA">
        <w:rPr>
          <w:rFonts w:ascii="Book Antiqua" w:hAnsi="Book Antiqua" w:cs="Times New Roman"/>
          <w:color w:val="000000" w:themeColor="text1"/>
          <w:kern w:val="0"/>
        </w:rPr>
        <w:t xml:space="preserve"> </w:t>
      </w:r>
      <w:proofErr w:type="gramStart"/>
      <w:r w:rsidR="002A1CEA">
        <w:rPr>
          <w:rFonts w:ascii="Book Antiqua" w:hAnsi="Book Antiqua" w:cs="Times New Roman"/>
          <w:color w:val="000000" w:themeColor="text1"/>
          <w:kern w:val="0"/>
        </w:rPr>
        <w:t>cells</w:t>
      </w:r>
      <w:r w:rsidR="00AE7B90" w:rsidRPr="00887419">
        <w:rPr>
          <w:rFonts w:ascii="Book Antiqua" w:hAnsi="Book Antiqua" w:cs="Times New Roman"/>
          <w:color w:val="000000" w:themeColor="text1"/>
          <w:kern w:val="0"/>
          <w:vertAlign w:val="superscript"/>
        </w:rPr>
        <w:t>[</w:t>
      </w:r>
      <w:proofErr w:type="gramEnd"/>
      <w:r w:rsidR="00240980" w:rsidRPr="00887419">
        <w:rPr>
          <w:rFonts w:ascii="Book Antiqua" w:hAnsi="Book Antiqua" w:cs="Times New Roman"/>
          <w:color w:val="000000" w:themeColor="text1"/>
          <w:kern w:val="0"/>
        </w:rPr>
        <w:fldChar w:fldCharType="begin">
          <w:fldData xml:space="preserve">PEVuZE5vdGU+PENpdGU+PEF1dGhvcj5CcmFkeTwvQXV0aG9yPjxZZWFyPjIwMTM8L1llYXI+PFJl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</w:fldData>
        </w:fldChar>
      </w:r>
      <w:r w:rsidR="00590589" w:rsidRPr="00887419">
        <w:rPr>
          <w:rFonts w:ascii="Book Antiqua" w:hAnsi="Book Antiqua" w:cs="Times New Roman"/>
          <w:color w:val="000000" w:themeColor="text1"/>
          <w:kern w:val="0"/>
        </w:rPr>
        <w:instrText xml:space="preserve"> ADDIN EN.CITE </w:instrText>
      </w:r>
      <w:r w:rsidR="00590589" w:rsidRPr="00887419">
        <w:rPr>
          <w:rFonts w:ascii="Book Antiqua" w:hAnsi="Book Antiqua" w:cs="Times New Roman"/>
          <w:color w:val="000000" w:themeColor="text1"/>
          <w:kern w:val="0"/>
        </w:rPr>
        <w:fldChar w:fldCharType="begin">
          <w:fldData xml:space="preserve">PEVuZE5vdGU+PENpdGU+PEF1dGhvcj5CcmFkeTwvQXV0aG9yPjxZZWFyPjIwMTM8L1llYXI+PFJl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</w:fldData>
        </w:fldChar>
      </w:r>
      <w:r w:rsidR="00590589" w:rsidRPr="00887419">
        <w:rPr>
          <w:rFonts w:ascii="Book Antiqua" w:hAnsi="Book Antiqua" w:cs="Times New Roman"/>
          <w:color w:val="000000" w:themeColor="text1"/>
          <w:kern w:val="0"/>
        </w:rPr>
        <w:instrText xml:space="preserve"> ADDIN EN.CITE.DATA </w:instrText>
      </w:r>
      <w:r w:rsidR="00590589" w:rsidRPr="00887419">
        <w:rPr>
          <w:rFonts w:ascii="Book Antiqua" w:hAnsi="Book Antiqua" w:cs="Times New Roman"/>
          <w:color w:val="000000" w:themeColor="text1"/>
          <w:kern w:val="0"/>
        </w:rPr>
      </w:r>
      <w:r w:rsidR="00590589" w:rsidRPr="00887419">
        <w:rPr>
          <w:rFonts w:ascii="Book Antiqua" w:hAnsi="Book Antiqua" w:cs="Times New Roman"/>
          <w:color w:val="000000" w:themeColor="text1"/>
          <w:kern w:val="0"/>
        </w:rPr>
        <w:fldChar w:fldCharType="end"/>
      </w:r>
      <w:r w:rsidR="00240980" w:rsidRPr="00887419">
        <w:rPr>
          <w:rFonts w:ascii="Book Antiqua" w:hAnsi="Book Antiqua" w:cs="Times New Roman"/>
          <w:color w:val="000000" w:themeColor="text1"/>
          <w:kern w:val="0"/>
        </w:rPr>
      </w:r>
      <w:r w:rsidR="00240980" w:rsidRPr="00887419">
        <w:rPr>
          <w:rFonts w:ascii="Book Antiqua" w:hAnsi="Book Antiqua" w:cs="Times New Roman"/>
          <w:color w:val="000000" w:themeColor="text1"/>
          <w:kern w:val="0"/>
        </w:rPr>
        <w:fldChar w:fldCharType="separate"/>
      </w:r>
      <w:r w:rsidR="00590589" w:rsidRPr="00887419">
        <w:rPr>
          <w:rFonts w:ascii="Book Antiqua" w:hAnsi="Book Antiqua" w:cs="Times New Roman"/>
          <w:noProof/>
          <w:color w:val="000000" w:themeColor="text1"/>
          <w:kern w:val="0"/>
          <w:vertAlign w:val="superscript"/>
        </w:rPr>
        <w:t>137</w:t>
      </w:r>
      <w:r w:rsidR="00240980" w:rsidRPr="00887419">
        <w:rPr>
          <w:rFonts w:ascii="Book Antiqua" w:hAnsi="Book Antiqua" w:cs="Times New Roman"/>
          <w:color w:val="000000" w:themeColor="text1"/>
          <w:kern w:val="0"/>
        </w:rPr>
        <w:fldChar w:fldCharType="end"/>
      </w:r>
      <w:r w:rsidR="00AE7B90" w:rsidRPr="00887419">
        <w:rPr>
          <w:rFonts w:ascii="Book Antiqua" w:hAnsi="Book Antiqua" w:cs="Times New Roman"/>
          <w:color w:val="000000" w:themeColor="text1"/>
          <w:kern w:val="0"/>
          <w:vertAlign w:val="superscript"/>
        </w:rPr>
        <w:t>]</w:t>
      </w:r>
      <w:r w:rsidRPr="00887419">
        <w:rPr>
          <w:rFonts w:ascii="Book Antiqua" w:hAnsi="Book Antiqua" w:cs="Times New Roman"/>
          <w:color w:val="000000" w:themeColor="text1"/>
          <w:kern w:val="0"/>
        </w:rPr>
        <w:t>. Another study demonstrated that CCL2 plays pivotal role in the maintenance of p</w:t>
      </w:r>
      <w:r w:rsidR="002A1CEA">
        <w:rPr>
          <w:rFonts w:ascii="Book Antiqua" w:hAnsi="Book Antiqua" w:cs="Times New Roman"/>
          <w:color w:val="000000" w:themeColor="text1"/>
          <w:kern w:val="0"/>
        </w:rPr>
        <w:t xml:space="preserve">luripotency in ES and </w:t>
      </w:r>
      <w:proofErr w:type="spellStart"/>
      <w:r w:rsidR="002A1CEA">
        <w:rPr>
          <w:rFonts w:ascii="Book Antiqua" w:hAnsi="Book Antiqua" w:cs="Times New Roman"/>
          <w:color w:val="000000" w:themeColor="text1"/>
          <w:kern w:val="0"/>
        </w:rPr>
        <w:t>iPS</w:t>
      </w:r>
      <w:proofErr w:type="spellEnd"/>
      <w:r w:rsidR="002A1CEA">
        <w:rPr>
          <w:rFonts w:ascii="Book Antiqua" w:hAnsi="Book Antiqua" w:cs="Times New Roman"/>
          <w:color w:val="000000" w:themeColor="text1"/>
          <w:kern w:val="0"/>
        </w:rPr>
        <w:t xml:space="preserve"> </w:t>
      </w:r>
      <w:proofErr w:type="gramStart"/>
      <w:r w:rsidR="002A1CEA">
        <w:rPr>
          <w:rFonts w:ascii="Book Antiqua" w:hAnsi="Book Antiqua" w:cs="Times New Roman"/>
          <w:color w:val="000000" w:themeColor="text1"/>
          <w:kern w:val="0"/>
        </w:rPr>
        <w:t>cells</w:t>
      </w:r>
      <w:r w:rsidR="00AE7B90" w:rsidRPr="00887419">
        <w:rPr>
          <w:rFonts w:ascii="Book Antiqua" w:hAnsi="Book Antiqua" w:cs="Times New Roman"/>
          <w:color w:val="000000" w:themeColor="text1"/>
          <w:kern w:val="0"/>
          <w:vertAlign w:val="superscript"/>
        </w:rPr>
        <w:t>[</w:t>
      </w:r>
      <w:proofErr w:type="gramEnd"/>
      <w:r w:rsidR="00240980" w:rsidRPr="00887419">
        <w:rPr>
          <w:rFonts w:ascii="Book Antiqua" w:hAnsi="Book Antiqua" w:cs="Times New Roman"/>
          <w:color w:val="000000" w:themeColor="text1"/>
          <w:kern w:val="0"/>
        </w:rPr>
        <w:fldChar w:fldCharType="begin">
          <w:fldData xml:space="preserve">PEVuZE5vdGU+PENpdGU+PEF1dGhvcj5IYXNlZ2F3YTwvQXV0aG9yPjxZZWFyPjIwMTE8L1llYXI+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</w:fldData>
        </w:fldChar>
      </w:r>
      <w:r w:rsidR="00590589" w:rsidRPr="00887419">
        <w:rPr>
          <w:rFonts w:ascii="Book Antiqua" w:hAnsi="Book Antiqua" w:cs="Times New Roman"/>
          <w:color w:val="000000" w:themeColor="text1"/>
          <w:kern w:val="0"/>
        </w:rPr>
        <w:instrText xml:space="preserve"> ADDIN EN.CITE </w:instrText>
      </w:r>
      <w:r w:rsidR="00590589" w:rsidRPr="00887419">
        <w:rPr>
          <w:rFonts w:ascii="Book Antiqua" w:hAnsi="Book Antiqua" w:cs="Times New Roman"/>
          <w:color w:val="000000" w:themeColor="text1"/>
          <w:kern w:val="0"/>
        </w:rPr>
        <w:fldChar w:fldCharType="begin">
          <w:fldData xml:space="preserve">PEVuZE5vdGU+PENpdGU+PEF1dGhvcj5IYXNlZ2F3YTwvQXV0aG9yPjxZZWFyPjIwMTE8L1llYXI+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</w:fldData>
        </w:fldChar>
      </w:r>
      <w:r w:rsidR="00590589" w:rsidRPr="00887419">
        <w:rPr>
          <w:rFonts w:ascii="Book Antiqua" w:hAnsi="Book Antiqua" w:cs="Times New Roman"/>
          <w:color w:val="000000" w:themeColor="text1"/>
          <w:kern w:val="0"/>
        </w:rPr>
        <w:instrText xml:space="preserve"> ADDIN EN.CITE.DATA </w:instrText>
      </w:r>
      <w:r w:rsidR="00590589" w:rsidRPr="00887419">
        <w:rPr>
          <w:rFonts w:ascii="Book Antiqua" w:hAnsi="Book Antiqua" w:cs="Times New Roman"/>
          <w:color w:val="000000" w:themeColor="text1"/>
          <w:kern w:val="0"/>
        </w:rPr>
      </w:r>
      <w:r w:rsidR="00590589" w:rsidRPr="00887419">
        <w:rPr>
          <w:rFonts w:ascii="Book Antiqua" w:hAnsi="Book Antiqua" w:cs="Times New Roman"/>
          <w:color w:val="000000" w:themeColor="text1"/>
          <w:kern w:val="0"/>
        </w:rPr>
        <w:fldChar w:fldCharType="end"/>
      </w:r>
      <w:r w:rsidR="00240980" w:rsidRPr="00887419">
        <w:rPr>
          <w:rFonts w:ascii="Book Antiqua" w:hAnsi="Book Antiqua" w:cs="Times New Roman"/>
          <w:color w:val="000000" w:themeColor="text1"/>
          <w:kern w:val="0"/>
        </w:rPr>
      </w:r>
      <w:r w:rsidR="00240980" w:rsidRPr="00887419">
        <w:rPr>
          <w:rFonts w:ascii="Book Antiqua" w:hAnsi="Book Antiqua" w:cs="Times New Roman"/>
          <w:color w:val="000000" w:themeColor="text1"/>
          <w:kern w:val="0"/>
        </w:rPr>
        <w:fldChar w:fldCharType="separate"/>
      </w:r>
      <w:r w:rsidR="00590589" w:rsidRPr="00887419">
        <w:rPr>
          <w:rFonts w:ascii="Book Antiqua" w:hAnsi="Book Antiqua" w:cs="Times New Roman"/>
          <w:noProof/>
          <w:color w:val="000000" w:themeColor="text1"/>
          <w:kern w:val="0"/>
          <w:vertAlign w:val="superscript"/>
        </w:rPr>
        <w:t>138</w:t>
      </w:r>
      <w:r w:rsidR="00240980" w:rsidRPr="00887419">
        <w:rPr>
          <w:rFonts w:ascii="Book Antiqua" w:hAnsi="Book Antiqua" w:cs="Times New Roman"/>
          <w:color w:val="000000" w:themeColor="text1"/>
          <w:kern w:val="0"/>
        </w:rPr>
        <w:fldChar w:fldCharType="end"/>
      </w:r>
      <w:r w:rsidR="00AE7B90" w:rsidRPr="00887419">
        <w:rPr>
          <w:rFonts w:ascii="Book Antiqua" w:hAnsi="Book Antiqua" w:cs="Times New Roman"/>
          <w:color w:val="000000" w:themeColor="text1"/>
          <w:kern w:val="0"/>
          <w:vertAlign w:val="superscript"/>
        </w:rPr>
        <w:t>]</w:t>
      </w:r>
      <w:r w:rsidRPr="00887419">
        <w:rPr>
          <w:rFonts w:ascii="Book Antiqua" w:hAnsi="Book Antiqua" w:cs="Times New Roman"/>
          <w:color w:val="000000" w:themeColor="text1"/>
          <w:kern w:val="0"/>
        </w:rPr>
        <w:t xml:space="preserve">. There are many reports indicating that pro-inflammatory status is critical </w:t>
      </w:r>
      <w:r w:rsidR="00E676B7">
        <w:rPr>
          <w:rFonts w:ascii="Book Antiqua" w:hAnsi="Book Antiqua" w:cs="Times New Roman"/>
          <w:color w:val="000000" w:themeColor="text1"/>
          <w:kern w:val="0"/>
        </w:rPr>
        <w:t xml:space="preserve">for cancer stem cells to </w:t>
      </w:r>
      <w:proofErr w:type="gramStart"/>
      <w:r w:rsidR="00E676B7">
        <w:rPr>
          <w:rFonts w:ascii="Book Antiqua" w:hAnsi="Book Antiqua" w:cs="Times New Roman"/>
          <w:color w:val="000000" w:themeColor="text1"/>
          <w:kern w:val="0"/>
        </w:rPr>
        <w:t>evolve</w:t>
      </w:r>
      <w:r w:rsidR="00AE7B90" w:rsidRPr="00887419">
        <w:rPr>
          <w:rFonts w:ascii="Book Antiqua" w:hAnsi="Book Antiqua" w:cs="Times New Roman"/>
          <w:color w:val="000000" w:themeColor="text1"/>
          <w:kern w:val="0"/>
          <w:vertAlign w:val="superscript"/>
        </w:rPr>
        <w:t>[</w:t>
      </w:r>
      <w:proofErr w:type="gramEnd"/>
      <w:r w:rsidR="00240980" w:rsidRPr="00887419">
        <w:rPr>
          <w:rFonts w:ascii="Book Antiqua" w:hAnsi="Book Antiqua" w:cs="Times New Roman"/>
          <w:color w:val="000000" w:themeColor="text1"/>
          <w:kern w:val="0"/>
        </w:rPr>
        <w:fldChar w:fldCharType="begin">
          <w:fldData xml:space="preserve">PEVuZE5vdGU+PENpdGU+PEF1dGhvcj5JbGlvcG91bG9zPC9BdXRob3I+PFllYXI+MjAwOTwvWWVh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</w:fldData>
        </w:fldChar>
      </w:r>
      <w:r w:rsidR="00590589" w:rsidRPr="00887419">
        <w:rPr>
          <w:rFonts w:ascii="Book Antiqua" w:hAnsi="Book Antiqua" w:cs="Times New Roman"/>
          <w:color w:val="000000" w:themeColor="text1"/>
          <w:kern w:val="0"/>
        </w:rPr>
        <w:instrText xml:space="preserve"> ADDIN EN.CITE </w:instrText>
      </w:r>
      <w:r w:rsidR="00590589" w:rsidRPr="00887419">
        <w:rPr>
          <w:rFonts w:ascii="Book Antiqua" w:hAnsi="Book Antiqua" w:cs="Times New Roman"/>
          <w:color w:val="000000" w:themeColor="text1"/>
          <w:kern w:val="0"/>
        </w:rPr>
        <w:fldChar w:fldCharType="begin">
          <w:fldData xml:space="preserve">PEVuZE5vdGU+PENpdGU+PEF1dGhvcj5JbGlvcG91bG9zPC9BdXRob3I+PFllYXI+MjAwOTwvWWVh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</w:fldData>
        </w:fldChar>
      </w:r>
      <w:r w:rsidR="00590589" w:rsidRPr="00887419">
        <w:rPr>
          <w:rFonts w:ascii="Book Antiqua" w:hAnsi="Book Antiqua" w:cs="Times New Roman"/>
          <w:color w:val="000000" w:themeColor="text1"/>
          <w:kern w:val="0"/>
        </w:rPr>
        <w:instrText xml:space="preserve"> ADDIN EN.CITE.DATA </w:instrText>
      </w:r>
      <w:r w:rsidR="00590589" w:rsidRPr="00887419">
        <w:rPr>
          <w:rFonts w:ascii="Book Antiqua" w:hAnsi="Book Antiqua" w:cs="Times New Roman"/>
          <w:color w:val="000000" w:themeColor="text1"/>
          <w:kern w:val="0"/>
        </w:rPr>
      </w:r>
      <w:r w:rsidR="00590589" w:rsidRPr="00887419">
        <w:rPr>
          <w:rFonts w:ascii="Book Antiqua" w:hAnsi="Book Antiqua" w:cs="Times New Roman"/>
          <w:color w:val="000000" w:themeColor="text1"/>
          <w:kern w:val="0"/>
        </w:rPr>
        <w:fldChar w:fldCharType="end"/>
      </w:r>
      <w:r w:rsidR="00240980" w:rsidRPr="00887419">
        <w:rPr>
          <w:rFonts w:ascii="Book Antiqua" w:hAnsi="Book Antiqua" w:cs="Times New Roman"/>
          <w:color w:val="000000" w:themeColor="text1"/>
          <w:kern w:val="0"/>
        </w:rPr>
      </w:r>
      <w:r w:rsidR="00240980" w:rsidRPr="00887419">
        <w:rPr>
          <w:rFonts w:ascii="Book Antiqua" w:hAnsi="Book Antiqua" w:cs="Times New Roman"/>
          <w:color w:val="000000" w:themeColor="text1"/>
          <w:kern w:val="0"/>
        </w:rPr>
        <w:fldChar w:fldCharType="separate"/>
      </w:r>
      <w:r w:rsidR="00590589" w:rsidRPr="00887419">
        <w:rPr>
          <w:rFonts w:ascii="Book Antiqua" w:hAnsi="Book Antiqua" w:cs="Times New Roman"/>
          <w:noProof/>
          <w:color w:val="000000" w:themeColor="text1"/>
          <w:kern w:val="0"/>
          <w:vertAlign w:val="superscript"/>
        </w:rPr>
        <w:t>139-142</w:t>
      </w:r>
      <w:r w:rsidR="00240980" w:rsidRPr="00887419">
        <w:rPr>
          <w:rFonts w:ascii="Book Antiqua" w:hAnsi="Book Antiqua" w:cs="Times New Roman"/>
          <w:color w:val="000000" w:themeColor="text1"/>
          <w:kern w:val="0"/>
        </w:rPr>
        <w:fldChar w:fldCharType="end"/>
      </w:r>
      <w:r w:rsidR="00AE7B90" w:rsidRPr="00887419">
        <w:rPr>
          <w:rFonts w:ascii="Book Antiqua" w:hAnsi="Book Antiqua" w:cs="Times New Roman"/>
          <w:color w:val="000000" w:themeColor="text1"/>
          <w:kern w:val="0"/>
          <w:vertAlign w:val="superscript"/>
        </w:rPr>
        <w:t>]</w:t>
      </w:r>
      <w:r w:rsidRPr="00887419">
        <w:rPr>
          <w:rFonts w:ascii="Book Antiqua" w:hAnsi="Book Antiqua" w:cs="Times New Roman"/>
          <w:color w:val="000000" w:themeColor="text1"/>
          <w:kern w:val="0"/>
        </w:rPr>
        <w:t xml:space="preserve">. </w:t>
      </w:r>
      <w:r w:rsidR="00EA214E" w:rsidRPr="00887419">
        <w:rPr>
          <w:rFonts w:ascii="Book Antiqua" w:hAnsi="Book Antiqua" w:cs="Times New Roman"/>
          <w:color w:val="000000" w:themeColor="text1"/>
          <w:kern w:val="0"/>
        </w:rPr>
        <w:t xml:space="preserve">Many of pro-inflammatory factors </w:t>
      </w:r>
      <w:r w:rsidR="008F007D" w:rsidRPr="00887419">
        <w:rPr>
          <w:rFonts w:ascii="Book Antiqua" w:hAnsi="Book Antiqua" w:cs="Times New Roman"/>
          <w:color w:val="000000" w:themeColor="text1"/>
          <w:kern w:val="0"/>
        </w:rPr>
        <w:t xml:space="preserve">stimulates </w:t>
      </w:r>
      <w:r w:rsidR="006F4325" w:rsidRPr="00887419">
        <w:rPr>
          <w:rFonts w:ascii="Book Antiqua" w:hAnsi="Book Antiqua" w:cs="Times New Roman"/>
          <w:color w:val="000000" w:themeColor="text1"/>
          <w:kern w:val="0"/>
        </w:rPr>
        <w:t>JAK/</w:t>
      </w:r>
      <w:r w:rsidR="00EA214E" w:rsidRPr="00887419">
        <w:rPr>
          <w:rFonts w:ascii="Book Antiqua" w:hAnsi="Book Antiqua" w:cs="Times New Roman"/>
          <w:color w:val="000000" w:themeColor="text1"/>
          <w:kern w:val="0"/>
        </w:rPr>
        <w:t>STAT3 pathway, thus contribute to enhance self-renewal of stem cell</w:t>
      </w:r>
      <w:r w:rsidR="00452212" w:rsidRPr="00887419">
        <w:rPr>
          <w:rFonts w:ascii="Book Antiqua" w:hAnsi="Book Antiqua" w:cs="Times New Roman"/>
          <w:color w:val="000000" w:themeColor="text1"/>
          <w:kern w:val="0"/>
        </w:rPr>
        <w:t>s</w:t>
      </w:r>
      <w:r w:rsidR="00EA214E" w:rsidRPr="00887419">
        <w:rPr>
          <w:rFonts w:ascii="Book Antiqua" w:hAnsi="Book Antiqua" w:cs="Times New Roman"/>
          <w:color w:val="000000" w:themeColor="text1"/>
          <w:kern w:val="0"/>
        </w:rPr>
        <w:t xml:space="preserve"> and possibly cancer stem cells. </w:t>
      </w:r>
      <w:r w:rsidRPr="00887419">
        <w:rPr>
          <w:rFonts w:ascii="Book Antiqua" w:hAnsi="Book Antiqua" w:cs="Times New Roman"/>
          <w:color w:val="000000" w:themeColor="text1"/>
          <w:kern w:val="0"/>
        </w:rPr>
        <w:t xml:space="preserve">This could be </w:t>
      </w:r>
      <w:r w:rsidR="006F4325" w:rsidRPr="00887419">
        <w:rPr>
          <w:rFonts w:ascii="Book Antiqua" w:hAnsi="Book Antiqua" w:cs="Times New Roman"/>
          <w:color w:val="000000" w:themeColor="text1"/>
          <w:kern w:val="0"/>
        </w:rPr>
        <w:t>one of</w:t>
      </w:r>
      <w:r w:rsidRPr="00887419">
        <w:rPr>
          <w:rFonts w:ascii="Book Antiqua" w:hAnsi="Book Antiqua" w:cs="Times New Roman"/>
          <w:color w:val="000000" w:themeColor="text1"/>
          <w:kern w:val="0"/>
        </w:rPr>
        <w:t xml:space="preserve"> core mechanism</w:t>
      </w:r>
      <w:r w:rsidR="006F4325" w:rsidRPr="00887419">
        <w:rPr>
          <w:rFonts w:ascii="Book Antiqua" w:hAnsi="Book Antiqua" w:cs="Times New Roman"/>
          <w:color w:val="000000" w:themeColor="text1"/>
          <w:kern w:val="0"/>
        </w:rPr>
        <w:t>s</w:t>
      </w:r>
      <w:r w:rsidRPr="00887419">
        <w:rPr>
          <w:rFonts w:ascii="Book Antiqua" w:hAnsi="Book Antiqua" w:cs="Times New Roman"/>
          <w:color w:val="000000" w:themeColor="text1"/>
          <w:kern w:val="0"/>
        </w:rPr>
        <w:t xml:space="preserve"> that </w:t>
      </w:r>
      <w:r w:rsidR="006F4325" w:rsidRPr="00887419">
        <w:rPr>
          <w:rFonts w:ascii="Book Antiqua" w:hAnsi="Book Antiqua" w:cs="Times New Roman"/>
          <w:color w:val="000000" w:themeColor="text1"/>
          <w:kern w:val="0"/>
        </w:rPr>
        <w:t>are</w:t>
      </w:r>
      <w:r w:rsidRPr="00887419">
        <w:rPr>
          <w:rFonts w:ascii="Book Antiqua" w:hAnsi="Book Antiqua" w:cs="Times New Roman"/>
          <w:color w:val="000000" w:themeColor="text1"/>
          <w:kern w:val="0"/>
        </w:rPr>
        <w:t xml:space="preserve"> shared by stem cells and cancer cells. </w:t>
      </w:r>
      <w:r w:rsidRPr="00887419">
        <w:rPr>
          <w:rFonts w:ascii="Book Antiqua" w:hAnsi="Book Antiqua" w:cs="Times New Roman"/>
          <w:color w:val="000000" w:themeColor="text1"/>
        </w:rPr>
        <w:t xml:space="preserve">Our </w:t>
      </w:r>
      <w:r w:rsidR="0053183A" w:rsidRPr="00887419">
        <w:rPr>
          <w:rFonts w:ascii="Book Antiqua" w:hAnsi="Book Antiqua" w:cs="Times New Roman"/>
          <w:color w:val="000000" w:themeColor="text1"/>
        </w:rPr>
        <w:t xml:space="preserve">recent </w:t>
      </w:r>
      <w:r w:rsidRPr="00887419">
        <w:rPr>
          <w:rFonts w:ascii="Book Antiqua" w:hAnsi="Book Antiqua" w:cs="Times New Roman"/>
          <w:color w:val="000000" w:themeColor="text1"/>
        </w:rPr>
        <w:t xml:space="preserve">efforts revealed </w:t>
      </w:r>
      <w:r w:rsidR="0053183A" w:rsidRPr="00887419">
        <w:rPr>
          <w:rFonts w:ascii="Book Antiqua" w:hAnsi="Book Antiqua" w:cs="Times New Roman"/>
          <w:color w:val="000000" w:themeColor="text1"/>
        </w:rPr>
        <w:t xml:space="preserve">that </w:t>
      </w:r>
      <w:r w:rsidRPr="00887419">
        <w:rPr>
          <w:rFonts w:ascii="Book Antiqua" w:hAnsi="Book Antiqua" w:cs="Times New Roman"/>
          <w:color w:val="000000" w:themeColor="text1"/>
        </w:rPr>
        <w:t xml:space="preserve">the RB status in </w:t>
      </w:r>
      <w:r w:rsidR="0053183A" w:rsidRPr="00887419">
        <w:rPr>
          <w:rFonts w:ascii="Book Antiqua" w:hAnsi="Book Antiqua" w:cs="Times New Roman"/>
          <w:color w:val="000000" w:themeColor="text1"/>
        </w:rPr>
        <w:t xml:space="preserve">soft tissue sarcoma, </w:t>
      </w:r>
      <w:r w:rsidRPr="00887419">
        <w:rPr>
          <w:rFonts w:ascii="Book Antiqua" w:hAnsi="Book Antiqua" w:cs="Times New Roman"/>
          <w:color w:val="000000" w:themeColor="text1"/>
        </w:rPr>
        <w:t xml:space="preserve">breast and prostate </w:t>
      </w:r>
      <w:r w:rsidRPr="00887419">
        <w:rPr>
          <w:rFonts w:ascii="Book Antiqua" w:hAnsi="Book Antiqua" w:cs="Times New Roman"/>
          <w:color w:val="000000" w:themeColor="text1"/>
        </w:rPr>
        <w:lastRenderedPageBreak/>
        <w:t>cancer cells</w:t>
      </w:r>
      <w:r w:rsidR="0053183A" w:rsidRPr="00887419">
        <w:rPr>
          <w:rFonts w:ascii="Book Antiqua" w:hAnsi="Book Antiqua" w:cs="Times New Roman"/>
          <w:color w:val="000000" w:themeColor="text1"/>
        </w:rPr>
        <w:t xml:space="preserve"> </w:t>
      </w:r>
      <w:r w:rsidRPr="00887419">
        <w:rPr>
          <w:rFonts w:ascii="Book Antiqua" w:hAnsi="Book Antiqua" w:cs="Times New Roman"/>
          <w:color w:val="000000" w:themeColor="text1"/>
        </w:rPr>
        <w:t>significantly alter the pro-inflammatory status of these cells, and this significantly enhances self-renewal activity and chemo-resistance.</w:t>
      </w:r>
    </w:p>
    <w:p w14:paraId="47BC4604" w14:textId="02F16C55" w:rsidR="000E56B9" w:rsidRPr="00887419" w:rsidRDefault="000E56B9" w:rsidP="00E6153A">
      <w:pPr>
        <w:spacing w:line="360" w:lineRule="auto"/>
        <w:ind w:firstLineChars="100" w:firstLine="240"/>
        <w:rPr>
          <w:rFonts w:ascii="Book Antiqua" w:hAnsi="Book Antiqua" w:cs="Times New Roman"/>
          <w:color w:val="000000" w:themeColor="text1"/>
        </w:rPr>
      </w:pPr>
      <w:r w:rsidRPr="00887419">
        <w:rPr>
          <w:rFonts w:ascii="Book Antiqua" w:hAnsi="Book Antiqua" w:cs="Times New Roman"/>
          <w:color w:val="000000" w:themeColor="text1"/>
        </w:rPr>
        <w:t>RB may control innate immunity as well. The RB-E2F1 complex appears to regul</w:t>
      </w:r>
      <w:r w:rsidR="00E6153A">
        <w:rPr>
          <w:rFonts w:ascii="Book Antiqua" w:hAnsi="Book Antiqua" w:cs="Times New Roman"/>
          <w:color w:val="000000" w:themeColor="text1"/>
        </w:rPr>
        <w:t>ate toll-like receptor 3 (TLR3)</w:t>
      </w:r>
      <w:r w:rsidR="00AE7B90" w:rsidRPr="00887419">
        <w:rPr>
          <w:rFonts w:ascii="Book Antiqua" w:hAnsi="Book Antiqua" w:cs="Times New Roman"/>
          <w:color w:val="000000" w:themeColor="text1"/>
          <w:vertAlign w:val="superscript"/>
        </w:rPr>
        <w:t>[</w:t>
      </w:r>
      <w:r w:rsidR="00240980" w:rsidRPr="00887419">
        <w:rPr>
          <w:rFonts w:ascii="Book Antiqua" w:hAnsi="Book Antiqua" w:cs="Times New Roman"/>
          <w:color w:val="000000" w:themeColor="text1"/>
        </w:rPr>
        <w:fldChar w:fldCharType="begin">
          <w:fldData xml:space="preserve">PEVuZE5vdGU+PENpdGU+PEF1dGhvcj5UYXVyYTwvQXV0aG9yPjxZZWFyPjIwMTI8L1llYXI+PFJl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</w:fldData>
        </w:fldChar>
      </w:r>
      <w:r w:rsidR="00590589" w:rsidRPr="00887419">
        <w:rPr>
          <w:rFonts w:ascii="Book Antiqua" w:hAnsi="Book Antiqua" w:cs="Times New Roman"/>
          <w:color w:val="000000" w:themeColor="text1"/>
        </w:rPr>
        <w:instrText xml:space="preserve"> ADDIN EN.CITE </w:instrText>
      </w:r>
      <w:r w:rsidR="00590589" w:rsidRPr="00887419">
        <w:rPr>
          <w:rFonts w:ascii="Book Antiqua" w:hAnsi="Book Antiqua" w:cs="Times New Roman"/>
          <w:color w:val="000000" w:themeColor="text1"/>
        </w:rPr>
        <w:fldChar w:fldCharType="begin">
          <w:fldData xml:space="preserve">PEVuZE5vdGU+PENpdGU+PEF1dGhvcj5UYXVyYTwvQXV0aG9yPjxZZWFyPjIwMTI8L1llYXI+PFJl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</w:fldData>
        </w:fldChar>
      </w:r>
      <w:r w:rsidR="00590589" w:rsidRPr="00887419">
        <w:rPr>
          <w:rFonts w:ascii="Book Antiqua" w:hAnsi="Book Antiqua" w:cs="Times New Roman"/>
          <w:color w:val="000000" w:themeColor="text1"/>
        </w:rPr>
        <w:instrText xml:space="preserve"> ADDIN EN.CITE.DATA </w:instrText>
      </w:r>
      <w:r w:rsidR="00590589" w:rsidRPr="00887419">
        <w:rPr>
          <w:rFonts w:ascii="Book Antiqua" w:hAnsi="Book Antiqua" w:cs="Times New Roman"/>
          <w:color w:val="000000" w:themeColor="text1"/>
        </w:rPr>
      </w:r>
      <w:r w:rsidR="00590589" w:rsidRPr="00887419">
        <w:rPr>
          <w:rFonts w:ascii="Book Antiqua" w:hAnsi="Book Antiqua" w:cs="Times New Roman"/>
          <w:color w:val="000000" w:themeColor="text1"/>
        </w:rPr>
        <w:fldChar w:fldCharType="end"/>
      </w:r>
      <w:r w:rsidR="00240980" w:rsidRPr="00887419">
        <w:rPr>
          <w:rFonts w:ascii="Book Antiqua" w:hAnsi="Book Antiqua" w:cs="Times New Roman"/>
          <w:color w:val="000000" w:themeColor="text1"/>
        </w:rPr>
      </w:r>
      <w:r w:rsidR="00240980" w:rsidRPr="00887419">
        <w:rPr>
          <w:rFonts w:ascii="Book Antiqua" w:hAnsi="Book Antiqua" w:cs="Times New Roman"/>
          <w:color w:val="000000" w:themeColor="text1"/>
        </w:rPr>
        <w:fldChar w:fldCharType="separate"/>
      </w:r>
      <w:r w:rsidR="00590589" w:rsidRPr="00887419">
        <w:rPr>
          <w:rFonts w:ascii="Book Antiqua" w:hAnsi="Book Antiqua" w:cs="Times New Roman"/>
          <w:noProof/>
          <w:color w:val="000000" w:themeColor="text1"/>
          <w:vertAlign w:val="superscript"/>
        </w:rPr>
        <w:t>143</w:t>
      </w:r>
      <w:r w:rsidR="0024098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kern w:val="0"/>
          <w:vertAlign w:val="superscript"/>
        </w:rPr>
        <w:t>]</w:t>
      </w:r>
      <w:r w:rsidRPr="00887419">
        <w:rPr>
          <w:rFonts w:ascii="Book Antiqua" w:hAnsi="Book Antiqua" w:cs="Times New Roman"/>
          <w:color w:val="000000" w:themeColor="text1"/>
          <w:kern w:val="0"/>
        </w:rPr>
        <w:t xml:space="preserve">. In </w:t>
      </w:r>
      <w:r w:rsidRPr="00E6153A">
        <w:rPr>
          <w:rFonts w:ascii="Book Antiqua" w:hAnsi="Book Antiqua" w:cs="Times New Roman"/>
          <w:color w:val="000000" w:themeColor="text1"/>
          <w:kern w:val="0"/>
        </w:rPr>
        <w:t>Drosophila</w:t>
      </w:r>
      <w:r w:rsidRPr="00887419">
        <w:rPr>
          <w:rFonts w:ascii="Book Antiqua" w:hAnsi="Book Antiqua" w:cs="Times New Roman"/>
          <w:color w:val="000000" w:themeColor="text1"/>
          <w:kern w:val="0"/>
        </w:rPr>
        <w:t>, RB, in cooperation with dCAP-</w:t>
      </w:r>
      <w:r w:rsidR="00E6153A">
        <w:rPr>
          <w:rFonts w:ascii="Book Antiqua" w:hAnsi="Book Antiqua" w:cs="Times New Roman"/>
          <w:color w:val="000000" w:themeColor="text1"/>
          <w:kern w:val="0"/>
        </w:rPr>
        <w:t xml:space="preserve">D3, upregulates innate </w:t>
      </w:r>
      <w:proofErr w:type="gramStart"/>
      <w:r w:rsidR="00E6153A">
        <w:rPr>
          <w:rFonts w:ascii="Book Antiqua" w:hAnsi="Book Antiqua" w:cs="Times New Roman"/>
          <w:color w:val="000000" w:themeColor="text1"/>
          <w:kern w:val="0"/>
        </w:rPr>
        <w:t>immunity</w:t>
      </w:r>
      <w:r w:rsidR="00AE7B90" w:rsidRPr="00887419">
        <w:rPr>
          <w:rFonts w:ascii="Book Antiqua" w:hAnsi="Book Antiqua" w:cs="Times New Roman"/>
          <w:color w:val="000000" w:themeColor="text1"/>
          <w:kern w:val="0"/>
          <w:vertAlign w:val="superscript"/>
        </w:rPr>
        <w:t>[</w:t>
      </w:r>
      <w:proofErr w:type="gramEnd"/>
      <w:r w:rsidR="00240980" w:rsidRPr="00887419">
        <w:rPr>
          <w:rFonts w:ascii="Book Antiqua" w:hAnsi="Book Antiqua" w:cs="Times New Roman"/>
          <w:color w:val="000000" w:themeColor="text1"/>
          <w:kern w:val="0"/>
        </w:rPr>
        <w:fldChar w:fldCharType="begin">
          <w:fldData xml:space="preserve">PEVuZE5vdGU+PENpdGU+PEF1dGhvcj5Mb25nd29ydGg8L0F1dGhvcj48WWVhcj4yMDEyPC9ZZWFy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</w:fldData>
        </w:fldChar>
      </w:r>
      <w:r w:rsidR="00590589" w:rsidRPr="00887419">
        <w:rPr>
          <w:rFonts w:ascii="Book Antiqua" w:hAnsi="Book Antiqua" w:cs="Times New Roman"/>
          <w:color w:val="000000" w:themeColor="text1"/>
          <w:kern w:val="0"/>
        </w:rPr>
        <w:instrText xml:space="preserve"> ADDIN EN.CITE </w:instrText>
      </w:r>
      <w:r w:rsidR="00590589" w:rsidRPr="00887419">
        <w:rPr>
          <w:rFonts w:ascii="Book Antiqua" w:hAnsi="Book Antiqua" w:cs="Times New Roman"/>
          <w:color w:val="000000" w:themeColor="text1"/>
          <w:kern w:val="0"/>
        </w:rPr>
        <w:fldChar w:fldCharType="begin">
          <w:fldData xml:space="preserve">PEVuZE5vdGU+PENpdGU+PEF1dGhvcj5Mb25nd29ydGg8L0F1dGhvcj48WWVhcj4yMDEyPC9ZZWFy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</w:fldData>
        </w:fldChar>
      </w:r>
      <w:r w:rsidR="00590589" w:rsidRPr="00887419">
        <w:rPr>
          <w:rFonts w:ascii="Book Antiqua" w:hAnsi="Book Antiqua" w:cs="Times New Roman"/>
          <w:color w:val="000000" w:themeColor="text1"/>
          <w:kern w:val="0"/>
        </w:rPr>
        <w:instrText xml:space="preserve"> ADDIN EN.CITE.DATA </w:instrText>
      </w:r>
      <w:r w:rsidR="00590589" w:rsidRPr="00887419">
        <w:rPr>
          <w:rFonts w:ascii="Book Antiqua" w:hAnsi="Book Antiqua" w:cs="Times New Roman"/>
          <w:color w:val="000000" w:themeColor="text1"/>
          <w:kern w:val="0"/>
        </w:rPr>
      </w:r>
      <w:r w:rsidR="00590589" w:rsidRPr="00887419">
        <w:rPr>
          <w:rFonts w:ascii="Book Antiqua" w:hAnsi="Book Antiqua" w:cs="Times New Roman"/>
          <w:color w:val="000000" w:themeColor="text1"/>
          <w:kern w:val="0"/>
        </w:rPr>
        <w:fldChar w:fldCharType="end"/>
      </w:r>
      <w:r w:rsidR="00240980" w:rsidRPr="00887419">
        <w:rPr>
          <w:rFonts w:ascii="Book Antiqua" w:hAnsi="Book Antiqua" w:cs="Times New Roman"/>
          <w:color w:val="000000" w:themeColor="text1"/>
          <w:kern w:val="0"/>
        </w:rPr>
      </w:r>
      <w:r w:rsidR="00240980" w:rsidRPr="00887419">
        <w:rPr>
          <w:rFonts w:ascii="Book Antiqua" w:hAnsi="Book Antiqua" w:cs="Times New Roman"/>
          <w:color w:val="000000" w:themeColor="text1"/>
          <w:kern w:val="0"/>
        </w:rPr>
        <w:fldChar w:fldCharType="separate"/>
      </w:r>
      <w:r w:rsidR="00590589" w:rsidRPr="00887419">
        <w:rPr>
          <w:rFonts w:ascii="Book Antiqua" w:hAnsi="Book Antiqua" w:cs="Times New Roman"/>
          <w:noProof/>
          <w:color w:val="000000" w:themeColor="text1"/>
          <w:kern w:val="0"/>
          <w:vertAlign w:val="superscript"/>
        </w:rPr>
        <w:t>144</w:t>
      </w:r>
      <w:r w:rsidR="00240980" w:rsidRPr="00887419">
        <w:rPr>
          <w:rFonts w:ascii="Book Antiqua" w:hAnsi="Book Antiqua" w:cs="Times New Roman"/>
          <w:color w:val="000000" w:themeColor="text1"/>
          <w:kern w:val="0"/>
        </w:rPr>
        <w:fldChar w:fldCharType="end"/>
      </w:r>
      <w:r w:rsidR="00AE7B90" w:rsidRPr="00887419">
        <w:rPr>
          <w:rFonts w:ascii="Book Antiqua" w:hAnsi="Book Antiqua" w:cs="Times New Roman"/>
          <w:color w:val="000000" w:themeColor="text1"/>
          <w:kern w:val="0"/>
          <w:vertAlign w:val="superscript"/>
        </w:rPr>
        <w:t>]</w:t>
      </w:r>
      <w:r w:rsidRPr="00887419">
        <w:rPr>
          <w:rFonts w:ascii="Book Antiqua" w:hAnsi="Book Antiqua" w:cs="Times New Roman"/>
          <w:color w:val="000000" w:themeColor="text1"/>
          <w:kern w:val="0"/>
        </w:rPr>
        <w:t>. Several reports demonstrated that RB-deficiency in tumors attenuates the innate immun</w:t>
      </w:r>
      <w:r w:rsidR="002F73FB" w:rsidRPr="00887419">
        <w:rPr>
          <w:rFonts w:ascii="Book Antiqua" w:hAnsi="Book Antiqua" w:cs="Times New Roman"/>
          <w:color w:val="000000" w:themeColor="text1"/>
          <w:kern w:val="0"/>
        </w:rPr>
        <w:t>e</w:t>
      </w:r>
      <w:r w:rsidRPr="00887419">
        <w:rPr>
          <w:rFonts w:ascii="Book Antiqua" w:hAnsi="Book Antiqua" w:cs="Times New Roman"/>
          <w:color w:val="000000" w:themeColor="text1"/>
          <w:kern w:val="0"/>
        </w:rPr>
        <w:t xml:space="preserve"> response, ther</w:t>
      </w:r>
      <w:r w:rsidR="00E6153A">
        <w:rPr>
          <w:rFonts w:ascii="Book Antiqua" w:hAnsi="Book Antiqua" w:cs="Times New Roman"/>
          <w:color w:val="000000" w:themeColor="text1"/>
          <w:kern w:val="0"/>
        </w:rPr>
        <w:t>eby promoting tumor development</w:t>
      </w:r>
      <w:r w:rsidR="00AE7B90" w:rsidRPr="00887419">
        <w:rPr>
          <w:rFonts w:ascii="Book Antiqua" w:hAnsi="Book Antiqua" w:cs="Times New Roman"/>
          <w:color w:val="000000" w:themeColor="text1"/>
          <w:kern w:val="0"/>
          <w:vertAlign w:val="superscript"/>
        </w:rPr>
        <w:t>[</w:t>
      </w:r>
      <w:r w:rsidR="00AE7B90" w:rsidRPr="00887419">
        <w:rPr>
          <w:rFonts w:ascii="Book Antiqua" w:hAnsi="Book Antiqua" w:cs="Times New Roman"/>
          <w:color w:val="000000" w:themeColor="text1"/>
          <w:kern w:val="0"/>
        </w:rPr>
        <w:fldChar w:fldCharType="begin"/>
      </w:r>
      <w:r w:rsidR="00590589" w:rsidRPr="00887419">
        <w:rPr>
          <w:rFonts w:ascii="Book Antiqua" w:hAnsi="Book Antiqua" w:cs="Times New Roman"/>
          <w:color w:val="000000" w:themeColor="text1"/>
          <w:kern w:val="0"/>
        </w:rPr>
        <w:instrText xml:space="preserve"> ADDIN EN.CITE &lt;EndNote&gt;&lt;Cite&gt;&lt;Author&gt;Hutcheson&lt;/Author&gt;&lt;Year&gt;2015&lt;/Year&gt;&lt;RecNum&gt;6&lt;/RecNum&gt;&lt;DisplayText&gt;&lt;style face="superscript"&gt;145&lt;/style&gt;&lt;/DisplayText&gt;&lt;record&gt;&lt;rec-number&gt;6&lt;/rec-number&gt;&lt;foreign-keys&gt;&lt;key app="EN" db-id="2tpx0pephrffanetfvy5d9fbwrtrfrfz0zer" timestamp="1445600195"&gt;6&lt;/key&gt;&lt;/foreign-keys&gt;&lt;ref-type name="Journal Article"&gt;17&lt;/ref-type&gt;&lt;contributors&gt;&lt;authors&gt;&lt;author&gt;Hutcheson, J.&lt;/author&gt;&lt;author&gt;Witkiewicz, A. K.&lt;/author&gt;&lt;author&gt;Knudsen, E. S.&lt;/author&gt;&lt;/authors&gt;&lt;/contributors&gt;&lt;auth-address&gt;a Department of Pathology , University of Texas Southwestern Medical Center , Dallas , TX 75390.&lt;/auth-address&gt;&lt;titles&gt;&lt;title&gt;The RB tumor suppressor at the intersection of proliferation and immunity: Relevance to disease immune evasion and immunotherapy&lt;/title&gt;&lt;secondary-title&gt;Cell Cycle&lt;/secondary-title&gt;&lt;alt-title&gt;Cell cycle (Georgetown, Tex.)&lt;/alt-title&gt;&lt;/titles&gt;&lt;periodical&gt;&lt;full-title&gt;Cell Cycle&lt;/full-title&gt;&lt;abbr-1&gt;Cell cycle (Georgetown, Tex.)&lt;/abbr-1&gt;&lt;/periodical&gt;&lt;alt-periodical&gt;&lt;full-title&gt;Cell Cycle&lt;/full-title&gt;&lt;abbr-1&gt;Cell cycle (Georgetown, Tex.)&lt;/abbr-1&gt;&lt;/alt-periodical&gt;&lt;pages&gt;0&lt;/pages&gt;&lt;edition&gt;2015/02/26&lt;/edition&gt;&lt;keywords&gt;&lt;keyword&gt;Anti-viral immunity / Differentiation&lt;/keyword&gt;&lt;keyword&gt;Immune function&lt;/keyword&gt;&lt;keyword&gt;Immunotherapy&lt;/keyword&gt;&lt;keyword&gt;Rb&lt;/keyword&gt;&lt;keyword&gt;Transcription&lt;/keyword&gt;&lt;keyword&gt;Tumor suppressor&lt;/keyword&gt;&lt;/keywords&gt;&lt;dates&gt;&lt;year&gt;2015&lt;/year&gt;&lt;pub-dates&gt;&lt;date&gt;Feb 25&lt;/date&gt;&lt;/pub-dates&gt;&lt;/dates&gt;&lt;isbn&gt;1551-4005&lt;/isbn&gt;&lt;accession-num&gt;25714546&lt;/accession-num&gt;&lt;urls&gt;&lt;/urls&gt;&lt;custom2&gt;25714546&lt;/custom2&gt;&lt;electronic-resource-num&gt;10.1080/15384101.2015.1010922&lt;/electronic-resource-num&gt;&lt;remote-database-provider&gt;NLM&lt;/remote-database-provider&gt;&lt;language&gt;Eng&lt;/language&gt;&lt;/record&gt;&lt;/Cite&gt;&lt;/EndNote&gt;</w:instrText>
      </w:r>
      <w:r w:rsidR="00AE7B90" w:rsidRPr="00887419">
        <w:rPr>
          <w:rFonts w:ascii="Book Antiqua" w:hAnsi="Book Antiqua" w:cs="Times New Roman"/>
          <w:color w:val="000000" w:themeColor="text1"/>
          <w:kern w:val="0"/>
        </w:rPr>
        <w:fldChar w:fldCharType="separate"/>
      </w:r>
      <w:r w:rsidR="00590589" w:rsidRPr="00887419">
        <w:rPr>
          <w:rFonts w:ascii="Book Antiqua" w:hAnsi="Book Antiqua" w:cs="Times New Roman"/>
          <w:noProof/>
          <w:color w:val="000000" w:themeColor="text1"/>
          <w:kern w:val="0"/>
          <w:vertAlign w:val="superscript"/>
        </w:rPr>
        <w:t>145</w:t>
      </w:r>
      <w:r w:rsidR="00AE7B90" w:rsidRPr="00887419">
        <w:rPr>
          <w:rFonts w:ascii="Book Antiqua" w:hAnsi="Book Antiqua" w:cs="Times New Roman"/>
          <w:color w:val="000000" w:themeColor="text1"/>
          <w:kern w:val="0"/>
        </w:rPr>
        <w:fldChar w:fldCharType="end"/>
      </w:r>
      <w:r w:rsidR="00AE7B90" w:rsidRPr="00887419">
        <w:rPr>
          <w:rFonts w:ascii="Book Antiqua" w:hAnsi="Book Antiqua" w:cs="Times New Roman"/>
          <w:color w:val="000000" w:themeColor="text1"/>
          <w:kern w:val="0"/>
          <w:vertAlign w:val="superscript"/>
        </w:rPr>
        <w:t>]</w:t>
      </w:r>
      <w:r w:rsidRPr="00887419">
        <w:rPr>
          <w:rFonts w:ascii="Book Antiqua" w:hAnsi="Book Antiqua" w:cs="Times New Roman"/>
          <w:color w:val="000000" w:themeColor="text1"/>
          <w:kern w:val="0"/>
        </w:rPr>
        <w:t>. There is also a report that showed a positive role for innate</w:t>
      </w:r>
      <w:r w:rsidR="00E6153A">
        <w:rPr>
          <w:rFonts w:ascii="Book Antiqua" w:hAnsi="Book Antiqua" w:cs="Times New Roman"/>
          <w:color w:val="000000" w:themeColor="text1"/>
          <w:kern w:val="0"/>
        </w:rPr>
        <w:t xml:space="preserve"> immunity in inducing </w:t>
      </w:r>
      <w:proofErr w:type="spellStart"/>
      <w:r w:rsidR="00E6153A">
        <w:rPr>
          <w:rFonts w:ascii="Book Antiqua" w:hAnsi="Book Antiqua" w:cs="Times New Roman"/>
          <w:color w:val="000000" w:themeColor="text1"/>
          <w:kern w:val="0"/>
        </w:rPr>
        <w:t>iPS</w:t>
      </w:r>
      <w:proofErr w:type="spellEnd"/>
      <w:r w:rsidR="00E6153A">
        <w:rPr>
          <w:rFonts w:ascii="Book Antiqua" w:hAnsi="Book Antiqua" w:cs="Times New Roman"/>
          <w:color w:val="000000" w:themeColor="text1"/>
          <w:kern w:val="0"/>
        </w:rPr>
        <w:t xml:space="preserve"> cells</w:t>
      </w:r>
      <w:r w:rsidR="00AE7B90" w:rsidRPr="00887419">
        <w:rPr>
          <w:rFonts w:ascii="Book Antiqua" w:hAnsi="Book Antiqua" w:cs="Times New Roman"/>
          <w:color w:val="000000" w:themeColor="text1"/>
          <w:kern w:val="0"/>
          <w:vertAlign w:val="superscript"/>
        </w:rPr>
        <w:t>[</w:t>
      </w:r>
      <w:r w:rsidR="00AE7B90" w:rsidRPr="00887419">
        <w:rPr>
          <w:rFonts w:ascii="Book Antiqua" w:hAnsi="Book Antiqua" w:cs="Times New Roman"/>
          <w:color w:val="000000" w:themeColor="text1"/>
          <w:kern w:val="0"/>
        </w:rPr>
        <w:fldChar w:fldCharType="begin"/>
      </w:r>
      <w:r w:rsidR="00590589" w:rsidRPr="00887419">
        <w:rPr>
          <w:rFonts w:ascii="Book Antiqua" w:hAnsi="Book Antiqua" w:cs="Times New Roman"/>
          <w:color w:val="000000" w:themeColor="text1"/>
          <w:kern w:val="0"/>
        </w:rPr>
        <w:instrText xml:space="preserve"> ADDIN EN.CITE &lt;EndNote&gt;&lt;Cite&gt;&lt;Author&gt;Lee&lt;/Author&gt;&lt;Year&gt;2012&lt;/Year&gt;&lt;RecNum&gt;16&lt;/RecNum&gt;&lt;DisplayText&gt;&lt;style face="superscript"&gt;146&lt;/style&gt;&lt;/DisplayText&gt;&lt;record&gt;&lt;rec-number&gt;16&lt;/rec-number&gt;&lt;foreign-keys&gt;&lt;key app="EN" db-id="2tpx0pephrffanetfvy5d9fbwrtrfrfz0zer" timestamp="1445601053"&gt;16&lt;/key&gt;&lt;key app="ENWeb" db-id=""&gt;0&lt;/key&gt;&lt;/foreign-keys&gt;&lt;ref-type name="Journal Article"&gt;17&lt;/ref-type&gt;&lt;contributors&gt;&lt;authors&gt;&lt;author&gt;Lee, J.&lt;/author&gt;&lt;author&gt;Sayed, N.&lt;/author&gt;&lt;author&gt;Hunter, A.&lt;/author&gt;&lt;author&gt;Au, K. F.&lt;/author&gt;&lt;author&gt;Wong, W. H.&lt;/author&gt;&lt;author&gt;Mocarski, E. S.&lt;/author&gt;&lt;author&gt;Pera, R. R.&lt;/author&gt;&lt;author&gt;Yakubov, E.&lt;/author&gt;&lt;author&gt;Cooke, J. P.&lt;/author&gt;&lt;/authors&gt;&lt;/contributors&gt;&lt;auth-address&gt;Division of Cardiovascular Medicine, Stanford University, CA 94305, USA.&lt;/auth-address&gt;&lt;titles&gt;&lt;title&gt;Activation of innate immunity is required for efficient nuclear reprogramming&lt;/title&gt;&lt;secondary-title&gt;Cell&lt;/secondary-title&gt;&lt;/titles&gt;&lt;periodical&gt;&lt;full-title&gt;Cell&lt;/full-title&gt;&lt;/periodical&gt;&lt;pages&gt;547-58&lt;/pages&gt;&lt;volume&gt;151&lt;/volume&gt;&lt;number&gt;3&lt;/number&gt;&lt;keywords&gt;&lt;keyword&gt;Cell Line&lt;/keyword&gt;&lt;keyword&gt;Cell-Penetrating Peptides/*metabolism&lt;/keyword&gt;&lt;keyword&gt;*Cellular Reprogramming&lt;/keyword&gt;&lt;keyword&gt;Fibroblasts/metabolism&lt;/keyword&gt;&lt;keyword&gt;Humans&lt;/keyword&gt;&lt;keyword&gt;*Immunity, Innate&lt;/keyword&gt;&lt;keyword&gt;Induced Pluripotent Stem Cells/*metabolism&lt;/keyword&gt;&lt;keyword&gt;Inflammation/metabolism&lt;/keyword&gt;&lt;keyword&gt;NF-kappa B/metabolism&lt;/keyword&gt;&lt;keyword&gt;Octamer Transcription Factor-3/metabolism&lt;/keyword&gt;&lt;keyword&gt;Retroviridae/metabolism&lt;/keyword&gt;&lt;keyword&gt;*Signal Transduction&lt;/keyword&gt;&lt;keyword&gt;Toll-Like Receptor 3/metabolism&lt;/keyword&gt;&lt;/keywords&gt;&lt;dates&gt;&lt;year&gt;2012&lt;/year&gt;&lt;pub-dates&gt;&lt;date&gt;Oct 26&lt;/date&gt;&lt;/pub-dates&gt;&lt;/dates&gt;&lt;isbn&gt;1097-4172 (Electronic)&amp;#xD;0092-8674 (Linking)&lt;/isbn&gt;&lt;accession-num&gt;23101625&lt;/accession-num&gt;&lt;urls&gt;&lt;related-urls&gt;&lt;url&gt;http://www.ncbi.nlm.nih.gov/pubmed/23101625&lt;/url&gt;&lt;/related-urls&gt;&lt;/urls&gt;&lt;custom2&gt;3506423&lt;/custom2&gt;&lt;electronic-resource-num&gt;10.1016/j.cell.2012.09.034&lt;/electronic-resource-num&gt;&lt;/record&gt;&lt;/Cite&gt;&lt;/EndNote&gt;</w:instrText>
      </w:r>
      <w:r w:rsidR="00AE7B90" w:rsidRPr="00887419">
        <w:rPr>
          <w:rFonts w:ascii="Book Antiqua" w:hAnsi="Book Antiqua" w:cs="Times New Roman"/>
          <w:color w:val="000000" w:themeColor="text1"/>
          <w:kern w:val="0"/>
        </w:rPr>
        <w:fldChar w:fldCharType="separate"/>
      </w:r>
      <w:r w:rsidR="00590589" w:rsidRPr="00887419">
        <w:rPr>
          <w:rFonts w:ascii="Book Antiqua" w:hAnsi="Book Antiqua" w:cs="Times New Roman"/>
          <w:noProof/>
          <w:color w:val="000000" w:themeColor="text1"/>
          <w:kern w:val="0"/>
          <w:vertAlign w:val="superscript"/>
        </w:rPr>
        <w:t>146</w:t>
      </w:r>
      <w:r w:rsidR="00AE7B90" w:rsidRPr="00887419">
        <w:rPr>
          <w:rFonts w:ascii="Book Antiqua" w:hAnsi="Book Antiqua" w:cs="Times New Roman"/>
          <w:color w:val="000000" w:themeColor="text1"/>
          <w:kern w:val="0"/>
        </w:rPr>
        <w:fldChar w:fldCharType="end"/>
      </w:r>
      <w:r w:rsidR="00AE7B90" w:rsidRPr="00887419">
        <w:rPr>
          <w:rFonts w:ascii="Book Antiqua" w:hAnsi="Book Antiqua" w:cs="Times New Roman"/>
          <w:color w:val="000000" w:themeColor="text1"/>
          <w:kern w:val="0"/>
          <w:vertAlign w:val="superscript"/>
        </w:rPr>
        <w:t>]</w:t>
      </w:r>
      <w:r w:rsidRPr="00887419">
        <w:rPr>
          <w:rFonts w:ascii="Book Antiqua" w:hAnsi="Book Antiqua" w:cs="Times New Roman"/>
          <w:color w:val="000000" w:themeColor="text1"/>
          <w:kern w:val="0"/>
        </w:rPr>
        <w:t xml:space="preserve">. </w:t>
      </w:r>
    </w:p>
    <w:p w14:paraId="1D33BD59" w14:textId="09859E48" w:rsidR="00A1185B" w:rsidRPr="00887419" w:rsidRDefault="00071121" w:rsidP="00F618AB">
      <w:pPr>
        <w:spacing w:line="360" w:lineRule="auto"/>
        <w:rPr>
          <w:rFonts w:ascii="Book Antiqua" w:hAnsi="Book Antiqua" w:cs="Times New Roman"/>
          <w:color w:val="000000" w:themeColor="text1"/>
        </w:rPr>
      </w:pPr>
      <w:r w:rsidRPr="00887419">
        <w:rPr>
          <w:rFonts w:ascii="Book Antiqua" w:hAnsi="Book Antiqua" w:cs="Times New Roman"/>
          <w:color w:val="000000" w:themeColor="text1"/>
        </w:rPr>
        <w:t xml:space="preserve"> </w:t>
      </w:r>
    </w:p>
    <w:p w14:paraId="1D4F66D0" w14:textId="77777777" w:rsidR="008F4343" w:rsidRPr="00887419" w:rsidRDefault="008F4343" w:rsidP="00F618AB">
      <w:pPr>
        <w:spacing w:line="360" w:lineRule="auto"/>
        <w:rPr>
          <w:rFonts w:ascii="Book Antiqua" w:hAnsi="Book Antiqua" w:cs="Times New Roman"/>
          <w:b/>
          <w:color w:val="000000" w:themeColor="text1"/>
        </w:rPr>
      </w:pPr>
      <w:r w:rsidRPr="00887419">
        <w:rPr>
          <w:rFonts w:ascii="Book Antiqua" w:hAnsi="Book Antiqua" w:cs="Times New Roman"/>
          <w:b/>
          <w:color w:val="000000" w:themeColor="text1"/>
        </w:rPr>
        <w:t>CONCLUSION</w:t>
      </w:r>
    </w:p>
    <w:p w14:paraId="17CE52C5" w14:textId="576B3081" w:rsidR="003134A8" w:rsidRPr="00887419" w:rsidRDefault="000E56B9" w:rsidP="00F618AB">
      <w:pPr>
        <w:spacing w:line="360" w:lineRule="auto"/>
        <w:rPr>
          <w:rFonts w:ascii="Book Antiqua" w:hAnsi="Book Antiqua" w:cs="Times New Roman"/>
          <w:color w:val="000000" w:themeColor="text1"/>
        </w:rPr>
      </w:pPr>
      <w:r w:rsidRPr="00887419">
        <w:rPr>
          <w:rFonts w:ascii="Book Antiqua" w:hAnsi="Book Antiqua" w:cs="Times New Roman"/>
          <w:color w:val="000000" w:themeColor="text1"/>
        </w:rPr>
        <w:t xml:space="preserve">In this manuscript, we described </w:t>
      </w:r>
      <w:r w:rsidR="0053183A" w:rsidRPr="00887419">
        <w:rPr>
          <w:rFonts w:ascii="Book Antiqua" w:hAnsi="Book Antiqua" w:cs="Times New Roman"/>
          <w:color w:val="000000" w:themeColor="text1"/>
        </w:rPr>
        <w:t>a part of</w:t>
      </w:r>
      <w:r w:rsidRPr="00887419">
        <w:rPr>
          <w:rFonts w:ascii="Book Antiqua" w:hAnsi="Book Antiqua" w:cs="Times New Roman"/>
          <w:color w:val="000000" w:themeColor="text1"/>
        </w:rPr>
        <w:t xml:space="preserve"> numerous RB functions that are employed commonly as strategies to control stem cells and suppress cancer cells. These findings </w:t>
      </w:r>
      <w:r w:rsidR="0053183A" w:rsidRPr="00887419">
        <w:rPr>
          <w:rFonts w:ascii="Book Antiqua" w:hAnsi="Book Antiqua" w:cs="Times New Roman"/>
          <w:color w:val="000000" w:themeColor="text1"/>
        </w:rPr>
        <w:t>may help readers to understand</w:t>
      </w:r>
      <w:r w:rsidRPr="00887419">
        <w:rPr>
          <w:rFonts w:ascii="Book Antiqua" w:hAnsi="Book Antiqua" w:cs="Times New Roman"/>
          <w:color w:val="000000" w:themeColor="text1"/>
        </w:rPr>
        <w:t xml:space="preserve"> how stem cell strategies are shared by cancer (stem) cells. Figure 2 demonstrates </w:t>
      </w:r>
      <w:r w:rsidR="0053183A" w:rsidRPr="00887419">
        <w:rPr>
          <w:rFonts w:ascii="Book Antiqua" w:hAnsi="Book Antiqua" w:cs="Times New Roman"/>
          <w:color w:val="000000" w:themeColor="text1"/>
        </w:rPr>
        <w:t>RB functions</w:t>
      </w:r>
      <w:r w:rsidRPr="00887419">
        <w:rPr>
          <w:rFonts w:ascii="Book Antiqua" w:hAnsi="Book Antiqua" w:cs="Times New Roman"/>
          <w:color w:val="000000" w:themeColor="text1"/>
        </w:rPr>
        <w:t xml:space="preserve"> that may be shared by stem cells and cancer cells (Figure 2). Although RB is </w:t>
      </w:r>
      <w:r w:rsidR="0053183A" w:rsidRPr="00887419">
        <w:rPr>
          <w:rFonts w:ascii="Book Antiqua" w:hAnsi="Book Antiqua" w:cs="Times New Roman"/>
          <w:color w:val="000000" w:themeColor="text1"/>
        </w:rPr>
        <w:t>one of</w:t>
      </w:r>
      <w:r w:rsidRPr="00887419">
        <w:rPr>
          <w:rFonts w:ascii="Book Antiqua" w:hAnsi="Book Antiqua" w:cs="Times New Roman"/>
          <w:color w:val="000000" w:themeColor="text1"/>
        </w:rPr>
        <w:t xml:space="preserve"> tumor suppressor</w:t>
      </w:r>
      <w:r w:rsidR="0053183A" w:rsidRPr="00887419">
        <w:rPr>
          <w:rFonts w:ascii="Book Antiqua" w:hAnsi="Book Antiqua" w:cs="Times New Roman"/>
          <w:color w:val="000000" w:themeColor="text1"/>
        </w:rPr>
        <w:t>s</w:t>
      </w:r>
      <w:r w:rsidRPr="00887419">
        <w:rPr>
          <w:rFonts w:ascii="Book Antiqua" w:hAnsi="Book Antiqua" w:cs="Times New Roman"/>
          <w:color w:val="000000" w:themeColor="text1"/>
        </w:rPr>
        <w:t xml:space="preserve"> those have been characterized for </w:t>
      </w:r>
      <w:r w:rsidR="0053183A" w:rsidRPr="00887419">
        <w:rPr>
          <w:rFonts w:ascii="Book Antiqua" w:hAnsi="Book Antiqua" w:cs="Times New Roman"/>
          <w:color w:val="000000" w:themeColor="text1"/>
        </w:rPr>
        <w:t>long</w:t>
      </w:r>
      <w:r w:rsidRPr="00887419">
        <w:rPr>
          <w:rFonts w:ascii="Book Antiqua" w:hAnsi="Book Antiqua" w:cs="Times New Roman"/>
          <w:color w:val="000000" w:themeColor="text1"/>
        </w:rPr>
        <w:t xml:space="preserve"> time and by big</w:t>
      </w:r>
      <w:r w:rsidR="0053183A" w:rsidRPr="00887419">
        <w:rPr>
          <w:rFonts w:ascii="Book Antiqua" w:hAnsi="Book Antiqua" w:cs="Times New Roman"/>
          <w:color w:val="000000" w:themeColor="text1"/>
        </w:rPr>
        <w:t xml:space="preserve"> </w:t>
      </w:r>
      <w:r w:rsidRPr="00887419">
        <w:rPr>
          <w:rFonts w:ascii="Book Antiqua" w:hAnsi="Book Antiqua" w:cs="Times New Roman"/>
          <w:color w:val="000000" w:themeColor="text1"/>
        </w:rPr>
        <w:t xml:space="preserve">number of cancer researchers, our curiosity on its hidden roles in various biological events never fades away. In the near future, more number of stem cell and regenerative medicine researchers may stand up by this molecule. Although beyond the scope of this article, RB </w:t>
      </w:r>
      <w:r w:rsidR="0053183A" w:rsidRPr="00887419">
        <w:rPr>
          <w:rFonts w:ascii="Book Antiqua" w:hAnsi="Book Antiqua" w:cs="Times New Roman"/>
          <w:color w:val="000000" w:themeColor="text1"/>
        </w:rPr>
        <w:t>is</w:t>
      </w:r>
      <w:r w:rsidRPr="00887419">
        <w:rPr>
          <w:rFonts w:ascii="Book Antiqua" w:hAnsi="Book Antiqua" w:cs="Times New Roman"/>
          <w:color w:val="000000" w:themeColor="text1"/>
        </w:rPr>
        <w:t xml:space="preserve"> implicated in the rege</w:t>
      </w:r>
      <w:r w:rsidR="00E6153A">
        <w:rPr>
          <w:rFonts w:ascii="Book Antiqua" w:hAnsi="Book Antiqua" w:cs="Times New Roman"/>
          <w:color w:val="000000" w:themeColor="text1"/>
        </w:rPr>
        <w:t>neration of many tissues/organs</w:t>
      </w:r>
      <w:r w:rsidR="00AE7B90" w:rsidRPr="00887419">
        <w:rPr>
          <w:rFonts w:ascii="Book Antiqua" w:hAnsi="Book Antiqua" w:cs="Times New Roman"/>
          <w:color w:val="000000" w:themeColor="text1"/>
          <w:vertAlign w:val="superscript"/>
        </w:rPr>
        <w:t>[</w:t>
      </w:r>
      <w:r w:rsidR="00AE7B90" w:rsidRPr="00887419">
        <w:rPr>
          <w:rFonts w:ascii="Book Antiqua" w:hAnsi="Book Antiqua" w:cs="Times New Roman"/>
          <w:color w:val="000000" w:themeColor="text1"/>
        </w:rPr>
        <w:fldChar w:fldCharType="begin"/>
      </w:r>
      <w:r w:rsidR="00755BE6" w:rsidRPr="00887419">
        <w:rPr>
          <w:rFonts w:ascii="Book Antiqua" w:hAnsi="Book Antiqua" w:cs="Times New Roman"/>
          <w:color w:val="000000" w:themeColor="text1"/>
        </w:rPr>
        <w:instrText xml:space="preserve"> ADDIN EN.CITE &lt;EndNote&gt;&lt;Cite&gt;&lt;Author&gt;Sage&lt;/Author&gt;&lt;Year&gt;2012&lt;/Year&gt;&lt;RecNum&gt;67&lt;/RecNum&gt;&lt;DisplayText&gt;&lt;style face="superscript"&gt;19&lt;/style&gt;&lt;/DisplayText&gt;&lt;record&gt;&lt;rec-number&gt;67&lt;/rec-number&gt;&lt;foreign-keys&gt;&lt;key app="EN" db-id="2tpx0pephrffanetfvy5d9fbwrtrfrfz0zer" timestamp="1445601245"&gt;67&lt;/key&gt;&lt;key app="ENWeb" db-id=""&gt;0&lt;/key&gt;&lt;/foreign-keys&gt;&lt;ref-type name="Journal Article"&gt;17&lt;/ref-type&gt;&lt;contributors&gt;&lt;authors&gt;&lt;author&gt;Sage, J.&lt;/author&gt;&lt;/authors&gt;&lt;/contributors&gt;&lt;auth-address&gt;Department of Pediatrics, Department of Genetics, Stanford Institute for Stem Cell Biology and Regenerative Medicine, Stanford Cancer Institute, Stanford, California 94305, USA. julsage@stanford.edu&lt;/auth-address&gt;&lt;titles&gt;&lt;title&gt;The retinoblastoma tumor suppressor and stem cell biology&lt;/title&gt;&lt;secondary-title&gt;Genes Dev&lt;/secondary-title&gt;&lt;/titles&gt;&lt;periodical&gt;&lt;full-title&gt;Genes Dev&lt;/full-title&gt;&lt;/periodical&gt;&lt;pages&gt;1409-20&lt;/pages&gt;&lt;volume&gt;26&lt;/volume&gt;&lt;number&gt;13&lt;/number&gt;&lt;keywords&gt;&lt;keyword&gt;Animals&lt;/keyword&gt;&lt;keyword&gt;Cell Cycle&lt;/keyword&gt;&lt;keyword&gt;Cellular Reprogramming&lt;/keyword&gt;&lt;keyword&gt;Humans&lt;/keyword&gt;&lt;keyword&gt;Phenotype&lt;/keyword&gt;&lt;keyword&gt;Retinoblastoma Protein/*metabolism&lt;/keyword&gt;&lt;keyword&gt;*Signal Transduction&lt;/keyword&gt;&lt;keyword&gt;Stem Cells/cytology/*metabolism&lt;/keyword&gt;&lt;/keywords&gt;&lt;dates&gt;&lt;year&gt;2012&lt;/year&gt;&lt;pub-dates&gt;&lt;date&gt;Jul 1&lt;/date&gt;&lt;/pub-dates&gt;&lt;/dates&gt;&lt;isbn&gt;1549-5477 (Electronic)&amp;#xD;0890-9369 (Linking)&lt;/isbn&gt;&lt;accession-num&gt;22751497&lt;/accession-num&gt;&lt;urls&gt;&lt;related-urls&gt;&lt;url&gt;http://www.ncbi.nlm.nih.gov/pubmed/22751497&lt;/url&gt;&lt;/related-urls&gt;&lt;/urls&gt;&lt;custom2&gt;3403009&lt;/custom2&gt;&lt;electronic-resource-num&gt;10.1101/gad.193730.112&lt;/electronic-resource-num&gt;&lt;/record&gt;&lt;/Cite&gt;&lt;/EndNote&gt;</w:instrText>
      </w:r>
      <w:r w:rsidR="00AE7B90" w:rsidRPr="00887419">
        <w:rPr>
          <w:rFonts w:ascii="Book Antiqua" w:hAnsi="Book Antiqua" w:cs="Times New Roman"/>
          <w:color w:val="000000" w:themeColor="text1"/>
        </w:rPr>
        <w:fldChar w:fldCharType="separate"/>
      </w:r>
      <w:r w:rsidR="00AE7B90" w:rsidRPr="00887419">
        <w:rPr>
          <w:rFonts w:ascii="Book Antiqua" w:hAnsi="Book Antiqua" w:cs="Times New Roman"/>
          <w:noProof/>
          <w:color w:val="000000" w:themeColor="text1"/>
          <w:vertAlign w:val="superscript"/>
        </w:rPr>
        <w:t>19</w:t>
      </w:r>
      <w:r w:rsidR="00AE7B90" w:rsidRPr="00887419">
        <w:rPr>
          <w:rFonts w:ascii="Book Antiqua" w:hAnsi="Book Antiqua" w:cs="Times New Roman"/>
          <w:color w:val="000000" w:themeColor="text1"/>
        </w:rPr>
        <w:fldChar w:fldCharType="end"/>
      </w:r>
      <w:r w:rsidR="00AE7B90" w:rsidRPr="00887419">
        <w:rPr>
          <w:rFonts w:ascii="Book Antiqua" w:hAnsi="Book Antiqua" w:cs="Times New Roman"/>
          <w:color w:val="000000" w:themeColor="text1"/>
          <w:vertAlign w:val="superscript"/>
        </w:rPr>
        <w:t>]</w:t>
      </w:r>
      <w:r w:rsidRPr="00887419">
        <w:rPr>
          <w:rFonts w:ascii="Book Antiqua" w:hAnsi="Book Antiqua" w:cs="Times New Roman"/>
          <w:color w:val="000000" w:themeColor="text1"/>
        </w:rPr>
        <w:t xml:space="preserve">. </w:t>
      </w:r>
      <w:r w:rsidR="0053183A" w:rsidRPr="00887419">
        <w:rPr>
          <w:rFonts w:ascii="Book Antiqua" w:hAnsi="Book Antiqua" w:cs="Times New Roman"/>
          <w:color w:val="000000" w:themeColor="text1"/>
        </w:rPr>
        <w:t>D</w:t>
      </w:r>
      <w:r w:rsidRPr="00887419">
        <w:rPr>
          <w:rFonts w:ascii="Book Antiqua" w:hAnsi="Book Antiqua" w:cs="Times New Roman"/>
          <w:color w:val="000000" w:themeColor="text1"/>
        </w:rPr>
        <w:t>iscovery of its target in the context of the undifferentiated state of cancer cells or in drug resistance may lead us to develop powerful tools</w:t>
      </w:r>
      <w:r w:rsidR="0053183A" w:rsidRPr="00887419">
        <w:rPr>
          <w:rFonts w:ascii="Book Antiqua" w:hAnsi="Book Antiqua" w:cs="Times New Roman"/>
          <w:color w:val="000000" w:themeColor="text1"/>
        </w:rPr>
        <w:t xml:space="preserve"> </w:t>
      </w:r>
      <w:r w:rsidR="0053183A" w:rsidRPr="00887419">
        <w:rPr>
          <w:rFonts w:ascii="Book Antiqua" w:hAnsi="Book Antiqua" w:cs="Times New Roman"/>
          <w:color w:val="000000" w:themeColor="text1"/>
        </w:rPr>
        <w:lastRenderedPageBreak/>
        <w:t>in both cancer therapy and regenerative medicine</w:t>
      </w:r>
      <w:r w:rsidRPr="00887419">
        <w:rPr>
          <w:rFonts w:ascii="Book Antiqua" w:hAnsi="Book Antiqua" w:cs="Times New Roman"/>
          <w:color w:val="000000" w:themeColor="text1"/>
        </w:rPr>
        <w:t>.</w:t>
      </w:r>
      <w:r w:rsidR="003134A8" w:rsidRPr="00887419">
        <w:rPr>
          <w:rFonts w:ascii="Book Antiqua" w:hAnsi="Book Antiqua" w:cs="Times New Roman"/>
          <w:color w:val="000000" w:themeColor="text1"/>
        </w:rPr>
        <w:t xml:space="preserve"> </w:t>
      </w:r>
    </w:p>
    <w:p w14:paraId="33D53EC3" w14:textId="77777777" w:rsidR="0083627D" w:rsidRPr="00887419" w:rsidRDefault="0083627D" w:rsidP="00F618AB">
      <w:pPr>
        <w:spacing w:line="360" w:lineRule="auto"/>
        <w:rPr>
          <w:rFonts w:ascii="Book Antiqua" w:hAnsi="Book Antiqua" w:cs="Times New Roman"/>
          <w:color w:val="000000" w:themeColor="text1"/>
        </w:rPr>
      </w:pPr>
    </w:p>
    <w:p w14:paraId="16D59BE7" w14:textId="1A96E42A" w:rsidR="0083627D" w:rsidRPr="00297473" w:rsidRDefault="008F4343" w:rsidP="00F618AB">
      <w:pPr>
        <w:spacing w:line="360" w:lineRule="auto"/>
        <w:rPr>
          <w:rFonts w:ascii="Book Antiqua" w:eastAsia="宋体" w:hAnsi="Book Antiqua" w:cs="Times New Roman"/>
          <w:b/>
          <w:color w:val="000000" w:themeColor="text1"/>
          <w:lang w:eastAsia="zh-CN"/>
        </w:rPr>
      </w:pPr>
      <w:r w:rsidRPr="00887419">
        <w:rPr>
          <w:rFonts w:ascii="Book Antiqua" w:hAnsi="Book Antiqua" w:cs="Times New Roman"/>
          <w:b/>
          <w:color w:val="000000" w:themeColor="text1"/>
        </w:rPr>
        <w:t>ACKNOWLEDGMENT</w:t>
      </w:r>
      <w:r w:rsidR="00297473">
        <w:rPr>
          <w:rFonts w:ascii="Book Antiqua" w:eastAsia="宋体" w:hAnsi="Book Antiqua" w:cs="Times New Roman" w:hint="eastAsia"/>
          <w:b/>
          <w:color w:val="000000" w:themeColor="text1"/>
          <w:lang w:eastAsia="zh-CN"/>
        </w:rPr>
        <w:t>S</w:t>
      </w:r>
    </w:p>
    <w:p w14:paraId="7C847473" w14:textId="4917B701" w:rsidR="004663B8" w:rsidRDefault="000E56B9" w:rsidP="00F618AB">
      <w:pPr>
        <w:spacing w:line="360" w:lineRule="auto"/>
        <w:rPr>
          <w:rFonts w:ascii="Book Antiqua" w:eastAsiaTheme="majorEastAsia" w:hAnsi="Book Antiqua" w:cs="Times New Roman"/>
          <w:color w:val="000000" w:themeColor="text1"/>
        </w:rPr>
      </w:pPr>
      <w:proofErr w:type="gramStart"/>
      <w:r w:rsidRPr="00887419">
        <w:rPr>
          <w:rFonts w:ascii="Book Antiqua" w:hAnsi="Book Antiqua" w:cs="Times New Roman"/>
          <w:color w:val="000000" w:themeColor="text1"/>
        </w:rPr>
        <w:t>This work was supported by the Funding Program</w:t>
      </w:r>
      <w:proofErr w:type="gramEnd"/>
      <w:r w:rsidRPr="00887419">
        <w:rPr>
          <w:rFonts w:ascii="Book Antiqua" w:hAnsi="Book Antiqua" w:cs="Times New Roman"/>
          <w:color w:val="000000" w:themeColor="text1"/>
        </w:rPr>
        <w:t xml:space="preserve"> for Next Generation World-Leading Researchers (NEXT), Grant-in-Aid for Scientific Research (MEXT), </w:t>
      </w:r>
      <w:r w:rsidRPr="00887419">
        <w:rPr>
          <w:rFonts w:ascii="Book Antiqua" w:eastAsia="Osaka" w:hAnsi="Book Antiqua" w:cs="Times New Roman"/>
          <w:color w:val="000000" w:themeColor="text1"/>
        </w:rPr>
        <w:t>Naito Foundation</w:t>
      </w:r>
      <w:r w:rsidRPr="00887419">
        <w:rPr>
          <w:rFonts w:ascii="Book Antiqua" w:hAnsi="Book Antiqua" w:cs="Times New Roman"/>
          <w:color w:val="000000" w:themeColor="text1"/>
        </w:rPr>
        <w:t xml:space="preserve">, Daiichi-Sankyo Foundation for Life Science, </w:t>
      </w:r>
      <w:r w:rsidRPr="00887419">
        <w:rPr>
          <w:rFonts w:ascii="Book Antiqua" w:eastAsiaTheme="majorEastAsia" w:hAnsi="Book Antiqua" w:cs="Times New Roman"/>
          <w:color w:val="000000" w:themeColor="text1"/>
        </w:rPr>
        <w:t>Hokkoku Foundation for Cancer Research, and IMSUT Joint Research Project.</w:t>
      </w:r>
    </w:p>
    <w:p w14:paraId="2DD47FED" w14:textId="77777777" w:rsidR="004663B8" w:rsidRDefault="004663B8">
      <w:pPr>
        <w:widowControl/>
        <w:jc w:val="left"/>
        <w:rPr>
          <w:rFonts w:ascii="Book Antiqua" w:eastAsiaTheme="majorEastAsia" w:hAnsi="Book Antiqua" w:cs="Times New Roman"/>
          <w:color w:val="000000" w:themeColor="text1"/>
        </w:rPr>
      </w:pPr>
      <w:r>
        <w:rPr>
          <w:rFonts w:ascii="Book Antiqua" w:eastAsiaTheme="majorEastAsia" w:hAnsi="Book Antiqua" w:cs="Times New Roman"/>
          <w:color w:val="000000" w:themeColor="text1"/>
        </w:rPr>
        <w:br w:type="page"/>
      </w:r>
    </w:p>
    <w:p w14:paraId="4D679ADA" w14:textId="77777777" w:rsidR="004663B8" w:rsidRPr="004663B8" w:rsidRDefault="004663B8" w:rsidP="004663B8">
      <w:pPr>
        <w:widowControl/>
        <w:spacing w:line="360" w:lineRule="auto"/>
        <w:rPr>
          <w:rFonts w:ascii="Book Antiqua" w:eastAsia="宋体" w:hAnsi="Book Antiqua" w:cs="Times New Roman"/>
          <w:b/>
          <w:kern w:val="0"/>
          <w:lang w:eastAsia="zh-CN"/>
        </w:rPr>
      </w:pPr>
      <w:bookmarkStart w:id="10" w:name="OLE_LINK1"/>
      <w:bookmarkStart w:id="11" w:name="OLE_LINK2"/>
      <w:bookmarkStart w:id="12" w:name="OLE_LINK8"/>
      <w:r w:rsidRPr="004663B8">
        <w:rPr>
          <w:rFonts w:ascii="Book Antiqua" w:eastAsia="宋体" w:hAnsi="Book Antiqua" w:cs="Times New Roman" w:hint="eastAsia"/>
          <w:b/>
          <w:kern w:val="0"/>
          <w:lang w:eastAsia="zh-CN"/>
        </w:rPr>
        <w:lastRenderedPageBreak/>
        <w:t>REFERENCES</w:t>
      </w:r>
    </w:p>
    <w:p w14:paraId="7FAF6ED4" w14:textId="1AAC8067" w:rsidR="004663B8" w:rsidRPr="004663B8" w:rsidRDefault="004663B8" w:rsidP="004663B8">
      <w:pPr>
        <w:widowControl/>
        <w:spacing w:line="360" w:lineRule="auto"/>
        <w:rPr>
          <w:rFonts w:ascii="Book Antiqua" w:eastAsia="宋体" w:hAnsi="Book Antiqua" w:cs="Times New Roman"/>
          <w:kern w:val="0"/>
          <w:lang w:eastAsia="zh-CN"/>
        </w:rPr>
      </w:pPr>
      <w:proofErr w:type="gramStart"/>
      <w:r w:rsidRPr="004663B8">
        <w:rPr>
          <w:rFonts w:ascii="Book Antiqua" w:eastAsia="宋体" w:hAnsi="Book Antiqua" w:cs="Times New Roman"/>
          <w:kern w:val="0"/>
          <w:lang w:eastAsia="zh-CN"/>
        </w:rPr>
        <w:t>1 </w:t>
      </w:r>
      <w:proofErr w:type="spellStart"/>
      <w:r w:rsidRPr="004663B8">
        <w:rPr>
          <w:rFonts w:ascii="Book Antiqua" w:eastAsia="宋体" w:hAnsi="Book Antiqua" w:cs="Times New Roman"/>
          <w:b/>
          <w:bCs/>
          <w:kern w:val="0"/>
          <w:lang w:eastAsia="zh-CN"/>
        </w:rPr>
        <w:t>Visvader</w:t>
      </w:r>
      <w:proofErr w:type="spellEnd"/>
      <w:r w:rsidRPr="004663B8">
        <w:rPr>
          <w:rFonts w:ascii="Book Antiqua" w:eastAsia="宋体" w:hAnsi="Book Antiqua" w:cs="Times New Roman"/>
          <w:b/>
          <w:bCs/>
          <w:kern w:val="0"/>
          <w:lang w:eastAsia="zh-CN"/>
        </w:rPr>
        <w:t xml:space="preserve"> JE</w:t>
      </w:r>
      <w:r w:rsidRPr="004663B8">
        <w:rPr>
          <w:rFonts w:ascii="Book Antiqua" w:eastAsia="宋体" w:hAnsi="Book Antiqua" w:cs="Times New Roman"/>
          <w:kern w:val="0"/>
          <w:lang w:eastAsia="zh-CN"/>
        </w:rPr>
        <w:t>.</w:t>
      </w:r>
      <w:proofErr w:type="gramEnd"/>
      <w:r w:rsidRPr="004663B8">
        <w:rPr>
          <w:rFonts w:ascii="Book Antiqua" w:eastAsia="宋体" w:hAnsi="Book Antiqua" w:cs="Times New Roman"/>
          <w:kern w:val="0"/>
          <w:lang w:eastAsia="zh-CN"/>
        </w:rPr>
        <w:t xml:space="preserve"> </w:t>
      </w:r>
      <w:proofErr w:type="gramStart"/>
      <w:r w:rsidRPr="004663B8">
        <w:rPr>
          <w:rFonts w:ascii="Book Antiqua" w:eastAsia="宋体" w:hAnsi="Book Antiqua" w:cs="Times New Roman"/>
          <w:kern w:val="0"/>
          <w:lang w:eastAsia="zh-CN"/>
        </w:rPr>
        <w:t>Cells of origin in cancer.</w:t>
      </w:r>
      <w:proofErr w:type="gramEnd"/>
      <w:r w:rsidRPr="004663B8">
        <w:rPr>
          <w:rFonts w:ascii="Book Antiqua" w:eastAsia="宋体" w:hAnsi="Book Antiqua" w:cs="Times New Roman"/>
          <w:kern w:val="0"/>
          <w:lang w:eastAsia="zh-CN"/>
        </w:rPr>
        <w:t> </w:t>
      </w:r>
      <w:r w:rsidRPr="004663B8">
        <w:rPr>
          <w:rFonts w:ascii="Book Antiqua" w:eastAsia="宋体" w:hAnsi="Book Antiqua" w:cs="Times New Roman"/>
          <w:i/>
          <w:iCs/>
          <w:kern w:val="0"/>
          <w:lang w:eastAsia="zh-CN"/>
        </w:rPr>
        <w:t>Nature</w:t>
      </w:r>
      <w:r w:rsidRPr="004663B8">
        <w:rPr>
          <w:rFonts w:ascii="Book Antiqua" w:eastAsia="宋体" w:hAnsi="Book Antiqua" w:cs="Times New Roman"/>
          <w:kern w:val="0"/>
          <w:lang w:eastAsia="zh-CN"/>
        </w:rPr>
        <w:t> 2011; </w:t>
      </w:r>
      <w:r w:rsidRPr="004663B8">
        <w:rPr>
          <w:rFonts w:ascii="Book Antiqua" w:eastAsia="宋体" w:hAnsi="Book Antiqua" w:cs="Times New Roman"/>
          <w:b/>
          <w:bCs/>
          <w:kern w:val="0"/>
          <w:lang w:eastAsia="zh-CN"/>
        </w:rPr>
        <w:t>469</w:t>
      </w:r>
      <w:r w:rsidRPr="004663B8">
        <w:rPr>
          <w:rFonts w:ascii="Book Antiqua" w:eastAsia="宋体" w:hAnsi="Book Antiqua" w:cs="Times New Roman"/>
          <w:kern w:val="0"/>
          <w:lang w:eastAsia="zh-CN"/>
        </w:rPr>
        <w:t>: 314-322 [PMID: 21248838 DOI: 10.1038/nature09781]</w:t>
      </w:r>
    </w:p>
    <w:p w14:paraId="083BBAC6"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2 </w:t>
      </w:r>
      <w:proofErr w:type="spellStart"/>
      <w:r w:rsidRPr="004663B8">
        <w:rPr>
          <w:rFonts w:ascii="Book Antiqua" w:eastAsia="宋体" w:hAnsi="Book Antiqua" w:cs="Times New Roman"/>
          <w:b/>
          <w:bCs/>
          <w:kern w:val="0"/>
          <w:lang w:eastAsia="zh-CN"/>
        </w:rPr>
        <w:t>Blanpain</w:t>
      </w:r>
      <w:proofErr w:type="spellEnd"/>
      <w:r w:rsidRPr="004663B8">
        <w:rPr>
          <w:rFonts w:ascii="Book Antiqua" w:eastAsia="宋体" w:hAnsi="Book Antiqua" w:cs="Times New Roman"/>
          <w:b/>
          <w:bCs/>
          <w:kern w:val="0"/>
          <w:lang w:eastAsia="zh-CN"/>
        </w:rPr>
        <w:t xml:space="preserve"> C</w:t>
      </w:r>
      <w:r w:rsidRPr="004663B8">
        <w:rPr>
          <w:rFonts w:ascii="Book Antiqua" w:eastAsia="宋体" w:hAnsi="Book Antiqua" w:cs="Times New Roman"/>
          <w:kern w:val="0"/>
          <w:lang w:eastAsia="zh-CN"/>
        </w:rPr>
        <w:t xml:space="preserve">. </w:t>
      </w:r>
      <w:proofErr w:type="gramStart"/>
      <w:r w:rsidRPr="004663B8">
        <w:rPr>
          <w:rFonts w:ascii="Book Antiqua" w:eastAsia="宋体" w:hAnsi="Book Antiqua" w:cs="Times New Roman"/>
          <w:kern w:val="0"/>
          <w:lang w:eastAsia="zh-CN"/>
        </w:rPr>
        <w:t>Tracing</w:t>
      </w:r>
      <w:proofErr w:type="gramEnd"/>
      <w:r w:rsidRPr="004663B8">
        <w:rPr>
          <w:rFonts w:ascii="Book Antiqua" w:eastAsia="宋体" w:hAnsi="Book Antiqua" w:cs="Times New Roman"/>
          <w:kern w:val="0"/>
          <w:lang w:eastAsia="zh-CN"/>
        </w:rPr>
        <w:t xml:space="preserve"> the cellular origin of cancer. </w:t>
      </w:r>
      <w:r w:rsidRPr="004663B8">
        <w:rPr>
          <w:rFonts w:ascii="Book Antiqua" w:eastAsia="宋体" w:hAnsi="Book Antiqua" w:cs="Times New Roman"/>
          <w:i/>
          <w:iCs/>
          <w:kern w:val="0"/>
          <w:lang w:eastAsia="zh-CN"/>
        </w:rPr>
        <w:t xml:space="preserve">Nat Cell </w:t>
      </w:r>
      <w:proofErr w:type="spellStart"/>
      <w:r w:rsidRPr="004663B8">
        <w:rPr>
          <w:rFonts w:ascii="Book Antiqua" w:eastAsia="宋体" w:hAnsi="Book Antiqua" w:cs="Times New Roman"/>
          <w:i/>
          <w:iCs/>
          <w:kern w:val="0"/>
          <w:lang w:eastAsia="zh-CN"/>
        </w:rPr>
        <w:t>Biol</w:t>
      </w:r>
      <w:proofErr w:type="spellEnd"/>
      <w:r w:rsidRPr="004663B8">
        <w:rPr>
          <w:rFonts w:ascii="Book Antiqua" w:eastAsia="宋体" w:hAnsi="Book Antiqua" w:cs="Times New Roman"/>
          <w:kern w:val="0"/>
          <w:lang w:eastAsia="zh-CN"/>
        </w:rPr>
        <w:t> 2013; </w:t>
      </w:r>
      <w:r w:rsidRPr="004663B8">
        <w:rPr>
          <w:rFonts w:ascii="Book Antiqua" w:eastAsia="宋体" w:hAnsi="Book Antiqua" w:cs="Times New Roman"/>
          <w:b/>
          <w:bCs/>
          <w:kern w:val="0"/>
          <w:lang w:eastAsia="zh-CN"/>
        </w:rPr>
        <w:t>15</w:t>
      </w:r>
      <w:r w:rsidRPr="004663B8">
        <w:rPr>
          <w:rFonts w:ascii="Book Antiqua" w:eastAsia="宋体" w:hAnsi="Book Antiqua" w:cs="Times New Roman"/>
          <w:kern w:val="0"/>
          <w:lang w:eastAsia="zh-CN"/>
        </w:rPr>
        <w:t>: 126-134 [PMID: 23334500 DOI: 10.1038/ncb2657]</w:t>
      </w:r>
    </w:p>
    <w:p w14:paraId="7678E5DD"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color w:val="000000"/>
          <w:kern w:val="0"/>
          <w:lang w:val="fr-FR" w:eastAsia="zh-CN"/>
        </w:rPr>
        <w:t>3</w:t>
      </w:r>
      <w:r w:rsidRPr="004663B8">
        <w:rPr>
          <w:rFonts w:ascii="Book Antiqua" w:eastAsia="宋体" w:hAnsi="Book Antiqua" w:cs="Times New Roman"/>
          <w:b/>
          <w:color w:val="000000"/>
          <w:kern w:val="0"/>
          <w:lang w:val="fr-FR" w:eastAsia="zh-CN"/>
        </w:rPr>
        <w:t xml:space="preserve"> </w:t>
      </w:r>
      <w:r w:rsidRPr="004663B8">
        <w:rPr>
          <w:rFonts w:ascii="Book Antiqua" w:eastAsia="宋体" w:hAnsi="Book Antiqua" w:cs="Times New Roman"/>
          <w:b/>
          <w:color w:val="000000"/>
          <w:kern w:val="0"/>
          <w:lang w:val="fr-FR" w:eastAsia="fr-FR"/>
        </w:rPr>
        <w:t>Semenova EA</w:t>
      </w:r>
      <w:r w:rsidRPr="004663B8">
        <w:rPr>
          <w:rFonts w:ascii="Book Antiqua" w:eastAsia="宋体" w:hAnsi="Book Antiqua" w:cs="Times New Roman"/>
          <w:color w:val="000000"/>
          <w:kern w:val="0"/>
          <w:lang w:val="fr-FR" w:eastAsia="fr-FR"/>
        </w:rPr>
        <w:t xml:space="preserve">, Nagel R, Berns A. Origins, genetic landscape, and emerging therapies of small cell lung cancer. </w:t>
      </w:r>
      <w:r w:rsidRPr="004663B8">
        <w:rPr>
          <w:rFonts w:ascii="Book Antiqua" w:eastAsia="宋体" w:hAnsi="Book Antiqua" w:cs="Times New Roman"/>
          <w:i/>
          <w:color w:val="000000"/>
          <w:kern w:val="0"/>
          <w:lang w:val="fr-FR" w:eastAsia="fr-FR"/>
        </w:rPr>
        <w:t xml:space="preserve">Genes Dev </w:t>
      </w:r>
      <w:r w:rsidRPr="004663B8">
        <w:rPr>
          <w:rFonts w:ascii="Book Antiqua" w:eastAsia="宋体" w:hAnsi="Book Antiqua" w:cs="Times New Roman"/>
          <w:color w:val="000000"/>
          <w:kern w:val="0"/>
          <w:lang w:val="fr-FR" w:eastAsia="fr-FR"/>
        </w:rPr>
        <w:t xml:space="preserve">2015; </w:t>
      </w:r>
      <w:r w:rsidRPr="004663B8">
        <w:rPr>
          <w:rFonts w:ascii="Book Antiqua" w:eastAsia="宋体" w:hAnsi="Book Antiqua" w:cs="Times New Roman"/>
          <w:b/>
          <w:color w:val="000000"/>
          <w:kern w:val="0"/>
          <w:lang w:val="fr-FR" w:eastAsia="fr-FR"/>
        </w:rPr>
        <w:t>29</w:t>
      </w:r>
      <w:r w:rsidRPr="004663B8">
        <w:rPr>
          <w:rFonts w:ascii="Book Antiqua" w:eastAsia="宋体" w:hAnsi="Book Antiqua" w:cs="Times New Roman"/>
          <w:color w:val="000000"/>
          <w:kern w:val="0"/>
          <w:lang w:val="fr-FR" w:eastAsia="fr-FR"/>
        </w:rPr>
        <w:t>: 1447-1462 [PMID: 26220992 DOI: 10.1101/gad.263145.115]</w:t>
      </w:r>
    </w:p>
    <w:p w14:paraId="1717485F"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4 </w:t>
      </w:r>
      <w:r w:rsidRPr="004663B8">
        <w:rPr>
          <w:rFonts w:ascii="Book Antiqua" w:eastAsia="宋体" w:hAnsi="Book Antiqua" w:cs="Times New Roman"/>
          <w:b/>
          <w:bCs/>
          <w:kern w:val="0"/>
          <w:lang w:eastAsia="zh-CN"/>
        </w:rPr>
        <w:t>Wang DJ</w:t>
      </w:r>
      <w:r w:rsidRPr="004663B8">
        <w:rPr>
          <w:rFonts w:ascii="Book Antiqua" w:eastAsia="宋体" w:hAnsi="Book Antiqua" w:cs="Times New Roman"/>
          <w:kern w:val="0"/>
          <w:lang w:eastAsia="zh-CN"/>
        </w:rPr>
        <w:t xml:space="preserve">, </w:t>
      </w:r>
      <w:proofErr w:type="spellStart"/>
      <w:r w:rsidRPr="004663B8">
        <w:rPr>
          <w:rFonts w:ascii="Book Antiqua" w:eastAsia="宋体" w:hAnsi="Book Antiqua" w:cs="Times New Roman"/>
          <w:kern w:val="0"/>
          <w:lang w:eastAsia="zh-CN"/>
        </w:rPr>
        <w:t>Ratnam</w:t>
      </w:r>
      <w:proofErr w:type="spellEnd"/>
      <w:r w:rsidRPr="004663B8">
        <w:rPr>
          <w:rFonts w:ascii="Book Antiqua" w:eastAsia="宋体" w:hAnsi="Book Antiqua" w:cs="Times New Roman"/>
          <w:kern w:val="0"/>
          <w:lang w:eastAsia="zh-CN"/>
        </w:rPr>
        <w:t xml:space="preserve"> NM, Byrd JC, </w:t>
      </w:r>
      <w:proofErr w:type="spellStart"/>
      <w:r w:rsidRPr="004663B8">
        <w:rPr>
          <w:rFonts w:ascii="Book Antiqua" w:eastAsia="宋体" w:hAnsi="Book Antiqua" w:cs="Times New Roman"/>
          <w:kern w:val="0"/>
          <w:lang w:eastAsia="zh-CN"/>
        </w:rPr>
        <w:t>Guttridge</w:t>
      </w:r>
      <w:proofErr w:type="spellEnd"/>
      <w:r w:rsidRPr="004663B8">
        <w:rPr>
          <w:rFonts w:ascii="Book Antiqua" w:eastAsia="宋体" w:hAnsi="Book Antiqua" w:cs="Times New Roman"/>
          <w:kern w:val="0"/>
          <w:lang w:eastAsia="zh-CN"/>
        </w:rPr>
        <w:t xml:space="preserve"> DC. NF-</w:t>
      </w:r>
      <w:proofErr w:type="spellStart"/>
      <w:r w:rsidRPr="004663B8">
        <w:rPr>
          <w:rFonts w:ascii="Book Antiqua" w:eastAsia="宋体" w:hAnsi="Book Antiqua" w:cs="Times New Roman"/>
          <w:kern w:val="0"/>
          <w:lang w:eastAsia="zh-CN"/>
        </w:rPr>
        <w:t>κB</w:t>
      </w:r>
      <w:proofErr w:type="spellEnd"/>
      <w:r w:rsidRPr="004663B8">
        <w:rPr>
          <w:rFonts w:ascii="Book Antiqua" w:eastAsia="宋体" w:hAnsi="Book Antiqua" w:cs="Times New Roman"/>
          <w:kern w:val="0"/>
          <w:lang w:eastAsia="zh-CN"/>
        </w:rPr>
        <w:t xml:space="preserve"> functions in tumor initiation by suppressing the surveillance of both innate and adaptive immune cells. </w:t>
      </w:r>
      <w:r w:rsidRPr="004663B8">
        <w:rPr>
          <w:rFonts w:ascii="Book Antiqua" w:eastAsia="宋体" w:hAnsi="Book Antiqua" w:cs="Times New Roman"/>
          <w:i/>
          <w:iCs/>
          <w:kern w:val="0"/>
          <w:lang w:eastAsia="zh-CN"/>
        </w:rPr>
        <w:t>Cell Rep</w:t>
      </w:r>
      <w:r w:rsidRPr="004663B8">
        <w:rPr>
          <w:rFonts w:ascii="Book Antiqua" w:eastAsia="宋体" w:hAnsi="Book Antiqua" w:cs="Times New Roman"/>
          <w:kern w:val="0"/>
          <w:lang w:eastAsia="zh-CN"/>
        </w:rPr>
        <w:t> 2014; </w:t>
      </w:r>
      <w:r w:rsidRPr="004663B8">
        <w:rPr>
          <w:rFonts w:ascii="Book Antiqua" w:eastAsia="宋体" w:hAnsi="Book Antiqua" w:cs="Times New Roman"/>
          <w:b/>
          <w:bCs/>
          <w:kern w:val="0"/>
          <w:lang w:eastAsia="zh-CN"/>
        </w:rPr>
        <w:t>9</w:t>
      </w:r>
      <w:r w:rsidRPr="004663B8">
        <w:rPr>
          <w:rFonts w:ascii="Book Antiqua" w:eastAsia="宋体" w:hAnsi="Book Antiqua" w:cs="Times New Roman"/>
          <w:kern w:val="0"/>
          <w:lang w:eastAsia="zh-CN"/>
        </w:rPr>
        <w:t>: 90-103 [PMID: 25263557 DOI: 10.1016/j.celrep.2014.08.049]</w:t>
      </w:r>
    </w:p>
    <w:p w14:paraId="73402C5D"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5 </w:t>
      </w:r>
      <w:r w:rsidRPr="004663B8">
        <w:rPr>
          <w:rFonts w:ascii="Book Antiqua" w:eastAsia="宋体" w:hAnsi="Book Antiqua" w:cs="Times New Roman"/>
          <w:b/>
          <w:bCs/>
          <w:kern w:val="0"/>
          <w:lang w:eastAsia="zh-CN"/>
        </w:rPr>
        <w:t>Wang ZA</w:t>
      </w:r>
      <w:r w:rsidRPr="004663B8">
        <w:rPr>
          <w:rFonts w:ascii="Book Antiqua" w:eastAsia="宋体" w:hAnsi="Book Antiqua" w:cs="Times New Roman"/>
          <w:kern w:val="0"/>
          <w:lang w:eastAsia="zh-CN"/>
        </w:rPr>
        <w:t xml:space="preserve">, </w:t>
      </w:r>
      <w:proofErr w:type="spellStart"/>
      <w:r w:rsidRPr="004663B8">
        <w:rPr>
          <w:rFonts w:ascii="Book Antiqua" w:eastAsia="宋体" w:hAnsi="Book Antiqua" w:cs="Times New Roman"/>
          <w:kern w:val="0"/>
          <w:lang w:eastAsia="zh-CN"/>
        </w:rPr>
        <w:t>Mitrofanova</w:t>
      </w:r>
      <w:proofErr w:type="spellEnd"/>
      <w:r w:rsidRPr="004663B8">
        <w:rPr>
          <w:rFonts w:ascii="Book Antiqua" w:eastAsia="宋体" w:hAnsi="Book Antiqua" w:cs="Times New Roman"/>
          <w:kern w:val="0"/>
          <w:lang w:eastAsia="zh-CN"/>
        </w:rPr>
        <w:t xml:space="preserve"> A, </w:t>
      </w:r>
      <w:proofErr w:type="spellStart"/>
      <w:r w:rsidRPr="004663B8">
        <w:rPr>
          <w:rFonts w:ascii="Book Antiqua" w:eastAsia="宋体" w:hAnsi="Book Antiqua" w:cs="Times New Roman"/>
          <w:kern w:val="0"/>
          <w:lang w:eastAsia="zh-CN"/>
        </w:rPr>
        <w:t>Bergren</w:t>
      </w:r>
      <w:proofErr w:type="spellEnd"/>
      <w:r w:rsidRPr="004663B8">
        <w:rPr>
          <w:rFonts w:ascii="Book Antiqua" w:eastAsia="宋体" w:hAnsi="Book Antiqua" w:cs="Times New Roman"/>
          <w:kern w:val="0"/>
          <w:lang w:eastAsia="zh-CN"/>
        </w:rPr>
        <w:t xml:space="preserve"> SK, Abate-Shen C, Cardiff RD, </w:t>
      </w:r>
      <w:proofErr w:type="spellStart"/>
      <w:r w:rsidRPr="004663B8">
        <w:rPr>
          <w:rFonts w:ascii="Book Antiqua" w:eastAsia="宋体" w:hAnsi="Book Antiqua" w:cs="Times New Roman"/>
          <w:kern w:val="0"/>
          <w:lang w:eastAsia="zh-CN"/>
        </w:rPr>
        <w:t>Califano</w:t>
      </w:r>
      <w:proofErr w:type="spellEnd"/>
      <w:r w:rsidRPr="004663B8">
        <w:rPr>
          <w:rFonts w:ascii="Book Antiqua" w:eastAsia="宋体" w:hAnsi="Book Antiqua" w:cs="Times New Roman"/>
          <w:kern w:val="0"/>
          <w:lang w:eastAsia="zh-CN"/>
        </w:rPr>
        <w:t xml:space="preserve"> A, Shen MM. Lineage analysis of basal epithelial cells reveals their unexpected plasticity and supports a cell-of-origin model for prostate cancer heterogeneity. </w:t>
      </w:r>
      <w:r w:rsidRPr="004663B8">
        <w:rPr>
          <w:rFonts w:ascii="Book Antiqua" w:eastAsia="宋体" w:hAnsi="Book Antiqua" w:cs="Times New Roman"/>
          <w:i/>
          <w:iCs/>
          <w:kern w:val="0"/>
          <w:lang w:eastAsia="zh-CN"/>
        </w:rPr>
        <w:t xml:space="preserve">Nat Cell </w:t>
      </w:r>
      <w:proofErr w:type="spellStart"/>
      <w:r w:rsidRPr="004663B8">
        <w:rPr>
          <w:rFonts w:ascii="Book Antiqua" w:eastAsia="宋体" w:hAnsi="Book Antiqua" w:cs="Times New Roman"/>
          <w:i/>
          <w:iCs/>
          <w:kern w:val="0"/>
          <w:lang w:eastAsia="zh-CN"/>
        </w:rPr>
        <w:t>Biol</w:t>
      </w:r>
      <w:proofErr w:type="spellEnd"/>
      <w:r w:rsidRPr="004663B8">
        <w:rPr>
          <w:rFonts w:ascii="Book Antiqua" w:eastAsia="宋体" w:hAnsi="Book Antiqua" w:cs="Times New Roman"/>
          <w:kern w:val="0"/>
          <w:lang w:eastAsia="zh-CN"/>
        </w:rPr>
        <w:t> 2013; </w:t>
      </w:r>
      <w:r w:rsidRPr="004663B8">
        <w:rPr>
          <w:rFonts w:ascii="Book Antiqua" w:eastAsia="宋体" w:hAnsi="Book Antiqua" w:cs="Times New Roman"/>
          <w:b/>
          <w:bCs/>
          <w:kern w:val="0"/>
          <w:lang w:eastAsia="zh-CN"/>
        </w:rPr>
        <w:t>15</w:t>
      </w:r>
      <w:r w:rsidRPr="004663B8">
        <w:rPr>
          <w:rFonts w:ascii="Book Antiqua" w:eastAsia="宋体" w:hAnsi="Book Antiqua" w:cs="Times New Roman"/>
          <w:kern w:val="0"/>
          <w:lang w:eastAsia="zh-CN"/>
        </w:rPr>
        <w:t>: 274-283 [PMID: 23434823 DOI: 10.1038/ncb2697]</w:t>
      </w:r>
    </w:p>
    <w:p w14:paraId="7FF2F367"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6 </w:t>
      </w:r>
      <w:proofErr w:type="spellStart"/>
      <w:r w:rsidRPr="004663B8">
        <w:rPr>
          <w:rFonts w:ascii="Book Antiqua" w:eastAsia="宋体" w:hAnsi="Book Antiqua" w:cs="Times New Roman"/>
          <w:b/>
          <w:bCs/>
          <w:kern w:val="0"/>
          <w:lang w:eastAsia="zh-CN"/>
        </w:rPr>
        <w:t>Sadanandam</w:t>
      </w:r>
      <w:proofErr w:type="spellEnd"/>
      <w:r w:rsidRPr="004663B8">
        <w:rPr>
          <w:rFonts w:ascii="Book Antiqua" w:eastAsia="宋体" w:hAnsi="Book Antiqua" w:cs="Times New Roman"/>
          <w:b/>
          <w:bCs/>
          <w:kern w:val="0"/>
          <w:lang w:eastAsia="zh-CN"/>
        </w:rPr>
        <w:t xml:space="preserve"> A</w:t>
      </w:r>
      <w:r w:rsidRPr="004663B8">
        <w:rPr>
          <w:rFonts w:ascii="Book Antiqua" w:eastAsia="宋体" w:hAnsi="Book Antiqua" w:cs="Times New Roman"/>
          <w:kern w:val="0"/>
          <w:lang w:eastAsia="zh-CN"/>
        </w:rPr>
        <w:t xml:space="preserve">, </w:t>
      </w:r>
      <w:proofErr w:type="spellStart"/>
      <w:r w:rsidRPr="004663B8">
        <w:rPr>
          <w:rFonts w:ascii="Book Antiqua" w:eastAsia="宋体" w:hAnsi="Book Antiqua" w:cs="Times New Roman"/>
          <w:kern w:val="0"/>
          <w:lang w:eastAsia="zh-CN"/>
        </w:rPr>
        <w:t>Lyssiotis</w:t>
      </w:r>
      <w:proofErr w:type="spellEnd"/>
      <w:r w:rsidRPr="004663B8">
        <w:rPr>
          <w:rFonts w:ascii="Book Antiqua" w:eastAsia="宋体" w:hAnsi="Book Antiqua" w:cs="Times New Roman"/>
          <w:kern w:val="0"/>
          <w:lang w:eastAsia="zh-CN"/>
        </w:rPr>
        <w:t xml:space="preserve"> CA, </w:t>
      </w:r>
      <w:proofErr w:type="spellStart"/>
      <w:r w:rsidRPr="004663B8">
        <w:rPr>
          <w:rFonts w:ascii="Book Antiqua" w:eastAsia="宋体" w:hAnsi="Book Antiqua" w:cs="Times New Roman"/>
          <w:kern w:val="0"/>
          <w:lang w:eastAsia="zh-CN"/>
        </w:rPr>
        <w:t>Homicsko</w:t>
      </w:r>
      <w:proofErr w:type="spellEnd"/>
      <w:r w:rsidRPr="004663B8">
        <w:rPr>
          <w:rFonts w:ascii="Book Antiqua" w:eastAsia="宋体" w:hAnsi="Book Antiqua" w:cs="Times New Roman"/>
          <w:kern w:val="0"/>
          <w:lang w:eastAsia="zh-CN"/>
        </w:rPr>
        <w:t xml:space="preserve"> K, </w:t>
      </w:r>
      <w:proofErr w:type="spellStart"/>
      <w:r w:rsidRPr="004663B8">
        <w:rPr>
          <w:rFonts w:ascii="Book Antiqua" w:eastAsia="宋体" w:hAnsi="Book Antiqua" w:cs="Times New Roman"/>
          <w:kern w:val="0"/>
          <w:lang w:eastAsia="zh-CN"/>
        </w:rPr>
        <w:t>Collisson</w:t>
      </w:r>
      <w:proofErr w:type="spellEnd"/>
      <w:r w:rsidRPr="004663B8">
        <w:rPr>
          <w:rFonts w:ascii="Book Antiqua" w:eastAsia="宋体" w:hAnsi="Book Antiqua" w:cs="Times New Roman"/>
          <w:kern w:val="0"/>
          <w:lang w:eastAsia="zh-CN"/>
        </w:rPr>
        <w:t xml:space="preserve"> EA, Gibb WJ, </w:t>
      </w:r>
      <w:proofErr w:type="spellStart"/>
      <w:r w:rsidRPr="004663B8">
        <w:rPr>
          <w:rFonts w:ascii="Book Antiqua" w:eastAsia="宋体" w:hAnsi="Book Antiqua" w:cs="Times New Roman"/>
          <w:kern w:val="0"/>
          <w:lang w:eastAsia="zh-CN"/>
        </w:rPr>
        <w:t>Wullschleger</w:t>
      </w:r>
      <w:proofErr w:type="spellEnd"/>
      <w:r w:rsidRPr="004663B8">
        <w:rPr>
          <w:rFonts w:ascii="Book Antiqua" w:eastAsia="宋体" w:hAnsi="Book Antiqua" w:cs="Times New Roman"/>
          <w:kern w:val="0"/>
          <w:lang w:eastAsia="zh-CN"/>
        </w:rPr>
        <w:t xml:space="preserve"> S, </w:t>
      </w:r>
      <w:proofErr w:type="spellStart"/>
      <w:r w:rsidRPr="004663B8">
        <w:rPr>
          <w:rFonts w:ascii="Book Antiqua" w:eastAsia="宋体" w:hAnsi="Book Antiqua" w:cs="Times New Roman"/>
          <w:kern w:val="0"/>
          <w:lang w:eastAsia="zh-CN"/>
        </w:rPr>
        <w:t>Ostos</w:t>
      </w:r>
      <w:proofErr w:type="spellEnd"/>
      <w:r w:rsidRPr="004663B8">
        <w:rPr>
          <w:rFonts w:ascii="Book Antiqua" w:eastAsia="宋体" w:hAnsi="Book Antiqua" w:cs="Times New Roman"/>
          <w:kern w:val="0"/>
          <w:lang w:eastAsia="zh-CN"/>
        </w:rPr>
        <w:t xml:space="preserve"> LC, </w:t>
      </w:r>
      <w:proofErr w:type="spellStart"/>
      <w:r w:rsidRPr="004663B8">
        <w:rPr>
          <w:rFonts w:ascii="Book Antiqua" w:eastAsia="宋体" w:hAnsi="Book Antiqua" w:cs="Times New Roman"/>
          <w:kern w:val="0"/>
          <w:lang w:eastAsia="zh-CN"/>
        </w:rPr>
        <w:t>Lannon</w:t>
      </w:r>
      <w:proofErr w:type="spellEnd"/>
      <w:r w:rsidRPr="004663B8">
        <w:rPr>
          <w:rFonts w:ascii="Book Antiqua" w:eastAsia="宋体" w:hAnsi="Book Antiqua" w:cs="Times New Roman"/>
          <w:kern w:val="0"/>
          <w:lang w:eastAsia="zh-CN"/>
        </w:rPr>
        <w:t xml:space="preserve"> WA, </w:t>
      </w:r>
      <w:proofErr w:type="spellStart"/>
      <w:r w:rsidRPr="004663B8">
        <w:rPr>
          <w:rFonts w:ascii="Book Antiqua" w:eastAsia="宋体" w:hAnsi="Book Antiqua" w:cs="Times New Roman"/>
          <w:kern w:val="0"/>
          <w:lang w:eastAsia="zh-CN"/>
        </w:rPr>
        <w:t>Grotzinger</w:t>
      </w:r>
      <w:proofErr w:type="spellEnd"/>
      <w:r w:rsidRPr="004663B8">
        <w:rPr>
          <w:rFonts w:ascii="Book Antiqua" w:eastAsia="宋体" w:hAnsi="Book Antiqua" w:cs="Times New Roman"/>
          <w:kern w:val="0"/>
          <w:lang w:eastAsia="zh-CN"/>
        </w:rPr>
        <w:t xml:space="preserve"> C, Del Rio M, </w:t>
      </w:r>
      <w:proofErr w:type="spellStart"/>
      <w:r w:rsidRPr="004663B8">
        <w:rPr>
          <w:rFonts w:ascii="Book Antiqua" w:eastAsia="宋体" w:hAnsi="Book Antiqua" w:cs="Times New Roman"/>
          <w:kern w:val="0"/>
          <w:lang w:eastAsia="zh-CN"/>
        </w:rPr>
        <w:t>Lhermitte</w:t>
      </w:r>
      <w:proofErr w:type="spellEnd"/>
      <w:r w:rsidRPr="004663B8">
        <w:rPr>
          <w:rFonts w:ascii="Book Antiqua" w:eastAsia="宋体" w:hAnsi="Book Antiqua" w:cs="Times New Roman"/>
          <w:kern w:val="0"/>
          <w:lang w:eastAsia="zh-CN"/>
        </w:rPr>
        <w:t xml:space="preserve"> B, </w:t>
      </w:r>
      <w:proofErr w:type="spellStart"/>
      <w:r w:rsidRPr="004663B8">
        <w:rPr>
          <w:rFonts w:ascii="Book Antiqua" w:eastAsia="宋体" w:hAnsi="Book Antiqua" w:cs="Times New Roman"/>
          <w:kern w:val="0"/>
          <w:lang w:eastAsia="zh-CN"/>
        </w:rPr>
        <w:t>Olshen</w:t>
      </w:r>
      <w:proofErr w:type="spellEnd"/>
      <w:r w:rsidRPr="004663B8">
        <w:rPr>
          <w:rFonts w:ascii="Book Antiqua" w:eastAsia="宋体" w:hAnsi="Book Antiqua" w:cs="Times New Roman"/>
          <w:kern w:val="0"/>
          <w:lang w:eastAsia="zh-CN"/>
        </w:rPr>
        <w:t xml:space="preserve"> AB, </w:t>
      </w:r>
      <w:proofErr w:type="spellStart"/>
      <w:r w:rsidRPr="004663B8">
        <w:rPr>
          <w:rFonts w:ascii="Book Antiqua" w:eastAsia="宋体" w:hAnsi="Book Antiqua" w:cs="Times New Roman"/>
          <w:kern w:val="0"/>
          <w:lang w:eastAsia="zh-CN"/>
        </w:rPr>
        <w:t>Wiedenmann</w:t>
      </w:r>
      <w:proofErr w:type="spellEnd"/>
      <w:r w:rsidRPr="004663B8">
        <w:rPr>
          <w:rFonts w:ascii="Book Antiqua" w:eastAsia="宋体" w:hAnsi="Book Antiqua" w:cs="Times New Roman"/>
          <w:kern w:val="0"/>
          <w:lang w:eastAsia="zh-CN"/>
        </w:rPr>
        <w:t xml:space="preserve"> B, </w:t>
      </w:r>
      <w:proofErr w:type="spellStart"/>
      <w:r w:rsidRPr="004663B8">
        <w:rPr>
          <w:rFonts w:ascii="Book Antiqua" w:eastAsia="宋体" w:hAnsi="Book Antiqua" w:cs="Times New Roman"/>
          <w:kern w:val="0"/>
          <w:lang w:eastAsia="zh-CN"/>
        </w:rPr>
        <w:t>Cantley</w:t>
      </w:r>
      <w:proofErr w:type="spellEnd"/>
      <w:r w:rsidRPr="004663B8">
        <w:rPr>
          <w:rFonts w:ascii="Book Antiqua" w:eastAsia="宋体" w:hAnsi="Book Antiqua" w:cs="Times New Roman"/>
          <w:kern w:val="0"/>
          <w:lang w:eastAsia="zh-CN"/>
        </w:rPr>
        <w:t xml:space="preserve"> LC, Gray JW, </w:t>
      </w:r>
      <w:proofErr w:type="spellStart"/>
      <w:r w:rsidRPr="004663B8">
        <w:rPr>
          <w:rFonts w:ascii="Book Antiqua" w:eastAsia="宋体" w:hAnsi="Book Antiqua" w:cs="Times New Roman"/>
          <w:kern w:val="0"/>
          <w:lang w:eastAsia="zh-CN"/>
        </w:rPr>
        <w:t>Hanahan</w:t>
      </w:r>
      <w:proofErr w:type="spellEnd"/>
      <w:r w:rsidRPr="004663B8">
        <w:rPr>
          <w:rFonts w:ascii="Book Antiqua" w:eastAsia="宋体" w:hAnsi="Book Antiqua" w:cs="Times New Roman"/>
          <w:kern w:val="0"/>
          <w:lang w:eastAsia="zh-CN"/>
        </w:rPr>
        <w:t xml:space="preserve"> D. </w:t>
      </w:r>
      <w:proofErr w:type="gramStart"/>
      <w:r w:rsidRPr="004663B8">
        <w:rPr>
          <w:rFonts w:ascii="Book Antiqua" w:eastAsia="宋体" w:hAnsi="Book Antiqua" w:cs="Times New Roman"/>
          <w:kern w:val="0"/>
          <w:lang w:eastAsia="zh-CN"/>
        </w:rPr>
        <w:t>A colorectal cancer classification system that associates cellular phenotype and responses to therapy.</w:t>
      </w:r>
      <w:proofErr w:type="gramEnd"/>
      <w:r w:rsidRPr="004663B8">
        <w:rPr>
          <w:rFonts w:ascii="Book Antiqua" w:eastAsia="宋体" w:hAnsi="Book Antiqua" w:cs="Times New Roman"/>
          <w:kern w:val="0"/>
          <w:lang w:eastAsia="zh-CN"/>
        </w:rPr>
        <w:t> </w:t>
      </w:r>
      <w:r w:rsidRPr="004663B8">
        <w:rPr>
          <w:rFonts w:ascii="Book Antiqua" w:eastAsia="宋体" w:hAnsi="Book Antiqua" w:cs="Times New Roman"/>
          <w:i/>
          <w:iCs/>
          <w:kern w:val="0"/>
          <w:lang w:eastAsia="zh-CN"/>
        </w:rPr>
        <w:t>Nat Med</w:t>
      </w:r>
      <w:r w:rsidRPr="004663B8">
        <w:rPr>
          <w:rFonts w:ascii="Book Antiqua" w:eastAsia="宋体" w:hAnsi="Book Antiqua" w:cs="Times New Roman"/>
          <w:kern w:val="0"/>
          <w:lang w:eastAsia="zh-CN"/>
        </w:rPr>
        <w:t> 2013; </w:t>
      </w:r>
      <w:r w:rsidRPr="004663B8">
        <w:rPr>
          <w:rFonts w:ascii="Book Antiqua" w:eastAsia="宋体" w:hAnsi="Book Antiqua" w:cs="Times New Roman"/>
          <w:b/>
          <w:bCs/>
          <w:kern w:val="0"/>
          <w:lang w:eastAsia="zh-CN"/>
        </w:rPr>
        <w:t>19</w:t>
      </w:r>
      <w:r w:rsidRPr="004663B8">
        <w:rPr>
          <w:rFonts w:ascii="Book Antiqua" w:eastAsia="宋体" w:hAnsi="Book Antiqua" w:cs="Times New Roman"/>
          <w:kern w:val="0"/>
          <w:lang w:eastAsia="zh-CN"/>
        </w:rPr>
        <w:t>: 619-625 [PMID: 23584089 DOI: 10.1038/nm.3175]</w:t>
      </w:r>
    </w:p>
    <w:p w14:paraId="2670ADC8" w14:textId="77777777" w:rsidR="004663B8" w:rsidRPr="004663B8" w:rsidRDefault="004663B8" w:rsidP="004663B8">
      <w:pPr>
        <w:widowControl/>
        <w:spacing w:line="360" w:lineRule="auto"/>
        <w:rPr>
          <w:rFonts w:ascii="Book Antiqua" w:eastAsia="宋体" w:hAnsi="Book Antiqua" w:cs="Times New Roman"/>
          <w:kern w:val="0"/>
          <w:lang w:eastAsia="zh-CN"/>
        </w:rPr>
      </w:pPr>
      <w:proofErr w:type="gramStart"/>
      <w:r w:rsidRPr="004663B8">
        <w:rPr>
          <w:rFonts w:ascii="Book Antiqua" w:eastAsia="宋体" w:hAnsi="Book Antiqua" w:cs="Times New Roman"/>
          <w:kern w:val="0"/>
          <w:lang w:eastAsia="zh-CN"/>
        </w:rPr>
        <w:lastRenderedPageBreak/>
        <w:t>7 </w:t>
      </w:r>
      <w:proofErr w:type="spellStart"/>
      <w:r w:rsidRPr="004663B8">
        <w:rPr>
          <w:rFonts w:ascii="Book Antiqua" w:eastAsia="宋体" w:hAnsi="Book Antiqua" w:cs="Times New Roman"/>
          <w:b/>
          <w:bCs/>
          <w:kern w:val="0"/>
          <w:lang w:eastAsia="zh-CN"/>
        </w:rPr>
        <w:t>Huels</w:t>
      </w:r>
      <w:proofErr w:type="spellEnd"/>
      <w:r w:rsidRPr="004663B8">
        <w:rPr>
          <w:rFonts w:ascii="Book Antiqua" w:eastAsia="宋体" w:hAnsi="Book Antiqua" w:cs="Times New Roman"/>
          <w:b/>
          <w:bCs/>
          <w:kern w:val="0"/>
          <w:lang w:eastAsia="zh-CN"/>
        </w:rPr>
        <w:t xml:space="preserve"> DJ</w:t>
      </w:r>
      <w:r w:rsidRPr="004663B8">
        <w:rPr>
          <w:rFonts w:ascii="Book Antiqua" w:eastAsia="宋体" w:hAnsi="Book Antiqua" w:cs="Times New Roman"/>
          <w:kern w:val="0"/>
          <w:lang w:eastAsia="zh-CN"/>
        </w:rPr>
        <w:t xml:space="preserve">, </w:t>
      </w:r>
      <w:proofErr w:type="spellStart"/>
      <w:r w:rsidRPr="004663B8">
        <w:rPr>
          <w:rFonts w:ascii="Book Antiqua" w:eastAsia="宋体" w:hAnsi="Book Antiqua" w:cs="Times New Roman"/>
          <w:kern w:val="0"/>
          <w:lang w:eastAsia="zh-CN"/>
        </w:rPr>
        <w:t>Sansom</w:t>
      </w:r>
      <w:proofErr w:type="spellEnd"/>
      <w:r w:rsidRPr="004663B8">
        <w:rPr>
          <w:rFonts w:ascii="Book Antiqua" w:eastAsia="宋体" w:hAnsi="Book Antiqua" w:cs="Times New Roman"/>
          <w:kern w:val="0"/>
          <w:lang w:eastAsia="zh-CN"/>
        </w:rPr>
        <w:t xml:space="preserve"> OJ.</w:t>
      </w:r>
      <w:proofErr w:type="gramEnd"/>
      <w:r w:rsidRPr="004663B8">
        <w:rPr>
          <w:rFonts w:ascii="Book Antiqua" w:eastAsia="宋体" w:hAnsi="Book Antiqua" w:cs="Times New Roman"/>
          <w:kern w:val="0"/>
          <w:lang w:eastAsia="zh-CN"/>
        </w:rPr>
        <w:t xml:space="preserve"> Stem vs non-stem cell origin of colorectal cancer. </w:t>
      </w:r>
      <w:r w:rsidRPr="004663B8">
        <w:rPr>
          <w:rFonts w:ascii="Book Antiqua" w:eastAsia="宋体" w:hAnsi="Book Antiqua" w:cs="Times New Roman"/>
          <w:i/>
          <w:iCs/>
          <w:kern w:val="0"/>
          <w:lang w:eastAsia="zh-CN"/>
        </w:rPr>
        <w:t>Br J Cancer</w:t>
      </w:r>
      <w:r w:rsidRPr="004663B8">
        <w:rPr>
          <w:rFonts w:ascii="Book Antiqua" w:eastAsia="宋体" w:hAnsi="Book Antiqua" w:cs="Times New Roman"/>
          <w:kern w:val="0"/>
          <w:lang w:eastAsia="zh-CN"/>
        </w:rPr>
        <w:t> 2015; </w:t>
      </w:r>
      <w:r w:rsidRPr="004663B8">
        <w:rPr>
          <w:rFonts w:ascii="Book Antiqua" w:eastAsia="宋体" w:hAnsi="Book Antiqua" w:cs="Times New Roman"/>
          <w:b/>
          <w:bCs/>
          <w:kern w:val="0"/>
          <w:lang w:eastAsia="zh-CN"/>
        </w:rPr>
        <w:t>113</w:t>
      </w:r>
      <w:r w:rsidRPr="004663B8">
        <w:rPr>
          <w:rFonts w:ascii="Book Antiqua" w:eastAsia="宋体" w:hAnsi="Book Antiqua" w:cs="Times New Roman"/>
          <w:kern w:val="0"/>
          <w:lang w:eastAsia="zh-CN"/>
        </w:rPr>
        <w:t>: 1-5 [PMID: 26110974 DOI: 10.1038/bjc.2015.214]</w:t>
      </w:r>
    </w:p>
    <w:p w14:paraId="4BC792C5"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8 </w:t>
      </w:r>
      <w:proofErr w:type="spellStart"/>
      <w:r w:rsidRPr="004663B8">
        <w:rPr>
          <w:rFonts w:ascii="Book Antiqua" w:eastAsia="宋体" w:hAnsi="Book Antiqua" w:cs="Times New Roman"/>
          <w:b/>
          <w:bCs/>
          <w:kern w:val="0"/>
          <w:lang w:eastAsia="zh-CN"/>
        </w:rPr>
        <w:t>Skibinski</w:t>
      </w:r>
      <w:proofErr w:type="spellEnd"/>
      <w:r w:rsidRPr="004663B8">
        <w:rPr>
          <w:rFonts w:ascii="Book Antiqua" w:eastAsia="宋体" w:hAnsi="Book Antiqua" w:cs="Times New Roman"/>
          <w:b/>
          <w:bCs/>
          <w:kern w:val="0"/>
          <w:lang w:eastAsia="zh-CN"/>
        </w:rPr>
        <w:t xml:space="preserve"> A</w:t>
      </w:r>
      <w:r w:rsidRPr="004663B8">
        <w:rPr>
          <w:rFonts w:ascii="Book Antiqua" w:eastAsia="宋体" w:hAnsi="Book Antiqua" w:cs="Times New Roman"/>
          <w:kern w:val="0"/>
          <w:lang w:eastAsia="zh-CN"/>
        </w:rPr>
        <w:t xml:space="preserve">, </w:t>
      </w:r>
      <w:proofErr w:type="spellStart"/>
      <w:r w:rsidRPr="004663B8">
        <w:rPr>
          <w:rFonts w:ascii="Book Antiqua" w:eastAsia="宋体" w:hAnsi="Book Antiqua" w:cs="Times New Roman"/>
          <w:kern w:val="0"/>
          <w:lang w:eastAsia="zh-CN"/>
        </w:rPr>
        <w:t>Kuperwasser</w:t>
      </w:r>
      <w:proofErr w:type="spellEnd"/>
      <w:r w:rsidRPr="004663B8">
        <w:rPr>
          <w:rFonts w:ascii="Book Antiqua" w:eastAsia="宋体" w:hAnsi="Book Antiqua" w:cs="Times New Roman"/>
          <w:kern w:val="0"/>
          <w:lang w:eastAsia="zh-CN"/>
        </w:rPr>
        <w:t xml:space="preserve"> C. </w:t>
      </w:r>
      <w:proofErr w:type="gramStart"/>
      <w:r w:rsidRPr="004663B8">
        <w:rPr>
          <w:rFonts w:ascii="Book Antiqua" w:eastAsia="宋体" w:hAnsi="Book Antiqua" w:cs="Times New Roman"/>
          <w:kern w:val="0"/>
          <w:lang w:eastAsia="zh-CN"/>
        </w:rPr>
        <w:t>The origin of breast tumor heterogeneity.</w:t>
      </w:r>
      <w:proofErr w:type="gramEnd"/>
      <w:r w:rsidRPr="004663B8">
        <w:rPr>
          <w:rFonts w:ascii="Book Antiqua" w:eastAsia="宋体" w:hAnsi="Book Antiqua" w:cs="Times New Roman"/>
          <w:kern w:val="0"/>
          <w:lang w:eastAsia="zh-CN"/>
        </w:rPr>
        <w:t> </w:t>
      </w:r>
      <w:r w:rsidRPr="004663B8">
        <w:rPr>
          <w:rFonts w:ascii="Book Antiqua" w:eastAsia="宋体" w:hAnsi="Book Antiqua" w:cs="Times New Roman"/>
          <w:i/>
          <w:iCs/>
          <w:kern w:val="0"/>
          <w:lang w:eastAsia="zh-CN"/>
        </w:rPr>
        <w:t>Oncogene</w:t>
      </w:r>
      <w:r w:rsidRPr="004663B8">
        <w:rPr>
          <w:rFonts w:ascii="Book Antiqua" w:eastAsia="宋体" w:hAnsi="Book Antiqua" w:cs="Times New Roman"/>
          <w:kern w:val="0"/>
          <w:lang w:eastAsia="zh-CN"/>
        </w:rPr>
        <w:t> 2015; </w:t>
      </w:r>
      <w:r w:rsidRPr="004663B8">
        <w:rPr>
          <w:rFonts w:ascii="Book Antiqua" w:eastAsia="宋体" w:hAnsi="Book Antiqua" w:cs="Times New Roman"/>
          <w:b/>
          <w:bCs/>
          <w:kern w:val="0"/>
          <w:lang w:eastAsia="zh-CN"/>
        </w:rPr>
        <w:t>34</w:t>
      </w:r>
      <w:r w:rsidRPr="004663B8">
        <w:rPr>
          <w:rFonts w:ascii="Book Antiqua" w:eastAsia="宋体" w:hAnsi="Book Antiqua" w:cs="Times New Roman"/>
          <w:kern w:val="0"/>
          <w:lang w:eastAsia="zh-CN"/>
        </w:rPr>
        <w:t>: 5309-5316 [PMID: 25703331 DOI: 10.1038/onc.2014.475]</w:t>
      </w:r>
    </w:p>
    <w:p w14:paraId="4256637C"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9 </w:t>
      </w:r>
      <w:r w:rsidRPr="004663B8">
        <w:rPr>
          <w:rFonts w:ascii="Book Antiqua" w:eastAsia="宋体" w:hAnsi="Book Antiqua" w:cs="Times New Roman"/>
          <w:b/>
          <w:bCs/>
          <w:kern w:val="0"/>
          <w:lang w:eastAsia="zh-CN"/>
        </w:rPr>
        <w:t>Bass AJ</w:t>
      </w:r>
      <w:r w:rsidRPr="004663B8">
        <w:rPr>
          <w:rFonts w:ascii="Book Antiqua" w:eastAsia="宋体" w:hAnsi="Book Antiqua" w:cs="Times New Roman"/>
          <w:kern w:val="0"/>
          <w:lang w:eastAsia="zh-CN"/>
        </w:rPr>
        <w:t xml:space="preserve">, Watanabe H, </w:t>
      </w:r>
      <w:proofErr w:type="spellStart"/>
      <w:r w:rsidRPr="004663B8">
        <w:rPr>
          <w:rFonts w:ascii="Book Antiqua" w:eastAsia="宋体" w:hAnsi="Book Antiqua" w:cs="Times New Roman"/>
          <w:kern w:val="0"/>
          <w:lang w:eastAsia="zh-CN"/>
        </w:rPr>
        <w:t>Mermel</w:t>
      </w:r>
      <w:proofErr w:type="spellEnd"/>
      <w:r w:rsidRPr="004663B8">
        <w:rPr>
          <w:rFonts w:ascii="Book Antiqua" w:eastAsia="宋体" w:hAnsi="Book Antiqua" w:cs="Times New Roman"/>
          <w:kern w:val="0"/>
          <w:lang w:eastAsia="zh-CN"/>
        </w:rPr>
        <w:t xml:space="preserve"> CH, Yu S, </w:t>
      </w:r>
      <w:proofErr w:type="spellStart"/>
      <w:r w:rsidRPr="004663B8">
        <w:rPr>
          <w:rFonts w:ascii="Book Antiqua" w:eastAsia="宋体" w:hAnsi="Book Antiqua" w:cs="Times New Roman"/>
          <w:kern w:val="0"/>
          <w:lang w:eastAsia="zh-CN"/>
        </w:rPr>
        <w:t>Perner</w:t>
      </w:r>
      <w:proofErr w:type="spellEnd"/>
      <w:r w:rsidRPr="004663B8">
        <w:rPr>
          <w:rFonts w:ascii="Book Antiqua" w:eastAsia="宋体" w:hAnsi="Book Antiqua" w:cs="Times New Roman"/>
          <w:kern w:val="0"/>
          <w:lang w:eastAsia="zh-CN"/>
        </w:rPr>
        <w:t xml:space="preserve"> S, </w:t>
      </w:r>
      <w:proofErr w:type="spellStart"/>
      <w:r w:rsidRPr="004663B8">
        <w:rPr>
          <w:rFonts w:ascii="Book Antiqua" w:eastAsia="宋体" w:hAnsi="Book Antiqua" w:cs="Times New Roman"/>
          <w:kern w:val="0"/>
          <w:lang w:eastAsia="zh-CN"/>
        </w:rPr>
        <w:t>Verhaak</w:t>
      </w:r>
      <w:proofErr w:type="spellEnd"/>
      <w:r w:rsidRPr="004663B8">
        <w:rPr>
          <w:rFonts w:ascii="Book Antiqua" w:eastAsia="宋体" w:hAnsi="Book Antiqua" w:cs="Times New Roman"/>
          <w:kern w:val="0"/>
          <w:lang w:eastAsia="zh-CN"/>
        </w:rPr>
        <w:t xml:space="preserve"> RG, Kim SY, Wardwell L, Tamayo P, Gat-</w:t>
      </w:r>
      <w:proofErr w:type="spellStart"/>
      <w:r w:rsidRPr="004663B8">
        <w:rPr>
          <w:rFonts w:ascii="Book Antiqua" w:eastAsia="宋体" w:hAnsi="Book Antiqua" w:cs="Times New Roman"/>
          <w:kern w:val="0"/>
          <w:lang w:eastAsia="zh-CN"/>
        </w:rPr>
        <w:t>Viks</w:t>
      </w:r>
      <w:proofErr w:type="spellEnd"/>
      <w:r w:rsidRPr="004663B8">
        <w:rPr>
          <w:rFonts w:ascii="Book Antiqua" w:eastAsia="宋体" w:hAnsi="Book Antiqua" w:cs="Times New Roman"/>
          <w:kern w:val="0"/>
          <w:lang w:eastAsia="zh-CN"/>
        </w:rPr>
        <w:t xml:space="preserve"> I, Ramos AH, Woo MS, Weir BA, Getz G, </w:t>
      </w:r>
      <w:proofErr w:type="spellStart"/>
      <w:r w:rsidRPr="004663B8">
        <w:rPr>
          <w:rFonts w:ascii="Book Antiqua" w:eastAsia="宋体" w:hAnsi="Book Antiqua" w:cs="Times New Roman"/>
          <w:kern w:val="0"/>
          <w:lang w:eastAsia="zh-CN"/>
        </w:rPr>
        <w:t>Beroukhim</w:t>
      </w:r>
      <w:proofErr w:type="spellEnd"/>
      <w:r w:rsidRPr="004663B8">
        <w:rPr>
          <w:rFonts w:ascii="Book Antiqua" w:eastAsia="宋体" w:hAnsi="Book Antiqua" w:cs="Times New Roman"/>
          <w:kern w:val="0"/>
          <w:lang w:eastAsia="zh-CN"/>
        </w:rPr>
        <w:t xml:space="preserve"> R, O'Kelly M, </w:t>
      </w:r>
      <w:proofErr w:type="spellStart"/>
      <w:r w:rsidRPr="004663B8">
        <w:rPr>
          <w:rFonts w:ascii="Book Antiqua" w:eastAsia="宋体" w:hAnsi="Book Antiqua" w:cs="Times New Roman"/>
          <w:kern w:val="0"/>
          <w:lang w:eastAsia="zh-CN"/>
        </w:rPr>
        <w:t>Dutt</w:t>
      </w:r>
      <w:proofErr w:type="spellEnd"/>
      <w:r w:rsidRPr="004663B8">
        <w:rPr>
          <w:rFonts w:ascii="Book Antiqua" w:eastAsia="宋体" w:hAnsi="Book Antiqua" w:cs="Times New Roman"/>
          <w:kern w:val="0"/>
          <w:lang w:eastAsia="zh-CN"/>
        </w:rPr>
        <w:t xml:space="preserve"> A, </w:t>
      </w:r>
      <w:proofErr w:type="spellStart"/>
      <w:r w:rsidRPr="004663B8">
        <w:rPr>
          <w:rFonts w:ascii="Book Antiqua" w:eastAsia="宋体" w:hAnsi="Book Antiqua" w:cs="Times New Roman"/>
          <w:kern w:val="0"/>
          <w:lang w:eastAsia="zh-CN"/>
        </w:rPr>
        <w:t>Rozenblatt</w:t>
      </w:r>
      <w:proofErr w:type="spellEnd"/>
      <w:r w:rsidRPr="004663B8">
        <w:rPr>
          <w:rFonts w:ascii="Book Antiqua" w:eastAsia="宋体" w:hAnsi="Book Antiqua" w:cs="Times New Roman"/>
          <w:kern w:val="0"/>
          <w:lang w:eastAsia="zh-CN"/>
        </w:rPr>
        <w:t xml:space="preserve">-Rosen O, </w:t>
      </w:r>
      <w:proofErr w:type="spellStart"/>
      <w:r w:rsidRPr="004663B8">
        <w:rPr>
          <w:rFonts w:ascii="Book Antiqua" w:eastAsia="宋体" w:hAnsi="Book Antiqua" w:cs="Times New Roman"/>
          <w:kern w:val="0"/>
          <w:lang w:eastAsia="zh-CN"/>
        </w:rPr>
        <w:t>Dziunycz</w:t>
      </w:r>
      <w:proofErr w:type="spellEnd"/>
      <w:r w:rsidRPr="004663B8">
        <w:rPr>
          <w:rFonts w:ascii="Book Antiqua" w:eastAsia="宋体" w:hAnsi="Book Antiqua" w:cs="Times New Roman"/>
          <w:kern w:val="0"/>
          <w:lang w:eastAsia="zh-CN"/>
        </w:rPr>
        <w:t xml:space="preserve"> P, </w:t>
      </w:r>
      <w:proofErr w:type="spellStart"/>
      <w:r w:rsidRPr="004663B8">
        <w:rPr>
          <w:rFonts w:ascii="Book Antiqua" w:eastAsia="宋体" w:hAnsi="Book Antiqua" w:cs="Times New Roman"/>
          <w:kern w:val="0"/>
          <w:lang w:eastAsia="zh-CN"/>
        </w:rPr>
        <w:t>Komisarof</w:t>
      </w:r>
      <w:proofErr w:type="spellEnd"/>
      <w:r w:rsidRPr="004663B8">
        <w:rPr>
          <w:rFonts w:ascii="Book Antiqua" w:eastAsia="宋体" w:hAnsi="Book Antiqua" w:cs="Times New Roman"/>
          <w:kern w:val="0"/>
          <w:lang w:eastAsia="zh-CN"/>
        </w:rPr>
        <w:t xml:space="preserve"> J, </w:t>
      </w:r>
      <w:proofErr w:type="spellStart"/>
      <w:r w:rsidRPr="004663B8">
        <w:rPr>
          <w:rFonts w:ascii="Book Antiqua" w:eastAsia="宋体" w:hAnsi="Book Antiqua" w:cs="Times New Roman"/>
          <w:kern w:val="0"/>
          <w:lang w:eastAsia="zh-CN"/>
        </w:rPr>
        <w:t>Chirieac</w:t>
      </w:r>
      <w:proofErr w:type="spellEnd"/>
      <w:r w:rsidRPr="004663B8">
        <w:rPr>
          <w:rFonts w:ascii="Book Antiqua" w:eastAsia="宋体" w:hAnsi="Book Antiqua" w:cs="Times New Roman"/>
          <w:kern w:val="0"/>
          <w:lang w:eastAsia="zh-CN"/>
        </w:rPr>
        <w:t xml:space="preserve"> LR, </w:t>
      </w:r>
      <w:proofErr w:type="spellStart"/>
      <w:r w:rsidRPr="004663B8">
        <w:rPr>
          <w:rFonts w:ascii="Book Antiqua" w:eastAsia="宋体" w:hAnsi="Book Antiqua" w:cs="Times New Roman"/>
          <w:kern w:val="0"/>
          <w:lang w:eastAsia="zh-CN"/>
        </w:rPr>
        <w:t>Lafargue</w:t>
      </w:r>
      <w:proofErr w:type="spellEnd"/>
      <w:r w:rsidRPr="004663B8">
        <w:rPr>
          <w:rFonts w:ascii="Book Antiqua" w:eastAsia="宋体" w:hAnsi="Book Antiqua" w:cs="Times New Roman"/>
          <w:kern w:val="0"/>
          <w:lang w:eastAsia="zh-CN"/>
        </w:rPr>
        <w:t xml:space="preserve"> CJ, </w:t>
      </w:r>
      <w:proofErr w:type="spellStart"/>
      <w:r w:rsidRPr="004663B8">
        <w:rPr>
          <w:rFonts w:ascii="Book Antiqua" w:eastAsia="宋体" w:hAnsi="Book Antiqua" w:cs="Times New Roman"/>
          <w:kern w:val="0"/>
          <w:lang w:eastAsia="zh-CN"/>
        </w:rPr>
        <w:t>Scheble</w:t>
      </w:r>
      <w:proofErr w:type="spellEnd"/>
      <w:r w:rsidRPr="004663B8">
        <w:rPr>
          <w:rFonts w:ascii="Book Antiqua" w:eastAsia="宋体" w:hAnsi="Book Antiqua" w:cs="Times New Roman"/>
          <w:kern w:val="0"/>
          <w:lang w:eastAsia="zh-CN"/>
        </w:rPr>
        <w:t xml:space="preserve"> V, </w:t>
      </w:r>
      <w:proofErr w:type="spellStart"/>
      <w:r w:rsidRPr="004663B8">
        <w:rPr>
          <w:rFonts w:ascii="Book Antiqua" w:eastAsia="宋体" w:hAnsi="Book Antiqua" w:cs="Times New Roman"/>
          <w:kern w:val="0"/>
          <w:lang w:eastAsia="zh-CN"/>
        </w:rPr>
        <w:t>Wilbertz</w:t>
      </w:r>
      <w:proofErr w:type="spellEnd"/>
      <w:r w:rsidRPr="004663B8">
        <w:rPr>
          <w:rFonts w:ascii="Book Antiqua" w:eastAsia="宋体" w:hAnsi="Book Antiqua" w:cs="Times New Roman"/>
          <w:kern w:val="0"/>
          <w:lang w:eastAsia="zh-CN"/>
        </w:rPr>
        <w:t xml:space="preserve"> T, Ma C, Rao S, Nakagawa H, Stairs DB, Lin L, Giordano TJ, Wagner P, Minna JD, </w:t>
      </w:r>
      <w:proofErr w:type="spellStart"/>
      <w:r w:rsidRPr="004663B8">
        <w:rPr>
          <w:rFonts w:ascii="Book Antiqua" w:eastAsia="宋体" w:hAnsi="Book Antiqua" w:cs="Times New Roman"/>
          <w:kern w:val="0"/>
          <w:lang w:eastAsia="zh-CN"/>
        </w:rPr>
        <w:t>Gazdar</w:t>
      </w:r>
      <w:proofErr w:type="spellEnd"/>
      <w:r w:rsidRPr="004663B8">
        <w:rPr>
          <w:rFonts w:ascii="Book Antiqua" w:eastAsia="宋体" w:hAnsi="Book Antiqua" w:cs="Times New Roman"/>
          <w:kern w:val="0"/>
          <w:lang w:eastAsia="zh-CN"/>
        </w:rPr>
        <w:t xml:space="preserve"> AF, Zhu CQ, Brose MS, </w:t>
      </w:r>
      <w:proofErr w:type="spellStart"/>
      <w:r w:rsidRPr="004663B8">
        <w:rPr>
          <w:rFonts w:ascii="Book Antiqua" w:eastAsia="宋体" w:hAnsi="Book Antiqua" w:cs="Times New Roman"/>
          <w:kern w:val="0"/>
          <w:lang w:eastAsia="zh-CN"/>
        </w:rPr>
        <w:t>Cecconello</w:t>
      </w:r>
      <w:proofErr w:type="spellEnd"/>
      <w:r w:rsidRPr="004663B8">
        <w:rPr>
          <w:rFonts w:ascii="Book Antiqua" w:eastAsia="宋体" w:hAnsi="Book Antiqua" w:cs="Times New Roman"/>
          <w:kern w:val="0"/>
          <w:lang w:eastAsia="zh-CN"/>
        </w:rPr>
        <w:t xml:space="preserve"> I, Jr UR, Marie SK, Dahl O, </w:t>
      </w:r>
      <w:proofErr w:type="spellStart"/>
      <w:r w:rsidRPr="004663B8">
        <w:rPr>
          <w:rFonts w:ascii="Book Antiqua" w:eastAsia="宋体" w:hAnsi="Book Antiqua" w:cs="Times New Roman"/>
          <w:kern w:val="0"/>
          <w:lang w:eastAsia="zh-CN"/>
        </w:rPr>
        <w:t>Shivdasani</w:t>
      </w:r>
      <w:proofErr w:type="spellEnd"/>
      <w:r w:rsidRPr="004663B8">
        <w:rPr>
          <w:rFonts w:ascii="Book Antiqua" w:eastAsia="宋体" w:hAnsi="Book Antiqua" w:cs="Times New Roman"/>
          <w:kern w:val="0"/>
          <w:lang w:eastAsia="zh-CN"/>
        </w:rPr>
        <w:t xml:space="preserve"> RA, </w:t>
      </w:r>
      <w:proofErr w:type="spellStart"/>
      <w:r w:rsidRPr="004663B8">
        <w:rPr>
          <w:rFonts w:ascii="Book Antiqua" w:eastAsia="宋体" w:hAnsi="Book Antiqua" w:cs="Times New Roman"/>
          <w:kern w:val="0"/>
          <w:lang w:eastAsia="zh-CN"/>
        </w:rPr>
        <w:t>Tsao</w:t>
      </w:r>
      <w:proofErr w:type="spellEnd"/>
      <w:r w:rsidRPr="004663B8">
        <w:rPr>
          <w:rFonts w:ascii="Book Antiqua" w:eastAsia="宋体" w:hAnsi="Book Antiqua" w:cs="Times New Roman"/>
          <w:kern w:val="0"/>
          <w:lang w:eastAsia="zh-CN"/>
        </w:rPr>
        <w:t xml:space="preserve"> MS, Rubin MA, Wong KK, </w:t>
      </w:r>
      <w:proofErr w:type="spellStart"/>
      <w:r w:rsidRPr="004663B8">
        <w:rPr>
          <w:rFonts w:ascii="Book Antiqua" w:eastAsia="宋体" w:hAnsi="Book Antiqua" w:cs="Times New Roman"/>
          <w:kern w:val="0"/>
          <w:lang w:eastAsia="zh-CN"/>
        </w:rPr>
        <w:t>Regev</w:t>
      </w:r>
      <w:proofErr w:type="spellEnd"/>
      <w:r w:rsidRPr="004663B8">
        <w:rPr>
          <w:rFonts w:ascii="Book Antiqua" w:eastAsia="宋体" w:hAnsi="Book Antiqua" w:cs="Times New Roman"/>
          <w:kern w:val="0"/>
          <w:lang w:eastAsia="zh-CN"/>
        </w:rPr>
        <w:t xml:space="preserve"> A, Hahn WC, Beer DG, </w:t>
      </w:r>
      <w:proofErr w:type="spellStart"/>
      <w:r w:rsidRPr="004663B8">
        <w:rPr>
          <w:rFonts w:ascii="Book Antiqua" w:eastAsia="宋体" w:hAnsi="Book Antiqua" w:cs="Times New Roman"/>
          <w:kern w:val="0"/>
          <w:lang w:eastAsia="zh-CN"/>
        </w:rPr>
        <w:t>Rustgi</w:t>
      </w:r>
      <w:proofErr w:type="spellEnd"/>
      <w:r w:rsidRPr="004663B8">
        <w:rPr>
          <w:rFonts w:ascii="Book Antiqua" w:eastAsia="宋体" w:hAnsi="Book Antiqua" w:cs="Times New Roman"/>
          <w:kern w:val="0"/>
          <w:lang w:eastAsia="zh-CN"/>
        </w:rPr>
        <w:t xml:space="preserve"> AK, Meyerson M. SOX2 is an amplified lineage-survival oncogene in lung and esophageal squamous cell carcinomas. </w:t>
      </w:r>
      <w:r w:rsidRPr="004663B8">
        <w:rPr>
          <w:rFonts w:ascii="Book Antiqua" w:eastAsia="宋体" w:hAnsi="Book Antiqua" w:cs="Times New Roman"/>
          <w:i/>
          <w:iCs/>
          <w:kern w:val="0"/>
          <w:lang w:eastAsia="zh-CN"/>
        </w:rPr>
        <w:t>Nat Genet</w:t>
      </w:r>
      <w:r w:rsidRPr="004663B8">
        <w:rPr>
          <w:rFonts w:ascii="Book Antiqua" w:eastAsia="宋体" w:hAnsi="Book Antiqua" w:cs="Times New Roman"/>
          <w:kern w:val="0"/>
          <w:lang w:eastAsia="zh-CN"/>
        </w:rPr>
        <w:t> 2009; </w:t>
      </w:r>
      <w:r w:rsidRPr="004663B8">
        <w:rPr>
          <w:rFonts w:ascii="Book Antiqua" w:eastAsia="宋体" w:hAnsi="Book Antiqua" w:cs="Times New Roman"/>
          <w:b/>
          <w:bCs/>
          <w:kern w:val="0"/>
          <w:lang w:eastAsia="zh-CN"/>
        </w:rPr>
        <w:t>41</w:t>
      </w:r>
      <w:r w:rsidRPr="004663B8">
        <w:rPr>
          <w:rFonts w:ascii="Book Antiqua" w:eastAsia="宋体" w:hAnsi="Book Antiqua" w:cs="Times New Roman"/>
          <w:kern w:val="0"/>
          <w:lang w:eastAsia="zh-CN"/>
        </w:rPr>
        <w:t>: 1238-1242 [PMID: 19801978 DOI: 10.1038/ng.465]</w:t>
      </w:r>
    </w:p>
    <w:p w14:paraId="073376AC" w14:textId="77777777" w:rsidR="004663B8" w:rsidRPr="004663B8" w:rsidRDefault="004663B8" w:rsidP="004663B8">
      <w:pPr>
        <w:widowControl/>
        <w:spacing w:line="360" w:lineRule="auto"/>
        <w:rPr>
          <w:rFonts w:ascii="Book Antiqua" w:eastAsia="宋体" w:hAnsi="Book Antiqua" w:cs="Times New Roman"/>
          <w:kern w:val="0"/>
          <w:lang w:eastAsia="zh-CN"/>
        </w:rPr>
      </w:pPr>
      <w:proofErr w:type="gramStart"/>
      <w:r w:rsidRPr="004663B8">
        <w:rPr>
          <w:rFonts w:ascii="Book Antiqua" w:eastAsia="宋体" w:hAnsi="Book Antiqua" w:cs="Times New Roman"/>
          <w:kern w:val="0"/>
          <w:lang w:eastAsia="zh-CN"/>
        </w:rPr>
        <w:t>10 </w:t>
      </w:r>
      <w:r w:rsidRPr="004663B8">
        <w:rPr>
          <w:rFonts w:ascii="Book Antiqua" w:eastAsia="宋体" w:hAnsi="Book Antiqua" w:cs="Times New Roman"/>
          <w:b/>
          <w:bCs/>
          <w:kern w:val="0"/>
          <w:lang w:eastAsia="zh-CN"/>
        </w:rPr>
        <w:t>Jeter CR</w:t>
      </w:r>
      <w:proofErr w:type="gramEnd"/>
      <w:r w:rsidRPr="004663B8">
        <w:rPr>
          <w:rFonts w:ascii="Book Antiqua" w:eastAsia="宋体" w:hAnsi="Book Antiqua" w:cs="Times New Roman"/>
          <w:kern w:val="0"/>
          <w:lang w:eastAsia="zh-CN"/>
        </w:rPr>
        <w:t>, Yang T, Wang J, Chao HP, Tang DG. Concise Review: NANOG in Cancer Stem Cells and Tumor Development: An Update and Outstanding Questions. </w:t>
      </w:r>
      <w:r w:rsidRPr="004663B8">
        <w:rPr>
          <w:rFonts w:ascii="Book Antiqua" w:eastAsia="宋体" w:hAnsi="Book Antiqua" w:cs="Times New Roman"/>
          <w:i/>
          <w:iCs/>
          <w:kern w:val="0"/>
          <w:lang w:eastAsia="zh-CN"/>
        </w:rPr>
        <w:t>Stem Cells</w:t>
      </w:r>
      <w:r w:rsidRPr="004663B8">
        <w:rPr>
          <w:rFonts w:ascii="Book Antiqua" w:eastAsia="宋体" w:hAnsi="Book Antiqua" w:cs="Times New Roman"/>
          <w:kern w:val="0"/>
          <w:lang w:eastAsia="zh-CN"/>
        </w:rPr>
        <w:t> 2015; </w:t>
      </w:r>
      <w:r w:rsidRPr="004663B8">
        <w:rPr>
          <w:rFonts w:ascii="Book Antiqua" w:eastAsia="宋体" w:hAnsi="Book Antiqua" w:cs="Times New Roman"/>
          <w:b/>
          <w:bCs/>
          <w:kern w:val="0"/>
          <w:lang w:eastAsia="zh-CN"/>
        </w:rPr>
        <w:t>33</w:t>
      </w:r>
      <w:r w:rsidRPr="004663B8">
        <w:rPr>
          <w:rFonts w:ascii="Book Antiqua" w:eastAsia="宋体" w:hAnsi="Book Antiqua" w:cs="Times New Roman"/>
          <w:kern w:val="0"/>
          <w:lang w:eastAsia="zh-CN"/>
        </w:rPr>
        <w:t>: 2381-2390 [PMID: 25821200 DOI: 10.1002/stem.2007]</w:t>
      </w:r>
    </w:p>
    <w:p w14:paraId="5C5C6A2B" w14:textId="77777777" w:rsidR="004663B8" w:rsidRPr="004663B8" w:rsidRDefault="004663B8" w:rsidP="004663B8">
      <w:pPr>
        <w:widowControl/>
        <w:spacing w:line="360" w:lineRule="auto"/>
        <w:rPr>
          <w:rFonts w:ascii="Book Antiqua" w:eastAsia="宋体" w:hAnsi="Book Antiqua" w:cs="Times New Roman"/>
          <w:kern w:val="0"/>
          <w:lang w:eastAsia="zh-CN"/>
        </w:rPr>
      </w:pPr>
      <w:proofErr w:type="gramStart"/>
      <w:r w:rsidRPr="004663B8">
        <w:rPr>
          <w:rFonts w:ascii="Book Antiqua" w:eastAsia="宋体" w:hAnsi="Book Antiqua" w:cs="Times New Roman"/>
          <w:kern w:val="0"/>
          <w:lang w:eastAsia="zh-CN"/>
        </w:rPr>
        <w:t>11 </w:t>
      </w:r>
      <w:r w:rsidRPr="004663B8">
        <w:rPr>
          <w:rFonts w:ascii="Book Antiqua" w:eastAsia="宋体" w:hAnsi="Book Antiqua" w:cs="Times New Roman"/>
          <w:b/>
          <w:bCs/>
          <w:kern w:val="0"/>
          <w:lang w:eastAsia="zh-CN"/>
        </w:rPr>
        <w:t>Stratton MR</w:t>
      </w:r>
      <w:r w:rsidRPr="004663B8">
        <w:rPr>
          <w:rFonts w:ascii="Book Antiqua" w:eastAsia="宋体" w:hAnsi="Book Antiqua" w:cs="Times New Roman"/>
          <w:kern w:val="0"/>
          <w:lang w:eastAsia="zh-CN"/>
        </w:rPr>
        <w:t xml:space="preserve">, Campbell PJ, </w:t>
      </w:r>
      <w:proofErr w:type="spellStart"/>
      <w:r w:rsidRPr="004663B8">
        <w:rPr>
          <w:rFonts w:ascii="Book Antiqua" w:eastAsia="宋体" w:hAnsi="Book Antiqua" w:cs="Times New Roman"/>
          <w:kern w:val="0"/>
          <w:lang w:eastAsia="zh-CN"/>
        </w:rPr>
        <w:t>Futreal</w:t>
      </w:r>
      <w:proofErr w:type="spellEnd"/>
      <w:r w:rsidRPr="004663B8">
        <w:rPr>
          <w:rFonts w:ascii="Book Antiqua" w:eastAsia="宋体" w:hAnsi="Book Antiqua" w:cs="Times New Roman"/>
          <w:kern w:val="0"/>
          <w:lang w:eastAsia="zh-CN"/>
        </w:rPr>
        <w:t xml:space="preserve"> PA.</w:t>
      </w:r>
      <w:proofErr w:type="gramEnd"/>
      <w:r w:rsidRPr="004663B8">
        <w:rPr>
          <w:rFonts w:ascii="Book Antiqua" w:eastAsia="宋体" w:hAnsi="Book Antiqua" w:cs="Times New Roman"/>
          <w:kern w:val="0"/>
          <w:lang w:eastAsia="zh-CN"/>
        </w:rPr>
        <w:t xml:space="preserve"> </w:t>
      </w:r>
      <w:proofErr w:type="gramStart"/>
      <w:r w:rsidRPr="004663B8">
        <w:rPr>
          <w:rFonts w:ascii="Book Antiqua" w:eastAsia="宋体" w:hAnsi="Book Antiqua" w:cs="Times New Roman"/>
          <w:kern w:val="0"/>
          <w:lang w:eastAsia="zh-CN"/>
        </w:rPr>
        <w:t>The cancer genome.</w:t>
      </w:r>
      <w:proofErr w:type="gramEnd"/>
      <w:r w:rsidRPr="004663B8">
        <w:rPr>
          <w:rFonts w:ascii="Book Antiqua" w:eastAsia="宋体" w:hAnsi="Book Antiqua" w:cs="Times New Roman"/>
          <w:kern w:val="0"/>
          <w:lang w:eastAsia="zh-CN"/>
        </w:rPr>
        <w:t> </w:t>
      </w:r>
      <w:r w:rsidRPr="004663B8">
        <w:rPr>
          <w:rFonts w:ascii="Book Antiqua" w:eastAsia="宋体" w:hAnsi="Book Antiqua" w:cs="Times New Roman"/>
          <w:i/>
          <w:iCs/>
          <w:kern w:val="0"/>
          <w:lang w:eastAsia="zh-CN"/>
        </w:rPr>
        <w:t>Nature</w:t>
      </w:r>
      <w:r w:rsidRPr="004663B8">
        <w:rPr>
          <w:rFonts w:ascii="Book Antiqua" w:eastAsia="宋体" w:hAnsi="Book Antiqua" w:cs="Times New Roman"/>
          <w:kern w:val="0"/>
          <w:lang w:eastAsia="zh-CN"/>
        </w:rPr>
        <w:t> 2009; </w:t>
      </w:r>
      <w:r w:rsidRPr="004663B8">
        <w:rPr>
          <w:rFonts w:ascii="Book Antiqua" w:eastAsia="宋体" w:hAnsi="Book Antiqua" w:cs="Times New Roman"/>
          <w:b/>
          <w:bCs/>
          <w:kern w:val="0"/>
          <w:lang w:eastAsia="zh-CN"/>
        </w:rPr>
        <w:t>458</w:t>
      </w:r>
      <w:r w:rsidRPr="004663B8">
        <w:rPr>
          <w:rFonts w:ascii="Book Antiqua" w:eastAsia="宋体" w:hAnsi="Book Antiqua" w:cs="Times New Roman"/>
          <w:kern w:val="0"/>
          <w:lang w:eastAsia="zh-CN"/>
        </w:rPr>
        <w:t>: 719-724 [PMID: 19360079 DOI: 10.1038/nature07943]</w:t>
      </w:r>
    </w:p>
    <w:p w14:paraId="6061CA9C"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lastRenderedPageBreak/>
        <w:t>12 </w:t>
      </w:r>
      <w:proofErr w:type="spellStart"/>
      <w:r w:rsidRPr="004663B8">
        <w:rPr>
          <w:rFonts w:ascii="Book Antiqua" w:eastAsia="宋体" w:hAnsi="Book Antiqua" w:cs="Times New Roman"/>
          <w:b/>
          <w:bCs/>
          <w:kern w:val="0"/>
          <w:lang w:eastAsia="zh-CN"/>
        </w:rPr>
        <w:t>Calo</w:t>
      </w:r>
      <w:proofErr w:type="spellEnd"/>
      <w:r w:rsidRPr="004663B8">
        <w:rPr>
          <w:rFonts w:ascii="Book Antiqua" w:eastAsia="宋体" w:hAnsi="Book Antiqua" w:cs="Times New Roman"/>
          <w:b/>
          <w:bCs/>
          <w:kern w:val="0"/>
          <w:lang w:eastAsia="zh-CN"/>
        </w:rPr>
        <w:t xml:space="preserve"> E</w:t>
      </w:r>
      <w:r w:rsidRPr="004663B8">
        <w:rPr>
          <w:rFonts w:ascii="Book Antiqua" w:eastAsia="宋体" w:hAnsi="Book Antiqua" w:cs="Times New Roman"/>
          <w:kern w:val="0"/>
          <w:lang w:eastAsia="zh-CN"/>
        </w:rPr>
        <w:t>, Quintero-</w:t>
      </w:r>
      <w:proofErr w:type="spellStart"/>
      <w:r w:rsidRPr="004663B8">
        <w:rPr>
          <w:rFonts w:ascii="Book Antiqua" w:eastAsia="宋体" w:hAnsi="Book Antiqua" w:cs="Times New Roman"/>
          <w:kern w:val="0"/>
          <w:lang w:eastAsia="zh-CN"/>
        </w:rPr>
        <w:t>Estades</w:t>
      </w:r>
      <w:proofErr w:type="spellEnd"/>
      <w:r w:rsidRPr="004663B8">
        <w:rPr>
          <w:rFonts w:ascii="Book Antiqua" w:eastAsia="宋体" w:hAnsi="Book Antiqua" w:cs="Times New Roman"/>
          <w:kern w:val="0"/>
          <w:lang w:eastAsia="zh-CN"/>
        </w:rPr>
        <w:t xml:space="preserve"> JA, </w:t>
      </w:r>
      <w:proofErr w:type="spellStart"/>
      <w:r w:rsidRPr="004663B8">
        <w:rPr>
          <w:rFonts w:ascii="Book Antiqua" w:eastAsia="宋体" w:hAnsi="Book Antiqua" w:cs="Times New Roman"/>
          <w:kern w:val="0"/>
          <w:lang w:eastAsia="zh-CN"/>
        </w:rPr>
        <w:t>Danielian</w:t>
      </w:r>
      <w:proofErr w:type="spellEnd"/>
      <w:r w:rsidRPr="004663B8">
        <w:rPr>
          <w:rFonts w:ascii="Book Antiqua" w:eastAsia="宋体" w:hAnsi="Book Antiqua" w:cs="Times New Roman"/>
          <w:kern w:val="0"/>
          <w:lang w:eastAsia="zh-CN"/>
        </w:rPr>
        <w:t xml:space="preserve"> PS, </w:t>
      </w:r>
      <w:proofErr w:type="spellStart"/>
      <w:r w:rsidRPr="004663B8">
        <w:rPr>
          <w:rFonts w:ascii="Book Antiqua" w:eastAsia="宋体" w:hAnsi="Book Antiqua" w:cs="Times New Roman"/>
          <w:kern w:val="0"/>
          <w:lang w:eastAsia="zh-CN"/>
        </w:rPr>
        <w:t>Nedelcu</w:t>
      </w:r>
      <w:proofErr w:type="spellEnd"/>
      <w:r w:rsidRPr="004663B8">
        <w:rPr>
          <w:rFonts w:ascii="Book Antiqua" w:eastAsia="宋体" w:hAnsi="Book Antiqua" w:cs="Times New Roman"/>
          <w:kern w:val="0"/>
          <w:lang w:eastAsia="zh-CN"/>
        </w:rPr>
        <w:t xml:space="preserve"> S, Berman SD, Lees JA. </w:t>
      </w:r>
      <w:proofErr w:type="spellStart"/>
      <w:r w:rsidRPr="004663B8">
        <w:rPr>
          <w:rFonts w:ascii="Book Antiqua" w:eastAsia="宋体" w:hAnsi="Book Antiqua" w:cs="Times New Roman"/>
          <w:kern w:val="0"/>
          <w:lang w:eastAsia="zh-CN"/>
        </w:rPr>
        <w:t>Rb</w:t>
      </w:r>
      <w:proofErr w:type="spellEnd"/>
      <w:r w:rsidRPr="004663B8">
        <w:rPr>
          <w:rFonts w:ascii="Book Antiqua" w:eastAsia="宋体" w:hAnsi="Book Antiqua" w:cs="Times New Roman"/>
          <w:kern w:val="0"/>
          <w:lang w:eastAsia="zh-CN"/>
        </w:rPr>
        <w:t xml:space="preserve"> regulates fate choice and lineage commitment in vivo. </w:t>
      </w:r>
      <w:r w:rsidRPr="004663B8">
        <w:rPr>
          <w:rFonts w:ascii="Book Antiqua" w:eastAsia="宋体" w:hAnsi="Book Antiqua" w:cs="Times New Roman"/>
          <w:i/>
          <w:iCs/>
          <w:kern w:val="0"/>
          <w:lang w:eastAsia="zh-CN"/>
        </w:rPr>
        <w:t>Nature</w:t>
      </w:r>
      <w:r w:rsidRPr="004663B8">
        <w:rPr>
          <w:rFonts w:ascii="Book Antiqua" w:eastAsia="宋体" w:hAnsi="Book Antiqua" w:cs="Times New Roman"/>
          <w:kern w:val="0"/>
          <w:lang w:eastAsia="zh-CN"/>
        </w:rPr>
        <w:t> 2010; </w:t>
      </w:r>
      <w:r w:rsidRPr="004663B8">
        <w:rPr>
          <w:rFonts w:ascii="Book Antiqua" w:eastAsia="宋体" w:hAnsi="Book Antiqua" w:cs="Times New Roman"/>
          <w:b/>
          <w:bCs/>
          <w:kern w:val="0"/>
          <w:lang w:eastAsia="zh-CN"/>
        </w:rPr>
        <w:t>466</w:t>
      </w:r>
      <w:r w:rsidRPr="004663B8">
        <w:rPr>
          <w:rFonts w:ascii="Book Antiqua" w:eastAsia="宋体" w:hAnsi="Book Antiqua" w:cs="Times New Roman"/>
          <w:kern w:val="0"/>
          <w:lang w:eastAsia="zh-CN"/>
        </w:rPr>
        <w:t>: 1110-1114 [PMID: 20686481 DOI: 10.1038/nature09264]</w:t>
      </w:r>
    </w:p>
    <w:p w14:paraId="22A6BE75"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13 </w:t>
      </w:r>
      <w:r w:rsidRPr="004663B8">
        <w:rPr>
          <w:rFonts w:ascii="Book Antiqua" w:eastAsia="宋体" w:hAnsi="Book Antiqua" w:cs="Times New Roman"/>
          <w:b/>
          <w:bCs/>
          <w:kern w:val="0"/>
          <w:lang w:eastAsia="zh-CN"/>
        </w:rPr>
        <w:t>Liu Y</w:t>
      </w:r>
      <w:r w:rsidRPr="004663B8">
        <w:rPr>
          <w:rFonts w:ascii="Book Antiqua" w:eastAsia="宋体" w:hAnsi="Book Antiqua" w:cs="Times New Roman"/>
          <w:kern w:val="0"/>
          <w:lang w:eastAsia="zh-CN"/>
        </w:rPr>
        <w:t xml:space="preserve">, Clem B, </w:t>
      </w:r>
      <w:proofErr w:type="spellStart"/>
      <w:r w:rsidRPr="004663B8">
        <w:rPr>
          <w:rFonts w:ascii="Book Antiqua" w:eastAsia="宋体" w:hAnsi="Book Antiqua" w:cs="Times New Roman"/>
          <w:kern w:val="0"/>
          <w:lang w:eastAsia="zh-CN"/>
        </w:rPr>
        <w:t>Zuba-Surma</w:t>
      </w:r>
      <w:proofErr w:type="spellEnd"/>
      <w:r w:rsidRPr="004663B8">
        <w:rPr>
          <w:rFonts w:ascii="Book Antiqua" w:eastAsia="宋体" w:hAnsi="Book Antiqua" w:cs="Times New Roman"/>
          <w:kern w:val="0"/>
          <w:lang w:eastAsia="zh-CN"/>
        </w:rPr>
        <w:t xml:space="preserve"> EK, El-</w:t>
      </w:r>
      <w:proofErr w:type="spellStart"/>
      <w:r w:rsidRPr="004663B8">
        <w:rPr>
          <w:rFonts w:ascii="Book Antiqua" w:eastAsia="宋体" w:hAnsi="Book Antiqua" w:cs="Times New Roman"/>
          <w:kern w:val="0"/>
          <w:lang w:eastAsia="zh-CN"/>
        </w:rPr>
        <w:t>Naggar</w:t>
      </w:r>
      <w:proofErr w:type="spellEnd"/>
      <w:r w:rsidRPr="004663B8">
        <w:rPr>
          <w:rFonts w:ascii="Book Antiqua" w:eastAsia="宋体" w:hAnsi="Book Antiqua" w:cs="Times New Roman"/>
          <w:kern w:val="0"/>
          <w:lang w:eastAsia="zh-CN"/>
        </w:rPr>
        <w:t xml:space="preserve"> S, </w:t>
      </w:r>
      <w:proofErr w:type="spellStart"/>
      <w:r w:rsidRPr="004663B8">
        <w:rPr>
          <w:rFonts w:ascii="Book Antiqua" w:eastAsia="宋体" w:hAnsi="Book Antiqua" w:cs="Times New Roman"/>
          <w:kern w:val="0"/>
          <w:lang w:eastAsia="zh-CN"/>
        </w:rPr>
        <w:t>Telang</w:t>
      </w:r>
      <w:proofErr w:type="spellEnd"/>
      <w:r w:rsidRPr="004663B8">
        <w:rPr>
          <w:rFonts w:ascii="Book Antiqua" w:eastAsia="宋体" w:hAnsi="Book Antiqua" w:cs="Times New Roman"/>
          <w:kern w:val="0"/>
          <w:lang w:eastAsia="zh-CN"/>
        </w:rPr>
        <w:t xml:space="preserve"> S, Jenson AB, Wang Y, Shao H, </w:t>
      </w:r>
      <w:proofErr w:type="spellStart"/>
      <w:r w:rsidRPr="004663B8">
        <w:rPr>
          <w:rFonts w:ascii="Book Antiqua" w:eastAsia="宋体" w:hAnsi="Book Antiqua" w:cs="Times New Roman"/>
          <w:kern w:val="0"/>
          <w:lang w:eastAsia="zh-CN"/>
        </w:rPr>
        <w:t>Ratajczak</w:t>
      </w:r>
      <w:proofErr w:type="spellEnd"/>
      <w:r w:rsidRPr="004663B8">
        <w:rPr>
          <w:rFonts w:ascii="Book Antiqua" w:eastAsia="宋体" w:hAnsi="Book Antiqua" w:cs="Times New Roman"/>
          <w:kern w:val="0"/>
          <w:lang w:eastAsia="zh-CN"/>
        </w:rPr>
        <w:t xml:space="preserve"> MZ, Chesney J, Dean DC. Mouse fibroblasts lacking RB1 function form spheres and undergo reprogramming to a cancer stem cell phenotype. </w:t>
      </w:r>
      <w:r w:rsidRPr="004663B8">
        <w:rPr>
          <w:rFonts w:ascii="Book Antiqua" w:eastAsia="宋体" w:hAnsi="Book Antiqua" w:cs="Times New Roman"/>
          <w:i/>
          <w:iCs/>
          <w:kern w:val="0"/>
          <w:lang w:eastAsia="zh-CN"/>
        </w:rPr>
        <w:t>Cell Stem Cell</w:t>
      </w:r>
      <w:r w:rsidRPr="004663B8">
        <w:rPr>
          <w:rFonts w:ascii="Book Antiqua" w:eastAsia="宋体" w:hAnsi="Book Antiqua" w:cs="Times New Roman"/>
          <w:kern w:val="0"/>
          <w:lang w:eastAsia="zh-CN"/>
        </w:rPr>
        <w:t> 2009; </w:t>
      </w:r>
      <w:r w:rsidRPr="004663B8">
        <w:rPr>
          <w:rFonts w:ascii="Book Antiqua" w:eastAsia="宋体" w:hAnsi="Book Antiqua" w:cs="Times New Roman"/>
          <w:b/>
          <w:bCs/>
          <w:kern w:val="0"/>
          <w:lang w:eastAsia="zh-CN"/>
        </w:rPr>
        <w:t>4</w:t>
      </w:r>
      <w:r w:rsidRPr="004663B8">
        <w:rPr>
          <w:rFonts w:ascii="Book Antiqua" w:eastAsia="宋体" w:hAnsi="Book Antiqua" w:cs="Times New Roman"/>
          <w:kern w:val="0"/>
          <w:lang w:eastAsia="zh-CN"/>
        </w:rPr>
        <w:t>: 336-347 [PMID: 19341623 DOI: 10.1016/j.stem.2009.02.015]</w:t>
      </w:r>
    </w:p>
    <w:p w14:paraId="71E544AD"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14 </w:t>
      </w:r>
      <w:proofErr w:type="spellStart"/>
      <w:r w:rsidRPr="004663B8">
        <w:rPr>
          <w:rFonts w:ascii="Book Antiqua" w:eastAsia="宋体" w:hAnsi="Book Antiqua" w:cs="Times New Roman"/>
          <w:b/>
          <w:bCs/>
          <w:kern w:val="0"/>
          <w:lang w:eastAsia="zh-CN"/>
        </w:rPr>
        <w:t>Shamma</w:t>
      </w:r>
      <w:proofErr w:type="spellEnd"/>
      <w:r w:rsidRPr="004663B8">
        <w:rPr>
          <w:rFonts w:ascii="Book Antiqua" w:eastAsia="宋体" w:hAnsi="Book Antiqua" w:cs="Times New Roman"/>
          <w:b/>
          <w:bCs/>
          <w:kern w:val="0"/>
          <w:lang w:eastAsia="zh-CN"/>
        </w:rPr>
        <w:t xml:space="preserve"> A</w:t>
      </w:r>
      <w:r w:rsidRPr="004663B8">
        <w:rPr>
          <w:rFonts w:ascii="Book Antiqua" w:eastAsia="宋体" w:hAnsi="Book Antiqua" w:cs="Times New Roman"/>
          <w:kern w:val="0"/>
          <w:lang w:eastAsia="zh-CN"/>
        </w:rPr>
        <w:t xml:space="preserve">, </w:t>
      </w:r>
      <w:proofErr w:type="spellStart"/>
      <w:r w:rsidRPr="004663B8">
        <w:rPr>
          <w:rFonts w:ascii="Book Antiqua" w:eastAsia="宋体" w:hAnsi="Book Antiqua" w:cs="Times New Roman"/>
          <w:kern w:val="0"/>
          <w:lang w:eastAsia="zh-CN"/>
        </w:rPr>
        <w:t>Takegami</w:t>
      </w:r>
      <w:proofErr w:type="spellEnd"/>
      <w:r w:rsidRPr="004663B8">
        <w:rPr>
          <w:rFonts w:ascii="Book Antiqua" w:eastAsia="宋体" w:hAnsi="Book Antiqua" w:cs="Times New Roman"/>
          <w:kern w:val="0"/>
          <w:lang w:eastAsia="zh-CN"/>
        </w:rPr>
        <w:t xml:space="preserve"> Y, Miki T, </w:t>
      </w:r>
      <w:proofErr w:type="spellStart"/>
      <w:r w:rsidRPr="004663B8">
        <w:rPr>
          <w:rFonts w:ascii="Book Antiqua" w:eastAsia="宋体" w:hAnsi="Book Antiqua" w:cs="Times New Roman"/>
          <w:kern w:val="0"/>
          <w:lang w:eastAsia="zh-CN"/>
        </w:rPr>
        <w:t>Kitajima</w:t>
      </w:r>
      <w:proofErr w:type="spellEnd"/>
      <w:r w:rsidRPr="004663B8">
        <w:rPr>
          <w:rFonts w:ascii="Book Antiqua" w:eastAsia="宋体" w:hAnsi="Book Antiqua" w:cs="Times New Roman"/>
          <w:kern w:val="0"/>
          <w:lang w:eastAsia="zh-CN"/>
        </w:rPr>
        <w:t xml:space="preserve"> S, Noda M, </w:t>
      </w:r>
      <w:proofErr w:type="spellStart"/>
      <w:r w:rsidRPr="004663B8">
        <w:rPr>
          <w:rFonts w:ascii="Book Antiqua" w:eastAsia="宋体" w:hAnsi="Book Antiqua" w:cs="Times New Roman"/>
          <w:kern w:val="0"/>
          <w:lang w:eastAsia="zh-CN"/>
        </w:rPr>
        <w:t>Obara</w:t>
      </w:r>
      <w:proofErr w:type="spellEnd"/>
      <w:r w:rsidRPr="004663B8">
        <w:rPr>
          <w:rFonts w:ascii="Book Antiqua" w:eastAsia="宋体" w:hAnsi="Book Antiqua" w:cs="Times New Roman"/>
          <w:kern w:val="0"/>
          <w:lang w:eastAsia="zh-CN"/>
        </w:rPr>
        <w:t xml:space="preserve"> T, Okamoto T, Takahashi C. </w:t>
      </w:r>
      <w:proofErr w:type="spellStart"/>
      <w:r w:rsidRPr="004663B8">
        <w:rPr>
          <w:rFonts w:ascii="Book Antiqua" w:eastAsia="宋体" w:hAnsi="Book Antiqua" w:cs="Times New Roman"/>
          <w:kern w:val="0"/>
          <w:lang w:eastAsia="zh-CN"/>
        </w:rPr>
        <w:t>Rb</w:t>
      </w:r>
      <w:proofErr w:type="spellEnd"/>
      <w:r w:rsidRPr="004663B8">
        <w:rPr>
          <w:rFonts w:ascii="Book Antiqua" w:eastAsia="宋体" w:hAnsi="Book Antiqua" w:cs="Times New Roman"/>
          <w:kern w:val="0"/>
          <w:lang w:eastAsia="zh-CN"/>
        </w:rPr>
        <w:t xml:space="preserve"> Regulates DNA damage response and cellular senescence through E2F-dependent suppression of N-</w:t>
      </w:r>
      <w:proofErr w:type="spellStart"/>
      <w:r w:rsidRPr="004663B8">
        <w:rPr>
          <w:rFonts w:ascii="Book Antiqua" w:eastAsia="宋体" w:hAnsi="Book Antiqua" w:cs="Times New Roman"/>
          <w:kern w:val="0"/>
          <w:lang w:eastAsia="zh-CN"/>
        </w:rPr>
        <w:t>ras</w:t>
      </w:r>
      <w:proofErr w:type="spellEnd"/>
      <w:r w:rsidRPr="004663B8">
        <w:rPr>
          <w:rFonts w:ascii="Book Antiqua" w:eastAsia="宋体" w:hAnsi="Book Antiqua" w:cs="Times New Roman"/>
          <w:kern w:val="0"/>
          <w:lang w:eastAsia="zh-CN"/>
        </w:rPr>
        <w:t xml:space="preserve"> </w:t>
      </w:r>
      <w:proofErr w:type="spellStart"/>
      <w:r w:rsidRPr="004663B8">
        <w:rPr>
          <w:rFonts w:ascii="Book Antiqua" w:eastAsia="宋体" w:hAnsi="Book Antiqua" w:cs="Times New Roman"/>
          <w:kern w:val="0"/>
          <w:lang w:eastAsia="zh-CN"/>
        </w:rPr>
        <w:t>isoprenylation</w:t>
      </w:r>
      <w:proofErr w:type="spellEnd"/>
      <w:r w:rsidRPr="004663B8">
        <w:rPr>
          <w:rFonts w:ascii="Book Antiqua" w:eastAsia="宋体" w:hAnsi="Book Antiqua" w:cs="Times New Roman"/>
          <w:kern w:val="0"/>
          <w:lang w:eastAsia="zh-CN"/>
        </w:rPr>
        <w:t>. </w:t>
      </w:r>
      <w:r w:rsidRPr="004663B8">
        <w:rPr>
          <w:rFonts w:ascii="Book Antiqua" w:eastAsia="宋体" w:hAnsi="Book Antiqua" w:cs="Times New Roman"/>
          <w:i/>
          <w:iCs/>
          <w:kern w:val="0"/>
          <w:lang w:eastAsia="zh-CN"/>
        </w:rPr>
        <w:t>Cancer Cell</w:t>
      </w:r>
      <w:r w:rsidRPr="004663B8">
        <w:rPr>
          <w:rFonts w:ascii="Book Antiqua" w:eastAsia="宋体" w:hAnsi="Book Antiqua" w:cs="Times New Roman"/>
          <w:kern w:val="0"/>
          <w:lang w:eastAsia="zh-CN"/>
        </w:rPr>
        <w:t> 2009; </w:t>
      </w:r>
      <w:r w:rsidRPr="004663B8">
        <w:rPr>
          <w:rFonts w:ascii="Book Antiqua" w:eastAsia="宋体" w:hAnsi="Book Antiqua" w:cs="Times New Roman"/>
          <w:b/>
          <w:bCs/>
          <w:kern w:val="0"/>
          <w:lang w:eastAsia="zh-CN"/>
        </w:rPr>
        <w:t>15</w:t>
      </w:r>
      <w:r w:rsidRPr="004663B8">
        <w:rPr>
          <w:rFonts w:ascii="Book Antiqua" w:eastAsia="宋体" w:hAnsi="Book Antiqua" w:cs="Times New Roman"/>
          <w:kern w:val="0"/>
          <w:lang w:eastAsia="zh-CN"/>
        </w:rPr>
        <w:t>: 255-269 [PMID: 19345325 DOI: 10.1016/j.ccr.2009.03.001]</w:t>
      </w:r>
    </w:p>
    <w:p w14:paraId="03888734"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15 </w:t>
      </w:r>
      <w:proofErr w:type="spellStart"/>
      <w:r w:rsidRPr="004663B8">
        <w:rPr>
          <w:rFonts w:ascii="Book Antiqua" w:eastAsia="宋体" w:hAnsi="Book Antiqua" w:cs="Times New Roman"/>
          <w:b/>
          <w:bCs/>
          <w:kern w:val="0"/>
          <w:lang w:eastAsia="zh-CN"/>
        </w:rPr>
        <w:t>Kitajima</w:t>
      </w:r>
      <w:proofErr w:type="spellEnd"/>
      <w:r w:rsidRPr="004663B8">
        <w:rPr>
          <w:rFonts w:ascii="Book Antiqua" w:eastAsia="宋体" w:hAnsi="Book Antiqua" w:cs="Times New Roman"/>
          <w:b/>
          <w:bCs/>
          <w:kern w:val="0"/>
          <w:lang w:eastAsia="zh-CN"/>
        </w:rPr>
        <w:t xml:space="preserve"> S</w:t>
      </w:r>
      <w:r w:rsidRPr="004663B8">
        <w:rPr>
          <w:rFonts w:ascii="Book Antiqua" w:eastAsia="宋体" w:hAnsi="Book Antiqua" w:cs="Times New Roman"/>
          <w:kern w:val="0"/>
          <w:lang w:eastAsia="zh-CN"/>
        </w:rPr>
        <w:t xml:space="preserve">, Kohno S, </w:t>
      </w:r>
      <w:proofErr w:type="spellStart"/>
      <w:r w:rsidRPr="004663B8">
        <w:rPr>
          <w:rFonts w:ascii="Book Antiqua" w:eastAsia="宋体" w:hAnsi="Book Antiqua" w:cs="Times New Roman"/>
          <w:kern w:val="0"/>
          <w:lang w:eastAsia="zh-CN"/>
        </w:rPr>
        <w:t>Kondoh</w:t>
      </w:r>
      <w:proofErr w:type="spellEnd"/>
      <w:r w:rsidRPr="004663B8">
        <w:rPr>
          <w:rFonts w:ascii="Book Antiqua" w:eastAsia="宋体" w:hAnsi="Book Antiqua" w:cs="Times New Roman"/>
          <w:kern w:val="0"/>
          <w:lang w:eastAsia="zh-CN"/>
        </w:rPr>
        <w:t xml:space="preserve"> A, Sasaki N, Nishimoto Y, Li F, Abdallah Mohammed MS, </w:t>
      </w:r>
      <w:proofErr w:type="spellStart"/>
      <w:r w:rsidRPr="004663B8">
        <w:rPr>
          <w:rFonts w:ascii="Book Antiqua" w:eastAsia="宋体" w:hAnsi="Book Antiqua" w:cs="Times New Roman"/>
          <w:kern w:val="0"/>
          <w:lang w:eastAsia="zh-CN"/>
        </w:rPr>
        <w:t>Muranaka</w:t>
      </w:r>
      <w:proofErr w:type="spellEnd"/>
      <w:r w:rsidRPr="004663B8">
        <w:rPr>
          <w:rFonts w:ascii="Book Antiqua" w:eastAsia="宋体" w:hAnsi="Book Antiqua" w:cs="Times New Roman"/>
          <w:kern w:val="0"/>
          <w:lang w:eastAsia="zh-CN"/>
        </w:rPr>
        <w:t xml:space="preserve"> H, </w:t>
      </w:r>
      <w:proofErr w:type="spellStart"/>
      <w:r w:rsidRPr="004663B8">
        <w:rPr>
          <w:rFonts w:ascii="Book Antiqua" w:eastAsia="宋体" w:hAnsi="Book Antiqua" w:cs="Times New Roman"/>
          <w:kern w:val="0"/>
          <w:lang w:eastAsia="zh-CN"/>
        </w:rPr>
        <w:t>Nagatani</w:t>
      </w:r>
      <w:proofErr w:type="spellEnd"/>
      <w:r w:rsidRPr="004663B8">
        <w:rPr>
          <w:rFonts w:ascii="Book Antiqua" w:eastAsia="宋体" w:hAnsi="Book Antiqua" w:cs="Times New Roman"/>
          <w:kern w:val="0"/>
          <w:lang w:eastAsia="zh-CN"/>
        </w:rPr>
        <w:t xml:space="preserve"> N, Suzuki M, Kido Y, Takahashi C. Undifferentiated State Induced by Rb-p53 Double Inactivation in Mouse Thyroid Neuroendocrine Cells and Embryonic Fibroblasts. </w:t>
      </w:r>
      <w:r w:rsidRPr="004663B8">
        <w:rPr>
          <w:rFonts w:ascii="Book Antiqua" w:eastAsia="宋体" w:hAnsi="Book Antiqua" w:cs="Times New Roman"/>
          <w:i/>
          <w:iCs/>
          <w:kern w:val="0"/>
          <w:lang w:eastAsia="zh-CN"/>
        </w:rPr>
        <w:t>Stem Cells</w:t>
      </w:r>
      <w:r w:rsidRPr="004663B8">
        <w:rPr>
          <w:rFonts w:ascii="Book Antiqua" w:eastAsia="宋体" w:hAnsi="Book Antiqua" w:cs="Times New Roman"/>
          <w:kern w:val="0"/>
          <w:lang w:eastAsia="zh-CN"/>
        </w:rPr>
        <w:t> 2015; </w:t>
      </w:r>
      <w:r w:rsidRPr="004663B8">
        <w:rPr>
          <w:rFonts w:ascii="Book Antiqua" w:eastAsia="宋体" w:hAnsi="Book Antiqua" w:cs="Times New Roman"/>
          <w:b/>
          <w:bCs/>
          <w:kern w:val="0"/>
          <w:lang w:eastAsia="zh-CN"/>
        </w:rPr>
        <w:t>33</w:t>
      </w:r>
      <w:r w:rsidRPr="004663B8">
        <w:rPr>
          <w:rFonts w:ascii="Book Antiqua" w:eastAsia="宋体" w:hAnsi="Book Antiqua" w:cs="Times New Roman"/>
          <w:kern w:val="0"/>
          <w:lang w:eastAsia="zh-CN"/>
        </w:rPr>
        <w:t>: 1657-1669 [PMID: 25694388 DOI: 10.1002/stem.1971]</w:t>
      </w:r>
    </w:p>
    <w:p w14:paraId="27B78E04"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16 </w:t>
      </w:r>
      <w:r w:rsidRPr="004663B8">
        <w:rPr>
          <w:rFonts w:ascii="Book Antiqua" w:eastAsia="宋体" w:hAnsi="Book Antiqua" w:cs="Times New Roman"/>
          <w:b/>
          <w:bCs/>
          <w:kern w:val="0"/>
          <w:lang w:eastAsia="zh-CN"/>
        </w:rPr>
        <w:t>Kwon MC</w:t>
      </w:r>
      <w:r w:rsidRPr="004663B8">
        <w:rPr>
          <w:rFonts w:ascii="Book Antiqua" w:eastAsia="宋体" w:hAnsi="Book Antiqua" w:cs="Times New Roman"/>
          <w:kern w:val="0"/>
          <w:lang w:eastAsia="zh-CN"/>
        </w:rPr>
        <w:t xml:space="preserve">, </w:t>
      </w:r>
      <w:proofErr w:type="spellStart"/>
      <w:r w:rsidRPr="004663B8">
        <w:rPr>
          <w:rFonts w:ascii="Book Antiqua" w:eastAsia="宋体" w:hAnsi="Book Antiqua" w:cs="Times New Roman"/>
          <w:kern w:val="0"/>
          <w:lang w:eastAsia="zh-CN"/>
        </w:rPr>
        <w:t>Berns</w:t>
      </w:r>
      <w:proofErr w:type="spellEnd"/>
      <w:r w:rsidRPr="004663B8">
        <w:rPr>
          <w:rFonts w:ascii="Book Antiqua" w:eastAsia="宋体" w:hAnsi="Book Antiqua" w:cs="Times New Roman"/>
          <w:kern w:val="0"/>
          <w:lang w:eastAsia="zh-CN"/>
        </w:rPr>
        <w:t xml:space="preserve"> A. Mouse models for lung cancer. </w:t>
      </w:r>
      <w:proofErr w:type="spellStart"/>
      <w:r w:rsidRPr="004663B8">
        <w:rPr>
          <w:rFonts w:ascii="Book Antiqua" w:eastAsia="宋体" w:hAnsi="Book Antiqua" w:cs="Times New Roman"/>
          <w:i/>
          <w:iCs/>
          <w:kern w:val="0"/>
          <w:lang w:eastAsia="zh-CN"/>
        </w:rPr>
        <w:t>Mol</w:t>
      </w:r>
      <w:proofErr w:type="spellEnd"/>
      <w:r w:rsidRPr="004663B8">
        <w:rPr>
          <w:rFonts w:ascii="Book Antiqua" w:eastAsia="宋体" w:hAnsi="Book Antiqua" w:cs="Times New Roman"/>
          <w:i/>
          <w:iCs/>
          <w:kern w:val="0"/>
          <w:lang w:eastAsia="zh-CN"/>
        </w:rPr>
        <w:t xml:space="preserve"> </w:t>
      </w:r>
      <w:proofErr w:type="spellStart"/>
      <w:r w:rsidRPr="004663B8">
        <w:rPr>
          <w:rFonts w:ascii="Book Antiqua" w:eastAsia="宋体" w:hAnsi="Book Antiqua" w:cs="Times New Roman"/>
          <w:i/>
          <w:iCs/>
          <w:kern w:val="0"/>
          <w:lang w:eastAsia="zh-CN"/>
        </w:rPr>
        <w:t>Oncol</w:t>
      </w:r>
      <w:proofErr w:type="spellEnd"/>
      <w:r w:rsidRPr="004663B8">
        <w:rPr>
          <w:rFonts w:ascii="Book Antiqua" w:eastAsia="宋体" w:hAnsi="Book Antiqua" w:cs="Times New Roman"/>
          <w:kern w:val="0"/>
          <w:lang w:eastAsia="zh-CN"/>
        </w:rPr>
        <w:t> 2013; </w:t>
      </w:r>
      <w:r w:rsidRPr="004663B8">
        <w:rPr>
          <w:rFonts w:ascii="Book Antiqua" w:eastAsia="宋体" w:hAnsi="Book Antiqua" w:cs="Times New Roman"/>
          <w:b/>
          <w:bCs/>
          <w:kern w:val="0"/>
          <w:lang w:eastAsia="zh-CN"/>
        </w:rPr>
        <w:t>7</w:t>
      </w:r>
      <w:r w:rsidRPr="004663B8">
        <w:rPr>
          <w:rFonts w:ascii="Book Antiqua" w:eastAsia="宋体" w:hAnsi="Book Antiqua" w:cs="Times New Roman"/>
          <w:kern w:val="0"/>
          <w:lang w:eastAsia="zh-CN"/>
        </w:rPr>
        <w:t>: 165-177 [PMID: 23481268 DOI: 10.1016/j.molonc.2013.02.010]</w:t>
      </w:r>
    </w:p>
    <w:p w14:paraId="47CFE4CD" w14:textId="77777777" w:rsidR="004663B8" w:rsidRPr="004663B8" w:rsidRDefault="004663B8" w:rsidP="004663B8">
      <w:pPr>
        <w:widowControl/>
        <w:spacing w:line="360" w:lineRule="auto"/>
        <w:rPr>
          <w:rFonts w:ascii="Book Antiqua" w:eastAsia="宋体" w:hAnsi="Book Antiqua" w:cs="Times New Roman"/>
          <w:kern w:val="0"/>
          <w:lang w:eastAsia="zh-CN"/>
        </w:rPr>
      </w:pPr>
      <w:proofErr w:type="gramStart"/>
      <w:r w:rsidRPr="004663B8">
        <w:rPr>
          <w:rFonts w:ascii="Book Antiqua" w:eastAsia="宋体" w:hAnsi="Book Antiqua" w:cs="Times New Roman"/>
          <w:kern w:val="0"/>
          <w:lang w:eastAsia="zh-CN"/>
        </w:rPr>
        <w:t>17 </w:t>
      </w:r>
      <w:r w:rsidRPr="004663B8">
        <w:rPr>
          <w:rFonts w:ascii="Book Antiqua" w:eastAsia="宋体" w:hAnsi="Book Antiqua" w:cs="Times New Roman"/>
          <w:b/>
          <w:bCs/>
          <w:kern w:val="0"/>
          <w:lang w:eastAsia="zh-CN"/>
        </w:rPr>
        <w:t>Sutherland KD</w:t>
      </w:r>
      <w:r w:rsidRPr="004663B8">
        <w:rPr>
          <w:rFonts w:ascii="Book Antiqua" w:eastAsia="宋体" w:hAnsi="Book Antiqua" w:cs="Times New Roman"/>
          <w:kern w:val="0"/>
          <w:lang w:eastAsia="zh-CN"/>
        </w:rPr>
        <w:t xml:space="preserve">, </w:t>
      </w:r>
      <w:proofErr w:type="spellStart"/>
      <w:r w:rsidRPr="004663B8">
        <w:rPr>
          <w:rFonts w:ascii="Book Antiqua" w:eastAsia="宋体" w:hAnsi="Book Antiqua" w:cs="Times New Roman"/>
          <w:kern w:val="0"/>
          <w:lang w:eastAsia="zh-CN"/>
        </w:rPr>
        <w:t>Berns</w:t>
      </w:r>
      <w:proofErr w:type="spellEnd"/>
      <w:r w:rsidRPr="004663B8">
        <w:rPr>
          <w:rFonts w:ascii="Book Antiqua" w:eastAsia="宋体" w:hAnsi="Book Antiqua" w:cs="Times New Roman"/>
          <w:kern w:val="0"/>
          <w:lang w:eastAsia="zh-CN"/>
        </w:rPr>
        <w:t xml:space="preserve"> A. Cell of origin of lung cancer.</w:t>
      </w:r>
      <w:proofErr w:type="gramEnd"/>
      <w:r w:rsidRPr="004663B8">
        <w:rPr>
          <w:rFonts w:ascii="Book Antiqua" w:eastAsia="宋体" w:hAnsi="Book Antiqua" w:cs="Times New Roman"/>
          <w:kern w:val="0"/>
          <w:lang w:eastAsia="zh-CN"/>
        </w:rPr>
        <w:t> </w:t>
      </w:r>
      <w:proofErr w:type="spellStart"/>
      <w:r w:rsidRPr="004663B8">
        <w:rPr>
          <w:rFonts w:ascii="Book Antiqua" w:eastAsia="宋体" w:hAnsi="Book Antiqua" w:cs="Times New Roman"/>
          <w:i/>
          <w:iCs/>
          <w:kern w:val="0"/>
          <w:lang w:eastAsia="zh-CN"/>
        </w:rPr>
        <w:t>Mol</w:t>
      </w:r>
      <w:proofErr w:type="spellEnd"/>
      <w:r w:rsidRPr="004663B8">
        <w:rPr>
          <w:rFonts w:ascii="Book Antiqua" w:eastAsia="宋体" w:hAnsi="Book Antiqua" w:cs="Times New Roman"/>
          <w:i/>
          <w:iCs/>
          <w:kern w:val="0"/>
          <w:lang w:eastAsia="zh-CN"/>
        </w:rPr>
        <w:t xml:space="preserve"> </w:t>
      </w:r>
      <w:proofErr w:type="spellStart"/>
      <w:r w:rsidRPr="004663B8">
        <w:rPr>
          <w:rFonts w:ascii="Book Antiqua" w:eastAsia="宋体" w:hAnsi="Book Antiqua" w:cs="Times New Roman"/>
          <w:i/>
          <w:iCs/>
          <w:kern w:val="0"/>
          <w:lang w:eastAsia="zh-CN"/>
        </w:rPr>
        <w:t>Oncol</w:t>
      </w:r>
      <w:proofErr w:type="spellEnd"/>
      <w:r w:rsidRPr="004663B8">
        <w:rPr>
          <w:rFonts w:ascii="Book Antiqua" w:eastAsia="宋体" w:hAnsi="Book Antiqua" w:cs="Times New Roman"/>
          <w:kern w:val="0"/>
          <w:lang w:eastAsia="zh-CN"/>
        </w:rPr>
        <w:t> 2010; </w:t>
      </w:r>
      <w:r w:rsidRPr="004663B8">
        <w:rPr>
          <w:rFonts w:ascii="Book Antiqua" w:eastAsia="宋体" w:hAnsi="Book Antiqua" w:cs="Times New Roman"/>
          <w:b/>
          <w:bCs/>
          <w:kern w:val="0"/>
          <w:lang w:eastAsia="zh-CN"/>
        </w:rPr>
        <w:t>4</w:t>
      </w:r>
      <w:r w:rsidRPr="004663B8">
        <w:rPr>
          <w:rFonts w:ascii="Book Antiqua" w:eastAsia="宋体" w:hAnsi="Book Antiqua" w:cs="Times New Roman"/>
          <w:kern w:val="0"/>
          <w:lang w:eastAsia="zh-CN"/>
        </w:rPr>
        <w:t>: 397-403 [PMID: 20594926 DOI: 10.1016/j.molonc.2010.05.002]</w:t>
      </w:r>
    </w:p>
    <w:p w14:paraId="0D8972E7"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lastRenderedPageBreak/>
        <w:t>18 </w:t>
      </w:r>
      <w:r w:rsidRPr="004663B8">
        <w:rPr>
          <w:rFonts w:ascii="Book Antiqua" w:eastAsia="宋体" w:hAnsi="Book Antiqua" w:cs="Times New Roman"/>
          <w:b/>
          <w:bCs/>
          <w:kern w:val="0"/>
          <w:lang w:eastAsia="zh-CN"/>
        </w:rPr>
        <w:t>Rubio R</w:t>
      </w:r>
      <w:r w:rsidRPr="004663B8">
        <w:rPr>
          <w:rFonts w:ascii="Book Antiqua" w:eastAsia="宋体" w:hAnsi="Book Antiqua" w:cs="Times New Roman"/>
          <w:kern w:val="0"/>
          <w:lang w:eastAsia="zh-CN"/>
        </w:rPr>
        <w:t xml:space="preserve">, Gutierrez-Aranda I, </w:t>
      </w:r>
      <w:proofErr w:type="spellStart"/>
      <w:r w:rsidRPr="004663B8">
        <w:rPr>
          <w:rFonts w:ascii="Book Antiqua" w:eastAsia="宋体" w:hAnsi="Book Antiqua" w:cs="Times New Roman"/>
          <w:kern w:val="0"/>
          <w:lang w:eastAsia="zh-CN"/>
        </w:rPr>
        <w:t>Sáez</w:t>
      </w:r>
      <w:proofErr w:type="spellEnd"/>
      <w:r w:rsidRPr="004663B8">
        <w:rPr>
          <w:rFonts w:ascii="Book Antiqua" w:eastAsia="宋体" w:hAnsi="Book Antiqua" w:cs="Times New Roman"/>
          <w:kern w:val="0"/>
          <w:lang w:eastAsia="zh-CN"/>
        </w:rPr>
        <w:t xml:space="preserve">-Castillo AI, </w:t>
      </w:r>
      <w:proofErr w:type="spellStart"/>
      <w:r w:rsidRPr="004663B8">
        <w:rPr>
          <w:rFonts w:ascii="Book Antiqua" w:eastAsia="宋体" w:hAnsi="Book Antiqua" w:cs="Times New Roman"/>
          <w:kern w:val="0"/>
          <w:lang w:eastAsia="zh-CN"/>
        </w:rPr>
        <w:t>Labarga</w:t>
      </w:r>
      <w:proofErr w:type="spellEnd"/>
      <w:r w:rsidRPr="004663B8">
        <w:rPr>
          <w:rFonts w:ascii="Book Antiqua" w:eastAsia="宋体" w:hAnsi="Book Antiqua" w:cs="Times New Roman"/>
          <w:kern w:val="0"/>
          <w:lang w:eastAsia="zh-CN"/>
        </w:rPr>
        <w:t xml:space="preserve"> A, </w:t>
      </w:r>
      <w:proofErr w:type="spellStart"/>
      <w:r w:rsidRPr="004663B8">
        <w:rPr>
          <w:rFonts w:ascii="Book Antiqua" w:eastAsia="宋体" w:hAnsi="Book Antiqua" w:cs="Times New Roman"/>
          <w:kern w:val="0"/>
          <w:lang w:eastAsia="zh-CN"/>
        </w:rPr>
        <w:t>Rosu</w:t>
      </w:r>
      <w:proofErr w:type="spellEnd"/>
      <w:r w:rsidRPr="004663B8">
        <w:rPr>
          <w:rFonts w:ascii="Book Antiqua" w:eastAsia="宋体" w:hAnsi="Book Antiqua" w:cs="Times New Roman"/>
          <w:kern w:val="0"/>
          <w:lang w:eastAsia="zh-CN"/>
        </w:rPr>
        <w:t xml:space="preserve">-Myles M, Gonzalez-Garcia S, </w:t>
      </w:r>
      <w:proofErr w:type="spellStart"/>
      <w:r w:rsidRPr="004663B8">
        <w:rPr>
          <w:rFonts w:ascii="Book Antiqua" w:eastAsia="宋体" w:hAnsi="Book Antiqua" w:cs="Times New Roman"/>
          <w:kern w:val="0"/>
          <w:lang w:eastAsia="zh-CN"/>
        </w:rPr>
        <w:t>Toribio</w:t>
      </w:r>
      <w:proofErr w:type="spellEnd"/>
      <w:r w:rsidRPr="004663B8">
        <w:rPr>
          <w:rFonts w:ascii="Book Antiqua" w:eastAsia="宋体" w:hAnsi="Book Antiqua" w:cs="Times New Roman"/>
          <w:kern w:val="0"/>
          <w:lang w:eastAsia="zh-CN"/>
        </w:rPr>
        <w:t xml:space="preserve"> ML, Menendez P, Rodriguez R. The differentiation stage of p53-Rb-deficient bone marrow mesenchymal stem cells imposes the phenotype of in vivo sarcoma development. </w:t>
      </w:r>
      <w:r w:rsidRPr="004663B8">
        <w:rPr>
          <w:rFonts w:ascii="Book Antiqua" w:eastAsia="宋体" w:hAnsi="Book Antiqua" w:cs="Times New Roman"/>
          <w:i/>
          <w:iCs/>
          <w:kern w:val="0"/>
          <w:lang w:eastAsia="zh-CN"/>
        </w:rPr>
        <w:t>Oncogene</w:t>
      </w:r>
      <w:r w:rsidRPr="004663B8">
        <w:rPr>
          <w:rFonts w:ascii="Book Antiqua" w:eastAsia="宋体" w:hAnsi="Book Antiqua" w:cs="Times New Roman"/>
          <w:kern w:val="0"/>
          <w:lang w:eastAsia="zh-CN"/>
        </w:rPr>
        <w:t> 2013; </w:t>
      </w:r>
      <w:r w:rsidRPr="004663B8">
        <w:rPr>
          <w:rFonts w:ascii="Book Antiqua" w:eastAsia="宋体" w:hAnsi="Book Antiqua" w:cs="Times New Roman"/>
          <w:b/>
          <w:bCs/>
          <w:kern w:val="0"/>
          <w:lang w:eastAsia="zh-CN"/>
        </w:rPr>
        <w:t>32</w:t>
      </w:r>
      <w:r w:rsidRPr="004663B8">
        <w:rPr>
          <w:rFonts w:ascii="Book Antiqua" w:eastAsia="宋体" w:hAnsi="Book Antiqua" w:cs="Times New Roman"/>
          <w:kern w:val="0"/>
          <w:lang w:eastAsia="zh-CN"/>
        </w:rPr>
        <w:t>: 4970-4980 [PMID: 23222711 DOI: 10.1038/onc.2012.507]</w:t>
      </w:r>
    </w:p>
    <w:p w14:paraId="6D09C701" w14:textId="77777777" w:rsidR="004663B8" w:rsidRPr="004663B8" w:rsidRDefault="004663B8" w:rsidP="004663B8">
      <w:pPr>
        <w:widowControl/>
        <w:spacing w:line="360" w:lineRule="auto"/>
        <w:rPr>
          <w:rFonts w:ascii="Book Antiqua" w:eastAsia="宋体" w:hAnsi="Book Antiqua" w:cs="Times New Roman"/>
          <w:kern w:val="0"/>
          <w:lang w:eastAsia="zh-CN"/>
        </w:rPr>
      </w:pPr>
      <w:proofErr w:type="gramStart"/>
      <w:r w:rsidRPr="004663B8">
        <w:rPr>
          <w:rFonts w:ascii="Book Antiqua" w:eastAsia="宋体" w:hAnsi="Book Antiqua" w:cs="Times New Roman"/>
          <w:kern w:val="0"/>
          <w:lang w:eastAsia="zh-CN"/>
        </w:rPr>
        <w:t>19 </w:t>
      </w:r>
      <w:r w:rsidRPr="004663B8">
        <w:rPr>
          <w:rFonts w:ascii="Book Antiqua" w:eastAsia="宋体" w:hAnsi="Book Antiqua" w:cs="Times New Roman"/>
          <w:b/>
          <w:bCs/>
          <w:kern w:val="0"/>
          <w:lang w:eastAsia="zh-CN"/>
        </w:rPr>
        <w:t>Sage J</w:t>
      </w:r>
      <w:r w:rsidRPr="004663B8">
        <w:rPr>
          <w:rFonts w:ascii="Book Antiqua" w:eastAsia="宋体" w:hAnsi="Book Antiqua" w:cs="Times New Roman"/>
          <w:kern w:val="0"/>
          <w:lang w:eastAsia="zh-CN"/>
        </w:rPr>
        <w:t>.</w:t>
      </w:r>
      <w:proofErr w:type="gramEnd"/>
      <w:r w:rsidRPr="004663B8">
        <w:rPr>
          <w:rFonts w:ascii="Book Antiqua" w:eastAsia="宋体" w:hAnsi="Book Antiqua" w:cs="Times New Roman"/>
          <w:kern w:val="0"/>
          <w:lang w:eastAsia="zh-CN"/>
        </w:rPr>
        <w:t xml:space="preserve"> </w:t>
      </w:r>
      <w:proofErr w:type="gramStart"/>
      <w:r w:rsidRPr="004663B8">
        <w:rPr>
          <w:rFonts w:ascii="Book Antiqua" w:eastAsia="宋体" w:hAnsi="Book Antiqua" w:cs="Times New Roman"/>
          <w:kern w:val="0"/>
          <w:lang w:eastAsia="zh-CN"/>
        </w:rPr>
        <w:t>The retinoblastoma tumor suppressor and stem cell biology.</w:t>
      </w:r>
      <w:proofErr w:type="gramEnd"/>
      <w:r w:rsidRPr="004663B8">
        <w:rPr>
          <w:rFonts w:ascii="Book Antiqua" w:eastAsia="宋体" w:hAnsi="Book Antiqua" w:cs="Times New Roman"/>
          <w:kern w:val="0"/>
          <w:lang w:eastAsia="zh-CN"/>
        </w:rPr>
        <w:t> </w:t>
      </w:r>
      <w:r w:rsidRPr="004663B8">
        <w:rPr>
          <w:rFonts w:ascii="Book Antiqua" w:eastAsia="宋体" w:hAnsi="Book Antiqua" w:cs="Times New Roman"/>
          <w:i/>
          <w:iCs/>
          <w:kern w:val="0"/>
          <w:lang w:eastAsia="zh-CN"/>
        </w:rPr>
        <w:t>Genes Dev</w:t>
      </w:r>
      <w:r w:rsidRPr="004663B8">
        <w:rPr>
          <w:rFonts w:ascii="Book Antiqua" w:eastAsia="宋体" w:hAnsi="Book Antiqua" w:cs="Times New Roman"/>
          <w:kern w:val="0"/>
          <w:lang w:eastAsia="zh-CN"/>
        </w:rPr>
        <w:t> 2012; </w:t>
      </w:r>
      <w:r w:rsidRPr="004663B8">
        <w:rPr>
          <w:rFonts w:ascii="Book Antiqua" w:eastAsia="宋体" w:hAnsi="Book Antiqua" w:cs="Times New Roman"/>
          <w:b/>
          <w:bCs/>
          <w:kern w:val="0"/>
          <w:lang w:eastAsia="zh-CN"/>
        </w:rPr>
        <w:t>26</w:t>
      </w:r>
      <w:r w:rsidRPr="004663B8">
        <w:rPr>
          <w:rFonts w:ascii="Book Antiqua" w:eastAsia="宋体" w:hAnsi="Book Antiqua" w:cs="Times New Roman"/>
          <w:kern w:val="0"/>
          <w:lang w:eastAsia="zh-CN"/>
        </w:rPr>
        <w:t>: 1409-1420 [PMID: 22751497 DOI: 10.1101/gad.193730.112]</w:t>
      </w:r>
    </w:p>
    <w:p w14:paraId="2B246F52"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20 </w:t>
      </w:r>
      <w:r w:rsidRPr="004663B8">
        <w:rPr>
          <w:rFonts w:ascii="Book Antiqua" w:eastAsia="宋体" w:hAnsi="Book Antiqua" w:cs="Times New Roman"/>
          <w:b/>
          <w:bCs/>
          <w:kern w:val="0"/>
          <w:lang w:eastAsia="zh-CN"/>
        </w:rPr>
        <w:t>Friend SH</w:t>
      </w:r>
      <w:r w:rsidRPr="004663B8">
        <w:rPr>
          <w:rFonts w:ascii="Book Antiqua" w:eastAsia="宋体" w:hAnsi="Book Antiqua" w:cs="Times New Roman"/>
          <w:kern w:val="0"/>
          <w:lang w:eastAsia="zh-CN"/>
        </w:rPr>
        <w:t xml:space="preserve">, </w:t>
      </w:r>
      <w:proofErr w:type="spellStart"/>
      <w:r w:rsidRPr="004663B8">
        <w:rPr>
          <w:rFonts w:ascii="Book Antiqua" w:eastAsia="宋体" w:hAnsi="Book Antiqua" w:cs="Times New Roman"/>
          <w:kern w:val="0"/>
          <w:lang w:eastAsia="zh-CN"/>
        </w:rPr>
        <w:t>Bernards</w:t>
      </w:r>
      <w:proofErr w:type="spellEnd"/>
      <w:r w:rsidRPr="004663B8">
        <w:rPr>
          <w:rFonts w:ascii="Book Antiqua" w:eastAsia="宋体" w:hAnsi="Book Antiqua" w:cs="Times New Roman"/>
          <w:kern w:val="0"/>
          <w:lang w:eastAsia="zh-CN"/>
        </w:rPr>
        <w:t xml:space="preserve"> R, </w:t>
      </w:r>
      <w:proofErr w:type="spellStart"/>
      <w:r w:rsidRPr="004663B8">
        <w:rPr>
          <w:rFonts w:ascii="Book Antiqua" w:eastAsia="宋体" w:hAnsi="Book Antiqua" w:cs="Times New Roman"/>
          <w:kern w:val="0"/>
          <w:lang w:eastAsia="zh-CN"/>
        </w:rPr>
        <w:t>Rogelj</w:t>
      </w:r>
      <w:proofErr w:type="spellEnd"/>
      <w:r w:rsidRPr="004663B8">
        <w:rPr>
          <w:rFonts w:ascii="Book Antiqua" w:eastAsia="宋体" w:hAnsi="Book Antiqua" w:cs="Times New Roman"/>
          <w:kern w:val="0"/>
          <w:lang w:eastAsia="zh-CN"/>
        </w:rPr>
        <w:t xml:space="preserve"> S, Weinberg RA, Rapaport JM, Albert DM, </w:t>
      </w:r>
      <w:proofErr w:type="spellStart"/>
      <w:r w:rsidRPr="004663B8">
        <w:rPr>
          <w:rFonts w:ascii="Book Antiqua" w:eastAsia="宋体" w:hAnsi="Book Antiqua" w:cs="Times New Roman"/>
          <w:kern w:val="0"/>
          <w:lang w:eastAsia="zh-CN"/>
        </w:rPr>
        <w:t>Dryja</w:t>
      </w:r>
      <w:proofErr w:type="spellEnd"/>
      <w:r w:rsidRPr="004663B8">
        <w:rPr>
          <w:rFonts w:ascii="Book Antiqua" w:eastAsia="宋体" w:hAnsi="Book Antiqua" w:cs="Times New Roman"/>
          <w:kern w:val="0"/>
          <w:lang w:eastAsia="zh-CN"/>
        </w:rPr>
        <w:t xml:space="preserve"> TP. </w:t>
      </w:r>
      <w:proofErr w:type="gramStart"/>
      <w:r w:rsidRPr="004663B8">
        <w:rPr>
          <w:rFonts w:ascii="Book Antiqua" w:eastAsia="宋体" w:hAnsi="Book Antiqua" w:cs="Times New Roman"/>
          <w:kern w:val="0"/>
          <w:lang w:eastAsia="zh-CN"/>
        </w:rPr>
        <w:t>A human DNA segment with properties of the gene that predisposes to retinoblastoma and osteosarcoma.</w:t>
      </w:r>
      <w:proofErr w:type="gramEnd"/>
      <w:r w:rsidRPr="004663B8">
        <w:rPr>
          <w:rFonts w:ascii="Book Antiqua" w:eastAsia="宋体" w:hAnsi="Book Antiqua" w:cs="Times New Roman"/>
          <w:kern w:val="0"/>
          <w:lang w:eastAsia="zh-CN"/>
        </w:rPr>
        <w:t> </w:t>
      </w:r>
      <w:r w:rsidRPr="004663B8">
        <w:rPr>
          <w:rFonts w:ascii="Book Antiqua" w:eastAsia="宋体" w:hAnsi="Book Antiqua" w:cs="Times New Roman"/>
          <w:i/>
          <w:iCs/>
          <w:kern w:val="0"/>
          <w:lang w:eastAsia="zh-CN"/>
        </w:rPr>
        <w:t>Nature</w:t>
      </w:r>
      <w:r w:rsidRPr="004663B8">
        <w:rPr>
          <w:rFonts w:ascii="Book Antiqua" w:eastAsia="宋体" w:hAnsi="Book Antiqua" w:cs="Times New Roman"/>
          <w:kern w:val="0"/>
          <w:lang w:eastAsia="zh-CN"/>
        </w:rPr>
        <w:t> </w:t>
      </w:r>
      <w:r w:rsidRPr="004663B8">
        <w:rPr>
          <w:rFonts w:ascii="Book Antiqua" w:eastAsia="宋体" w:hAnsi="Book Antiqua" w:cs="Times New Roman" w:hint="eastAsia"/>
          <w:kern w:val="0"/>
          <w:lang w:eastAsia="zh-CN"/>
        </w:rPr>
        <w:t>1986</w:t>
      </w:r>
      <w:r w:rsidRPr="004663B8">
        <w:rPr>
          <w:rFonts w:ascii="Book Antiqua" w:eastAsia="宋体" w:hAnsi="Book Antiqua" w:cs="Times New Roman"/>
          <w:kern w:val="0"/>
          <w:lang w:eastAsia="zh-CN"/>
        </w:rPr>
        <w:t>; </w:t>
      </w:r>
      <w:r w:rsidRPr="004663B8">
        <w:rPr>
          <w:rFonts w:ascii="Book Antiqua" w:eastAsia="宋体" w:hAnsi="Book Antiqua" w:cs="Times New Roman"/>
          <w:b/>
          <w:bCs/>
          <w:kern w:val="0"/>
          <w:lang w:eastAsia="zh-CN"/>
        </w:rPr>
        <w:t>323</w:t>
      </w:r>
      <w:r w:rsidRPr="004663B8">
        <w:rPr>
          <w:rFonts w:ascii="Book Antiqua" w:eastAsia="宋体" w:hAnsi="Book Antiqua" w:cs="Times New Roman"/>
          <w:kern w:val="0"/>
          <w:lang w:eastAsia="zh-CN"/>
        </w:rPr>
        <w:t>: 643-646 [PMID: 2877398 DOI: 10.1038/323643a0]</w:t>
      </w:r>
    </w:p>
    <w:p w14:paraId="2FCF5D4E"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21 </w:t>
      </w:r>
      <w:r w:rsidRPr="004663B8">
        <w:rPr>
          <w:rFonts w:ascii="Book Antiqua" w:eastAsia="宋体" w:hAnsi="Book Antiqua" w:cs="Times New Roman"/>
          <w:b/>
          <w:bCs/>
          <w:kern w:val="0"/>
          <w:lang w:eastAsia="zh-CN"/>
        </w:rPr>
        <w:t>Kleinerman RA</w:t>
      </w:r>
      <w:r w:rsidRPr="004663B8">
        <w:rPr>
          <w:rFonts w:ascii="Book Antiqua" w:eastAsia="宋体" w:hAnsi="Book Antiqua" w:cs="Times New Roman"/>
          <w:kern w:val="0"/>
          <w:lang w:eastAsia="zh-CN"/>
        </w:rPr>
        <w:t xml:space="preserve">, Tucker MA, </w:t>
      </w:r>
      <w:proofErr w:type="spellStart"/>
      <w:r w:rsidRPr="004663B8">
        <w:rPr>
          <w:rFonts w:ascii="Book Antiqua" w:eastAsia="宋体" w:hAnsi="Book Antiqua" w:cs="Times New Roman"/>
          <w:kern w:val="0"/>
          <w:lang w:eastAsia="zh-CN"/>
        </w:rPr>
        <w:t>Tarone</w:t>
      </w:r>
      <w:proofErr w:type="spellEnd"/>
      <w:r w:rsidRPr="004663B8">
        <w:rPr>
          <w:rFonts w:ascii="Book Antiqua" w:eastAsia="宋体" w:hAnsi="Book Antiqua" w:cs="Times New Roman"/>
          <w:kern w:val="0"/>
          <w:lang w:eastAsia="zh-CN"/>
        </w:rPr>
        <w:t xml:space="preserve"> RE, Abramson DH, Seddon JM, Stovall M, Li FP, </w:t>
      </w:r>
      <w:proofErr w:type="spellStart"/>
      <w:r w:rsidRPr="004663B8">
        <w:rPr>
          <w:rFonts w:ascii="Book Antiqua" w:eastAsia="宋体" w:hAnsi="Book Antiqua" w:cs="Times New Roman"/>
          <w:kern w:val="0"/>
          <w:lang w:eastAsia="zh-CN"/>
        </w:rPr>
        <w:t>Fraumeni</w:t>
      </w:r>
      <w:proofErr w:type="spellEnd"/>
      <w:r w:rsidRPr="004663B8">
        <w:rPr>
          <w:rFonts w:ascii="Book Antiqua" w:eastAsia="宋体" w:hAnsi="Book Antiqua" w:cs="Times New Roman"/>
          <w:kern w:val="0"/>
          <w:lang w:eastAsia="zh-CN"/>
        </w:rPr>
        <w:t xml:space="preserve"> JF. Risk of new cancers after radiotherapy in long-term survivors of retinoblastoma: an extended follow-up. </w:t>
      </w:r>
      <w:r w:rsidRPr="004663B8">
        <w:rPr>
          <w:rFonts w:ascii="Book Antiqua" w:eastAsia="宋体" w:hAnsi="Book Antiqua" w:cs="Times New Roman"/>
          <w:i/>
          <w:iCs/>
          <w:kern w:val="0"/>
          <w:lang w:eastAsia="zh-CN"/>
        </w:rPr>
        <w:t xml:space="preserve">J </w:t>
      </w:r>
      <w:proofErr w:type="spellStart"/>
      <w:r w:rsidRPr="004663B8">
        <w:rPr>
          <w:rFonts w:ascii="Book Antiqua" w:eastAsia="宋体" w:hAnsi="Book Antiqua" w:cs="Times New Roman"/>
          <w:i/>
          <w:iCs/>
          <w:kern w:val="0"/>
          <w:lang w:eastAsia="zh-CN"/>
        </w:rPr>
        <w:t>Clin</w:t>
      </w:r>
      <w:proofErr w:type="spellEnd"/>
      <w:r w:rsidRPr="004663B8">
        <w:rPr>
          <w:rFonts w:ascii="Book Antiqua" w:eastAsia="宋体" w:hAnsi="Book Antiqua" w:cs="Times New Roman"/>
          <w:i/>
          <w:iCs/>
          <w:kern w:val="0"/>
          <w:lang w:eastAsia="zh-CN"/>
        </w:rPr>
        <w:t xml:space="preserve"> </w:t>
      </w:r>
      <w:proofErr w:type="spellStart"/>
      <w:r w:rsidRPr="004663B8">
        <w:rPr>
          <w:rFonts w:ascii="Book Antiqua" w:eastAsia="宋体" w:hAnsi="Book Antiqua" w:cs="Times New Roman"/>
          <w:i/>
          <w:iCs/>
          <w:kern w:val="0"/>
          <w:lang w:eastAsia="zh-CN"/>
        </w:rPr>
        <w:t>Oncol</w:t>
      </w:r>
      <w:proofErr w:type="spellEnd"/>
      <w:r w:rsidRPr="004663B8">
        <w:rPr>
          <w:rFonts w:ascii="Book Antiqua" w:eastAsia="宋体" w:hAnsi="Book Antiqua" w:cs="Times New Roman"/>
          <w:kern w:val="0"/>
          <w:lang w:eastAsia="zh-CN"/>
        </w:rPr>
        <w:t> 2005; </w:t>
      </w:r>
      <w:r w:rsidRPr="004663B8">
        <w:rPr>
          <w:rFonts w:ascii="Book Antiqua" w:eastAsia="宋体" w:hAnsi="Book Antiqua" w:cs="Times New Roman"/>
          <w:b/>
          <w:bCs/>
          <w:kern w:val="0"/>
          <w:lang w:eastAsia="zh-CN"/>
        </w:rPr>
        <w:t>23</w:t>
      </w:r>
      <w:r w:rsidRPr="004663B8">
        <w:rPr>
          <w:rFonts w:ascii="Book Antiqua" w:eastAsia="宋体" w:hAnsi="Book Antiqua" w:cs="Times New Roman"/>
          <w:kern w:val="0"/>
          <w:lang w:eastAsia="zh-CN"/>
        </w:rPr>
        <w:t>: 2272-2279 [PMID: 15800318 DOI: 10.1200/JCO.2005.05.054]</w:t>
      </w:r>
    </w:p>
    <w:p w14:paraId="413B3BDF" w14:textId="77777777" w:rsidR="004663B8" w:rsidRPr="004663B8" w:rsidRDefault="004663B8" w:rsidP="004663B8">
      <w:pPr>
        <w:widowControl/>
        <w:spacing w:line="360" w:lineRule="auto"/>
        <w:rPr>
          <w:rFonts w:ascii="Book Antiqua" w:eastAsia="宋体" w:hAnsi="Book Antiqua" w:cs="Times New Roman"/>
          <w:kern w:val="0"/>
          <w:lang w:eastAsia="zh-CN"/>
        </w:rPr>
      </w:pPr>
      <w:proofErr w:type="gramStart"/>
      <w:r w:rsidRPr="004663B8">
        <w:rPr>
          <w:rFonts w:ascii="Book Antiqua" w:eastAsia="宋体" w:hAnsi="Book Antiqua" w:cs="Times New Roman"/>
          <w:kern w:val="0"/>
          <w:lang w:eastAsia="zh-CN"/>
        </w:rPr>
        <w:t>22 </w:t>
      </w:r>
      <w:r w:rsidRPr="004663B8">
        <w:rPr>
          <w:rFonts w:ascii="Book Antiqua" w:eastAsia="宋体" w:hAnsi="Book Antiqua" w:cs="Times New Roman"/>
          <w:b/>
          <w:bCs/>
          <w:kern w:val="0"/>
          <w:lang w:eastAsia="zh-CN"/>
        </w:rPr>
        <w:t>Weinberg RA</w:t>
      </w:r>
      <w:r w:rsidRPr="004663B8">
        <w:rPr>
          <w:rFonts w:ascii="Book Antiqua" w:eastAsia="宋体" w:hAnsi="Book Antiqua" w:cs="Times New Roman"/>
          <w:kern w:val="0"/>
          <w:lang w:eastAsia="zh-CN"/>
        </w:rPr>
        <w:t>.</w:t>
      </w:r>
      <w:proofErr w:type="gramEnd"/>
      <w:r w:rsidRPr="004663B8">
        <w:rPr>
          <w:rFonts w:ascii="Book Antiqua" w:eastAsia="宋体" w:hAnsi="Book Antiqua" w:cs="Times New Roman"/>
          <w:kern w:val="0"/>
          <w:lang w:eastAsia="zh-CN"/>
        </w:rPr>
        <w:t xml:space="preserve"> The retinoblastoma protein and cell cycle control. </w:t>
      </w:r>
      <w:r w:rsidRPr="004663B8">
        <w:rPr>
          <w:rFonts w:ascii="Book Antiqua" w:eastAsia="宋体" w:hAnsi="Book Antiqua" w:cs="Times New Roman"/>
          <w:i/>
          <w:iCs/>
          <w:kern w:val="0"/>
          <w:lang w:eastAsia="zh-CN"/>
        </w:rPr>
        <w:t>Cell</w:t>
      </w:r>
      <w:r w:rsidRPr="004663B8">
        <w:rPr>
          <w:rFonts w:ascii="Book Antiqua" w:eastAsia="宋体" w:hAnsi="Book Antiqua" w:cs="Times New Roman"/>
          <w:kern w:val="0"/>
          <w:lang w:eastAsia="zh-CN"/>
        </w:rPr>
        <w:t> 1995; </w:t>
      </w:r>
      <w:r w:rsidRPr="004663B8">
        <w:rPr>
          <w:rFonts w:ascii="Book Antiqua" w:eastAsia="宋体" w:hAnsi="Book Antiqua" w:cs="Times New Roman"/>
          <w:b/>
          <w:bCs/>
          <w:kern w:val="0"/>
          <w:lang w:eastAsia="zh-CN"/>
        </w:rPr>
        <w:t>81</w:t>
      </w:r>
      <w:r w:rsidRPr="004663B8">
        <w:rPr>
          <w:rFonts w:ascii="Book Antiqua" w:eastAsia="宋体" w:hAnsi="Book Antiqua" w:cs="Times New Roman"/>
          <w:kern w:val="0"/>
          <w:lang w:eastAsia="zh-CN"/>
        </w:rPr>
        <w:t>: 323-330 [PMID: 7736585 DOI: 10.1016/0092-8674(95)90385-2]</w:t>
      </w:r>
    </w:p>
    <w:p w14:paraId="1874BF3E" w14:textId="77777777" w:rsidR="004663B8" w:rsidRPr="004663B8" w:rsidRDefault="004663B8" w:rsidP="004663B8">
      <w:pPr>
        <w:widowControl/>
        <w:spacing w:line="360" w:lineRule="auto"/>
        <w:rPr>
          <w:rFonts w:ascii="Book Antiqua" w:eastAsia="宋体" w:hAnsi="Book Antiqua" w:cs="Times New Roman"/>
          <w:kern w:val="0"/>
          <w:lang w:eastAsia="zh-CN"/>
        </w:rPr>
      </w:pPr>
      <w:proofErr w:type="gramStart"/>
      <w:r w:rsidRPr="004663B8">
        <w:rPr>
          <w:rFonts w:ascii="Book Antiqua" w:eastAsia="宋体" w:hAnsi="Book Antiqua" w:cs="Times New Roman"/>
          <w:kern w:val="0"/>
          <w:lang w:eastAsia="zh-CN"/>
        </w:rPr>
        <w:t>23 </w:t>
      </w:r>
      <w:r w:rsidRPr="004663B8">
        <w:rPr>
          <w:rFonts w:ascii="Book Antiqua" w:eastAsia="宋体" w:hAnsi="Book Antiqua" w:cs="Times New Roman"/>
          <w:b/>
          <w:bCs/>
          <w:kern w:val="0"/>
          <w:lang w:eastAsia="zh-CN"/>
        </w:rPr>
        <w:t>Knudsen ES</w:t>
      </w:r>
      <w:r w:rsidRPr="004663B8">
        <w:rPr>
          <w:rFonts w:ascii="Book Antiqua" w:eastAsia="宋体" w:hAnsi="Book Antiqua" w:cs="Times New Roman"/>
          <w:kern w:val="0"/>
          <w:lang w:eastAsia="zh-CN"/>
        </w:rPr>
        <w:t>, Knudsen KE.</w:t>
      </w:r>
      <w:proofErr w:type="gramEnd"/>
      <w:r w:rsidRPr="004663B8">
        <w:rPr>
          <w:rFonts w:ascii="Book Antiqua" w:eastAsia="宋体" w:hAnsi="Book Antiqua" w:cs="Times New Roman"/>
          <w:kern w:val="0"/>
          <w:lang w:eastAsia="zh-CN"/>
        </w:rPr>
        <w:t xml:space="preserve"> Tailoring to RB: </w:t>
      </w:r>
      <w:proofErr w:type="spellStart"/>
      <w:r w:rsidRPr="004663B8">
        <w:rPr>
          <w:rFonts w:ascii="Book Antiqua" w:eastAsia="宋体" w:hAnsi="Book Antiqua" w:cs="Times New Roman"/>
          <w:kern w:val="0"/>
          <w:lang w:eastAsia="zh-CN"/>
        </w:rPr>
        <w:t>tumour</w:t>
      </w:r>
      <w:proofErr w:type="spellEnd"/>
      <w:r w:rsidRPr="004663B8">
        <w:rPr>
          <w:rFonts w:ascii="Book Antiqua" w:eastAsia="宋体" w:hAnsi="Book Antiqua" w:cs="Times New Roman"/>
          <w:kern w:val="0"/>
          <w:lang w:eastAsia="zh-CN"/>
        </w:rPr>
        <w:t xml:space="preserve"> suppressor status and therapeutic response. </w:t>
      </w:r>
      <w:r w:rsidRPr="004663B8">
        <w:rPr>
          <w:rFonts w:ascii="Book Antiqua" w:eastAsia="宋体" w:hAnsi="Book Antiqua" w:cs="Times New Roman"/>
          <w:i/>
          <w:iCs/>
          <w:kern w:val="0"/>
          <w:lang w:eastAsia="zh-CN"/>
        </w:rPr>
        <w:t>Nat Rev Cancer</w:t>
      </w:r>
      <w:r w:rsidRPr="004663B8">
        <w:rPr>
          <w:rFonts w:ascii="Book Antiqua" w:eastAsia="宋体" w:hAnsi="Book Antiqua" w:cs="Times New Roman"/>
          <w:kern w:val="0"/>
          <w:lang w:eastAsia="zh-CN"/>
        </w:rPr>
        <w:t> 2008; </w:t>
      </w:r>
      <w:r w:rsidRPr="004663B8">
        <w:rPr>
          <w:rFonts w:ascii="Book Antiqua" w:eastAsia="宋体" w:hAnsi="Book Antiqua" w:cs="Times New Roman"/>
          <w:b/>
          <w:bCs/>
          <w:kern w:val="0"/>
          <w:lang w:eastAsia="zh-CN"/>
        </w:rPr>
        <w:t>8</w:t>
      </w:r>
      <w:r w:rsidRPr="004663B8">
        <w:rPr>
          <w:rFonts w:ascii="Book Antiqua" w:eastAsia="宋体" w:hAnsi="Book Antiqua" w:cs="Times New Roman"/>
          <w:kern w:val="0"/>
          <w:lang w:eastAsia="zh-CN"/>
        </w:rPr>
        <w:t>: 714-724 [PMID: 19143056 DOI: 10.1038/nrc2401]</w:t>
      </w:r>
    </w:p>
    <w:p w14:paraId="51D97035"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lastRenderedPageBreak/>
        <w:t>24 </w:t>
      </w:r>
      <w:r w:rsidRPr="004663B8">
        <w:rPr>
          <w:rFonts w:ascii="Book Antiqua" w:eastAsia="宋体" w:hAnsi="Book Antiqua" w:cs="Times New Roman"/>
          <w:b/>
          <w:bCs/>
          <w:kern w:val="0"/>
          <w:lang w:eastAsia="zh-CN"/>
        </w:rPr>
        <w:t>Marshall C</w:t>
      </w:r>
      <w:r w:rsidRPr="004663B8">
        <w:rPr>
          <w:rFonts w:ascii="Book Antiqua" w:eastAsia="宋体" w:hAnsi="Book Antiqua" w:cs="Times New Roman"/>
          <w:kern w:val="0"/>
          <w:lang w:eastAsia="zh-CN"/>
        </w:rPr>
        <w:t xml:space="preserve">. </w:t>
      </w:r>
      <w:proofErr w:type="gramStart"/>
      <w:r w:rsidRPr="004663B8">
        <w:rPr>
          <w:rFonts w:ascii="Book Antiqua" w:eastAsia="宋体" w:hAnsi="Book Antiqua" w:cs="Times New Roman"/>
          <w:kern w:val="0"/>
          <w:lang w:eastAsia="zh-CN"/>
        </w:rPr>
        <w:t>How</w:t>
      </w:r>
      <w:proofErr w:type="gramEnd"/>
      <w:r w:rsidRPr="004663B8">
        <w:rPr>
          <w:rFonts w:ascii="Book Antiqua" w:eastAsia="宋体" w:hAnsi="Book Antiqua" w:cs="Times New Roman"/>
          <w:kern w:val="0"/>
          <w:lang w:eastAsia="zh-CN"/>
        </w:rPr>
        <w:t xml:space="preserve"> do small </w:t>
      </w:r>
      <w:proofErr w:type="spellStart"/>
      <w:r w:rsidRPr="004663B8">
        <w:rPr>
          <w:rFonts w:ascii="Book Antiqua" w:eastAsia="宋体" w:hAnsi="Book Antiqua" w:cs="Times New Roman"/>
          <w:kern w:val="0"/>
          <w:lang w:eastAsia="zh-CN"/>
        </w:rPr>
        <w:t>GTPase</w:t>
      </w:r>
      <w:proofErr w:type="spellEnd"/>
      <w:r w:rsidRPr="004663B8">
        <w:rPr>
          <w:rFonts w:ascii="Book Antiqua" w:eastAsia="宋体" w:hAnsi="Book Antiqua" w:cs="Times New Roman"/>
          <w:kern w:val="0"/>
          <w:lang w:eastAsia="zh-CN"/>
        </w:rPr>
        <w:t xml:space="preserve"> signal transduction pathways regulate cell cycle entry? </w:t>
      </w:r>
      <w:proofErr w:type="spellStart"/>
      <w:r w:rsidRPr="004663B8">
        <w:rPr>
          <w:rFonts w:ascii="Book Antiqua" w:eastAsia="宋体" w:hAnsi="Book Antiqua" w:cs="Times New Roman"/>
          <w:i/>
          <w:iCs/>
          <w:kern w:val="0"/>
          <w:lang w:eastAsia="zh-CN"/>
        </w:rPr>
        <w:t>Curr</w:t>
      </w:r>
      <w:proofErr w:type="spellEnd"/>
      <w:r w:rsidRPr="004663B8">
        <w:rPr>
          <w:rFonts w:ascii="Book Antiqua" w:eastAsia="宋体" w:hAnsi="Book Antiqua" w:cs="Times New Roman"/>
          <w:i/>
          <w:iCs/>
          <w:kern w:val="0"/>
          <w:lang w:eastAsia="zh-CN"/>
        </w:rPr>
        <w:t xml:space="preserve"> </w:t>
      </w:r>
      <w:proofErr w:type="spellStart"/>
      <w:r w:rsidRPr="004663B8">
        <w:rPr>
          <w:rFonts w:ascii="Book Antiqua" w:eastAsia="宋体" w:hAnsi="Book Antiqua" w:cs="Times New Roman"/>
          <w:i/>
          <w:iCs/>
          <w:kern w:val="0"/>
          <w:lang w:eastAsia="zh-CN"/>
        </w:rPr>
        <w:t>Opin</w:t>
      </w:r>
      <w:proofErr w:type="spellEnd"/>
      <w:r w:rsidRPr="004663B8">
        <w:rPr>
          <w:rFonts w:ascii="Book Antiqua" w:eastAsia="宋体" w:hAnsi="Book Antiqua" w:cs="Times New Roman"/>
          <w:i/>
          <w:iCs/>
          <w:kern w:val="0"/>
          <w:lang w:eastAsia="zh-CN"/>
        </w:rPr>
        <w:t xml:space="preserve"> Cell </w:t>
      </w:r>
      <w:proofErr w:type="spellStart"/>
      <w:r w:rsidRPr="004663B8">
        <w:rPr>
          <w:rFonts w:ascii="Book Antiqua" w:eastAsia="宋体" w:hAnsi="Book Antiqua" w:cs="Times New Roman"/>
          <w:i/>
          <w:iCs/>
          <w:kern w:val="0"/>
          <w:lang w:eastAsia="zh-CN"/>
        </w:rPr>
        <w:t>Biol</w:t>
      </w:r>
      <w:proofErr w:type="spellEnd"/>
      <w:r w:rsidRPr="004663B8">
        <w:rPr>
          <w:rFonts w:ascii="Book Antiqua" w:eastAsia="宋体" w:hAnsi="Book Antiqua" w:cs="Times New Roman"/>
          <w:kern w:val="0"/>
          <w:lang w:eastAsia="zh-CN"/>
        </w:rPr>
        <w:t> 1999; </w:t>
      </w:r>
      <w:r w:rsidRPr="004663B8">
        <w:rPr>
          <w:rFonts w:ascii="Book Antiqua" w:eastAsia="宋体" w:hAnsi="Book Antiqua" w:cs="Times New Roman"/>
          <w:b/>
          <w:bCs/>
          <w:kern w:val="0"/>
          <w:lang w:eastAsia="zh-CN"/>
        </w:rPr>
        <w:t>11</w:t>
      </w:r>
      <w:r w:rsidRPr="004663B8">
        <w:rPr>
          <w:rFonts w:ascii="Book Antiqua" w:eastAsia="宋体" w:hAnsi="Book Antiqua" w:cs="Times New Roman"/>
          <w:kern w:val="0"/>
          <w:lang w:eastAsia="zh-CN"/>
        </w:rPr>
        <w:t>: 732-736 [PMID: 10600705 DOI: 10.1016/S0955-0674(99)00044-7]</w:t>
      </w:r>
    </w:p>
    <w:p w14:paraId="1DB2946C"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25 </w:t>
      </w:r>
      <w:r w:rsidRPr="004663B8">
        <w:rPr>
          <w:rFonts w:ascii="Book Antiqua" w:eastAsia="宋体" w:hAnsi="Book Antiqua" w:cs="Times New Roman"/>
          <w:b/>
          <w:bCs/>
          <w:kern w:val="0"/>
          <w:lang w:eastAsia="zh-CN"/>
        </w:rPr>
        <w:t>Macdonald JI</w:t>
      </w:r>
      <w:r w:rsidRPr="004663B8">
        <w:rPr>
          <w:rFonts w:ascii="Book Antiqua" w:eastAsia="宋体" w:hAnsi="Book Antiqua" w:cs="Times New Roman"/>
          <w:kern w:val="0"/>
          <w:lang w:eastAsia="zh-CN"/>
        </w:rPr>
        <w:t xml:space="preserve">, Dick FA. </w:t>
      </w:r>
      <w:proofErr w:type="gramStart"/>
      <w:r w:rsidRPr="004663B8">
        <w:rPr>
          <w:rFonts w:ascii="Book Antiqua" w:eastAsia="宋体" w:hAnsi="Book Antiqua" w:cs="Times New Roman"/>
          <w:kern w:val="0"/>
          <w:lang w:eastAsia="zh-CN"/>
        </w:rPr>
        <w:t>Posttranslational modifications of the retinoblastoma tumor suppressor protein as determinants of function.</w:t>
      </w:r>
      <w:proofErr w:type="gramEnd"/>
      <w:r w:rsidRPr="004663B8">
        <w:rPr>
          <w:rFonts w:ascii="Book Antiqua" w:eastAsia="宋体" w:hAnsi="Book Antiqua" w:cs="Times New Roman"/>
          <w:kern w:val="0"/>
          <w:lang w:eastAsia="zh-CN"/>
        </w:rPr>
        <w:t> </w:t>
      </w:r>
      <w:r w:rsidRPr="004663B8">
        <w:rPr>
          <w:rFonts w:ascii="Book Antiqua" w:eastAsia="宋体" w:hAnsi="Book Antiqua" w:cs="Times New Roman"/>
          <w:i/>
          <w:iCs/>
          <w:kern w:val="0"/>
          <w:lang w:eastAsia="zh-CN"/>
        </w:rPr>
        <w:t>Genes Cancer</w:t>
      </w:r>
      <w:r w:rsidRPr="004663B8">
        <w:rPr>
          <w:rFonts w:ascii="Book Antiqua" w:eastAsia="宋体" w:hAnsi="Book Antiqua" w:cs="Times New Roman"/>
          <w:kern w:val="0"/>
          <w:lang w:eastAsia="zh-CN"/>
        </w:rPr>
        <w:t> 2012; </w:t>
      </w:r>
      <w:r w:rsidRPr="004663B8">
        <w:rPr>
          <w:rFonts w:ascii="Book Antiqua" w:eastAsia="宋体" w:hAnsi="Book Antiqua" w:cs="Times New Roman"/>
          <w:b/>
          <w:bCs/>
          <w:kern w:val="0"/>
          <w:lang w:eastAsia="zh-CN"/>
        </w:rPr>
        <w:t>3</w:t>
      </w:r>
      <w:r w:rsidRPr="004663B8">
        <w:rPr>
          <w:rFonts w:ascii="Book Antiqua" w:eastAsia="宋体" w:hAnsi="Book Antiqua" w:cs="Times New Roman"/>
          <w:kern w:val="0"/>
          <w:lang w:eastAsia="zh-CN"/>
        </w:rPr>
        <w:t>: 619-633 [PMID: 23634251 DOI: 10.1177/1947601912473305]</w:t>
      </w:r>
    </w:p>
    <w:p w14:paraId="66F4ADAD"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26 </w:t>
      </w:r>
      <w:r w:rsidRPr="004663B8">
        <w:rPr>
          <w:rFonts w:ascii="Book Antiqua" w:eastAsia="宋体" w:hAnsi="Book Antiqua" w:cs="Times New Roman"/>
          <w:b/>
          <w:bCs/>
          <w:kern w:val="0"/>
          <w:lang w:eastAsia="zh-CN"/>
        </w:rPr>
        <w:t>Rubin SM</w:t>
      </w:r>
      <w:r w:rsidRPr="004663B8">
        <w:rPr>
          <w:rFonts w:ascii="Book Antiqua" w:eastAsia="宋体" w:hAnsi="Book Antiqua" w:cs="Times New Roman"/>
          <w:kern w:val="0"/>
          <w:lang w:eastAsia="zh-CN"/>
        </w:rPr>
        <w:t xml:space="preserve">. </w:t>
      </w:r>
      <w:proofErr w:type="gramStart"/>
      <w:r w:rsidRPr="004663B8">
        <w:rPr>
          <w:rFonts w:ascii="Book Antiqua" w:eastAsia="宋体" w:hAnsi="Book Antiqua" w:cs="Times New Roman"/>
          <w:kern w:val="0"/>
          <w:lang w:eastAsia="zh-CN"/>
        </w:rPr>
        <w:t>Deciphering</w:t>
      </w:r>
      <w:proofErr w:type="gramEnd"/>
      <w:r w:rsidRPr="004663B8">
        <w:rPr>
          <w:rFonts w:ascii="Book Antiqua" w:eastAsia="宋体" w:hAnsi="Book Antiqua" w:cs="Times New Roman"/>
          <w:kern w:val="0"/>
          <w:lang w:eastAsia="zh-CN"/>
        </w:rPr>
        <w:t xml:space="preserve"> the retinoblastoma protein phosphorylation code. </w:t>
      </w:r>
      <w:r w:rsidRPr="004663B8">
        <w:rPr>
          <w:rFonts w:ascii="Book Antiqua" w:eastAsia="宋体" w:hAnsi="Book Antiqua" w:cs="Times New Roman"/>
          <w:i/>
          <w:iCs/>
          <w:kern w:val="0"/>
          <w:lang w:eastAsia="zh-CN"/>
        </w:rPr>
        <w:t xml:space="preserve">Trends </w:t>
      </w:r>
      <w:proofErr w:type="spellStart"/>
      <w:r w:rsidRPr="004663B8">
        <w:rPr>
          <w:rFonts w:ascii="Book Antiqua" w:eastAsia="宋体" w:hAnsi="Book Antiqua" w:cs="Times New Roman"/>
          <w:i/>
          <w:iCs/>
          <w:kern w:val="0"/>
          <w:lang w:eastAsia="zh-CN"/>
        </w:rPr>
        <w:t>Biochem</w:t>
      </w:r>
      <w:proofErr w:type="spellEnd"/>
      <w:r w:rsidRPr="004663B8">
        <w:rPr>
          <w:rFonts w:ascii="Book Antiqua" w:eastAsia="宋体" w:hAnsi="Book Antiqua" w:cs="Times New Roman"/>
          <w:i/>
          <w:iCs/>
          <w:kern w:val="0"/>
          <w:lang w:eastAsia="zh-CN"/>
        </w:rPr>
        <w:t xml:space="preserve"> </w:t>
      </w:r>
      <w:proofErr w:type="spellStart"/>
      <w:r w:rsidRPr="004663B8">
        <w:rPr>
          <w:rFonts w:ascii="Book Antiqua" w:eastAsia="宋体" w:hAnsi="Book Antiqua" w:cs="Times New Roman"/>
          <w:i/>
          <w:iCs/>
          <w:kern w:val="0"/>
          <w:lang w:eastAsia="zh-CN"/>
        </w:rPr>
        <w:t>Sci</w:t>
      </w:r>
      <w:proofErr w:type="spellEnd"/>
      <w:r w:rsidRPr="004663B8">
        <w:rPr>
          <w:rFonts w:ascii="Book Antiqua" w:eastAsia="宋体" w:hAnsi="Book Antiqua" w:cs="Times New Roman"/>
          <w:kern w:val="0"/>
          <w:lang w:eastAsia="zh-CN"/>
        </w:rPr>
        <w:t> 2013; </w:t>
      </w:r>
      <w:r w:rsidRPr="004663B8">
        <w:rPr>
          <w:rFonts w:ascii="Book Antiqua" w:eastAsia="宋体" w:hAnsi="Book Antiqua" w:cs="Times New Roman"/>
          <w:b/>
          <w:bCs/>
          <w:kern w:val="0"/>
          <w:lang w:eastAsia="zh-CN"/>
        </w:rPr>
        <w:t>38</w:t>
      </w:r>
      <w:r w:rsidRPr="004663B8">
        <w:rPr>
          <w:rFonts w:ascii="Book Antiqua" w:eastAsia="宋体" w:hAnsi="Book Antiqua" w:cs="Times New Roman"/>
          <w:kern w:val="0"/>
          <w:lang w:eastAsia="zh-CN"/>
        </w:rPr>
        <w:t>: 12-19 [PMID: 23218751 DOI: 10.1016/j.tibs.2012.10.007]</w:t>
      </w:r>
    </w:p>
    <w:p w14:paraId="53B7B9C3"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27 </w:t>
      </w:r>
      <w:r w:rsidRPr="004663B8">
        <w:rPr>
          <w:rFonts w:ascii="Book Antiqua" w:eastAsia="宋体" w:hAnsi="Book Antiqua" w:cs="Times New Roman"/>
          <w:b/>
          <w:bCs/>
          <w:kern w:val="0"/>
          <w:lang w:eastAsia="zh-CN"/>
        </w:rPr>
        <w:t>Dick FA</w:t>
      </w:r>
      <w:r w:rsidRPr="004663B8">
        <w:rPr>
          <w:rFonts w:ascii="Book Antiqua" w:eastAsia="宋体" w:hAnsi="Book Antiqua" w:cs="Times New Roman"/>
          <w:kern w:val="0"/>
          <w:lang w:eastAsia="zh-CN"/>
        </w:rPr>
        <w:t>, Rubin SM. Molecular mechanisms underlying RB protein function. </w:t>
      </w:r>
      <w:r w:rsidRPr="004663B8">
        <w:rPr>
          <w:rFonts w:ascii="Book Antiqua" w:eastAsia="宋体" w:hAnsi="Book Antiqua" w:cs="Times New Roman"/>
          <w:i/>
          <w:iCs/>
          <w:kern w:val="0"/>
          <w:lang w:eastAsia="zh-CN"/>
        </w:rPr>
        <w:t xml:space="preserve">Nat Rev </w:t>
      </w:r>
      <w:proofErr w:type="spellStart"/>
      <w:r w:rsidRPr="004663B8">
        <w:rPr>
          <w:rFonts w:ascii="Book Antiqua" w:eastAsia="宋体" w:hAnsi="Book Antiqua" w:cs="Times New Roman"/>
          <w:i/>
          <w:iCs/>
          <w:kern w:val="0"/>
          <w:lang w:eastAsia="zh-CN"/>
        </w:rPr>
        <w:t>Mol</w:t>
      </w:r>
      <w:proofErr w:type="spellEnd"/>
      <w:r w:rsidRPr="004663B8">
        <w:rPr>
          <w:rFonts w:ascii="Book Antiqua" w:eastAsia="宋体" w:hAnsi="Book Antiqua" w:cs="Times New Roman"/>
          <w:i/>
          <w:iCs/>
          <w:kern w:val="0"/>
          <w:lang w:eastAsia="zh-CN"/>
        </w:rPr>
        <w:t xml:space="preserve"> Cell </w:t>
      </w:r>
      <w:proofErr w:type="spellStart"/>
      <w:r w:rsidRPr="004663B8">
        <w:rPr>
          <w:rFonts w:ascii="Book Antiqua" w:eastAsia="宋体" w:hAnsi="Book Antiqua" w:cs="Times New Roman"/>
          <w:i/>
          <w:iCs/>
          <w:kern w:val="0"/>
          <w:lang w:eastAsia="zh-CN"/>
        </w:rPr>
        <w:t>Biol</w:t>
      </w:r>
      <w:proofErr w:type="spellEnd"/>
      <w:r w:rsidRPr="004663B8">
        <w:rPr>
          <w:rFonts w:ascii="Book Antiqua" w:eastAsia="宋体" w:hAnsi="Book Antiqua" w:cs="Times New Roman"/>
          <w:kern w:val="0"/>
          <w:lang w:eastAsia="zh-CN"/>
        </w:rPr>
        <w:t> 2013; </w:t>
      </w:r>
      <w:r w:rsidRPr="004663B8">
        <w:rPr>
          <w:rFonts w:ascii="Book Antiqua" w:eastAsia="宋体" w:hAnsi="Book Antiqua" w:cs="Times New Roman"/>
          <w:b/>
          <w:bCs/>
          <w:kern w:val="0"/>
          <w:lang w:eastAsia="zh-CN"/>
        </w:rPr>
        <w:t>14</w:t>
      </w:r>
      <w:r w:rsidRPr="004663B8">
        <w:rPr>
          <w:rFonts w:ascii="Book Antiqua" w:eastAsia="宋体" w:hAnsi="Book Antiqua" w:cs="Times New Roman"/>
          <w:kern w:val="0"/>
          <w:lang w:eastAsia="zh-CN"/>
        </w:rPr>
        <w:t>: 297-306 [PMID: 23594950 DOI: 10.1038/nrm3567]</w:t>
      </w:r>
    </w:p>
    <w:p w14:paraId="4A5E479B" w14:textId="77777777" w:rsidR="004663B8" w:rsidRPr="004663B8" w:rsidRDefault="004663B8" w:rsidP="004663B8">
      <w:pPr>
        <w:widowControl/>
        <w:spacing w:line="360" w:lineRule="auto"/>
        <w:rPr>
          <w:rFonts w:ascii="Book Antiqua" w:eastAsia="宋体" w:hAnsi="Book Antiqua" w:cs="Times New Roman"/>
          <w:kern w:val="0"/>
          <w:lang w:eastAsia="zh-CN"/>
        </w:rPr>
      </w:pPr>
      <w:proofErr w:type="gramStart"/>
      <w:r w:rsidRPr="004663B8">
        <w:rPr>
          <w:rFonts w:ascii="Book Antiqua" w:eastAsia="宋体" w:hAnsi="Book Antiqua" w:cs="Times New Roman"/>
          <w:kern w:val="0"/>
          <w:lang w:eastAsia="zh-CN"/>
        </w:rPr>
        <w:t>28 </w:t>
      </w:r>
      <w:proofErr w:type="spellStart"/>
      <w:r w:rsidRPr="004663B8">
        <w:rPr>
          <w:rFonts w:ascii="Book Antiqua" w:eastAsia="宋体" w:hAnsi="Book Antiqua" w:cs="Times New Roman"/>
          <w:b/>
          <w:bCs/>
          <w:kern w:val="0"/>
          <w:lang w:eastAsia="zh-CN"/>
        </w:rPr>
        <w:t>Harbour</w:t>
      </w:r>
      <w:proofErr w:type="spellEnd"/>
      <w:proofErr w:type="gramEnd"/>
      <w:r w:rsidRPr="004663B8">
        <w:rPr>
          <w:rFonts w:ascii="Book Antiqua" w:eastAsia="宋体" w:hAnsi="Book Antiqua" w:cs="Times New Roman"/>
          <w:b/>
          <w:bCs/>
          <w:kern w:val="0"/>
          <w:lang w:eastAsia="zh-CN"/>
        </w:rPr>
        <w:t xml:space="preserve"> JW</w:t>
      </w:r>
      <w:r w:rsidRPr="004663B8">
        <w:rPr>
          <w:rFonts w:ascii="Book Antiqua" w:eastAsia="宋体" w:hAnsi="Book Antiqua" w:cs="Times New Roman"/>
          <w:kern w:val="0"/>
          <w:lang w:eastAsia="zh-CN"/>
        </w:rPr>
        <w:t xml:space="preserve">, Dean DC. </w:t>
      </w:r>
      <w:proofErr w:type="gramStart"/>
      <w:r w:rsidRPr="004663B8">
        <w:rPr>
          <w:rFonts w:ascii="Book Antiqua" w:eastAsia="宋体" w:hAnsi="Book Antiqua" w:cs="Times New Roman"/>
          <w:kern w:val="0"/>
          <w:lang w:eastAsia="zh-CN"/>
        </w:rPr>
        <w:t xml:space="preserve">Chromatin remodeling and </w:t>
      </w:r>
      <w:proofErr w:type="spellStart"/>
      <w:r w:rsidRPr="004663B8">
        <w:rPr>
          <w:rFonts w:ascii="Book Antiqua" w:eastAsia="宋体" w:hAnsi="Book Antiqua" w:cs="Times New Roman"/>
          <w:kern w:val="0"/>
          <w:lang w:eastAsia="zh-CN"/>
        </w:rPr>
        <w:t>Rb</w:t>
      </w:r>
      <w:proofErr w:type="spellEnd"/>
      <w:r w:rsidRPr="004663B8">
        <w:rPr>
          <w:rFonts w:ascii="Book Antiqua" w:eastAsia="宋体" w:hAnsi="Book Antiqua" w:cs="Times New Roman"/>
          <w:kern w:val="0"/>
          <w:lang w:eastAsia="zh-CN"/>
        </w:rPr>
        <w:t xml:space="preserve"> activity.</w:t>
      </w:r>
      <w:proofErr w:type="gramEnd"/>
      <w:r w:rsidRPr="004663B8">
        <w:rPr>
          <w:rFonts w:ascii="Book Antiqua" w:eastAsia="宋体" w:hAnsi="Book Antiqua" w:cs="Times New Roman"/>
          <w:kern w:val="0"/>
          <w:lang w:eastAsia="zh-CN"/>
        </w:rPr>
        <w:t> </w:t>
      </w:r>
      <w:proofErr w:type="spellStart"/>
      <w:r w:rsidRPr="004663B8">
        <w:rPr>
          <w:rFonts w:ascii="Book Antiqua" w:eastAsia="宋体" w:hAnsi="Book Antiqua" w:cs="Times New Roman"/>
          <w:i/>
          <w:iCs/>
          <w:kern w:val="0"/>
          <w:lang w:eastAsia="zh-CN"/>
        </w:rPr>
        <w:t>Curr</w:t>
      </w:r>
      <w:proofErr w:type="spellEnd"/>
      <w:r w:rsidRPr="004663B8">
        <w:rPr>
          <w:rFonts w:ascii="Book Antiqua" w:eastAsia="宋体" w:hAnsi="Book Antiqua" w:cs="Times New Roman"/>
          <w:i/>
          <w:iCs/>
          <w:kern w:val="0"/>
          <w:lang w:eastAsia="zh-CN"/>
        </w:rPr>
        <w:t xml:space="preserve"> </w:t>
      </w:r>
      <w:proofErr w:type="spellStart"/>
      <w:r w:rsidRPr="004663B8">
        <w:rPr>
          <w:rFonts w:ascii="Book Antiqua" w:eastAsia="宋体" w:hAnsi="Book Antiqua" w:cs="Times New Roman"/>
          <w:i/>
          <w:iCs/>
          <w:kern w:val="0"/>
          <w:lang w:eastAsia="zh-CN"/>
        </w:rPr>
        <w:t>Opin</w:t>
      </w:r>
      <w:proofErr w:type="spellEnd"/>
      <w:r w:rsidRPr="004663B8">
        <w:rPr>
          <w:rFonts w:ascii="Book Antiqua" w:eastAsia="宋体" w:hAnsi="Book Antiqua" w:cs="Times New Roman"/>
          <w:i/>
          <w:iCs/>
          <w:kern w:val="0"/>
          <w:lang w:eastAsia="zh-CN"/>
        </w:rPr>
        <w:t xml:space="preserve"> Cell </w:t>
      </w:r>
      <w:proofErr w:type="spellStart"/>
      <w:r w:rsidRPr="004663B8">
        <w:rPr>
          <w:rFonts w:ascii="Book Antiqua" w:eastAsia="宋体" w:hAnsi="Book Antiqua" w:cs="Times New Roman"/>
          <w:i/>
          <w:iCs/>
          <w:kern w:val="0"/>
          <w:lang w:eastAsia="zh-CN"/>
        </w:rPr>
        <w:t>Biol</w:t>
      </w:r>
      <w:proofErr w:type="spellEnd"/>
      <w:r w:rsidRPr="004663B8">
        <w:rPr>
          <w:rFonts w:ascii="Book Antiqua" w:eastAsia="宋体" w:hAnsi="Book Antiqua" w:cs="Times New Roman"/>
          <w:kern w:val="0"/>
          <w:lang w:eastAsia="zh-CN"/>
        </w:rPr>
        <w:t> 2000; </w:t>
      </w:r>
      <w:r w:rsidRPr="004663B8">
        <w:rPr>
          <w:rFonts w:ascii="Book Antiqua" w:eastAsia="宋体" w:hAnsi="Book Antiqua" w:cs="Times New Roman"/>
          <w:b/>
          <w:bCs/>
          <w:kern w:val="0"/>
          <w:lang w:eastAsia="zh-CN"/>
        </w:rPr>
        <w:t>12</w:t>
      </w:r>
      <w:r w:rsidRPr="004663B8">
        <w:rPr>
          <w:rFonts w:ascii="Book Antiqua" w:eastAsia="宋体" w:hAnsi="Book Antiqua" w:cs="Times New Roman"/>
          <w:kern w:val="0"/>
          <w:lang w:eastAsia="zh-CN"/>
        </w:rPr>
        <w:t>: 685-689 [PMID: 11063932 DOI: 10.1016/S0955-0674(00)00152-6]</w:t>
      </w:r>
    </w:p>
    <w:p w14:paraId="1DEDD004"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29 </w:t>
      </w:r>
      <w:r w:rsidRPr="004663B8">
        <w:rPr>
          <w:rFonts w:ascii="Book Antiqua" w:eastAsia="宋体" w:hAnsi="Book Antiqua" w:cs="Times New Roman"/>
          <w:b/>
          <w:bCs/>
          <w:kern w:val="0"/>
          <w:lang w:eastAsia="zh-CN"/>
        </w:rPr>
        <w:t>Ji P</w:t>
      </w:r>
      <w:r w:rsidRPr="004663B8">
        <w:rPr>
          <w:rFonts w:ascii="Book Antiqua" w:eastAsia="宋体" w:hAnsi="Book Antiqua" w:cs="Times New Roman"/>
          <w:kern w:val="0"/>
          <w:lang w:eastAsia="zh-CN"/>
        </w:rPr>
        <w:t xml:space="preserve">, Jiang H, </w:t>
      </w:r>
      <w:proofErr w:type="spellStart"/>
      <w:r w:rsidRPr="004663B8">
        <w:rPr>
          <w:rFonts w:ascii="Book Antiqua" w:eastAsia="宋体" w:hAnsi="Book Antiqua" w:cs="Times New Roman"/>
          <w:kern w:val="0"/>
          <w:lang w:eastAsia="zh-CN"/>
        </w:rPr>
        <w:t>Rekhtman</w:t>
      </w:r>
      <w:proofErr w:type="spellEnd"/>
      <w:r w:rsidRPr="004663B8">
        <w:rPr>
          <w:rFonts w:ascii="Book Antiqua" w:eastAsia="宋体" w:hAnsi="Book Antiqua" w:cs="Times New Roman"/>
          <w:kern w:val="0"/>
          <w:lang w:eastAsia="zh-CN"/>
        </w:rPr>
        <w:t xml:space="preserve"> K, Bloom J, </w:t>
      </w:r>
      <w:proofErr w:type="spellStart"/>
      <w:r w:rsidRPr="004663B8">
        <w:rPr>
          <w:rFonts w:ascii="Book Antiqua" w:eastAsia="宋体" w:hAnsi="Book Antiqua" w:cs="Times New Roman"/>
          <w:kern w:val="0"/>
          <w:lang w:eastAsia="zh-CN"/>
        </w:rPr>
        <w:t>Ichetovkin</w:t>
      </w:r>
      <w:proofErr w:type="spellEnd"/>
      <w:r w:rsidRPr="004663B8">
        <w:rPr>
          <w:rFonts w:ascii="Book Antiqua" w:eastAsia="宋体" w:hAnsi="Book Antiqua" w:cs="Times New Roman"/>
          <w:kern w:val="0"/>
          <w:lang w:eastAsia="zh-CN"/>
        </w:rPr>
        <w:t xml:space="preserve"> M, Pagano M, Zhu L. An Rb-Skp2-p27 pathway mediates acute cell cycle inhibition by </w:t>
      </w:r>
      <w:proofErr w:type="spellStart"/>
      <w:r w:rsidRPr="004663B8">
        <w:rPr>
          <w:rFonts w:ascii="Book Antiqua" w:eastAsia="宋体" w:hAnsi="Book Antiqua" w:cs="Times New Roman"/>
          <w:kern w:val="0"/>
          <w:lang w:eastAsia="zh-CN"/>
        </w:rPr>
        <w:t>Rb</w:t>
      </w:r>
      <w:proofErr w:type="spellEnd"/>
      <w:r w:rsidRPr="004663B8">
        <w:rPr>
          <w:rFonts w:ascii="Book Antiqua" w:eastAsia="宋体" w:hAnsi="Book Antiqua" w:cs="Times New Roman"/>
          <w:kern w:val="0"/>
          <w:lang w:eastAsia="zh-CN"/>
        </w:rPr>
        <w:t xml:space="preserve"> and is retained in a partial-penetrance </w:t>
      </w:r>
      <w:proofErr w:type="spellStart"/>
      <w:r w:rsidRPr="004663B8">
        <w:rPr>
          <w:rFonts w:ascii="Book Antiqua" w:eastAsia="宋体" w:hAnsi="Book Antiqua" w:cs="Times New Roman"/>
          <w:kern w:val="0"/>
          <w:lang w:eastAsia="zh-CN"/>
        </w:rPr>
        <w:t>Rb</w:t>
      </w:r>
      <w:proofErr w:type="spellEnd"/>
      <w:r w:rsidRPr="004663B8">
        <w:rPr>
          <w:rFonts w:ascii="Book Antiqua" w:eastAsia="宋体" w:hAnsi="Book Antiqua" w:cs="Times New Roman"/>
          <w:kern w:val="0"/>
          <w:lang w:eastAsia="zh-CN"/>
        </w:rPr>
        <w:t xml:space="preserve"> mutant. </w:t>
      </w:r>
      <w:proofErr w:type="spellStart"/>
      <w:r w:rsidRPr="004663B8">
        <w:rPr>
          <w:rFonts w:ascii="Book Antiqua" w:eastAsia="宋体" w:hAnsi="Book Antiqua" w:cs="Times New Roman"/>
          <w:i/>
          <w:iCs/>
          <w:kern w:val="0"/>
          <w:lang w:eastAsia="zh-CN"/>
        </w:rPr>
        <w:t>Mol</w:t>
      </w:r>
      <w:proofErr w:type="spellEnd"/>
      <w:r w:rsidRPr="004663B8">
        <w:rPr>
          <w:rFonts w:ascii="Book Antiqua" w:eastAsia="宋体" w:hAnsi="Book Antiqua" w:cs="Times New Roman"/>
          <w:i/>
          <w:iCs/>
          <w:kern w:val="0"/>
          <w:lang w:eastAsia="zh-CN"/>
        </w:rPr>
        <w:t xml:space="preserve"> Cell</w:t>
      </w:r>
      <w:r w:rsidRPr="004663B8">
        <w:rPr>
          <w:rFonts w:ascii="Book Antiqua" w:eastAsia="宋体" w:hAnsi="Book Antiqua" w:cs="Times New Roman"/>
          <w:kern w:val="0"/>
          <w:lang w:eastAsia="zh-CN"/>
        </w:rPr>
        <w:t> 2004; </w:t>
      </w:r>
      <w:r w:rsidRPr="004663B8">
        <w:rPr>
          <w:rFonts w:ascii="Book Antiqua" w:eastAsia="宋体" w:hAnsi="Book Antiqua" w:cs="Times New Roman"/>
          <w:b/>
          <w:bCs/>
          <w:kern w:val="0"/>
          <w:lang w:eastAsia="zh-CN"/>
        </w:rPr>
        <w:t>16</w:t>
      </w:r>
      <w:r w:rsidRPr="004663B8">
        <w:rPr>
          <w:rFonts w:ascii="Book Antiqua" w:eastAsia="宋体" w:hAnsi="Book Antiqua" w:cs="Times New Roman"/>
          <w:kern w:val="0"/>
          <w:lang w:eastAsia="zh-CN"/>
        </w:rPr>
        <w:t>: 47-58 [PMID: 15469821 DOI: 10.1016/j.molcel.2004.09.029]</w:t>
      </w:r>
    </w:p>
    <w:p w14:paraId="4751E09A"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30 </w:t>
      </w:r>
      <w:r w:rsidRPr="004663B8">
        <w:rPr>
          <w:rFonts w:ascii="Book Antiqua" w:eastAsia="宋体" w:hAnsi="Book Antiqua" w:cs="Times New Roman"/>
          <w:b/>
          <w:bCs/>
          <w:kern w:val="0"/>
          <w:lang w:eastAsia="zh-CN"/>
        </w:rPr>
        <w:t>Wang H</w:t>
      </w:r>
      <w:r w:rsidRPr="004663B8">
        <w:rPr>
          <w:rFonts w:ascii="Book Antiqua" w:eastAsia="宋体" w:hAnsi="Book Antiqua" w:cs="Times New Roman"/>
          <w:kern w:val="0"/>
          <w:lang w:eastAsia="zh-CN"/>
        </w:rPr>
        <w:t xml:space="preserve">, </w:t>
      </w:r>
      <w:proofErr w:type="spellStart"/>
      <w:r w:rsidRPr="004663B8">
        <w:rPr>
          <w:rFonts w:ascii="Book Antiqua" w:eastAsia="宋体" w:hAnsi="Book Antiqua" w:cs="Times New Roman"/>
          <w:kern w:val="0"/>
          <w:lang w:eastAsia="zh-CN"/>
        </w:rPr>
        <w:t>Bauzon</w:t>
      </w:r>
      <w:proofErr w:type="spellEnd"/>
      <w:r w:rsidRPr="004663B8">
        <w:rPr>
          <w:rFonts w:ascii="Book Antiqua" w:eastAsia="宋体" w:hAnsi="Book Antiqua" w:cs="Times New Roman"/>
          <w:kern w:val="0"/>
          <w:lang w:eastAsia="zh-CN"/>
        </w:rPr>
        <w:t xml:space="preserve"> F, Ji P, Xu X, Sun D, Locker J, Sellers RS, Nakayama K, Nakayama KI, </w:t>
      </w:r>
      <w:proofErr w:type="spellStart"/>
      <w:r w:rsidRPr="004663B8">
        <w:rPr>
          <w:rFonts w:ascii="Book Antiqua" w:eastAsia="宋体" w:hAnsi="Book Antiqua" w:cs="Times New Roman"/>
          <w:kern w:val="0"/>
          <w:lang w:eastAsia="zh-CN"/>
        </w:rPr>
        <w:t>Cobrinik</w:t>
      </w:r>
      <w:proofErr w:type="spellEnd"/>
      <w:r w:rsidRPr="004663B8">
        <w:rPr>
          <w:rFonts w:ascii="Book Antiqua" w:eastAsia="宋体" w:hAnsi="Book Antiqua" w:cs="Times New Roman"/>
          <w:kern w:val="0"/>
          <w:lang w:eastAsia="zh-CN"/>
        </w:rPr>
        <w:t xml:space="preserve"> D, Zhu L. Skp2 is required for survival of aberrantly </w:t>
      </w:r>
      <w:r w:rsidRPr="004663B8">
        <w:rPr>
          <w:rFonts w:ascii="Book Antiqua" w:eastAsia="宋体" w:hAnsi="Book Antiqua" w:cs="Times New Roman"/>
          <w:kern w:val="0"/>
          <w:lang w:eastAsia="zh-CN"/>
        </w:rPr>
        <w:lastRenderedPageBreak/>
        <w:t>proliferating Rb1-deficient cells and for tumorigenesis in Rb1+/- mice. </w:t>
      </w:r>
      <w:r w:rsidRPr="004663B8">
        <w:rPr>
          <w:rFonts w:ascii="Book Antiqua" w:eastAsia="宋体" w:hAnsi="Book Antiqua" w:cs="Times New Roman"/>
          <w:i/>
          <w:iCs/>
          <w:kern w:val="0"/>
          <w:lang w:eastAsia="zh-CN"/>
        </w:rPr>
        <w:t>Nat Genet</w:t>
      </w:r>
      <w:r w:rsidRPr="004663B8">
        <w:rPr>
          <w:rFonts w:ascii="Book Antiqua" w:eastAsia="宋体" w:hAnsi="Book Antiqua" w:cs="Times New Roman"/>
          <w:kern w:val="0"/>
          <w:lang w:eastAsia="zh-CN"/>
        </w:rPr>
        <w:t> 2010; </w:t>
      </w:r>
      <w:r w:rsidRPr="004663B8">
        <w:rPr>
          <w:rFonts w:ascii="Book Antiqua" w:eastAsia="宋体" w:hAnsi="Book Antiqua" w:cs="Times New Roman"/>
          <w:b/>
          <w:bCs/>
          <w:kern w:val="0"/>
          <w:lang w:eastAsia="zh-CN"/>
        </w:rPr>
        <w:t>42</w:t>
      </w:r>
      <w:r w:rsidRPr="004663B8">
        <w:rPr>
          <w:rFonts w:ascii="Book Antiqua" w:eastAsia="宋体" w:hAnsi="Book Antiqua" w:cs="Times New Roman"/>
          <w:kern w:val="0"/>
          <w:lang w:eastAsia="zh-CN"/>
        </w:rPr>
        <w:t>: 83-88 [PMID: 19966802 DOI: 10.1038/ng.498]</w:t>
      </w:r>
    </w:p>
    <w:p w14:paraId="2B2241CC" w14:textId="77777777" w:rsidR="004663B8" w:rsidRPr="004663B8" w:rsidRDefault="004663B8" w:rsidP="004663B8">
      <w:pPr>
        <w:widowControl/>
        <w:spacing w:line="360" w:lineRule="auto"/>
        <w:rPr>
          <w:rFonts w:ascii="Book Antiqua" w:eastAsia="宋体" w:hAnsi="Book Antiqua" w:cs="Times New Roman"/>
          <w:kern w:val="0"/>
          <w:lang w:eastAsia="zh-CN"/>
        </w:rPr>
      </w:pPr>
      <w:proofErr w:type="gramStart"/>
      <w:r w:rsidRPr="004663B8">
        <w:rPr>
          <w:rFonts w:ascii="Book Antiqua" w:eastAsia="宋体" w:hAnsi="Book Antiqua" w:cs="Times New Roman"/>
          <w:kern w:val="0"/>
          <w:lang w:eastAsia="zh-CN"/>
        </w:rPr>
        <w:t>31 </w:t>
      </w:r>
      <w:r w:rsidRPr="004663B8">
        <w:rPr>
          <w:rFonts w:ascii="Book Antiqua" w:eastAsia="宋体" w:hAnsi="Book Antiqua" w:cs="Times New Roman"/>
          <w:b/>
          <w:bCs/>
          <w:kern w:val="0"/>
          <w:lang w:eastAsia="zh-CN"/>
        </w:rPr>
        <w:t>Manning AL</w:t>
      </w:r>
      <w:r w:rsidRPr="004663B8">
        <w:rPr>
          <w:rFonts w:ascii="Book Antiqua" w:eastAsia="宋体" w:hAnsi="Book Antiqua" w:cs="Times New Roman"/>
          <w:kern w:val="0"/>
          <w:lang w:eastAsia="zh-CN"/>
        </w:rPr>
        <w:t>, Dyson NJ.</w:t>
      </w:r>
      <w:proofErr w:type="gramEnd"/>
      <w:r w:rsidRPr="004663B8">
        <w:rPr>
          <w:rFonts w:ascii="Book Antiqua" w:eastAsia="宋体" w:hAnsi="Book Antiqua" w:cs="Times New Roman"/>
          <w:kern w:val="0"/>
          <w:lang w:eastAsia="zh-CN"/>
        </w:rPr>
        <w:t xml:space="preserve"> RB: mitotic implications of a </w:t>
      </w:r>
      <w:proofErr w:type="spellStart"/>
      <w:r w:rsidRPr="004663B8">
        <w:rPr>
          <w:rFonts w:ascii="Book Antiqua" w:eastAsia="宋体" w:hAnsi="Book Antiqua" w:cs="Times New Roman"/>
          <w:kern w:val="0"/>
          <w:lang w:eastAsia="zh-CN"/>
        </w:rPr>
        <w:t>tumour</w:t>
      </w:r>
      <w:proofErr w:type="spellEnd"/>
      <w:r w:rsidRPr="004663B8">
        <w:rPr>
          <w:rFonts w:ascii="Book Antiqua" w:eastAsia="宋体" w:hAnsi="Book Antiqua" w:cs="Times New Roman"/>
          <w:kern w:val="0"/>
          <w:lang w:eastAsia="zh-CN"/>
        </w:rPr>
        <w:t xml:space="preserve"> suppressor. </w:t>
      </w:r>
      <w:r w:rsidRPr="004663B8">
        <w:rPr>
          <w:rFonts w:ascii="Book Antiqua" w:eastAsia="宋体" w:hAnsi="Book Antiqua" w:cs="Times New Roman"/>
          <w:i/>
          <w:iCs/>
          <w:kern w:val="0"/>
          <w:lang w:eastAsia="zh-CN"/>
        </w:rPr>
        <w:t>Nat Rev Cancer</w:t>
      </w:r>
      <w:r w:rsidRPr="004663B8">
        <w:rPr>
          <w:rFonts w:ascii="Book Antiqua" w:eastAsia="宋体" w:hAnsi="Book Antiqua" w:cs="Times New Roman"/>
          <w:kern w:val="0"/>
          <w:lang w:eastAsia="zh-CN"/>
        </w:rPr>
        <w:t> 2012; </w:t>
      </w:r>
      <w:r w:rsidRPr="004663B8">
        <w:rPr>
          <w:rFonts w:ascii="Book Antiqua" w:eastAsia="宋体" w:hAnsi="Book Antiqua" w:cs="Times New Roman"/>
          <w:b/>
          <w:bCs/>
          <w:kern w:val="0"/>
          <w:lang w:eastAsia="zh-CN"/>
        </w:rPr>
        <w:t>12</w:t>
      </w:r>
      <w:r w:rsidRPr="004663B8">
        <w:rPr>
          <w:rFonts w:ascii="Book Antiqua" w:eastAsia="宋体" w:hAnsi="Book Antiqua" w:cs="Times New Roman"/>
          <w:kern w:val="0"/>
          <w:lang w:eastAsia="zh-CN"/>
        </w:rPr>
        <w:t>: 220-226 [PMID: 22318235 DOI: 10.1038/nrc3216]</w:t>
      </w:r>
    </w:p>
    <w:p w14:paraId="5C42FE62"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32 </w:t>
      </w:r>
      <w:r w:rsidRPr="004663B8">
        <w:rPr>
          <w:rFonts w:ascii="Book Antiqua" w:eastAsia="宋体" w:hAnsi="Book Antiqua" w:cs="Times New Roman"/>
          <w:b/>
          <w:bCs/>
          <w:kern w:val="0"/>
          <w:lang w:eastAsia="zh-CN"/>
        </w:rPr>
        <w:t>Sage J</w:t>
      </w:r>
      <w:r w:rsidRPr="004663B8">
        <w:rPr>
          <w:rFonts w:ascii="Book Antiqua" w:eastAsia="宋体" w:hAnsi="Book Antiqua" w:cs="Times New Roman"/>
          <w:kern w:val="0"/>
          <w:lang w:eastAsia="zh-CN"/>
        </w:rPr>
        <w:t xml:space="preserve">, Straight AF. </w:t>
      </w:r>
      <w:proofErr w:type="gramStart"/>
      <w:r w:rsidRPr="004663B8">
        <w:rPr>
          <w:rFonts w:ascii="Book Antiqua" w:eastAsia="宋体" w:hAnsi="Book Antiqua" w:cs="Times New Roman"/>
          <w:kern w:val="0"/>
          <w:lang w:eastAsia="zh-CN"/>
        </w:rPr>
        <w:t>RB's original CIN?</w:t>
      </w:r>
      <w:proofErr w:type="gramEnd"/>
      <w:r w:rsidRPr="004663B8">
        <w:rPr>
          <w:rFonts w:ascii="Book Antiqua" w:eastAsia="宋体" w:hAnsi="Book Antiqua" w:cs="Times New Roman"/>
          <w:kern w:val="0"/>
          <w:lang w:eastAsia="zh-CN"/>
        </w:rPr>
        <w:t> </w:t>
      </w:r>
      <w:r w:rsidRPr="004663B8">
        <w:rPr>
          <w:rFonts w:ascii="Book Antiqua" w:eastAsia="宋体" w:hAnsi="Book Antiqua" w:cs="Times New Roman"/>
          <w:i/>
          <w:iCs/>
          <w:kern w:val="0"/>
          <w:lang w:eastAsia="zh-CN"/>
        </w:rPr>
        <w:t>Genes Dev</w:t>
      </w:r>
      <w:r w:rsidRPr="004663B8">
        <w:rPr>
          <w:rFonts w:ascii="Book Antiqua" w:eastAsia="宋体" w:hAnsi="Book Antiqua" w:cs="Times New Roman"/>
          <w:kern w:val="0"/>
          <w:lang w:eastAsia="zh-CN"/>
        </w:rPr>
        <w:t> 2010; </w:t>
      </w:r>
      <w:r w:rsidRPr="004663B8">
        <w:rPr>
          <w:rFonts w:ascii="Book Antiqua" w:eastAsia="宋体" w:hAnsi="Book Antiqua" w:cs="Times New Roman"/>
          <w:b/>
          <w:bCs/>
          <w:kern w:val="0"/>
          <w:lang w:eastAsia="zh-CN"/>
        </w:rPr>
        <w:t>24</w:t>
      </w:r>
      <w:r w:rsidRPr="004663B8">
        <w:rPr>
          <w:rFonts w:ascii="Book Antiqua" w:eastAsia="宋体" w:hAnsi="Book Antiqua" w:cs="Times New Roman"/>
          <w:kern w:val="0"/>
          <w:lang w:eastAsia="zh-CN"/>
        </w:rPr>
        <w:t>: 1329-1333 [PMID: 20551167 DOI: 10.1101/gad.1948010]</w:t>
      </w:r>
    </w:p>
    <w:p w14:paraId="1125D630"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33 </w:t>
      </w:r>
      <w:r w:rsidRPr="004663B8">
        <w:rPr>
          <w:rFonts w:ascii="Book Antiqua" w:eastAsia="宋体" w:hAnsi="Book Antiqua" w:cs="Times New Roman"/>
          <w:b/>
          <w:bCs/>
          <w:kern w:val="0"/>
          <w:lang w:eastAsia="zh-CN"/>
        </w:rPr>
        <w:t>Sellers WR</w:t>
      </w:r>
      <w:r w:rsidRPr="004663B8">
        <w:rPr>
          <w:rFonts w:ascii="Book Antiqua" w:eastAsia="宋体" w:hAnsi="Book Antiqua" w:cs="Times New Roman"/>
          <w:kern w:val="0"/>
          <w:lang w:eastAsia="zh-CN"/>
        </w:rPr>
        <w:t xml:space="preserve">, </w:t>
      </w:r>
      <w:proofErr w:type="spellStart"/>
      <w:r w:rsidRPr="004663B8">
        <w:rPr>
          <w:rFonts w:ascii="Book Antiqua" w:eastAsia="宋体" w:hAnsi="Book Antiqua" w:cs="Times New Roman"/>
          <w:kern w:val="0"/>
          <w:lang w:eastAsia="zh-CN"/>
        </w:rPr>
        <w:t>Novitch</w:t>
      </w:r>
      <w:proofErr w:type="spellEnd"/>
      <w:r w:rsidRPr="004663B8">
        <w:rPr>
          <w:rFonts w:ascii="Book Antiqua" w:eastAsia="宋体" w:hAnsi="Book Antiqua" w:cs="Times New Roman"/>
          <w:kern w:val="0"/>
          <w:lang w:eastAsia="zh-CN"/>
        </w:rPr>
        <w:t xml:space="preserve"> BG, Miyake S, </w:t>
      </w:r>
      <w:proofErr w:type="spellStart"/>
      <w:r w:rsidRPr="004663B8">
        <w:rPr>
          <w:rFonts w:ascii="Book Antiqua" w:eastAsia="宋体" w:hAnsi="Book Antiqua" w:cs="Times New Roman"/>
          <w:kern w:val="0"/>
          <w:lang w:eastAsia="zh-CN"/>
        </w:rPr>
        <w:t>Heith</w:t>
      </w:r>
      <w:proofErr w:type="spellEnd"/>
      <w:r w:rsidRPr="004663B8">
        <w:rPr>
          <w:rFonts w:ascii="Book Antiqua" w:eastAsia="宋体" w:hAnsi="Book Antiqua" w:cs="Times New Roman"/>
          <w:kern w:val="0"/>
          <w:lang w:eastAsia="zh-CN"/>
        </w:rPr>
        <w:t xml:space="preserve"> A, </w:t>
      </w:r>
      <w:proofErr w:type="spellStart"/>
      <w:r w:rsidRPr="004663B8">
        <w:rPr>
          <w:rFonts w:ascii="Book Antiqua" w:eastAsia="宋体" w:hAnsi="Book Antiqua" w:cs="Times New Roman"/>
          <w:kern w:val="0"/>
          <w:lang w:eastAsia="zh-CN"/>
        </w:rPr>
        <w:t>Otterson</w:t>
      </w:r>
      <w:proofErr w:type="spellEnd"/>
      <w:r w:rsidRPr="004663B8">
        <w:rPr>
          <w:rFonts w:ascii="Book Antiqua" w:eastAsia="宋体" w:hAnsi="Book Antiqua" w:cs="Times New Roman"/>
          <w:kern w:val="0"/>
          <w:lang w:eastAsia="zh-CN"/>
        </w:rPr>
        <w:t xml:space="preserve"> GA, Kaye FJ, </w:t>
      </w:r>
      <w:proofErr w:type="spellStart"/>
      <w:r w:rsidRPr="004663B8">
        <w:rPr>
          <w:rFonts w:ascii="Book Antiqua" w:eastAsia="宋体" w:hAnsi="Book Antiqua" w:cs="Times New Roman"/>
          <w:kern w:val="0"/>
          <w:lang w:eastAsia="zh-CN"/>
        </w:rPr>
        <w:t>Lassar</w:t>
      </w:r>
      <w:proofErr w:type="spellEnd"/>
      <w:r w:rsidRPr="004663B8">
        <w:rPr>
          <w:rFonts w:ascii="Book Antiqua" w:eastAsia="宋体" w:hAnsi="Book Antiqua" w:cs="Times New Roman"/>
          <w:kern w:val="0"/>
          <w:lang w:eastAsia="zh-CN"/>
        </w:rPr>
        <w:t xml:space="preserve"> AB, </w:t>
      </w:r>
      <w:proofErr w:type="spellStart"/>
      <w:r w:rsidRPr="004663B8">
        <w:rPr>
          <w:rFonts w:ascii="Book Antiqua" w:eastAsia="宋体" w:hAnsi="Book Antiqua" w:cs="Times New Roman"/>
          <w:kern w:val="0"/>
          <w:lang w:eastAsia="zh-CN"/>
        </w:rPr>
        <w:t>Kaelin</w:t>
      </w:r>
      <w:proofErr w:type="spellEnd"/>
      <w:r w:rsidRPr="004663B8">
        <w:rPr>
          <w:rFonts w:ascii="Book Antiqua" w:eastAsia="宋体" w:hAnsi="Book Antiqua" w:cs="Times New Roman"/>
          <w:kern w:val="0"/>
          <w:lang w:eastAsia="zh-CN"/>
        </w:rPr>
        <w:t xml:space="preserve"> WG. Stable binding to E2F is not required for the retinoblastoma protein to activate transcription, promote differentiation, and suppress tumor cell growth. </w:t>
      </w:r>
      <w:r w:rsidRPr="004663B8">
        <w:rPr>
          <w:rFonts w:ascii="Book Antiqua" w:eastAsia="宋体" w:hAnsi="Book Antiqua" w:cs="Times New Roman"/>
          <w:i/>
          <w:iCs/>
          <w:kern w:val="0"/>
          <w:lang w:eastAsia="zh-CN"/>
        </w:rPr>
        <w:t>Genes Dev</w:t>
      </w:r>
      <w:r w:rsidRPr="004663B8">
        <w:rPr>
          <w:rFonts w:ascii="Book Antiqua" w:eastAsia="宋体" w:hAnsi="Book Antiqua" w:cs="Times New Roman"/>
          <w:kern w:val="0"/>
          <w:lang w:eastAsia="zh-CN"/>
        </w:rPr>
        <w:t> 1998; </w:t>
      </w:r>
      <w:r w:rsidRPr="004663B8">
        <w:rPr>
          <w:rFonts w:ascii="Book Antiqua" w:eastAsia="宋体" w:hAnsi="Book Antiqua" w:cs="Times New Roman"/>
          <w:b/>
          <w:bCs/>
          <w:kern w:val="0"/>
          <w:lang w:eastAsia="zh-CN"/>
        </w:rPr>
        <w:t>12</w:t>
      </w:r>
      <w:r w:rsidRPr="004663B8">
        <w:rPr>
          <w:rFonts w:ascii="Book Antiqua" w:eastAsia="宋体" w:hAnsi="Book Antiqua" w:cs="Times New Roman"/>
          <w:kern w:val="0"/>
          <w:lang w:eastAsia="zh-CN"/>
        </w:rPr>
        <w:t>: 95-106 [PMID: 9420334 DOI: 10.1101/gad.12.1.95]</w:t>
      </w:r>
    </w:p>
    <w:p w14:paraId="7396A815"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34 </w:t>
      </w:r>
      <w:r w:rsidRPr="004663B8">
        <w:rPr>
          <w:rFonts w:ascii="Book Antiqua" w:eastAsia="宋体" w:hAnsi="Book Antiqua" w:cs="Times New Roman"/>
          <w:b/>
          <w:bCs/>
          <w:kern w:val="0"/>
          <w:lang w:eastAsia="zh-CN"/>
        </w:rPr>
        <w:t>Tsai KY</w:t>
      </w:r>
      <w:r w:rsidRPr="004663B8">
        <w:rPr>
          <w:rFonts w:ascii="Book Antiqua" w:eastAsia="宋体" w:hAnsi="Book Antiqua" w:cs="Times New Roman"/>
          <w:kern w:val="0"/>
          <w:lang w:eastAsia="zh-CN"/>
        </w:rPr>
        <w:t xml:space="preserve">, Hu Y, Macleod KF, Crowley D, Yamasaki L, Jacks T. Mutation of E2f-1 suppresses apoptosis and inappropriate S phase entry and extends survival of </w:t>
      </w:r>
      <w:proofErr w:type="spellStart"/>
      <w:r w:rsidRPr="004663B8">
        <w:rPr>
          <w:rFonts w:ascii="Book Antiqua" w:eastAsia="宋体" w:hAnsi="Book Antiqua" w:cs="Times New Roman"/>
          <w:kern w:val="0"/>
          <w:lang w:eastAsia="zh-CN"/>
        </w:rPr>
        <w:t>Rb</w:t>
      </w:r>
      <w:proofErr w:type="spellEnd"/>
      <w:r w:rsidRPr="004663B8">
        <w:rPr>
          <w:rFonts w:ascii="Book Antiqua" w:eastAsia="宋体" w:hAnsi="Book Antiqua" w:cs="Times New Roman"/>
          <w:kern w:val="0"/>
          <w:lang w:eastAsia="zh-CN"/>
        </w:rPr>
        <w:t>-deficient mouse embryos. </w:t>
      </w:r>
      <w:proofErr w:type="spellStart"/>
      <w:r w:rsidRPr="004663B8">
        <w:rPr>
          <w:rFonts w:ascii="Book Antiqua" w:eastAsia="宋体" w:hAnsi="Book Antiqua" w:cs="Times New Roman"/>
          <w:i/>
          <w:iCs/>
          <w:kern w:val="0"/>
          <w:lang w:eastAsia="zh-CN"/>
        </w:rPr>
        <w:t>Mol</w:t>
      </w:r>
      <w:proofErr w:type="spellEnd"/>
      <w:r w:rsidRPr="004663B8">
        <w:rPr>
          <w:rFonts w:ascii="Book Antiqua" w:eastAsia="宋体" w:hAnsi="Book Antiqua" w:cs="Times New Roman"/>
          <w:i/>
          <w:iCs/>
          <w:kern w:val="0"/>
          <w:lang w:eastAsia="zh-CN"/>
        </w:rPr>
        <w:t xml:space="preserve"> Cell</w:t>
      </w:r>
      <w:r w:rsidRPr="004663B8">
        <w:rPr>
          <w:rFonts w:ascii="Book Antiqua" w:eastAsia="宋体" w:hAnsi="Book Antiqua" w:cs="Times New Roman"/>
          <w:kern w:val="0"/>
          <w:lang w:eastAsia="zh-CN"/>
        </w:rPr>
        <w:t> 1998; </w:t>
      </w:r>
      <w:r w:rsidRPr="004663B8">
        <w:rPr>
          <w:rFonts w:ascii="Book Antiqua" w:eastAsia="宋体" w:hAnsi="Book Antiqua" w:cs="Times New Roman"/>
          <w:b/>
          <w:bCs/>
          <w:kern w:val="0"/>
          <w:lang w:eastAsia="zh-CN"/>
        </w:rPr>
        <w:t>2</w:t>
      </w:r>
      <w:r w:rsidRPr="004663B8">
        <w:rPr>
          <w:rFonts w:ascii="Book Antiqua" w:eastAsia="宋体" w:hAnsi="Book Antiqua" w:cs="Times New Roman"/>
          <w:kern w:val="0"/>
          <w:lang w:eastAsia="zh-CN"/>
        </w:rPr>
        <w:t>: 293-304 [PMID: 9774968 DOI: 10.1016/S1097-2765(00)80274-9]</w:t>
      </w:r>
    </w:p>
    <w:p w14:paraId="75BB13C1"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35 </w:t>
      </w:r>
      <w:r w:rsidRPr="004663B8">
        <w:rPr>
          <w:rFonts w:ascii="Book Antiqua" w:eastAsia="宋体" w:hAnsi="Book Antiqua" w:cs="Times New Roman"/>
          <w:b/>
          <w:bCs/>
          <w:kern w:val="0"/>
          <w:lang w:eastAsia="zh-CN"/>
        </w:rPr>
        <w:t>Sage J</w:t>
      </w:r>
      <w:r w:rsidRPr="004663B8">
        <w:rPr>
          <w:rFonts w:ascii="Book Antiqua" w:eastAsia="宋体" w:hAnsi="Book Antiqua" w:cs="Times New Roman"/>
          <w:kern w:val="0"/>
          <w:lang w:eastAsia="zh-CN"/>
        </w:rPr>
        <w:t>, Miller AL, Pérez-</w:t>
      </w:r>
      <w:proofErr w:type="spellStart"/>
      <w:r w:rsidRPr="004663B8">
        <w:rPr>
          <w:rFonts w:ascii="Book Antiqua" w:eastAsia="宋体" w:hAnsi="Book Antiqua" w:cs="Times New Roman"/>
          <w:kern w:val="0"/>
          <w:lang w:eastAsia="zh-CN"/>
        </w:rPr>
        <w:t>Mancera</w:t>
      </w:r>
      <w:proofErr w:type="spellEnd"/>
      <w:r w:rsidRPr="004663B8">
        <w:rPr>
          <w:rFonts w:ascii="Book Antiqua" w:eastAsia="宋体" w:hAnsi="Book Antiqua" w:cs="Times New Roman"/>
          <w:kern w:val="0"/>
          <w:lang w:eastAsia="zh-CN"/>
        </w:rPr>
        <w:t xml:space="preserve"> PA, </w:t>
      </w:r>
      <w:proofErr w:type="spellStart"/>
      <w:r w:rsidRPr="004663B8">
        <w:rPr>
          <w:rFonts w:ascii="Book Antiqua" w:eastAsia="宋体" w:hAnsi="Book Antiqua" w:cs="Times New Roman"/>
          <w:kern w:val="0"/>
          <w:lang w:eastAsia="zh-CN"/>
        </w:rPr>
        <w:t>Wysocki</w:t>
      </w:r>
      <w:proofErr w:type="spellEnd"/>
      <w:r w:rsidRPr="004663B8">
        <w:rPr>
          <w:rFonts w:ascii="Book Antiqua" w:eastAsia="宋体" w:hAnsi="Book Antiqua" w:cs="Times New Roman"/>
          <w:kern w:val="0"/>
          <w:lang w:eastAsia="zh-CN"/>
        </w:rPr>
        <w:t xml:space="preserve"> JM, Jacks T. Acute mutation of retinoblastoma gene function is sufficient for cell cycle re-entry. </w:t>
      </w:r>
      <w:r w:rsidRPr="004663B8">
        <w:rPr>
          <w:rFonts w:ascii="Book Antiqua" w:eastAsia="宋体" w:hAnsi="Book Antiqua" w:cs="Times New Roman"/>
          <w:i/>
          <w:iCs/>
          <w:kern w:val="0"/>
          <w:lang w:eastAsia="zh-CN"/>
        </w:rPr>
        <w:t>Nature</w:t>
      </w:r>
      <w:r w:rsidRPr="004663B8">
        <w:rPr>
          <w:rFonts w:ascii="Book Antiqua" w:eastAsia="宋体" w:hAnsi="Book Antiqua" w:cs="Times New Roman"/>
          <w:kern w:val="0"/>
          <w:lang w:eastAsia="zh-CN"/>
        </w:rPr>
        <w:t> 2003; </w:t>
      </w:r>
      <w:r w:rsidRPr="004663B8">
        <w:rPr>
          <w:rFonts w:ascii="Book Antiqua" w:eastAsia="宋体" w:hAnsi="Book Antiqua" w:cs="Times New Roman"/>
          <w:b/>
          <w:bCs/>
          <w:kern w:val="0"/>
          <w:lang w:eastAsia="zh-CN"/>
        </w:rPr>
        <w:t>424</w:t>
      </w:r>
      <w:r w:rsidRPr="004663B8">
        <w:rPr>
          <w:rFonts w:ascii="Book Antiqua" w:eastAsia="宋体" w:hAnsi="Book Antiqua" w:cs="Times New Roman"/>
          <w:kern w:val="0"/>
          <w:lang w:eastAsia="zh-CN"/>
        </w:rPr>
        <w:t>: 223-228 [PMID: 12853964 DOI: 10.1038/nature01764]</w:t>
      </w:r>
    </w:p>
    <w:p w14:paraId="24F1C322"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36 </w:t>
      </w:r>
      <w:r w:rsidRPr="004663B8">
        <w:rPr>
          <w:rFonts w:ascii="Book Antiqua" w:eastAsia="宋体" w:hAnsi="Book Antiqua" w:cs="Times New Roman"/>
          <w:b/>
          <w:bCs/>
          <w:kern w:val="0"/>
          <w:lang w:eastAsia="zh-CN"/>
        </w:rPr>
        <w:t>Takahashi C</w:t>
      </w:r>
      <w:r w:rsidRPr="004663B8">
        <w:rPr>
          <w:rFonts w:ascii="Book Antiqua" w:eastAsia="宋体" w:hAnsi="Book Antiqua" w:cs="Times New Roman"/>
          <w:kern w:val="0"/>
          <w:lang w:eastAsia="zh-CN"/>
        </w:rPr>
        <w:t xml:space="preserve">, Sasaki N, </w:t>
      </w:r>
      <w:proofErr w:type="spellStart"/>
      <w:r w:rsidRPr="004663B8">
        <w:rPr>
          <w:rFonts w:ascii="Book Antiqua" w:eastAsia="宋体" w:hAnsi="Book Antiqua" w:cs="Times New Roman"/>
          <w:kern w:val="0"/>
          <w:lang w:eastAsia="zh-CN"/>
        </w:rPr>
        <w:t>Kitajima</w:t>
      </w:r>
      <w:proofErr w:type="spellEnd"/>
      <w:r w:rsidRPr="004663B8">
        <w:rPr>
          <w:rFonts w:ascii="Book Antiqua" w:eastAsia="宋体" w:hAnsi="Book Antiqua" w:cs="Times New Roman"/>
          <w:kern w:val="0"/>
          <w:lang w:eastAsia="zh-CN"/>
        </w:rPr>
        <w:t xml:space="preserve"> S. Twists in views on RB functions in cellular signaling, metabolism and stem cells. </w:t>
      </w:r>
      <w:r w:rsidRPr="004663B8">
        <w:rPr>
          <w:rFonts w:ascii="Book Antiqua" w:eastAsia="宋体" w:hAnsi="Book Antiqua" w:cs="Times New Roman"/>
          <w:i/>
          <w:iCs/>
          <w:kern w:val="0"/>
          <w:lang w:eastAsia="zh-CN"/>
        </w:rPr>
        <w:t xml:space="preserve">Cancer </w:t>
      </w:r>
      <w:proofErr w:type="spellStart"/>
      <w:r w:rsidRPr="004663B8">
        <w:rPr>
          <w:rFonts w:ascii="Book Antiqua" w:eastAsia="宋体" w:hAnsi="Book Antiqua" w:cs="Times New Roman"/>
          <w:i/>
          <w:iCs/>
          <w:kern w:val="0"/>
          <w:lang w:eastAsia="zh-CN"/>
        </w:rPr>
        <w:t>Sci</w:t>
      </w:r>
      <w:proofErr w:type="spellEnd"/>
      <w:r w:rsidRPr="004663B8">
        <w:rPr>
          <w:rFonts w:ascii="Book Antiqua" w:eastAsia="宋体" w:hAnsi="Book Antiqua" w:cs="Times New Roman"/>
          <w:kern w:val="0"/>
          <w:lang w:eastAsia="zh-CN"/>
        </w:rPr>
        <w:t> 2012; </w:t>
      </w:r>
      <w:r w:rsidRPr="004663B8">
        <w:rPr>
          <w:rFonts w:ascii="Book Antiqua" w:eastAsia="宋体" w:hAnsi="Book Antiqua" w:cs="Times New Roman"/>
          <w:b/>
          <w:bCs/>
          <w:kern w:val="0"/>
          <w:lang w:eastAsia="zh-CN"/>
        </w:rPr>
        <w:t>103</w:t>
      </w:r>
      <w:r w:rsidRPr="004663B8">
        <w:rPr>
          <w:rFonts w:ascii="Book Antiqua" w:eastAsia="宋体" w:hAnsi="Book Antiqua" w:cs="Times New Roman"/>
          <w:kern w:val="0"/>
          <w:lang w:eastAsia="zh-CN"/>
        </w:rPr>
        <w:t>: 1182-1188 [PMID: 22448711 DOI: 10.1111/j.1349-7006.2012.02284.x]</w:t>
      </w:r>
    </w:p>
    <w:p w14:paraId="69D7B81B"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lastRenderedPageBreak/>
        <w:t>37 </w:t>
      </w:r>
      <w:r w:rsidRPr="004663B8">
        <w:rPr>
          <w:rFonts w:ascii="Book Antiqua" w:eastAsia="宋体" w:hAnsi="Book Antiqua" w:cs="Times New Roman"/>
          <w:b/>
          <w:bCs/>
          <w:kern w:val="0"/>
          <w:lang w:eastAsia="zh-CN"/>
        </w:rPr>
        <w:t>Takahashi C</w:t>
      </w:r>
      <w:r w:rsidRPr="004663B8">
        <w:rPr>
          <w:rFonts w:ascii="Book Antiqua" w:eastAsia="宋体" w:hAnsi="Book Antiqua" w:cs="Times New Roman"/>
          <w:kern w:val="0"/>
          <w:lang w:eastAsia="zh-CN"/>
        </w:rPr>
        <w:t xml:space="preserve">, Contreras B, Iwanaga T, </w:t>
      </w:r>
      <w:proofErr w:type="spellStart"/>
      <w:r w:rsidRPr="004663B8">
        <w:rPr>
          <w:rFonts w:ascii="Book Antiqua" w:eastAsia="宋体" w:hAnsi="Book Antiqua" w:cs="Times New Roman"/>
          <w:kern w:val="0"/>
          <w:lang w:eastAsia="zh-CN"/>
        </w:rPr>
        <w:t>Takegami</w:t>
      </w:r>
      <w:proofErr w:type="spellEnd"/>
      <w:r w:rsidRPr="004663B8">
        <w:rPr>
          <w:rFonts w:ascii="Book Antiqua" w:eastAsia="宋体" w:hAnsi="Book Antiqua" w:cs="Times New Roman"/>
          <w:kern w:val="0"/>
          <w:lang w:eastAsia="zh-CN"/>
        </w:rPr>
        <w:t xml:space="preserve"> Y, Bakker A, Bronson RT, Noda M, </w:t>
      </w:r>
      <w:proofErr w:type="spellStart"/>
      <w:r w:rsidRPr="004663B8">
        <w:rPr>
          <w:rFonts w:ascii="Book Antiqua" w:eastAsia="宋体" w:hAnsi="Book Antiqua" w:cs="Times New Roman"/>
          <w:kern w:val="0"/>
          <w:lang w:eastAsia="zh-CN"/>
        </w:rPr>
        <w:t>Loda</w:t>
      </w:r>
      <w:proofErr w:type="spellEnd"/>
      <w:r w:rsidRPr="004663B8">
        <w:rPr>
          <w:rFonts w:ascii="Book Antiqua" w:eastAsia="宋体" w:hAnsi="Book Antiqua" w:cs="Times New Roman"/>
          <w:kern w:val="0"/>
          <w:lang w:eastAsia="zh-CN"/>
        </w:rPr>
        <w:t xml:space="preserve"> M, Hunt JL, </w:t>
      </w:r>
      <w:proofErr w:type="spellStart"/>
      <w:r w:rsidRPr="004663B8">
        <w:rPr>
          <w:rFonts w:ascii="Book Antiqua" w:eastAsia="宋体" w:hAnsi="Book Antiqua" w:cs="Times New Roman"/>
          <w:kern w:val="0"/>
          <w:lang w:eastAsia="zh-CN"/>
        </w:rPr>
        <w:t>Ewen</w:t>
      </w:r>
      <w:proofErr w:type="spellEnd"/>
      <w:r w:rsidRPr="004663B8">
        <w:rPr>
          <w:rFonts w:ascii="Book Antiqua" w:eastAsia="宋体" w:hAnsi="Book Antiqua" w:cs="Times New Roman"/>
          <w:kern w:val="0"/>
          <w:lang w:eastAsia="zh-CN"/>
        </w:rPr>
        <w:t xml:space="preserve"> ME. </w:t>
      </w:r>
      <w:proofErr w:type="spellStart"/>
      <w:r w:rsidRPr="004663B8">
        <w:rPr>
          <w:rFonts w:ascii="Book Antiqua" w:eastAsia="宋体" w:hAnsi="Book Antiqua" w:cs="Times New Roman"/>
          <w:kern w:val="0"/>
          <w:lang w:eastAsia="zh-CN"/>
        </w:rPr>
        <w:t>Nras</w:t>
      </w:r>
      <w:proofErr w:type="spellEnd"/>
      <w:r w:rsidRPr="004663B8">
        <w:rPr>
          <w:rFonts w:ascii="Book Antiqua" w:eastAsia="宋体" w:hAnsi="Book Antiqua" w:cs="Times New Roman"/>
          <w:kern w:val="0"/>
          <w:lang w:eastAsia="zh-CN"/>
        </w:rPr>
        <w:t xml:space="preserve"> loss induces metastatic conversion of Rb1-deficient neuroendocrine thyroid tumor. </w:t>
      </w:r>
      <w:r w:rsidRPr="004663B8">
        <w:rPr>
          <w:rFonts w:ascii="Book Antiqua" w:eastAsia="宋体" w:hAnsi="Book Antiqua" w:cs="Times New Roman"/>
          <w:i/>
          <w:iCs/>
          <w:kern w:val="0"/>
          <w:lang w:eastAsia="zh-CN"/>
        </w:rPr>
        <w:t>Nat Genet</w:t>
      </w:r>
      <w:r w:rsidRPr="004663B8">
        <w:rPr>
          <w:rFonts w:ascii="Book Antiqua" w:eastAsia="宋体" w:hAnsi="Book Antiqua" w:cs="Times New Roman"/>
          <w:kern w:val="0"/>
          <w:lang w:eastAsia="zh-CN"/>
        </w:rPr>
        <w:t> 2006; </w:t>
      </w:r>
      <w:r w:rsidRPr="004663B8">
        <w:rPr>
          <w:rFonts w:ascii="Book Antiqua" w:eastAsia="宋体" w:hAnsi="Book Antiqua" w:cs="Times New Roman"/>
          <w:b/>
          <w:bCs/>
          <w:kern w:val="0"/>
          <w:lang w:eastAsia="zh-CN"/>
        </w:rPr>
        <w:t>38</w:t>
      </w:r>
      <w:r w:rsidRPr="004663B8">
        <w:rPr>
          <w:rFonts w:ascii="Book Antiqua" w:eastAsia="宋体" w:hAnsi="Book Antiqua" w:cs="Times New Roman"/>
          <w:kern w:val="0"/>
          <w:lang w:eastAsia="zh-CN"/>
        </w:rPr>
        <w:t>: 118-123 [PMID: 16369533 DOI: 10.1038/ng1703]</w:t>
      </w:r>
    </w:p>
    <w:p w14:paraId="13BECBF6"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38 </w:t>
      </w:r>
      <w:proofErr w:type="spellStart"/>
      <w:r w:rsidRPr="004663B8">
        <w:rPr>
          <w:rFonts w:ascii="Book Antiqua" w:eastAsia="宋体" w:hAnsi="Book Antiqua" w:cs="Times New Roman"/>
          <w:b/>
          <w:bCs/>
          <w:kern w:val="0"/>
          <w:lang w:eastAsia="zh-CN"/>
        </w:rPr>
        <w:t>Shamma</w:t>
      </w:r>
      <w:proofErr w:type="spellEnd"/>
      <w:r w:rsidRPr="004663B8">
        <w:rPr>
          <w:rFonts w:ascii="Book Antiqua" w:eastAsia="宋体" w:hAnsi="Book Antiqua" w:cs="Times New Roman"/>
          <w:b/>
          <w:bCs/>
          <w:kern w:val="0"/>
          <w:lang w:eastAsia="zh-CN"/>
        </w:rPr>
        <w:t xml:space="preserve"> A</w:t>
      </w:r>
      <w:r w:rsidRPr="004663B8">
        <w:rPr>
          <w:rFonts w:ascii="Book Antiqua" w:eastAsia="宋体" w:hAnsi="Book Antiqua" w:cs="Times New Roman"/>
          <w:kern w:val="0"/>
          <w:lang w:eastAsia="zh-CN"/>
        </w:rPr>
        <w:t xml:space="preserve">, Suzuki M, Hayashi N, Kobayashi M, Sasaki N, </w:t>
      </w:r>
      <w:proofErr w:type="spellStart"/>
      <w:r w:rsidRPr="004663B8">
        <w:rPr>
          <w:rFonts w:ascii="Book Antiqua" w:eastAsia="宋体" w:hAnsi="Book Antiqua" w:cs="Times New Roman"/>
          <w:kern w:val="0"/>
          <w:lang w:eastAsia="zh-CN"/>
        </w:rPr>
        <w:t>Nishiuchi</w:t>
      </w:r>
      <w:proofErr w:type="spellEnd"/>
      <w:r w:rsidRPr="004663B8">
        <w:rPr>
          <w:rFonts w:ascii="Book Antiqua" w:eastAsia="宋体" w:hAnsi="Book Antiqua" w:cs="Times New Roman"/>
          <w:kern w:val="0"/>
          <w:lang w:eastAsia="zh-CN"/>
        </w:rPr>
        <w:t xml:space="preserve"> T, </w:t>
      </w:r>
      <w:proofErr w:type="spellStart"/>
      <w:r w:rsidRPr="004663B8">
        <w:rPr>
          <w:rFonts w:ascii="Book Antiqua" w:eastAsia="宋体" w:hAnsi="Book Antiqua" w:cs="Times New Roman"/>
          <w:kern w:val="0"/>
          <w:lang w:eastAsia="zh-CN"/>
        </w:rPr>
        <w:t>Doki</w:t>
      </w:r>
      <w:proofErr w:type="spellEnd"/>
      <w:r w:rsidRPr="004663B8">
        <w:rPr>
          <w:rFonts w:ascii="Book Antiqua" w:eastAsia="宋体" w:hAnsi="Book Antiqua" w:cs="Times New Roman"/>
          <w:kern w:val="0"/>
          <w:lang w:eastAsia="zh-CN"/>
        </w:rPr>
        <w:t xml:space="preserve"> Y, Okamoto T, Kohno S, </w:t>
      </w:r>
      <w:proofErr w:type="spellStart"/>
      <w:r w:rsidRPr="004663B8">
        <w:rPr>
          <w:rFonts w:ascii="Book Antiqua" w:eastAsia="宋体" w:hAnsi="Book Antiqua" w:cs="Times New Roman"/>
          <w:kern w:val="0"/>
          <w:lang w:eastAsia="zh-CN"/>
        </w:rPr>
        <w:t>Muranaka</w:t>
      </w:r>
      <w:proofErr w:type="spellEnd"/>
      <w:r w:rsidRPr="004663B8">
        <w:rPr>
          <w:rFonts w:ascii="Book Antiqua" w:eastAsia="宋体" w:hAnsi="Book Antiqua" w:cs="Times New Roman"/>
          <w:kern w:val="0"/>
          <w:lang w:eastAsia="zh-CN"/>
        </w:rPr>
        <w:t xml:space="preserve"> H, </w:t>
      </w:r>
      <w:proofErr w:type="spellStart"/>
      <w:r w:rsidRPr="004663B8">
        <w:rPr>
          <w:rFonts w:ascii="Book Antiqua" w:eastAsia="宋体" w:hAnsi="Book Antiqua" w:cs="Times New Roman"/>
          <w:kern w:val="0"/>
          <w:lang w:eastAsia="zh-CN"/>
        </w:rPr>
        <w:t>Kitajima</w:t>
      </w:r>
      <w:proofErr w:type="spellEnd"/>
      <w:r w:rsidRPr="004663B8">
        <w:rPr>
          <w:rFonts w:ascii="Book Antiqua" w:eastAsia="宋体" w:hAnsi="Book Antiqua" w:cs="Times New Roman"/>
          <w:kern w:val="0"/>
          <w:lang w:eastAsia="zh-CN"/>
        </w:rPr>
        <w:t xml:space="preserve"> S, Yamamoto K, Takahashi C. ATM mediates </w:t>
      </w:r>
      <w:proofErr w:type="spellStart"/>
      <w:r w:rsidRPr="004663B8">
        <w:rPr>
          <w:rFonts w:ascii="Book Antiqua" w:eastAsia="宋体" w:hAnsi="Book Antiqua" w:cs="Times New Roman"/>
          <w:kern w:val="0"/>
          <w:lang w:eastAsia="zh-CN"/>
        </w:rPr>
        <w:t>pRB</w:t>
      </w:r>
      <w:proofErr w:type="spellEnd"/>
      <w:r w:rsidRPr="004663B8">
        <w:rPr>
          <w:rFonts w:ascii="Book Antiqua" w:eastAsia="宋体" w:hAnsi="Book Antiqua" w:cs="Times New Roman"/>
          <w:kern w:val="0"/>
          <w:lang w:eastAsia="zh-CN"/>
        </w:rPr>
        <w:t xml:space="preserve"> function to control DNMT1 protein stability and DNA methylation. </w:t>
      </w:r>
      <w:proofErr w:type="spellStart"/>
      <w:r w:rsidRPr="004663B8">
        <w:rPr>
          <w:rFonts w:ascii="Book Antiqua" w:eastAsia="宋体" w:hAnsi="Book Antiqua" w:cs="Times New Roman"/>
          <w:i/>
          <w:iCs/>
          <w:kern w:val="0"/>
          <w:lang w:eastAsia="zh-CN"/>
        </w:rPr>
        <w:t>Mol</w:t>
      </w:r>
      <w:proofErr w:type="spellEnd"/>
      <w:r w:rsidRPr="004663B8">
        <w:rPr>
          <w:rFonts w:ascii="Book Antiqua" w:eastAsia="宋体" w:hAnsi="Book Antiqua" w:cs="Times New Roman"/>
          <w:i/>
          <w:iCs/>
          <w:kern w:val="0"/>
          <w:lang w:eastAsia="zh-CN"/>
        </w:rPr>
        <w:t xml:space="preserve"> Cell </w:t>
      </w:r>
      <w:proofErr w:type="spellStart"/>
      <w:r w:rsidRPr="004663B8">
        <w:rPr>
          <w:rFonts w:ascii="Book Antiqua" w:eastAsia="宋体" w:hAnsi="Book Antiqua" w:cs="Times New Roman"/>
          <w:i/>
          <w:iCs/>
          <w:kern w:val="0"/>
          <w:lang w:eastAsia="zh-CN"/>
        </w:rPr>
        <w:t>Biol</w:t>
      </w:r>
      <w:proofErr w:type="spellEnd"/>
      <w:r w:rsidRPr="004663B8">
        <w:rPr>
          <w:rFonts w:ascii="Book Antiqua" w:eastAsia="宋体" w:hAnsi="Book Antiqua" w:cs="Times New Roman"/>
          <w:kern w:val="0"/>
          <w:lang w:eastAsia="zh-CN"/>
        </w:rPr>
        <w:t> 2013; </w:t>
      </w:r>
      <w:r w:rsidRPr="004663B8">
        <w:rPr>
          <w:rFonts w:ascii="Book Antiqua" w:eastAsia="宋体" w:hAnsi="Book Antiqua" w:cs="Times New Roman"/>
          <w:b/>
          <w:bCs/>
          <w:kern w:val="0"/>
          <w:lang w:eastAsia="zh-CN"/>
        </w:rPr>
        <w:t>33</w:t>
      </w:r>
      <w:r w:rsidRPr="004663B8">
        <w:rPr>
          <w:rFonts w:ascii="Book Antiqua" w:eastAsia="宋体" w:hAnsi="Book Antiqua" w:cs="Times New Roman"/>
          <w:kern w:val="0"/>
          <w:lang w:eastAsia="zh-CN"/>
        </w:rPr>
        <w:t>: 3113-3124 [PMID: 23754744 DOI: 10.1128/mcb.01597-12]</w:t>
      </w:r>
    </w:p>
    <w:p w14:paraId="19A36247"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39 </w:t>
      </w:r>
      <w:proofErr w:type="spellStart"/>
      <w:r w:rsidRPr="004663B8">
        <w:rPr>
          <w:rFonts w:ascii="Book Antiqua" w:eastAsia="宋体" w:hAnsi="Book Antiqua" w:cs="Times New Roman"/>
          <w:b/>
          <w:bCs/>
          <w:kern w:val="0"/>
          <w:lang w:eastAsia="zh-CN"/>
        </w:rPr>
        <w:t>Bignell</w:t>
      </w:r>
      <w:proofErr w:type="spellEnd"/>
      <w:r w:rsidRPr="004663B8">
        <w:rPr>
          <w:rFonts w:ascii="Book Antiqua" w:eastAsia="宋体" w:hAnsi="Book Antiqua" w:cs="Times New Roman"/>
          <w:b/>
          <w:bCs/>
          <w:kern w:val="0"/>
          <w:lang w:eastAsia="zh-CN"/>
        </w:rPr>
        <w:t xml:space="preserve"> GR</w:t>
      </w:r>
      <w:r w:rsidRPr="004663B8">
        <w:rPr>
          <w:rFonts w:ascii="Book Antiqua" w:eastAsia="宋体" w:hAnsi="Book Antiqua" w:cs="Times New Roman"/>
          <w:kern w:val="0"/>
          <w:lang w:eastAsia="zh-CN"/>
        </w:rPr>
        <w:t xml:space="preserve">, </w:t>
      </w:r>
      <w:proofErr w:type="spellStart"/>
      <w:r w:rsidRPr="004663B8">
        <w:rPr>
          <w:rFonts w:ascii="Book Antiqua" w:eastAsia="宋体" w:hAnsi="Book Antiqua" w:cs="Times New Roman"/>
          <w:kern w:val="0"/>
          <w:lang w:eastAsia="zh-CN"/>
        </w:rPr>
        <w:t>Greenman</w:t>
      </w:r>
      <w:proofErr w:type="spellEnd"/>
      <w:r w:rsidRPr="004663B8">
        <w:rPr>
          <w:rFonts w:ascii="Book Antiqua" w:eastAsia="宋体" w:hAnsi="Book Antiqua" w:cs="Times New Roman"/>
          <w:kern w:val="0"/>
          <w:lang w:eastAsia="zh-CN"/>
        </w:rPr>
        <w:t xml:space="preserve"> CD, Davies H, Butler AP, </w:t>
      </w:r>
      <w:proofErr w:type="spellStart"/>
      <w:r w:rsidRPr="004663B8">
        <w:rPr>
          <w:rFonts w:ascii="Book Antiqua" w:eastAsia="宋体" w:hAnsi="Book Antiqua" w:cs="Times New Roman"/>
          <w:kern w:val="0"/>
          <w:lang w:eastAsia="zh-CN"/>
        </w:rPr>
        <w:t>Edkins</w:t>
      </w:r>
      <w:proofErr w:type="spellEnd"/>
      <w:r w:rsidRPr="004663B8">
        <w:rPr>
          <w:rFonts w:ascii="Book Antiqua" w:eastAsia="宋体" w:hAnsi="Book Antiqua" w:cs="Times New Roman"/>
          <w:kern w:val="0"/>
          <w:lang w:eastAsia="zh-CN"/>
        </w:rPr>
        <w:t xml:space="preserve"> S, Andrews JM, Buck G, Chen L, </w:t>
      </w:r>
      <w:proofErr w:type="spellStart"/>
      <w:r w:rsidRPr="004663B8">
        <w:rPr>
          <w:rFonts w:ascii="Book Antiqua" w:eastAsia="宋体" w:hAnsi="Book Antiqua" w:cs="Times New Roman"/>
          <w:kern w:val="0"/>
          <w:lang w:eastAsia="zh-CN"/>
        </w:rPr>
        <w:t>Beare</w:t>
      </w:r>
      <w:proofErr w:type="spellEnd"/>
      <w:r w:rsidRPr="004663B8">
        <w:rPr>
          <w:rFonts w:ascii="Book Antiqua" w:eastAsia="宋体" w:hAnsi="Book Antiqua" w:cs="Times New Roman"/>
          <w:kern w:val="0"/>
          <w:lang w:eastAsia="zh-CN"/>
        </w:rPr>
        <w:t xml:space="preserve"> D, Latimer C, </w:t>
      </w:r>
      <w:proofErr w:type="spellStart"/>
      <w:r w:rsidRPr="004663B8">
        <w:rPr>
          <w:rFonts w:ascii="Book Antiqua" w:eastAsia="宋体" w:hAnsi="Book Antiqua" w:cs="Times New Roman"/>
          <w:kern w:val="0"/>
          <w:lang w:eastAsia="zh-CN"/>
        </w:rPr>
        <w:t>Widaa</w:t>
      </w:r>
      <w:proofErr w:type="spellEnd"/>
      <w:r w:rsidRPr="004663B8">
        <w:rPr>
          <w:rFonts w:ascii="Book Antiqua" w:eastAsia="宋体" w:hAnsi="Book Antiqua" w:cs="Times New Roman"/>
          <w:kern w:val="0"/>
          <w:lang w:eastAsia="zh-CN"/>
        </w:rPr>
        <w:t xml:space="preserve"> S, Hinton J, Fahey C, Fu B, </w:t>
      </w:r>
      <w:proofErr w:type="spellStart"/>
      <w:r w:rsidRPr="004663B8">
        <w:rPr>
          <w:rFonts w:ascii="Book Antiqua" w:eastAsia="宋体" w:hAnsi="Book Antiqua" w:cs="Times New Roman"/>
          <w:kern w:val="0"/>
          <w:lang w:eastAsia="zh-CN"/>
        </w:rPr>
        <w:t>Swamy</w:t>
      </w:r>
      <w:proofErr w:type="spellEnd"/>
      <w:r w:rsidRPr="004663B8">
        <w:rPr>
          <w:rFonts w:ascii="Book Antiqua" w:eastAsia="宋体" w:hAnsi="Book Antiqua" w:cs="Times New Roman"/>
          <w:kern w:val="0"/>
          <w:lang w:eastAsia="zh-CN"/>
        </w:rPr>
        <w:t xml:space="preserve"> S, </w:t>
      </w:r>
      <w:proofErr w:type="spellStart"/>
      <w:r w:rsidRPr="004663B8">
        <w:rPr>
          <w:rFonts w:ascii="Book Antiqua" w:eastAsia="宋体" w:hAnsi="Book Antiqua" w:cs="Times New Roman"/>
          <w:kern w:val="0"/>
          <w:lang w:eastAsia="zh-CN"/>
        </w:rPr>
        <w:t>Dalgliesh</w:t>
      </w:r>
      <w:proofErr w:type="spellEnd"/>
      <w:r w:rsidRPr="004663B8">
        <w:rPr>
          <w:rFonts w:ascii="Book Antiqua" w:eastAsia="宋体" w:hAnsi="Book Antiqua" w:cs="Times New Roman"/>
          <w:kern w:val="0"/>
          <w:lang w:eastAsia="zh-CN"/>
        </w:rPr>
        <w:t xml:space="preserve"> GL, </w:t>
      </w:r>
      <w:proofErr w:type="spellStart"/>
      <w:r w:rsidRPr="004663B8">
        <w:rPr>
          <w:rFonts w:ascii="Book Antiqua" w:eastAsia="宋体" w:hAnsi="Book Antiqua" w:cs="Times New Roman"/>
          <w:kern w:val="0"/>
          <w:lang w:eastAsia="zh-CN"/>
        </w:rPr>
        <w:t>Teh</w:t>
      </w:r>
      <w:proofErr w:type="spellEnd"/>
      <w:r w:rsidRPr="004663B8">
        <w:rPr>
          <w:rFonts w:ascii="Book Antiqua" w:eastAsia="宋体" w:hAnsi="Book Antiqua" w:cs="Times New Roman"/>
          <w:kern w:val="0"/>
          <w:lang w:eastAsia="zh-CN"/>
        </w:rPr>
        <w:t xml:space="preserve"> BT, </w:t>
      </w:r>
      <w:proofErr w:type="spellStart"/>
      <w:r w:rsidRPr="004663B8">
        <w:rPr>
          <w:rFonts w:ascii="Book Antiqua" w:eastAsia="宋体" w:hAnsi="Book Antiqua" w:cs="Times New Roman"/>
          <w:kern w:val="0"/>
          <w:lang w:eastAsia="zh-CN"/>
        </w:rPr>
        <w:t>Deloukas</w:t>
      </w:r>
      <w:proofErr w:type="spellEnd"/>
      <w:r w:rsidRPr="004663B8">
        <w:rPr>
          <w:rFonts w:ascii="Book Antiqua" w:eastAsia="宋体" w:hAnsi="Book Antiqua" w:cs="Times New Roman"/>
          <w:kern w:val="0"/>
          <w:lang w:eastAsia="zh-CN"/>
        </w:rPr>
        <w:t xml:space="preserve"> P, Yang F, Campbell PJ, </w:t>
      </w:r>
      <w:proofErr w:type="spellStart"/>
      <w:r w:rsidRPr="004663B8">
        <w:rPr>
          <w:rFonts w:ascii="Book Antiqua" w:eastAsia="宋体" w:hAnsi="Book Antiqua" w:cs="Times New Roman"/>
          <w:kern w:val="0"/>
          <w:lang w:eastAsia="zh-CN"/>
        </w:rPr>
        <w:t>Futreal</w:t>
      </w:r>
      <w:proofErr w:type="spellEnd"/>
      <w:r w:rsidRPr="004663B8">
        <w:rPr>
          <w:rFonts w:ascii="Book Antiqua" w:eastAsia="宋体" w:hAnsi="Book Antiqua" w:cs="Times New Roman"/>
          <w:kern w:val="0"/>
          <w:lang w:eastAsia="zh-CN"/>
        </w:rPr>
        <w:t xml:space="preserve"> PA, Stratton MR. Signatures of mutation and selection in the cancer genome. </w:t>
      </w:r>
      <w:r w:rsidRPr="004663B8">
        <w:rPr>
          <w:rFonts w:ascii="Book Antiqua" w:eastAsia="宋体" w:hAnsi="Book Antiqua" w:cs="Times New Roman"/>
          <w:i/>
          <w:iCs/>
          <w:kern w:val="0"/>
          <w:lang w:eastAsia="zh-CN"/>
        </w:rPr>
        <w:t>Nature</w:t>
      </w:r>
      <w:r w:rsidRPr="004663B8">
        <w:rPr>
          <w:rFonts w:ascii="Book Antiqua" w:eastAsia="宋体" w:hAnsi="Book Antiqua" w:cs="Times New Roman"/>
          <w:kern w:val="0"/>
          <w:lang w:eastAsia="zh-CN"/>
        </w:rPr>
        <w:t> 2010; </w:t>
      </w:r>
      <w:r w:rsidRPr="004663B8">
        <w:rPr>
          <w:rFonts w:ascii="Book Antiqua" w:eastAsia="宋体" w:hAnsi="Book Antiqua" w:cs="Times New Roman"/>
          <w:b/>
          <w:bCs/>
          <w:kern w:val="0"/>
          <w:lang w:eastAsia="zh-CN"/>
        </w:rPr>
        <w:t>463</w:t>
      </w:r>
      <w:r w:rsidRPr="004663B8">
        <w:rPr>
          <w:rFonts w:ascii="Book Antiqua" w:eastAsia="宋体" w:hAnsi="Book Antiqua" w:cs="Times New Roman"/>
          <w:kern w:val="0"/>
          <w:lang w:eastAsia="zh-CN"/>
        </w:rPr>
        <w:t>: 893-898 [PMID: 20164919 DOI: 10.1038/nature08768]</w:t>
      </w:r>
    </w:p>
    <w:p w14:paraId="2BFE0354" w14:textId="77777777" w:rsidR="004663B8" w:rsidRPr="004663B8" w:rsidRDefault="004663B8" w:rsidP="004663B8">
      <w:pPr>
        <w:widowControl/>
        <w:spacing w:line="360" w:lineRule="auto"/>
        <w:rPr>
          <w:rFonts w:ascii="Book Antiqua" w:eastAsia="宋体" w:hAnsi="Book Antiqua" w:cs="Times New Roman"/>
          <w:kern w:val="0"/>
          <w:lang w:eastAsia="zh-CN"/>
        </w:rPr>
      </w:pPr>
      <w:proofErr w:type="gramStart"/>
      <w:r w:rsidRPr="004663B8">
        <w:rPr>
          <w:rFonts w:ascii="Book Antiqua" w:eastAsia="宋体" w:hAnsi="Book Antiqua" w:cs="Times New Roman"/>
          <w:kern w:val="0"/>
          <w:lang w:eastAsia="zh-CN"/>
        </w:rPr>
        <w:t>40 </w:t>
      </w:r>
      <w:r w:rsidRPr="004663B8">
        <w:rPr>
          <w:rFonts w:ascii="Book Antiqua" w:eastAsia="宋体" w:hAnsi="Book Antiqua" w:cs="Times New Roman"/>
          <w:b/>
          <w:bCs/>
          <w:kern w:val="0"/>
          <w:lang w:eastAsia="zh-CN"/>
        </w:rPr>
        <w:t>Burkhart DL</w:t>
      </w:r>
      <w:r w:rsidRPr="004663B8">
        <w:rPr>
          <w:rFonts w:ascii="Book Antiqua" w:eastAsia="宋体" w:hAnsi="Book Antiqua" w:cs="Times New Roman"/>
          <w:kern w:val="0"/>
          <w:lang w:eastAsia="zh-CN"/>
        </w:rPr>
        <w:t xml:space="preserve">, Sage J. Cellular mechanisms of </w:t>
      </w:r>
      <w:proofErr w:type="spellStart"/>
      <w:r w:rsidRPr="004663B8">
        <w:rPr>
          <w:rFonts w:ascii="Book Antiqua" w:eastAsia="宋体" w:hAnsi="Book Antiqua" w:cs="Times New Roman"/>
          <w:kern w:val="0"/>
          <w:lang w:eastAsia="zh-CN"/>
        </w:rPr>
        <w:t>tumour</w:t>
      </w:r>
      <w:proofErr w:type="spellEnd"/>
      <w:r w:rsidRPr="004663B8">
        <w:rPr>
          <w:rFonts w:ascii="Book Antiqua" w:eastAsia="宋体" w:hAnsi="Book Antiqua" w:cs="Times New Roman"/>
          <w:kern w:val="0"/>
          <w:lang w:eastAsia="zh-CN"/>
        </w:rPr>
        <w:t xml:space="preserve"> suppression by the retinoblastoma gene.</w:t>
      </w:r>
      <w:proofErr w:type="gramEnd"/>
      <w:r w:rsidRPr="004663B8">
        <w:rPr>
          <w:rFonts w:ascii="Book Antiqua" w:eastAsia="宋体" w:hAnsi="Book Antiqua" w:cs="Times New Roman"/>
          <w:kern w:val="0"/>
          <w:lang w:eastAsia="zh-CN"/>
        </w:rPr>
        <w:t> </w:t>
      </w:r>
      <w:r w:rsidRPr="004663B8">
        <w:rPr>
          <w:rFonts w:ascii="Book Antiqua" w:eastAsia="宋体" w:hAnsi="Book Antiqua" w:cs="Times New Roman"/>
          <w:i/>
          <w:iCs/>
          <w:kern w:val="0"/>
          <w:lang w:eastAsia="zh-CN"/>
        </w:rPr>
        <w:t>Nat Rev Cancer</w:t>
      </w:r>
      <w:r w:rsidRPr="004663B8">
        <w:rPr>
          <w:rFonts w:ascii="Book Antiqua" w:eastAsia="宋体" w:hAnsi="Book Antiqua" w:cs="Times New Roman"/>
          <w:kern w:val="0"/>
          <w:lang w:eastAsia="zh-CN"/>
        </w:rPr>
        <w:t> 2008; </w:t>
      </w:r>
      <w:r w:rsidRPr="004663B8">
        <w:rPr>
          <w:rFonts w:ascii="Book Antiqua" w:eastAsia="宋体" w:hAnsi="Book Antiqua" w:cs="Times New Roman"/>
          <w:b/>
          <w:bCs/>
          <w:kern w:val="0"/>
          <w:lang w:eastAsia="zh-CN"/>
        </w:rPr>
        <w:t>8</w:t>
      </w:r>
      <w:r w:rsidRPr="004663B8">
        <w:rPr>
          <w:rFonts w:ascii="Book Antiqua" w:eastAsia="宋体" w:hAnsi="Book Antiqua" w:cs="Times New Roman"/>
          <w:kern w:val="0"/>
          <w:lang w:eastAsia="zh-CN"/>
        </w:rPr>
        <w:t>: 671-682 [PMID: 18650841 DOI: 10.1038/nrc2399]</w:t>
      </w:r>
    </w:p>
    <w:p w14:paraId="4AD27692" w14:textId="77777777" w:rsidR="004663B8" w:rsidRPr="004663B8" w:rsidRDefault="004663B8" w:rsidP="004663B8">
      <w:pPr>
        <w:widowControl/>
        <w:spacing w:line="360" w:lineRule="auto"/>
        <w:rPr>
          <w:rFonts w:ascii="Book Antiqua" w:eastAsia="宋体" w:hAnsi="Book Antiqua" w:cs="Times New Roman"/>
          <w:kern w:val="0"/>
          <w:lang w:eastAsia="zh-CN"/>
        </w:rPr>
      </w:pPr>
      <w:proofErr w:type="gramStart"/>
      <w:r w:rsidRPr="004663B8">
        <w:rPr>
          <w:rFonts w:ascii="Book Antiqua" w:eastAsia="宋体" w:hAnsi="Book Antiqua" w:cs="Times New Roman"/>
          <w:kern w:val="0"/>
          <w:lang w:eastAsia="zh-CN"/>
        </w:rPr>
        <w:t>41 </w:t>
      </w:r>
      <w:proofErr w:type="spellStart"/>
      <w:r w:rsidRPr="004663B8">
        <w:rPr>
          <w:rFonts w:ascii="Book Antiqua" w:eastAsia="宋体" w:hAnsi="Book Antiqua" w:cs="Times New Roman"/>
          <w:b/>
          <w:bCs/>
          <w:kern w:val="0"/>
          <w:lang w:eastAsia="zh-CN"/>
        </w:rPr>
        <w:t>Sharpless</w:t>
      </w:r>
      <w:proofErr w:type="spellEnd"/>
      <w:r w:rsidRPr="004663B8">
        <w:rPr>
          <w:rFonts w:ascii="Book Antiqua" w:eastAsia="宋体" w:hAnsi="Book Antiqua" w:cs="Times New Roman"/>
          <w:b/>
          <w:bCs/>
          <w:kern w:val="0"/>
          <w:lang w:eastAsia="zh-CN"/>
        </w:rPr>
        <w:t xml:space="preserve"> NE</w:t>
      </w:r>
      <w:r w:rsidRPr="004663B8">
        <w:rPr>
          <w:rFonts w:ascii="Book Antiqua" w:eastAsia="宋体" w:hAnsi="Book Antiqua" w:cs="Times New Roman"/>
          <w:kern w:val="0"/>
          <w:lang w:eastAsia="zh-CN"/>
        </w:rPr>
        <w:t xml:space="preserve">, </w:t>
      </w:r>
      <w:proofErr w:type="spellStart"/>
      <w:r w:rsidRPr="004663B8">
        <w:rPr>
          <w:rFonts w:ascii="Book Antiqua" w:eastAsia="宋体" w:hAnsi="Book Antiqua" w:cs="Times New Roman"/>
          <w:kern w:val="0"/>
          <w:lang w:eastAsia="zh-CN"/>
        </w:rPr>
        <w:t>DePinho</w:t>
      </w:r>
      <w:proofErr w:type="spellEnd"/>
      <w:r w:rsidRPr="004663B8">
        <w:rPr>
          <w:rFonts w:ascii="Book Antiqua" w:eastAsia="宋体" w:hAnsi="Book Antiqua" w:cs="Times New Roman"/>
          <w:kern w:val="0"/>
          <w:lang w:eastAsia="zh-CN"/>
        </w:rPr>
        <w:t xml:space="preserve"> RA.</w:t>
      </w:r>
      <w:proofErr w:type="gramEnd"/>
      <w:r w:rsidRPr="004663B8">
        <w:rPr>
          <w:rFonts w:ascii="Book Antiqua" w:eastAsia="宋体" w:hAnsi="Book Antiqua" w:cs="Times New Roman"/>
          <w:kern w:val="0"/>
          <w:lang w:eastAsia="zh-CN"/>
        </w:rPr>
        <w:t xml:space="preserve"> </w:t>
      </w:r>
      <w:proofErr w:type="gramStart"/>
      <w:r w:rsidRPr="004663B8">
        <w:rPr>
          <w:rFonts w:ascii="Book Antiqua" w:eastAsia="宋体" w:hAnsi="Book Antiqua" w:cs="Times New Roman"/>
          <w:kern w:val="0"/>
          <w:lang w:eastAsia="zh-CN"/>
        </w:rPr>
        <w:t>Telomeres, stem cells, senescence, and cancer.</w:t>
      </w:r>
      <w:proofErr w:type="gramEnd"/>
      <w:r w:rsidRPr="004663B8">
        <w:rPr>
          <w:rFonts w:ascii="Book Antiqua" w:eastAsia="宋体" w:hAnsi="Book Antiqua" w:cs="Times New Roman"/>
          <w:kern w:val="0"/>
          <w:lang w:eastAsia="zh-CN"/>
        </w:rPr>
        <w:t> </w:t>
      </w:r>
      <w:r w:rsidRPr="004663B8">
        <w:rPr>
          <w:rFonts w:ascii="Book Antiqua" w:eastAsia="宋体" w:hAnsi="Book Antiqua" w:cs="Times New Roman"/>
          <w:i/>
          <w:iCs/>
          <w:kern w:val="0"/>
          <w:lang w:eastAsia="zh-CN"/>
        </w:rPr>
        <w:t xml:space="preserve">J </w:t>
      </w:r>
      <w:proofErr w:type="spellStart"/>
      <w:r w:rsidRPr="004663B8">
        <w:rPr>
          <w:rFonts w:ascii="Book Antiqua" w:eastAsia="宋体" w:hAnsi="Book Antiqua" w:cs="Times New Roman"/>
          <w:i/>
          <w:iCs/>
          <w:kern w:val="0"/>
          <w:lang w:eastAsia="zh-CN"/>
        </w:rPr>
        <w:t>Clin</w:t>
      </w:r>
      <w:proofErr w:type="spellEnd"/>
      <w:r w:rsidRPr="004663B8">
        <w:rPr>
          <w:rFonts w:ascii="Book Antiqua" w:eastAsia="宋体" w:hAnsi="Book Antiqua" w:cs="Times New Roman"/>
          <w:i/>
          <w:iCs/>
          <w:kern w:val="0"/>
          <w:lang w:eastAsia="zh-CN"/>
        </w:rPr>
        <w:t xml:space="preserve"> Invest</w:t>
      </w:r>
      <w:r w:rsidRPr="004663B8">
        <w:rPr>
          <w:rFonts w:ascii="Book Antiqua" w:eastAsia="宋体" w:hAnsi="Book Antiqua" w:cs="Times New Roman"/>
          <w:kern w:val="0"/>
          <w:lang w:eastAsia="zh-CN"/>
        </w:rPr>
        <w:t> 2004; </w:t>
      </w:r>
      <w:r w:rsidRPr="004663B8">
        <w:rPr>
          <w:rFonts w:ascii="Book Antiqua" w:eastAsia="宋体" w:hAnsi="Book Antiqua" w:cs="Times New Roman"/>
          <w:b/>
          <w:bCs/>
          <w:kern w:val="0"/>
          <w:lang w:eastAsia="zh-CN"/>
        </w:rPr>
        <w:t>113</w:t>
      </w:r>
      <w:r w:rsidRPr="004663B8">
        <w:rPr>
          <w:rFonts w:ascii="Book Antiqua" w:eastAsia="宋体" w:hAnsi="Book Antiqua" w:cs="Times New Roman"/>
          <w:kern w:val="0"/>
          <w:lang w:eastAsia="zh-CN"/>
        </w:rPr>
        <w:t>: 160-168 [PMID: 14722605 DOI: 10.1172/JCI20761]</w:t>
      </w:r>
    </w:p>
    <w:p w14:paraId="071B9CB4"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42 </w:t>
      </w:r>
      <w:proofErr w:type="spellStart"/>
      <w:r w:rsidRPr="004663B8">
        <w:rPr>
          <w:rFonts w:ascii="Book Antiqua" w:eastAsia="宋体" w:hAnsi="Book Antiqua" w:cs="Times New Roman"/>
          <w:b/>
          <w:bCs/>
          <w:kern w:val="0"/>
          <w:lang w:eastAsia="zh-CN"/>
        </w:rPr>
        <w:t>Hilgendorf</w:t>
      </w:r>
      <w:proofErr w:type="spellEnd"/>
      <w:r w:rsidRPr="004663B8">
        <w:rPr>
          <w:rFonts w:ascii="Book Antiqua" w:eastAsia="宋体" w:hAnsi="Book Antiqua" w:cs="Times New Roman"/>
          <w:b/>
          <w:bCs/>
          <w:kern w:val="0"/>
          <w:lang w:eastAsia="zh-CN"/>
        </w:rPr>
        <w:t xml:space="preserve"> KI</w:t>
      </w:r>
      <w:r w:rsidRPr="004663B8">
        <w:rPr>
          <w:rFonts w:ascii="Book Antiqua" w:eastAsia="宋体" w:hAnsi="Book Antiqua" w:cs="Times New Roman"/>
          <w:kern w:val="0"/>
          <w:lang w:eastAsia="zh-CN"/>
        </w:rPr>
        <w:t xml:space="preserve">, </w:t>
      </w:r>
      <w:proofErr w:type="spellStart"/>
      <w:r w:rsidRPr="004663B8">
        <w:rPr>
          <w:rFonts w:ascii="Book Antiqua" w:eastAsia="宋体" w:hAnsi="Book Antiqua" w:cs="Times New Roman"/>
          <w:kern w:val="0"/>
          <w:lang w:eastAsia="zh-CN"/>
        </w:rPr>
        <w:t>Leshchiner</w:t>
      </w:r>
      <w:proofErr w:type="spellEnd"/>
      <w:r w:rsidRPr="004663B8">
        <w:rPr>
          <w:rFonts w:ascii="Book Antiqua" w:eastAsia="宋体" w:hAnsi="Book Antiqua" w:cs="Times New Roman"/>
          <w:kern w:val="0"/>
          <w:lang w:eastAsia="zh-CN"/>
        </w:rPr>
        <w:t xml:space="preserve"> ES, </w:t>
      </w:r>
      <w:proofErr w:type="spellStart"/>
      <w:r w:rsidRPr="004663B8">
        <w:rPr>
          <w:rFonts w:ascii="Book Antiqua" w:eastAsia="宋体" w:hAnsi="Book Antiqua" w:cs="Times New Roman"/>
          <w:kern w:val="0"/>
          <w:lang w:eastAsia="zh-CN"/>
        </w:rPr>
        <w:t>Nedelcu</w:t>
      </w:r>
      <w:proofErr w:type="spellEnd"/>
      <w:r w:rsidRPr="004663B8">
        <w:rPr>
          <w:rFonts w:ascii="Book Antiqua" w:eastAsia="宋体" w:hAnsi="Book Antiqua" w:cs="Times New Roman"/>
          <w:kern w:val="0"/>
          <w:lang w:eastAsia="zh-CN"/>
        </w:rPr>
        <w:t xml:space="preserve"> S, Maynard MA, </w:t>
      </w:r>
      <w:proofErr w:type="spellStart"/>
      <w:r w:rsidRPr="004663B8">
        <w:rPr>
          <w:rFonts w:ascii="Book Antiqua" w:eastAsia="宋体" w:hAnsi="Book Antiqua" w:cs="Times New Roman"/>
          <w:kern w:val="0"/>
          <w:lang w:eastAsia="zh-CN"/>
        </w:rPr>
        <w:t>Calo</w:t>
      </w:r>
      <w:proofErr w:type="spellEnd"/>
      <w:r w:rsidRPr="004663B8">
        <w:rPr>
          <w:rFonts w:ascii="Book Antiqua" w:eastAsia="宋体" w:hAnsi="Book Antiqua" w:cs="Times New Roman"/>
          <w:kern w:val="0"/>
          <w:lang w:eastAsia="zh-CN"/>
        </w:rPr>
        <w:t xml:space="preserve"> E, </w:t>
      </w:r>
      <w:proofErr w:type="spellStart"/>
      <w:r w:rsidRPr="004663B8">
        <w:rPr>
          <w:rFonts w:ascii="Book Antiqua" w:eastAsia="宋体" w:hAnsi="Book Antiqua" w:cs="Times New Roman"/>
          <w:kern w:val="0"/>
          <w:lang w:eastAsia="zh-CN"/>
        </w:rPr>
        <w:t>Ianari</w:t>
      </w:r>
      <w:proofErr w:type="spellEnd"/>
      <w:r w:rsidRPr="004663B8">
        <w:rPr>
          <w:rFonts w:ascii="Book Antiqua" w:eastAsia="宋体" w:hAnsi="Book Antiqua" w:cs="Times New Roman"/>
          <w:kern w:val="0"/>
          <w:lang w:eastAsia="zh-CN"/>
        </w:rPr>
        <w:t xml:space="preserve"> A, </w:t>
      </w:r>
      <w:proofErr w:type="spellStart"/>
      <w:r w:rsidRPr="004663B8">
        <w:rPr>
          <w:rFonts w:ascii="Book Antiqua" w:eastAsia="宋体" w:hAnsi="Book Antiqua" w:cs="Times New Roman"/>
          <w:kern w:val="0"/>
          <w:lang w:eastAsia="zh-CN"/>
        </w:rPr>
        <w:t>Walensky</w:t>
      </w:r>
      <w:proofErr w:type="spellEnd"/>
      <w:r w:rsidRPr="004663B8">
        <w:rPr>
          <w:rFonts w:ascii="Book Antiqua" w:eastAsia="宋体" w:hAnsi="Book Antiqua" w:cs="Times New Roman"/>
          <w:kern w:val="0"/>
          <w:lang w:eastAsia="zh-CN"/>
        </w:rPr>
        <w:t xml:space="preserve"> LD, Lees JA. The retinoblastoma protein induces apoptosis directly at </w:t>
      </w:r>
      <w:r w:rsidRPr="004663B8">
        <w:rPr>
          <w:rFonts w:ascii="Book Antiqua" w:eastAsia="宋体" w:hAnsi="Book Antiqua" w:cs="Times New Roman"/>
          <w:kern w:val="0"/>
          <w:lang w:eastAsia="zh-CN"/>
        </w:rPr>
        <w:lastRenderedPageBreak/>
        <w:t>the mitochondria. </w:t>
      </w:r>
      <w:r w:rsidRPr="004663B8">
        <w:rPr>
          <w:rFonts w:ascii="Book Antiqua" w:eastAsia="宋体" w:hAnsi="Book Antiqua" w:cs="Times New Roman"/>
          <w:i/>
          <w:iCs/>
          <w:kern w:val="0"/>
          <w:lang w:eastAsia="zh-CN"/>
        </w:rPr>
        <w:t>Genes Dev</w:t>
      </w:r>
      <w:r w:rsidRPr="004663B8">
        <w:rPr>
          <w:rFonts w:ascii="Book Antiqua" w:eastAsia="宋体" w:hAnsi="Book Antiqua" w:cs="Times New Roman"/>
          <w:kern w:val="0"/>
          <w:lang w:eastAsia="zh-CN"/>
        </w:rPr>
        <w:t> 2013; </w:t>
      </w:r>
      <w:r w:rsidRPr="004663B8">
        <w:rPr>
          <w:rFonts w:ascii="Book Antiqua" w:eastAsia="宋体" w:hAnsi="Book Antiqua" w:cs="Times New Roman"/>
          <w:b/>
          <w:bCs/>
          <w:kern w:val="0"/>
          <w:lang w:eastAsia="zh-CN"/>
        </w:rPr>
        <w:t>27</w:t>
      </w:r>
      <w:r w:rsidRPr="004663B8">
        <w:rPr>
          <w:rFonts w:ascii="Book Antiqua" w:eastAsia="宋体" w:hAnsi="Book Antiqua" w:cs="Times New Roman"/>
          <w:kern w:val="0"/>
          <w:lang w:eastAsia="zh-CN"/>
        </w:rPr>
        <w:t>: 1003-1015 [PMID: 23618872 DOI: 10.1101/gad.211326.112]</w:t>
      </w:r>
    </w:p>
    <w:p w14:paraId="49575AD0"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43 </w:t>
      </w:r>
      <w:proofErr w:type="spellStart"/>
      <w:r w:rsidRPr="004663B8">
        <w:rPr>
          <w:rFonts w:ascii="Book Antiqua" w:eastAsia="宋体" w:hAnsi="Book Antiqua" w:cs="Times New Roman"/>
          <w:b/>
          <w:bCs/>
          <w:kern w:val="0"/>
          <w:lang w:eastAsia="zh-CN"/>
        </w:rPr>
        <w:t>Attardi</w:t>
      </w:r>
      <w:proofErr w:type="spellEnd"/>
      <w:r w:rsidRPr="004663B8">
        <w:rPr>
          <w:rFonts w:ascii="Book Antiqua" w:eastAsia="宋体" w:hAnsi="Book Antiqua" w:cs="Times New Roman"/>
          <w:b/>
          <w:bCs/>
          <w:kern w:val="0"/>
          <w:lang w:eastAsia="zh-CN"/>
        </w:rPr>
        <w:t xml:space="preserve"> LD</w:t>
      </w:r>
      <w:r w:rsidRPr="004663B8">
        <w:rPr>
          <w:rFonts w:ascii="Book Antiqua" w:eastAsia="宋体" w:hAnsi="Book Antiqua" w:cs="Times New Roman"/>
          <w:kern w:val="0"/>
          <w:lang w:eastAsia="zh-CN"/>
        </w:rPr>
        <w:t>, Sage J. RB goes mitochondrial. </w:t>
      </w:r>
      <w:r w:rsidRPr="004663B8">
        <w:rPr>
          <w:rFonts w:ascii="Book Antiqua" w:eastAsia="宋体" w:hAnsi="Book Antiqua" w:cs="Times New Roman"/>
          <w:i/>
          <w:iCs/>
          <w:kern w:val="0"/>
          <w:lang w:eastAsia="zh-CN"/>
        </w:rPr>
        <w:t>Genes Dev</w:t>
      </w:r>
      <w:r w:rsidRPr="004663B8">
        <w:rPr>
          <w:rFonts w:ascii="Book Antiqua" w:eastAsia="宋体" w:hAnsi="Book Antiqua" w:cs="Times New Roman"/>
          <w:kern w:val="0"/>
          <w:lang w:eastAsia="zh-CN"/>
        </w:rPr>
        <w:t> 2013; </w:t>
      </w:r>
      <w:r w:rsidRPr="004663B8">
        <w:rPr>
          <w:rFonts w:ascii="Book Antiqua" w:eastAsia="宋体" w:hAnsi="Book Antiqua" w:cs="Times New Roman"/>
          <w:b/>
          <w:bCs/>
          <w:kern w:val="0"/>
          <w:lang w:eastAsia="zh-CN"/>
        </w:rPr>
        <w:t>27</w:t>
      </w:r>
      <w:r w:rsidRPr="004663B8">
        <w:rPr>
          <w:rFonts w:ascii="Book Antiqua" w:eastAsia="宋体" w:hAnsi="Book Antiqua" w:cs="Times New Roman"/>
          <w:kern w:val="0"/>
          <w:lang w:eastAsia="zh-CN"/>
        </w:rPr>
        <w:t>: 975-979 [PMID: 23651852 DOI: 10.1101/gad.219451.113]</w:t>
      </w:r>
    </w:p>
    <w:p w14:paraId="3743CAF5"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44 </w:t>
      </w:r>
      <w:r w:rsidRPr="004663B8">
        <w:rPr>
          <w:rFonts w:ascii="Book Antiqua" w:eastAsia="宋体" w:hAnsi="Book Antiqua" w:cs="Times New Roman"/>
          <w:b/>
          <w:bCs/>
          <w:kern w:val="0"/>
          <w:lang w:eastAsia="zh-CN"/>
        </w:rPr>
        <w:t>Williams JP</w:t>
      </w:r>
      <w:r w:rsidRPr="004663B8">
        <w:rPr>
          <w:rFonts w:ascii="Book Antiqua" w:eastAsia="宋体" w:hAnsi="Book Antiqua" w:cs="Times New Roman"/>
          <w:kern w:val="0"/>
          <w:lang w:eastAsia="zh-CN"/>
        </w:rPr>
        <w:t xml:space="preserve">, Stewart T, Li B, </w:t>
      </w:r>
      <w:proofErr w:type="spellStart"/>
      <w:r w:rsidRPr="004663B8">
        <w:rPr>
          <w:rFonts w:ascii="Book Antiqua" w:eastAsia="宋体" w:hAnsi="Book Antiqua" w:cs="Times New Roman"/>
          <w:kern w:val="0"/>
          <w:lang w:eastAsia="zh-CN"/>
        </w:rPr>
        <w:t>Mulloy</w:t>
      </w:r>
      <w:proofErr w:type="spellEnd"/>
      <w:r w:rsidRPr="004663B8">
        <w:rPr>
          <w:rFonts w:ascii="Book Antiqua" w:eastAsia="宋体" w:hAnsi="Book Antiqua" w:cs="Times New Roman"/>
          <w:kern w:val="0"/>
          <w:lang w:eastAsia="zh-CN"/>
        </w:rPr>
        <w:t xml:space="preserve"> R, </w:t>
      </w:r>
      <w:proofErr w:type="spellStart"/>
      <w:r w:rsidRPr="004663B8">
        <w:rPr>
          <w:rFonts w:ascii="Book Antiqua" w:eastAsia="宋体" w:hAnsi="Book Antiqua" w:cs="Times New Roman"/>
          <w:kern w:val="0"/>
          <w:lang w:eastAsia="zh-CN"/>
        </w:rPr>
        <w:t>Dimova</w:t>
      </w:r>
      <w:proofErr w:type="spellEnd"/>
      <w:r w:rsidRPr="004663B8">
        <w:rPr>
          <w:rFonts w:ascii="Book Antiqua" w:eastAsia="宋体" w:hAnsi="Book Antiqua" w:cs="Times New Roman"/>
          <w:kern w:val="0"/>
          <w:lang w:eastAsia="zh-CN"/>
        </w:rPr>
        <w:t xml:space="preserve"> D, </w:t>
      </w:r>
      <w:proofErr w:type="spellStart"/>
      <w:r w:rsidRPr="004663B8">
        <w:rPr>
          <w:rFonts w:ascii="Book Antiqua" w:eastAsia="宋体" w:hAnsi="Book Antiqua" w:cs="Times New Roman"/>
          <w:kern w:val="0"/>
          <w:lang w:eastAsia="zh-CN"/>
        </w:rPr>
        <w:t>Classon</w:t>
      </w:r>
      <w:proofErr w:type="spellEnd"/>
      <w:r w:rsidRPr="004663B8">
        <w:rPr>
          <w:rFonts w:ascii="Book Antiqua" w:eastAsia="宋体" w:hAnsi="Book Antiqua" w:cs="Times New Roman"/>
          <w:kern w:val="0"/>
          <w:lang w:eastAsia="zh-CN"/>
        </w:rPr>
        <w:t xml:space="preserve"> M. The retinoblastoma protein is required for </w:t>
      </w:r>
      <w:proofErr w:type="spellStart"/>
      <w:r w:rsidRPr="004663B8">
        <w:rPr>
          <w:rFonts w:ascii="Book Antiqua" w:eastAsia="宋体" w:hAnsi="Book Antiqua" w:cs="Times New Roman"/>
          <w:kern w:val="0"/>
          <w:lang w:eastAsia="zh-CN"/>
        </w:rPr>
        <w:t>Ras</w:t>
      </w:r>
      <w:proofErr w:type="spellEnd"/>
      <w:r w:rsidRPr="004663B8">
        <w:rPr>
          <w:rFonts w:ascii="Book Antiqua" w:eastAsia="宋体" w:hAnsi="Book Antiqua" w:cs="Times New Roman"/>
          <w:kern w:val="0"/>
          <w:lang w:eastAsia="zh-CN"/>
        </w:rPr>
        <w:t>-induced oncogenic transformation. </w:t>
      </w:r>
      <w:proofErr w:type="spellStart"/>
      <w:r w:rsidRPr="004663B8">
        <w:rPr>
          <w:rFonts w:ascii="Book Antiqua" w:eastAsia="宋体" w:hAnsi="Book Antiqua" w:cs="Times New Roman"/>
          <w:i/>
          <w:iCs/>
          <w:kern w:val="0"/>
          <w:lang w:eastAsia="zh-CN"/>
        </w:rPr>
        <w:t>Mol</w:t>
      </w:r>
      <w:proofErr w:type="spellEnd"/>
      <w:r w:rsidRPr="004663B8">
        <w:rPr>
          <w:rFonts w:ascii="Book Antiqua" w:eastAsia="宋体" w:hAnsi="Book Antiqua" w:cs="Times New Roman"/>
          <w:i/>
          <w:iCs/>
          <w:kern w:val="0"/>
          <w:lang w:eastAsia="zh-CN"/>
        </w:rPr>
        <w:t xml:space="preserve"> Cell </w:t>
      </w:r>
      <w:proofErr w:type="spellStart"/>
      <w:r w:rsidRPr="004663B8">
        <w:rPr>
          <w:rFonts w:ascii="Book Antiqua" w:eastAsia="宋体" w:hAnsi="Book Antiqua" w:cs="Times New Roman"/>
          <w:i/>
          <w:iCs/>
          <w:kern w:val="0"/>
          <w:lang w:eastAsia="zh-CN"/>
        </w:rPr>
        <w:t>Biol</w:t>
      </w:r>
      <w:proofErr w:type="spellEnd"/>
      <w:r w:rsidRPr="004663B8">
        <w:rPr>
          <w:rFonts w:ascii="Book Antiqua" w:eastAsia="宋体" w:hAnsi="Book Antiqua" w:cs="Times New Roman"/>
          <w:kern w:val="0"/>
          <w:lang w:eastAsia="zh-CN"/>
        </w:rPr>
        <w:t> 2006; </w:t>
      </w:r>
      <w:r w:rsidRPr="004663B8">
        <w:rPr>
          <w:rFonts w:ascii="Book Antiqua" w:eastAsia="宋体" w:hAnsi="Book Antiqua" w:cs="Times New Roman"/>
          <w:b/>
          <w:bCs/>
          <w:kern w:val="0"/>
          <w:lang w:eastAsia="zh-CN"/>
        </w:rPr>
        <w:t>26</w:t>
      </w:r>
      <w:r w:rsidRPr="004663B8">
        <w:rPr>
          <w:rFonts w:ascii="Book Antiqua" w:eastAsia="宋体" w:hAnsi="Book Antiqua" w:cs="Times New Roman"/>
          <w:kern w:val="0"/>
          <w:lang w:eastAsia="zh-CN"/>
        </w:rPr>
        <w:t>: 1170-1182 [PMID: 16449633 DOI: 10.1128/MCB.26.4.1170-1182.2006]</w:t>
      </w:r>
    </w:p>
    <w:p w14:paraId="3ECDFA56"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45 </w:t>
      </w:r>
      <w:r w:rsidRPr="004663B8">
        <w:rPr>
          <w:rFonts w:ascii="Book Antiqua" w:eastAsia="宋体" w:hAnsi="Book Antiqua" w:cs="Times New Roman"/>
          <w:b/>
          <w:bCs/>
          <w:kern w:val="0"/>
          <w:lang w:eastAsia="zh-CN"/>
        </w:rPr>
        <w:t>Clem BF</w:t>
      </w:r>
      <w:r w:rsidRPr="004663B8">
        <w:rPr>
          <w:rFonts w:ascii="Book Antiqua" w:eastAsia="宋体" w:hAnsi="Book Antiqua" w:cs="Times New Roman"/>
          <w:kern w:val="0"/>
          <w:lang w:eastAsia="zh-CN"/>
        </w:rPr>
        <w:t>, Chesney J. Molecular pathways: regulation of metabolism by RB. </w:t>
      </w:r>
      <w:proofErr w:type="spellStart"/>
      <w:r w:rsidRPr="004663B8">
        <w:rPr>
          <w:rFonts w:ascii="Book Antiqua" w:eastAsia="宋体" w:hAnsi="Book Antiqua" w:cs="Times New Roman"/>
          <w:i/>
          <w:iCs/>
          <w:kern w:val="0"/>
          <w:lang w:eastAsia="zh-CN"/>
        </w:rPr>
        <w:t>Clin</w:t>
      </w:r>
      <w:proofErr w:type="spellEnd"/>
      <w:r w:rsidRPr="004663B8">
        <w:rPr>
          <w:rFonts w:ascii="Book Antiqua" w:eastAsia="宋体" w:hAnsi="Book Antiqua" w:cs="Times New Roman"/>
          <w:i/>
          <w:iCs/>
          <w:kern w:val="0"/>
          <w:lang w:eastAsia="zh-CN"/>
        </w:rPr>
        <w:t xml:space="preserve"> Cancer Res</w:t>
      </w:r>
      <w:r w:rsidRPr="004663B8">
        <w:rPr>
          <w:rFonts w:ascii="Book Antiqua" w:eastAsia="宋体" w:hAnsi="Book Antiqua" w:cs="Times New Roman"/>
          <w:kern w:val="0"/>
          <w:lang w:eastAsia="zh-CN"/>
        </w:rPr>
        <w:t> 2012; </w:t>
      </w:r>
      <w:r w:rsidRPr="004663B8">
        <w:rPr>
          <w:rFonts w:ascii="Book Antiqua" w:eastAsia="宋体" w:hAnsi="Book Antiqua" w:cs="Times New Roman"/>
          <w:b/>
          <w:bCs/>
          <w:kern w:val="0"/>
          <w:lang w:eastAsia="zh-CN"/>
        </w:rPr>
        <w:t>18</w:t>
      </w:r>
      <w:r w:rsidRPr="004663B8">
        <w:rPr>
          <w:rFonts w:ascii="Book Antiqua" w:eastAsia="宋体" w:hAnsi="Book Antiqua" w:cs="Times New Roman"/>
          <w:kern w:val="0"/>
          <w:lang w:eastAsia="zh-CN"/>
        </w:rPr>
        <w:t>: 6096-6100 [PMID: 23154086 DOI: 10.1158/1078-0432.CCR-11-3164]</w:t>
      </w:r>
    </w:p>
    <w:p w14:paraId="7F098D34"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46 </w:t>
      </w:r>
      <w:r w:rsidRPr="004663B8">
        <w:rPr>
          <w:rFonts w:ascii="Book Antiqua" w:eastAsia="宋体" w:hAnsi="Book Antiqua" w:cs="Times New Roman"/>
          <w:b/>
          <w:bCs/>
          <w:kern w:val="0"/>
          <w:lang w:eastAsia="zh-CN"/>
        </w:rPr>
        <w:t>Nicolay BN</w:t>
      </w:r>
      <w:r w:rsidRPr="004663B8">
        <w:rPr>
          <w:rFonts w:ascii="Book Antiqua" w:eastAsia="宋体" w:hAnsi="Book Antiqua" w:cs="Times New Roman"/>
          <w:kern w:val="0"/>
          <w:lang w:eastAsia="zh-CN"/>
        </w:rPr>
        <w:t xml:space="preserve">, Dyson NJ. </w:t>
      </w:r>
      <w:proofErr w:type="gramStart"/>
      <w:r w:rsidRPr="004663B8">
        <w:rPr>
          <w:rFonts w:ascii="Book Antiqua" w:eastAsia="宋体" w:hAnsi="Book Antiqua" w:cs="Times New Roman"/>
          <w:kern w:val="0"/>
          <w:lang w:eastAsia="zh-CN"/>
        </w:rPr>
        <w:t xml:space="preserve">The multiple connections between </w:t>
      </w:r>
      <w:proofErr w:type="spellStart"/>
      <w:r w:rsidRPr="004663B8">
        <w:rPr>
          <w:rFonts w:ascii="Book Antiqua" w:eastAsia="宋体" w:hAnsi="Book Antiqua" w:cs="Times New Roman"/>
          <w:kern w:val="0"/>
          <w:lang w:eastAsia="zh-CN"/>
        </w:rPr>
        <w:t>pRB</w:t>
      </w:r>
      <w:proofErr w:type="spellEnd"/>
      <w:r w:rsidRPr="004663B8">
        <w:rPr>
          <w:rFonts w:ascii="Book Antiqua" w:eastAsia="宋体" w:hAnsi="Book Antiqua" w:cs="Times New Roman"/>
          <w:kern w:val="0"/>
          <w:lang w:eastAsia="zh-CN"/>
        </w:rPr>
        <w:t xml:space="preserve"> and cell metabolism.</w:t>
      </w:r>
      <w:proofErr w:type="gramEnd"/>
      <w:r w:rsidRPr="004663B8">
        <w:rPr>
          <w:rFonts w:ascii="Book Antiqua" w:eastAsia="宋体" w:hAnsi="Book Antiqua" w:cs="Times New Roman"/>
          <w:kern w:val="0"/>
          <w:lang w:eastAsia="zh-CN"/>
        </w:rPr>
        <w:t> </w:t>
      </w:r>
      <w:proofErr w:type="spellStart"/>
      <w:r w:rsidRPr="004663B8">
        <w:rPr>
          <w:rFonts w:ascii="Book Antiqua" w:eastAsia="宋体" w:hAnsi="Book Antiqua" w:cs="Times New Roman"/>
          <w:i/>
          <w:iCs/>
          <w:kern w:val="0"/>
          <w:lang w:eastAsia="zh-CN"/>
        </w:rPr>
        <w:t>Curr</w:t>
      </w:r>
      <w:proofErr w:type="spellEnd"/>
      <w:r w:rsidRPr="004663B8">
        <w:rPr>
          <w:rFonts w:ascii="Book Antiqua" w:eastAsia="宋体" w:hAnsi="Book Antiqua" w:cs="Times New Roman"/>
          <w:i/>
          <w:iCs/>
          <w:kern w:val="0"/>
          <w:lang w:eastAsia="zh-CN"/>
        </w:rPr>
        <w:t xml:space="preserve"> </w:t>
      </w:r>
      <w:proofErr w:type="spellStart"/>
      <w:r w:rsidRPr="004663B8">
        <w:rPr>
          <w:rFonts w:ascii="Book Antiqua" w:eastAsia="宋体" w:hAnsi="Book Antiqua" w:cs="Times New Roman"/>
          <w:i/>
          <w:iCs/>
          <w:kern w:val="0"/>
          <w:lang w:eastAsia="zh-CN"/>
        </w:rPr>
        <w:t>Opin</w:t>
      </w:r>
      <w:proofErr w:type="spellEnd"/>
      <w:r w:rsidRPr="004663B8">
        <w:rPr>
          <w:rFonts w:ascii="Book Antiqua" w:eastAsia="宋体" w:hAnsi="Book Antiqua" w:cs="Times New Roman"/>
          <w:i/>
          <w:iCs/>
          <w:kern w:val="0"/>
          <w:lang w:eastAsia="zh-CN"/>
        </w:rPr>
        <w:t xml:space="preserve"> Cell </w:t>
      </w:r>
      <w:proofErr w:type="spellStart"/>
      <w:r w:rsidRPr="004663B8">
        <w:rPr>
          <w:rFonts w:ascii="Book Antiqua" w:eastAsia="宋体" w:hAnsi="Book Antiqua" w:cs="Times New Roman"/>
          <w:i/>
          <w:iCs/>
          <w:kern w:val="0"/>
          <w:lang w:eastAsia="zh-CN"/>
        </w:rPr>
        <w:t>Biol</w:t>
      </w:r>
      <w:proofErr w:type="spellEnd"/>
      <w:r w:rsidRPr="004663B8">
        <w:rPr>
          <w:rFonts w:ascii="Book Antiqua" w:eastAsia="宋体" w:hAnsi="Book Antiqua" w:cs="Times New Roman"/>
          <w:kern w:val="0"/>
          <w:lang w:eastAsia="zh-CN"/>
        </w:rPr>
        <w:t> 2013; </w:t>
      </w:r>
      <w:r w:rsidRPr="004663B8">
        <w:rPr>
          <w:rFonts w:ascii="Book Antiqua" w:eastAsia="宋体" w:hAnsi="Book Antiqua" w:cs="Times New Roman"/>
          <w:b/>
          <w:bCs/>
          <w:kern w:val="0"/>
          <w:lang w:eastAsia="zh-CN"/>
        </w:rPr>
        <w:t>25</w:t>
      </w:r>
      <w:r w:rsidRPr="004663B8">
        <w:rPr>
          <w:rFonts w:ascii="Book Antiqua" w:eastAsia="宋体" w:hAnsi="Book Antiqua" w:cs="Times New Roman"/>
          <w:kern w:val="0"/>
          <w:lang w:eastAsia="zh-CN"/>
        </w:rPr>
        <w:t>: 735-740 [PMID: 23916769 DOI: 10.1016/j.ceb.2013.07.012]</w:t>
      </w:r>
    </w:p>
    <w:p w14:paraId="2C7B0D89"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47 </w:t>
      </w:r>
      <w:proofErr w:type="spellStart"/>
      <w:r w:rsidRPr="004663B8">
        <w:rPr>
          <w:rFonts w:ascii="Book Antiqua" w:eastAsia="宋体" w:hAnsi="Book Antiqua" w:cs="Times New Roman"/>
          <w:b/>
          <w:bCs/>
          <w:kern w:val="0"/>
          <w:lang w:eastAsia="zh-CN"/>
        </w:rPr>
        <w:t>Desvoyes</w:t>
      </w:r>
      <w:proofErr w:type="spellEnd"/>
      <w:r w:rsidRPr="004663B8">
        <w:rPr>
          <w:rFonts w:ascii="Book Antiqua" w:eastAsia="宋体" w:hAnsi="Book Antiqua" w:cs="Times New Roman"/>
          <w:b/>
          <w:bCs/>
          <w:kern w:val="0"/>
          <w:lang w:eastAsia="zh-CN"/>
        </w:rPr>
        <w:t xml:space="preserve"> B</w:t>
      </w:r>
      <w:r w:rsidRPr="004663B8">
        <w:rPr>
          <w:rFonts w:ascii="Book Antiqua" w:eastAsia="宋体" w:hAnsi="Book Antiqua" w:cs="Times New Roman"/>
          <w:kern w:val="0"/>
          <w:lang w:eastAsia="zh-CN"/>
        </w:rPr>
        <w:t xml:space="preserve">, </w:t>
      </w:r>
      <w:proofErr w:type="spellStart"/>
      <w:r w:rsidRPr="004663B8">
        <w:rPr>
          <w:rFonts w:ascii="Book Antiqua" w:eastAsia="宋体" w:hAnsi="Book Antiqua" w:cs="Times New Roman"/>
          <w:kern w:val="0"/>
          <w:lang w:eastAsia="zh-CN"/>
        </w:rPr>
        <w:t>Fernández</w:t>
      </w:r>
      <w:proofErr w:type="spellEnd"/>
      <w:r w:rsidRPr="004663B8">
        <w:rPr>
          <w:rFonts w:ascii="Book Antiqua" w:eastAsia="宋体" w:hAnsi="Book Antiqua" w:cs="Times New Roman"/>
          <w:kern w:val="0"/>
          <w:lang w:eastAsia="zh-CN"/>
        </w:rPr>
        <w:t xml:space="preserve">-Marcos M, </w:t>
      </w:r>
      <w:proofErr w:type="spellStart"/>
      <w:r w:rsidRPr="004663B8">
        <w:rPr>
          <w:rFonts w:ascii="Book Antiqua" w:eastAsia="宋体" w:hAnsi="Book Antiqua" w:cs="Times New Roman"/>
          <w:kern w:val="0"/>
          <w:lang w:eastAsia="zh-CN"/>
        </w:rPr>
        <w:t>Sequeira</w:t>
      </w:r>
      <w:proofErr w:type="spellEnd"/>
      <w:r w:rsidRPr="004663B8">
        <w:rPr>
          <w:rFonts w:ascii="Book Antiqua" w:eastAsia="宋体" w:hAnsi="Book Antiqua" w:cs="Times New Roman"/>
          <w:kern w:val="0"/>
          <w:lang w:eastAsia="zh-CN"/>
        </w:rPr>
        <w:t>-Mendes J, Otero S, Vergara Z, Gutierrez C. Looking at plant cell cycle from the chromatin window. </w:t>
      </w:r>
      <w:r w:rsidRPr="004663B8">
        <w:rPr>
          <w:rFonts w:ascii="Book Antiqua" w:eastAsia="宋体" w:hAnsi="Book Antiqua" w:cs="Times New Roman"/>
          <w:i/>
          <w:iCs/>
          <w:kern w:val="0"/>
          <w:lang w:eastAsia="zh-CN"/>
        </w:rPr>
        <w:t xml:space="preserve">Front Plant </w:t>
      </w:r>
      <w:proofErr w:type="spellStart"/>
      <w:r w:rsidRPr="004663B8">
        <w:rPr>
          <w:rFonts w:ascii="Book Antiqua" w:eastAsia="宋体" w:hAnsi="Book Antiqua" w:cs="Times New Roman"/>
          <w:i/>
          <w:iCs/>
          <w:kern w:val="0"/>
          <w:lang w:eastAsia="zh-CN"/>
        </w:rPr>
        <w:t>Sci</w:t>
      </w:r>
      <w:proofErr w:type="spellEnd"/>
      <w:r w:rsidRPr="004663B8">
        <w:rPr>
          <w:rFonts w:ascii="Book Antiqua" w:eastAsia="宋体" w:hAnsi="Book Antiqua" w:cs="Times New Roman"/>
          <w:kern w:val="0"/>
          <w:lang w:eastAsia="zh-CN"/>
        </w:rPr>
        <w:t> 2014; </w:t>
      </w:r>
      <w:r w:rsidRPr="004663B8">
        <w:rPr>
          <w:rFonts w:ascii="Book Antiqua" w:eastAsia="宋体" w:hAnsi="Book Antiqua" w:cs="Times New Roman"/>
          <w:b/>
          <w:bCs/>
          <w:kern w:val="0"/>
          <w:lang w:eastAsia="zh-CN"/>
        </w:rPr>
        <w:t>5</w:t>
      </w:r>
      <w:r w:rsidRPr="004663B8">
        <w:rPr>
          <w:rFonts w:ascii="Book Antiqua" w:eastAsia="宋体" w:hAnsi="Book Antiqua" w:cs="Times New Roman"/>
          <w:kern w:val="0"/>
          <w:lang w:eastAsia="zh-CN"/>
        </w:rPr>
        <w:t>: 369 [PMID: 25120553 DOI: 10.3389/fpls.2014.00369]</w:t>
      </w:r>
    </w:p>
    <w:p w14:paraId="07C30E2D"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48 </w:t>
      </w:r>
      <w:proofErr w:type="spellStart"/>
      <w:r w:rsidRPr="004663B8">
        <w:rPr>
          <w:rFonts w:ascii="Book Antiqua" w:eastAsia="宋体" w:hAnsi="Book Antiqua" w:cs="Times New Roman"/>
          <w:b/>
          <w:bCs/>
          <w:kern w:val="0"/>
          <w:lang w:eastAsia="zh-CN"/>
        </w:rPr>
        <w:t>Wildwater</w:t>
      </w:r>
      <w:proofErr w:type="spellEnd"/>
      <w:r w:rsidRPr="004663B8">
        <w:rPr>
          <w:rFonts w:ascii="Book Antiqua" w:eastAsia="宋体" w:hAnsi="Book Antiqua" w:cs="Times New Roman"/>
          <w:b/>
          <w:bCs/>
          <w:kern w:val="0"/>
          <w:lang w:eastAsia="zh-CN"/>
        </w:rPr>
        <w:t xml:space="preserve"> M</w:t>
      </w:r>
      <w:r w:rsidRPr="004663B8">
        <w:rPr>
          <w:rFonts w:ascii="Book Antiqua" w:eastAsia="宋体" w:hAnsi="Book Antiqua" w:cs="Times New Roman"/>
          <w:kern w:val="0"/>
          <w:lang w:eastAsia="zh-CN"/>
        </w:rPr>
        <w:t xml:space="preserve">, </w:t>
      </w:r>
      <w:proofErr w:type="spellStart"/>
      <w:r w:rsidRPr="004663B8">
        <w:rPr>
          <w:rFonts w:ascii="Book Antiqua" w:eastAsia="宋体" w:hAnsi="Book Antiqua" w:cs="Times New Roman"/>
          <w:kern w:val="0"/>
          <w:lang w:eastAsia="zh-CN"/>
        </w:rPr>
        <w:t>Campilho</w:t>
      </w:r>
      <w:proofErr w:type="spellEnd"/>
      <w:r w:rsidRPr="004663B8">
        <w:rPr>
          <w:rFonts w:ascii="Book Antiqua" w:eastAsia="宋体" w:hAnsi="Book Antiqua" w:cs="Times New Roman"/>
          <w:kern w:val="0"/>
          <w:lang w:eastAsia="zh-CN"/>
        </w:rPr>
        <w:t xml:space="preserve"> A, Perez-Perez JM, </w:t>
      </w:r>
      <w:proofErr w:type="spellStart"/>
      <w:r w:rsidRPr="004663B8">
        <w:rPr>
          <w:rFonts w:ascii="Book Antiqua" w:eastAsia="宋体" w:hAnsi="Book Antiqua" w:cs="Times New Roman"/>
          <w:kern w:val="0"/>
          <w:lang w:eastAsia="zh-CN"/>
        </w:rPr>
        <w:t>Heidstra</w:t>
      </w:r>
      <w:proofErr w:type="spellEnd"/>
      <w:r w:rsidRPr="004663B8">
        <w:rPr>
          <w:rFonts w:ascii="Book Antiqua" w:eastAsia="宋体" w:hAnsi="Book Antiqua" w:cs="Times New Roman"/>
          <w:kern w:val="0"/>
          <w:lang w:eastAsia="zh-CN"/>
        </w:rPr>
        <w:t xml:space="preserve"> R, </w:t>
      </w:r>
      <w:proofErr w:type="spellStart"/>
      <w:r w:rsidRPr="004663B8">
        <w:rPr>
          <w:rFonts w:ascii="Book Antiqua" w:eastAsia="宋体" w:hAnsi="Book Antiqua" w:cs="Times New Roman"/>
          <w:kern w:val="0"/>
          <w:lang w:eastAsia="zh-CN"/>
        </w:rPr>
        <w:t>Blilou</w:t>
      </w:r>
      <w:proofErr w:type="spellEnd"/>
      <w:r w:rsidRPr="004663B8">
        <w:rPr>
          <w:rFonts w:ascii="Book Antiqua" w:eastAsia="宋体" w:hAnsi="Book Antiqua" w:cs="Times New Roman"/>
          <w:kern w:val="0"/>
          <w:lang w:eastAsia="zh-CN"/>
        </w:rPr>
        <w:t xml:space="preserve"> I, </w:t>
      </w:r>
      <w:proofErr w:type="spellStart"/>
      <w:r w:rsidRPr="004663B8">
        <w:rPr>
          <w:rFonts w:ascii="Book Antiqua" w:eastAsia="宋体" w:hAnsi="Book Antiqua" w:cs="Times New Roman"/>
          <w:kern w:val="0"/>
          <w:lang w:eastAsia="zh-CN"/>
        </w:rPr>
        <w:t>Korthout</w:t>
      </w:r>
      <w:proofErr w:type="spellEnd"/>
      <w:r w:rsidRPr="004663B8">
        <w:rPr>
          <w:rFonts w:ascii="Book Antiqua" w:eastAsia="宋体" w:hAnsi="Book Antiqua" w:cs="Times New Roman"/>
          <w:kern w:val="0"/>
          <w:lang w:eastAsia="zh-CN"/>
        </w:rPr>
        <w:t xml:space="preserve"> H, Chatterjee J, </w:t>
      </w:r>
      <w:proofErr w:type="spellStart"/>
      <w:r w:rsidRPr="004663B8">
        <w:rPr>
          <w:rFonts w:ascii="Book Antiqua" w:eastAsia="宋体" w:hAnsi="Book Antiqua" w:cs="Times New Roman"/>
          <w:kern w:val="0"/>
          <w:lang w:eastAsia="zh-CN"/>
        </w:rPr>
        <w:t>Mariconti</w:t>
      </w:r>
      <w:proofErr w:type="spellEnd"/>
      <w:r w:rsidRPr="004663B8">
        <w:rPr>
          <w:rFonts w:ascii="Book Antiqua" w:eastAsia="宋体" w:hAnsi="Book Antiqua" w:cs="Times New Roman"/>
          <w:kern w:val="0"/>
          <w:lang w:eastAsia="zh-CN"/>
        </w:rPr>
        <w:t xml:space="preserve"> L, </w:t>
      </w:r>
      <w:proofErr w:type="spellStart"/>
      <w:r w:rsidRPr="004663B8">
        <w:rPr>
          <w:rFonts w:ascii="Book Antiqua" w:eastAsia="宋体" w:hAnsi="Book Antiqua" w:cs="Times New Roman"/>
          <w:kern w:val="0"/>
          <w:lang w:eastAsia="zh-CN"/>
        </w:rPr>
        <w:t>Gruissem</w:t>
      </w:r>
      <w:proofErr w:type="spellEnd"/>
      <w:r w:rsidRPr="004663B8">
        <w:rPr>
          <w:rFonts w:ascii="Book Antiqua" w:eastAsia="宋体" w:hAnsi="Book Antiqua" w:cs="Times New Roman"/>
          <w:kern w:val="0"/>
          <w:lang w:eastAsia="zh-CN"/>
        </w:rPr>
        <w:t xml:space="preserve"> W, </w:t>
      </w:r>
      <w:proofErr w:type="spellStart"/>
      <w:r w:rsidRPr="004663B8">
        <w:rPr>
          <w:rFonts w:ascii="Book Antiqua" w:eastAsia="宋体" w:hAnsi="Book Antiqua" w:cs="Times New Roman"/>
          <w:kern w:val="0"/>
          <w:lang w:eastAsia="zh-CN"/>
        </w:rPr>
        <w:t>Scheres</w:t>
      </w:r>
      <w:proofErr w:type="spellEnd"/>
      <w:r w:rsidRPr="004663B8">
        <w:rPr>
          <w:rFonts w:ascii="Book Antiqua" w:eastAsia="宋体" w:hAnsi="Book Antiqua" w:cs="Times New Roman"/>
          <w:kern w:val="0"/>
          <w:lang w:eastAsia="zh-CN"/>
        </w:rPr>
        <w:t xml:space="preserve"> B. The RETINOBLASTOMA-RELATED gene regulates stem cell maintenance in Arabidopsis roots. </w:t>
      </w:r>
      <w:r w:rsidRPr="004663B8">
        <w:rPr>
          <w:rFonts w:ascii="Book Antiqua" w:eastAsia="宋体" w:hAnsi="Book Antiqua" w:cs="Times New Roman"/>
          <w:i/>
          <w:iCs/>
          <w:kern w:val="0"/>
          <w:lang w:eastAsia="zh-CN"/>
        </w:rPr>
        <w:t>Cell</w:t>
      </w:r>
      <w:r w:rsidRPr="004663B8">
        <w:rPr>
          <w:rFonts w:ascii="Book Antiqua" w:eastAsia="宋体" w:hAnsi="Book Antiqua" w:cs="Times New Roman"/>
          <w:kern w:val="0"/>
          <w:lang w:eastAsia="zh-CN"/>
        </w:rPr>
        <w:t> 2005; </w:t>
      </w:r>
      <w:r w:rsidRPr="004663B8">
        <w:rPr>
          <w:rFonts w:ascii="Book Antiqua" w:eastAsia="宋体" w:hAnsi="Book Antiqua" w:cs="Times New Roman"/>
          <w:b/>
          <w:bCs/>
          <w:kern w:val="0"/>
          <w:lang w:eastAsia="zh-CN"/>
        </w:rPr>
        <w:t>123</w:t>
      </w:r>
      <w:r w:rsidRPr="004663B8">
        <w:rPr>
          <w:rFonts w:ascii="Book Antiqua" w:eastAsia="宋体" w:hAnsi="Book Antiqua" w:cs="Times New Roman"/>
          <w:kern w:val="0"/>
          <w:lang w:eastAsia="zh-CN"/>
        </w:rPr>
        <w:t>: 1337-1349 [PMID: 16377572 DOI: 10.1016/j.cell.2005.09.042]</w:t>
      </w:r>
    </w:p>
    <w:p w14:paraId="610379CF"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lastRenderedPageBreak/>
        <w:t>49 </w:t>
      </w:r>
      <w:r w:rsidRPr="004663B8">
        <w:rPr>
          <w:rFonts w:ascii="Book Antiqua" w:eastAsia="宋体" w:hAnsi="Book Antiqua" w:cs="Times New Roman"/>
          <w:b/>
          <w:bCs/>
          <w:kern w:val="0"/>
          <w:lang w:eastAsia="zh-CN"/>
        </w:rPr>
        <w:t>McEvoy J</w:t>
      </w:r>
      <w:r w:rsidRPr="004663B8">
        <w:rPr>
          <w:rFonts w:ascii="Book Antiqua" w:eastAsia="宋体" w:hAnsi="Book Antiqua" w:cs="Times New Roman"/>
          <w:kern w:val="0"/>
          <w:lang w:eastAsia="zh-CN"/>
        </w:rPr>
        <w:t xml:space="preserve">, Flores-Otero J, Zhang J, Nemeth K, Brennan R, Bradley C, </w:t>
      </w:r>
      <w:proofErr w:type="spellStart"/>
      <w:r w:rsidRPr="004663B8">
        <w:rPr>
          <w:rFonts w:ascii="Book Antiqua" w:eastAsia="宋体" w:hAnsi="Book Antiqua" w:cs="Times New Roman"/>
          <w:kern w:val="0"/>
          <w:lang w:eastAsia="zh-CN"/>
        </w:rPr>
        <w:t>Krafcik</w:t>
      </w:r>
      <w:proofErr w:type="spellEnd"/>
      <w:r w:rsidRPr="004663B8">
        <w:rPr>
          <w:rFonts w:ascii="Book Antiqua" w:eastAsia="宋体" w:hAnsi="Book Antiqua" w:cs="Times New Roman"/>
          <w:kern w:val="0"/>
          <w:lang w:eastAsia="zh-CN"/>
        </w:rPr>
        <w:t xml:space="preserve"> F, Rodriguez-Galindo C, Wilson M, </w:t>
      </w:r>
      <w:proofErr w:type="spellStart"/>
      <w:r w:rsidRPr="004663B8">
        <w:rPr>
          <w:rFonts w:ascii="Book Antiqua" w:eastAsia="宋体" w:hAnsi="Book Antiqua" w:cs="Times New Roman"/>
          <w:kern w:val="0"/>
          <w:lang w:eastAsia="zh-CN"/>
        </w:rPr>
        <w:t>Xiong</w:t>
      </w:r>
      <w:proofErr w:type="spellEnd"/>
      <w:r w:rsidRPr="004663B8">
        <w:rPr>
          <w:rFonts w:ascii="Book Antiqua" w:eastAsia="宋体" w:hAnsi="Book Antiqua" w:cs="Times New Roman"/>
          <w:kern w:val="0"/>
          <w:lang w:eastAsia="zh-CN"/>
        </w:rPr>
        <w:t xml:space="preserve"> S, Lozano G, Sage J, Fu L, </w:t>
      </w:r>
      <w:proofErr w:type="spellStart"/>
      <w:r w:rsidRPr="004663B8">
        <w:rPr>
          <w:rFonts w:ascii="Book Antiqua" w:eastAsia="宋体" w:hAnsi="Book Antiqua" w:cs="Times New Roman"/>
          <w:kern w:val="0"/>
          <w:lang w:eastAsia="zh-CN"/>
        </w:rPr>
        <w:t>Louhibi</w:t>
      </w:r>
      <w:proofErr w:type="spellEnd"/>
      <w:r w:rsidRPr="004663B8">
        <w:rPr>
          <w:rFonts w:ascii="Book Antiqua" w:eastAsia="宋体" w:hAnsi="Book Antiqua" w:cs="Times New Roman"/>
          <w:kern w:val="0"/>
          <w:lang w:eastAsia="zh-CN"/>
        </w:rPr>
        <w:t xml:space="preserve"> L, </w:t>
      </w:r>
      <w:proofErr w:type="spellStart"/>
      <w:r w:rsidRPr="004663B8">
        <w:rPr>
          <w:rFonts w:ascii="Book Antiqua" w:eastAsia="宋体" w:hAnsi="Book Antiqua" w:cs="Times New Roman"/>
          <w:kern w:val="0"/>
          <w:lang w:eastAsia="zh-CN"/>
        </w:rPr>
        <w:t>Trimarchi</w:t>
      </w:r>
      <w:proofErr w:type="spellEnd"/>
      <w:r w:rsidRPr="004663B8">
        <w:rPr>
          <w:rFonts w:ascii="Book Antiqua" w:eastAsia="宋体" w:hAnsi="Book Antiqua" w:cs="Times New Roman"/>
          <w:kern w:val="0"/>
          <w:lang w:eastAsia="zh-CN"/>
        </w:rPr>
        <w:t xml:space="preserve"> J, </w:t>
      </w:r>
      <w:proofErr w:type="spellStart"/>
      <w:r w:rsidRPr="004663B8">
        <w:rPr>
          <w:rFonts w:ascii="Book Antiqua" w:eastAsia="宋体" w:hAnsi="Book Antiqua" w:cs="Times New Roman"/>
          <w:kern w:val="0"/>
          <w:lang w:eastAsia="zh-CN"/>
        </w:rPr>
        <w:t>Pani</w:t>
      </w:r>
      <w:proofErr w:type="spellEnd"/>
      <w:r w:rsidRPr="004663B8">
        <w:rPr>
          <w:rFonts w:ascii="Book Antiqua" w:eastAsia="宋体" w:hAnsi="Book Antiqua" w:cs="Times New Roman"/>
          <w:kern w:val="0"/>
          <w:lang w:eastAsia="zh-CN"/>
        </w:rPr>
        <w:t xml:space="preserve"> A, </w:t>
      </w:r>
      <w:proofErr w:type="spellStart"/>
      <w:r w:rsidRPr="004663B8">
        <w:rPr>
          <w:rFonts w:ascii="Book Antiqua" w:eastAsia="宋体" w:hAnsi="Book Antiqua" w:cs="Times New Roman"/>
          <w:kern w:val="0"/>
          <w:lang w:eastAsia="zh-CN"/>
        </w:rPr>
        <w:t>Smeyne</w:t>
      </w:r>
      <w:proofErr w:type="spellEnd"/>
      <w:r w:rsidRPr="004663B8">
        <w:rPr>
          <w:rFonts w:ascii="Book Antiqua" w:eastAsia="宋体" w:hAnsi="Book Antiqua" w:cs="Times New Roman"/>
          <w:kern w:val="0"/>
          <w:lang w:eastAsia="zh-CN"/>
        </w:rPr>
        <w:t xml:space="preserve"> R, Johnson D, Dyer MA. </w:t>
      </w:r>
      <w:proofErr w:type="spellStart"/>
      <w:proofErr w:type="gramStart"/>
      <w:r w:rsidRPr="004663B8">
        <w:rPr>
          <w:rFonts w:ascii="Book Antiqua" w:eastAsia="宋体" w:hAnsi="Book Antiqua" w:cs="Times New Roman"/>
          <w:kern w:val="0"/>
          <w:lang w:eastAsia="zh-CN"/>
        </w:rPr>
        <w:t>Coexpression</w:t>
      </w:r>
      <w:proofErr w:type="spellEnd"/>
      <w:r w:rsidRPr="004663B8">
        <w:rPr>
          <w:rFonts w:ascii="Book Antiqua" w:eastAsia="宋体" w:hAnsi="Book Antiqua" w:cs="Times New Roman"/>
          <w:kern w:val="0"/>
          <w:lang w:eastAsia="zh-CN"/>
        </w:rPr>
        <w:t xml:space="preserve"> of normally incompatible developmental pathways in retinoblastoma genesis.</w:t>
      </w:r>
      <w:proofErr w:type="gramEnd"/>
      <w:r w:rsidRPr="004663B8">
        <w:rPr>
          <w:rFonts w:ascii="Book Antiqua" w:eastAsia="宋体" w:hAnsi="Book Antiqua" w:cs="Times New Roman"/>
          <w:kern w:val="0"/>
          <w:lang w:eastAsia="zh-CN"/>
        </w:rPr>
        <w:t> </w:t>
      </w:r>
      <w:r w:rsidRPr="004663B8">
        <w:rPr>
          <w:rFonts w:ascii="Book Antiqua" w:eastAsia="宋体" w:hAnsi="Book Antiqua" w:cs="Times New Roman"/>
          <w:i/>
          <w:iCs/>
          <w:kern w:val="0"/>
          <w:lang w:eastAsia="zh-CN"/>
        </w:rPr>
        <w:t>Cancer Cell</w:t>
      </w:r>
      <w:r w:rsidRPr="004663B8">
        <w:rPr>
          <w:rFonts w:ascii="Book Antiqua" w:eastAsia="宋体" w:hAnsi="Book Antiqua" w:cs="Times New Roman"/>
          <w:kern w:val="0"/>
          <w:lang w:eastAsia="zh-CN"/>
        </w:rPr>
        <w:t> 2011; </w:t>
      </w:r>
      <w:r w:rsidRPr="004663B8">
        <w:rPr>
          <w:rFonts w:ascii="Book Antiqua" w:eastAsia="宋体" w:hAnsi="Book Antiqua" w:cs="Times New Roman"/>
          <w:b/>
          <w:bCs/>
          <w:kern w:val="0"/>
          <w:lang w:eastAsia="zh-CN"/>
        </w:rPr>
        <w:t>20</w:t>
      </w:r>
      <w:r w:rsidRPr="004663B8">
        <w:rPr>
          <w:rFonts w:ascii="Book Antiqua" w:eastAsia="宋体" w:hAnsi="Book Antiqua" w:cs="Times New Roman"/>
          <w:kern w:val="0"/>
          <w:lang w:eastAsia="zh-CN"/>
        </w:rPr>
        <w:t>: 260-275 [PMID: 21840489 DOI: 10.1016/j.ccr.2011.07.005]</w:t>
      </w:r>
    </w:p>
    <w:p w14:paraId="5D64F382"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50 </w:t>
      </w:r>
      <w:r w:rsidRPr="004663B8">
        <w:rPr>
          <w:rFonts w:ascii="Book Antiqua" w:eastAsia="宋体" w:hAnsi="Book Antiqua" w:cs="Times New Roman"/>
          <w:b/>
          <w:bCs/>
          <w:kern w:val="0"/>
          <w:lang w:eastAsia="zh-CN"/>
        </w:rPr>
        <w:t>Xu XL</w:t>
      </w:r>
      <w:r w:rsidRPr="004663B8">
        <w:rPr>
          <w:rFonts w:ascii="Book Antiqua" w:eastAsia="宋体" w:hAnsi="Book Antiqua" w:cs="Times New Roman"/>
          <w:kern w:val="0"/>
          <w:lang w:eastAsia="zh-CN"/>
        </w:rPr>
        <w:t xml:space="preserve">, Fang Y, Lee TC, Forrest D, Gregory-Evans C, Almeida D, Liu A, </w:t>
      </w:r>
      <w:proofErr w:type="spellStart"/>
      <w:r w:rsidRPr="004663B8">
        <w:rPr>
          <w:rFonts w:ascii="Book Antiqua" w:eastAsia="宋体" w:hAnsi="Book Antiqua" w:cs="Times New Roman"/>
          <w:kern w:val="0"/>
          <w:lang w:eastAsia="zh-CN"/>
        </w:rPr>
        <w:t>Jhanwar</w:t>
      </w:r>
      <w:proofErr w:type="spellEnd"/>
      <w:r w:rsidRPr="004663B8">
        <w:rPr>
          <w:rFonts w:ascii="Book Antiqua" w:eastAsia="宋体" w:hAnsi="Book Antiqua" w:cs="Times New Roman"/>
          <w:kern w:val="0"/>
          <w:lang w:eastAsia="zh-CN"/>
        </w:rPr>
        <w:t xml:space="preserve"> SC, Abramson DH, </w:t>
      </w:r>
      <w:proofErr w:type="spellStart"/>
      <w:r w:rsidRPr="004663B8">
        <w:rPr>
          <w:rFonts w:ascii="Book Antiqua" w:eastAsia="宋体" w:hAnsi="Book Antiqua" w:cs="Times New Roman"/>
          <w:kern w:val="0"/>
          <w:lang w:eastAsia="zh-CN"/>
        </w:rPr>
        <w:t>Cobrinik</w:t>
      </w:r>
      <w:proofErr w:type="spellEnd"/>
      <w:r w:rsidRPr="004663B8">
        <w:rPr>
          <w:rFonts w:ascii="Book Antiqua" w:eastAsia="宋体" w:hAnsi="Book Antiqua" w:cs="Times New Roman"/>
          <w:kern w:val="0"/>
          <w:lang w:eastAsia="zh-CN"/>
        </w:rPr>
        <w:t xml:space="preserve"> D. Retinoblastoma has properties of a cone precursor tumor and depends upon cone-specific MDM2 signaling. </w:t>
      </w:r>
      <w:r w:rsidRPr="004663B8">
        <w:rPr>
          <w:rFonts w:ascii="Book Antiqua" w:eastAsia="宋体" w:hAnsi="Book Antiqua" w:cs="Times New Roman"/>
          <w:i/>
          <w:iCs/>
          <w:kern w:val="0"/>
          <w:lang w:eastAsia="zh-CN"/>
        </w:rPr>
        <w:t>Cell</w:t>
      </w:r>
      <w:r w:rsidRPr="004663B8">
        <w:rPr>
          <w:rFonts w:ascii="Book Antiqua" w:eastAsia="宋体" w:hAnsi="Book Antiqua" w:cs="Times New Roman"/>
          <w:kern w:val="0"/>
          <w:lang w:eastAsia="zh-CN"/>
        </w:rPr>
        <w:t> 2009; </w:t>
      </w:r>
      <w:r w:rsidRPr="004663B8">
        <w:rPr>
          <w:rFonts w:ascii="Book Antiqua" w:eastAsia="宋体" w:hAnsi="Book Antiqua" w:cs="Times New Roman"/>
          <w:b/>
          <w:bCs/>
          <w:kern w:val="0"/>
          <w:lang w:eastAsia="zh-CN"/>
        </w:rPr>
        <w:t>137</w:t>
      </w:r>
      <w:r w:rsidRPr="004663B8">
        <w:rPr>
          <w:rFonts w:ascii="Book Antiqua" w:eastAsia="宋体" w:hAnsi="Book Antiqua" w:cs="Times New Roman"/>
          <w:kern w:val="0"/>
          <w:lang w:eastAsia="zh-CN"/>
        </w:rPr>
        <w:t>: 1018-1031 [PMID: 19524506 DOI: 10.1016/j.cell.2009.03.051]</w:t>
      </w:r>
    </w:p>
    <w:p w14:paraId="04DE9EFE"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51 </w:t>
      </w:r>
      <w:proofErr w:type="spellStart"/>
      <w:r w:rsidRPr="004663B8">
        <w:rPr>
          <w:rFonts w:ascii="Book Antiqua" w:eastAsia="宋体" w:hAnsi="Book Antiqua" w:cs="Times New Roman"/>
          <w:b/>
          <w:bCs/>
          <w:kern w:val="0"/>
          <w:lang w:eastAsia="zh-CN"/>
        </w:rPr>
        <w:t>Ajioka</w:t>
      </w:r>
      <w:proofErr w:type="spellEnd"/>
      <w:r w:rsidRPr="004663B8">
        <w:rPr>
          <w:rFonts w:ascii="Book Antiqua" w:eastAsia="宋体" w:hAnsi="Book Antiqua" w:cs="Times New Roman"/>
          <w:b/>
          <w:bCs/>
          <w:kern w:val="0"/>
          <w:lang w:eastAsia="zh-CN"/>
        </w:rPr>
        <w:t xml:space="preserve"> I</w:t>
      </w:r>
      <w:r w:rsidRPr="004663B8">
        <w:rPr>
          <w:rFonts w:ascii="Book Antiqua" w:eastAsia="宋体" w:hAnsi="Book Antiqua" w:cs="Times New Roman"/>
          <w:kern w:val="0"/>
          <w:lang w:eastAsia="zh-CN"/>
        </w:rPr>
        <w:t xml:space="preserve">, Martins RA, </w:t>
      </w:r>
      <w:proofErr w:type="spellStart"/>
      <w:r w:rsidRPr="004663B8">
        <w:rPr>
          <w:rFonts w:ascii="Book Antiqua" w:eastAsia="宋体" w:hAnsi="Book Antiqua" w:cs="Times New Roman"/>
          <w:kern w:val="0"/>
          <w:lang w:eastAsia="zh-CN"/>
        </w:rPr>
        <w:t>Bayazitov</w:t>
      </w:r>
      <w:proofErr w:type="spellEnd"/>
      <w:r w:rsidRPr="004663B8">
        <w:rPr>
          <w:rFonts w:ascii="Book Antiqua" w:eastAsia="宋体" w:hAnsi="Book Antiqua" w:cs="Times New Roman"/>
          <w:kern w:val="0"/>
          <w:lang w:eastAsia="zh-CN"/>
        </w:rPr>
        <w:t xml:space="preserve"> IT, Donovan S, Johnson DA, </w:t>
      </w:r>
      <w:proofErr w:type="spellStart"/>
      <w:r w:rsidRPr="004663B8">
        <w:rPr>
          <w:rFonts w:ascii="Book Antiqua" w:eastAsia="宋体" w:hAnsi="Book Antiqua" w:cs="Times New Roman"/>
          <w:kern w:val="0"/>
          <w:lang w:eastAsia="zh-CN"/>
        </w:rPr>
        <w:t>Frase</w:t>
      </w:r>
      <w:proofErr w:type="spellEnd"/>
      <w:r w:rsidRPr="004663B8">
        <w:rPr>
          <w:rFonts w:ascii="Book Antiqua" w:eastAsia="宋体" w:hAnsi="Book Antiqua" w:cs="Times New Roman"/>
          <w:kern w:val="0"/>
          <w:lang w:eastAsia="zh-CN"/>
        </w:rPr>
        <w:t xml:space="preserve"> S, Cicero SA, Boyd K, </w:t>
      </w:r>
      <w:proofErr w:type="spellStart"/>
      <w:r w:rsidRPr="004663B8">
        <w:rPr>
          <w:rFonts w:ascii="Book Antiqua" w:eastAsia="宋体" w:hAnsi="Book Antiqua" w:cs="Times New Roman"/>
          <w:kern w:val="0"/>
          <w:lang w:eastAsia="zh-CN"/>
        </w:rPr>
        <w:t>Zakharenko</w:t>
      </w:r>
      <w:proofErr w:type="spellEnd"/>
      <w:r w:rsidRPr="004663B8">
        <w:rPr>
          <w:rFonts w:ascii="Book Antiqua" w:eastAsia="宋体" w:hAnsi="Book Antiqua" w:cs="Times New Roman"/>
          <w:kern w:val="0"/>
          <w:lang w:eastAsia="zh-CN"/>
        </w:rPr>
        <w:t xml:space="preserve"> SS, Dyer MA. Differentiated horizontal interneurons clonally expand to form metastatic retinoblastoma in mice. </w:t>
      </w:r>
      <w:r w:rsidRPr="004663B8">
        <w:rPr>
          <w:rFonts w:ascii="Book Antiqua" w:eastAsia="宋体" w:hAnsi="Book Antiqua" w:cs="Times New Roman"/>
          <w:i/>
          <w:iCs/>
          <w:kern w:val="0"/>
          <w:lang w:eastAsia="zh-CN"/>
        </w:rPr>
        <w:t>Cell</w:t>
      </w:r>
      <w:r w:rsidRPr="004663B8">
        <w:rPr>
          <w:rFonts w:ascii="Book Antiqua" w:eastAsia="宋体" w:hAnsi="Book Antiqua" w:cs="Times New Roman"/>
          <w:kern w:val="0"/>
          <w:lang w:eastAsia="zh-CN"/>
        </w:rPr>
        <w:t> 2007; </w:t>
      </w:r>
      <w:r w:rsidRPr="004663B8">
        <w:rPr>
          <w:rFonts w:ascii="Book Antiqua" w:eastAsia="宋体" w:hAnsi="Book Antiqua" w:cs="Times New Roman"/>
          <w:b/>
          <w:bCs/>
          <w:kern w:val="0"/>
          <w:lang w:eastAsia="zh-CN"/>
        </w:rPr>
        <w:t>131</w:t>
      </w:r>
      <w:r w:rsidRPr="004663B8">
        <w:rPr>
          <w:rFonts w:ascii="Book Antiqua" w:eastAsia="宋体" w:hAnsi="Book Antiqua" w:cs="Times New Roman"/>
          <w:kern w:val="0"/>
          <w:lang w:eastAsia="zh-CN"/>
        </w:rPr>
        <w:t>: 378-390 [PMID: 17956737 DOI: 10.1016/j.cell.2007.09.036]</w:t>
      </w:r>
    </w:p>
    <w:p w14:paraId="6B8624CD"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52 </w:t>
      </w:r>
      <w:r w:rsidRPr="004663B8">
        <w:rPr>
          <w:rFonts w:ascii="Book Antiqua" w:eastAsia="宋体" w:hAnsi="Book Antiqua" w:cs="Times New Roman"/>
          <w:b/>
          <w:bCs/>
          <w:kern w:val="0"/>
          <w:lang w:eastAsia="zh-CN"/>
        </w:rPr>
        <w:t>Xu XL</w:t>
      </w:r>
      <w:r w:rsidRPr="004663B8">
        <w:rPr>
          <w:rFonts w:ascii="Book Antiqua" w:eastAsia="宋体" w:hAnsi="Book Antiqua" w:cs="Times New Roman"/>
          <w:kern w:val="0"/>
          <w:lang w:eastAsia="zh-CN"/>
        </w:rPr>
        <w:t xml:space="preserve">, Singh HP, Wang L, Qi DL, </w:t>
      </w:r>
      <w:proofErr w:type="spellStart"/>
      <w:r w:rsidRPr="004663B8">
        <w:rPr>
          <w:rFonts w:ascii="Book Antiqua" w:eastAsia="宋体" w:hAnsi="Book Antiqua" w:cs="Times New Roman"/>
          <w:kern w:val="0"/>
          <w:lang w:eastAsia="zh-CN"/>
        </w:rPr>
        <w:t>Poulos</w:t>
      </w:r>
      <w:proofErr w:type="spellEnd"/>
      <w:r w:rsidRPr="004663B8">
        <w:rPr>
          <w:rFonts w:ascii="Book Antiqua" w:eastAsia="宋体" w:hAnsi="Book Antiqua" w:cs="Times New Roman"/>
          <w:kern w:val="0"/>
          <w:lang w:eastAsia="zh-CN"/>
        </w:rPr>
        <w:t xml:space="preserve"> BK, Abramson DH, </w:t>
      </w:r>
      <w:proofErr w:type="spellStart"/>
      <w:r w:rsidRPr="004663B8">
        <w:rPr>
          <w:rFonts w:ascii="Book Antiqua" w:eastAsia="宋体" w:hAnsi="Book Antiqua" w:cs="Times New Roman"/>
          <w:kern w:val="0"/>
          <w:lang w:eastAsia="zh-CN"/>
        </w:rPr>
        <w:t>Jhanwar</w:t>
      </w:r>
      <w:proofErr w:type="spellEnd"/>
      <w:r w:rsidRPr="004663B8">
        <w:rPr>
          <w:rFonts w:ascii="Book Antiqua" w:eastAsia="宋体" w:hAnsi="Book Antiqua" w:cs="Times New Roman"/>
          <w:kern w:val="0"/>
          <w:lang w:eastAsia="zh-CN"/>
        </w:rPr>
        <w:t xml:space="preserve"> SC, </w:t>
      </w:r>
      <w:proofErr w:type="spellStart"/>
      <w:r w:rsidRPr="004663B8">
        <w:rPr>
          <w:rFonts w:ascii="Book Antiqua" w:eastAsia="宋体" w:hAnsi="Book Antiqua" w:cs="Times New Roman"/>
          <w:kern w:val="0"/>
          <w:lang w:eastAsia="zh-CN"/>
        </w:rPr>
        <w:t>Cobrinik</w:t>
      </w:r>
      <w:proofErr w:type="spellEnd"/>
      <w:r w:rsidRPr="004663B8">
        <w:rPr>
          <w:rFonts w:ascii="Book Antiqua" w:eastAsia="宋体" w:hAnsi="Book Antiqua" w:cs="Times New Roman"/>
          <w:kern w:val="0"/>
          <w:lang w:eastAsia="zh-CN"/>
        </w:rPr>
        <w:t xml:space="preserve"> D. </w:t>
      </w:r>
      <w:proofErr w:type="spellStart"/>
      <w:r w:rsidRPr="004663B8">
        <w:rPr>
          <w:rFonts w:ascii="Book Antiqua" w:eastAsia="宋体" w:hAnsi="Book Antiqua" w:cs="Times New Roman"/>
          <w:kern w:val="0"/>
          <w:lang w:eastAsia="zh-CN"/>
        </w:rPr>
        <w:t>Rb</w:t>
      </w:r>
      <w:proofErr w:type="spellEnd"/>
      <w:r w:rsidRPr="004663B8">
        <w:rPr>
          <w:rFonts w:ascii="Book Antiqua" w:eastAsia="宋体" w:hAnsi="Book Antiqua" w:cs="Times New Roman"/>
          <w:kern w:val="0"/>
          <w:lang w:eastAsia="zh-CN"/>
        </w:rPr>
        <w:t xml:space="preserve"> suppresses human cone-precursor-derived retinoblastoma </w:t>
      </w:r>
      <w:proofErr w:type="spellStart"/>
      <w:r w:rsidRPr="004663B8">
        <w:rPr>
          <w:rFonts w:ascii="Book Antiqua" w:eastAsia="宋体" w:hAnsi="Book Antiqua" w:cs="Times New Roman"/>
          <w:kern w:val="0"/>
          <w:lang w:eastAsia="zh-CN"/>
        </w:rPr>
        <w:t>tumours</w:t>
      </w:r>
      <w:proofErr w:type="spellEnd"/>
      <w:r w:rsidRPr="004663B8">
        <w:rPr>
          <w:rFonts w:ascii="Book Antiqua" w:eastAsia="宋体" w:hAnsi="Book Antiqua" w:cs="Times New Roman"/>
          <w:kern w:val="0"/>
          <w:lang w:eastAsia="zh-CN"/>
        </w:rPr>
        <w:t>. </w:t>
      </w:r>
      <w:r w:rsidRPr="004663B8">
        <w:rPr>
          <w:rFonts w:ascii="Book Antiqua" w:eastAsia="宋体" w:hAnsi="Book Antiqua" w:cs="Times New Roman"/>
          <w:i/>
          <w:iCs/>
          <w:kern w:val="0"/>
          <w:lang w:eastAsia="zh-CN"/>
        </w:rPr>
        <w:t>Nature</w:t>
      </w:r>
      <w:r w:rsidRPr="004663B8">
        <w:rPr>
          <w:rFonts w:ascii="Book Antiqua" w:eastAsia="宋体" w:hAnsi="Book Antiqua" w:cs="Times New Roman"/>
          <w:kern w:val="0"/>
          <w:lang w:eastAsia="zh-CN"/>
        </w:rPr>
        <w:t> 2014; </w:t>
      </w:r>
      <w:r w:rsidRPr="004663B8">
        <w:rPr>
          <w:rFonts w:ascii="Book Antiqua" w:eastAsia="宋体" w:hAnsi="Book Antiqua" w:cs="Times New Roman"/>
          <w:b/>
          <w:bCs/>
          <w:kern w:val="0"/>
          <w:lang w:eastAsia="zh-CN"/>
        </w:rPr>
        <w:t>514</w:t>
      </w:r>
      <w:r w:rsidRPr="004663B8">
        <w:rPr>
          <w:rFonts w:ascii="Book Antiqua" w:eastAsia="宋体" w:hAnsi="Book Antiqua" w:cs="Times New Roman"/>
          <w:kern w:val="0"/>
          <w:lang w:eastAsia="zh-CN"/>
        </w:rPr>
        <w:t>: 385-388 [PMID: 25252974 DOI: 10.1038/nature13813]</w:t>
      </w:r>
    </w:p>
    <w:p w14:paraId="143EC4F6"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53 </w:t>
      </w:r>
      <w:r w:rsidRPr="004663B8">
        <w:rPr>
          <w:rFonts w:ascii="Book Antiqua" w:eastAsia="宋体" w:hAnsi="Book Antiqua" w:cs="Times New Roman"/>
          <w:b/>
          <w:bCs/>
          <w:kern w:val="0"/>
          <w:lang w:eastAsia="zh-CN"/>
        </w:rPr>
        <w:t>Thomas DM</w:t>
      </w:r>
      <w:r w:rsidRPr="004663B8">
        <w:rPr>
          <w:rFonts w:ascii="Book Antiqua" w:eastAsia="宋体" w:hAnsi="Book Antiqua" w:cs="Times New Roman"/>
          <w:kern w:val="0"/>
          <w:lang w:eastAsia="zh-CN"/>
        </w:rPr>
        <w:t xml:space="preserve">, Carty SA, </w:t>
      </w:r>
      <w:proofErr w:type="spellStart"/>
      <w:r w:rsidRPr="004663B8">
        <w:rPr>
          <w:rFonts w:ascii="Book Antiqua" w:eastAsia="宋体" w:hAnsi="Book Antiqua" w:cs="Times New Roman"/>
          <w:kern w:val="0"/>
          <w:lang w:eastAsia="zh-CN"/>
        </w:rPr>
        <w:t>Piscopo</w:t>
      </w:r>
      <w:proofErr w:type="spellEnd"/>
      <w:r w:rsidRPr="004663B8">
        <w:rPr>
          <w:rFonts w:ascii="Book Antiqua" w:eastAsia="宋体" w:hAnsi="Book Antiqua" w:cs="Times New Roman"/>
          <w:kern w:val="0"/>
          <w:lang w:eastAsia="zh-CN"/>
        </w:rPr>
        <w:t xml:space="preserve"> DM, Lee JS, Wang WF, Forrester WC, Hinds PW. The retinoblastoma protein acts as a transcriptional coactivator required for osteogenic differentiation. </w:t>
      </w:r>
      <w:proofErr w:type="spellStart"/>
      <w:r w:rsidRPr="004663B8">
        <w:rPr>
          <w:rFonts w:ascii="Book Antiqua" w:eastAsia="宋体" w:hAnsi="Book Antiqua" w:cs="Times New Roman"/>
          <w:i/>
          <w:iCs/>
          <w:kern w:val="0"/>
          <w:lang w:eastAsia="zh-CN"/>
        </w:rPr>
        <w:t>Mol</w:t>
      </w:r>
      <w:proofErr w:type="spellEnd"/>
      <w:r w:rsidRPr="004663B8">
        <w:rPr>
          <w:rFonts w:ascii="Book Antiqua" w:eastAsia="宋体" w:hAnsi="Book Antiqua" w:cs="Times New Roman"/>
          <w:i/>
          <w:iCs/>
          <w:kern w:val="0"/>
          <w:lang w:eastAsia="zh-CN"/>
        </w:rPr>
        <w:t xml:space="preserve"> Cell</w:t>
      </w:r>
      <w:r w:rsidRPr="004663B8">
        <w:rPr>
          <w:rFonts w:ascii="Book Antiqua" w:eastAsia="宋体" w:hAnsi="Book Antiqua" w:cs="Times New Roman"/>
          <w:kern w:val="0"/>
          <w:lang w:eastAsia="zh-CN"/>
        </w:rPr>
        <w:t> 2001; </w:t>
      </w:r>
      <w:r w:rsidRPr="004663B8">
        <w:rPr>
          <w:rFonts w:ascii="Book Antiqua" w:eastAsia="宋体" w:hAnsi="Book Antiqua" w:cs="Times New Roman"/>
          <w:b/>
          <w:bCs/>
          <w:kern w:val="0"/>
          <w:lang w:eastAsia="zh-CN"/>
        </w:rPr>
        <w:t>8</w:t>
      </w:r>
      <w:r w:rsidRPr="004663B8">
        <w:rPr>
          <w:rFonts w:ascii="Book Antiqua" w:eastAsia="宋体" w:hAnsi="Book Antiqua" w:cs="Times New Roman"/>
          <w:kern w:val="0"/>
          <w:lang w:eastAsia="zh-CN"/>
        </w:rPr>
        <w:t>: 303-316 [PMID: 11545733 DOI: 10.1016/S1097-2765(01)00327-6]</w:t>
      </w:r>
    </w:p>
    <w:p w14:paraId="4716C7D7"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lastRenderedPageBreak/>
        <w:t>54 </w:t>
      </w:r>
      <w:r w:rsidRPr="004663B8">
        <w:rPr>
          <w:rFonts w:ascii="Book Antiqua" w:eastAsia="宋体" w:hAnsi="Book Antiqua" w:cs="Times New Roman"/>
          <w:b/>
          <w:bCs/>
          <w:kern w:val="0"/>
          <w:lang w:eastAsia="zh-CN"/>
        </w:rPr>
        <w:t>Sutherland KD</w:t>
      </w:r>
      <w:r w:rsidRPr="004663B8">
        <w:rPr>
          <w:rFonts w:ascii="Book Antiqua" w:eastAsia="宋体" w:hAnsi="Book Antiqua" w:cs="Times New Roman"/>
          <w:kern w:val="0"/>
          <w:lang w:eastAsia="zh-CN"/>
        </w:rPr>
        <w:t xml:space="preserve">, </w:t>
      </w:r>
      <w:proofErr w:type="spellStart"/>
      <w:r w:rsidRPr="004663B8">
        <w:rPr>
          <w:rFonts w:ascii="Book Antiqua" w:eastAsia="宋体" w:hAnsi="Book Antiqua" w:cs="Times New Roman"/>
          <w:kern w:val="0"/>
          <w:lang w:eastAsia="zh-CN"/>
        </w:rPr>
        <w:t>Proost</w:t>
      </w:r>
      <w:proofErr w:type="spellEnd"/>
      <w:r w:rsidRPr="004663B8">
        <w:rPr>
          <w:rFonts w:ascii="Book Antiqua" w:eastAsia="宋体" w:hAnsi="Book Antiqua" w:cs="Times New Roman"/>
          <w:kern w:val="0"/>
          <w:lang w:eastAsia="zh-CN"/>
        </w:rPr>
        <w:t xml:space="preserve"> N, </w:t>
      </w:r>
      <w:proofErr w:type="spellStart"/>
      <w:r w:rsidRPr="004663B8">
        <w:rPr>
          <w:rFonts w:ascii="Book Antiqua" w:eastAsia="宋体" w:hAnsi="Book Antiqua" w:cs="Times New Roman"/>
          <w:kern w:val="0"/>
          <w:lang w:eastAsia="zh-CN"/>
        </w:rPr>
        <w:t>Brouns</w:t>
      </w:r>
      <w:proofErr w:type="spellEnd"/>
      <w:r w:rsidRPr="004663B8">
        <w:rPr>
          <w:rFonts w:ascii="Book Antiqua" w:eastAsia="宋体" w:hAnsi="Book Antiqua" w:cs="Times New Roman"/>
          <w:kern w:val="0"/>
          <w:lang w:eastAsia="zh-CN"/>
        </w:rPr>
        <w:t xml:space="preserve"> I, </w:t>
      </w:r>
      <w:proofErr w:type="spellStart"/>
      <w:r w:rsidRPr="004663B8">
        <w:rPr>
          <w:rFonts w:ascii="Book Antiqua" w:eastAsia="宋体" w:hAnsi="Book Antiqua" w:cs="Times New Roman"/>
          <w:kern w:val="0"/>
          <w:lang w:eastAsia="zh-CN"/>
        </w:rPr>
        <w:t>Adriaensen</w:t>
      </w:r>
      <w:proofErr w:type="spellEnd"/>
      <w:r w:rsidRPr="004663B8">
        <w:rPr>
          <w:rFonts w:ascii="Book Antiqua" w:eastAsia="宋体" w:hAnsi="Book Antiqua" w:cs="Times New Roman"/>
          <w:kern w:val="0"/>
          <w:lang w:eastAsia="zh-CN"/>
        </w:rPr>
        <w:t xml:space="preserve"> D, Song JY, </w:t>
      </w:r>
      <w:proofErr w:type="spellStart"/>
      <w:r w:rsidRPr="004663B8">
        <w:rPr>
          <w:rFonts w:ascii="Book Antiqua" w:eastAsia="宋体" w:hAnsi="Book Antiqua" w:cs="Times New Roman"/>
          <w:kern w:val="0"/>
          <w:lang w:eastAsia="zh-CN"/>
        </w:rPr>
        <w:t>Berns</w:t>
      </w:r>
      <w:proofErr w:type="spellEnd"/>
      <w:r w:rsidRPr="004663B8">
        <w:rPr>
          <w:rFonts w:ascii="Book Antiqua" w:eastAsia="宋体" w:hAnsi="Book Antiqua" w:cs="Times New Roman"/>
          <w:kern w:val="0"/>
          <w:lang w:eastAsia="zh-CN"/>
        </w:rPr>
        <w:t xml:space="preserve"> A. Cell of origin of small cell lung cancer: inactivation of Trp53 and Rb1 in distinct cell types of adult mouse lung. </w:t>
      </w:r>
      <w:r w:rsidRPr="004663B8">
        <w:rPr>
          <w:rFonts w:ascii="Book Antiqua" w:eastAsia="宋体" w:hAnsi="Book Antiqua" w:cs="Times New Roman"/>
          <w:i/>
          <w:iCs/>
          <w:kern w:val="0"/>
          <w:lang w:eastAsia="zh-CN"/>
        </w:rPr>
        <w:t>Cancer Cell</w:t>
      </w:r>
      <w:r w:rsidRPr="004663B8">
        <w:rPr>
          <w:rFonts w:ascii="Book Antiqua" w:eastAsia="宋体" w:hAnsi="Book Antiqua" w:cs="Times New Roman"/>
          <w:kern w:val="0"/>
          <w:lang w:eastAsia="zh-CN"/>
        </w:rPr>
        <w:t> 2011; </w:t>
      </w:r>
      <w:r w:rsidRPr="004663B8">
        <w:rPr>
          <w:rFonts w:ascii="Book Antiqua" w:eastAsia="宋体" w:hAnsi="Book Antiqua" w:cs="Times New Roman"/>
          <w:b/>
          <w:bCs/>
          <w:kern w:val="0"/>
          <w:lang w:eastAsia="zh-CN"/>
        </w:rPr>
        <w:t>19</w:t>
      </w:r>
      <w:r w:rsidRPr="004663B8">
        <w:rPr>
          <w:rFonts w:ascii="Book Antiqua" w:eastAsia="宋体" w:hAnsi="Book Antiqua" w:cs="Times New Roman"/>
          <w:kern w:val="0"/>
          <w:lang w:eastAsia="zh-CN"/>
        </w:rPr>
        <w:t>: 754-764 [PMID: 21665149 DOI: 10.1016/j.ccr.2011.04.019]</w:t>
      </w:r>
    </w:p>
    <w:p w14:paraId="4FFD5EF8"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55 </w:t>
      </w:r>
      <w:r w:rsidRPr="004663B8">
        <w:rPr>
          <w:rFonts w:ascii="Book Antiqua" w:eastAsia="宋体" w:hAnsi="Book Antiqua" w:cs="Times New Roman"/>
          <w:b/>
          <w:bCs/>
          <w:kern w:val="0"/>
          <w:lang w:eastAsia="zh-CN"/>
        </w:rPr>
        <w:t>Song H</w:t>
      </w:r>
      <w:r w:rsidRPr="004663B8">
        <w:rPr>
          <w:rFonts w:ascii="Book Antiqua" w:eastAsia="宋体" w:hAnsi="Book Antiqua" w:cs="Times New Roman"/>
          <w:kern w:val="0"/>
          <w:lang w:eastAsia="zh-CN"/>
        </w:rPr>
        <w:t xml:space="preserve">, Yao E, Lin C, </w:t>
      </w:r>
      <w:proofErr w:type="spellStart"/>
      <w:r w:rsidRPr="004663B8">
        <w:rPr>
          <w:rFonts w:ascii="Book Antiqua" w:eastAsia="宋体" w:hAnsi="Book Antiqua" w:cs="Times New Roman"/>
          <w:kern w:val="0"/>
          <w:lang w:eastAsia="zh-CN"/>
        </w:rPr>
        <w:t>Gacayan</w:t>
      </w:r>
      <w:proofErr w:type="spellEnd"/>
      <w:r w:rsidRPr="004663B8">
        <w:rPr>
          <w:rFonts w:ascii="Book Antiqua" w:eastAsia="宋体" w:hAnsi="Book Antiqua" w:cs="Times New Roman"/>
          <w:kern w:val="0"/>
          <w:lang w:eastAsia="zh-CN"/>
        </w:rPr>
        <w:t xml:space="preserve"> R, Chen MH, Chuang PT. Functional characterization of pulmonary neuroendocrine cells in lung development, injury, and tumorigenesis. </w:t>
      </w:r>
      <w:r w:rsidRPr="004663B8">
        <w:rPr>
          <w:rFonts w:ascii="Book Antiqua" w:eastAsia="宋体" w:hAnsi="Book Antiqua" w:cs="Times New Roman"/>
          <w:i/>
          <w:iCs/>
          <w:kern w:val="0"/>
          <w:lang w:eastAsia="zh-CN"/>
        </w:rPr>
        <w:t xml:space="preserve">Proc Natl </w:t>
      </w:r>
      <w:proofErr w:type="spellStart"/>
      <w:r w:rsidRPr="004663B8">
        <w:rPr>
          <w:rFonts w:ascii="Book Antiqua" w:eastAsia="宋体" w:hAnsi="Book Antiqua" w:cs="Times New Roman"/>
          <w:i/>
          <w:iCs/>
          <w:kern w:val="0"/>
          <w:lang w:eastAsia="zh-CN"/>
        </w:rPr>
        <w:t>Acad</w:t>
      </w:r>
      <w:proofErr w:type="spellEnd"/>
      <w:r w:rsidRPr="004663B8">
        <w:rPr>
          <w:rFonts w:ascii="Book Antiqua" w:eastAsia="宋体" w:hAnsi="Book Antiqua" w:cs="Times New Roman"/>
          <w:i/>
          <w:iCs/>
          <w:kern w:val="0"/>
          <w:lang w:eastAsia="zh-CN"/>
        </w:rPr>
        <w:t xml:space="preserve"> </w:t>
      </w:r>
      <w:proofErr w:type="spellStart"/>
      <w:r w:rsidRPr="004663B8">
        <w:rPr>
          <w:rFonts w:ascii="Book Antiqua" w:eastAsia="宋体" w:hAnsi="Book Antiqua" w:cs="Times New Roman"/>
          <w:i/>
          <w:iCs/>
          <w:kern w:val="0"/>
          <w:lang w:eastAsia="zh-CN"/>
        </w:rPr>
        <w:t>Sci</w:t>
      </w:r>
      <w:proofErr w:type="spellEnd"/>
      <w:r w:rsidRPr="004663B8">
        <w:rPr>
          <w:rFonts w:ascii="Book Antiqua" w:eastAsia="宋体" w:hAnsi="Book Antiqua" w:cs="Times New Roman"/>
          <w:i/>
          <w:iCs/>
          <w:kern w:val="0"/>
          <w:lang w:eastAsia="zh-CN"/>
        </w:rPr>
        <w:t xml:space="preserve"> USA</w:t>
      </w:r>
      <w:r w:rsidRPr="004663B8">
        <w:rPr>
          <w:rFonts w:ascii="Book Antiqua" w:eastAsia="宋体" w:hAnsi="Book Antiqua" w:cs="Times New Roman"/>
          <w:kern w:val="0"/>
          <w:lang w:eastAsia="zh-CN"/>
        </w:rPr>
        <w:t> 2012; </w:t>
      </w:r>
      <w:r w:rsidRPr="004663B8">
        <w:rPr>
          <w:rFonts w:ascii="Book Antiqua" w:eastAsia="宋体" w:hAnsi="Book Antiqua" w:cs="Times New Roman"/>
          <w:b/>
          <w:bCs/>
          <w:kern w:val="0"/>
          <w:lang w:eastAsia="zh-CN"/>
        </w:rPr>
        <w:t>109</w:t>
      </w:r>
      <w:r w:rsidRPr="004663B8">
        <w:rPr>
          <w:rFonts w:ascii="Book Antiqua" w:eastAsia="宋体" w:hAnsi="Book Antiqua" w:cs="Times New Roman"/>
          <w:kern w:val="0"/>
          <w:lang w:eastAsia="zh-CN"/>
        </w:rPr>
        <w:t>: 17531-17536 [PMID: 23047698 DOI: 10.1073/pnas.1207238109]</w:t>
      </w:r>
    </w:p>
    <w:p w14:paraId="46311E18"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56 </w:t>
      </w:r>
      <w:r w:rsidRPr="004663B8">
        <w:rPr>
          <w:rFonts w:ascii="Book Antiqua" w:eastAsia="宋体" w:hAnsi="Book Antiqua" w:cs="Times New Roman"/>
          <w:b/>
          <w:bCs/>
          <w:kern w:val="0"/>
          <w:lang w:eastAsia="zh-CN"/>
        </w:rPr>
        <w:t>Hong H</w:t>
      </w:r>
      <w:r w:rsidRPr="004663B8">
        <w:rPr>
          <w:rFonts w:ascii="Book Antiqua" w:eastAsia="宋体" w:hAnsi="Book Antiqua" w:cs="Times New Roman"/>
          <w:kern w:val="0"/>
          <w:lang w:eastAsia="zh-CN"/>
        </w:rPr>
        <w:t xml:space="preserve">, Takahashi K, </w:t>
      </w:r>
      <w:proofErr w:type="spellStart"/>
      <w:r w:rsidRPr="004663B8">
        <w:rPr>
          <w:rFonts w:ascii="Book Antiqua" w:eastAsia="宋体" w:hAnsi="Book Antiqua" w:cs="Times New Roman"/>
          <w:kern w:val="0"/>
          <w:lang w:eastAsia="zh-CN"/>
        </w:rPr>
        <w:t>Ichisaka</w:t>
      </w:r>
      <w:proofErr w:type="spellEnd"/>
      <w:r w:rsidRPr="004663B8">
        <w:rPr>
          <w:rFonts w:ascii="Book Antiqua" w:eastAsia="宋体" w:hAnsi="Book Antiqua" w:cs="Times New Roman"/>
          <w:kern w:val="0"/>
          <w:lang w:eastAsia="zh-CN"/>
        </w:rPr>
        <w:t xml:space="preserve"> T, </w:t>
      </w:r>
      <w:proofErr w:type="spellStart"/>
      <w:r w:rsidRPr="004663B8">
        <w:rPr>
          <w:rFonts w:ascii="Book Antiqua" w:eastAsia="宋体" w:hAnsi="Book Antiqua" w:cs="Times New Roman"/>
          <w:kern w:val="0"/>
          <w:lang w:eastAsia="zh-CN"/>
        </w:rPr>
        <w:t>Aoi</w:t>
      </w:r>
      <w:proofErr w:type="spellEnd"/>
      <w:r w:rsidRPr="004663B8">
        <w:rPr>
          <w:rFonts w:ascii="Book Antiqua" w:eastAsia="宋体" w:hAnsi="Book Antiqua" w:cs="Times New Roman"/>
          <w:kern w:val="0"/>
          <w:lang w:eastAsia="zh-CN"/>
        </w:rPr>
        <w:t xml:space="preserve"> T, Kanagawa O, Nakagawa M, </w:t>
      </w:r>
      <w:proofErr w:type="spellStart"/>
      <w:r w:rsidRPr="004663B8">
        <w:rPr>
          <w:rFonts w:ascii="Book Antiqua" w:eastAsia="宋体" w:hAnsi="Book Antiqua" w:cs="Times New Roman"/>
          <w:kern w:val="0"/>
          <w:lang w:eastAsia="zh-CN"/>
        </w:rPr>
        <w:t>Okita</w:t>
      </w:r>
      <w:proofErr w:type="spellEnd"/>
      <w:r w:rsidRPr="004663B8">
        <w:rPr>
          <w:rFonts w:ascii="Book Antiqua" w:eastAsia="宋体" w:hAnsi="Book Antiqua" w:cs="Times New Roman"/>
          <w:kern w:val="0"/>
          <w:lang w:eastAsia="zh-CN"/>
        </w:rPr>
        <w:t xml:space="preserve"> K, Yamanaka S. Suppression of induced pluripotent stem cell generation by the p53-p21 pathway. </w:t>
      </w:r>
      <w:r w:rsidRPr="004663B8">
        <w:rPr>
          <w:rFonts w:ascii="Book Antiqua" w:eastAsia="宋体" w:hAnsi="Book Antiqua" w:cs="Times New Roman"/>
          <w:i/>
          <w:iCs/>
          <w:kern w:val="0"/>
          <w:lang w:eastAsia="zh-CN"/>
        </w:rPr>
        <w:t>Nature</w:t>
      </w:r>
      <w:r w:rsidRPr="004663B8">
        <w:rPr>
          <w:rFonts w:ascii="Book Antiqua" w:eastAsia="宋体" w:hAnsi="Book Antiqua" w:cs="Times New Roman"/>
          <w:kern w:val="0"/>
          <w:lang w:eastAsia="zh-CN"/>
        </w:rPr>
        <w:t> 2009; </w:t>
      </w:r>
      <w:r w:rsidRPr="004663B8">
        <w:rPr>
          <w:rFonts w:ascii="Book Antiqua" w:eastAsia="宋体" w:hAnsi="Book Antiqua" w:cs="Times New Roman"/>
          <w:b/>
          <w:bCs/>
          <w:kern w:val="0"/>
          <w:lang w:eastAsia="zh-CN"/>
        </w:rPr>
        <w:t>460</w:t>
      </w:r>
      <w:r w:rsidRPr="004663B8">
        <w:rPr>
          <w:rFonts w:ascii="Book Antiqua" w:eastAsia="宋体" w:hAnsi="Book Antiqua" w:cs="Times New Roman"/>
          <w:kern w:val="0"/>
          <w:lang w:eastAsia="zh-CN"/>
        </w:rPr>
        <w:t>: 1132-1135 [PMID: 19668191 DOI: 10.1038/nature08235]</w:t>
      </w:r>
    </w:p>
    <w:p w14:paraId="655C5BED"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57 </w:t>
      </w:r>
      <w:proofErr w:type="spellStart"/>
      <w:r w:rsidRPr="004663B8">
        <w:rPr>
          <w:rFonts w:ascii="Book Antiqua" w:eastAsia="宋体" w:hAnsi="Book Antiqua" w:cs="Times New Roman"/>
          <w:b/>
          <w:bCs/>
          <w:kern w:val="0"/>
          <w:lang w:eastAsia="zh-CN"/>
        </w:rPr>
        <w:t>Samavarchi-Tehrani</w:t>
      </w:r>
      <w:proofErr w:type="spellEnd"/>
      <w:r w:rsidRPr="004663B8">
        <w:rPr>
          <w:rFonts w:ascii="Book Antiqua" w:eastAsia="宋体" w:hAnsi="Book Antiqua" w:cs="Times New Roman"/>
          <w:b/>
          <w:bCs/>
          <w:kern w:val="0"/>
          <w:lang w:eastAsia="zh-CN"/>
        </w:rPr>
        <w:t xml:space="preserve"> P</w:t>
      </w:r>
      <w:r w:rsidRPr="004663B8">
        <w:rPr>
          <w:rFonts w:ascii="Book Antiqua" w:eastAsia="宋体" w:hAnsi="Book Antiqua" w:cs="Times New Roman"/>
          <w:kern w:val="0"/>
          <w:lang w:eastAsia="zh-CN"/>
        </w:rPr>
        <w:t xml:space="preserve">, </w:t>
      </w:r>
      <w:proofErr w:type="spellStart"/>
      <w:r w:rsidRPr="004663B8">
        <w:rPr>
          <w:rFonts w:ascii="Book Antiqua" w:eastAsia="宋体" w:hAnsi="Book Antiqua" w:cs="Times New Roman"/>
          <w:kern w:val="0"/>
          <w:lang w:eastAsia="zh-CN"/>
        </w:rPr>
        <w:t>Golipour</w:t>
      </w:r>
      <w:proofErr w:type="spellEnd"/>
      <w:r w:rsidRPr="004663B8">
        <w:rPr>
          <w:rFonts w:ascii="Book Antiqua" w:eastAsia="宋体" w:hAnsi="Book Antiqua" w:cs="Times New Roman"/>
          <w:kern w:val="0"/>
          <w:lang w:eastAsia="zh-CN"/>
        </w:rPr>
        <w:t xml:space="preserve"> A, David L, Sung HK, Beyer TA, </w:t>
      </w:r>
      <w:proofErr w:type="spellStart"/>
      <w:r w:rsidRPr="004663B8">
        <w:rPr>
          <w:rFonts w:ascii="Book Antiqua" w:eastAsia="宋体" w:hAnsi="Book Antiqua" w:cs="Times New Roman"/>
          <w:kern w:val="0"/>
          <w:lang w:eastAsia="zh-CN"/>
        </w:rPr>
        <w:t>Datti</w:t>
      </w:r>
      <w:proofErr w:type="spellEnd"/>
      <w:r w:rsidRPr="004663B8">
        <w:rPr>
          <w:rFonts w:ascii="Book Antiqua" w:eastAsia="宋体" w:hAnsi="Book Antiqua" w:cs="Times New Roman"/>
          <w:kern w:val="0"/>
          <w:lang w:eastAsia="zh-CN"/>
        </w:rPr>
        <w:t xml:space="preserve"> A, </w:t>
      </w:r>
      <w:proofErr w:type="spellStart"/>
      <w:r w:rsidRPr="004663B8">
        <w:rPr>
          <w:rFonts w:ascii="Book Antiqua" w:eastAsia="宋体" w:hAnsi="Book Antiqua" w:cs="Times New Roman"/>
          <w:kern w:val="0"/>
          <w:lang w:eastAsia="zh-CN"/>
        </w:rPr>
        <w:t>Woltjen</w:t>
      </w:r>
      <w:proofErr w:type="spellEnd"/>
      <w:r w:rsidRPr="004663B8">
        <w:rPr>
          <w:rFonts w:ascii="Book Antiqua" w:eastAsia="宋体" w:hAnsi="Book Antiqua" w:cs="Times New Roman"/>
          <w:kern w:val="0"/>
          <w:lang w:eastAsia="zh-CN"/>
        </w:rPr>
        <w:t xml:space="preserve"> K, Nagy A, Wrana JL. Functional genomics reveals a BMP-driven mesenchymal-to-epithelial transition in the initiation of somatic cell reprogramming. </w:t>
      </w:r>
      <w:r w:rsidRPr="004663B8">
        <w:rPr>
          <w:rFonts w:ascii="Book Antiqua" w:eastAsia="宋体" w:hAnsi="Book Antiqua" w:cs="Times New Roman"/>
          <w:i/>
          <w:iCs/>
          <w:kern w:val="0"/>
          <w:lang w:eastAsia="zh-CN"/>
        </w:rPr>
        <w:t>Cell Stem Cell</w:t>
      </w:r>
      <w:r w:rsidRPr="004663B8">
        <w:rPr>
          <w:rFonts w:ascii="Book Antiqua" w:eastAsia="宋体" w:hAnsi="Book Antiqua" w:cs="Times New Roman"/>
          <w:kern w:val="0"/>
          <w:lang w:eastAsia="zh-CN"/>
        </w:rPr>
        <w:t> 2010; </w:t>
      </w:r>
      <w:r w:rsidRPr="004663B8">
        <w:rPr>
          <w:rFonts w:ascii="Book Antiqua" w:eastAsia="宋体" w:hAnsi="Book Antiqua" w:cs="Times New Roman"/>
          <w:b/>
          <w:bCs/>
          <w:kern w:val="0"/>
          <w:lang w:eastAsia="zh-CN"/>
        </w:rPr>
        <w:t>7</w:t>
      </w:r>
      <w:r w:rsidRPr="004663B8">
        <w:rPr>
          <w:rFonts w:ascii="Book Antiqua" w:eastAsia="宋体" w:hAnsi="Book Antiqua" w:cs="Times New Roman"/>
          <w:kern w:val="0"/>
          <w:lang w:eastAsia="zh-CN"/>
        </w:rPr>
        <w:t>: 64-77 [PMID: 20621051 DOI: 10.1016/j.stem.2010.04.015]</w:t>
      </w:r>
    </w:p>
    <w:p w14:paraId="233F91CE"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58 </w:t>
      </w:r>
      <w:r w:rsidRPr="004663B8">
        <w:rPr>
          <w:rFonts w:ascii="Book Antiqua" w:eastAsia="宋体" w:hAnsi="Book Antiqua" w:cs="Times New Roman"/>
          <w:b/>
          <w:bCs/>
          <w:kern w:val="0"/>
          <w:lang w:eastAsia="zh-CN"/>
        </w:rPr>
        <w:t>Li F</w:t>
      </w:r>
      <w:r w:rsidRPr="004663B8">
        <w:rPr>
          <w:rFonts w:ascii="Book Antiqua" w:eastAsia="宋体" w:hAnsi="Book Antiqua" w:cs="Times New Roman"/>
          <w:kern w:val="0"/>
          <w:lang w:eastAsia="zh-CN"/>
        </w:rPr>
        <w:t xml:space="preserve">, He Z, Shen J, Huang Q, Li W, Liu X, He Y, Wolf F, Li CY. Apoptotic caspases regulate induction of </w:t>
      </w:r>
      <w:proofErr w:type="spellStart"/>
      <w:r w:rsidRPr="004663B8">
        <w:rPr>
          <w:rFonts w:ascii="Book Antiqua" w:eastAsia="宋体" w:hAnsi="Book Antiqua" w:cs="Times New Roman"/>
          <w:kern w:val="0"/>
          <w:lang w:eastAsia="zh-CN"/>
        </w:rPr>
        <w:t>iPSCs</w:t>
      </w:r>
      <w:proofErr w:type="spellEnd"/>
      <w:r w:rsidRPr="004663B8">
        <w:rPr>
          <w:rFonts w:ascii="Book Antiqua" w:eastAsia="宋体" w:hAnsi="Book Antiqua" w:cs="Times New Roman"/>
          <w:kern w:val="0"/>
          <w:lang w:eastAsia="zh-CN"/>
        </w:rPr>
        <w:t xml:space="preserve"> from human fibroblasts. </w:t>
      </w:r>
      <w:r w:rsidRPr="004663B8">
        <w:rPr>
          <w:rFonts w:ascii="Book Antiqua" w:eastAsia="宋体" w:hAnsi="Book Antiqua" w:cs="Times New Roman"/>
          <w:i/>
          <w:iCs/>
          <w:kern w:val="0"/>
          <w:lang w:eastAsia="zh-CN"/>
        </w:rPr>
        <w:t>Cell Stem Cell</w:t>
      </w:r>
      <w:r w:rsidRPr="004663B8">
        <w:rPr>
          <w:rFonts w:ascii="Book Antiqua" w:eastAsia="宋体" w:hAnsi="Book Antiqua" w:cs="Times New Roman"/>
          <w:kern w:val="0"/>
          <w:lang w:eastAsia="zh-CN"/>
        </w:rPr>
        <w:t> 2010; </w:t>
      </w:r>
      <w:r w:rsidRPr="004663B8">
        <w:rPr>
          <w:rFonts w:ascii="Book Antiqua" w:eastAsia="宋体" w:hAnsi="Book Antiqua" w:cs="Times New Roman"/>
          <w:b/>
          <w:bCs/>
          <w:kern w:val="0"/>
          <w:lang w:eastAsia="zh-CN"/>
        </w:rPr>
        <w:t>7</w:t>
      </w:r>
      <w:r w:rsidRPr="004663B8">
        <w:rPr>
          <w:rFonts w:ascii="Book Antiqua" w:eastAsia="宋体" w:hAnsi="Book Antiqua" w:cs="Times New Roman"/>
          <w:kern w:val="0"/>
          <w:lang w:eastAsia="zh-CN"/>
        </w:rPr>
        <w:t>: 508-520 [PMID: 20887956 DOI: 10.1016/j.stem.2010.09.003]</w:t>
      </w:r>
    </w:p>
    <w:p w14:paraId="58C9453B"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59 </w:t>
      </w:r>
      <w:proofErr w:type="spellStart"/>
      <w:r w:rsidRPr="004663B8">
        <w:rPr>
          <w:rFonts w:ascii="Book Antiqua" w:eastAsia="宋体" w:hAnsi="Book Antiqua" w:cs="Times New Roman"/>
          <w:b/>
          <w:bCs/>
          <w:kern w:val="0"/>
          <w:lang w:eastAsia="zh-CN"/>
        </w:rPr>
        <w:t>Kareta</w:t>
      </w:r>
      <w:proofErr w:type="spellEnd"/>
      <w:r w:rsidRPr="004663B8">
        <w:rPr>
          <w:rFonts w:ascii="Book Antiqua" w:eastAsia="宋体" w:hAnsi="Book Antiqua" w:cs="Times New Roman"/>
          <w:b/>
          <w:bCs/>
          <w:kern w:val="0"/>
          <w:lang w:eastAsia="zh-CN"/>
        </w:rPr>
        <w:t xml:space="preserve"> MS</w:t>
      </w:r>
      <w:r w:rsidRPr="004663B8">
        <w:rPr>
          <w:rFonts w:ascii="Book Antiqua" w:eastAsia="宋体" w:hAnsi="Book Antiqua" w:cs="Times New Roman"/>
          <w:kern w:val="0"/>
          <w:lang w:eastAsia="zh-CN"/>
        </w:rPr>
        <w:t xml:space="preserve">, Gorges LL, </w:t>
      </w:r>
      <w:proofErr w:type="spellStart"/>
      <w:r w:rsidRPr="004663B8">
        <w:rPr>
          <w:rFonts w:ascii="Book Antiqua" w:eastAsia="宋体" w:hAnsi="Book Antiqua" w:cs="Times New Roman"/>
          <w:kern w:val="0"/>
          <w:lang w:eastAsia="zh-CN"/>
        </w:rPr>
        <w:t>Hafeez</w:t>
      </w:r>
      <w:proofErr w:type="spellEnd"/>
      <w:r w:rsidRPr="004663B8">
        <w:rPr>
          <w:rFonts w:ascii="Book Antiqua" w:eastAsia="宋体" w:hAnsi="Book Antiqua" w:cs="Times New Roman"/>
          <w:kern w:val="0"/>
          <w:lang w:eastAsia="zh-CN"/>
        </w:rPr>
        <w:t xml:space="preserve"> S, </w:t>
      </w:r>
      <w:proofErr w:type="spellStart"/>
      <w:r w:rsidRPr="004663B8">
        <w:rPr>
          <w:rFonts w:ascii="Book Antiqua" w:eastAsia="宋体" w:hAnsi="Book Antiqua" w:cs="Times New Roman"/>
          <w:kern w:val="0"/>
          <w:lang w:eastAsia="zh-CN"/>
        </w:rPr>
        <w:t>Benayoun</w:t>
      </w:r>
      <w:proofErr w:type="spellEnd"/>
      <w:r w:rsidRPr="004663B8">
        <w:rPr>
          <w:rFonts w:ascii="Book Antiqua" w:eastAsia="宋体" w:hAnsi="Book Antiqua" w:cs="Times New Roman"/>
          <w:kern w:val="0"/>
          <w:lang w:eastAsia="zh-CN"/>
        </w:rPr>
        <w:t xml:space="preserve"> BA, </w:t>
      </w:r>
      <w:proofErr w:type="spellStart"/>
      <w:r w:rsidRPr="004663B8">
        <w:rPr>
          <w:rFonts w:ascii="Book Antiqua" w:eastAsia="宋体" w:hAnsi="Book Antiqua" w:cs="Times New Roman"/>
          <w:kern w:val="0"/>
          <w:lang w:eastAsia="zh-CN"/>
        </w:rPr>
        <w:t>Marro</w:t>
      </w:r>
      <w:proofErr w:type="spellEnd"/>
      <w:r w:rsidRPr="004663B8">
        <w:rPr>
          <w:rFonts w:ascii="Book Antiqua" w:eastAsia="宋体" w:hAnsi="Book Antiqua" w:cs="Times New Roman"/>
          <w:kern w:val="0"/>
          <w:lang w:eastAsia="zh-CN"/>
        </w:rPr>
        <w:t xml:space="preserve"> S, </w:t>
      </w:r>
      <w:proofErr w:type="spellStart"/>
      <w:r w:rsidRPr="004663B8">
        <w:rPr>
          <w:rFonts w:ascii="Book Antiqua" w:eastAsia="宋体" w:hAnsi="Book Antiqua" w:cs="Times New Roman"/>
          <w:kern w:val="0"/>
          <w:lang w:eastAsia="zh-CN"/>
        </w:rPr>
        <w:t>Zmoos</w:t>
      </w:r>
      <w:proofErr w:type="spellEnd"/>
      <w:r w:rsidRPr="004663B8">
        <w:rPr>
          <w:rFonts w:ascii="Book Antiqua" w:eastAsia="宋体" w:hAnsi="Book Antiqua" w:cs="Times New Roman"/>
          <w:kern w:val="0"/>
          <w:lang w:eastAsia="zh-CN"/>
        </w:rPr>
        <w:t xml:space="preserve"> AF, </w:t>
      </w:r>
      <w:proofErr w:type="spellStart"/>
      <w:r w:rsidRPr="004663B8">
        <w:rPr>
          <w:rFonts w:ascii="Book Antiqua" w:eastAsia="宋体" w:hAnsi="Book Antiqua" w:cs="Times New Roman"/>
          <w:kern w:val="0"/>
          <w:lang w:eastAsia="zh-CN"/>
        </w:rPr>
        <w:t>Cecchini</w:t>
      </w:r>
      <w:proofErr w:type="spellEnd"/>
      <w:r w:rsidRPr="004663B8">
        <w:rPr>
          <w:rFonts w:ascii="Book Antiqua" w:eastAsia="宋体" w:hAnsi="Book Antiqua" w:cs="Times New Roman"/>
          <w:kern w:val="0"/>
          <w:lang w:eastAsia="zh-CN"/>
        </w:rPr>
        <w:t xml:space="preserve"> MJ, </w:t>
      </w:r>
      <w:proofErr w:type="spellStart"/>
      <w:r w:rsidRPr="004663B8">
        <w:rPr>
          <w:rFonts w:ascii="Book Antiqua" w:eastAsia="宋体" w:hAnsi="Book Antiqua" w:cs="Times New Roman"/>
          <w:kern w:val="0"/>
          <w:lang w:eastAsia="zh-CN"/>
        </w:rPr>
        <w:t>Spacek</w:t>
      </w:r>
      <w:proofErr w:type="spellEnd"/>
      <w:r w:rsidRPr="004663B8">
        <w:rPr>
          <w:rFonts w:ascii="Book Antiqua" w:eastAsia="宋体" w:hAnsi="Book Antiqua" w:cs="Times New Roman"/>
          <w:kern w:val="0"/>
          <w:lang w:eastAsia="zh-CN"/>
        </w:rPr>
        <w:t xml:space="preserve"> D, Batista LF, O'Brien M, Ng YH, </w:t>
      </w:r>
      <w:proofErr w:type="spellStart"/>
      <w:r w:rsidRPr="004663B8">
        <w:rPr>
          <w:rFonts w:ascii="Book Antiqua" w:eastAsia="宋体" w:hAnsi="Book Antiqua" w:cs="Times New Roman"/>
          <w:kern w:val="0"/>
          <w:lang w:eastAsia="zh-CN"/>
        </w:rPr>
        <w:t>Ang</w:t>
      </w:r>
      <w:proofErr w:type="spellEnd"/>
      <w:r w:rsidRPr="004663B8">
        <w:rPr>
          <w:rFonts w:ascii="Book Antiqua" w:eastAsia="宋体" w:hAnsi="Book Antiqua" w:cs="Times New Roman"/>
          <w:kern w:val="0"/>
          <w:lang w:eastAsia="zh-CN"/>
        </w:rPr>
        <w:t xml:space="preserve"> CE, </w:t>
      </w:r>
      <w:proofErr w:type="spellStart"/>
      <w:r w:rsidRPr="004663B8">
        <w:rPr>
          <w:rFonts w:ascii="Book Antiqua" w:eastAsia="宋体" w:hAnsi="Book Antiqua" w:cs="Times New Roman"/>
          <w:kern w:val="0"/>
          <w:lang w:eastAsia="zh-CN"/>
        </w:rPr>
        <w:t>Vaka</w:t>
      </w:r>
      <w:proofErr w:type="spellEnd"/>
      <w:r w:rsidRPr="004663B8">
        <w:rPr>
          <w:rFonts w:ascii="Book Antiqua" w:eastAsia="宋体" w:hAnsi="Book Antiqua" w:cs="Times New Roman"/>
          <w:kern w:val="0"/>
          <w:lang w:eastAsia="zh-CN"/>
        </w:rPr>
        <w:t xml:space="preserve"> D, </w:t>
      </w:r>
      <w:proofErr w:type="spellStart"/>
      <w:r w:rsidRPr="004663B8">
        <w:rPr>
          <w:rFonts w:ascii="Book Antiqua" w:eastAsia="宋体" w:hAnsi="Book Antiqua" w:cs="Times New Roman"/>
          <w:kern w:val="0"/>
          <w:lang w:eastAsia="zh-CN"/>
        </w:rPr>
        <w:t>Artandi</w:t>
      </w:r>
      <w:proofErr w:type="spellEnd"/>
      <w:r w:rsidRPr="004663B8">
        <w:rPr>
          <w:rFonts w:ascii="Book Antiqua" w:eastAsia="宋体" w:hAnsi="Book Antiqua" w:cs="Times New Roman"/>
          <w:kern w:val="0"/>
          <w:lang w:eastAsia="zh-CN"/>
        </w:rPr>
        <w:t xml:space="preserve"> </w:t>
      </w:r>
      <w:r w:rsidRPr="004663B8">
        <w:rPr>
          <w:rFonts w:ascii="Book Antiqua" w:eastAsia="宋体" w:hAnsi="Book Antiqua" w:cs="Times New Roman"/>
          <w:kern w:val="0"/>
          <w:lang w:eastAsia="zh-CN"/>
        </w:rPr>
        <w:lastRenderedPageBreak/>
        <w:t xml:space="preserve">SE, Dick FA, Brunet A, Sage J, </w:t>
      </w:r>
      <w:proofErr w:type="spellStart"/>
      <w:r w:rsidRPr="004663B8">
        <w:rPr>
          <w:rFonts w:ascii="Book Antiqua" w:eastAsia="宋体" w:hAnsi="Book Antiqua" w:cs="Times New Roman"/>
          <w:kern w:val="0"/>
          <w:lang w:eastAsia="zh-CN"/>
        </w:rPr>
        <w:t>Wernig</w:t>
      </w:r>
      <w:proofErr w:type="spellEnd"/>
      <w:r w:rsidRPr="004663B8">
        <w:rPr>
          <w:rFonts w:ascii="Book Antiqua" w:eastAsia="宋体" w:hAnsi="Book Antiqua" w:cs="Times New Roman"/>
          <w:kern w:val="0"/>
          <w:lang w:eastAsia="zh-CN"/>
        </w:rPr>
        <w:t xml:space="preserve"> M. Inhibition of pluripotency networks by the </w:t>
      </w:r>
      <w:proofErr w:type="spellStart"/>
      <w:r w:rsidRPr="004663B8">
        <w:rPr>
          <w:rFonts w:ascii="Book Antiqua" w:eastAsia="宋体" w:hAnsi="Book Antiqua" w:cs="Times New Roman"/>
          <w:kern w:val="0"/>
          <w:lang w:eastAsia="zh-CN"/>
        </w:rPr>
        <w:t>Rb</w:t>
      </w:r>
      <w:proofErr w:type="spellEnd"/>
      <w:r w:rsidRPr="004663B8">
        <w:rPr>
          <w:rFonts w:ascii="Book Antiqua" w:eastAsia="宋体" w:hAnsi="Book Antiqua" w:cs="Times New Roman"/>
          <w:kern w:val="0"/>
          <w:lang w:eastAsia="zh-CN"/>
        </w:rPr>
        <w:t xml:space="preserve"> tumor suppressor restricts reprogramming and tumorigenesis. </w:t>
      </w:r>
      <w:r w:rsidRPr="004663B8">
        <w:rPr>
          <w:rFonts w:ascii="Book Antiqua" w:eastAsia="宋体" w:hAnsi="Book Antiqua" w:cs="Times New Roman"/>
          <w:i/>
          <w:iCs/>
          <w:kern w:val="0"/>
          <w:lang w:eastAsia="zh-CN"/>
        </w:rPr>
        <w:t>Cell Stem Cell</w:t>
      </w:r>
      <w:r w:rsidRPr="004663B8">
        <w:rPr>
          <w:rFonts w:ascii="Book Antiqua" w:eastAsia="宋体" w:hAnsi="Book Antiqua" w:cs="Times New Roman"/>
          <w:kern w:val="0"/>
          <w:lang w:eastAsia="zh-CN"/>
        </w:rPr>
        <w:t> 2015; </w:t>
      </w:r>
      <w:r w:rsidRPr="004663B8">
        <w:rPr>
          <w:rFonts w:ascii="Book Antiqua" w:eastAsia="宋体" w:hAnsi="Book Antiqua" w:cs="Times New Roman"/>
          <w:b/>
          <w:bCs/>
          <w:kern w:val="0"/>
          <w:lang w:eastAsia="zh-CN"/>
        </w:rPr>
        <w:t>16</w:t>
      </w:r>
      <w:r w:rsidRPr="004663B8">
        <w:rPr>
          <w:rFonts w:ascii="Book Antiqua" w:eastAsia="宋体" w:hAnsi="Book Antiqua" w:cs="Times New Roman"/>
          <w:kern w:val="0"/>
          <w:lang w:eastAsia="zh-CN"/>
        </w:rPr>
        <w:t>: 39-50 [PMID: 25467916 DOI: 10.1016/j.stem.2014.10.019]</w:t>
      </w:r>
    </w:p>
    <w:p w14:paraId="3C71C785" w14:textId="77777777" w:rsidR="004663B8" w:rsidRPr="004663B8" w:rsidRDefault="004663B8" w:rsidP="004663B8">
      <w:pPr>
        <w:widowControl/>
        <w:spacing w:line="360" w:lineRule="auto"/>
        <w:rPr>
          <w:rFonts w:ascii="Book Antiqua" w:eastAsia="宋体" w:hAnsi="Book Antiqua" w:cs="Times New Roman"/>
          <w:kern w:val="0"/>
          <w:lang w:eastAsia="zh-CN"/>
        </w:rPr>
      </w:pPr>
      <w:proofErr w:type="gramStart"/>
      <w:r w:rsidRPr="004663B8">
        <w:rPr>
          <w:rFonts w:ascii="Book Antiqua" w:eastAsia="宋体" w:hAnsi="Book Antiqua" w:cs="Times New Roman"/>
          <w:kern w:val="0"/>
          <w:lang w:eastAsia="zh-CN"/>
        </w:rPr>
        <w:t>60 </w:t>
      </w:r>
      <w:r w:rsidRPr="004663B8">
        <w:rPr>
          <w:rFonts w:ascii="Book Antiqua" w:eastAsia="宋体" w:hAnsi="Book Antiqua" w:cs="Times New Roman"/>
          <w:b/>
          <w:bCs/>
          <w:kern w:val="0"/>
          <w:lang w:eastAsia="zh-CN"/>
        </w:rPr>
        <w:t>Takahashi T</w:t>
      </w:r>
      <w:r w:rsidRPr="004663B8">
        <w:rPr>
          <w:rFonts w:ascii="Book Antiqua" w:eastAsia="宋体" w:hAnsi="Book Antiqua" w:cs="Times New Roman"/>
          <w:kern w:val="0"/>
          <w:lang w:eastAsia="zh-CN"/>
        </w:rPr>
        <w:t xml:space="preserve">, </w:t>
      </w:r>
      <w:proofErr w:type="spellStart"/>
      <w:r w:rsidRPr="004663B8">
        <w:rPr>
          <w:rFonts w:ascii="Book Antiqua" w:eastAsia="宋体" w:hAnsi="Book Antiqua" w:cs="Times New Roman"/>
          <w:kern w:val="0"/>
          <w:lang w:eastAsia="zh-CN"/>
        </w:rPr>
        <w:t>Nau</w:t>
      </w:r>
      <w:proofErr w:type="spellEnd"/>
      <w:r w:rsidRPr="004663B8">
        <w:rPr>
          <w:rFonts w:ascii="Book Antiqua" w:eastAsia="宋体" w:hAnsi="Book Antiqua" w:cs="Times New Roman"/>
          <w:kern w:val="0"/>
          <w:lang w:eastAsia="zh-CN"/>
        </w:rPr>
        <w:t xml:space="preserve"> MM, Chiba I, </w:t>
      </w:r>
      <w:proofErr w:type="spellStart"/>
      <w:r w:rsidRPr="004663B8">
        <w:rPr>
          <w:rFonts w:ascii="Book Antiqua" w:eastAsia="宋体" w:hAnsi="Book Antiqua" w:cs="Times New Roman"/>
          <w:kern w:val="0"/>
          <w:lang w:eastAsia="zh-CN"/>
        </w:rPr>
        <w:t>Birrer</w:t>
      </w:r>
      <w:proofErr w:type="spellEnd"/>
      <w:r w:rsidRPr="004663B8">
        <w:rPr>
          <w:rFonts w:ascii="Book Antiqua" w:eastAsia="宋体" w:hAnsi="Book Antiqua" w:cs="Times New Roman"/>
          <w:kern w:val="0"/>
          <w:lang w:eastAsia="zh-CN"/>
        </w:rPr>
        <w:t xml:space="preserve"> MJ, Rosenberg RK, </w:t>
      </w:r>
      <w:proofErr w:type="spellStart"/>
      <w:r w:rsidRPr="004663B8">
        <w:rPr>
          <w:rFonts w:ascii="Book Antiqua" w:eastAsia="宋体" w:hAnsi="Book Antiqua" w:cs="Times New Roman"/>
          <w:kern w:val="0"/>
          <w:lang w:eastAsia="zh-CN"/>
        </w:rPr>
        <w:t>Vinocour</w:t>
      </w:r>
      <w:proofErr w:type="spellEnd"/>
      <w:r w:rsidRPr="004663B8">
        <w:rPr>
          <w:rFonts w:ascii="Book Antiqua" w:eastAsia="宋体" w:hAnsi="Book Antiqua" w:cs="Times New Roman"/>
          <w:kern w:val="0"/>
          <w:lang w:eastAsia="zh-CN"/>
        </w:rPr>
        <w:t xml:space="preserve"> M, Levitt M, Pass H, </w:t>
      </w:r>
      <w:proofErr w:type="spellStart"/>
      <w:r w:rsidRPr="004663B8">
        <w:rPr>
          <w:rFonts w:ascii="Book Antiqua" w:eastAsia="宋体" w:hAnsi="Book Antiqua" w:cs="Times New Roman"/>
          <w:kern w:val="0"/>
          <w:lang w:eastAsia="zh-CN"/>
        </w:rPr>
        <w:t>Gazdar</w:t>
      </w:r>
      <w:proofErr w:type="spellEnd"/>
      <w:r w:rsidRPr="004663B8">
        <w:rPr>
          <w:rFonts w:ascii="Book Antiqua" w:eastAsia="宋体" w:hAnsi="Book Antiqua" w:cs="Times New Roman"/>
          <w:kern w:val="0"/>
          <w:lang w:eastAsia="zh-CN"/>
        </w:rPr>
        <w:t xml:space="preserve"> AF, Minna JD.</w:t>
      </w:r>
      <w:proofErr w:type="gramEnd"/>
      <w:r w:rsidRPr="004663B8">
        <w:rPr>
          <w:rFonts w:ascii="Book Antiqua" w:eastAsia="宋体" w:hAnsi="Book Antiqua" w:cs="Times New Roman"/>
          <w:kern w:val="0"/>
          <w:lang w:eastAsia="zh-CN"/>
        </w:rPr>
        <w:t xml:space="preserve"> p53: a frequent target for genetic abnormalities in lung cancer. </w:t>
      </w:r>
      <w:r w:rsidRPr="004663B8">
        <w:rPr>
          <w:rFonts w:ascii="Book Antiqua" w:eastAsia="宋体" w:hAnsi="Book Antiqua" w:cs="Times New Roman"/>
          <w:i/>
          <w:iCs/>
          <w:kern w:val="0"/>
          <w:lang w:eastAsia="zh-CN"/>
        </w:rPr>
        <w:t>Science</w:t>
      </w:r>
      <w:r w:rsidRPr="004663B8">
        <w:rPr>
          <w:rFonts w:ascii="Book Antiqua" w:eastAsia="宋体" w:hAnsi="Book Antiqua" w:cs="Times New Roman"/>
          <w:kern w:val="0"/>
          <w:lang w:eastAsia="zh-CN"/>
        </w:rPr>
        <w:t> 1989; </w:t>
      </w:r>
      <w:r w:rsidRPr="004663B8">
        <w:rPr>
          <w:rFonts w:ascii="Book Antiqua" w:eastAsia="宋体" w:hAnsi="Book Antiqua" w:cs="Times New Roman"/>
          <w:b/>
          <w:bCs/>
          <w:kern w:val="0"/>
          <w:lang w:eastAsia="zh-CN"/>
        </w:rPr>
        <w:t>246</w:t>
      </w:r>
      <w:r w:rsidRPr="004663B8">
        <w:rPr>
          <w:rFonts w:ascii="Book Antiqua" w:eastAsia="宋体" w:hAnsi="Book Antiqua" w:cs="Times New Roman"/>
          <w:kern w:val="0"/>
          <w:lang w:eastAsia="zh-CN"/>
        </w:rPr>
        <w:t>: 491-494 [PMID: 2554494 DOI: 10.1126/science.2554494]</w:t>
      </w:r>
    </w:p>
    <w:p w14:paraId="7400000C"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61 </w:t>
      </w:r>
      <w:proofErr w:type="spellStart"/>
      <w:r w:rsidRPr="004663B8">
        <w:rPr>
          <w:rFonts w:ascii="Book Antiqua" w:eastAsia="宋体" w:hAnsi="Book Antiqua" w:cs="Times New Roman"/>
          <w:b/>
          <w:bCs/>
          <w:kern w:val="0"/>
          <w:lang w:eastAsia="zh-CN"/>
        </w:rPr>
        <w:t>Wistuba</w:t>
      </w:r>
      <w:proofErr w:type="spellEnd"/>
      <w:r w:rsidRPr="004663B8">
        <w:rPr>
          <w:rFonts w:ascii="Book Antiqua" w:eastAsia="宋体" w:hAnsi="Book Antiqua" w:cs="Times New Roman"/>
          <w:b/>
          <w:bCs/>
          <w:kern w:val="0"/>
          <w:lang w:eastAsia="zh-CN"/>
        </w:rPr>
        <w:t xml:space="preserve"> II</w:t>
      </w:r>
      <w:r w:rsidRPr="004663B8">
        <w:rPr>
          <w:rFonts w:ascii="Book Antiqua" w:eastAsia="宋体" w:hAnsi="Book Antiqua" w:cs="Times New Roman"/>
          <w:kern w:val="0"/>
          <w:lang w:eastAsia="zh-CN"/>
        </w:rPr>
        <w:t xml:space="preserve">, Berry J, Behrens C, Maitra A, </w:t>
      </w:r>
      <w:proofErr w:type="spellStart"/>
      <w:r w:rsidRPr="004663B8">
        <w:rPr>
          <w:rFonts w:ascii="Book Antiqua" w:eastAsia="宋体" w:hAnsi="Book Antiqua" w:cs="Times New Roman"/>
          <w:kern w:val="0"/>
          <w:lang w:eastAsia="zh-CN"/>
        </w:rPr>
        <w:t>Shivapurkar</w:t>
      </w:r>
      <w:proofErr w:type="spellEnd"/>
      <w:r w:rsidRPr="004663B8">
        <w:rPr>
          <w:rFonts w:ascii="Book Antiqua" w:eastAsia="宋体" w:hAnsi="Book Antiqua" w:cs="Times New Roman"/>
          <w:kern w:val="0"/>
          <w:lang w:eastAsia="zh-CN"/>
        </w:rPr>
        <w:t xml:space="preserve"> N, </w:t>
      </w:r>
      <w:proofErr w:type="spellStart"/>
      <w:r w:rsidRPr="004663B8">
        <w:rPr>
          <w:rFonts w:ascii="Book Antiqua" w:eastAsia="宋体" w:hAnsi="Book Antiqua" w:cs="Times New Roman"/>
          <w:kern w:val="0"/>
          <w:lang w:eastAsia="zh-CN"/>
        </w:rPr>
        <w:t>Milchgrub</w:t>
      </w:r>
      <w:proofErr w:type="spellEnd"/>
      <w:r w:rsidRPr="004663B8">
        <w:rPr>
          <w:rFonts w:ascii="Book Antiqua" w:eastAsia="宋体" w:hAnsi="Book Antiqua" w:cs="Times New Roman"/>
          <w:kern w:val="0"/>
          <w:lang w:eastAsia="zh-CN"/>
        </w:rPr>
        <w:t xml:space="preserve"> S, Mackay B, Minna JD, </w:t>
      </w:r>
      <w:proofErr w:type="spellStart"/>
      <w:r w:rsidRPr="004663B8">
        <w:rPr>
          <w:rFonts w:ascii="Book Antiqua" w:eastAsia="宋体" w:hAnsi="Book Antiqua" w:cs="Times New Roman"/>
          <w:kern w:val="0"/>
          <w:lang w:eastAsia="zh-CN"/>
        </w:rPr>
        <w:t>Gazdar</w:t>
      </w:r>
      <w:proofErr w:type="spellEnd"/>
      <w:r w:rsidRPr="004663B8">
        <w:rPr>
          <w:rFonts w:ascii="Book Antiqua" w:eastAsia="宋体" w:hAnsi="Book Antiqua" w:cs="Times New Roman"/>
          <w:kern w:val="0"/>
          <w:lang w:eastAsia="zh-CN"/>
        </w:rPr>
        <w:t xml:space="preserve"> AF. Molecular changes in the bronchial epithelium of patients with small cell lung cancer. </w:t>
      </w:r>
      <w:proofErr w:type="spellStart"/>
      <w:r w:rsidRPr="004663B8">
        <w:rPr>
          <w:rFonts w:ascii="Book Antiqua" w:eastAsia="宋体" w:hAnsi="Book Antiqua" w:cs="Times New Roman"/>
          <w:i/>
          <w:iCs/>
          <w:kern w:val="0"/>
          <w:lang w:eastAsia="zh-CN"/>
        </w:rPr>
        <w:t>Clin</w:t>
      </w:r>
      <w:proofErr w:type="spellEnd"/>
      <w:r w:rsidRPr="004663B8">
        <w:rPr>
          <w:rFonts w:ascii="Book Antiqua" w:eastAsia="宋体" w:hAnsi="Book Antiqua" w:cs="Times New Roman"/>
          <w:i/>
          <w:iCs/>
          <w:kern w:val="0"/>
          <w:lang w:eastAsia="zh-CN"/>
        </w:rPr>
        <w:t xml:space="preserve"> Cancer Res</w:t>
      </w:r>
      <w:r w:rsidRPr="004663B8">
        <w:rPr>
          <w:rFonts w:ascii="Book Antiqua" w:eastAsia="宋体" w:hAnsi="Book Antiqua" w:cs="Times New Roman"/>
          <w:kern w:val="0"/>
          <w:lang w:eastAsia="zh-CN"/>
        </w:rPr>
        <w:t> 2000; </w:t>
      </w:r>
      <w:r w:rsidRPr="004663B8">
        <w:rPr>
          <w:rFonts w:ascii="Book Antiqua" w:eastAsia="宋体" w:hAnsi="Book Antiqua" w:cs="Times New Roman"/>
          <w:b/>
          <w:bCs/>
          <w:kern w:val="0"/>
          <w:lang w:eastAsia="zh-CN"/>
        </w:rPr>
        <w:t>6</w:t>
      </w:r>
      <w:r w:rsidRPr="004663B8">
        <w:rPr>
          <w:rFonts w:ascii="Book Antiqua" w:eastAsia="宋体" w:hAnsi="Book Antiqua" w:cs="Times New Roman"/>
          <w:kern w:val="0"/>
          <w:lang w:eastAsia="zh-CN"/>
        </w:rPr>
        <w:t>: 2604-2610 [PMID: 10914700]</w:t>
      </w:r>
    </w:p>
    <w:p w14:paraId="3F0EB82E"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62 </w:t>
      </w:r>
      <w:r w:rsidRPr="004663B8">
        <w:rPr>
          <w:rFonts w:ascii="Book Antiqua" w:eastAsia="宋体" w:hAnsi="Book Antiqua" w:cs="Times New Roman"/>
          <w:b/>
          <w:bCs/>
          <w:kern w:val="0"/>
          <w:lang w:eastAsia="zh-CN"/>
        </w:rPr>
        <w:t>George J</w:t>
      </w:r>
      <w:r w:rsidRPr="004663B8">
        <w:rPr>
          <w:rFonts w:ascii="Book Antiqua" w:eastAsia="宋体" w:hAnsi="Book Antiqua" w:cs="Times New Roman"/>
          <w:kern w:val="0"/>
          <w:lang w:eastAsia="zh-CN"/>
        </w:rPr>
        <w:t xml:space="preserve">, Lim JS, Jang SJ, </w:t>
      </w:r>
      <w:proofErr w:type="spellStart"/>
      <w:r w:rsidRPr="004663B8">
        <w:rPr>
          <w:rFonts w:ascii="Book Antiqua" w:eastAsia="宋体" w:hAnsi="Book Antiqua" w:cs="Times New Roman"/>
          <w:kern w:val="0"/>
          <w:lang w:eastAsia="zh-CN"/>
        </w:rPr>
        <w:t>Cun</w:t>
      </w:r>
      <w:proofErr w:type="spellEnd"/>
      <w:r w:rsidRPr="004663B8">
        <w:rPr>
          <w:rFonts w:ascii="Book Antiqua" w:eastAsia="宋体" w:hAnsi="Book Antiqua" w:cs="Times New Roman"/>
          <w:kern w:val="0"/>
          <w:lang w:eastAsia="zh-CN"/>
        </w:rPr>
        <w:t xml:space="preserve"> Y, </w:t>
      </w:r>
      <w:proofErr w:type="spellStart"/>
      <w:r w:rsidRPr="004663B8">
        <w:rPr>
          <w:rFonts w:ascii="Book Antiqua" w:eastAsia="宋体" w:hAnsi="Book Antiqua" w:cs="Times New Roman"/>
          <w:kern w:val="0"/>
          <w:lang w:eastAsia="zh-CN"/>
        </w:rPr>
        <w:t>Ozretić</w:t>
      </w:r>
      <w:proofErr w:type="spellEnd"/>
      <w:r w:rsidRPr="004663B8">
        <w:rPr>
          <w:rFonts w:ascii="Book Antiqua" w:eastAsia="宋体" w:hAnsi="Book Antiqua" w:cs="Times New Roman"/>
          <w:kern w:val="0"/>
          <w:lang w:eastAsia="zh-CN"/>
        </w:rPr>
        <w:t xml:space="preserve"> L, Kong G, </w:t>
      </w:r>
      <w:proofErr w:type="spellStart"/>
      <w:r w:rsidRPr="004663B8">
        <w:rPr>
          <w:rFonts w:ascii="Book Antiqua" w:eastAsia="宋体" w:hAnsi="Book Antiqua" w:cs="Times New Roman"/>
          <w:kern w:val="0"/>
          <w:lang w:eastAsia="zh-CN"/>
        </w:rPr>
        <w:t>Leenders</w:t>
      </w:r>
      <w:proofErr w:type="spellEnd"/>
      <w:r w:rsidRPr="004663B8">
        <w:rPr>
          <w:rFonts w:ascii="Book Antiqua" w:eastAsia="宋体" w:hAnsi="Book Antiqua" w:cs="Times New Roman"/>
          <w:kern w:val="0"/>
          <w:lang w:eastAsia="zh-CN"/>
        </w:rPr>
        <w:t xml:space="preserve"> F, Lu X, </w:t>
      </w:r>
      <w:proofErr w:type="spellStart"/>
      <w:r w:rsidRPr="004663B8">
        <w:rPr>
          <w:rFonts w:ascii="Book Antiqua" w:eastAsia="宋体" w:hAnsi="Book Antiqua" w:cs="Times New Roman"/>
          <w:kern w:val="0"/>
          <w:lang w:eastAsia="zh-CN"/>
        </w:rPr>
        <w:t>Fernández</w:t>
      </w:r>
      <w:proofErr w:type="spellEnd"/>
      <w:r w:rsidRPr="004663B8">
        <w:rPr>
          <w:rFonts w:ascii="Book Antiqua" w:eastAsia="宋体" w:hAnsi="Book Antiqua" w:cs="Times New Roman"/>
          <w:kern w:val="0"/>
          <w:lang w:eastAsia="zh-CN"/>
        </w:rPr>
        <w:t xml:space="preserve">-Cuesta L, Bosco G, Müller C, </w:t>
      </w:r>
      <w:proofErr w:type="spellStart"/>
      <w:r w:rsidRPr="004663B8">
        <w:rPr>
          <w:rFonts w:ascii="Book Antiqua" w:eastAsia="宋体" w:hAnsi="Book Antiqua" w:cs="Times New Roman"/>
          <w:kern w:val="0"/>
          <w:lang w:eastAsia="zh-CN"/>
        </w:rPr>
        <w:t>Dahmen</w:t>
      </w:r>
      <w:proofErr w:type="spellEnd"/>
      <w:r w:rsidRPr="004663B8">
        <w:rPr>
          <w:rFonts w:ascii="Book Antiqua" w:eastAsia="宋体" w:hAnsi="Book Antiqua" w:cs="Times New Roman"/>
          <w:kern w:val="0"/>
          <w:lang w:eastAsia="zh-CN"/>
        </w:rPr>
        <w:t xml:space="preserve"> I, </w:t>
      </w:r>
      <w:proofErr w:type="spellStart"/>
      <w:r w:rsidRPr="004663B8">
        <w:rPr>
          <w:rFonts w:ascii="Book Antiqua" w:eastAsia="宋体" w:hAnsi="Book Antiqua" w:cs="Times New Roman"/>
          <w:kern w:val="0"/>
          <w:lang w:eastAsia="zh-CN"/>
        </w:rPr>
        <w:t>Jahchan</w:t>
      </w:r>
      <w:proofErr w:type="spellEnd"/>
      <w:r w:rsidRPr="004663B8">
        <w:rPr>
          <w:rFonts w:ascii="Book Antiqua" w:eastAsia="宋体" w:hAnsi="Book Antiqua" w:cs="Times New Roman"/>
          <w:kern w:val="0"/>
          <w:lang w:eastAsia="zh-CN"/>
        </w:rPr>
        <w:t xml:space="preserve"> NS, Park KS, Yang D, </w:t>
      </w:r>
      <w:proofErr w:type="spellStart"/>
      <w:r w:rsidRPr="004663B8">
        <w:rPr>
          <w:rFonts w:ascii="Book Antiqua" w:eastAsia="宋体" w:hAnsi="Book Antiqua" w:cs="Times New Roman"/>
          <w:kern w:val="0"/>
          <w:lang w:eastAsia="zh-CN"/>
        </w:rPr>
        <w:t>Karnezis</w:t>
      </w:r>
      <w:proofErr w:type="spellEnd"/>
      <w:r w:rsidRPr="004663B8">
        <w:rPr>
          <w:rFonts w:ascii="Book Antiqua" w:eastAsia="宋体" w:hAnsi="Book Antiqua" w:cs="Times New Roman"/>
          <w:kern w:val="0"/>
          <w:lang w:eastAsia="zh-CN"/>
        </w:rPr>
        <w:t xml:space="preserve"> AN, </w:t>
      </w:r>
      <w:proofErr w:type="spellStart"/>
      <w:r w:rsidRPr="004663B8">
        <w:rPr>
          <w:rFonts w:ascii="Book Antiqua" w:eastAsia="宋体" w:hAnsi="Book Antiqua" w:cs="Times New Roman"/>
          <w:kern w:val="0"/>
          <w:lang w:eastAsia="zh-CN"/>
        </w:rPr>
        <w:t>Vaka</w:t>
      </w:r>
      <w:proofErr w:type="spellEnd"/>
      <w:r w:rsidRPr="004663B8">
        <w:rPr>
          <w:rFonts w:ascii="Book Antiqua" w:eastAsia="宋体" w:hAnsi="Book Antiqua" w:cs="Times New Roman"/>
          <w:kern w:val="0"/>
          <w:lang w:eastAsia="zh-CN"/>
        </w:rPr>
        <w:t xml:space="preserve"> D, Torres A, Wang MS, </w:t>
      </w:r>
      <w:proofErr w:type="spellStart"/>
      <w:r w:rsidRPr="004663B8">
        <w:rPr>
          <w:rFonts w:ascii="Book Antiqua" w:eastAsia="宋体" w:hAnsi="Book Antiqua" w:cs="Times New Roman"/>
          <w:kern w:val="0"/>
          <w:lang w:eastAsia="zh-CN"/>
        </w:rPr>
        <w:t>Korbel</w:t>
      </w:r>
      <w:proofErr w:type="spellEnd"/>
      <w:r w:rsidRPr="004663B8">
        <w:rPr>
          <w:rFonts w:ascii="Book Antiqua" w:eastAsia="宋体" w:hAnsi="Book Antiqua" w:cs="Times New Roman"/>
          <w:kern w:val="0"/>
          <w:lang w:eastAsia="zh-CN"/>
        </w:rPr>
        <w:t xml:space="preserve"> JO, Menon R, Chun SM, Kim D, Wilkerson M, Hayes N, Engelmann D, </w:t>
      </w:r>
      <w:proofErr w:type="spellStart"/>
      <w:r w:rsidRPr="004663B8">
        <w:rPr>
          <w:rFonts w:ascii="Book Antiqua" w:eastAsia="宋体" w:hAnsi="Book Antiqua" w:cs="Times New Roman"/>
          <w:kern w:val="0"/>
          <w:lang w:eastAsia="zh-CN"/>
        </w:rPr>
        <w:t>Pützer</w:t>
      </w:r>
      <w:proofErr w:type="spellEnd"/>
      <w:r w:rsidRPr="004663B8">
        <w:rPr>
          <w:rFonts w:ascii="Book Antiqua" w:eastAsia="宋体" w:hAnsi="Book Antiqua" w:cs="Times New Roman"/>
          <w:kern w:val="0"/>
          <w:lang w:eastAsia="zh-CN"/>
        </w:rPr>
        <w:t xml:space="preserve"> B, </w:t>
      </w:r>
      <w:proofErr w:type="spellStart"/>
      <w:r w:rsidRPr="004663B8">
        <w:rPr>
          <w:rFonts w:ascii="Book Antiqua" w:eastAsia="宋体" w:hAnsi="Book Antiqua" w:cs="Times New Roman"/>
          <w:kern w:val="0"/>
          <w:lang w:eastAsia="zh-CN"/>
        </w:rPr>
        <w:t>Bos</w:t>
      </w:r>
      <w:proofErr w:type="spellEnd"/>
      <w:r w:rsidRPr="004663B8">
        <w:rPr>
          <w:rFonts w:ascii="Book Antiqua" w:eastAsia="宋体" w:hAnsi="Book Antiqua" w:cs="Times New Roman"/>
          <w:kern w:val="0"/>
          <w:lang w:eastAsia="zh-CN"/>
        </w:rPr>
        <w:t xml:space="preserve"> M, </w:t>
      </w:r>
      <w:proofErr w:type="spellStart"/>
      <w:r w:rsidRPr="004663B8">
        <w:rPr>
          <w:rFonts w:ascii="Book Antiqua" w:eastAsia="宋体" w:hAnsi="Book Antiqua" w:cs="Times New Roman"/>
          <w:kern w:val="0"/>
          <w:lang w:eastAsia="zh-CN"/>
        </w:rPr>
        <w:t>Michels</w:t>
      </w:r>
      <w:proofErr w:type="spellEnd"/>
      <w:r w:rsidRPr="004663B8">
        <w:rPr>
          <w:rFonts w:ascii="Book Antiqua" w:eastAsia="宋体" w:hAnsi="Book Antiqua" w:cs="Times New Roman"/>
          <w:kern w:val="0"/>
          <w:lang w:eastAsia="zh-CN"/>
        </w:rPr>
        <w:t xml:space="preserve"> S, Vlasic I, Seidel D, </w:t>
      </w:r>
      <w:proofErr w:type="spellStart"/>
      <w:r w:rsidRPr="004663B8">
        <w:rPr>
          <w:rFonts w:ascii="Book Antiqua" w:eastAsia="宋体" w:hAnsi="Book Antiqua" w:cs="Times New Roman"/>
          <w:kern w:val="0"/>
          <w:lang w:eastAsia="zh-CN"/>
        </w:rPr>
        <w:t>Pinther</w:t>
      </w:r>
      <w:proofErr w:type="spellEnd"/>
      <w:r w:rsidRPr="004663B8">
        <w:rPr>
          <w:rFonts w:ascii="Book Antiqua" w:eastAsia="宋体" w:hAnsi="Book Antiqua" w:cs="Times New Roman"/>
          <w:kern w:val="0"/>
          <w:lang w:eastAsia="zh-CN"/>
        </w:rPr>
        <w:t xml:space="preserve"> B, Schaub P, Becker C, </w:t>
      </w:r>
      <w:proofErr w:type="spellStart"/>
      <w:r w:rsidRPr="004663B8">
        <w:rPr>
          <w:rFonts w:ascii="Book Antiqua" w:eastAsia="宋体" w:hAnsi="Book Antiqua" w:cs="Times New Roman"/>
          <w:kern w:val="0"/>
          <w:lang w:eastAsia="zh-CN"/>
        </w:rPr>
        <w:t>Altmüller</w:t>
      </w:r>
      <w:proofErr w:type="spellEnd"/>
      <w:r w:rsidRPr="004663B8">
        <w:rPr>
          <w:rFonts w:ascii="Book Antiqua" w:eastAsia="宋体" w:hAnsi="Book Antiqua" w:cs="Times New Roman"/>
          <w:kern w:val="0"/>
          <w:lang w:eastAsia="zh-CN"/>
        </w:rPr>
        <w:t xml:space="preserve"> J, Yokota J, Kohno T, </w:t>
      </w:r>
      <w:proofErr w:type="spellStart"/>
      <w:r w:rsidRPr="004663B8">
        <w:rPr>
          <w:rFonts w:ascii="Book Antiqua" w:eastAsia="宋体" w:hAnsi="Book Antiqua" w:cs="Times New Roman"/>
          <w:kern w:val="0"/>
          <w:lang w:eastAsia="zh-CN"/>
        </w:rPr>
        <w:t>Iwakawa</w:t>
      </w:r>
      <w:proofErr w:type="spellEnd"/>
      <w:r w:rsidRPr="004663B8">
        <w:rPr>
          <w:rFonts w:ascii="Book Antiqua" w:eastAsia="宋体" w:hAnsi="Book Antiqua" w:cs="Times New Roman"/>
          <w:kern w:val="0"/>
          <w:lang w:eastAsia="zh-CN"/>
        </w:rPr>
        <w:t xml:space="preserve"> R, </w:t>
      </w:r>
      <w:proofErr w:type="spellStart"/>
      <w:r w:rsidRPr="004663B8">
        <w:rPr>
          <w:rFonts w:ascii="Book Antiqua" w:eastAsia="宋体" w:hAnsi="Book Antiqua" w:cs="Times New Roman"/>
          <w:kern w:val="0"/>
          <w:lang w:eastAsia="zh-CN"/>
        </w:rPr>
        <w:t>Tsuta</w:t>
      </w:r>
      <w:proofErr w:type="spellEnd"/>
      <w:r w:rsidRPr="004663B8">
        <w:rPr>
          <w:rFonts w:ascii="Book Antiqua" w:eastAsia="宋体" w:hAnsi="Book Antiqua" w:cs="Times New Roman"/>
          <w:kern w:val="0"/>
          <w:lang w:eastAsia="zh-CN"/>
        </w:rPr>
        <w:t xml:space="preserve"> K, Noguchi M, </w:t>
      </w:r>
      <w:proofErr w:type="spellStart"/>
      <w:r w:rsidRPr="004663B8">
        <w:rPr>
          <w:rFonts w:ascii="Book Antiqua" w:eastAsia="宋体" w:hAnsi="Book Antiqua" w:cs="Times New Roman"/>
          <w:kern w:val="0"/>
          <w:lang w:eastAsia="zh-CN"/>
        </w:rPr>
        <w:t>Muley</w:t>
      </w:r>
      <w:proofErr w:type="spellEnd"/>
      <w:r w:rsidRPr="004663B8">
        <w:rPr>
          <w:rFonts w:ascii="Book Antiqua" w:eastAsia="宋体" w:hAnsi="Book Antiqua" w:cs="Times New Roman"/>
          <w:kern w:val="0"/>
          <w:lang w:eastAsia="zh-CN"/>
        </w:rPr>
        <w:t xml:space="preserve"> T, Hoffmann H, Schnabel PA, Petersen I, Chen Y, </w:t>
      </w:r>
      <w:proofErr w:type="spellStart"/>
      <w:r w:rsidRPr="004663B8">
        <w:rPr>
          <w:rFonts w:ascii="Book Antiqua" w:eastAsia="宋体" w:hAnsi="Book Antiqua" w:cs="Times New Roman"/>
          <w:kern w:val="0"/>
          <w:lang w:eastAsia="zh-CN"/>
        </w:rPr>
        <w:t>Soltermann</w:t>
      </w:r>
      <w:proofErr w:type="spellEnd"/>
      <w:r w:rsidRPr="004663B8">
        <w:rPr>
          <w:rFonts w:ascii="Book Antiqua" w:eastAsia="宋体" w:hAnsi="Book Antiqua" w:cs="Times New Roman"/>
          <w:kern w:val="0"/>
          <w:lang w:eastAsia="zh-CN"/>
        </w:rPr>
        <w:t xml:space="preserve"> A, </w:t>
      </w:r>
      <w:proofErr w:type="spellStart"/>
      <w:r w:rsidRPr="004663B8">
        <w:rPr>
          <w:rFonts w:ascii="Book Antiqua" w:eastAsia="宋体" w:hAnsi="Book Antiqua" w:cs="Times New Roman"/>
          <w:kern w:val="0"/>
          <w:lang w:eastAsia="zh-CN"/>
        </w:rPr>
        <w:t>Tischler</w:t>
      </w:r>
      <w:proofErr w:type="spellEnd"/>
      <w:r w:rsidRPr="004663B8">
        <w:rPr>
          <w:rFonts w:ascii="Book Antiqua" w:eastAsia="宋体" w:hAnsi="Book Antiqua" w:cs="Times New Roman"/>
          <w:kern w:val="0"/>
          <w:lang w:eastAsia="zh-CN"/>
        </w:rPr>
        <w:t xml:space="preserve"> V, Choi CM, Kim YH, </w:t>
      </w:r>
      <w:proofErr w:type="spellStart"/>
      <w:r w:rsidRPr="004663B8">
        <w:rPr>
          <w:rFonts w:ascii="Book Antiqua" w:eastAsia="宋体" w:hAnsi="Book Antiqua" w:cs="Times New Roman"/>
          <w:kern w:val="0"/>
          <w:lang w:eastAsia="zh-CN"/>
        </w:rPr>
        <w:t>Massion</w:t>
      </w:r>
      <w:proofErr w:type="spellEnd"/>
      <w:r w:rsidRPr="004663B8">
        <w:rPr>
          <w:rFonts w:ascii="Book Antiqua" w:eastAsia="宋体" w:hAnsi="Book Antiqua" w:cs="Times New Roman"/>
          <w:kern w:val="0"/>
          <w:lang w:eastAsia="zh-CN"/>
        </w:rPr>
        <w:t xml:space="preserve"> PP, Zou Y, </w:t>
      </w:r>
      <w:proofErr w:type="spellStart"/>
      <w:r w:rsidRPr="004663B8">
        <w:rPr>
          <w:rFonts w:ascii="Book Antiqua" w:eastAsia="宋体" w:hAnsi="Book Antiqua" w:cs="Times New Roman"/>
          <w:kern w:val="0"/>
          <w:lang w:eastAsia="zh-CN"/>
        </w:rPr>
        <w:t>Jovanovic</w:t>
      </w:r>
      <w:proofErr w:type="spellEnd"/>
      <w:r w:rsidRPr="004663B8">
        <w:rPr>
          <w:rFonts w:ascii="Book Antiqua" w:eastAsia="宋体" w:hAnsi="Book Antiqua" w:cs="Times New Roman"/>
          <w:kern w:val="0"/>
          <w:lang w:eastAsia="zh-CN"/>
        </w:rPr>
        <w:t xml:space="preserve"> D, </w:t>
      </w:r>
      <w:proofErr w:type="spellStart"/>
      <w:r w:rsidRPr="004663B8">
        <w:rPr>
          <w:rFonts w:ascii="Book Antiqua" w:eastAsia="宋体" w:hAnsi="Book Antiqua" w:cs="Times New Roman"/>
          <w:kern w:val="0"/>
          <w:lang w:eastAsia="zh-CN"/>
        </w:rPr>
        <w:t>Kontic</w:t>
      </w:r>
      <w:proofErr w:type="spellEnd"/>
      <w:r w:rsidRPr="004663B8">
        <w:rPr>
          <w:rFonts w:ascii="Book Antiqua" w:eastAsia="宋体" w:hAnsi="Book Antiqua" w:cs="Times New Roman"/>
          <w:kern w:val="0"/>
          <w:lang w:eastAsia="zh-CN"/>
        </w:rPr>
        <w:t xml:space="preserve"> M, Wright GM, Russell PA, Solomon B, Koch I, Lindner M, </w:t>
      </w:r>
      <w:proofErr w:type="spellStart"/>
      <w:r w:rsidRPr="004663B8">
        <w:rPr>
          <w:rFonts w:ascii="Book Antiqua" w:eastAsia="宋体" w:hAnsi="Book Antiqua" w:cs="Times New Roman"/>
          <w:kern w:val="0"/>
          <w:lang w:eastAsia="zh-CN"/>
        </w:rPr>
        <w:t>Muscarella</w:t>
      </w:r>
      <w:proofErr w:type="spellEnd"/>
      <w:r w:rsidRPr="004663B8">
        <w:rPr>
          <w:rFonts w:ascii="Book Antiqua" w:eastAsia="宋体" w:hAnsi="Book Antiqua" w:cs="Times New Roman"/>
          <w:kern w:val="0"/>
          <w:lang w:eastAsia="zh-CN"/>
        </w:rPr>
        <w:t xml:space="preserve"> LA, la Torre A, Field JK, </w:t>
      </w:r>
      <w:proofErr w:type="spellStart"/>
      <w:r w:rsidRPr="004663B8">
        <w:rPr>
          <w:rFonts w:ascii="Book Antiqua" w:eastAsia="宋体" w:hAnsi="Book Antiqua" w:cs="Times New Roman"/>
          <w:kern w:val="0"/>
          <w:lang w:eastAsia="zh-CN"/>
        </w:rPr>
        <w:t>Jakopovic</w:t>
      </w:r>
      <w:proofErr w:type="spellEnd"/>
      <w:r w:rsidRPr="004663B8">
        <w:rPr>
          <w:rFonts w:ascii="Book Antiqua" w:eastAsia="宋体" w:hAnsi="Book Antiqua" w:cs="Times New Roman"/>
          <w:kern w:val="0"/>
          <w:lang w:eastAsia="zh-CN"/>
        </w:rPr>
        <w:t xml:space="preserve"> M, </w:t>
      </w:r>
      <w:proofErr w:type="spellStart"/>
      <w:r w:rsidRPr="004663B8">
        <w:rPr>
          <w:rFonts w:ascii="Book Antiqua" w:eastAsia="宋体" w:hAnsi="Book Antiqua" w:cs="Times New Roman"/>
          <w:kern w:val="0"/>
          <w:lang w:eastAsia="zh-CN"/>
        </w:rPr>
        <w:t>Knezevic</w:t>
      </w:r>
      <w:proofErr w:type="spellEnd"/>
      <w:r w:rsidRPr="004663B8">
        <w:rPr>
          <w:rFonts w:ascii="Book Antiqua" w:eastAsia="宋体" w:hAnsi="Book Antiqua" w:cs="Times New Roman"/>
          <w:kern w:val="0"/>
          <w:lang w:eastAsia="zh-CN"/>
        </w:rPr>
        <w:t xml:space="preserve"> J, </w:t>
      </w:r>
      <w:proofErr w:type="spellStart"/>
      <w:r w:rsidRPr="004663B8">
        <w:rPr>
          <w:rFonts w:ascii="Book Antiqua" w:eastAsia="宋体" w:hAnsi="Book Antiqua" w:cs="Times New Roman"/>
          <w:kern w:val="0"/>
          <w:lang w:eastAsia="zh-CN"/>
        </w:rPr>
        <w:t>Castaños-Vélez</w:t>
      </w:r>
      <w:proofErr w:type="spellEnd"/>
      <w:r w:rsidRPr="004663B8">
        <w:rPr>
          <w:rFonts w:ascii="Book Antiqua" w:eastAsia="宋体" w:hAnsi="Book Antiqua" w:cs="Times New Roman"/>
          <w:kern w:val="0"/>
          <w:lang w:eastAsia="zh-CN"/>
        </w:rPr>
        <w:t xml:space="preserve"> E, Roz L, </w:t>
      </w:r>
      <w:proofErr w:type="spellStart"/>
      <w:r w:rsidRPr="004663B8">
        <w:rPr>
          <w:rFonts w:ascii="Book Antiqua" w:eastAsia="宋体" w:hAnsi="Book Antiqua" w:cs="Times New Roman"/>
          <w:kern w:val="0"/>
          <w:lang w:eastAsia="zh-CN"/>
        </w:rPr>
        <w:t>Pastorino</w:t>
      </w:r>
      <w:proofErr w:type="spellEnd"/>
      <w:r w:rsidRPr="004663B8">
        <w:rPr>
          <w:rFonts w:ascii="Book Antiqua" w:eastAsia="宋体" w:hAnsi="Book Antiqua" w:cs="Times New Roman"/>
          <w:kern w:val="0"/>
          <w:lang w:eastAsia="zh-CN"/>
        </w:rPr>
        <w:t xml:space="preserve"> U, </w:t>
      </w:r>
      <w:proofErr w:type="spellStart"/>
      <w:r w:rsidRPr="004663B8">
        <w:rPr>
          <w:rFonts w:ascii="Book Antiqua" w:eastAsia="宋体" w:hAnsi="Book Antiqua" w:cs="Times New Roman"/>
          <w:kern w:val="0"/>
          <w:lang w:eastAsia="zh-CN"/>
        </w:rPr>
        <w:t>Brustugun</w:t>
      </w:r>
      <w:proofErr w:type="spellEnd"/>
      <w:r w:rsidRPr="004663B8">
        <w:rPr>
          <w:rFonts w:ascii="Book Antiqua" w:eastAsia="宋体" w:hAnsi="Book Antiqua" w:cs="Times New Roman"/>
          <w:kern w:val="0"/>
          <w:lang w:eastAsia="zh-CN"/>
        </w:rPr>
        <w:t xml:space="preserve"> OT, Lund-</w:t>
      </w:r>
      <w:proofErr w:type="spellStart"/>
      <w:r w:rsidRPr="004663B8">
        <w:rPr>
          <w:rFonts w:ascii="Book Antiqua" w:eastAsia="宋体" w:hAnsi="Book Antiqua" w:cs="Times New Roman"/>
          <w:kern w:val="0"/>
          <w:lang w:eastAsia="zh-CN"/>
        </w:rPr>
        <w:t>Iversen</w:t>
      </w:r>
      <w:proofErr w:type="spellEnd"/>
      <w:r w:rsidRPr="004663B8">
        <w:rPr>
          <w:rFonts w:ascii="Book Antiqua" w:eastAsia="宋体" w:hAnsi="Book Antiqua" w:cs="Times New Roman"/>
          <w:kern w:val="0"/>
          <w:lang w:eastAsia="zh-CN"/>
        </w:rPr>
        <w:t xml:space="preserve"> M, </w:t>
      </w:r>
      <w:proofErr w:type="spellStart"/>
      <w:r w:rsidRPr="004663B8">
        <w:rPr>
          <w:rFonts w:ascii="Book Antiqua" w:eastAsia="宋体" w:hAnsi="Book Antiqua" w:cs="Times New Roman"/>
          <w:kern w:val="0"/>
          <w:lang w:eastAsia="zh-CN"/>
        </w:rPr>
        <w:t>Thunnissen</w:t>
      </w:r>
      <w:proofErr w:type="spellEnd"/>
      <w:r w:rsidRPr="004663B8">
        <w:rPr>
          <w:rFonts w:ascii="Book Antiqua" w:eastAsia="宋体" w:hAnsi="Book Antiqua" w:cs="Times New Roman"/>
          <w:kern w:val="0"/>
          <w:lang w:eastAsia="zh-CN"/>
        </w:rPr>
        <w:t xml:space="preserve"> E, </w:t>
      </w:r>
      <w:proofErr w:type="spellStart"/>
      <w:r w:rsidRPr="004663B8">
        <w:rPr>
          <w:rFonts w:ascii="Book Antiqua" w:eastAsia="宋体" w:hAnsi="Book Antiqua" w:cs="Times New Roman"/>
          <w:kern w:val="0"/>
          <w:lang w:eastAsia="zh-CN"/>
        </w:rPr>
        <w:t>Köhler</w:t>
      </w:r>
      <w:proofErr w:type="spellEnd"/>
      <w:r w:rsidRPr="004663B8">
        <w:rPr>
          <w:rFonts w:ascii="Book Antiqua" w:eastAsia="宋体" w:hAnsi="Book Antiqua" w:cs="Times New Roman"/>
          <w:kern w:val="0"/>
          <w:lang w:eastAsia="zh-CN"/>
        </w:rPr>
        <w:t xml:space="preserve"> J, Schuler M, </w:t>
      </w:r>
      <w:proofErr w:type="spellStart"/>
      <w:r w:rsidRPr="004663B8">
        <w:rPr>
          <w:rFonts w:ascii="Book Antiqua" w:eastAsia="宋体" w:hAnsi="Book Antiqua" w:cs="Times New Roman"/>
          <w:kern w:val="0"/>
          <w:lang w:eastAsia="zh-CN"/>
        </w:rPr>
        <w:t>Botling</w:t>
      </w:r>
      <w:proofErr w:type="spellEnd"/>
      <w:r w:rsidRPr="004663B8">
        <w:rPr>
          <w:rFonts w:ascii="Book Antiqua" w:eastAsia="宋体" w:hAnsi="Book Antiqua" w:cs="Times New Roman"/>
          <w:kern w:val="0"/>
          <w:lang w:eastAsia="zh-CN"/>
        </w:rPr>
        <w:t xml:space="preserve"> J, </w:t>
      </w:r>
      <w:proofErr w:type="spellStart"/>
      <w:r w:rsidRPr="004663B8">
        <w:rPr>
          <w:rFonts w:ascii="Book Antiqua" w:eastAsia="宋体" w:hAnsi="Book Antiqua" w:cs="Times New Roman"/>
          <w:kern w:val="0"/>
          <w:lang w:eastAsia="zh-CN"/>
        </w:rPr>
        <w:t>Sandelin</w:t>
      </w:r>
      <w:proofErr w:type="spellEnd"/>
      <w:r w:rsidRPr="004663B8">
        <w:rPr>
          <w:rFonts w:ascii="Book Antiqua" w:eastAsia="宋体" w:hAnsi="Book Antiqua" w:cs="Times New Roman"/>
          <w:kern w:val="0"/>
          <w:lang w:eastAsia="zh-CN"/>
        </w:rPr>
        <w:t xml:space="preserve"> M, Sanchez-</w:t>
      </w:r>
      <w:proofErr w:type="spellStart"/>
      <w:r w:rsidRPr="004663B8">
        <w:rPr>
          <w:rFonts w:ascii="Book Antiqua" w:eastAsia="宋体" w:hAnsi="Book Antiqua" w:cs="Times New Roman"/>
          <w:kern w:val="0"/>
          <w:lang w:eastAsia="zh-CN"/>
        </w:rPr>
        <w:t>Cespedes</w:t>
      </w:r>
      <w:proofErr w:type="spellEnd"/>
      <w:r w:rsidRPr="004663B8">
        <w:rPr>
          <w:rFonts w:ascii="Book Antiqua" w:eastAsia="宋体" w:hAnsi="Book Antiqua" w:cs="Times New Roman"/>
          <w:kern w:val="0"/>
          <w:lang w:eastAsia="zh-CN"/>
        </w:rPr>
        <w:t xml:space="preserve"> M, Salvesen HB, </w:t>
      </w:r>
      <w:proofErr w:type="spellStart"/>
      <w:r w:rsidRPr="004663B8">
        <w:rPr>
          <w:rFonts w:ascii="Book Antiqua" w:eastAsia="宋体" w:hAnsi="Book Antiqua" w:cs="Times New Roman"/>
          <w:kern w:val="0"/>
          <w:lang w:eastAsia="zh-CN"/>
        </w:rPr>
        <w:t>Achter</w:t>
      </w:r>
      <w:proofErr w:type="spellEnd"/>
      <w:r w:rsidRPr="004663B8">
        <w:rPr>
          <w:rFonts w:ascii="Book Antiqua" w:eastAsia="宋体" w:hAnsi="Book Antiqua" w:cs="Times New Roman"/>
          <w:kern w:val="0"/>
          <w:lang w:eastAsia="zh-CN"/>
        </w:rPr>
        <w:t xml:space="preserve"> V, </w:t>
      </w:r>
      <w:r w:rsidRPr="004663B8">
        <w:rPr>
          <w:rFonts w:ascii="Book Antiqua" w:eastAsia="宋体" w:hAnsi="Book Antiqua" w:cs="Times New Roman"/>
          <w:kern w:val="0"/>
          <w:lang w:eastAsia="zh-CN"/>
        </w:rPr>
        <w:lastRenderedPageBreak/>
        <w:t xml:space="preserve">Lang U, Bogus M, Schneider PM, Zander T, </w:t>
      </w:r>
      <w:proofErr w:type="spellStart"/>
      <w:r w:rsidRPr="004663B8">
        <w:rPr>
          <w:rFonts w:ascii="Book Antiqua" w:eastAsia="宋体" w:hAnsi="Book Antiqua" w:cs="Times New Roman"/>
          <w:kern w:val="0"/>
          <w:lang w:eastAsia="zh-CN"/>
        </w:rPr>
        <w:t>Ansén</w:t>
      </w:r>
      <w:proofErr w:type="spellEnd"/>
      <w:r w:rsidRPr="004663B8">
        <w:rPr>
          <w:rFonts w:ascii="Book Antiqua" w:eastAsia="宋体" w:hAnsi="Book Antiqua" w:cs="Times New Roman"/>
          <w:kern w:val="0"/>
          <w:lang w:eastAsia="zh-CN"/>
        </w:rPr>
        <w:t xml:space="preserve"> S, </w:t>
      </w:r>
      <w:proofErr w:type="spellStart"/>
      <w:r w:rsidRPr="004663B8">
        <w:rPr>
          <w:rFonts w:ascii="Book Antiqua" w:eastAsia="宋体" w:hAnsi="Book Antiqua" w:cs="Times New Roman"/>
          <w:kern w:val="0"/>
          <w:lang w:eastAsia="zh-CN"/>
        </w:rPr>
        <w:t>Hallek</w:t>
      </w:r>
      <w:proofErr w:type="spellEnd"/>
      <w:r w:rsidRPr="004663B8">
        <w:rPr>
          <w:rFonts w:ascii="Book Antiqua" w:eastAsia="宋体" w:hAnsi="Book Antiqua" w:cs="Times New Roman"/>
          <w:kern w:val="0"/>
          <w:lang w:eastAsia="zh-CN"/>
        </w:rPr>
        <w:t xml:space="preserve"> M, Wolf J, </w:t>
      </w:r>
      <w:proofErr w:type="spellStart"/>
      <w:r w:rsidRPr="004663B8">
        <w:rPr>
          <w:rFonts w:ascii="Book Antiqua" w:eastAsia="宋体" w:hAnsi="Book Antiqua" w:cs="Times New Roman"/>
          <w:kern w:val="0"/>
          <w:lang w:eastAsia="zh-CN"/>
        </w:rPr>
        <w:t>Vingron</w:t>
      </w:r>
      <w:proofErr w:type="spellEnd"/>
      <w:r w:rsidRPr="004663B8">
        <w:rPr>
          <w:rFonts w:ascii="Book Antiqua" w:eastAsia="宋体" w:hAnsi="Book Antiqua" w:cs="Times New Roman"/>
          <w:kern w:val="0"/>
          <w:lang w:eastAsia="zh-CN"/>
        </w:rPr>
        <w:t xml:space="preserve"> M, </w:t>
      </w:r>
      <w:proofErr w:type="spellStart"/>
      <w:r w:rsidRPr="004663B8">
        <w:rPr>
          <w:rFonts w:ascii="Book Antiqua" w:eastAsia="宋体" w:hAnsi="Book Antiqua" w:cs="Times New Roman"/>
          <w:kern w:val="0"/>
          <w:lang w:eastAsia="zh-CN"/>
        </w:rPr>
        <w:t>Yatabe</w:t>
      </w:r>
      <w:proofErr w:type="spellEnd"/>
      <w:r w:rsidRPr="004663B8">
        <w:rPr>
          <w:rFonts w:ascii="Book Antiqua" w:eastAsia="宋体" w:hAnsi="Book Antiqua" w:cs="Times New Roman"/>
          <w:kern w:val="0"/>
          <w:lang w:eastAsia="zh-CN"/>
        </w:rPr>
        <w:t xml:space="preserve"> Y, Travis WD, </w:t>
      </w:r>
      <w:proofErr w:type="spellStart"/>
      <w:r w:rsidRPr="004663B8">
        <w:rPr>
          <w:rFonts w:ascii="Book Antiqua" w:eastAsia="宋体" w:hAnsi="Book Antiqua" w:cs="Times New Roman"/>
          <w:kern w:val="0"/>
          <w:lang w:eastAsia="zh-CN"/>
        </w:rPr>
        <w:t>Nürnberg</w:t>
      </w:r>
      <w:proofErr w:type="spellEnd"/>
      <w:r w:rsidRPr="004663B8">
        <w:rPr>
          <w:rFonts w:ascii="Book Antiqua" w:eastAsia="宋体" w:hAnsi="Book Antiqua" w:cs="Times New Roman"/>
          <w:kern w:val="0"/>
          <w:lang w:eastAsia="zh-CN"/>
        </w:rPr>
        <w:t xml:space="preserve"> P, Reinhardt C, </w:t>
      </w:r>
      <w:proofErr w:type="spellStart"/>
      <w:r w:rsidRPr="004663B8">
        <w:rPr>
          <w:rFonts w:ascii="Book Antiqua" w:eastAsia="宋体" w:hAnsi="Book Antiqua" w:cs="Times New Roman"/>
          <w:kern w:val="0"/>
          <w:lang w:eastAsia="zh-CN"/>
        </w:rPr>
        <w:t>Perner</w:t>
      </w:r>
      <w:proofErr w:type="spellEnd"/>
      <w:r w:rsidRPr="004663B8">
        <w:rPr>
          <w:rFonts w:ascii="Book Antiqua" w:eastAsia="宋体" w:hAnsi="Book Antiqua" w:cs="Times New Roman"/>
          <w:kern w:val="0"/>
          <w:lang w:eastAsia="zh-CN"/>
        </w:rPr>
        <w:t xml:space="preserve"> S, </w:t>
      </w:r>
      <w:proofErr w:type="spellStart"/>
      <w:r w:rsidRPr="004663B8">
        <w:rPr>
          <w:rFonts w:ascii="Book Antiqua" w:eastAsia="宋体" w:hAnsi="Book Antiqua" w:cs="Times New Roman"/>
          <w:kern w:val="0"/>
          <w:lang w:eastAsia="zh-CN"/>
        </w:rPr>
        <w:t>Heukamp</w:t>
      </w:r>
      <w:proofErr w:type="spellEnd"/>
      <w:r w:rsidRPr="004663B8">
        <w:rPr>
          <w:rFonts w:ascii="Book Antiqua" w:eastAsia="宋体" w:hAnsi="Book Antiqua" w:cs="Times New Roman"/>
          <w:kern w:val="0"/>
          <w:lang w:eastAsia="zh-CN"/>
        </w:rPr>
        <w:t xml:space="preserve"> L, </w:t>
      </w:r>
      <w:proofErr w:type="spellStart"/>
      <w:r w:rsidRPr="004663B8">
        <w:rPr>
          <w:rFonts w:ascii="Book Antiqua" w:eastAsia="宋体" w:hAnsi="Book Antiqua" w:cs="Times New Roman"/>
          <w:kern w:val="0"/>
          <w:lang w:eastAsia="zh-CN"/>
        </w:rPr>
        <w:t>Büttner</w:t>
      </w:r>
      <w:proofErr w:type="spellEnd"/>
      <w:r w:rsidRPr="004663B8">
        <w:rPr>
          <w:rFonts w:ascii="Book Antiqua" w:eastAsia="宋体" w:hAnsi="Book Antiqua" w:cs="Times New Roman"/>
          <w:kern w:val="0"/>
          <w:lang w:eastAsia="zh-CN"/>
        </w:rPr>
        <w:t xml:space="preserve"> R, Haas SA, </w:t>
      </w:r>
      <w:proofErr w:type="spellStart"/>
      <w:r w:rsidRPr="004663B8">
        <w:rPr>
          <w:rFonts w:ascii="Book Antiqua" w:eastAsia="宋体" w:hAnsi="Book Antiqua" w:cs="Times New Roman"/>
          <w:kern w:val="0"/>
          <w:lang w:eastAsia="zh-CN"/>
        </w:rPr>
        <w:t>Brambilla</w:t>
      </w:r>
      <w:proofErr w:type="spellEnd"/>
      <w:r w:rsidRPr="004663B8">
        <w:rPr>
          <w:rFonts w:ascii="Book Antiqua" w:eastAsia="宋体" w:hAnsi="Book Antiqua" w:cs="Times New Roman"/>
          <w:kern w:val="0"/>
          <w:lang w:eastAsia="zh-CN"/>
        </w:rPr>
        <w:t xml:space="preserve"> E, </w:t>
      </w:r>
      <w:proofErr w:type="spellStart"/>
      <w:r w:rsidRPr="004663B8">
        <w:rPr>
          <w:rFonts w:ascii="Book Antiqua" w:eastAsia="宋体" w:hAnsi="Book Antiqua" w:cs="Times New Roman"/>
          <w:kern w:val="0"/>
          <w:lang w:eastAsia="zh-CN"/>
        </w:rPr>
        <w:t>Peifer</w:t>
      </w:r>
      <w:proofErr w:type="spellEnd"/>
      <w:r w:rsidRPr="004663B8">
        <w:rPr>
          <w:rFonts w:ascii="Book Antiqua" w:eastAsia="宋体" w:hAnsi="Book Antiqua" w:cs="Times New Roman"/>
          <w:kern w:val="0"/>
          <w:lang w:eastAsia="zh-CN"/>
        </w:rPr>
        <w:t xml:space="preserve"> M, Sage J, Thomas RK. </w:t>
      </w:r>
      <w:proofErr w:type="gramStart"/>
      <w:r w:rsidRPr="004663B8">
        <w:rPr>
          <w:rFonts w:ascii="Book Antiqua" w:eastAsia="宋体" w:hAnsi="Book Antiqua" w:cs="Times New Roman"/>
          <w:kern w:val="0"/>
          <w:lang w:eastAsia="zh-CN"/>
        </w:rPr>
        <w:t>Comprehensive genomic profiles of small cell lung cancer.</w:t>
      </w:r>
      <w:proofErr w:type="gramEnd"/>
      <w:r w:rsidRPr="004663B8">
        <w:rPr>
          <w:rFonts w:ascii="Book Antiqua" w:eastAsia="宋体" w:hAnsi="Book Antiqua" w:cs="Times New Roman"/>
          <w:kern w:val="0"/>
          <w:lang w:eastAsia="zh-CN"/>
        </w:rPr>
        <w:t> </w:t>
      </w:r>
      <w:r w:rsidRPr="004663B8">
        <w:rPr>
          <w:rFonts w:ascii="Book Antiqua" w:eastAsia="宋体" w:hAnsi="Book Antiqua" w:cs="Times New Roman"/>
          <w:i/>
          <w:iCs/>
          <w:kern w:val="0"/>
          <w:lang w:eastAsia="zh-CN"/>
        </w:rPr>
        <w:t>Nature</w:t>
      </w:r>
      <w:r w:rsidRPr="004663B8">
        <w:rPr>
          <w:rFonts w:ascii="Book Antiqua" w:eastAsia="宋体" w:hAnsi="Book Antiqua" w:cs="Times New Roman"/>
          <w:kern w:val="0"/>
          <w:lang w:eastAsia="zh-CN"/>
        </w:rPr>
        <w:t> 2015; </w:t>
      </w:r>
      <w:r w:rsidRPr="004663B8">
        <w:rPr>
          <w:rFonts w:ascii="Book Antiqua" w:eastAsia="宋体" w:hAnsi="Book Antiqua" w:cs="Times New Roman"/>
          <w:b/>
          <w:bCs/>
          <w:kern w:val="0"/>
          <w:lang w:eastAsia="zh-CN"/>
        </w:rPr>
        <w:t>524</w:t>
      </w:r>
      <w:r w:rsidRPr="004663B8">
        <w:rPr>
          <w:rFonts w:ascii="Book Antiqua" w:eastAsia="宋体" w:hAnsi="Book Antiqua" w:cs="Times New Roman"/>
          <w:kern w:val="0"/>
          <w:lang w:eastAsia="zh-CN"/>
        </w:rPr>
        <w:t>: 47-53 [PMID: 26168399 DOI: 10.1038/nature14664]</w:t>
      </w:r>
    </w:p>
    <w:p w14:paraId="32BCA53D"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63 </w:t>
      </w:r>
      <w:proofErr w:type="spellStart"/>
      <w:r w:rsidRPr="004663B8">
        <w:rPr>
          <w:rFonts w:ascii="Book Antiqua" w:eastAsia="宋体" w:hAnsi="Book Antiqua" w:cs="Times New Roman"/>
          <w:b/>
          <w:bCs/>
          <w:kern w:val="0"/>
          <w:lang w:eastAsia="zh-CN"/>
        </w:rPr>
        <w:t>Peifer</w:t>
      </w:r>
      <w:proofErr w:type="spellEnd"/>
      <w:r w:rsidRPr="004663B8">
        <w:rPr>
          <w:rFonts w:ascii="Book Antiqua" w:eastAsia="宋体" w:hAnsi="Book Antiqua" w:cs="Times New Roman"/>
          <w:b/>
          <w:bCs/>
          <w:kern w:val="0"/>
          <w:lang w:eastAsia="zh-CN"/>
        </w:rPr>
        <w:t xml:space="preserve"> M</w:t>
      </w:r>
      <w:r w:rsidRPr="004663B8">
        <w:rPr>
          <w:rFonts w:ascii="Book Antiqua" w:eastAsia="宋体" w:hAnsi="Book Antiqua" w:cs="Times New Roman"/>
          <w:kern w:val="0"/>
          <w:lang w:eastAsia="zh-CN"/>
        </w:rPr>
        <w:t xml:space="preserve">, </w:t>
      </w:r>
      <w:proofErr w:type="spellStart"/>
      <w:r w:rsidRPr="004663B8">
        <w:rPr>
          <w:rFonts w:ascii="Book Antiqua" w:eastAsia="宋体" w:hAnsi="Book Antiqua" w:cs="Times New Roman"/>
          <w:kern w:val="0"/>
          <w:lang w:eastAsia="zh-CN"/>
        </w:rPr>
        <w:t>Fernández</w:t>
      </w:r>
      <w:proofErr w:type="spellEnd"/>
      <w:r w:rsidRPr="004663B8">
        <w:rPr>
          <w:rFonts w:ascii="Book Antiqua" w:eastAsia="宋体" w:hAnsi="Book Antiqua" w:cs="Times New Roman"/>
          <w:kern w:val="0"/>
          <w:lang w:eastAsia="zh-CN"/>
        </w:rPr>
        <w:t xml:space="preserve">-Cuesta L, </w:t>
      </w:r>
      <w:proofErr w:type="spellStart"/>
      <w:r w:rsidRPr="004663B8">
        <w:rPr>
          <w:rFonts w:ascii="Book Antiqua" w:eastAsia="宋体" w:hAnsi="Book Antiqua" w:cs="Times New Roman"/>
          <w:kern w:val="0"/>
          <w:lang w:eastAsia="zh-CN"/>
        </w:rPr>
        <w:t>Sos</w:t>
      </w:r>
      <w:proofErr w:type="spellEnd"/>
      <w:r w:rsidRPr="004663B8">
        <w:rPr>
          <w:rFonts w:ascii="Book Antiqua" w:eastAsia="宋体" w:hAnsi="Book Antiqua" w:cs="Times New Roman"/>
          <w:kern w:val="0"/>
          <w:lang w:eastAsia="zh-CN"/>
        </w:rPr>
        <w:t xml:space="preserve"> ML, George J, Seidel D, Kasper LH, </w:t>
      </w:r>
      <w:proofErr w:type="spellStart"/>
      <w:r w:rsidRPr="004663B8">
        <w:rPr>
          <w:rFonts w:ascii="Book Antiqua" w:eastAsia="宋体" w:hAnsi="Book Antiqua" w:cs="Times New Roman"/>
          <w:kern w:val="0"/>
          <w:lang w:eastAsia="zh-CN"/>
        </w:rPr>
        <w:t>Plenker</w:t>
      </w:r>
      <w:proofErr w:type="spellEnd"/>
      <w:r w:rsidRPr="004663B8">
        <w:rPr>
          <w:rFonts w:ascii="Book Antiqua" w:eastAsia="宋体" w:hAnsi="Book Antiqua" w:cs="Times New Roman"/>
          <w:kern w:val="0"/>
          <w:lang w:eastAsia="zh-CN"/>
        </w:rPr>
        <w:t xml:space="preserve"> D, </w:t>
      </w:r>
      <w:proofErr w:type="spellStart"/>
      <w:r w:rsidRPr="004663B8">
        <w:rPr>
          <w:rFonts w:ascii="Book Antiqua" w:eastAsia="宋体" w:hAnsi="Book Antiqua" w:cs="Times New Roman"/>
          <w:kern w:val="0"/>
          <w:lang w:eastAsia="zh-CN"/>
        </w:rPr>
        <w:t>Leenders</w:t>
      </w:r>
      <w:proofErr w:type="spellEnd"/>
      <w:r w:rsidRPr="004663B8">
        <w:rPr>
          <w:rFonts w:ascii="Book Antiqua" w:eastAsia="宋体" w:hAnsi="Book Antiqua" w:cs="Times New Roman"/>
          <w:kern w:val="0"/>
          <w:lang w:eastAsia="zh-CN"/>
        </w:rPr>
        <w:t xml:space="preserve"> F, Sun R, Zander T, Menon R, </w:t>
      </w:r>
      <w:proofErr w:type="spellStart"/>
      <w:r w:rsidRPr="004663B8">
        <w:rPr>
          <w:rFonts w:ascii="Book Antiqua" w:eastAsia="宋体" w:hAnsi="Book Antiqua" w:cs="Times New Roman"/>
          <w:kern w:val="0"/>
          <w:lang w:eastAsia="zh-CN"/>
        </w:rPr>
        <w:t>Koker</w:t>
      </w:r>
      <w:proofErr w:type="spellEnd"/>
      <w:r w:rsidRPr="004663B8">
        <w:rPr>
          <w:rFonts w:ascii="Book Antiqua" w:eastAsia="宋体" w:hAnsi="Book Antiqua" w:cs="Times New Roman"/>
          <w:kern w:val="0"/>
          <w:lang w:eastAsia="zh-CN"/>
        </w:rPr>
        <w:t xml:space="preserve"> M, </w:t>
      </w:r>
      <w:proofErr w:type="spellStart"/>
      <w:r w:rsidRPr="004663B8">
        <w:rPr>
          <w:rFonts w:ascii="Book Antiqua" w:eastAsia="宋体" w:hAnsi="Book Antiqua" w:cs="Times New Roman"/>
          <w:kern w:val="0"/>
          <w:lang w:eastAsia="zh-CN"/>
        </w:rPr>
        <w:t>Dahmen</w:t>
      </w:r>
      <w:proofErr w:type="spellEnd"/>
      <w:r w:rsidRPr="004663B8">
        <w:rPr>
          <w:rFonts w:ascii="Book Antiqua" w:eastAsia="宋体" w:hAnsi="Book Antiqua" w:cs="Times New Roman"/>
          <w:kern w:val="0"/>
          <w:lang w:eastAsia="zh-CN"/>
        </w:rPr>
        <w:t xml:space="preserve"> I, Müller C, Di </w:t>
      </w:r>
      <w:proofErr w:type="spellStart"/>
      <w:r w:rsidRPr="004663B8">
        <w:rPr>
          <w:rFonts w:ascii="Book Antiqua" w:eastAsia="宋体" w:hAnsi="Book Antiqua" w:cs="Times New Roman"/>
          <w:kern w:val="0"/>
          <w:lang w:eastAsia="zh-CN"/>
        </w:rPr>
        <w:t>Cerbo</w:t>
      </w:r>
      <w:proofErr w:type="spellEnd"/>
      <w:r w:rsidRPr="004663B8">
        <w:rPr>
          <w:rFonts w:ascii="Book Antiqua" w:eastAsia="宋体" w:hAnsi="Book Antiqua" w:cs="Times New Roman"/>
          <w:kern w:val="0"/>
          <w:lang w:eastAsia="zh-CN"/>
        </w:rPr>
        <w:t xml:space="preserve"> V, </w:t>
      </w:r>
      <w:proofErr w:type="spellStart"/>
      <w:r w:rsidRPr="004663B8">
        <w:rPr>
          <w:rFonts w:ascii="Book Antiqua" w:eastAsia="宋体" w:hAnsi="Book Antiqua" w:cs="Times New Roman"/>
          <w:kern w:val="0"/>
          <w:lang w:eastAsia="zh-CN"/>
        </w:rPr>
        <w:t>Schildhaus</w:t>
      </w:r>
      <w:proofErr w:type="spellEnd"/>
      <w:r w:rsidRPr="004663B8">
        <w:rPr>
          <w:rFonts w:ascii="Book Antiqua" w:eastAsia="宋体" w:hAnsi="Book Antiqua" w:cs="Times New Roman"/>
          <w:kern w:val="0"/>
          <w:lang w:eastAsia="zh-CN"/>
        </w:rPr>
        <w:t xml:space="preserve"> HU, </w:t>
      </w:r>
      <w:proofErr w:type="spellStart"/>
      <w:r w:rsidRPr="004663B8">
        <w:rPr>
          <w:rFonts w:ascii="Book Antiqua" w:eastAsia="宋体" w:hAnsi="Book Antiqua" w:cs="Times New Roman"/>
          <w:kern w:val="0"/>
          <w:lang w:eastAsia="zh-CN"/>
        </w:rPr>
        <w:t>Altmüller</w:t>
      </w:r>
      <w:proofErr w:type="spellEnd"/>
      <w:r w:rsidRPr="004663B8">
        <w:rPr>
          <w:rFonts w:ascii="Book Antiqua" w:eastAsia="宋体" w:hAnsi="Book Antiqua" w:cs="Times New Roman"/>
          <w:kern w:val="0"/>
          <w:lang w:eastAsia="zh-CN"/>
        </w:rPr>
        <w:t xml:space="preserve"> J, </w:t>
      </w:r>
      <w:proofErr w:type="spellStart"/>
      <w:r w:rsidRPr="004663B8">
        <w:rPr>
          <w:rFonts w:ascii="Book Antiqua" w:eastAsia="宋体" w:hAnsi="Book Antiqua" w:cs="Times New Roman"/>
          <w:kern w:val="0"/>
          <w:lang w:eastAsia="zh-CN"/>
        </w:rPr>
        <w:t>Baessmann</w:t>
      </w:r>
      <w:proofErr w:type="spellEnd"/>
      <w:r w:rsidRPr="004663B8">
        <w:rPr>
          <w:rFonts w:ascii="Book Antiqua" w:eastAsia="宋体" w:hAnsi="Book Antiqua" w:cs="Times New Roman"/>
          <w:kern w:val="0"/>
          <w:lang w:eastAsia="zh-CN"/>
        </w:rPr>
        <w:t xml:space="preserve"> I, Becker C, de Wilde B, </w:t>
      </w:r>
      <w:proofErr w:type="spellStart"/>
      <w:r w:rsidRPr="004663B8">
        <w:rPr>
          <w:rFonts w:ascii="Book Antiqua" w:eastAsia="宋体" w:hAnsi="Book Antiqua" w:cs="Times New Roman"/>
          <w:kern w:val="0"/>
          <w:lang w:eastAsia="zh-CN"/>
        </w:rPr>
        <w:t>Vandesompele</w:t>
      </w:r>
      <w:proofErr w:type="spellEnd"/>
      <w:r w:rsidRPr="004663B8">
        <w:rPr>
          <w:rFonts w:ascii="Book Antiqua" w:eastAsia="宋体" w:hAnsi="Book Antiqua" w:cs="Times New Roman"/>
          <w:kern w:val="0"/>
          <w:lang w:eastAsia="zh-CN"/>
        </w:rPr>
        <w:t xml:space="preserve"> J, </w:t>
      </w:r>
      <w:proofErr w:type="spellStart"/>
      <w:r w:rsidRPr="004663B8">
        <w:rPr>
          <w:rFonts w:ascii="Book Antiqua" w:eastAsia="宋体" w:hAnsi="Book Antiqua" w:cs="Times New Roman"/>
          <w:kern w:val="0"/>
          <w:lang w:eastAsia="zh-CN"/>
        </w:rPr>
        <w:t>Böhm</w:t>
      </w:r>
      <w:proofErr w:type="spellEnd"/>
      <w:r w:rsidRPr="004663B8">
        <w:rPr>
          <w:rFonts w:ascii="Book Antiqua" w:eastAsia="宋体" w:hAnsi="Book Antiqua" w:cs="Times New Roman"/>
          <w:kern w:val="0"/>
          <w:lang w:eastAsia="zh-CN"/>
        </w:rPr>
        <w:t xml:space="preserve"> D, </w:t>
      </w:r>
      <w:proofErr w:type="spellStart"/>
      <w:r w:rsidRPr="004663B8">
        <w:rPr>
          <w:rFonts w:ascii="Book Antiqua" w:eastAsia="宋体" w:hAnsi="Book Antiqua" w:cs="Times New Roman"/>
          <w:kern w:val="0"/>
          <w:lang w:eastAsia="zh-CN"/>
        </w:rPr>
        <w:t>Ansén</w:t>
      </w:r>
      <w:proofErr w:type="spellEnd"/>
      <w:r w:rsidRPr="004663B8">
        <w:rPr>
          <w:rFonts w:ascii="Book Antiqua" w:eastAsia="宋体" w:hAnsi="Book Antiqua" w:cs="Times New Roman"/>
          <w:kern w:val="0"/>
          <w:lang w:eastAsia="zh-CN"/>
        </w:rPr>
        <w:t xml:space="preserve"> S, </w:t>
      </w:r>
      <w:proofErr w:type="spellStart"/>
      <w:r w:rsidRPr="004663B8">
        <w:rPr>
          <w:rFonts w:ascii="Book Antiqua" w:eastAsia="宋体" w:hAnsi="Book Antiqua" w:cs="Times New Roman"/>
          <w:kern w:val="0"/>
          <w:lang w:eastAsia="zh-CN"/>
        </w:rPr>
        <w:t>Gabler</w:t>
      </w:r>
      <w:proofErr w:type="spellEnd"/>
      <w:r w:rsidRPr="004663B8">
        <w:rPr>
          <w:rFonts w:ascii="Book Antiqua" w:eastAsia="宋体" w:hAnsi="Book Antiqua" w:cs="Times New Roman"/>
          <w:kern w:val="0"/>
          <w:lang w:eastAsia="zh-CN"/>
        </w:rPr>
        <w:t xml:space="preserve"> F, </w:t>
      </w:r>
      <w:proofErr w:type="spellStart"/>
      <w:r w:rsidRPr="004663B8">
        <w:rPr>
          <w:rFonts w:ascii="Book Antiqua" w:eastAsia="宋体" w:hAnsi="Book Antiqua" w:cs="Times New Roman"/>
          <w:kern w:val="0"/>
          <w:lang w:eastAsia="zh-CN"/>
        </w:rPr>
        <w:t>Wilkening</w:t>
      </w:r>
      <w:proofErr w:type="spellEnd"/>
      <w:r w:rsidRPr="004663B8">
        <w:rPr>
          <w:rFonts w:ascii="Book Antiqua" w:eastAsia="宋体" w:hAnsi="Book Antiqua" w:cs="Times New Roman"/>
          <w:kern w:val="0"/>
          <w:lang w:eastAsia="zh-CN"/>
        </w:rPr>
        <w:t xml:space="preserve"> I, </w:t>
      </w:r>
      <w:proofErr w:type="spellStart"/>
      <w:r w:rsidRPr="004663B8">
        <w:rPr>
          <w:rFonts w:ascii="Book Antiqua" w:eastAsia="宋体" w:hAnsi="Book Antiqua" w:cs="Times New Roman"/>
          <w:kern w:val="0"/>
          <w:lang w:eastAsia="zh-CN"/>
        </w:rPr>
        <w:t>Heynck</w:t>
      </w:r>
      <w:proofErr w:type="spellEnd"/>
      <w:r w:rsidRPr="004663B8">
        <w:rPr>
          <w:rFonts w:ascii="Book Antiqua" w:eastAsia="宋体" w:hAnsi="Book Antiqua" w:cs="Times New Roman"/>
          <w:kern w:val="0"/>
          <w:lang w:eastAsia="zh-CN"/>
        </w:rPr>
        <w:t xml:space="preserve"> S, </w:t>
      </w:r>
      <w:proofErr w:type="spellStart"/>
      <w:r w:rsidRPr="004663B8">
        <w:rPr>
          <w:rFonts w:ascii="Book Antiqua" w:eastAsia="宋体" w:hAnsi="Book Antiqua" w:cs="Times New Roman"/>
          <w:kern w:val="0"/>
          <w:lang w:eastAsia="zh-CN"/>
        </w:rPr>
        <w:t>Heuckmann</w:t>
      </w:r>
      <w:proofErr w:type="spellEnd"/>
      <w:r w:rsidRPr="004663B8">
        <w:rPr>
          <w:rFonts w:ascii="Book Antiqua" w:eastAsia="宋体" w:hAnsi="Book Antiqua" w:cs="Times New Roman"/>
          <w:kern w:val="0"/>
          <w:lang w:eastAsia="zh-CN"/>
        </w:rPr>
        <w:t xml:space="preserve"> JM, Lu X, Carter SL, </w:t>
      </w:r>
      <w:proofErr w:type="spellStart"/>
      <w:r w:rsidRPr="004663B8">
        <w:rPr>
          <w:rFonts w:ascii="Book Antiqua" w:eastAsia="宋体" w:hAnsi="Book Antiqua" w:cs="Times New Roman"/>
          <w:kern w:val="0"/>
          <w:lang w:eastAsia="zh-CN"/>
        </w:rPr>
        <w:t>Cibulskis</w:t>
      </w:r>
      <w:proofErr w:type="spellEnd"/>
      <w:r w:rsidRPr="004663B8">
        <w:rPr>
          <w:rFonts w:ascii="Book Antiqua" w:eastAsia="宋体" w:hAnsi="Book Antiqua" w:cs="Times New Roman"/>
          <w:kern w:val="0"/>
          <w:lang w:eastAsia="zh-CN"/>
        </w:rPr>
        <w:t xml:space="preserve"> K, Banerji S, Getz G, Park KS, </w:t>
      </w:r>
      <w:proofErr w:type="spellStart"/>
      <w:r w:rsidRPr="004663B8">
        <w:rPr>
          <w:rFonts w:ascii="Book Antiqua" w:eastAsia="宋体" w:hAnsi="Book Antiqua" w:cs="Times New Roman"/>
          <w:kern w:val="0"/>
          <w:lang w:eastAsia="zh-CN"/>
        </w:rPr>
        <w:t>Rauh</w:t>
      </w:r>
      <w:proofErr w:type="spellEnd"/>
      <w:r w:rsidRPr="004663B8">
        <w:rPr>
          <w:rFonts w:ascii="Book Antiqua" w:eastAsia="宋体" w:hAnsi="Book Antiqua" w:cs="Times New Roman"/>
          <w:kern w:val="0"/>
          <w:lang w:eastAsia="zh-CN"/>
        </w:rPr>
        <w:t xml:space="preserve"> D, </w:t>
      </w:r>
      <w:proofErr w:type="spellStart"/>
      <w:r w:rsidRPr="004663B8">
        <w:rPr>
          <w:rFonts w:ascii="Book Antiqua" w:eastAsia="宋体" w:hAnsi="Book Antiqua" w:cs="Times New Roman"/>
          <w:kern w:val="0"/>
          <w:lang w:eastAsia="zh-CN"/>
        </w:rPr>
        <w:t>Grütter</w:t>
      </w:r>
      <w:proofErr w:type="spellEnd"/>
      <w:r w:rsidRPr="004663B8">
        <w:rPr>
          <w:rFonts w:ascii="Book Antiqua" w:eastAsia="宋体" w:hAnsi="Book Antiqua" w:cs="Times New Roman"/>
          <w:kern w:val="0"/>
          <w:lang w:eastAsia="zh-CN"/>
        </w:rPr>
        <w:t xml:space="preserve"> C, Fischer M, </w:t>
      </w:r>
      <w:proofErr w:type="spellStart"/>
      <w:r w:rsidRPr="004663B8">
        <w:rPr>
          <w:rFonts w:ascii="Book Antiqua" w:eastAsia="宋体" w:hAnsi="Book Antiqua" w:cs="Times New Roman"/>
          <w:kern w:val="0"/>
          <w:lang w:eastAsia="zh-CN"/>
        </w:rPr>
        <w:t>Pasqualucci</w:t>
      </w:r>
      <w:proofErr w:type="spellEnd"/>
      <w:r w:rsidRPr="004663B8">
        <w:rPr>
          <w:rFonts w:ascii="Book Antiqua" w:eastAsia="宋体" w:hAnsi="Book Antiqua" w:cs="Times New Roman"/>
          <w:kern w:val="0"/>
          <w:lang w:eastAsia="zh-CN"/>
        </w:rPr>
        <w:t xml:space="preserve"> L, Wright G, </w:t>
      </w:r>
      <w:proofErr w:type="spellStart"/>
      <w:r w:rsidRPr="004663B8">
        <w:rPr>
          <w:rFonts w:ascii="Book Antiqua" w:eastAsia="宋体" w:hAnsi="Book Antiqua" w:cs="Times New Roman"/>
          <w:kern w:val="0"/>
          <w:lang w:eastAsia="zh-CN"/>
        </w:rPr>
        <w:t>Wainer</w:t>
      </w:r>
      <w:proofErr w:type="spellEnd"/>
      <w:r w:rsidRPr="004663B8">
        <w:rPr>
          <w:rFonts w:ascii="Book Antiqua" w:eastAsia="宋体" w:hAnsi="Book Antiqua" w:cs="Times New Roman"/>
          <w:kern w:val="0"/>
          <w:lang w:eastAsia="zh-CN"/>
        </w:rPr>
        <w:t xml:space="preserve"> Z, Russell P, Petersen I, Chen Y, </w:t>
      </w:r>
      <w:proofErr w:type="spellStart"/>
      <w:r w:rsidRPr="004663B8">
        <w:rPr>
          <w:rFonts w:ascii="Book Antiqua" w:eastAsia="宋体" w:hAnsi="Book Antiqua" w:cs="Times New Roman"/>
          <w:kern w:val="0"/>
          <w:lang w:eastAsia="zh-CN"/>
        </w:rPr>
        <w:t>Stoelben</w:t>
      </w:r>
      <w:proofErr w:type="spellEnd"/>
      <w:r w:rsidRPr="004663B8">
        <w:rPr>
          <w:rFonts w:ascii="Book Antiqua" w:eastAsia="宋体" w:hAnsi="Book Antiqua" w:cs="Times New Roman"/>
          <w:kern w:val="0"/>
          <w:lang w:eastAsia="zh-CN"/>
        </w:rPr>
        <w:t xml:space="preserve"> E, Ludwig C, Schnabel P, Hoffmann H, </w:t>
      </w:r>
      <w:proofErr w:type="spellStart"/>
      <w:r w:rsidRPr="004663B8">
        <w:rPr>
          <w:rFonts w:ascii="Book Antiqua" w:eastAsia="宋体" w:hAnsi="Book Antiqua" w:cs="Times New Roman"/>
          <w:kern w:val="0"/>
          <w:lang w:eastAsia="zh-CN"/>
        </w:rPr>
        <w:t>Muley</w:t>
      </w:r>
      <w:proofErr w:type="spellEnd"/>
      <w:r w:rsidRPr="004663B8">
        <w:rPr>
          <w:rFonts w:ascii="Book Antiqua" w:eastAsia="宋体" w:hAnsi="Book Antiqua" w:cs="Times New Roman"/>
          <w:kern w:val="0"/>
          <w:lang w:eastAsia="zh-CN"/>
        </w:rPr>
        <w:t xml:space="preserve"> T, </w:t>
      </w:r>
      <w:proofErr w:type="spellStart"/>
      <w:r w:rsidRPr="004663B8">
        <w:rPr>
          <w:rFonts w:ascii="Book Antiqua" w:eastAsia="宋体" w:hAnsi="Book Antiqua" w:cs="Times New Roman"/>
          <w:kern w:val="0"/>
          <w:lang w:eastAsia="zh-CN"/>
        </w:rPr>
        <w:t>Brockmann</w:t>
      </w:r>
      <w:proofErr w:type="spellEnd"/>
      <w:r w:rsidRPr="004663B8">
        <w:rPr>
          <w:rFonts w:ascii="Book Antiqua" w:eastAsia="宋体" w:hAnsi="Book Antiqua" w:cs="Times New Roman"/>
          <w:kern w:val="0"/>
          <w:lang w:eastAsia="zh-CN"/>
        </w:rPr>
        <w:t xml:space="preserve"> M, Engel-Riedel W, </w:t>
      </w:r>
      <w:proofErr w:type="spellStart"/>
      <w:r w:rsidRPr="004663B8">
        <w:rPr>
          <w:rFonts w:ascii="Book Antiqua" w:eastAsia="宋体" w:hAnsi="Book Antiqua" w:cs="Times New Roman"/>
          <w:kern w:val="0"/>
          <w:lang w:eastAsia="zh-CN"/>
        </w:rPr>
        <w:t>Muscarella</w:t>
      </w:r>
      <w:proofErr w:type="spellEnd"/>
      <w:r w:rsidRPr="004663B8">
        <w:rPr>
          <w:rFonts w:ascii="Book Antiqua" w:eastAsia="宋体" w:hAnsi="Book Antiqua" w:cs="Times New Roman"/>
          <w:kern w:val="0"/>
          <w:lang w:eastAsia="zh-CN"/>
        </w:rPr>
        <w:t xml:space="preserve"> LA, Fazio VM, </w:t>
      </w:r>
      <w:proofErr w:type="spellStart"/>
      <w:r w:rsidRPr="004663B8">
        <w:rPr>
          <w:rFonts w:ascii="Book Antiqua" w:eastAsia="宋体" w:hAnsi="Book Antiqua" w:cs="Times New Roman"/>
          <w:kern w:val="0"/>
          <w:lang w:eastAsia="zh-CN"/>
        </w:rPr>
        <w:t>Groen</w:t>
      </w:r>
      <w:proofErr w:type="spellEnd"/>
      <w:r w:rsidRPr="004663B8">
        <w:rPr>
          <w:rFonts w:ascii="Book Antiqua" w:eastAsia="宋体" w:hAnsi="Book Antiqua" w:cs="Times New Roman"/>
          <w:kern w:val="0"/>
          <w:lang w:eastAsia="zh-CN"/>
        </w:rPr>
        <w:t xml:space="preserve"> H, </w:t>
      </w:r>
      <w:proofErr w:type="spellStart"/>
      <w:r w:rsidRPr="004663B8">
        <w:rPr>
          <w:rFonts w:ascii="Book Antiqua" w:eastAsia="宋体" w:hAnsi="Book Antiqua" w:cs="Times New Roman"/>
          <w:kern w:val="0"/>
          <w:lang w:eastAsia="zh-CN"/>
        </w:rPr>
        <w:t>Timens</w:t>
      </w:r>
      <w:proofErr w:type="spellEnd"/>
      <w:r w:rsidRPr="004663B8">
        <w:rPr>
          <w:rFonts w:ascii="Book Antiqua" w:eastAsia="宋体" w:hAnsi="Book Antiqua" w:cs="Times New Roman"/>
          <w:kern w:val="0"/>
          <w:lang w:eastAsia="zh-CN"/>
        </w:rPr>
        <w:t xml:space="preserve"> W, </w:t>
      </w:r>
      <w:proofErr w:type="spellStart"/>
      <w:r w:rsidRPr="004663B8">
        <w:rPr>
          <w:rFonts w:ascii="Book Antiqua" w:eastAsia="宋体" w:hAnsi="Book Antiqua" w:cs="Times New Roman"/>
          <w:kern w:val="0"/>
          <w:lang w:eastAsia="zh-CN"/>
        </w:rPr>
        <w:t>Sietsma</w:t>
      </w:r>
      <w:proofErr w:type="spellEnd"/>
      <w:r w:rsidRPr="004663B8">
        <w:rPr>
          <w:rFonts w:ascii="Book Antiqua" w:eastAsia="宋体" w:hAnsi="Book Antiqua" w:cs="Times New Roman"/>
          <w:kern w:val="0"/>
          <w:lang w:eastAsia="zh-CN"/>
        </w:rPr>
        <w:t xml:space="preserve"> H, </w:t>
      </w:r>
      <w:proofErr w:type="spellStart"/>
      <w:r w:rsidRPr="004663B8">
        <w:rPr>
          <w:rFonts w:ascii="Book Antiqua" w:eastAsia="宋体" w:hAnsi="Book Antiqua" w:cs="Times New Roman"/>
          <w:kern w:val="0"/>
          <w:lang w:eastAsia="zh-CN"/>
        </w:rPr>
        <w:t>Thunnissen</w:t>
      </w:r>
      <w:proofErr w:type="spellEnd"/>
      <w:r w:rsidRPr="004663B8">
        <w:rPr>
          <w:rFonts w:ascii="Book Antiqua" w:eastAsia="宋体" w:hAnsi="Book Antiqua" w:cs="Times New Roman"/>
          <w:kern w:val="0"/>
          <w:lang w:eastAsia="zh-CN"/>
        </w:rPr>
        <w:t xml:space="preserve"> E, Smit E, </w:t>
      </w:r>
      <w:proofErr w:type="spellStart"/>
      <w:r w:rsidRPr="004663B8">
        <w:rPr>
          <w:rFonts w:ascii="Book Antiqua" w:eastAsia="宋体" w:hAnsi="Book Antiqua" w:cs="Times New Roman"/>
          <w:kern w:val="0"/>
          <w:lang w:eastAsia="zh-CN"/>
        </w:rPr>
        <w:t>Heideman</w:t>
      </w:r>
      <w:proofErr w:type="spellEnd"/>
      <w:r w:rsidRPr="004663B8">
        <w:rPr>
          <w:rFonts w:ascii="Book Antiqua" w:eastAsia="宋体" w:hAnsi="Book Antiqua" w:cs="Times New Roman"/>
          <w:kern w:val="0"/>
          <w:lang w:eastAsia="zh-CN"/>
        </w:rPr>
        <w:t xml:space="preserve"> DA, </w:t>
      </w:r>
      <w:proofErr w:type="spellStart"/>
      <w:r w:rsidRPr="004663B8">
        <w:rPr>
          <w:rFonts w:ascii="Book Antiqua" w:eastAsia="宋体" w:hAnsi="Book Antiqua" w:cs="Times New Roman"/>
          <w:kern w:val="0"/>
          <w:lang w:eastAsia="zh-CN"/>
        </w:rPr>
        <w:t>Snijders</w:t>
      </w:r>
      <w:proofErr w:type="spellEnd"/>
      <w:r w:rsidRPr="004663B8">
        <w:rPr>
          <w:rFonts w:ascii="Book Antiqua" w:eastAsia="宋体" w:hAnsi="Book Antiqua" w:cs="Times New Roman"/>
          <w:kern w:val="0"/>
          <w:lang w:eastAsia="zh-CN"/>
        </w:rPr>
        <w:t xml:space="preserve"> PJ, </w:t>
      </w:r>
      <w:proofErr w:type="spellStart"/>
      <w:r w:rsidRPr="004663B8">
        <w:rPr>
          <w:rFonts w:ascii="Book Antiqua" w:eastAsia="宋体" w:hAnsi="Book Antiqua" w:cs="Times New Roman"/>
          <w:kern w:val="0"/>
          <w:lang w:eastAsia="zh-CN"/>
        </w:rPr>
        <w:t>Cappuzzo</w:t>
      </w:r>
      <w:proofErr w:type="spellEnd"/>
      <w:r w:rsidRPr="004663B8">
        <w:rPr>
          <w:rFonts w:ascii="Book Antiqua" w:eastAsia="宋体" w:hAnsi="Book Antiqua" w:cs="Times New Roman"/>
          <w:kern w:val="0"/>
          <w:lang w:eastAsia="zh-CN"/>
        </w:rPr>
        <w:t xml:space="preserve"> F, </w:t>
      </w:r>
      <w:proofErr w:type="spellStart"/>
      <w:r w:rsidRPr="004663B8">
        <w:rPr>
          <w:rFonts w:ascii="Book Antiqua" w:eastAsia="宋体" w:hAnsi="Book Antiqua" w:cs="Times New Roman"/>
          <w:kern w:val="0"/>
          <w:lang w:eastAsia="zh-CN"/>
        </w:rPr>
        <w:t>Ligorio</w:t>
      </w:r>
      <w:proofErr w:type="spellEnd"/>
      <w:r w:rsidRPr="004663B8">
        <w:rPr>
          <w:rFonts w:ascii="Book Antiqua" w:eastAsia="宋体" w:hAnsi="Book Antiqua" w:cs="Times New Roman"/>
          <w:kern w:val="0"/>
          <w:lang w:eastAsia="zh-CN"/>
        </w:rPr>
        <w:t xml:space="preserve"> C, </w:t>
      </w:r>
      <w:proofErr w:type="spellStart"/>
      <w:r w:rsidRPr="004663B8">
        <w:rPr>
          <w:rFonts w:ascii="Book Antiqua" w:eastAsia="宋体" w:hAnsi="Book Antiqua" w:cs="Times New Roman"/>
          <w:kern w:val="0"/>
          <w:lang w:eastAsia="zh-CN"/>
        </w:rPr>
        <w:t>Damiani</w:t>
      </w:r>
      <w:proofErr w:type="spellEnd"/>
      <w:r w:rsidRPr="004663B8">
        <w:rPr>
          <w:rFonts w:ascii="Book Antiqua" w:eastAsia="宋体" w:hAnsi="Book Antiqua" w:cs="Times New Roman"/>
          <w:kern w:val="0"/>
          <w:lang w:eastAsia="zh-CN"/>
        </w:rPr>
        <w:t xml:space="preserve"> S, Field J, Solberg S, </w:t>
      </w:r>
      <w:proofErr w:type="spellStart"/>
      <w:r w:rsidRPr="004663B8">
        <w:rPr>
          <w:rFonts w:ascii="Book Antiqua" w:eastAsia="宋体" w:hAnsi="Book Antiqua" w:cs="Times New Roman"/>
          <w:kern w:val="0"/>
          <w:lang w:eastAsia="zh-CN"/>
        </w:rPr>
        <w:t>Brustugun</w:t>
      </w:r>
      <w:proofErr w:type="spellEnd"/>
      <w:r w:rsidRPr="004663B8">
        <w:rPr>
          <w:rFonts w:ascii="Book Antiqua" w:eastAsia="宋体" w:hAnsi="Book Antiqua" w:cs="Times New Roman"/>
          <w:kern w:val="0"/>
          <w:lang w:eastAsia="zh-CN"/>
        </w:rPr>
        <w:t xml:space="preserve"> OT, Lund-</w:t>
      </w:r>
      <w:proofErr w:type="spellStart"/>
      <w:r w:rsidRPr="004663B8">
        <w:rPr>
          <w:rFonts w:ascii="Book Antiqua" w:eastAsia="宋体" w:hAnsi="Book Antiqua" w:cs="Times New Roman"/>
          <w:kern w:val="0"/>
          <w:lang w:eastAsia="zh-CN"/>
        </w:rPr>
        <w:t>Iversen</w:t>
      </w:r>
      <w:proofErr w:type="spellEnd"/>
      <w:r w:rsidRPr="004663B8">
        <w:rPr>
          <w:rFonts w:ascii="Book Antiqua" w:eastAsia="宋体" w:hAnsi="Book Antiqua" w:cs="Times New Roman"/>
          <w:kern w:val="0"/>
          <w:lang w:eastAsia="zh-CN"/>
        </w:rPr>
        <w:t xml:space="preserve"> M, </w:t>
      </w:r>
      <w:proofErr w:type="spellStart"/>
      <w:r w:rsidRPr="004663B8">
        <w:rPr>
          <w:rFonts w:ascii="Book Antiqua" w:eastAsia="宋体" w:hAnsi="Book Antiqua" w:cs="Times New Roman"/>
          <w:kern w:val="0"/>
          <w:lang w:eastAsia="zh-CN"/>
        </w:rPr>
        <w:t>Sänger</w:t>
      </w:r>
      <w:proofErr w:type="spellEnd"/>
      <w:r w:rsidRPr="004663B8">
        <w:rPr>
          <w:rFonts w:ascii="Book Antiqua" w:eastAsia="宋体" w:hAnsi="Book Antiqua" w:cs="Times New Roman"/>
          <w:kern w:val="0"/>
          <w:lang w:eastAsia="zh-CN"/>
        </w:rPr>
        <w:t xml:space="preserve"> J, Clement JH, </w:t>
      </w:r>
      <w:proofErr w:type="spellStart"/>
      <w:r w:rsidRPr="004663B8">
        <w:rPr>
          <w:rFonts w:ascii="Book Antiqua" w:eastAsia="宋体" w:hAnsi="Book Antiqua" w:cs="Times New Roman"/>
          <w:kern w:val="0"/>
          <w:lang w:eastAsia="zh-CN"/>
        </w:rPr>
        <w:t>Soltermann</w:t>
      </w:r>
      <w:proofErr w:type="spellEnd"/>
      <w:r w:rsidRPr="004663B8">
        <w:rPr>
          <w:rFonts w:ascii="Book Antiqua" w:eastAsia="宋体" w:hAnsi="Book Antiqua" w:cs="Times New Roman"/>
          <w:kern w:val="0"/>
          <w:lang w:eastAsia="zh-CN"/>
        </w:rPr>
        <w:t xml:space="preserve"> A, </w:t>
      </w:r>
      <w:proofErr w:type="spellStart"/>
      <w:r w:rsidRPr="004663B8">
        <w:rPr>
          <w:rFonts w:ascii="Book Antiqua" w:eastAsia="宋体" w:hAnsi="Book Antiqua" w:cs="Times New Roman"/>
          <w:kern w:val="0"/>
          <w:lang w:eastAsia="zh-CN"/>
        </w:rPr>
        <w:t>Moch</w:t>
      </w:r>
      <w:proofErr w:type="spellEnd"/>
      <w:r w:rsidRPr="004663B8">
        <w:rPr>
          <w:rFonts w:ascii="Book Antiqua" w:eastAsia="宋体" w:hAnsi="Book Antiqua" w:cs="Times New Roman"/>
          <w:kern w:val="0"/>
          <w:lang w:eastAsia="zh-CN"/>
        </w:rPr>
        <w:t xml:space="preserve"> H, </w:t>
      </w:r>
      <w:proofErr w:type="spellStart"/>
      <w:r w:rsidRPr="004663B8">
        <w:rPr>
          <w:rFonts w:ascii="Book Antiqua" w:eastAsia="宋体" w:hAnsi="Book Antiqua" w:cs="Times New Roman"/>
          <w:kern w:val="0"/>
          <w:lang w:eastAsia="zh-CN"/>
        </w:rPr>
        <w:t>Weder</w:t>
      </w:r>
      <w:proofErr w:type="spellEnd"/>
      <w:r w:rsidRPr="004663B8">
        <w:rPr>
          <w:rFonts w:ascii="Book Antiqua" w:eastAsia="宋体" w:hAnsi="Book Antiqua" w:cs="Times New Roman"/>
          <w:kern w:val="0"/>
          <w:lang w:eastAsia="zh-CN"/>
        </w:rPr>
        <w:t xml:space="preserve"> W, Solomon B, Soria JC, </w:t>
      </w:r>
      <w:proofErr w:type="spellStart"/>
      <w:r w:rsidRPr="004663B8">
        <w:rPr>
          <w:rFonts w:ascii="Book Antiqua" w:eastAsia="宋体" w:hAnsi="Book Antiqua" w:cs="Times New Roman"/>
          <w:kern w:val="0"/>
          <w:lang w:eastAsia="zh-CN"/>
        </w:rPr>
        <w:t>Validire</w:t>
      </w:r>
      <w:proofErr w:type="spellEnd"/>
      <w:r w:rsidRPr="004663B8">
        <w:rPr>
          <w:rFonts w:ascii="Book Antiqua" w:eastAsia="宋体" w:hAnsi="Book Antiqua" w:cs="Times New Roman"/>
          <w:kern w:val="0"/>
          <w:lang w:eastAsia="zh-CN"/>
        </w:rPr>
        <w:t xml:space="preserve"> P, </w:t>
      </w:r>
      <w:proofErr w:type="spellStart"/>
      <w:r w:rsidRPr="004663B8">
        <w:rPr>
          <w:rFonts w:ascii="Book Antiqua" w:eastAsia="宋体" w:hAnsi="Book Antiqua" w:cs="Times New Roman"/>
          <w:kern w:val="0"/>
          <w:lang w:eastAsia="zh-CN"/>
        </w:rPr>
        <w:t>Besse</w:t>
      </w:r>
      <w:proofErr w:type="spellEnd"/>
      <w:r w:rsidRPr="004663B8">
        <w:rPr>
          <w:rFonts w:ascii="Book Antiqua" w:eastAsia="宋体" w:hAnsi="Book Antiqua" w:cs="Times New Roman"/>
          <w:kern w:val="0"/>
          <w:lang w:eastAsia="zh-CN"/>
        </w:rPr>
        <w:t xml:space="preserve"> B, </w:t>
      </w:r>
      <w:proofErr w:type="spellStart"/>
      <w:r w:rsidRPr="004663B8">
        <w:rPr>
          <w:rFonts w:ascii="Book Antiqua" w:eastAsia="宋体" w:hAnsi="Book Antiqua" w:cs="Times New Roman"/>
          <w:kern w:val="0"/>
          <w:lang w:eastAsia="zh-CN"/>
        </w:rPr>
        <w:t>Brambilla</w:t>
      </w:r>
      <w:proofErr w:type="spellEnd"/>
      <w:r w:rsidRPr="004663B8">
        <w:rPr>
          <w:rFonts w:ascii="Book Antiqua" w:eastAsia="宋体" w:hAnsi="Book Antiqua" w:cs="Times New Roman"/>
          <w:kern w:val="0"/>
          <w:lang w:eastAsia="zh-CN"/>
        </w:rPr>
        <w:t xml:space="preserve"> E, </w:t>
      </w:r>
      <w:proofErr w:type="spellStart"/>
      <w:r w:rsidRPr="004663B8">
        <w:rPr>
          <w:rFonts w:ascii="Book Antiqua" w:eastAsia="宋体" w:hAnsi="Book Antiqua" w:cs="Times New Roman"/>
          <w:kern w:val="0"/>
          <w:lang w:eastAsia="zh-CN"/>
        </w:rPr>
        <w:t>Brambilla</w:t>
      </w:r>
      <w:proofErr w:type="spellEnd"/>
      <w:r w:rsidRPr="004663B8">
        <w:rPr>
          <w:rFonts w:ascii="Book Antiqua" w:eastAsia="宋体" w:hAnsi="Book Antiqua" w:cs="Times New Roman"/>
          <w:kern w:val="0"/>
          <w:lang w:eastAsia="zh-CN"/>
        </w:rPr>
        <w:t xml:space="preserve"> C, </w:t>
      </w:r>
      <w:proofErr w:type="spellStart"/>
      <w:r w:rsidRPr="004663B8">
        <w:rPr>
          <w:rFonts w:ascii="Book Antiqua" w:eastAsia="宋体" w:hAnsi="Book Antiqua" w:cs="Times New Roman"/>
          <w:kern w:val="0"/>
          <w:lang w:eastAsia="zh-CN"/>
        </w:rPr>
        <w:t>Lantuejoul</w:t>
      </w:r>
      <w:proofErr w:type="spellEnd"/>
      <w:r w:rsidRPr="004663B8">
        <w:rPr>
          <w:rFonts w:ascii="Book Antiqua" w:eastAsia="宋体" w:hAnsi="Book Antiqua" w:cs="Times New Roman"/>
          <w:kern w:val="0"/>
          <w:lang w:eastAsia="zh-CN"/>
        </w:rPr>
        <w:t xml:space="preserve"> S, </w:t>
      </w:r>
      <w:proofErr w:type="spellStart"/>
      <w:r w:rsidRPr="004663B8">
        <w:rPr>
          <w:rFonts w:ascii="Book Antiqua" w:eastAsia="宋体" w:hAnsi="Book Antiqua" w:cs="Times New Roman"/>
          <w:kern w:val="0"/>
          <w:lang w:eastAsia="zh-CN"/>
        </w:rPr>
        <w:t>Lorimier</w:t>
      </w:r>
      <w:proofErr w:type="spellEnd"/>
      <w:r w:rsidRPr="004663B8">
        <w:rPr>
          <w:rFonts w:ascii="Book Antiqua" w:eastAsia="宋体" w:hAnsi="Book Antiqua" w:cs="Times New Roman"/>
          <w:kern w:val="0"/>
          <w:lang w:eastAsia="zh-CN"/>
        </w:rPr>
        <w:t xml:space="preserve"> P, Schneider PM, </w:t>
      </w:r>
      <w:proofErr w:type="spellStart"/>
      <w:r w:rsidRPr="004663B8">
        <w:rPr>
          <w:rFonts w:ascii="Book Antiqua" w:eastAsia="宋体" w:hAnsi="Book Antiqua" w:cs="Times New Roman"/>
          <w:kern w:val="0"/>
          <w:lang w:eastAsia="zh-CN"/>
        </w:rPr>
        <w:t>Hallek</w:t>
      </w:r>
      <w:proofErr w:type="spellEnd"/>
      <w:r w:rsidRPr="004663B8">
        <w:rPr>
          <w:rFonts w:ascii="Book Antiqua" w:eastAsia="宋体" w:hAnsi="Book Antiqua" w:cs="Times New Roman"/>
          <w:kern w:val="0"/>
          <w:lang w:eastAsia="zh-CN"/>
        </w:rPr>
        <w:t xml:space="preserve"> M, </w:t>
      </w:r>
      <w:proofErr w:type="spellStart"/>
      <w:r w:rsidRPr="004663B8">
        <w:rPr>
          <w:rFonts w:ascii="Book Antiqua" w:eastAsia="宋体" w:hAnsi="Book Antiqua" w:cs="Times New Roman"/>
          <w:kern w:val="0"/>
          <w:lang w:eastAsia="zh-CN"/>
        </w:rPr>
        <w:t>Pao</w:t>
      </w:r>
      <w:proofErr w:type="spellEnd"/>
      <w:r w:rsidRPr="004663B8">
        <w:rPr>
          <w:rFonts w:ascii="Book Antiqua" w:eastAsia="宋体" w:hAnsi="Book Antiqua" w:cs="Times New Roman"/>
          <w:kern w:val="0"/>
          <w:lang w:eastAsia="zh-CN"/>
        </w:rPr>
        <w:t xml:space="preserve"> W, Meyerson M, Sage J, </w:t>
      </w:r>
      <w:proofErr w:type="spellStart"/>
      <w:r w:rsidRPr="004663B8">
        <w:rPr>
          <w:rFonts w:ascii="Book Antiqua" w:eastAsia="宋体" w:hAnsi="Book Antiqua" w:cs="Times New Roman"/>
          <w:kern w:val="0"/>
          <w:lang w:eastAsia="zh-CN"/>
        </w:rPr>
        <w:t>Shendure</w:t>
      </w:r>
      <w:proofErr w:type="spellEnd"/>
      <w:r w:rsidRPr="004663B8">
        <w:rPr>
          <w:rFonts w:ascii="Book Antiqua" w:eastAsia="宋体" w:hAnsi="Book Antiqua" w:cs="Times New Roman"/>
          <w:kern w:val="0"/>
          <w:lang w:eastAsia="zh-CN"/>
        </w:rPr>
        <w:t xml:space="preserve"> J, Schneider R, </w:t>
      </w:r>
      <w:proofErr w:type="spellStart"/>
      <w:r w:rsidRPr="004663B8">
        <w:rPr>
          <w:rFonts w:ascii="Book Antiqua" w:eastAsia="宋体" w:hAnsi="Book Antiqua" w:cs="Times New Roman"/>
          <w:kern w:val="0"/>
          <w:lang w:eastAsia="zh-CN"/>
        </w:rPr>
        <w:t>Büttner</w:t>
      </w:r>
      <w:proofErr w:type="spellEnd"/>
      <w:r w:rsidRPr="004663B8">
        <w:rPr>
          <w:rFonts w:ascii="Book Antiqua" w:eastAsia="宋体" w:hAnsi="Book Antiqua" w:cs="Times New Roman"/>
          <w:kern w:val="0"/>
          <w:lang w:eastAsia="zh-CN"/>
        </w:rPr>
        <w:t xml:space="preserve"> R, Wolf J, </w:t>
      </w:r>
      <w:proofErr w:type="spellStart"/>
      <w:r w:rsidRPr="004663B8">
        <w:rPr>
          <w:rFonts w:ascii="Book Antiqua" w:eastAsia="宋体" w:hAnsi="Book Antiqua" w:cs="Times New Roman"/>
          <w:kern w:val="0"/>
          <w:lang w:eastAsia="zh-CN"/>
        </w:rPr>
        <w:t>Nürnberg</w:t>
      </w:r>
      <w:proofErr w:type="spellEnd"/>
      <w:r w:rsidRPr="004663B8">
        <w:rPr>
          <w:rFonts w:ascii="Book Antiqua" w:eastAsia="宋体" w:hAnsi="Book Antiqua" w:cs="Times New Roman"/>
          <w:kern w:val="0"/>
          <w:lang w:eastAsia="zh-CN"/>
        </w:rPr>
        <w:t xml:space="preserve"> P, </w:t>
      </w:r>
      <w:proofErr w:type="spellStart"/>
      <w:r w:rsidRPr="004663B8">
        <w:rPr>
          <w:rFonts w:ascii="Book Antiqua" w:eastAsia="宋体" w:hAnsi="Book Antiqua" w:cs="Times New Roman"/>
          <w:kern w:val="0"/>
          <w:lang w:eastAsia="zh-CN"/>
        </w:rPr>
        <w:t>Perner</w:t>
      </w:r>
      <w:proofErr w:type="spellEnd"/>
      <w:r w:rsidRPr="004663B8">
        <w:rPr>
          <w:rFonts w:ascii="Book Antiqua" w:eastAsia="宋体" w:hAnsi="Book Antiqua" w:cs="Times New Roman"/>
          <w:kern w:val="0"/>
          <w:lang w:eastAsia="zh-CN"/>
        </w:rPr>
        <w:t xml:space="preserve"> S, </w:t>
      </w:r>
      <w:proofErr w:type="spellStart"/>
      <w:r w:rsidRPr="004663B8">
        <w:rPr>
          <w:rFonts w:ascii="Book Antiqua" w:eastAsia="宋体" w:hAnsi="Book Antiqua" w:cs="Times New Roman"/>
          <w:kern w:val="0"/>
          <w:lang w:eastAsia="zh-CN"/>
        </w:rPr>
        <w:t>Heukamp</w:t>
      </w:r>
      <w:proofErr w:type="spellEnd"/>
      <w:r w:rsidRPr="004663B8">
        <w:rPr>
          <w:rFonts w:ascii="Book Antiqua" w:eastAsia="宋体" w:hAnsi="Book Antiqua" w:cs="Times New Roman"/>
          <w:kern w:val="0"/>
          <w:lang w:eastAsia="zh-CN"/>
        </w:rPr>
        <w:t xml:space="preserve"> LC, Brindle PK, Haas S, Thomas RK. Integrative genome analyses identify key somatic driver mutations of small-cell lung cancer. </w:t>
      </w:r>
      <w:r w:rsidRPr="004663B8">
        <w:rPr>
          <w:rFonts w:ascii="Book Antiqua" w:eastAsia="宋体" w:hAnsi="Book Antiqua" w:cs="Times New Roman"/>
          <w:i/>
          <w:iCs/>
          <w:kern w:val="0"/>
          <w:lang w:eastAsia="zh-CN"/>
        </w:rPr>
        <w:t>Nat Genet</w:t>
      </w:r>
      <w:r w:rsidRPr="004663B8">
        <w:rPr>
          <w:rFonts w:ascii="Book Antiqua" w:eastAsia="宋体" w:hAnsi="Book Antiqua" w:cs="Times New Roman"/>
          <w:kern w:val="0"/>
          <w:lang w:eastAsia="zh-CN"/>
        </w:rPr>
        <w:t> 2012; </w:t>
      </w:r>
      <w:r w:rsidRPr="004663B8">
        <w:rPr>
          <w:rFonts w:ascii="Book Antiqua" w:eastAsia="宋体" w:hAnsi="Book Antiqua" w:cs="Times New Roman"/>
          <w:b/>
          <w:bCs/>
          <w:kern w:val="0"/>
          <w:lang w:eastAsia="zh-CN"/>
        </w:rPr>
        <w:t>44</w:t>
      </w:r>
      <w:r w:rsidRPr="004663B8">
        <w:rPr>
          <w:rFonts w:ascii="Book Antiqua" w:eastAsia="宋体" w:hAnsi="Book Antiqua" w:cs="Times New Roman"/>
          <w:kern w:val="0"/>
          <w:lang w:eastAsia="zh-CN"/>
        </w:rPr>
        <w:t>: 1104-1110 [PMID: 22941188 DOI: 10.1038/ng.2396]</w:t>
      </w:r>
    </w:p>
    <w:p w14:paraId="0A1BD78D"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lastRenderedPageBreak/>
        <w:t>64 </w:t>
      </w:r>
      <w:r w:rsidRPr="004663B8">
        <w:rPr>
          <w:rFonts w:ascii="Book Antiqua" w:eastAsia="宋体" w:hAnsi="Book Antiqua" w:cs="Times New Roman"/>
          <w:b/>
          <w:bCs/>
          <w:kern w:val="0"/>
          <w:lang w:eastAsia="zh-CN"/>
        </w:rPr>
        <w:t>Coe BP</w:t>
      </w:r>
      <w:r w:rsidRPr="004663B8">
        <w:rPr>
          <w:rFonts w:ascii="Book Antiqua" w:eastAsia="宋体" w:hAnsi="Book Antiqua" w:cs="Times New Roman"/>
          <w:kern w:val="0"/>
          <w:lang w:eastAsia="zh-CN"/>
        </w:rPr>
        <w:t xml:space="preserve">, Thu KL, </w:t>
      </w:r>
      <w:proofErr w:type="spellStart"/>
      <w:r w:rsidRPr="004663B8">
        <w:rPr>
          <w:rFonts w:ascii="Book Antiqua" w:eastAsia="宋体" w:hAnsi="Book Antiqua" w:cs="Times New Roman"/>
          <w:kern w:val="0"/>
          <w:lang w:eastAsia="zh-CN"/>
        </w:rPr>
        <w:t>Aviel</w:t>
      </w:r>
      <w:proofErr w:type="spellEnd"/>
      <w:r w:rsidRPr="004663B8">
        <w:rPr>
          <w:rFonts w:ascii="Book Antiqua" w:eastAsia="宋体" w:hAnsi="Book Antiqua" w:cs="Times New Roman"/>
          <w:kern w:val="0"/>
          <w:lang w:eastAsia="zh-CN"/>
        </w:rPr>
        <w:t xml:space="preserve">-Ronen S, </w:t>
      </w:r>
      <w:proofErr w:type="spellStart"/>
      <w:r w:rsidRPr="004663B8">
        <w:rPr>
          <w:rFonts w:ascii="Book Antiqua" w:eastAsia="宋体" w:hAnsi="Book Antiqua" w:cs="Times New Roman"/>
          <w:kern w:val="0"/>
          <w:lang w:eastAsia="zh-CN"/>
        </w:rPr>
        <w:t>Vucic</w:t>
      </w:r>
      <w:proofErr w:type="spellEnd"/>
      <w:r w:rsidRPr="004663B8">
        <w:rPr>
          <w:rFonts w:ascii="Book Antiqua" w:eastAsia="宋体" w:hAnsi="Book Antiqua" w:cs="Times New Roman"/>
          <w:kern w:val="0"/>
          <w:lang w:eastAsia="zh-CN"/>
        </w:rPr>
        <w:t xml:space="preserve"> EA, </w:t>
      </w:r>
      <w:proofErr w:type="spellStart"/>
      <w:r w:rsidRPr="004663B8">
        <w:rPr>
          <w:rFonts w:ascii="Book Antiqua" w:eastAsia="宋体" w:hAnsi="Book Antiqua" w:cs="Times New Roman"/>
          <w:kern w:val="0"/>
          <w:lang w:eastAsia="zh-CN"/>
        </w:rPr>
        <w:t>Gazdar</w:t>
      </w:r>
      <w:proofErr w:type="spellEnd"/>
      <w:r w:rsidRPr="004663B8">
        <w:rPr>
          <w:rFonts w:ascii="Book Antiqua" w:eastAsia="宋体" w:hAnsi="Book Antiqua" w:cs="Times New Roman"/>
          <w:kern w:val="0"/>
          <w:lang w:eastAsia="zh-CN"/>
        </w:rPr>
        <w:t xml:space="preserve"> AF, Lam S, </w:t>
      </w:r>
      <w:proofErr w:type="spellStart"/>
      <w:r w:rsidRPr="004663B8">
        <w:rPr>
          <w:rFonts w:ascii="Book Antiqua" w:eastAsia="宋体" w:hAnsi="Book Antiqua" w:cs="Times New Roman"/>
          <w:kern w:val="0"/>
          <w:lang w:eastAsia="zh-CN"/>
        </w:rPr>
        <w:t>Tsao</w:t>
      </w:r>
      <w:proofErr w:type="spellEnd"/>
      <w:r w:rsidRPr="004663B8">
        <w:rPr>
          <w:rFonts w:ascii="Book Antiqua" w:eastAsia="宋体" w:hAnsi="Book Antiqua" w:cs="Times New Roman"/>
          <w:kern w:val="0"/>
          <w:lang w:eastAsia="zh-CN"/>
        </w:rPr>
        <w:t xml:space="preserve"> MS, Lam WL. Genomic deregulation of the E2F/</w:t>
      </w:r>
      <w:proofErr w:type="spellStart"/>
      <w:r w:rsidRPr="004663B8">
        <w:rPr>
          <w:rFonts w:ascii="Book Antiqua" w:eastAsia="宋体" w:hAnsi="Book Antiqua" w:cs="Times New Roman"/>
          <w:kern w:val="0"/>
          <w:lang w:eastAsia="zh-CN"/>
        </w:rPr>
        <w:t>Rb</w:t>
      </w:r>
      <w:proofErr w:type="spellEnd"/>
      <w:r w:rsidRPr="004663B8">
        <w:rPr>
          <w:rFonts w:ascii="Book Antiqua" w:eastAsia="宋体" w:hAnsi="Book Antiqua" w:cs="Times New Roman"/>
          <w:kern w:val="0"/>
          <w:lang w:eastAsia="zh-CN"/>
        </w:rPr>
        <w:t xml:space="preserve"> pathway leads to activation of the oncogene EZH2 in small cell lung cancer. </w:t>
      </w:r>
      <w:proofErr w:type="spellStart"/>
      <w:r w:rsidRPr="004663B8">
        <w:rPr>
          <w:rFonts w:ascii="Book Antiqua" w:eastAsia="宋体" w:hAnsi="Book Antiqua" w:cs="Times New Roman"/>
          <w:i/>
          <w:iCs/>
          <w:kern w:val="0"/>
          <w:lang w:eastAsia="zh-CN"/>
        </w:rPr>
        <w:t>PLoS</w:t>
      </w:r>
      <w:proofErr w:type="spellEnd"/>
      <w:r w:rsidRPr="004663B8">
        <w:rPr>
          <w:rFonts w:ascii="Book Antiqua" w:eastAsia="宋体" w:hAnsi="Book Antiqua" w:cs="Times New Roman"/>
          <w:i/>
          <w:iCs/>
          <w:kern w:val="0"/>
          <w:lang w:eastAsia="zh-CN"/>
        </w:rPr>
        <w:t xml:space="preserve"> One</w:t>
      </w:r>
      <w:r w:rsidRPr="004663B8">
        <w:rPr>
          <w:rFonts w:ascii="Book Antiqua" w:eastAsia="宋体" w:hAnsi="Book Antiqua" w:cs="Times New Roman"/>
          <w:kern w:val="0"/>
          <w:lang w:eastAsia="zh-CN"/>
        </w:rPr>
        <w:t> 2013; </w:t>
      </w:r>
      <w:r w:rsidRPr="004663B8">
        <w:rPr>
          <w:rFonts w:ascii="Book Antiqua" w:eastAsia="宋体" w:hAnsi="Book Antiqua" w:cs="Times New Roman"/>
          <w:b/>
          <w:bCs/>
          <w:kern w:val="0"/>
          <w:lang w:eastAsia="zh-CN"/>
        </w:rPr>
        <w:t>8</w:t>
      </w:r>
      <w:r w:rsidRPr="004663B8">
        <w:rPr>
          <w:rFonts w:ascii="Book Antiqua" w:eastAsia="宋体" w:hAnsi="Book Antiqua" w:cs="Times New Roman"/>
          <w:kern w:val="0"/>
          <w:lang w:eastAsia="zh-CN"/>
        </w:rPr>
        <w:t>: e71670 [PMID: 23967231 DOI: 10.1371/journal.pone.0071670]</w:t>
      </w:r>
    </w:p>
    <w:p w14:paraId="6928ED26"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65 </w:t>
      </w:r>
      <w:proofErr w:type="spellStart"/>
      <w:r w:rsidRPr="004663B8">
        <w:rPr>
          <w:rFonts w:ascii="Book Antiqua" w:eastAsia="宋体" w:hAnsi="Book Antiqua" w:cs="Times New Roman"/>
          <w:b/>
          <w:bCs/>
          <w:kern w:val="0"/>
          <w:lang w:eastAsia="zh-CN"/>
        </w:rPr>
        <w:t>Hubaux</w:t>
      </w:r>
      <w:proofErr w:type="spellEnd"/>
      <w:r w:rsidRPr="004663B8">
        <w:rPr>
          <w:rFonts w:ascii="Book Antiqua" w:eastAsia="宋体" w:hAnsi="Book Antiqua" w:cs="Times New Roman"/>
          <w:b/>
          <w:bCs/>
          <w:kern w:val="0"/>
          <w:lang w:eastAsia="zh-CN"/>
        </w:rPr>
        <w:t xml:space="preserve"> R</w:t>
      </w:r>
      <w:r w:rsidRPr="004663B8">
        <w:rPr>
          <w:rFonts w:ascii="Book Antiqua" w:eastAsia="宋体" w:hAnsi="Book Antiqua" w:cs="Times New Roman"/>
          <w:kern w:val="0"/>
          <w:lang w:eastAsia="zh-CN"/>
        </w:rPr>
        <w:t>, Thu KL, Coe BP, MacAulay C, Lam S, Lam WL. EZH2 promotes E2F-driven SCLC tumorigenesis through modulation of apoptosis and cell-cycle regulation. </w:t>
      </w:r>
      <w:r w:rsidRPr="004663B8">
        <w:rPr>
          <w:rFonts w:ascii="Book Antiqua" w:eastAsia="宋体" w:hAnsi="Book Antiqua" w:cs="Times New Roman"/>
          <w:i/>
          <w:iCs/>
          <w:kern w:val="0"/>
          <w:lang w:eastAsia="zh-CN"/>
        </w:rPr>
        <w:t xml:space="preserve">J </w:t>
      </w:r>
      <w:proofErr w:type="spellStart"/>
      <w:r w:rsidRPr="004663B8">
        <w:rPr>
          <w:rFonts w:ascii="Book Antiqua" w:eastAsia="宋体" w:hAnsi="Book Antiqua" w:cs="Times New Roman"/>
          <w:i/>
          <w:iCs/>
          <w:kern w:val="0"/>
          <w:lang w:eastAsia="zh-CN"/>
        </w:rPr>
        <w:t>Thorac</w:t>
      </w:r>
      <w:proofErr w:type="spellEnd"/>
      <w:r w:rsidRPr="004663B8">
        <w:rPr>
          <w:rFonts w:ascii="Book Antiqua" w:eastAsia="宋体" w:hAnsi="Book Antiqua" w:cs="Times New Roman"/>
          <w:i/>
          <w:iCs/>
          <w:kern w:val="0"/>
          <w:lang w:eastAsia="zh-CN"/>
        </w:rPr>
        <w:t xml:space="preserve"> </w:t>
      </w:r>
      <w:proofErr w:type="spellStart"/>
      <w:r w:rsidRPr="004663B8">
        <w:rPr>
          <w:rFonts w:ascii="Book Antiqua" w:eastAsia="宋体" w:hAnsi="Book Antiqua" w:cs="Times New Roman"/>
          <w:i/>
          <w:iCs/>
          <w:kern w:val="0"/>
          <w:lang w:eastAsia="zh-CN"/>
        </w:rPr>
        <w:t>Oncol</w:t>
      </w:r>
      <w:proofErr w:type="spellEnd"/>
      <w:r w:rsidRPr="004663B8">
        <w:rPr>
          <w:rFonts w:ascii="Book Antiqua" w:eastAsia="宋体" w:hAnsi="Book Antiqua" w:cs="Times New Roman"/>
          <w:kern w:val="0"/>
          <w:lang w:eastAsia="zh-CN"/>
        </w:rPr>
        <w:t> 2013; </w:t>
      </w:r>
      <w:r w:rsidRPr="004663B8">
        <w:rPr>
          <w:rFonts w:ascii="Book Antiqua" w:eastAsia="宋体" w:hAnsi="Book Antiqua" w:cs="Times New Roman"/>
          <w:b/>
          <w:bCs/>
          <w:kern w:val="0"/>
          <w:lang w:eastAsia="zh-CN"/>
        </w:rPr>
        <w:t>8</w:t>
      </w:r>
      <w:r w:rsidRPr="004663B8">
        <w:rPr>
          <w:rFonts w:ascii="Book Antiqua" w:eastAsia="宋体" w:hAnsi="Book Antiqua" w:cs="Times New Roman"/>
          <w:kern w:val="0"/>
          <w:lang w:eastAsia="zh-CN"/>
        </w:rPr>
        <w:t>: 1102-1106 [PMID: 23857401 DOI: 10.1097/JTO.0b013e318298762f]</w:t>
      </w:r>
    </w:p>
    <w:p w14:paraId="621EBC18"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66 </w:t>
      </w:r>
      <w:proofErr w:type="spellStart"/>
      <w:r w:rsidRPr="004663B8">
        <w:rPr>
          <w:rFonts w:ascii="Book Antiqua" w:eastAsia="宋体" w:hAnsi="Book Antiqua" w:cs="Times New Roman"/>
          <w:b/>
          <w:bCs/>
          <w:kern w:val="0"/>
          <w:lang w:eastAsia="zh-CN"/>
        </w:rPr>
        <w:t>Niederst</w:t>
      </w:r>
      <w:proofErr w:type="spellEnd"/>
      <w:r w:rsidRPr="004663B8">
        <w:rPr>
          <w:rFonts w:ascii="Book Antiqua" w:eastAsia="宋体" w:hAnsi="Book Antiqua" w:cs="Times New Roman"/>
          <w:b/>
          <w:bCs/>
          <w:kern w:val="0"/>
          <w:lang w:eastAsia="zh-CN"/>
        </w:rPr>
        <w:t xml:space="preserve"> MJ</w:t>
      </w:r>
      <w:r w:rsidRPr="004663B8">
        <w:rPr>
          <w:rFonts w:ascii="Book Antiqua" w:eastAsia="宋体" w:hAnsi="Book Antiqua" w:cs="Times New Roman"/>
          <w:kern w:val="0"/>
          <w:lang w:eastAsia="zh-CN"/>
        </w:rPr>
        <w:t xml:space="preserve">, </w:t>
      </w:r>
      <w:proofErr w:type="spellStart"/>
      <w:r w:rsidRPr="004663B8">
        <w:rPr>
          <w:rFonts w:ascii="Book Antiqua" w:eastAsia="宋体" w:hAnsi="Book Antiqua" w:cs="Times New Roman"/>
          <w:kern w:val="0"/>
          <w:lang w:eastAsia="zh-CN"/>
        </w:rPr>
        <w:t>Sequist</w:t>
      </w:r>
      <w:proofErr w:type="spellEnd"/>
      <w:r w:rsidRPr="004663B8">
        <w:rPr>
          <w:rFonts w:ascii="Book Antiqua" w:eastAsia="宋体" w:hAnsi="Book Antiqua" w:cs="Times New Roman"/>
          <w:kern w:val="0"/>
          <w:lang w:eastAsia="zh-CN"/>
        </w:rPr>
        <w:t xml:space="preserve"> LV, Poirier JT, </w:t>
      </w:r>
      <w:proofErr w:type="spellStart"/>
      <w:r w:rsidRPr="004663B8">
        <w:rPr>
          <w:rFonts w:ascii="Book Antiqua" w:eastAsia="宋体" w:hAnsi="Book Antiqua" w:cs="Times New Roman"/>
          <w:kern w:val="0"/>
          <w:lang w:eastAsia="zh-CN"/>
        </w:rPr>
        <w:t>Mermel</w:t>
      </w:r>
      <w:proofErr w:type="spellEnd"/>
      <w:r w:rsidRPr="004663B8">
        <w:rPr>
          <w:rFonts w:ascii="Book Antiqua" w:eastAsia="宋体" w:hAnsi="Book Antiqua" w:cs="Times New Roman"/>
          <w:kern w:val="0"/>
          <w:lang w:eastAsia="zh-CN"/>
        </w:rPr>
        <w:t xml:space="preserve"> CH, </w:t>
      </w:r>
      <w:proofErr w:type="spellStart"/>
      <w:r w:rsidRPr="004663B8">
        <w:rPr>
          <w:rFonts w:ascii="Book Antiqua" w:eastAsia="宋体" w:hAnsi="Book Antiqua" w:cs="Times New Roman"/>
          <w:kern w:val="0"/>
          <w:lang w:eastAsia="zh-CN"/>
        </w:rPr>
        <w:t>Lockerman</w:t>
      </w:r>
      <w:proofErr w:type="spellEnd"/>
      <w:r w:rsidRPr="004663B8">
        <w:rPr>
          <w:rFonts w:ascii="Book Antiqua" w:eastAsia="宋体" w:hAnsi="Book Antiqua" w:cs="Times New Roman"/>
          <w:kern w:val="0"/>
          <w:lang w:eastAsia="zh-CN"/>
        </w:rPr>
        <w:t xml:space="preserve"> EL, Garcia AR, Katayama R, Costa C, Ross KN, Moran T, Howe E, Fulton LE, </w:t>
      </w:r>
      <w:proofErr w:type="spellStart"/>
      <w:r w:rsidRPr="004663B8">
        <w:rPr>
          <w:rFonts w:ascii="Book Antiqua" w:eastAsia="宋体" w:hAnsi="Book Antiqua" w:cs="Times New Roman"/>
          <w:kern w:val="0"/>
          <w:lang w:eastAsia="zh-CN"/>
        </w:rPr>
        <w:t>Mulvey</w:t>
      </w:r>
      <w:proofErr w:type="spellEnd"/>
      <w:r w:rsidRPr="004663B8">
        <w:rPr>
          <w:rFonts w:ascii="Book Antiqua" w:eastAsia="宋体" w:hAnsi="Book Antiqua" w:cs="Times New Roman"/>
          <w:kern w:val="0"/>
          <w:lang w:eastAsia="zh-CN"/>
        </w:rPr>
        <w:t xml:space="preserve"> HE, Bernardo LA, </w:t>
      </w:r>
      <w:proofErr w:type="spellStart"/>
      <w:r w:rsidRPr="004663B8">
        <w:rPr>
          <w:rFonts w:ascii="Book Antiqua" w:eastAsia="宋体" w:hAnsi="Book Antiqua" w:cs="Times New Roman"/>
          <w:kern w:val="0"/>
          <w:lang w:eastAsia="zh-CN"/>
        </w:rPr>
        <w:t>Mohamoud</w:t>
      </w:r>
      <w:proofErr w:type="spellEnd"/>
      <w:r w:rsidRPr="004663B8">
        <w:rPr>
          <w:rFonts w:ascii="Book Antiqua" w:eastAsia="宋体" w:hAnsi="Book Antiqua" w:cs="Times New Roman"/>
          <w:kern w:val="0"/>
          <w:lang w:eastAsia="zh-CN"/>
        </w:rPr>
        <w:t xml:space="preserve"> F, Miyoshi N, </w:t>
      </w:r>
      <w:proofErr w:type="spellStart"/>
      <w:r w:rsidRPr="004663B8">
        <w:rPr>
          <w:rFonts w:ascii="Book Antiqua" w:eastAsia="宋体" w:hAnsi="Book Antiqua" w:cs="Times New Roman"/>
          <w:kern w:val="0"/>
          <w:lang w:eastAsia="zh-CN"/>
        </w:rPr>
        <w:t>VanderLaan</w:t>
      </w:r>
      <w:proofErr w:type="spellEnd"/>
      <w:r w:rsidRPr="004663B8">
        <w:rPr>
          <w:rFonts w:ascii="Book Antiqua" w:eastAsia="宋体" w:hAnsi="Book Antiqua" w:cs="Times New Roman"/>
          <w:kern w:val="0"/>
          <w:lang w:eastAsia="zh-CN"/>
        </w:rPr>
        <w:t xml:space="preserve"> PA, Costa DB, </w:t>
      </w:r>
      <w:proofErr w:type="spellStart"/>
      <w:r w:rsidRPr="004663B8">
        <w:rPr>
          <w:rFonts w:ascii="Book Antiqua" w:eastAsia="宋体" w:hAnsi="Book Antiqua" w:cs="Times New Roman"/>
          <w:kern w:val="0"/>
          <w:lang w:eastAsia="zh-CN"/>
        </w:rPr>
        <w:t>Jänne</w:t>
      </w:r>
      <w:proofErr w:type="spellEnd"/>
      <w:r w:rsidRPr="004663B8">
        <w:rPr>
          <w:rFonts w:ascii="Book Antiqua" w:eastAsia="宋体" w:hAnsi="Book Antiqua" w:cs="Times New Roman"/>
          <w:kern w:val="0"/>
          <w:lang w:eastAsia="zh-CN"/>
        </w:rPr>
        <w:t xml:space="preserve"> PA, Borger DR, </w:t>
      </w:r>
      <w:proofErr w:type="spellStart"/>
      <w:r w:rsidRPr="004663B8">
        <w:rPr>
          <w:rFonts w:ascii="Book Antiqua" w:eastAsia="宋体" w:hAnsi="Book Antiqua" w:cs="Times New Roman"/>
          <w:kern w:val="0"/>
          <w:lang w:eastAsia="zh-CN"/>
        </w:rPr>
        <w:t>Ramaswamy</w:t>
      </w:r>
      <w:proofErr w:type="spellEnd"/>
      <w:r w:rsidRPr="004663B8">
        <w:rPr>
          <w:rFonts w:ascii="Book Antiqua" w:eastAsia="宋体" w:hAnsi="Book Antiqua" w:cs="Times New Roman"/>
          <w:kern w:val="0"/>
          <w:lang w:eastAsia="zh-CN"/>
        </w:rPr>
        <w:t xml:space="preserve"> S, </w:t>
      </w:r>
      <w:proofErr w:type="spellStart"/>
      <w:r w:rsidRPr="004663B8">
        <w:rPr>
          <w:rFonts w:ascii="Book Antiqua" w:eastAsia="宋体" w:hAnsi="Book Antiqua" w:cs="Times New Roman"/>
          <w:kern w:val="0"/>
          <w:lang w:eastAsia="zh-CN"/>
        </w:rPr>
        <w:t>Shioda</w:t>
      </w:r>
      <w:proofErr w:type="spellEnd"/>
      <w:r w:rsidRPr="004663B8">
        <w:rPr>
          <w:rFonts w:ascii="Book Antiqua" w:eastAsia="宋体" w:hAnsi="Book Antiqua" w:cs="Times New Roman"/>
          <w:kern w:val="0"/>
          <w:lang w:eastAsia="zh-CN"/>
        </w:rPr>
        <w:t xml:space="preserve"> T, </w:t>
      </w:r>
      <w:proofErr w:type="spellStart"/>
      <w:r w:rsidRPr="004663B8">
        <w:rPr>
          <w:rFonts w:ascii="Book Antiqua" w:eastAsia="宋体" w:hAnsi="Book Antiqua" w:cs="Times New Roman"/>
          <w:kern w:val="0"/>
          <w:lang w:eastAsia="zh-CN"/>
        </w:rPr>
        <w:t>Iafrate</w:t>
      </w:r>
      <w:proofErr w:type="spellEnd"/>
      <w:r w:rsidRPr="004663B8">
        <w:rPr>
          <w:rFonts w:ascii="Book Antiqua" w:eastAsia="宋体" w:hAnsi="Book Antiqua" w:cs="Times New Roman"/>
          <w:kern w:val="0"/>
          <w:lang w:eastAsia="zh-CN"/>
        </w:rPr>
        <w:t xml:space="preserve"> AJ, Getz G, </w:t>
      </w:r>
      <w:proofErr w:type="spellStart"/>
      <w:r w:rsidRPr="004663B8">
        <w:rPr>
          <w:rFonts w:ascii="Book Antiqua" w:eastAsia="宋体" w:hAnsi="Book Antiqua" w:cs="Times New Roman"/>
          <w:kern w:val="0"/>
          <w:lang w:eastAsia="zh-CN"/>
        </w:rPr>
        <w:t>Rudin</w:t>
      </w:r>
      <w:proofErr w:type="spellEnd"/>
      <w:r w:rsidRPr="004663B8">
        <w:rPr>
          <w:rFonts w:ascii="Book Antiqua" w:eastAsia="宋体" w:hAnsi="Book Antiqua" w:cs="Times New Roman"/>
          <w:kern w:val="0"/>
          <w:lang w:eastAsia="zh-CN"/>
        </w:rPr>
        <w:t xml:space="preserve"> CM, Mino-</w:t>
      </w:r>
      <w:proofErr w:type="spellStart"/>
      <w:r w:rsidRPr="004663B8">
        <w:rPr>
          <w:rFonts w:ascii="Book Antiqua" w:eastAsia="宋体" w:hAnsi="Book Antiqua" w:cs="Times New Roman"/>
          <w:kern w:val="0"/>
          <w:lang w:eastAsia="zh-CN"/>
        </w:rPr>
        <w:t>Kenudson</w:t>
      </w:r>
      <w:proofErr w:type="spellEnd"/>
      <w:r w:rsidRPr="004663B8">
        <w:rPr>
          <w:rFonts w:ascii="Book Antiqua" w:eastAsia="宋体" w:hAnsi="Book Antiqua" w:cs="Times New Roman"/>
          <w:kern w:val="0"/>
          <w:lang w:eastAsia="zh-CN"/>
        </w:rPr>
        <w:t xml:space="preserve"> M, </w:t>
      </w:r>
      <w:proofErr w:type="spellStart"/>
      <w:r w:rsidRPr="004663B8">
        <w:rPr>
          <w:rFonts w:ascii="Book Antiqua" w:eastAsia="宋体" w:hAnsi="Book Antiqua" w:cs="Times New Roman"/>
          <w:kern w:val="0"/>
          <w:lang w:eastAsia="zh-CN"/>
        </w:rPr>
        <w:t>Engelman</w:t>
      </w:r>
      <w:proofErr w:type="spellEnd"/>
      <w:r w:rsidRPr="004663B8">
        <w:rPr>
          <w:rFonts w:ascii="Book Antiqua" w:eastAsia="宋体" w:hAnsi="Book Antiqua" w:cs="Times New Roman"/>
          <w:kern w:val="0"/>
          <w:lang w:eastAsia="zh-CN"/>
        </w:rPr>
        <w:t xml:space="preserve"> JA. </w:t>
      </w:r>
      <w:proofErr w:type="gramStart"/>
      <w:r w:rsidRPr="004663B8">
        <w:rPr>
          <w:rFonts w:ascii="Book Antiqua" w:eastAsia="宋体" w:hAnsi="Book Antiqua" w:cs="Times New Roman"/>
          <w:kern w:val="0"/>
          <w:lang w:eastAsia="zh-CN"/>
        </w:rPr>
        <w:t>RB loss in resistant EGFR mutant lung adenocarcinomas that transform to small-cell lung cancer.</w:t>
      </w:r>
      <w:proofErr w:type="gramEnd"/>
      <w:r w:rsidRPr="004663B8">
        <w:rPr>
          <w:rFonts w:ascii="Book Antiqua" w:eastAsia="宋体" w:hAnsi="Book Antiqua" w:cs="Times New Roman"/>
          <w:kern w:val="0"/>
          <w:lang w:eastAsia="zh-CN"/>
        </w:rPr>
        <w:t> </w:t>
      </w:r>
      <w:r w:rsidRPr="004663B8">
        <w:rPr>
          <w:rFonts w:ascii="Book Antiqua" w:eastAsia="宋体" w:hAnsi="Book Antiqua" w:cs="Times New Roman"/>
          <w:i/>
          <w:iCs/>
          <w:kern w:val="0"/>
          <w:lang w:eastAsia="zh-CN"/>
        </w:rPr>
        <w:t xml:space="preserve">Nat </w:t>
      </w:r>
      <w:proofErr w:type="spellStart"/>
      <w:r w:rsidRPr="004663B8">
        <w:rPr>
          <w:rFonts w:ascii="Book Antiqua" w:eastAsia="宋体" w:hAnsi="Book Antiqua" w:cs="Times New Roman"/>
          <w:i/>
          <w:iCs/>
          <w:kern w:val="0"/>
          <w:lang w:eastAsia="zh-CN"/>
        </w:rPr>
        <w:t>Commun</w:t>
      </w:r>
      <w:proofErr w:type="spellEnd"/>
      <w:r w:rsidRPr="004663B8">
        <w:rPr>
          <w:rFonts w:ascii="Book Antiqua" w:eastAsia="宋体" w:hAnsi="Book Antiqua" w:cs="Times New Roman"/>
          <w:kern w:val="0"/>
          <w:lang w:eastAsia="zh-CN"/>
        </w:rPr>
        <w:t> 2015; </w:t>
      </w:r>
      <w:r w:rsidRPr="004663B8">
        <w:rPr>
          <w:rFonts w:ascii="Book Antiqua" w:eastAsia="宋体" w:hAnsi="Book Antiqua" w:cs="Times New Roman"/>
          <w:b/>
          <w:bCs/>
          <w:kern w:val="0"/>
          <w:lang w:eastAsia="zh-CN"/>
        </w:rPr>
        <w:t>6</w:t>
      </w:r>
      <w:r w:rsidRPr="004663B8">
        <w:rPr>
          <w:rFonts w:ascii="Book Antiqua" w:eastAsia="宋体" w:hAnsi="Book Antiqua" w:cs="Times New Roman"/>
          <w:kern w:val="0"/>
          <w:lang w:eastAsia="zh-CN"/>
        </w:rPr>
        <w:t>: 6377 [PMID: 25758528 DOI: 10.1038/ncomms7377]</w:t>
      </w:r>
    </w:p>
    <w:p w14:paraId="5022D722" w14:textId="77777777" w:rsidR="004663B8" w:rsidRPr="004663B8" w:rsidRDefault="004663B8" w:rsidP="004663B8">
      <w:pPr>
        <w:widowControl/>
        <w:spacing w:line="360" w:lineRule="auto"/>
        <w:rPr>
          <w:rFonts w:ascii="Book Antiqua" w:eastAsia="宋体" w:hAnsi="Book Antiqua" w:cs="Times New Roman"/>
          <w:kern w:val="0"/>
          <w:lang w:eastAsia="zh-CN"/>
        </w:rPr>
      </w:pPr>
      <w:proofErr w:type="gramStart"/>
      <w:r w:rsidRPr="004663B8">
        <w:rPr>
          <w:rFonts w:ascii="Book Antiqua" w:eastAsia="宋体" w:hAnsi="Book Antiqua" w:cs="Times New Roman"/>
          <w:kern w:val="0"/>
          <w:lang w:eastAsia="zh-CN"/>
        </w:rPr>
        <w:t xml:space="preserve">67 </w:t>
      </w:r>
      <w:r w:rsidRPr="004663B8">
        <w:rPr>
          <w:rFonts w:ascii="Book Antiqua" w:eastAsia="宋体" w:hAnsi="Book Antiqua" w:cs="Times New Roman"/>
          <w:b/>
          <w:kern w:val="0"/>
          <w:lang w:eastAsia="zh-CN"/>
        </w:rPr>
        <w:t>Cancer Genome Atlas Network.</w:t>
      </w:r>
      <w:proofErr w:type="gramEnd"/>
      <w:r w:rsidRPr="004663B8">
        <w:rPr>
          <w:rFonts w:ascii="Book Antiqua" w:eastAsia="宋体" w:hAnsi="Book Antiqua" w:cs="Times New Roman"/>
          <w:kern w:val="0"/>
          <w:lang w:eastAsia="zh-CN"/>
        </w:rPr>
        <w:t xml:space="preserve"> </w:t>
      </w:r>
      <w:proofErr w:type="gramStart"/>
      <w:r w:rsidRPr="004663B8">
        <w:rPr>
          <w:rFonts w:ascii="Book Antiqua" w:eastAsia="宋体" w:hAnsi="Book Antiqua" w:cs="Times New Roman"/>
          <w:kern w:val="0"/>
          <w:lang w:eastAsia="zh-CN"/>
        </w:rPr>
        <w:t xml:space="preserve">Comprehensive molecular portraits of human breast </w:t>
      </w:r>
      <w:proofErr w:type="spellStart"/>
      <w:r w:rsidRPr="004663B8">
        <w:rPr>
          <w:rFonts w:ascii="Book Antiqua" w:eastAsia="宋体" w:hAnsi="Book Antiqua" w:cs="Times New Roman"/>
          <w:kern w:val="0"/>
          <w:lang w:eastAsia="zh-CN"/>
        </w:rPr>
        <w:t>tumours</w:t>
      </w:r>
      <w:proofErr w:type="spellEnd"/>
      <w:r w:rsidRPr="004663B8">
        <w:rPr>
          <w:rFonts w:ascii="Book Antiqua" w:eastAsia="宋体" w:hAnsi="Book Antiqua" w:cs="Times New Roman"/>
          <w:kern w:val="0"/>
          <w:lang w:eastAsia="zh-CN"/>
        </w:rPr>
        <w:t>.</w:t>
      </w:r>
      <w:proofErr w:type="gramEnd"/>
      <w:r w:rsidRPr="004663B8">
        <w:rPr>
          <w:rFonts w:ascii="Book Antiqua" w:eastAsia="宋体" w:hAnsi="Book Antiqua" w:cs="Times New Roman"/>
          <w:kern w:val="0"/>
          <w:lang w:eastAsia="zh-CN"/>
        </w:rPr>
        <w:t> </w:t>
      </w:r>
      <w:r w:rsidRPr="004663B8">
        <w:rPr>
          <w:rFonts w:ascii="Book Antiqua" w:eastAsia="宋体" w:hAnsi="Book Antiqua" w:cs="Times New Roman"/>
          <w:i/>
          <w:iCs/>
          <w:kern w:val="0"/>
          <w:lang w:eastAsia="zh-CN"/>
        </w:rPr>
        <w:t>Nature</w:t>
      </w:r>
      <w:r w:rsidRPr="004663B8">
        <w:rPr>
          <w:rFonts w:ascii="Book Antiqua" w:eastAsia="宋体" w:hAnsi="Book Antiqua" w:cs="Times New Roman"/>
          <w:kern w:val="0"/>
          <w:lang w:eastAsia="zh-CN"/>
        </w:rPr>
        <w:t> 2012; </w:t>
      </w:r>
      <w:r w:rsidRPr="004663B8">
        <w:rPr>
          <w:rFonts w:ascii="Book Antiqua" w:eastAsia="宋体" w:hAnsi="Book Antiqua" w:cs="Times New Roman"/>
          <w:b/>
          <w:bCs/>
          <w:kern w:val="0"/>
          <w:lang w:eastAsia="zh-CN"/>
        </w:rPr>
        <w:t>490</w:t>
      </w:r>
      <w:r w:rsidRPr="004663B8">
        <w:rPr>
          <w:rFonts w:ascii="Book Antiqua" w:eastAsia="宋体" w:hAnsi="Book Antiqua" w:cs="Times New Roman"/>
          <w:kern w:val="0"/>
          <w:lang w:eastAsia="zh-CN"/>
        </w:rPr>
        <w:t>: 61-70 [PMID: 23000897 DOI: 10.1038/nature11412]</w:t>
      </w:r>
    </w:p>
    <w:p w14:paraId="63A41B33"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68 </w:t>
      </w:r>
      <w:r w:rsidRPr="004663B8">
        <w:rPr>
          <w:rFonts w:ascii="Book Antiqua" w:eastAsia="宋体" w:hAnsi="Book Antiqua" w:cs="Times New Roman"/>
          <w:b/>
          <w:bCs/>
          <w:kern w:val="0"/>
          <w:lang w:eastAsia="zh-CN"/>
        </w:rPr>
        <w:t>Gauthier ML</w:t>
      </w:r>
      <w:r w:rsidRPr="004663B8">
        <w:rPr>
          <w:rFonts w:ascii="Book Antiqua" w:eastAsia="宋体" w:hAnsi="Book Antiqua" w:cs="Times New Roman"/>
          <w:kern w:val="0"/>
          <w:lang w:eastAsia="zh-CN"/>
        </w:rPr>
        <w:t xml:space="preserve">, Berman HK, Miller C, </w:t>
      </w:r>
      <w:proofErr w:type="spellStart"/>
      <w:r w:rsidRPr="004663B8">
        <w:rPr>
          <w:rFonts w:ascii="Book Antiqua" w:eastAsia="宋体" w:hAnsi="Book Antiqua" w:cs="Times New Roman"/>
          <w:kern w:val="0"/>
          <w:lang w:eastAsia="zh-CN"/>
        </w:rPr>
        <w:t>Kozakeiwicz</w:t>
      </w:r>
      <w:proofErr w:type="spellEnd"/>
      <w:r w:rsidRPr="004663B8">
        <w:rPr>
          <w:rFonts w:ascii="Book Antiqua" w:eastAsia="宋体" w:hAnsi="Book Antiqua" w:cs="Times New Roman"/>
          <w:kern w:val="0"/>
          <w:lang w:eastAsia="zh-CN"/>
        </w:rPr>
        <w:t xml:space="preserve"> K, Chew K, Moore D, </w:t>
      </w:r>
      <w:proofErr w:type="spellStart"/>
      <w:r w:rsidRPr="004663B8">
        <w:rPr>
          <w:rFonts w:ascii="Book Antiqua" w:eastAsia="宋体" w:hAnsi="Book Antiqua" w:cs="Times New Roman"/>
          <w:kern w:val="0"/>
          <w:lang w:eastAsia="zh-CN"/>
        </w:rPr>
        <w:t>Rabban</w:t>
      </w:r>
      <w:proofErr w:type="spellEnd"/>
      <w:r w:rsidRPr="004663B8">
        <w:rPr>
          <w:rFonts w:ascii="Book Antiqua" w:eastAsia="宋体" w:hAnsi="Book Antiqua" w:cs="Times New Roman"/>
          <w:kern w:val="0"/>
          <w:lang w:eastAsia="zh-CN"/>
        </w:rPr>
        <w:t xml:space="preserve"> J, Chen YY, </w:t>
      </w:r>
      <w:proofErr w:type="spellStart"/>
      <w:r w:rsidRPr="004663B8">
        <w:rPr>
          <w:rFonts w:ascii="Book Antiqua" w:eastAsia="宋体" w:hAnsi="Book Antiqua" w:cs="Times New Roman"/>
          <w:kern w:val="0"/>
          <w:lang w:eastAsia="zh-CN"/>
        </w:rPr>
        <w:t>Kerlikowske</w:t>
      </w:r>
      <w:proofErr w:type="spellEnd"/>
      <w:r w:rsidRPr="004663B8">
        <w:rPr>
          <w:rFonts w:ascii="Book Antiqua" w:eastAsia="宋体" w:hAnsi="Book Antiqua" w:cs="Times New Roman"/>
          <w:kern w:val="0"/>
          <w:lang w:eastAsia="zh-CN"/>
        </w:rPr>
        <w:t xml:space="preserve"> K, </w:t>
      </w:r>
      <w:proofErr w:type="spellStart"/>
      <w:r w:rsidRPr="004663B8">
        <w:rPr>
          <w:rFonts w:ascii="Book Antiqua" w:eastAsia="宋体" w:hAnsi="Book Antiqua" w:cs="Times New Roman"/>
          <w:kern w:val="0"/>
          <w:lang w:eastAsia="zh-CN"/>
        </w:rPr>
        <w:t>Tlsty</w:t>
      </w:r>
      <w:proofErr w:type="spellEnd"/>
      <w:r w:rsidRPr="004663B8">
        <w:rPr>
          <w:rFonts w:ascii="Book Antiqua" w:eastAsia="宋体" w:hAnsi="Book Antiqua" w:cs="Times New Roman"/>
          <w:kern w:val="0"/>
          <w:lang w:eastAsia="zh-CN"/>
        </w:rPr>
        <w:t xml:space="preserve"> TD. Abrogated response to cellular stress identifies DCIS associated with subsequent tumor events and defines </w:t>
      </w:r>
      <w:r w:rsidRPr="004663B8">
        <w:rPr>
          <w:rFonts w:ascii="Book Antiqua" w:eastAsia="宋体" w:hAnsi="Book Antiqua" w:cs="Times New Roman"/>
          <w:kern w:val="0"/>
          <w:lang w:eastAsia="zh-CN"/>
        </w:rPr>
        <w:lastRenderedPageBreak/>
        <w:t>basal-like breast tumors. </w:t>
      </w:r>
      <w:r w:rsidRPr="004663B8">
        <w:rPr>
          <w:rFonts w:ascii="Book Antiqua" w:eastAsia="宋体" w:hAnsi="Book Antiqua" w:cs="Times New Roman"/>
          <w:i/>
          <w:iCs/>
          <w:kern w:val="0"/>
          <w:lang w:eastAsia="zh-CN"/>
        </w:rPr>
        <w:t>Cancer Cell</w:t>
      </w:r>
      <w:r w:rsidRPr="004663B8">
        <w:rPr>
          <w:rFonts w:ascii="Book Antiqua" w:eastAsia="宋体" w:hAnsi="Book Antiqua" w:cs="Times New Roman"/>
          <w:kern w:val="0"/>
          <w:lang w:eastAsia="zh-CN"/>
        </w:rPr>
        <w:t> 2007; </w:t>
      </w:r>
      <w:r w:rsidRPr="004663B8">
        <w:rPr>
          <w:rFonts w:ascii="Book Antiqua" w:eastAsia="宋体" w:hAnsi="Book Antiqua" w:cs="Times New Roman"/>
          <w:b/>
          <w:bCs/>
          <w:kern w:val="0"/>
          <w:lang w:eastAsia="zh-CN"/>
        </w:rPr>
        <w:t>12</w:t>
      </w:r>
      <w:r w:rsidRPr="004663B8">
        <w:rPr>
          <w:rFonts w:ascii="Book Antiqua" w:eastAsia="宋体" w:hAnsi="Book Antiqua" w:cs="Times New Roman"/>
          <w:kern w:val="0"/>
          <w:lang w:eastAsia="zh-CN"/>
        </w:rPr>
        <w:t>: 479-491 [PMID: 17996651 DOI: 10.1016/j.ccr.2007.10.017]</w:t>
      </w:r>
    </w:p>
    <w:p w14:paraId="29B46A4A" w14:textId="77777777" w:rsidR="004663B8" w:rsidRPr="004663B8" w:rsidRDefault="004663B8" w:rsidP="004663B8">
      <w:pPr>
        <w:widowControl/>
        <w:spacing w:line="360" w:lineRule="auto"/>
        <w:rPr>
          <w:rFonts w:ascii="Book Antiqua" w:eastAsia="宋体" w:hAnsi="Book Antiqua" w:cs="Times New Roman"/>
          <w:kern w:val="0"/>
          <w:lang w:eastAsia="zh-CN"/>
        </w:rPr>
      </w:pPr>
      <w:proofErr w:type="gramStart"/>
      <w:r w:rsidRPr="004663B8">
        <w:rPr>
          <w:rFonts w:ascii="Book Antiqua" w:eastAsia="宋体" w:hAnsi="Book Antiqua" w:cs="Times New Roman"/>
          <w:kern w:val="0"/>
          <w:lang w:eastAsia="zh-CN"/>
        </w:rPr>
        <w:t>69 </w:t>
      </w:r>
      <w:r w:rsidRPr="004663B8">
        <w:rPr>
          <w:rFonts w:ascii="Book Antiqua" w:eastAsia="宋体" w:hAnsi="Book Antiqua" w:cs="Times New Roman"/>
          <w:b/>
          <w:bCs/>
          <w:kern w:val="0"/>
          <w:lang w:eastAsia="zh-CN"/>
        </w:rPr>
        <w:t>Herschkowitz JI</w:t>
      </w:r>
      <w:r w:rsidRPr="004663B8">
        <w:rPr>
          <w:rFonts w:ascii="Book Antiqua" w:eastAsia="宋体" w:hAnsi="Book Antiqua" w:cs="Times New Roman"/>
          <w:kern w:val="0"/>
          <w:lang w:eastAsia="zh-CN"/>
        </w:rPr>
        <w:t xml:space="preserve">, He X, Fan C, </w:t>
      </w:r>
      <w:proofErr w:type="spellStart"/>
      <w:r w:rsidRPr="004663B8">
        <w:rPr>
          <w:rFonts w:ascii="Book Antiqua" w:eastAsia="宋体" w:hAnsi="Book Antiqua" w:cs="Times New Roman"/>
          <w:kern w:val="0"/>
          <w:lang w:eastAsia="zh-CN"/>
        </w:rPr>
        <w:t>Perou</w:t>
      </w:r>
      <w:proofErr w:type="spellEnd"/>
      <w:r w:rsidRPr="004663B8">
        <w:rPr>
          <w:rFonts w:ascii="Book Antiqua" w:eastAsia="宋体" w:hAnsi="Book Antiqua" w:cs="Times New Roman"/>
          <w:kern w:val="0"/>
          <w:lang w:eastAsia="zh-CN"/>
        </w:rPr>
        <w:t xml:space="preserve"> CM.</w:t>
      </w:r>
      <w:proofErr w:type="gramEnd"/>
      <w:r w:rsidRPr="004663B8">
        <w:rPr>
          <w:rFonts w:ascii="Book Antiqua" w:eastAsia="宋体" w:hAnsi="Book Antiqua" w:cs="Times New Roman"/>
          <w:kern w:val="0"/>
          <w:lang w:eastAsia="zh-CN"/>
        </w:rPr>
        <w:t xml:space="preserve"> The functional loss of the retinoblastoma </w:t>
      </w:r>
      <w:proofErr w:type="spellStart"/>
      <w:r w:rsidRPr="004663B8">
        <w:rPr>
          <w:rFonts w:ascii="Book Antiqua" w:eastAsia="宋体" w:hAnsi="Book Antiqua" w:cs="Times New Roman"/>
          <w:kern w:val="0"/>
          <w:lang w:eastAsia="zh-CN"/>
        </w:rPr>
        <w:t>tumour</w:t>
      </w:r>
      <w:proofErr w:type="spellEnd"/>
      <w:r w:rsidRPr="004663B8">
        <w:rPr>
          <w:rFonts w:ascii="Book Antiqua" w:eastAsia="宋体" w:hAnsi="Book Antiqua" w:cs="Times New Roman"/>
          <w:kern w:val="0"/>
          <w:lang w:eastAsia="zh-CN"/>
        </w:rPr>
        <w:t xml:space="preserve"> suppressor is a common event in basal-like and luminal B breast carcinomas. </w:t>
      </w:r>
      <w:r w:rsidRPr="004663B8">
        <w:rPr>
          <w:rFonts w:ascii="Book Antiqua" w:eastAsia="宋体" w:hAnsi="Book Antiqua" w:cs="Times New Roman"/>
          <w:i/>
          <w:iCs/>
          <w:kern w:val="0"/>
          <w:lang w:eastAsia="zh-CN"/>
        </w:rPr>
        <w:t>Breast Cancer Res</w:t>
      </w:r>
      <w:r w:rsidRPr="004663B8">
        <w:rPr>
          <w:rFonts w:ascii="Book Antiqua" w:eastAsia="宋体" w:hAnsi="Book Antiqua" w:cs="Times New Roman"/>
          <w:kern w:val="0"/>
          <w:lang w:eastAsia="zh-CN"/>
        </w:rPr>
        <w:t> 2008; </w:t>
      </w:r>
      <w:r w:rsidRPr="004663B8">
        <w:rPr>
          <w:rFonts w:ascii="Book Antiqua" w:eastAsia="宋体" w:hAnsi="Book Antiqua" w:cs="Times New Roman"/>
          <w:b/>
          <w:bCs/>
          <w:kern w:val="0"/>
          <w:lang w:eastAsia="zh-CN"/>
        </w:rPr>
        <w:t>10</w:t>
      </w:r>
      <w:r w:rsidRPr="004663B8">
        <w:rPr>
          <w:rFonts w:ascii="Book Antiqua" w:eastAsia="宋体" w:hAnsi="Book Antiqua" w:cs="Times New Roman"/>
          <w:kern w:val="0"/>
          <w:lang w:eastAsia="zh-CN"/>
        </w:rPr>
        <w:t>: R75 [PMID: 18782450 DOI: 10.1186/bcr2142]</w:t>
      </w:r>
    </w:p>
    <w:p w14:paraId="095E6EE7"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70 </w:t>
      </w:r>
      <w:r w:rsidRPr="004663B8">
        <w:rPr>
          <w:rFonts w:ascii="Book Antiqua" w:eastAsia="宋体" w:hAnsi="Book Antiqua" w:cs="Times New Roman"/>
          <w:b/>
          <w:bCs/>
          <w:kern w:val="0"/>
          <w:lang w:eastAsia="zh-CN"/>
        </w:rPr>
        <w:t>Bosco EE</w:t>
      </w:r>
      <w:r w:rsidRPr="004663B8">
        <w:rPr>
          <w:rFonts w:ascii="Book Antiqua" w:eastAsia="宋体" w:hAnsi="Book Antiqua" w:cs="Times New Roman"/>
          <w:kern w:val="0"/>
          <w:lang w:eastAsia="zh-CN"/>
        </w:rPr>
        <w:t xml:space="preserve">, Wang Y, Xu H, </w:t>
      </w:r>
      <w:proofErr w:type="spellStart"/>
      <w:r w:rsidRPr="004663B8">
        <w:rPr>
          <w:rFonts w:ascii="Book Antiqua" w:eastAsia="宋体" w:hAnsi="Book Antiqua" w:cs="Times New Roman"/>
          <w:kern w:val="0"/>
          <w:lang w:eastAsia="zh-CN"/>
        </w:rPr>
        <w:t>Zilfou</w:t>
      </w:r>
      <w:proofErr w:type="spellEnd"/>
      <w:r w:rsidRPr="004663B8">
        <w:rPr>
          <w:rFonts w:ascii="Book Antiqua" w:eastAsia="宋体" w:hAnsi="Book Antiqua" w:cs="Times New Roman"/>
          <w:kern w:val="0"/>
          <w:lang w:eastAsia="zh-CN"/>
        </w:rPr>
        <w:t xml:space="preserve"> JT, Knudsen KE, </w:t>
      </w:r>
      <w:proofErr w:type="spellStart"/>
      <w:r w:rsidRPr="004663B8">
        <w:rPr>
          <w:rFonts w:ascii="Book Antiqua" w:eastAsia="宋体" w:hAnsi="Book Antiqua" w:cs="Times New Roman"/>
          <w:kern w:val="0"/>
          <w:lang w:eastAsia="zh-CN"/>
        </w:rPr>
        <w:t>Aronow</w:t>
      </w:r>
      <w:proofErr w:type="spellEnd"/>
      <w:r w:rsidRPr="004663B8">
        <w:rPr>
          <w:rFonts w:ascii="Book Antiqua" w:eastAsia="宋体" w:hAnsi="Book Antiqua" w:cs="Times New Roman"/>
          <w:kern w:val="0"/>
          <w:lang w:eastAsia="zh-CN"/>
        </w:rPr>
        <w:t xml:space="preserve"> BJ, Lowe SW, Knudsen ES. The retinoblastoma tumor suppressor modifies the therapeutic response of breast cancer. </w:t>
      </w:r>
      <w:r w:rsidRPr="004663B8">
        <w:rPr>
          <w:rFonts w:ascii="Book Antiqua" w:eastAsia="宋体" w:hAnsi="Book Antiqua" w:cs="Times New Roman"/>
          <w:i/>
          <w:iCs/>
          <w:kern w:val="0"/>
          <w:lang w:eastAsia="zh-CN"/>
        </w:rPr>
        <w:t xml:space="preserve">J </w:t>
      </w:r>
      <w:proofErr w:type="spellStart"/>
      <w:r w:rsidRPr="004663B8">
        <w:rPr>
          <w:rFonts w:ascii="Book Antiqua" w:eastAsia="宋体" w:hAnsi="Book Antiqua" w:cs="Times New Roman"/>
          <w:i/>
          <w:iCs/>
          <w:kern w:val="0"/>
          <w:lang w:eastAsia="zh-CN"/>
        </w:rPr>
        <w:t>Clin</w:t>
      </w:r>
      <w:proofErr w:type="spellEnd"/>
      <w:r w:rsidRPr="004663B8">
        <w:rPr>
          <w:rFonts w:ascii="Book Antiqua" w:eastAsia="宋体" w:hAnsi="Book Antiqua" w:cs="Times New Roman"/>
          <w:i/>
          <w:iCs/>
          <w:kern w:val="0"/>
          <w:lang w:eastAsia="zh-CN"/>
        </w:rPr>
        <w:t xml:space="preserve"> Invest</w:t>
      </w:r>
      <w:r w:rsidRPr="004663B8">
        <w:rPr>
          <w:rFonts w:ascii="Book Antiqua" w:eastAsia="宋体" w:hAnsi="Book Antiqua" w:cs="Times New Roman"/>
          <w:kern w:val="0"/>
          <w:lang w:eastAsia="zh-CN"/>
        </w:rPr>
        <w:t> 2007; </w:t>
      </w:r>
      <w:r w:rsidRPr="004663B8">
        <w:rPr>
          <w:rFonts w:ascii="Book Antiqua" w:eastAsia="宋体" w:hAnsi="Book Antiqua" w:cs="Times New Roman"/>
          <w:b/>
          <w:bCs/>
          <w:kern w:val="0"/>
          <w:lang w:eastAsia="zh-CN"/>
        </w:rPr>
        <w:t>117</w:t>
      </w:r>
      <w:r w:rsidRPr="004663B8">
        <w:rPr>
          <w:rFonts w:ascii="Book Antiqua" w:eastAsia="宋体" w:hAnsi="Book Antiqua" w:cs="Times New Roman"/>
          <w:kern w:val="0"/>
          <w:lang w:eastAsia="zh-CN"/>
        </w:rPr>
        <w:t>: 218-228 [PMID: 17160137 DOI: 10.1172/JCI28803]</w:t>
      </w:r>
    </w:p>
    <w:p w14:paraId="06D15B7A"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71 </w:t>
      </w:r>
      <w:r w:rsidRPr="004663B8">
        <w:rPr>
          <w:rFonts w:ascii="Book Antiqua" w:eastAsia="宋体" w:hAnsi="Book Antiqua" w:cs="Times New Roman"/>
          <w:b/>
          <w:bCs/>
          <w:kern w:val="0"/>
          <w:lang w:eastAsia="zh-CN"/>
        </w:rPr>
        <w:t>Jiang Z</w:t>
      </w:r>
      <w:r w:rsidRPr="004663B8">
        <w:rPr>
          <w:rFonts w:ascii="Book Antiqua" w:eastAsia="宋体" w:hAnsi="Book Antiqua" w:cs="Times New Roman"/>
          <w:kern w:val="0"/>
          <w:lang w:eastAsia="zh-CN"/>
        </w:rPr>
        <w:t xml:space="preserve">, Jones R, Liu JC, Deng T, Robinson T, Chung PE, Wang S, Herschkowitz JI, Egan SE, </w:t>
      </w:r>
      <w:proofErr w:type="spellStart"/>
      <w:r w:rsidRPr="004663B8">
        <w:rPr>
          <w:rFonts w:ascii="Book Antiqua" w:eastAsia="宋体" w:hAnsi="Book Antiqua" w:cs="Times New Roman"/>
          <w:kern w:val="0"/>
          <w:lang w:eastAsia="zh-CN"/>
        </w:rPr>
        <w:t>Perou</w:t>
      </w:r>
      <w:proofErr w:type="spellEnd"/>
      <w:r w:rsidRPr="004663B8">
        <w:rPr>
          <w:rFonts w:ascii="Book Antiqua" w:eastAsia="宋体" w:hAnsi="Book Antiqua" w:cs="Times New Roman"/>
          <w:kern w:val="0"/>
          <w:lang w:eastAsia="zh-CN"/>
        </w:rPr>
        <w:t xml:space="preserve"> CM, </w:t>
      </w:r>
      <w:proofErr w:type="spellStart"/>
      <w:r w:rsidRPr="004663B8">
        <w:rPr>
          <w:rFonts w:ascii="Book Antiqua" w:eastAsia="宋体" w:hAnsi="Book Antiqua" w:cs="Times New Roman"/>
          <w:kern w:val="0"/>
          <w:lang w:eastAsia="zh-CN"/>
        </w:rPr>
        <w:t>Zacksenhaus</w:t>
      </w:r>
      <w:proofErr w:type="spellEnd"/>
      <w:r w:rsidRPr="004663B8">
        <w:rPr>
          <w:rFonts w:ascii="Book Antiqua" w:eastAsia="宋体" w:hAnsi="Book Antiqua" w:cs="Times New Roman"/>
          <w:kern w:val="0"/>
          <w:lang w:eastAsia="zh-CN"/>
        </w:rPr>
        <w:t xml:space="preserve"> E. RB1 and p53 at the crossroad of EMT and triple-negative breast cancer. </w:t>
      </w:r>
      <w:r w:rsidRPr="004663B8">
        <w:rPr>
          <w:rFonts w:ascii="Book Antiqua" w:eastAsia="宋体" w:hAnsi="Book Antiqua" w:cs="Times New Roman"/>
          <w:i/>
          <w:iCs/>
          <w:kern w:val="0"/>
          <w:lang w:eastAsia="zh-CN"/>
        </w:rPr>
        <w:t>Cell Cycle</w:t>
      </w:r>
      <w:r w:rsidRPr="004663B8">
        <w:rPr>
          <w:rFonts w:ascii="Book Antiqua" w:eastAsia="宋体" w:hAnsi="Book Antiqua" w:cs="Times New Roman"/>
          <w:kern w:val="0"/>
          <w:lang w:eastAsia="zh-CN"/>
        </w:rPr>
        <w:t> 2011; </w:t>
      </w:r>
      <w:r w:rsidRPr="004663B8">
        <w:rPr>
          <w:rFonts w:ascii="Book Antiqua" w:eastAsia="宋体" w:hAnsi="Book Antiqua" w:cs="Times New Roman"/>
          <w:b/>
          <w:bCs/>
          <w:kern w:val="0"/>
          <w:lang w:eastAsia="zh-CN"/>
        </w:rPr>
        <w:t>10</w:t>
      </w:r>
      <w:r w:rsidRPr="004663B8">
        <w:rPr>
          <w:rFonts w:ascii="Book Antiqua" w:eastAsia="宋体" w:hAnsi="Book Antiqua" w:cs="Times New Roman"/>
          <w:kern w:val="0"/>
          <w:lang w:eastAsia="zh-CN"/>
        </w:rPr>
        <w:t>: 1563-1570 [PMID: 21502814 DOI: 10.4161/cc.10.10.15703]</w:t>
      </w:r>
    </w:p>
    <w:p w14:paraId="28AF1CB5"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72 </w:t>
      </w:r>
      <w:r w:rsidRPr="004663B8">
        <w:rPr>
          <w:rFonts w:ascii="Book Antiqua" w:eastAsia="宋体" w:hAnsi="Book Antiqua" w:cs="Times New Roman"/>
          <w:b/>
          <w:bCs/>
          <w:kern w:val="0"/>
          <w:lang w:eastAsia="zh-CN"/>
        </w:rPr>
        <w:t>Lim E</w:t>
      </w:r>
      <w:r w:rsidRPr="004663B8">
        <w:rPr>
          <w:rFonts w:ascii="Book Antiqua" w:eastAsia="宋体" w:hAnsi="Book Antiqua" w:cs="Times New Roman"/>
          <w:kern w:val="0"/>
          <w:lang w:eastAsia="zh-CN"/>
        </w:rPr>
        <w:t xml:space="preserve">, </w:t>
      </w:r>
      <w:proofErr w:type="spellStart"/>
      <w:r w:rsidRPr="004663B8">
        <w:rPr>
          <w:rFonts w:ascii="Book Antiqua" w:eastAsia="宋体" w:hAnsi="Book Antiqua" w:cs="Times New Roman"/>
          <w:kern w:val="0"/>
          <w:lang w:eastAsia="zh-CN"/>
        </w:rPr>
        <w:t>Vaillant</w:t>
      </w:r>
      <w:proofErr w:type="spellEnd"/>
      <w:r w:rsidRPr="004663B8">
        <w:rPr>
          <w:rFonts w:ascii="Book Antiqua" w:eastAsia="宋体" w:hAnsi="Book Antiqua" w:cs="Times New Roman"/>
          <w:kern w:val="0"/>
          <w:lang w:eastAsia="zh-CN"/>
        </w:rPr>
        <w:t xml:space="preserve"> F, Wu D, Forrest NC, Pal B, Hart AH, </w:t>
      </w:r>
      <w:proofErr w:type="spellStart"/>
      <w:r w:rsidRPr="004663B8">
        <w:rPr>
          <w:rFonts w:ascii="Book Antiqua" w:eastAsia="宋体" w:hAnsi="Book Antiqua" w:cs="Times New Roman"/>
          <w:kern w:val="0"/>
          <w:lang w:eastAsia="zh-CN"/>
        </w:rPr>
        <w:t>Asselin-Labat</w:t>
      </w:r>
      <w:proofErr w:type="spellEnd"/>
      <w:r w:rsidRPr="004663B8">
        <w:rPr>
          <w:rFonts w:ascii="Book Antiqua" w:eastAsia="宋体" w:hAnsi="Book Antiqua" w:cs="Times New Roman"/>
          <w:kern w:val="0"/>
          <w:lang w:eastAsia="zh-CN"/>
        </w:rPr>
        <w:t xml:space="preserve"> ML, </w:t>
      </w:r>
      <w:proofErr w:type="spellStart"/>
      <w:r w:rsidRPr="004663B8">
        <w:rPr>
          <w:rFonts w:ascii="Book Antiqua" w:eastAsia="宋体" w:hAnsi="Book Antiqua" w:cs="Times New Roman"/>
          <w:kern w:val="0"/>
          <w:lang w:eastAsia="zh-CN"/>
        </w:rPr>
        <w:t>Gyorki</w:t>
      </w:r>
      <w:proofErr w:type="spellEnd"/>
      <w:r w:rsidRPr="004663B8">
        <w:rPr>
          <w:rFonts w:ascii="Book Antiqua" w:eastAsia="宋体" w:hAnsi="Book Antiqua" w:cs="Times New Roman"/>
          <w:kern w:val="0"/>
          <w:lang w:eastAsia="zh-CN"/>
        </w:rPr>
        <w:t xml:space="preserve"> DE, Ward T, </w:t>
      </w:r>
      <w:proofErr w:type="spellStart"/>
      <w:r w:rsidRPr="004663B8">
        <w:rPr>
          <w:rFonts w:ascii="Book Antiqua" w:eastAsia="宋体" w:hAnsi="Book Antiqua" w:cs="Times New Roman"/>
          <w:kern w:val="0"/>
          <w:lang w:eastAsia="zh-CN"/>
        </w:rPr>
        <w:t>Partanen</w:t>
      </w:r>
      <w:proofErr w:type="spellEnd"/>
      <w:r w:rsidRPr="004663B8">
        <w:rPr>
          <w:rFonts w:ascii="Book Antiqua" w:eastAsia="宋体" w:hAnsi="Book Antiqua" w:cs="Times New Roman"/>
          <w:kern w:val="0"/>
          <w:lang w:eastAsia="zh-CN"/>
        </w:rPr>
        <w:t xml:space="preserve"> A, </w:t>
      </w:r>
      <w:proofErr w:type="spellStart"/>
      <w:r w:rsidRPr="004663B8">
        <w:rPr>
          <w:rFonts w:ascii="Book Antiqua" w:eastAsia="宋体" w:hAnsi="Book Antiqua" w:cs="Times New Roman"/>
          <w:kern w:val="0"/>
          <w:lang w:eastAsia="zh-CN"/>
        </w:rPr>
        <w:t>Feleppa</w:t>
      </w:r>
      <w:proofErr w:type="spellEnd"/>
      <w:r w:rsidRPr="004663B8">
        <w:rPr>
          <w:rFonts w:ascii="Book Antiqua" w:eastAsia="宋体" w:hAnsi="Book Antiqua" w:cs="Times New Roman"/>
          <w:kern w:val="0"/>
          <w:lang w:eastAsia="zh-CN"/>
        </w:rPr>
        <w:t xml:space="preserve"> F, </w:t>
      </w:r>
      <w:proofErr w:type="spellStart"/>
      <w:r w:rsidRPr="004663B8">
        <w:rPr>
          <w:rFonts w:ascii="Book Antiqua" w:eastAsia="宋体" w:hAnsi="Book Antiqua" w:cs="Times New Roman"/>
          <w:kern w:val="0"/>
          <w:lang w:eastAsia="zh-CN"/>
        </w:rPr>
        <w:t>Huschtscha</w:t>
      </w:r>
      <w:proofErr w:type="spellEnd"/>
      <w:r w:rsidRPr="004663B8">
        <w:rPr>
          <w:rFonts w:ascii="Book Antiqua" w:eastAsia="宋体" w:hAnsi="Book Antiqua" w:cs="Times New Roman"/>
          <w:kern w:val="0"/>
          <w:lang w:eastAsia="zh-CN"/>
        </w:rPr>
        <w:t xml:space="preserve"> LI, Thorne HJ, Fox SB, Yan M, French JD, Brown MA, Smyth GK, </w:t>
      </w:r>
      <w:proofErr w:type="spellStart"/>
      <w:r w:rsidRPr="004663B8">
        <w:rPr>
          <w:rFonts w:ascii="Book Antiqua" w:eastAsia="宋体" w:hAnsi="Book Antiqua" w:cs="Times New Roman"/>
          <w:kern w:val="0"/>
          <w:lang w:eastAsia="zh-CN"/>
        </w:rPr>
        <w:t>Visvader</w:t>
      </w:r>
      <w:proofErr w:type="spellEnd"/>
      <w:r w:rsidRPr="004663B8">
        <w:rPr>
          <w:rFonts w:ascii="Book Antiqua" w:eastAsia="宋体" w:hAnsi="Book Antiqua" w:cs="Times New Roman"/>
          <w:kern w:val="0"/>
          <w:lang w:eastAsia="zh-CN"/>
        </w:rPr>
        <w:t xml:space="preserve"> JE, Lindeman GJ. Aberrant luminal progenitors as the candidate target population for basal tumor development in BRCA1 mutation carriers. </w:t>
      </w:r>
      <w:r w:rsidRPr="004663B8">
        <w:rPr>
          <w:rFonts w:ascii="Book Antiqua" w:eastAsia="宋体" w:hAnsi="Book Antiqua" w:cs="Times New Roman"/>
          <w:i/>
          <w:iCs/>
          <w:kern w:val="0"/>
          <w:lang w:eastAsia="zh-CN"/>
        </w:rPr>
        <w:t>Nat Med</w:t>
      </w:r>
      <w:r w:rsidRPr="004663B8">
        <w:rPr>
          <w:rFonts w:ascii="Book Antiqua" w:eastAsia="宋体" w:hAnsi="Book Antiqua" w:cs="Times New Roman"/>
          <w:kern w:val="0"/>
          <w:lang w:eastAsia="zh-CN"/>
        </w:rPr>
        <w:t> 2009; </w:t>
      </w:r>
      <w:r w:rsidRPr="004663B8">
        <w:rPr>
          <w:rFonts w:ascii="Book Antiqua" w:eastAsia="宋体" w:hAnsi="Book Antiqua" w:cs="Times New Roman"/>
          <w:b/>
          <w:bCs/>
          <w:kern w:val="0"/>
          <w:lang w:eastAsia="zh-CN"/>
        </w:rPr>
        <w:t>15</w:t>
      </w:r>
      <w:r w:rsidRPr="004663B8">
        <w:rPr>
          <w:rFonts w:ascii="Book Antiqua" w:eastAsia="宋体" w:hAnsi="Book Antiqua" w:cs="Times New Roman"/>
          <w:kern w:val="0"/>
          <w:lang w:eastAsia="zh-CN"/>
        </w:rPr>
        <w:t>: 907-913 [PMID: 19648928 DOI: 10.1038/nm.2000]</w:t>
      </w:r>
    </w:p>
    <w:p w14:paraId="60ED06DF"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lastRenderedPageBreak/>
        <w:t>73 </w:t>
      </w:r>
      <w:proofErr w:type="spellStart"/>
      <w:r w:rsidRPr="004663B8">
        <w:rPr>
          <w:rFonts w:ascii="Book Antiqua" w:eastAsia="宋体" w:hAnsi="Book Antiqua" w:cs="Times New Roman"/>
          <w:b/>
          <w:bCs/>
          <w:kern w:val="0"/>
          <w:lang w:eastAsia="zh-CN"/>
        </w:rPr>
        <w:t>Visvader</w:t>
      </w:r>
      <w:proofErr w:type="spellEnd"/>
      <w:r w:rsidRPr="004663B8">
        <w:rPr>
          <w:rFonts w:ascii="Book Antiqua" w:eastAsia="宋体" w:hAnsi="Book Antiqua" w:cs="Times New Roman"/>
          <w:b/>
          <w:bCs/>
          <w:kern w:val="0"/>
          <w:lang w:eastAsia="zh-CN"/>
        </w:rPr>
        <w:t xml:space="preserve"> JE</w:t>
      </w:r>
      <w:r w:rsidRPr="004663B8">
        <w:rPr>
          <w:rFonts w:ascii="Book Antiqua" w:eastAsia="宋体" w:hAnsi="Book Antiqua" w:cs="Times New Roman"/>
          <w:kern w:val="0"/>
          <w:lang w:eastAsia="zh-CN"/>
        </w:rPr>
        <w:t xml:space="preserve">, </w:t>
      </w:r>
      <w:proofErr w:type="spellStart"/>
      <w:r w:rsidRPr="004663B8">
        <w:rPr>
          <w:rFonts w:ascii="Book Antiqua" w:eastAsia="宋体" w:hAnsi="Book Antiqua" w:cs="Times New Roman"/>
          <w:kern w:val="0"/>
          <w:lang w:eastAsia="zh-CN"/>
        </w:rPr>
        <w:t>Stingl</w:t>
      </w:r>
      <w:proofErr w:type="spellEnd"/>
      <w:r w:rsidRPr="004663B8">
        <w:rPr>
          <w:rFonts w:ascii="Book Antiqua" w:eastAsia="宋体" w:hAnsi="Book Antiqua" w:cs="Times New Roman"/>
          <w:kern w:val="0"/>
          <w:lang w:eastAsia="zh-CN"/>
        </w:rPr>
        <w:t xml:space="preserve"> J. Mammary stem cells and the differentiation hierarchy: current status and perspectives. </w:t>
      </w:r>
      <w:r w:rsidRPr="004663B8">
        <w:rPr>
          <w:rFonts w:ascii="Book Antiqua" w:eastAsia="宋体" w:hAnsi="Book Antiqua" w:cs="Times New Roman"/>
          <w:i/>
          <w:iCs/>
          <w:kern w:val="0"/>
          <w:lang w:eastAsia="zh-CN"/>
        </w:rPr>
        <w:t>Genes Dev</w:t>
      </w:r>
      <w:r w:rsidRPr="004663B8">
        <w:rPr>
          <w:rFonts w:ascii="Book Antiqua" w:eastAsia="宋体" w:hAnsi="Book Antiqua" w:cs="Times New Roman"/>
          <w:kern w:val="0"/>
          <w:lang w:eastAsia="zh-CN"/>
        </w:rPr>
        <w:t> 2014; </w:t>
      </w:r>
      <w:r w:rsidRPr="004663B8">
        <w:rPr>
          <w:rFonts w:ascii="Book Antiqua" w:eastAsia="宋体" w:hAnsi="Book Antiqua" w:cs="Times New Roman"/>
          <w:b/>
          <w:bCs/>
          <w:kern w:val="0"/>
          <w:lang w:eastAsia="zh-CN"/>
        </w:rPr>
        <w:t>28</w:t>
      </w:r>
      <w:r w:rsidRPr="004663B8">
        <w:rPr>
          <w:rFonts w:ascii="Book Antiqua" w:eastAsia="宋体" w:hAnsi="Book Antiqua" w:cs="Times New Roman"/>
          <w:kern w:val="0"/>
          <w:lang w:eastAsia="zh-CN"/>
        </w:rPr>
        <w:t>: 1143-1158 [PMID: 24888586 DOI: 10.1101/gad.242511.114]</w:t>
      </w:r>
    </w:p>
    <w:p w14:paraId="002D7EEB"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74 </w:t>
      </w:r>
      <w:proofErr w:type="spellStart"/>
      <w:r w:rsidRPr="004663B8">
        <w:rPr>
          <w:rFonts w:ascii="Book Antiqua" w:eastAsia="宋体" w:hAnsi="Book Antiqua" w:cs="Times New Roman"/>
          <w:b/>
          <w:bCs/>
          <w:kern w:val="0"/>
          <w:lang w:eastAsia="zh-CN"/>
        </w:rPr>
        <w:t>Arima</w:t>
      </w:r>
      <w:proofErr w:type="spellEnd"/>
      <w:r w:rsidRPr="004663B8">
        <w:rPr>
          <w:rFonts w:ascii="Book Antiqua" w:eastAsia="宋体" w:hAnsi="Book Antiqua" w:cs="Times New Roman"/>
          <w:b/>
          <w:bCs/>
          <w:kern w:val="0"/>
          <w:lang w:eastAsia="zh-CN"/>
        </w:rPr>
        <w:t xml:space="preserve"> Y</w:t>
      </w:r>
      <w:r w:rsidRPr="004663B8">
        <w:rPr>
          <w:rFonts w:ascii="Book Antiqua" w:eastAsia="宋体" w:hAnsi="Book Antiqua" w:cs="Times New Roman"/>
          <w:kern w:val="0"/>
          <w:lang w:eastAsia="zh-CN"/>
        </w:rPr>
        <w:t xml:space="preserve">, Inoue Y, Shibata T, Hayashi H, Nagano O, </w:t>
      </w:r>
      <w:proofErr w:type="spellStart"/>
      <w:r w:rsidRPr="004663B8">
        <w:rPr>
          <w:rFonts w:ascii="Book Antiqua" w:eastAsia="宋体" w:hAnsi="Book Antiqua" w:cs="Times New Roman"/>
          <w:kern w:val="0"/>
          <w:lang w:eastAsia="zh-CN"/>
        </w:rPr>
        <w:t>Saya</w:t>
      </w:r>
      <w:proofErr w:type="spellEnd"/>
      <w:r w:rsidRPr="004663B8">
        <w:rPr>
          <w:rFonts w:ascii="Book Antiqua" w:eastAsia="宋体" w:hAnsi="Book Antiqua" w:cs="Times New Roman"/>
          <w:kern w:val="0"/>
          <w:lang w:eastAsia="zh-CN"/>
        </w:rPr>
        <w:t xml:space="preserve"> H, Taya Y. </w:t>
      </w:r>
      <w:proofErr w:type="spellStart"/>
      <w:r w:rsidRPr="004663B8">
        <w:rPr>
          <w:rFonts w:ascii="Book Antiqua" w:eastAsia="宋体" w:hAnsi="Book Antiqua" w:cs="Times New Roman"/>
          <w:kern w:val="0"/>
          <w:lang w:eastAsia="zh-CN"/>
        </w:rPr>
        <w:t>Rb</w:t>
      </w:r>
      <w:proofErr w:type="spellEnd"/>
      <w:r w:rsidRPr="004663B8">
        <w:rPr>
          <w:rFonts w:ascii="Book Antiqua" w:eastAsia="宋体" w:hAnsi="Book Antiqua" w:cs="Times New Roman"/>
          <w:kern w:val="0"/>
          <w:lang w:eastAsia="zh-CN"/>
        </w:rPr>
        <w:t xml:space="preserve"> depletion results in deregulation of E-cadherin and induction of cellular phenotypic changes that are characteristic of the epithelial-to-mesenchymal transition. </w:t>
      </w:r>
      <w:r w:rsidRPr="004663B8">
        <w:rPr>
          <w:rFonts w:ascii="Book Antiqua" w:eastAsia="宋体" w:hAnsi="Book Antiqua" w:cs="Times New Roman"/>
          <w:i/>
          <w:iCs/>
          <w:kern w:val="0"/>
          <w:lang w:eastAsia="zh-CN"/>
        </w:rPr>
        <w:t>Cancer Res</w:t>
      </w:r>
      <w:r w:rsidRPr="004663B8">
        <w:rPr>
          <w:rFonts w:ascii="Book Antiqua" w:eastAsia="宋体" w:hAnsi="Book Antiqua" w:cs="Times New Roman"/>
          <w:kern w:val="0"/>
          <w:lang w:eastAsia="zh-CN"/>
        </w:rPr>
        <w:t> 2008; </w:t>
      </w:r>
      <w:r w:rsidRPr="004663B8">
        <w:rPr>
          <w:rFonts w:ascii="Book Antiqua" w:eastAsia="宋体" w:hAnsi="Book Antiqua" w:cs="Times New Roman"/>
          <w:b/>
          <w:bCs/>
          <w:kern w:val="0"/>
          <w:lang w:eastAsia="zh-CN"/>
        </w:rPr>
        <w:t>68</w:t>
      </w:r>
      <w:r w:rsidRPr="004663B8">
        <w:rPr>
          <w:rFonts w:ascii="Book Antiqua" w:eastAsia="宋体" w:hAnsi="Book Antiqua" w:cs="Times New Roman"/>
          <w:kern w:val="0"/>
          <w:lang w:eastAsia="zh-CN"/>
        </w:rPr>
        <w:t>: 5104-5112 [PMID: 18593909 DOI: 10.1158/0008-5472.CAN-07-5680]</w:t>
      </w:r>
    </w:p>
    <w:p w14:paraId="6C6AB20B"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75 </w:t>
      </w:r>
      <w:r w:rsidRPr="004663B8">
        <w:rPr>
          <w:rFonts w:ascii="Book Antiqua" w:eastAsia="宋体" w:hAnsi="Book Antiqua" w:cs="Times New Roman"/>
          <w:b/>
          <w:bCs/>
          <w:kern w:val="0"/>
          <w:lang w:eastAsia="zh-CN"/>
        </w:rPr>
        <w:t>Taylor BS</w:t>
      </w:r>
      <w:r w:rsidRPr="004663B8">
        <w:rPr>
          <w:rFonts w:ascii="Book Antiqua" w:eastAsia="宋体" w:hAnsi="Book Antiqua" w:cs="Times New Roman"/>
          <w:kern w:val="0"/>
          <w:lang w:eastAsia="zh-CN"/>
        </w:rPr>
        <w:t xml:space="preserve">, Schultz N, Hieronymus H, </w:t>
      </w:r>
      <w:proofErr w:type="spellStart"/>
      <w:r w:rsidRPr="004663B8">
        <w:rPr>
          <w:rFonts w:ascii="Book Antiqua" w:eastAsia="宋体" w:hAnsi="Book Antiqua" w:cs="Times New Roman"/>
          <w:kern w:val="0"/>
          <w:lang w:eastAsia="zh-CN"/>
        </w:rPr>
        <w:t>Gopalan</w:t>
      </w:r>
      <w:proofErr w:type="spellEnd"/>
      <w:r w:rsidRPr="004663B8">
        <w:rPr>
          <w:rFonts w:ascii="Book Antiqua" w:eastAsia="宋体" w:hAnsi="Book Antiqua" w:cs="Times New Roman"/>
          <w:kern w:val="0"/>
          <w:lang w:eastAsia="zh-CN"/>
        </w:rPr>
        <w:t xml:space="preserve"> A, Xiao Y, Carver BS, Arora VK, Kaushik P, </w:t>
      </w:r>
      <w:proofErr w:type="spellStart"/>
      <w:r w:rsidRPr="004663B8">
        <w:rPr>
          <w:rFonts w:ascii="Book Antiqua" w:eastAsia="宋体" w:hAnsi="Book Antiqua" w:cs="Times New Roman"/>
          <w:kern w:val="0"/>
          <w:lang w:eastAsia="zh-CN"/>
        </w:rPr>
        <w:t>Cerami</w:t>
      </w:r>
      <w:proofErr w:type="spellEnd"/>
      <w:r w:rsidRPr="004663B8">
        <w:rPr>
          <w:rFonts w:ascii="Book Antiqua" w:eastAsia="宋体" w:hAnsi="Book Antiqua" w:cs="Times New Roman"/>
          <w:kern w:val="0"/>
          <w:lang w:eastAsia="zh-CN"/>
        </w:rPr>
        <w:t xml:space="preserve"> E, Reva B, </w:t>
      </w:r>
      <w:proofErr w:type="spellStart"/>
      <w:r w:rsidRPr="004663B8">
        <w:rPr>
          <w:rFonts w:ascii="Book Antiqua" w:eastAsia="宋体" w:hAnsi="Book Antiqua" w:cs="Times New Roman"/>
          <w:kern w:val="0"/>
          <w:lang w:eastAsia="zh-CN"/>
        </w:rPr>
        <w:t>Antipin</w:t>
      </w:r>
      <w:proofErr w:type="spellEnd"/>
      <w:r w:rsidRPr="004663B8">
        <w:rPr>
          <w:rFonts w:ascii="Book Antiqua" w:eastAsia="宋体" w:hAnsi="Book Antiqua" w:cs="Times New Roman"/>
          <w:kern w:val="0"/>
          <w:lang w:eastAsia="zh-CN"/>
        </w:rPr>
        <w:t xml:space="preserve"> Y, </w:t>
      </w:r>
      <w:proofErr w:type="spellStart"/>
      <w:r w:rsidRPr="004663B8">
        <w:rPr>
          <w:rFonts w:ascii="Book Antiqua" w:eastAsia="宋体" w:hAnsi="Book Antiqua" w:cs="Times New Roman"/>
          <w:kern w:val="0"/>
          <w:lang w:eastAsia="zh-CN"/>
        </w:rPr>
        <w:t>Mitsiades</w:t>
      </w:r>
      <w:proofErr w:type="spellEnd"/>
      <w:r w:rsidRPr="004663B8">
        <w:rPr>
          <w:rFonts w:ascii="Book Antiqua" w:eastAsia="宋体" w:hAnsi="Book Antiqua" w:cs="Times New Roman"/>
          <w:kern w:val="0"/>
          <w:lang w:eastAsia="zh-CN"/>
        </w:rPr>
        <w:t xml:space="preserve"> N, Landers T, </w:t>
      </w:r>
      <w:proofErr w:type="spellStart"/>
      <w:r w:rsidRPr="004663B8">
        <w:rPr>
          <w:rFonts w:ascii="Book Antiqua" w:eastAsia="宋体" w:hAnsi="Book Antiqua" w:cs="Times New Roman"/>
          <w:kern w:val="0"/>
          <w:lang w:eastAsia="zh-CN"/>
        </w:rPr>
        <w:t>Dolgalev</w:t>
      </w:r>
      <w:proofErr w:type="spellEnd"/>
      <w:r w:rsidRPr="004663B8">
        <w:rPr>
          <w:rFonts w:ascii="Book Antiqua" w:eastAsia="宋体" w:hAnsi="Book Antiqua" w:cs="Times New Roman"/>
          <w:kern w:val="0"/>
          <w:lang w:eastAsia="zh-CN"/>
        </w:rPr>
        <w:t xml:space="preserve"> I, Major JE, Wilson M, </w:t>
      </w:r>
      <w:proofErr w:type="spellStart"/>
      <w:r w:rsidRPr="004663B8">
        <w:rPr>
          <w:rFonts w:ascii="Book Antiqua" w:eastAsia="宋体" w:hAnsi="Book Antiqua" w:cs="Times New Roman"/>
          <w:kern w:val="0"/>
          <w:lang w:eastAsia="zh-CN"/>
        </w:rPr>
        <w:t>Socci</w:t>
      </w:r>
      <w:proofErr w:type="spellEnd"/>
      <w:r w:rsidRPr="004663B8">
        <w:rPr>
          <w:rFonts w:ascii="Book Antiqua" w:eastAsia="宋体" w:hAnsi="Book Antiqua" w:cs="Times New Roman"/>
          <w:kern w:val="0"/>
          <w:lang w:eastAsia="zh-CN"/>
        </w:rPr>
        <w:t xml:space="preserve"> ND, Lash AE, </w:t>
      </w:r>
      <w:proofErr w:type="spellStart"/>
      <w:r w:rsidRPr="004663B8">
        <w:rPr>
          <w:rFonts w:ascii="Book Antiqua" w:eastAsia="宋体" w:hAnsi="Book Antiqua" w:cs="Times New Roman"/>
          <w:kern w:val="0"/>
          <w:lang w:eastAsia="zh-CN"/>
        </w:rPr>
        <w:t>Heguy</w:t>
      </w:r>
      <w:proofErr w:type="spellEnd"/>
      <w:r w:rsidRPr="004663B8">
        <w:rPr>
          <w:rFonts w:ascii="Book Antiqua" w:eastAsia="宋体" w:hAnsi="Book Antiqua" w:cs="Times New Roman"/>
          <w:kern w:val="0"/>
          <w:lang w:eastAsia="zh-CN"/>
        </w:rPr>
        <w:t xml:space="preserve"> A, Eastham JA, </w:t>
      </w:r>
      <w:proofErr w:type="spellStart"/>
      <w:r w:rsidRPr="004663B8">
        <w:rPr>
          <w:rFonts w:ascii="Book Antiqua" w:eastAsia="宋体" w:hAnsi="Book Antiqua" w:cs="Times New Roman"/>
          <w:kern w:val="0"/>
          <w:lang w:eastAsia="zh-CN"/>
        </w:rPr>
        <w:t>Scher</w:t>
      </w:r>
      <w:proofErr w:type="spellEnd"/>
      <w:r w:rsidRPr="004663B8">
        <w:rPr>
          <w:rFonts w:ascii="Book Antiqua" w:eastAsia="宋体" w:hAnsi="Book Antiqua" w:cs="Times New Roman"/>
          <w:kern w:val="0"/>
          <w:lang w:eastAsia="zh-CN"/>
        </w:rPr>
        <w:t xml:space="preserve"> HI, Reuter VE, Scardino PT, Sander C, Sawyers CL, Gerald WL. </w:t>
      </w:r>
      <w:proofErr w:type="gramStart"/>
      <w:r w:rsidRPr="004663B8">
        <w:rPr>
          <w:rFonts w:ascii="Book Antiqua" w:eastAsia="宋体" w:hAnsi="Book Antiqua" w:cs="Times New Roman"/>
          <w:kern w:val="0"/>
          <w:lang w:eastAsia="zh-CN"/>
        </w:rPr>
        <w:t>Integrative genomic profiling of human prostate cancer.</w:t>
      </w:r>
      <w:proofErr w:type="gramEnd"/>
      <w:r w:rsidRPr="004663B8">
        <w:rPr>
          <w:rFonts w:ascii="Book Antiqua" w:eastAsia="宋体" w:hAnsi="Book Antiqua" w:cs="Times New Roman"/>
          <w:kern w:val="0"/>
          <w:lang w:eastAsia="zh-CN"/>
        </w:rPr>
        <w:t> </w:t>
      </w:r>
      <w:r w:rsidRPr="004663B8">
        <w:rPr>
          <w:rFonts w:ascii="Book Antiqua" w:eastAsia="宋体" w:hAnsi="Book Antiqua" w:cs="Times New Roman"/>
          <w:i/>
          <w:iCs/>
          <w:kern w:val="0"/>
          <w:lang w:eastAsia="zh-CN"/>
        </w:rPr>
        <w:t>Cancer Cell</w:t>
      </w:r>
      <w:r w:rsidRPr="004663B8">
        <w:rPr>
          <w:rFonts w:ascii="Book Antiqua" w:eastAsia="宋体" w:hAnsi="Book Antiqua" w:cs="Times New Roman"/>
          <w:kern w:val="0"/>
          <w:lang w:eastAsia="zh-CN"/>
        </w:rPr>
        <w:t> 2010; </w:t>
      </w:r>
      <w:r w:rsidRPr="004663B8">
        <w:rPr>
          <w:rFonts w:ascii="Book Antiqua" w:eastAsia="宋体" w:hAnsi="Book Antiqua" w:cs="Times New Roman"/>
          <w:b/>
          <w:bCs/>
          <w:kern w:val="0"/>
          <w:lang w:eastAsia="zh-CN"/>
        </w:rPr>
        <w:t>18</w:t>
      </w:r>
      <w:r w:rsidRPr="004663B8">
        <w:rPr>
          <w:rFonts w:ascii="Book Antiqua" w:eastAsia="宋体" w:hAnsi="Book Antiqua" w:cs="Times New Roman"/>
          <w:kern w:val="0"/>
          <w:lang w:eastAsia="zh-CN"/>
        </w:rPr>
        <w:t>: 11-22 [PMID: 20579941 DOI: 10.1016/j.ccr.2010.05.026]</w:t>
      </w:r>
    </w:p>
    <w:p w14:paraId="543D446F"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76 </w:t>
      </w:r>
      <w:r w:rsidRPr="004663B8">
        <w:rPr>
          <w:rFonts w:ascii="Book Antiqua" w:eastAsia="宋体" w:hAnsi="Book Antiqua" w:cs="Times New Roman"/>
          <w:b/>
          <w:bCs/>
          <w:kern w:val="0"/>
          <w:lang w:eastAsia="zh-CN"/>
        </w:rPr>
        <w:t>Friedlander TW</w:t>
      </w:r>
      <w:r w:rsidRPr="004663B8">
        <w:rPr>
          <w:rFonts w:ascii="Book Antiqua" w:eastAsia="宋体" w:hAnsi="Book Antiqua" w:cs="Times New Roman"/>
          <w:kern w:val="0"/>
          <w:lang w:eastAsia="zh-CN"/>
        </w:rPr>
        <w:t xml:space="preserve">, Roy R, Tomlins SA, Ngo VT, Kobayashi Y, </w:t>
      </w:r>
      <w:proofErr w:type="spellStart"/>
      <w:r w:rsidRPr="004663B8">
        <w:rPr>
          <w:rFonts w:ascii="Book Antiqua" w:eastAsia="宋体" w:hAnsi="Book Antiqua" w:cs="Times New Roman"/>
          <w:kern w:val="0"/>
          <w:lang w:eastAsia="zh-CN"/>
        </w:rPr>
        <w:t>Azameera</w:t>
      </w:r>
      <w:proofErr w:type="spellEnd"/>
      <w:r w:rsidRPr="004663B8">
        <w:rPr>
          <w:rFonts w:ascii="Book Antiqua" w:eastAsia="宋体" w:hAnsi="Book Antiqua" w:cs="Times New Roman"/>
          <w:kern w:val="0"/>
          <w:lang w:eastAsia="zh-CN"/>
        </w:rPr>
        <w:t xml:space="preserve"> A, Rubin MA, </w:t>
      </w:r>
      <w:proofErr w:type="spellStart"/>
      <w:r w:rsidRPr="004663B8">
        <w:rPr>
          <w:rFonts w:ascii="Book Antiqua" w:eastAsia="宋体" w:hAnsi="Book Antiqua" w:cs="Times New Roman"/>
          <w:kern w:val="0"/>
          <w:lang w:eastAsia="zh-CN"/>
        </w:rPr>
        <w:t>Pienta</w:t>
      </w:r>
      <w:proofErr w:type="spellEnd"/>
      <w:r w:rsidRPr="004663B8">
        <w:rPr>
          <w:rFonts w:ascii="Book Antiqua" w:eastAsia="宋体" w:hAnsi="Book Antiqua" w:cs="Times New Roman"/>
          <w:kern w:val="0"/>
          <w:lang w:eastAsia="zh-CN"/>
        </w:rPr>
        <w:t xml:space="preserve"> KJ, </w:t>
      </w:r>
      <w:proofErr w:type="spellStart"/>
      <w:r w:rsidRPr="004663B8">
        <w:rPr>
          <w:rFonts w:ascii="Book Antiqua" w:eastAsia="宋体" w:hAnsi="Book Antiqua" w:cs="Times New Roman"/>
          <w:kern w:val="0"/>
          <w:lang w:eastAsia="zh-CN"/>
        </w:rPr>
        <w:t>Chinnaiyan</w:t>
      </w:r>
      <w:proofErr w:type="spellEnd"/>
      <w:r w:rsidRPr="004663B8">
        <w:rPr>
          <w:rFonts w:ascii="Book Antiqua" w:eastAsia="宋体" w:hAnsi="Book Antiqua" w:cs="Times New Roman"/>
          <w:kern w:val="0"/>
          <w:lang w:eastAsia="zh-CN"/>
        </w:rPr>
        <w:t xml:space="preserve"> A, </w:t>
      </w:r>
      <w:proofErr w:type="spellStart"/>
      <w:r w:rsidRPr="004663B8">
        <w:rPr>
          <w:rFonts w:ascii="Book Antiqua" w:eastAsia="宋体" w:hAnsi="Book Antiqua" w:cs="Times New Roman"/>
          <w:kern w:val="0"/>
          <w:lang w:eastAsia="zh-CN"/>
        </w:rPr>
        <w:t>Ittmann</w:t>
      </w:r>
      <w:proofErr w:type="spellEnd"/>
      <w:r w:rsidRPr="004663B8">
        <w:rPr>
          <w:rFonts w:ascii="Book Antiqua" w:eastAsia="宋体" w:hAnsi="Book Antiqua" w:cs="Times New Roman"/>
          <w:kern w:val="0"/>
          <w:lang w:eastAsia="zh-CN"/>
        </w:rPr>
        <w:t xml:space="preserve"> MM, Ryan CJ, Paris PL. Common structural and epigenetic changes in the genome of castration-resistant prostate cancer. </w:t>
      </w:r>
      <w:r w:rsidRPr="004663B8">
        <w:rPr>
          <w:rFonts w:ascii="Book Antiqua" w:eastAsia="宋体" w:hAnsi="Book Antiqua" w:cs="Times New Roman"/>
          <w:i/>
          <w:iCs/>
          <w:kern w:val="0"/>
          <w:lang w:eastAsia="zh-CN"/>
        </w:rPr>
        <w:t>Cancer Res</w:t>
      </w:r>
      <w:r w:rsidRPr="004663B8">
        <w:rPr>
          <w:rFonts w:ascii="Book Antiqua" w:eastAsia="宋体" w:hAnsi="Book Antiqua" w:cs="Times New Roman"/>
          <w:kern w:val="0"/>
          <w:lang w:eastAsia="zh-CN"/>
        </w:rPr>
        <w:t> 2012; </w:t>
      </w:r>
      <w:r w:rsidRPr="004663B8">
        <w:rPr>
          <w:rFonts w:ascii="Book Antiqua" w:eastAsia="宋体" w:hAnsi="Book Antiqua" w:cs="Times New Roman"/>
          <w:b/>
          <w:bCs/>
          <w:kern w:val="0"/>
          <w:lang w:eastAsia="zh-CN"/>
        </w:rPr>
        <w:t>72</w:t>
      </w:r>
      <w:r w:rsidRPr="004663B8">
        <w:rPr>
          <w:rFonts w:ascii="Book Antiqua" w:eastAsia="宋体" w:hAnsi="Book Antiqua" w:cs="Times New Roman"/>
          <w:kern w:val="0"/>
          <w:lang w:eastAsia="zh-CN"/>
        </w:rPr>
        <w:t>: 616-625 [PMID: 22158653 DOI: 10.1158/0008-5472.CAN-11-2079]</w:t>
      </w:r>
    </w:p>
    <w:p w14:paraId="4D7748E4"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77 </w:t>
      </w:r>
      <w:r w:rsidRPr="004663B8">
        <w:rPr>
          <w:rFonts w:ascii="Book Antiqua" w:eastAsia="宋体" w:hAnsi="Book Antiqua" w:cs="Times New Roman"/>
          <w:b/>
          <w:bCs/>
          <w:kern w:val="0"/>
          <w:lang w:eastAsia="zh-CN"/>
        </w:rPr>
        <w:t>Sharma A</w:t>
      </w:r>
      <w:r w:rsidRPr="004663B8">
        <w:rPr>
          <w:rFonts w:ascii="Book Antiqua" w:eastAsia="宋体" w:hAnsi="Book Antiqua" w:cs="Times New Roman"/>
          <w:kern w:val="0"/>
          <w:lang w:eastAsia="zh-CN"/>
        </w:rPr>
        <w:t xml:space="preserve">, </w:t>
      </w:r>
      <w:proofErr w:type="spellStart"/>
      <w:r w:rsidRPr="004663B8">
        <w:rPr>
          <w:rFonts w:ascii="Book Antiqua" w:eastAsia="宋体" w:hAnsi="Book Antiqua" w:cs="Times New Roman"/>
          <w:kern w:val="0"/>
          <w:lang w:eastAsia="zh-CN"/>
        </w:rPr>
        <w:t>Yeow</w:t>
      </w:r>
      <w:proofErr w:type="spellEnd"/>
      <w:r w:rsidRPr="004663B8">
        <w:rPr>
          <w:rFonts w:ascii="Book Antiqua" w:eastAsia="宋体" w:hAnsi="Book Antiqua" w:cs="Times New Roman"/>
          <w:kern w:val="0"/>
          <w:lang w:eastAsia="zh-CN"/>
        </w:rPr>
        <w:t xml:space="preserve"> WS, </w:t>
      </w:r>
      <w:proofErr w:type="spellStart"/>
      <w:r w:rsidRPr="004663B8">
        <w:rPr>
          <w:rFonts w:ascii="Book Antiqua" w:eastAsia="宋体" w:hAnsi="Book Antiqua" w:cs="Times New Roman"/>
          <w:kern w:val="0"/>
          <w:lang w:eastAsia="zh-CN"/>
        </w:rPr>
        <w:t>Ertel</w:t>
      </w:r>
      <w:proofErr w:type="spellEnd"/>
      <w:r w:rsidRPr="004663B8">
        <w:rPr>
          <w:rFonts w:ascii="Book Antiqua" w:eastAsia="宋体" w:hAnsi="Book Antiqua" w:cs="Times New Roman"/>
          <w:kern w:val="0"/>
          <w:lang w:eastAsia="zh-CN"/>
        </w:rPr>
        <w:t xml:space="preserve"> A, Coleman I, Clegg N, </w:t>
      </w:r>
      <w:proofErr w:type="spellStart"/>
      <w:r w:rsidRPr="004663B8">
        <w:rPr>
          <w:rFonts w:ascii="Book Antiqua" w:eastAsia="宋体" w:hAnsi="Book Antiqua" w:cs="Times New Roman"/>
          <w:kern w:val="0"/>
          <w:lang w:eastAsia="zh-CN"/>
        </w:rPr>
        <w:t>Thangavel</w:t>
      </w:r>
      <w:proofErr w:type="spellEnd"/>
      <w:r w:rsidRPr="004663B8">
        <w:rPr>
          <w:rFonts w:ascii="Book Antiqua" w:eastAsia="宋体" w:hAnsi="Book Antiqua" w:cs="Times New Roman"/>
          <w:kern w:val="0"/>
          <w:lang w:eastAsia="zh-CN"/>
        </w:rPr>
        <w:t xml:space="preserve"> C, Morrissey C, Zhang X, Comstock CE, </w:t>
      </w:r>
      <w:proofErr w:type="spellStart"/>
      <w:r w:rsidRPr="004663B8">
        <w:rPr>
          <w:rFonts w:ascii="Book Antiqua" w:eastAsia="宋体" w:hAnsi="Book Antiqua" w:cs="Times New Roman"/>
          <w:kern w:val="0"/>
          <w:lang w:eastAsia="zh-CN"/>
        </w:rPr>
        <w:t>Witkiewicz</w:t>
      </w:r>
      <w:proofErr w:type="spellEnd"/>
      <w:r w:rsidRPr="004663B8">
        <w:rPr>
          <w:rFonts w:ascii="Book Antiqua" w:eastAsia="宋体" w:hAnsi="Book Antiqua" w:cs="Times New Roman"/>
          <w:kern w:val="0"/>
          <w:lang w:eastAsia="zh-CN"/>
        </w:rPr>
        <w:t xml:space="preserve"> AK, Gomella L, Knudsen ES, Nelson PS, Knudsen KE. The retinoblastoma tumor suppressor controls androgen </w:t>
      </w:r>
      <w:r w:rsidRPr="004663B8">
        <w:rPr>
          <w:rFonts w:ascii="Book Antiqua" w:eastAsia="宋体" w:hAnsi="Book Antiqua" w:cs="Times New Roman"/>
          <w:kern w:val="0"/>
          <w:lang w:eastAsia="zh-CN"/>
        </w:rPr>
        <w:lastRenderedPageBreak/>
        <w:t>signaling and human prostate cancer progression. </w:t>
      </w:r>
      <w:r w:rsidRPr="004663B8">
        <w:rPr>
          <w:rFonts w:ascii="Book Antiqua" w:eastAsia="宋体" w:hAnsi="Book Antiqua" w:cs="Times New Roman"/>
          <w:i/>
          <w:iCs/>
          <w:kern w:val="0"/>
          <w:lang w:eastAsia="zh-CN"/>
        </w:rPr>
        <w:t xml:space="preserve">J </w:t>
      </w:r>
      <w:proofErr w:type="spellStart"/>
      <w:r w:rsidRPr="004663B8">
        <w:rPr>
          <w:rFonts w:ascii="Book Antiqua" w:eastAsia="宋体" w:hAnsi="Book Antiqua" w:cs="Times New Roman"/>
          <w:i/>
          <w:iCs/>
          <w:kern w:val="0"/>
          <w:lang w:eastAsia="zh-CN"/>
        </w:rPr>
        <w:t>Clin</w:t>
      </w:r>
      <w:proofErr w:type="spellEnd"/>
      <w:r w:rsidRPr="004663B8">
        <w:rPr>
          <w:rFonts w:ascii="Book Antiqua" w:eastAsia="宋体" w:hAnsi="Book Antiqua" w:cs="Times New Roman"/>
          <w:i/>
          <w:iCs/>
          <w:kern w:val="0"/>
          <w:lang w:eastAsia="zh-CN"/>
        </w:rPr>
        <w:t xml:space="preserve"> Invest</w:t>
      </w:r>
      <w:r w:rsidRPr="004663B8">
        <w:rPr>
          <w:rFonts w:ascii="Book Antiqua" w:eastAsia="宋体" w:hAnsi="Book Antiqua" w:cs="Times New Roman"/>
          <w:kern w:val="0"/>
          <w:lang w:eastAsia="zh-CN"/>
        </w:rPr>
        <w:t> 2010; </w:t>
      </w:r>
      <w:r w:rsidRPr="004663B8">
        <w:rPr>
          <w:rFonts w:ascii="Book Antiqua" w:eastAsia="宋体" w:hAnsi="Book Antiqua" w:cs="Times New Roman"/>
          <w:b/>
          <w:bCs/>
          <w:kern w:val="0"/>
          <w:lang w:eastAsia="zh-CN"/>
        </w:rPr>
        <w:t>120</w:t>
      </w:r>
      <w:r w:rsidRPr="004663B8">
        <w:rPr>
          <w:rFonts w:ascii="Book Antiqua" w:eastAsia="宋体" w:hAnsi="Book Antiqua" w:cs="Times New Roman"/>
          <w:kern w:val="0"/>
          <w:lang w:eastAsia="zh-CN"/>
        </w:rPr>
        <w:t>: 4478-4492 [PMID: 21099110 DOI: 10.1172/JCI44239]</w:t>
      </w:r>
    </w:p>
    <w:p w14:paraId="74342240"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78 </w:t>
      </w:r>
      <w:proofErr w:type="spellStart"/>
      <w:r w:rsidRPr="004663B8">
        <w:rPr>
          <w:rFonts w:ascii="Book Antiqua" w:eastAsia="宋体" w:hAnsi="Book Antiqua" w:cs="Times New Roman"/>
          <w:b/>
          <w:bCs/>
          <w:kern w:val="0"/>
          <w:lang w:eastAsia="zh-CN"/>
        </w:rPr>
        <w:t>Bohrer</w:t>
      </w:r>
      <w:proofErr w:type="spellEnd"/>
      <w:r w:rsidRPr="004663B8">
        <w:rPr>
          <w:rFonts w:ascii="Book Antiqua" w:eastAsia="宋体" w:hAnsi="Book Antiqua" w:cs="Times New Roman"/>
          <w:b/>
          <w:bCs/>
          <w:kern w:val="0"/>
          <w:lang w:eastAsia="zh-CN"/>
        </w:rPr>
        <w:t xml:space="preserve"> LR</w:t>
      </w:r>
      <w:r w:rsidRPr="004663B8">
        <w:rPr>
          <w:rFonts w:ascii="Book Antiqua" w:eastAsia="宋体" w:hAnsi="Book Antiqua" w:cs="Times New Roman"/>
          <w:kern w:val="0"/>
          <w:lang w:eastAsia="zh-CN"/>
        </w:rPr>
        <w:t xml:space="preserve">, Chen S, </w:t>
      </w:r>
      <w:proofErr w:type="spellStart"/>
      <w:r w:rsidRPr="004663B8">
        <w:rPr>
          <w:rFonts w:ascii="Book Antiqua" w:eastAsia="宋体" w:hAnsi="Book Antiqua" w:cs="Times New Roman"/>
          <w:kern w:val="0"/>
          <w:lang w:eastAsia="zh-CN"/>
        </w:rPr>
        <w:t>Hallstrom</w:t>
      </w:r>
      <w:proofErr w:type="spellEnd"/>
      <w:r w:rsidRPr="004663B8">
        <w:rPr>
          <w:rFonts w:ascii="Book Antiqua" w:eastAsia="宋体" w:hAnsi="Book Antiqua" w:cs="Times New Roman"/>
          <w:kern w:val="0"/>
          <w:lang w:eastAsia="zh-CN"/>
        </w:rPr>
        <w:t xml:space="preserve"> TC, Huang H. Androgens suppress EZH2 expression via retinoblastoma (RB) and p130-dependent pathways: a potential mechanism of androgen-refractory progression of prostate cancer. </w:t>
      </w:r>
      <w:r w:rsidRPr="004663B8">
        <w:rPr>
          <w:rFonts w:ascii="Book Antiqua" w:eastAsia="宋体" w:hAnsi="Book Antiqua" w:cs="Times New Roman"/>
          <w:i/>
          <w:iCs/>
          <w:kern w:val="0"/>
          <w:lang w:eastAsia="zh-CN"/>
        </w:rPr>
        <w:t>Endocrinology</w:t>
      </w:r>
      <w:r w:rsidRPr="004663B8">
        <w:rPr>
          <w:rFonts w:ascii="Book Antiqua" w:eastAsia="宋体" w:hAnsi="Book Antiqua" w:cs="Times New Roman"/>
          <w:kern w:val="0"/>
          <w:lang w:eastAsia="zh-CN"/>
        </w:rPr>
        <w:t> 2010; </w:t>
      </w:r>
      <w:r w:rsidRPr="004663B8">
        <w:rPr>
          <w:rFonts w:ascii="Book Antiqua" w:eastAsia="宋体" w:hAnsi="Book Antiqua" w:cs="Times New Roman"/>
          <w:b/>
          <w:bCs/>
          <w:kern w:val="0"/>
          <w:lang w:eastAsia="zh-CN"/>
        </w:rPr>
        <w:t>151</w:t>
      </w:r>
      <w:r w:rsidRPr="004663B8">
        <w:rPr>
          <w:rFonts w:ascii="Book Antiqua" w:eastAsia="宋体" w:hAnsi="Book Antiqua" w:cs="Times New Roman"/>
          <w:kern w:val="0"/>
          <w:lang w:eastAsia="zh-CN"/>
        </w:rPr>
        <w:t>: 5136-5145 [PMID: 20881251 DOI: 10.1210/en.2010-0436]</w:t>
      </w:r>
    </w:p>
    <w:p w14:paraId="0F12DFC6"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79 </w:t>
      </w:r>
      <w:r w:rsidRPr="004663B8">
        <w:rPr>
          <w:rFonts w:ascii="Book Antiqua" w:eastAsia="宋体" w:hAnsi="Book Antiqua" w:cs="Times New Roman"/>
          <w:b/>
          <w:bCs/>
          <w:kern w:val="0"/>
          <w:lang w:eastAsia="zh-CN"/>
        </w:rPr>
        <w:t>Gordon CA</w:t>
      </w:r>
      <w:r w:rsidRPr="004663B8">
        <w:rPr>
          <w:rFonts w:ascii="Book Antiqua" w:eastAsia="宋体" w:hAnsi="Book Antiqua" w:cs="Times New Roman"/>
          <w:kern w:val="0"/>
          <w:lang w:eastAsia="zh-CN"/>
        </w:rPr>
        <w:t xml:space="preserve">, </w:t>
      </w:r>
      <w:proofErr w:type="spellStart"/>
      <w:r w:rsidRPr="004663B8">
        <w:rPr>
          <w:rFonts w:ascii="Book Antiqua" w:eastAsia="宋体" w:hAnsi="Book Antiqua" w:cs="Times New Roman"/>
          <w:kern w:val="0"/>
          <w:lang w:eastAsia="zh-CN"/>
        </w:rPr>
        <w:t>Gulzar</w:t>
      </w:r>
      <w:proofErr w:type="spellEnd"/>
      <w:r w:rsidRPr="004663B8">
        <w:rPr>
          <w:rFonts w:ascii="Book Antiqua" w:eastAsia="宋体" w:hAnsi="Book Antiqua" w:cs="Times New Roman"/>
          <w:kern w:val="0"/>
          <w:lang w:eastAsia="zh-CN"/>
        </w:rPr>
        <w:t xml:space="preserve"> ZG, Brooks JD. NUSAP1 expression is upregulated by loss of RB1 in prostate cancer cells. </w:t>
      </w:r>
      <w:r w:rsidRPr="004663B8">
        <w:rPr>
          <w:rFonts w:ascii="Book Antiqua" w:eastAsia="宋体" w:hAnsi="Book Antiqua" w:cs="Times New Roman"/>
          <w:i/>
          <w:iCs/>
          <w:kern w:val="0"/>
          <w:lang w:eastAsia="zh-CN"/>
        </w:rPr>
        <w:t>Prostate</w:t>
      </w:r>
      <w:r w:rsidRPr="004663B8">
        <w:rPr>
          <w:rFonts w:ascii="Book Antiqua" w:eastAsia="宋体" w:hAnsi="Book Antiqua" w:cs="Times New Roman"/>
          <w:kern w:val="0"/>
          <w:lang w:eastAsia="zh-CN"/>
        </w:rPr>
        <w:t> 2015; </w:t>
      </w:r>
      <w:r w:rsidRPr="004663B8">
        <w:rPr>
          <w:rFonts w:ascii="Book Antiqua" w:eastAsia="宋体" w:hAnsi="Book Antiqua" w:cs="Times New Roman"/>
          <w:b/>
          <w:bCs/>
          <w:kern w:val="0"/>
          <w:lang w:eastAsia="zh-CN"/>
        </w:rPr>
        <w:t>75</w:t>
      </w:r>
      <w:r w:rsidRPr="004663B8">
        <w:rPr>
          <w:rFonts w:ascii="Book Antiqua" w:eastAsia="宋体" w:hAnsi="Book Antiqua" w:cs="Times New Roman"/>
          <w:kern w:val="0"/>
          <w:lang w:eastAsia="zh-CN"/>
        </w:rPr>
        <w:t>: 517-526 [PMID: 25585568 DOI: 10.1002/pros.22938]</w:t>
      </w:r>
    </w:p>
    <w:p w14:paraId="621F5F68" w14:textId="77777777" w:rsidR="004663B8" w:rsidRPr="004663B8" w:rsidRDefault="004663B8" w:rsidP="004663B8">
      <w:pPr>
        <w:widowControl/>
        <w:spacing w:line="360" w:lineRule="auto"/>
        <w:rPr>
          <w:rFonts w:ascii="Book Antiqua" w:eastAsia="宋体" w:hAnsi="Book Antiqua" w:cs="Times New Roman"/>
          <w:kern w:val="0"/>
          <w:lang w:eastAsia="zh-CN"/>
        </w:rPr>
      </w:pPr>
      <w:proofErr w:type="gramStart"/>
      <w:r w:rsidRPr="004663B8">
        <w:rPr>
          <w:rFonts w:ascii="Book Antiqua" w:eastAsia="宋体" w:hAnsi="Book Antiqua" w:cs="Times New Roman"/>
          <w:kern w:val="0"/>
          <w:lang w:eastAsia="zh-CN"/>
        </w:rPr>
        <w:t>80 </w:t>
      </w:r>
      <w:proofErr w:type="spellStart"/>
      <w:r w:rsidRPr="004663B8">
        <w:rPr>
          <w:rFonts w:ascii="Book Antiqua" w:eastAsia="宋体" w:hAnsi="Book Antiqua" w:cs="Times New Roman"/>
          <w:b/>
          <w:bCs/>
          <w:kern w:val="0"/>
          <w:lang w:eastAsia="zh-CN"/>
        </w:rPr>
        <w:t>Guillou</w:t>
      </w:r>
      <w:proofErr w:type="spellEnd"/>
      <w:r w:rsidRPr="004663B8">
        <w:rPr>
          <w:rFonts w:ascii="Book Antiqua" w:eastAsia="宋体" w:hAnsi="Book Antiqua" w:cs="Times New Roman"/>
          <w:b/>
          <w:bCs/>
          <w:kern w:val="0"/>
          <w:lang w:eastAsia="zh-CN"/>
        </w:rPr>
        <w:t xml:space="preserve"> L</w:t>
      </w:r>
      <w:r w:rsidRPr="004663B8">
        <w:rPr>
          <w:rFonts w:ascii="Book Antiqua" w:eastAsia="宋体" w:hAnsi="Book Antiqua" w:cs="Times New Roman"/>
          <w:kern w:val="0"/>
          <w:lang w:eastAsia="zh-CN"/>
        </w:rPr>
        <w:t xml:space="preserve">, </w:t>
      </w:r>
      <w:proofErr w:type="spellStart"/>
      <w:r w:rsidRPr="004663B8">
        <w:rPr>
          <w:rFonts w:ascii="Book Antiqua" w:eastAsia="宋体" w:hAnsi="Book Antiqua" w:cs="Times New Roman"/>
          <w:kern w:val="0"/>
          <w:lang w:eastAsia="zh-CN"/>
        </w:rPr>
        <w:t>Aurias</w:t>
      </w:r>
      <w:proofErr w:type="spellEnd"/>
      <w:r w:rsidRPr="004663B8">
        <w:rPr>
          <w:rFonts w:ascii="Book Antiqua" w:eastAsia="宋体" w:hAnsi="Book Antiqua" w:cs="Times New Roman"/>
          <w:kern w:val="0"/>
          <w:lang w:eastAsia="zh-CN"/>
        </w:rPr>
        <w:t xml:space="preserve"> A. Soft tissue sarcomas with complex genomic profiles.</w:t>
      </w:r>
      <w:proofErr w:type="gramEnd"/>
      <w:r w:rsidRPr="004663B8">
        <w:rPr>
          <w:rFonts w:ascii="Book Antiqua" w:eastAsia="宋体" w:hAnsi="Book Antiqua" w:cs="Times New Roman"/>
          <w:kern w:val="0"/>
          <w:lang w:eastAsia="zh-CN"/>
        </w:rPr>
        <w:t> </w:t>
      </w:r>
      <w:proofErr w:type="spellStart"/>
      <w:r w:rsidRPr="004663B8">
        <w:rPr>
          <w:rFonts w:ascii="Book Antiqua" w:eastAsia="宋体" w:hAnsi="Book Antiqua" w:cs="Times New Roman"/>
          <w:i/>
          <w:iCs/>
          <w:kern w:val="0"/>
          <w:lang w:eastAsia="zh-CN"/>
        </w:rPr>
        <w:t>Virchows</w:t>
      </w:r>
      <w:proofErr w:type="spellEnd"/>
      <w:r w:rsidRPr="004663B8">
        <w:rPr>
          <w:rFonts w:ascii="Book Antiqua" w:eastAsia="宋体" w:hAnsi="Book Antiqua" w:cs="Times New Roman"/>
          <w:i/>
          <w:iCs/>
          <w:kern w:val="0"/>
          <w:lang w:eastAsia="zh-CN"/>
        </w:rPr>
        <w:t xml:space="preserve"> Arch</w:t>
      </w:r>
      <w:r w:rsidRPr="004663B8">
        <w:rPr>
          <w:rFonts w:ascii="Book Antiqua" w:eastAsia="宋体" w:hAnsi="Book Antiqua" w:cs="Times New Roman"/>
          <w:kern w:val="0"/>
          <w:lang w:eastAsia="zh-CN"/>
        </w:rPr>
        <w:t> 2010; </w:t>
      </w:r>
      <w:r w:rsidRPr="004663B8">
        <w:rPr>
          <w:rFonts w:ascii="Book Antiqua" w:eastAsia="宋体" w:hAnsi="Book Antiqua" w:cs="Times New Roman"/>
          <w:b/>
          <w:bCs/>
          <w:kern w:val="0"/>
          <w:lang w:eastAsia="zh-CN"/>
        </w:rPr>
        <w:t>456</w:t>
      </w:r>
      <w:r w:rsidRPr="004663B8">
        <w:rPr>
          <w:rFonts w:ascii="Book Antiqua" w:eastAsia="宋体" w:hAnsi="Book Antiqua" w:cs="Times New Roman"/>
          <w:kern w:val="0"/>
          <w:lang w:eastAsia="zh-CN"/>
        </w:rPr>
        <w:t>: 201-217 [PMID: 20217954 DOI: 10.1007/s00428-009-0853-4]</w:t>
      </w:r>
    </w:p>
    <w:p w14:paraId="689C06A0" w14:textId="77777777" w:rsidR="004663B8" w:rsidRPr="004663B8" w:rsidRDefault="004663B8" w:rsidP="004663B8">
      <w:pPr>
        <w:widowControl/>
        <w:spacing w:line="360" w:lineRule="auto"/>
        <w:rPr>
          <w:rFonts w:ascii="Book Antiqua" w:eastAsia="宋体" w:hAnsi="Book Antiqua" w:cs="Times New Roman"/>
          <w:kern w:val="0"/>
          <w:lang w:eastAsia="zh-CN"/>
        </w:rPr>
      </w:pPr>
      <w:proofErr w:type="gramStart"/>
      <w:r w:rsidRPr="004663B8">
        <w:rPr>
          <w:rFonts w:ascii="Book Antiqua" w:eastAsia="宋体" w:hAnsi="Book Antiqua" w:cs="Times New Roman"/>
          <w:kern w:val="0"/>
          <w:lang w:eastAsia="zh-CN"/>
        </w:rPr>
        <w:t>81 </w:t>
      </w:r>
      <w:r w:rsidRPr="004663B8">
        <w:rPr>
          <w:rFonts w:ascii="Book Antiqua" w:eastAsia="宋体" w:hAnsi="Book Antiqua" w:cs="Times New Roman"/>
          <w:b/>
          <w:bCs/>
          <w:kern w:val="0"/>
          <w:lang w:eastAsia="zh-CN"/>
        </w:rPr>
        <w:t>Choi J</w:t>
      </w:r>
      <w:r w:rsidRPr="004663B8">
        <w:rPr>
          <w:rFonts w:ascii="Book Antiqua" w:eastAsia="宋体" w:hAnsi="Book Antiqua" w:cs="Times New Roman"/>
          <w:kern w:val="0"/>
          <w:lang w:eastAsia="zh-CN"/>
        </w:rPr>
        <w:t xml:space="preserve">, Curtis SJ, Roy DM, </w:t>
      </w:r>
      <w:proofErr w:type="spellStart"/>
      <w:r w:rsidRPr="004663B8">
        <w:rPr>
          <w:rFonts w:ascii="Book Antiqua" w:eastAsia="宋体" w:hAnsi="Book Antiqua" w:cs="Times New Roman"/>
          <w:kern w:val="0"/>
          <w:lang w:eastAsia="zh-CN"/>
        </w:rPr>
        <w:t>Flesken-Nikitin</w:t>
      </w:r>
      <w:proofErr w:type="spellEnd"/>
      <w:r w:rsidRPr="004663B8">
        <w:rPr>
          <w:rFonts w:ascii="Book Antiqua" w:eastAsia="宋体" w:hAnsi="Book Antiqua" w:cs="Times New Roman"/>
          <w:kern w:val="0"/>
          <w:lang w:eastAsia="zh-CN"/>
        </w:rPr>
        <w:t xml:space="preserve"> A, </w:t>
      </w:r>
      <w:proofErr w:type="spellStart"/>
      <w:r w:rsidRPr="004663B8">
        <w:rPr>
          <w:rFonts w:ascii="Book Antiqua" w:eastAsia="宋体" w:hAnsi="Book Antiqua" w:cs="Times New Roman"/>
          <w:kern w:val="0"/>
          <w:lang w:eastAsia="zh-CN"/>
        </w:rPr>
        <w:t>Nikitin</w:t>
      </w:r>
      <w:proofErr w:type="spellEnd"/>
      <w:r w:rsidRPr="004663B8">
        <w:rPr>
          <w:rFonts w:ascii="Book Antiqua" w:eastAsia="宋体" w:hAnsi="Book Antiqua" w:cs="Times New Roman"/>
          <w:kern w:val="0"/>
          <w:lang w:eastAsia="zh-CN"/>
        </w:rPr>
        <w:t xml:space="preserve"> AY.</w:t>
      </w:r>
      <w:proofErr w:type="gramEnd"/>
      <w:r w:rsidRPr="004663B8">
        <w:rPr>
          <w:rFonts w:ascii="Book Antiqua" w:eastAsia="宋体" w:hAnsi="Book Antiqua" w:cs="Times New Roman"/>
          <w:kern w:val="0"/>
          <w:lang w:eastAsia="zh-CN"/>
        </w:rPr>
        <w:t xml:space="preserve"> Local mesenchymal stem/progenitor cells are a preferential target for initiation of adult soft tissue sarcomas associated with p53 and </w:t>
      </w:r>
      <w:proofErr w:type="spellStart"/>
      <w:r w:rsidRPr="004663B8">
        <w:rPr>
          <w:rFonts w:ascii="Book Antiqua" w:eastAsia="宋体" w:hAnsi="Book Antiqua" w:cs="Times New Roman"/>
          <w:kern w:val="0"/>
          <w:lang w:eastAsia="zh-CN"/>
        </w:rPr>
        <w:t>Rb</w:t>
      </w:r>
      <w:proofErr w:type="spellEnd"/>
      <w:r w:rsidRPr="004663B8">
        <w:rPr>
          <w:rFonts w:ascii="Book Antiqua" w:eastAsia="宋体" w:hAnsi="Book Antiqua" w:cs="Times New Roman"/>
          <w:kern w:val="0"/>
          <w:lang w:eastAsia="zh-CN"/>
        </w:rPr>
        <w:t xml:space="preserve"> deficiency. </w:t>
      </w:r>
      <w:r w:rsidRPr="004663B8">
        <w:rPr>
          <w:rFonts w:ascii="Book Antiqua" w:eastAsia="宋体" w:hAnsi="Book Antiqua" w:cs="Times New Roman"/>
          <w:i/>
          <w:iCs/>
          <w:kern w:val="0"/>
          <w:lang w:eastAsia="zh-CN"/>
        </w:rPr>
        <w:t xml:space="preserve">Am J </w:t>
      </w:r>
      <w:proofErr w:type="spellStart"/>
      <w:r w:rsidRPr="004663B8">
        <w:rPr>
          <w:rFonts w:ascii="Book Antiqua" w:eastAsia="宋体" w:hAnsi="Book Antiqua" w:cs="Times New Roman"/>
          <w:i/>
          <w:iCs/>
          <w:kern w:val="0"/>
          <w:lang w:eastAsia="zh-CN"/>
        </w:rPr>
        <w:t>Pathol</w:t>
      </w:r>
      <w:proofErr w:type="spellEnd"/>
      <w:r w:rsidRPr="004663B8">
        <w:rPr>
          <w:rFonts w:ascii="Book Antiqua" w:eastAsia="宋体" w:hAnsi="Book Antiqua" w:cs="Times New Roman"/>
          <w:kern w:val="0"/>
          <w:lang w:eastAsia="zh-CN"/>
        </w:rPr>
        <w:t> 2010; </w:t>
      </w:r>
      <w:r w:rsidRPr="004663B8">
        <w:rPr>
          <w:rFonts w:ascii="Book Antiqua" w:eastAsia="宋体" w:hAnsi="Book Antiqua" w:cs="Times New Roman"/>
          <w:b/>
          <w:bCs/>
          <w:kern w:val="0"/>
          <w:lang w:eastAsia="zh-CN"/>
        </w:rPr>
        <w:t>177</w:t>
      </w:r>
      <w:r w:rsidRPr="004663B8">
        <w:rPr>
          <w:rFonts w:ascii="Book Antiqua" w:eastAsia="宋体" w:hAnsi="Book Antiqua" w:cs="Times New Roman"/>
          <w:kern w:val="0"/>
          <w:lang w:eastAsia="zh-CN"/>
        </w:rPr>
        <w:t>: 2645-2658 [PMID: 20864684 DOI: 10.2353/ajpath.2010.100306]</w:t>
      </w:r>
    </w:p>
    <w:p w14:paraId="44B70CE7"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82 </w:t>
      </w:r>
      <w:r w:rsidRPr="004663B8">
        <w:rPr>
          <w:rFonts w:ascii="Book Antiqua" w:eastAsia="宋体" w:hAnsi="Book Antiqua" w:cs="Times New Roman"/>
          <w:b/>
          <w:bCs/>
          <w:kern w:val="0"/>
          <w:lang w:eastAsia="zh-CN"/>
        </w:rPr>
        <w:t>Zhu SJ</w:t>
      </w:r>
      <w:r w:rsidRPr="004663B8">
        <w:rPr>
          <w:rFonts w:ascii="Book Antiqua" w:eastAsia="宋体" w:hAnsi="Book Antiqua" w:cs="Times New Roman"/>
          <w:kern w:val="0"/>
          <w:lang w:eastAsia="zh-CN"/>
        </w:rPr>
        <w:t>, Pearson BJ. The Retinoblastoma pathway regulates stem cell proliferation in freshwater planarians. </w:t>
      </w:r>
      <w:r w:rsidRPr="004663B8">
        <w:rPr>
          <w:rFonts w:ascii="Book Antiqua" w:eastAsia="宋体" w:hAnsi="Book Antiqua" w:cs="Times New Roman"/>
          <w:i/>
          <w:iCs/>
          <w:kern w:val="0"/>
          <w:lang w:eastAsia="zh-CN"/>
        </w:rPr>
        <w:t xml:space="preserve">Dev </w:t>
      </w:r>
      <w:proofErr w:type="spellStart"/>
      <w:r w:rsidRPr="004663B8">
        <w:rPr>
          <w:rFonts w:ascii="Book Antiqua" w:eastAsia="宋体" w:hAnsi="Book Antiqua" w:cs="Times New Roman"/>
          <w:i/>
          <w:iCs/>
          <w:kern w:val="0"/>
          <w:lang w:eastAsia="zh-CN"/>
        </w:rPr>
        <w:t>Biol</w:t>
      </w:r>
      <w:proofErr w:type="spellEnd"/>
      <w:r w:rsidRPr="004663B8">
        <w:rPr>
          <w:rFonts w:ascii="Book Antiqua" w:eastAsia="宋体" w:hAnsi="Book Antiqua" w:cs="Times New Roman"/>
          <w:kern w:val="0"/>
          <w:lang w:eastAsia="zh-CN"/>
        </w:rPr>
        <w:t> 2013; </w:t>
      </w:r>
      <w:r w:rsidRPr="004663B8">
        <w:rPr>
          <w:rFonts w:ascii="Book Antiqua" w:eastAsia="宋体" w:hAnsi="Book Antiqua" w:cs="Times New Roman"/>
          <w:b/>
          <w:bCs/>
          <w:kern w:val="0"/>
          <w:lang w:eastAsia="zh-CN"/>
        </w:rPr>
        <w:t>373</w:t>
      </w:r>
      <w:r w:rsidRPr="004663B8">
        <w:rPr>
          <w:rFonts w:ascii="Book Antiqua" w:eastAsia="宋体" w:hAnsi="Book Antiqua" w:cs="Times New Roman"/>
          <w:kern w:val="0"/>
          <w:lang w:eastAsia="zh-CN"/>
        </w:rPr>
        <w:t>: 442-452 [PMID: 23123964 DOI: 10.1016/j.ydbio.2012.10.025]</w:t>
      </w:r>
    </w:p>
    <w:p w14:paraId="3D76DF85" w14:textId="77777777" w:rsidR="004663B8" w:rsidRPr="004663B8" w:rsidRDefault="004663B8" w:rsidP="004663B8">
      <w:pPr>
        <w:widowControl/>
        <w:spacing w:line="360" w:lineRule="auto"/>
        <w:rPr>
          <w:rFonts w:ascii="Book Antiqua" w:eastAsia="宋体" w:hAnsi="Book Antiqua" w:cs="Times New Roman"/>
          <w:kern w:val="0"/>
          <w:lang w:eastAsia="zh-CN"/>
        </w:rPr>
      </w:pPr>
      <w:proofErr w:type="gramStart"/>
      <w:r w:rsidRPr="004663B8">
        <w:rPr>
          <w:rFonts w:ascii="Book Antiqua" w:eastAsia="宋体" w:hAnsi="Book Antiqua" w:cs="Times New Roman"/>
          <w:kern w:val="0"/>
          <w:lang w:eastAsia="zh-CN"/>
        </w:rPr>
        <w:t>83 </w:t>
      </w:r>
      <w:proofErr w:type="spellStart"/>
      <w:r w:rsidRPr="004663B8">
        <w:rPr>
          <w:rFonts w:ascii="Book Antiqua" w:eastAsia="宋体" w:hAnsi="Book Antiqua" w:cs="Times New Roman"/>
          <w:b/>
          <w:bCs/>
          <w:kern w:val="0"/>
          <w:lang w:eastAsia="zh-CN"/>
        </w:rPr>
        <w:t>Desvoyes</w:t>
      </w:r>
      <w:proofErr w:type="spellEnd"/>
      <w:r w:rsidRPr="004663B8">
        <w:rPr>
          <w:rFonts w:ascii="Book Antiqua" w:eastAsia="宋体" w:hAnsi="Book Antiqua" w:cs="Times New Roman"/>
          <w:b/>
          <w:bCs/>
          <w:kern w:val="0"/>
          <w:lang w:eastAsia="zh-CN"/>
        </w:rPr>
        <w:t xml:space="preserve"> B</w:t>
      </w:r>
      <w:r w:rsidRPr="004663B8">
        <w:rPr>
          <w:rFonts w:ascii="Book Antiqua" w:eastAsia="宋体" w:hAnsi="Book Antiqua" w:cs="Times New Roman"/>
          <w:kern w:val="0"/>
          <w:lang w:eastAsia="zh-CN"/>
        </w:rPr>
        <w:t>, de Mendoza A, Ruiz-</w:t>
      </w:r>
      <w:proofErr w:type="spellStart"/>
      <w:r w:rsidRPr="004663B8">
        <w:rPr>
          <w:rFonts w:ascii="Book Antiqua" w:eastAsia="宋体" w:hAnsi="Book Antiqua" w:cs="Times New Roman"/>
          <w:kern w:val="0"/>
          <w:lang w:eastAsia="zh-CN"/>
        </w:rPr>
        <w:t>Trillo</w:t>
      </w:r>
      <w:proofErr w:type="spellEnd"/>
      <w:r w:rsidRPr="004663B8">
        <w:rPr>
          <w:rFonts w:ascii="Book Antiqua" w:eastAsia="宋体" w:hAnsi="Book Antiqua" w:cs="Times New Roman"/>
          <w:kern w:val="0"/>
          <w:lang w:eastAsia="zh-CN"/>
        </w:rPr>
        <w:t xml:space="preserve"> I, Gutierrez C. Novel roles of plant RETINOBLASTOMA-RELATED (RBR) protein in cell proliferation and </w:t>
      </w:r>
      <w:r w:rsidRPr="004663B8">
        <w:rPr>
          <w:rFonts w:ascii="Book Antiqua" w:eastAsia="宋体" w:hAnsi="Book Antiqua" w:cs="Times New Roman"/>
          <w:kern w:val="0"/>
          <w:lang w:eastAsia="zh-CN"/>
        </w:rPr>
        <w:lastRenderedPageBreak/>
        <w:t>asymmetric cell division.</w:t>
      </w:r>
      <w:proofErr w:type="gramEnd"/>
      <w:r w:rsidRPr="004663B8">
        <w:rPr>
          <w:rFonts w:ascii="Book Antiqua" w:eastAsia="宋体" w:hAnsi="Book Antiqua" w:cs="Times New Roman"/>
          <w:kern w:val="0"/>
          <w:lang w:eastAsia="zh-CN"/>
        </w:rPr>
        <w:t> </w:t>
      </w:r>
      <w:r w:rsidRPr="004663B8">
        <w:rPr>
          <w:rFonts w:ascii="Book Antiqua" w:eastAsia="宋体" w:hAnsi="Book Antiqua" w:cs="Times New Roman"/>
          <w:i/>
          <w:iCs/>
          <w:kern w:val="0"/>
          <w:lang w:eastAsia="zh-CN"/>
        </w:rPr>
        <w:t xml:space="preserve">J </w:t>
      </w:r>
      <w:proofErr w:type="spellStart"/>
      <w:r w:rsidRPr="004663B8">
        <w:rPr>
          <w:rFonts w:ascii="Book Antiqua" w:eastAsia="宋体" w:hAnsi="Book Antiqua" w:cs="Times New Roman"/>
          <w:i/>
          <w:iCs/>
          <w:kern w:val="0"/>
          <w:lang w:eastAsia="zh-CN"/>
        </w:rPr>
        <w:t>Exp</w:t>
      </w:r>
      <w:proofErr w:type="spellEnd"/>
      <w:r w:rsidRPr="004663B8">
        <w:rPr>
          <w:rFonts w:ascii="Book Antiqua" w:eastAsia="宋体" w:hAnsi="Book Antiqua" w:cs="Times New Roman"/>
          <w:i/>
          <w:iCs/>
          <w:kern w:val="0"/>
          <w:lang w:eastAsia="zh-CN"/>
        </w:rPr>
        <w:t xml:space="preserve"> Bot</w:t>
      </w:r>
      <w:r w:rsidRPr="004663B8">
        <w:rPr>
          <w:rFonts w:ascii="Book Antiqua" w:eastAsia="宋体" w:hAnsi="Book Antiqua" w:cs="Times New Roman"/>
          <w:kern w:val="0"/>
          <w:lang w:eastAsia="zh-CN"/>
        </w:rPr>
        <w:t> 2014; </w:t>
      </w:r>
      <w:r w:rsidRPr="004663B8">
        <w:rPr>
          <w:rFonts w:ascii="Book Antiqua" w:eastAsia="宋体" w:hAnsi="Book Antiqua" w:cs="Times New Roman"/>
          <w:b/>
          <w:bCs/>
          <w:kern w:val="0"/>
          <w:lang w:eastAsia="zh-CN"/>
        </w:rPr>
        <w:t>65</w:t>
      </w:r>
      <w:r w:rsidRPr="004663B8">
        <w:rPr>
          <w:rFonts w:ascii="Book Antiqua" w:eastAsia="宋体" w:hAnsi="Book Antiqua" w:cs="Times New Roman"/>
          <w:kern w:val="0"/>
          <w:lang w:eastAsia="zh-CN"/>
        </w:rPr>
        <w:t>: 2657-2666 [PMID: 24323507 DOI: 10.1093/</w:t>
      </w:r>
      <w:proofErr w:type="spellStart"/>
      <w:r w:rsidRPr="004663B8">
        <w:rPr>
          <w:rFonts w:ascii="Book Antiqua" w:eastAsia="宋体" w:hAnsi="Book Antiqua" w:cs="Times New Roman"/>
          <w:kern w:val="0"/>
          <w:lang w:eastAsia="zh-CN"/>
        </w:rPr>
        <w:t>jxb</w:t>
      </w:r>
      <w:proofErr w:type="spellEnd"/>
      <w:r w:rsidRPr="004663B8">
        <w:rPr>
          <w:rFonts w:ascii="Book Antiqua" w:eastAsia="宋体" w:hAnsi="Book Antiqua" w:cs="Times New Roman"/>
          <w:kern w:val="0"/>
          <w:lang w:eastAsia="zh-CN"/>
        </w:rPr>
        <w:t>/ert411]</w:t>
      </w:r>
    </w:p>
    <w:p w14:paraId="1469D6D9"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84 </w:t>
      </w:r>
      <w:r w:rsidRPr="004663B8">
        <w:rPr>
          <w:rFonts w:ascii="Book Antiqua" w:eastAsia="宋体" w:hAnsi="Book Antiqua" w:cs="Times New Roman"/>
          <w:b/>
          <w:bCs/>
          <w:kern w:val="0"/>
          <w:lang w:eastAsia="zh-CN"/>
        </w:rPr>
        <w:t>Conklin JF</w:t>
      </w:r>
      <w:r w:rsidRPr="004663B8">
        <w:rPr>
          <w:rFonts w:ascii="Book Antiqua" w:eastAsia="宋体" w:hAnsi="Book Antiqua" w:cs="Times New Roman"/>
          <w:kern w:val="0"/>
          <w:lang w:eastAsia="zh-CN"/>
        </w:rPr>
        <w:t>, Sage J. Keeping an eye on retinoblastoma control of human embryonic stem cells. </w:t>
      </w:r>
      <w:r w:rsidRPr="004663B8">
        <w:rPr>
          <w:rFonts w:ascii="Book Antiqua" w:eastAsia="宋体" w:hAnsi="Book Antiqua" w:cs="Times New Roman"/>
          <w:i/>
          <w:iCs/>
          <w:kern w:val="0"/>
          <w:lang w:eastAsia="zh-CN"/>
        </w:rPr>
        <w:t xml:space="preserve">J Cell </w:t>
      </w:r>
      <w:proofErr w:type="spellStart"/>
      <w:r w:rsidRPr="004663B8">
        <w:rPr>
          <w:rFonts w:ascii="Book Antiqua" w:eastAsia="宋体" w:hAnsi="Book Antiqua" w:cs="Times New Roman"/>
          <w:i/>
          <w:iCs/>
          <w:kern w:val="0"/>
          <w:lang w:eastAsia="zh-CN"/>
        </w:rPr>
        <w:t>Biochem</w:t>
      </w:r>
      <w:proofErr w:type="spellEnd"/>
      <w:r w:rsidRPr="004663B8">
        <w:rPr>
          <w:rFonts w:ascii="Book Antiqua" w:eastAsia="宋体" w:hAnsi="Book Antiqua" w:cs="Times New Roman"/>
          <w:kern w:val="0"/>
          <w:lang w:eastAsia="zh-CN"/>
        </w:rPr>
        <w:t> 2009; </w:t>
      </w:r>
      <w:r w:rsidRPr="004663B8">
        <w:rPr>
          <w:rFonts w:ascii="Book Antiqua" w:eastAsia="宋体" w:hAnsi="Book Antiqua" w:cs="Times New Roman"/>
          <w:b/>
          <w:bCs/>
          <w:kern w:val="0"/>
          <w:lang w:eastAsia="zh-CN"/>
        </w:rPr>
        <w:t>108</w:t>
      </w:r>
      <w:r w:rsidRPr="004663B8">
        <w:rPr>
          <w:rFonts w:ascii="Book Antiqua" w:eastAsia="宋体" w:hAnsi="Book Antiqua" w:cs="Times New Roman"/>
          <w:kern w:val="0"/>
          <w:lang w:eastAsia="zh-CN"/>
        </w:rPr>
        <w:t>: 1023-1030 [PMID: 19760644 DOI: 10.1002/jcb.22342]</w:t>
      </w:r>
    </w:p>
    <w:p w14:paraId="3B63FB07"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85 </w:t>
      </w:r>
      <w:r w:rsidRPr="004663B8">
        <w:rPr>
          <w:rFonts w:ascii="Book Antiqua" w:eastAsia="宋体" w:hAnsi="Book Antiqua" w:cs="Times New Roman"/>
          <w:b/>
          <w:bCs/>
          <w:kern w:val="0"/>
          <w:lang w:eastAsia="zh-CN"/>
        </w:rPr>
        <w:t>Dannenberg JH</w:t>
      </w:r>
      <w:r w:rsidRPr="004663B8">
        <w:rPr>
          <w:rFonts w:ascii="Book Antiqua" w:eastAsia="宋体" w:hAnsi="Book Antiqua" w:cs="Times New Roman"/>
          <w:kern w:val="0"/>
          <w:lang w:eastAsia="zh-CN"/>
        </w:rPr>
        <w:t xml:space="preserve">, van Rossum A, </w:t>
      </w:r>
      <w:proofErr w:type="spellStart"/>
      <w:r w:rsidRPr="004663B8">
        <w:rPr>
          <w:rFonts w:ascii="Book Antiqua" w:eastAsia="宋体" w:hAnsi="Book Antiqua" w:cs="Times New Roman"/>
          <w:kern w:val="0"/>
          <w:lang w:eastAsia="zh-CN"/>
        </w:rPr>
        <w:t>Schuijff</w:t>
      </w:r>
      <w:proofErr w:type="spellEnd"/>
      <w:r w:rsidRPr="004663B8">
        <w:rPr>
          <w:rFonts w:ascii="Book Antiqua" w:eastAsia="宋体" w:hAnsi="Book Antiqua" w:cs="Times New Roman"/>
          <w:kern w:val="0"/>
          <w:lang w:eastAsia="zh-CN"/>
        </w:rPr>
        <w:t xml:space="preserve"> L, </w:t>
      </w:r>
      <w:proofErr w:type="spellStart"/>
      <w:r w:rsidRPr="004663B8">
        <w:rPr>
          <w:rFonts w:ascii="Book Antiqua" w:eastAsia="宋体" w:hAnsi="Book Antiqua" w:cs="Times New Roman"/>
          <w:kern w:val="0"/>
          <w:lang w:eastAsia="zh-CN"/>
        </w:rPr>
        <w:t>te</w:t>
      </w:r>
      <w:proofErr w:type="spellEnd"/>
      <w:r w:rsidRPr="004663B8">
        <w:rPr>
          <w:rFonts w:ascii="Book Antiqua" w:eastAsia="宋体" w:hAnsi="Book Antiqua" w:cs="Times New Roman"/>
          <w:kern w:val="0"/>
          <w:lang w:eastAsia="zh-CN"/>
        </w:rPr>
        <w:t xml:space="preserve"> </w:t>
      </w:r>
      <w:proofErr w:type="spellStart"/>
      <w:r w:rsidRPr="004663B8">
        <w:rPr>
          <w:rFonts w:ascii="Book Antiqua" w:eastAsia="宋体" w:hAnsi="Book Antiqua" w:cs="Times New Roman"/>
          <w:kern w:val="0"/>
          <w:lang w:eastAsia="zh-CN"/>
        </w:rPr>
        <w:t>Riele</w:t>
      </w:r>
      <w:proofErr w:type="spellEnd"/>
      <w:r w:rsidRPr="004663B8">
        <w:rPr>
          <w:rFonts w:ascii="Book Antiqua" w:eastAsia="宋体" w:hAnsi="Book Antiqua" w:cs="Times New Roman"/>
          <w:kern w:val="0"/>
          <w:lang w:eastAsia="zh-CN"/>
        </w:rPr>
        <w:t xml:space="preserve"> H. Ablation of the retinoblastoma gene family deregulates </w:t>
      </w:r>
      <w:proofErr w:type="gramStart"/>
      <w:r w:rsidRPr="004663B8">
        <w:rPr>
          <w:rFonts w:ascii="Book Antiqua" w:eastAsia="宋体" w:hAnsi="Book Antiqua" w:cs="Times New Roman"/>
          <w:kern w:val="0"/>
          <w:lang w:eastAsia="zh-CN"/>
        </w:rPr>
        <w:t>G(</w:t>
      </w:r>
      <w:proofErr w:type="gramEnd"/>
      <w:r w:rsidRPr="004663B8">
        <w:rPr>
          <w:rFonts w:ascii="Book Antiqua" w:eastAsia="宋体" w:hAnsi="Book Antiqua" w:cs="Times New Roman"/>
          <w:kern w:val="0"/>
          <w:lang w:eastAsia="zh-CN"/>
        </w:rPr>
        <w:t>1) control causing immortalization and increased cell turnover under growth-restricting conditions. </w:t>
      </w:r>
      <w:r w:rsidRPr="004663B8">
        <w:rPr>
          <w:rFonts w:ascii="Book Antiqua" w:eastAsia="宋体" w:hAnsi="Book Antiqua" w:cs="Times New Roman"/>
          <w:i/>
          <w:iCs/>
          <w:kern w:val="0"/>
          <w:lang w:eastAsia="zh-CN"/>
        </w:rPr>
        <w:t>Genes Dev</w:t>
      </w:r>
      <w:r w:rsidRPr="004663B8">
        <w:rPr>
          <w:rFonts w:ascii="Book Antiqua" w:eastAsia="宋体" w:hAnsi="Book Antiqua" w:cs="Times New Roman"/>
          <w:kern w:val="0"/>
          <w:lang w:eastAsia="zh-CN"/>
        </w:rPr>
        <w:t> 2000; </w:t>
      </w:r>
      <w:r w:rsidRPr="004663B8">
        <w:rPr>
          <w:rFonts w:ascii="Book Antiqua" w:eastAsia="宋体" w:hAnsi="Book Antiqua" w:cs="Times New Roman"/>
          <w:b/>
          <w:bCs/>
          <w:kern w:val="0"/>
          <w:lang w:eastAsia="zh-CN"/>
        </w:rPr>
        <w:t>14</w:t>
      </w:r>
      <w:r w:rsidRPr="004663B8">
        <w:rPr>
          <w:rFonts w:ascii="Book Antiqua" w:eastAsia="宋体" w:hAnsi="Book Antiqua" w:cs="Times New Roman"/>
          <w:kern w:val="0"/>
          <w:lang w:eastAsia="zh-CN"/>
        </w:rPr>
        <w:t>: 3051-3064 [PMID: 11114893 DOI: 10.1101/gad.847700]</w:t>
      </w:r>
    </w:p>
    <w:p w14:paraId="05A21E3A"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86 </w:t>
      </w:r>
      <w:r w:rsidRPr="004663B8">
        <w:rPr>
          <w:rFonts w:ascii="Book Antiqua" w:eastAsia="宋体" w:hAnsi="Book Antiqua" w:cs="Times New Roman"/>
          <w:b/>
          <w:bCs/>
          <w:kern w:val="0"/>
          <w:lang w:eastAsia="zh-CN"/>
        </w:rPr>
        <w:t>Sage J</w:t>
      </w:r>
      <w:r w:rsidRPr="004663B8">
        <w:rPr>
          <w:rFonts w:ascii="Book Antiqua" w:eastAsia="宋体" w:hAnsi="Book Antiqua" w:cs="Times New Roman"/>
          <w:kern w:val="0"/>
          <w:lang w:eastAsia="zh-CN"/>
        </w:rPr>
        <w:t xml:space="preserve">, Mulligan GJ, </w:t>
      </w:r>
      <w:proofErr w:type="spellStart"/>
      <w:r w:rsidRPr="004663B8">
        <w:rPr>
          <w:rFonts w:ascii="Book Antiqua" w:eastAsia="宋体" w:hAnsi="Book Antiqua" w:cs="Times New Roman"/>
          <w:kern w:val="0"/>
          <w:lang w:eastAsia="zh-CN"/>
        </w:rPr>
        <w:t>Attardi</w:t>
      </w:r>
      <w:proofErr w:type="spellEnd"/>
      <w:r w:rsidRPr="004663B8">
        <w:rPr>
          <w:rFonts w:ascii="Book Antiqua" w:eastAsia="宋体" w:hAnsi="Book Antiqua" w:cs="Times New Roman"/>
          <w:kern w:val="0"/>
          <w:lang w:eastAsia="zh-CN"/>
        </w:rPr>
        <w:t xml:space="preserve"> LD, Miller A, Chen S, Williams B, </w:t>
      </w:r>
      <w:proofErr w:type="spellStart"/>
      <w:r w:rsidRPr="004663B8">
        <w:rPr>
          <w:rFonts w:ascii="Book Antiqua" w:eastAsia="宋体" w:hAnsi="Book Antiqua" w:cs="Times New Roman"/>
          <w:kern w:val="0"/>
          <w:lang w:eastAsia="zh-CN"/>
        </w:rPr>
        <w:t>Theodorou</w:t>
      </w:r>
      <w:proofErr w:type="spellEnd"/>
      <w:r w:rsidRPr="004663B8">
        <w:rPr>
          <w:rFonts w:ascii="Book Antiqua" w:eastAsia="宋体" w:hAnsi="Book Antiqua" w:cs="Times New Roman"/>
          <w:kern w:val="0"/>
          <w:lang w:eastAsia="zh-CN"/>
        </w:rPr>
        <w:t xml:space="preserve"> E, Jacks T. Targeted disruption of the three </w:t>
      </w:r>
      <w:proofErr w:type="spellStart"/>
      <w:r w:rsidRPr="004663B8">
        <w:rPr>
          <w:rFonts w:ascii="Book Antiqua" w:eastAsia="宋体" w:hAnsi="Book Antiqua" w:cs="Times New Roman"/>
          <w:kern w:val="0"/>
          <w:lang w:eastAsia="zh-CN"/>
        </w:rPr>
        <w:t>Rb</w:t>
      </w:r>
      <w:proofErr w:type="spellEnd"/>
      <w:r w:rsidRPr="004663B8">
        <w:rPr>
          <w:rFonts w:ascii="Book Antiqua" w:eastAsia="宋体" w:hAnsi="Book Antiqua" w:cs="Times New Roman"/>
          <w:kern w:val="0"/>
          <w:lang w:eastAsia="zh-CN"/>
        </w:rPr>
        <w:t>-related genes leads to loss of G(1) control and immortalization. </w:t>
      </w:r>
      <w:r w:rsidRPr="004663B8">
        <w:rPr>
          <w:rFonts w:ascii="Book Antiqua" w:eastAsia="宋体" w:hAnsi="Book Antiqua" w:cs="Times New Roman"/>
          <w:i/>
          <w:iCs/>
          <w:kern w:val="0"/>
          <w:lang w:eastAsia="zh-CN"/>
        </w:rPr>
        <w:t>Genes Dev</w:t>
      </w:r>
      <w:r w:rsidRPr="004663B8">
        <w:rPr>
          <w:rFonts w:ascii="Book Antiqua" w:eastAsia="宋体" w:hAnsi="Book Antiqua" w:cs="Times New Roman"/>
          <w:kern w:val="0"/>
          <w:lang w:eastAsia="zh-CN"/>
        </w:rPr>
        <w:t> 2000; </w:t>
      </w:r>
      <w:r w:rsidRPr="004663B8">
        <w:rPr>
          <w:rFonts w:ascii="Book Antiqua" w:eastAsia="宋体" w:hAnsi="Book Antiqua" w:cs="Times New Roman"/>
          <w:b/>
          <w:bCs/>
          <w:kern w:val="0"/>
          <w:lang w:eastAsia="zh-CN"/>
        </w:rPr>
        <w:t>14</w:t>
      </w:r>
      <w:r w:rsidRPr="004663B8">
        <w:rPr>
          <w:rFonts w:ascii="Book Antiqua" w:eastAsia="宋体" w:hAnsi="Book Antiqua" w:cs="Times New Roman"/>
          <w:kern w:val="0"/>
          <w:lang w:eastAsia="zh-CN"/>
        </w:rPr>
        <w:t>: 3037-3050 [PMID: 11114892 DOI: 10.1101/gad.843200]</w:t>
      </w:r>
    </w:p>
    <w:p w14:paraId="376E5304"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87 </w:t>
      </w:r>
      <w:r w:rsidRPr="004663B8">
        <w:rPr>
          <w:rFonts w:ascii="Book Antiqua" w:eastAsia="宋体" w:hAnsi="Book Antiqua" w:cs="Times New Roman"/>
          <w:b/>
          <w:bCs/>
          <w:kern w:val="0"/>
          <w:lang w:eastAsia="zh-CN"/>
        </w:rPr>
        <w:t>Conklin JF</w:t>
      </w:r>
      <w:r w:rsidRPr="004663B8">
        <w:rPr>
          <w:rFonts w:ascii="Book Antiqua" w:eastAsia="宋体" w:hAnsi="Book Antiqua" w:cs="Times New Roman"/>
          <w:kern w:val="0"/>
          <w:lang w:eastAsia="zh-CN"/>
        </w:rPr>
        <w:t>, Baker J, Sage J. The RB family is required for the self-renewal and survival of human embryonic stem cells. </w:t>
      </w:r>
      <w:r w:rsidRPr="004663B8">
        <w:rPr>
          <w:rFonts w:ascii="Book Antiqua" w:eastAsia="宋体" w:hAnsi="Book Antiqua" w:cs="Times New Roman"/>
          <w:i/>
          <w:iCs/>
          <w:kern w:val="0"/>
          <w:lang w:eastAsia="zh-CN"/>
        </w:rPr>
        <w:t xml:space="preserve">Nat </w:t>
      </w:r>
      <w:proofErr w:type="spellStart"/>
      <w:r w:rsidRPr="004663B8">
        <w:rPr>
          <w:rFonts w:ascii="Book Antiqua" w:eastAsia="宋体" w:hAnsi="Book Antiqua" w:cs="Times New Roman"/>
          <w:i/>
          <w:iCs/>
          <w:kern w:val="0"/>
          <w:lang w:eastAsia="zh-CN"/>
        </w:rPr>
        <w:t>Commun</w:t>
      </w:r>
      <w:proofErr w:type="spellEnd"/>
      <w:r w:rsidRPr="004663B8">
        <w:rPr>
          <w:rFonts w:ascii="Book Antiqua" w:eastAsia="宋体" w:hAnsi="Book Antiqua" w:cs="Times New Roman"/>
          <w:kern w:val="0"/>
          <w:lang w:eastAsia="zh-CN"/>
        </w:rPr>
        <w:t> 2012; </w:t>
      </w:r>
      <w:r w:rsidRPr="004663B8">
        <w:rPr>
          <w:rFonts w:ascii="Book Antiqua" w:eastAsia="宋体" w:hAnsi="Book Antiqua" w:cs="Times New Roman"/>
          <w:b/>
          <w:bCs/>
          <w:kern w:val="0"/>
          <w:lang w:eastAsia="zh-CN"/>
        </w:rPr>
        <w:t>3</w:t>
      </w:r>
      <w:r w:rsidRPr="004663B8">
        <w:rPr>
          <w:rFonts w:ascii="Book Antiqua" w:eastAsia="宋体" w:hAnsi="Book Antiqua" w:cs="Times New Roman"/>
          <w:kern w:val="0"/>
          <w:lang w:eastAsia="zh-CN"/>
        </w:rPr>
        <w:t>: 1244 [PMID: 23212373 DOI: 10.1038/ncomms2254]</w:t>
      </w:r>
    </w:p>
    <w:p w14:paraId="1E737FEB"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88 </w:t>
      </w:r>
      <w:r w:rsidRPr="004663B8">
        <w:rPr>
          <w:rFonts w:ascii="Book Antiqua" w:eastAsia="宋体" w:hAnsi="Book Antiqua" w:cs="Times New Roman"/>
          <w:b/>
          <w:bCs/>
          <w:kern w:val="0"/>
          <w:lang w:eastAsia="zh-CN"/>
        </w:rPr>
        <w:t>Miura T</w:t>
      </w:r>
      <w:r w:rsidRPr="004663B8">
        <w:rPr>
          <w:rFonts w:ascii="Book Antiqua" w:eastAsia="宋体" w:hAnsi="Book Antiqua" w:cs="Times New Roman"/>
          <w:kern w:val="0"/>
          <w:lang w:eastAsia="zh-CN"/>
        </w:rPr>
        <w:t xml:space="preserve">, Luo Y, </w:t>
      </w:r>
      <w:proofErr w:type="spellStart"/>
      <w:r w:rsidRPr="004663B8">
        <w:rPr>
          <w:rFonts w:ascii="Book Antiqua" w:eastAsia="宋体" w:hAnsi="Book Antiqua" w:cs="Times New Roman"/>
          <w:kern w:val="0"/>
          <w:lang w:eastAsia="zh-CN"/>
        </w:rPr>
        <w:t>Khrebtukova</w:t>
      </w:r>
      <w:proofErr w:type="spellEnd"/>
      <w:r w:rsidRPr="004663B8">
        <w:rPr>
          <w:rFonts w:ascii="Book Antiqua" w:eastAsia="宋体" w:hAnsi="Book Antiqua" w:cs="Times New Roman"/>
          <w:kern w:val="0"/>
          <w:lang w:eastAsia="zh-CN"/>
        </w:rPr>
        <w:t xml:space="preserve"> I, </w:t>
      </w:r>
      <w:proofErr w:type="spellStart"/>
      <w:r w:rsidRPr="004663B8">
        <w:rPr>
          <w:rFonts w:ascii="Book Antiqua" w:eastAsia="宋体" w:hAnsi="Book Antiqua" w:cs="Times New Roman"/>
          <w:kern w:val="0"/>
          <w:lang w:eastAsia="zh-CN"/>
        </w:rPr>
        <w:t>Brandenberger</w:t>
      </w:r>
      <w:proofErr w:type="spellEnd"/>
      <w:r w:rsidRPr="004663B8">
        <w:rPr>
          <w:rFonts w:ascii="Book Antiqua" w:eastAsia="宋体" w:hAnsi="Book Antiqua" w:cs="Times New Roman"/>
          <w:kern w:val="0"/>
          <w:lang w:eastAsia="zh-CN"/>
        </w:rPr>
        <w:t xml:space="preserve"> R, Zhou D, </w:t>
      </w:r>
      <w:proofErr w:type="spellStart"/>
      <w:r w:rsidRPr="004663B8">
        <w:rPr>
          <w:rFonts w:ascii="Book Antiqua" w:eastAsia="宋体" w:hAnsi="Book Antiqua" w:cs="Times New Roman"/>
          <w:kern w:val="0"/>
          <w:lang w:eastAsia="zh-CN"/>
        </w:rPr>
        <w:t>Thies</w:t>
      </w:r>
      <w:proofErr w:type="spellEnd"/>
      <w:r w:rsidRPr="004663B8">
        <w:rPr>
          <w:rFonts w:ascii="Book Antiqua" w:eastAsia="宋体" w:hAnsi="Book Antiqua" w:cs="Times New Roman"/>
          <w:kern w:val="0"/>
          <w:lang w:eastAsia="zh-CN"/>
        </w:rPr>
        <w:t xml:space="preserve"> RS, </w:t>
      </w:r>
      <w:proofErr w:type="spellStart"/>
      <w:r w:rsidRPr="004663B8">
        <w:rPr>
          <w:rFonts w:ascii="Book Antiqua" w:eastAsia="宋体" w:hAnsi="Book Antiqua" w:cs="Times New Roman"/>
          <w:kern w:val="0"/>
          <w:lang w:eastAsia="zh-CN"/>
        </w:rPr>
        <w:t>Vasicek</w:t>
      </w:r>
      <w:proofErr w:type="spellEnd"/>
      <w:r w:rsidRPr="004663B8">
        <w:rPr>
          <w:rFonts w:ascii="Book Antiqua" w:eastAsia="宋体" w:hAnsi="Book Antiqua" w:cs="Times New Roman"/>
          <w:kern w:val="0"/>
          <w:lang w:eastAsia="zh-CN"/>
        </w:rPr>
        <w:t xml:space="preserve"> T, Young H, </w:t>
      </w:r>
      <w:proofErr w:type="spellStart"/>
      <w:r w:rsidRPr="004663B8">
        <w:rPr>
          <w:rFonts w:ascii="Book Antiqua" w:eastAsia="宋体" w:hAnsi="Book Antiqua" w:cs="Times New Roman"/>
          <w:kern w:val="0"/>
          <w:lang w:eastAsia="zh-CN"/>
        </w:rPr>
        <w:t>Lebkowski</w:t>
      </w:r>
      <w:proofErr w:type="spellEnd"/>
      <w:r w:rsidRPr="004663B8">
        <w:rPr>
          <w:rFonts w:ascii="Book Antiqua" w:eastAsia="宋体" w:hAnsi="Book Antiqua" w:cs="Times New Roman"/>
          <w:kern w:val="0"/>
          <w:lang w:eastAsia="zh-CN"/>
        </w:rPr>
        <w:t xml:space="preserve"> J, Carpenter MK, Rao MS. Monitoring early differentiation events in human embryonic stem cells by massively parallel signature sequencing and expressed sequence tag scan. </w:t>
      </w:r>
      <w:r w:rsidRPr="004663B8">
        <w:rPr>
          <w:rFonts w:ascii="Book Antiqua" w:eastAsia="宋体" w:hAnsi="Book Antiqua" w:cs="Times New Roman"/>
          <w:i/>
          <w:iCs/>
          <w:kern w:val="0"/>
          <w:lang w:eastAsia="zh-CN"/>
        </w:rPr>
        <w:t>Stem Cells Dev</w:t>
      </w:r>
      <w:r w:rsidRPr="004663B8">
        <w:rPr>
          <w:rFonts w:ascii="Book Antiqua" w:eastAsia="宋体" w:hAnsi="Book Antiqua" w:cs="Times New Roman"/>
          <w:kern w:val="0"/>
          <w:lang w:eastAsia="zh-CN"/>
        </w:rPr>
        <w:t> 2004; </w:t>
      </w:r>
      <w:r w:rsidRPr="004663B8">
        <w:rPr>
          <w:rFonts w:ascii="Book Antiqua" w:eastAsia="宋体" w:hAnsi="Book Antiqua" w:cs="Times New Roman"/>
          <w:b/>
          <w:bCs/>
          <w:kern w:val="0"/>
          <w:lang w:eastAsia="zh-CN"/>
        </w:rPr>
        <w:t>13</w:t>
      </w:r>
      <w:r w:rsidRPr="004663B8">
        <w:rPr>
          <w:rFonts w:ascii="Book Antiqua" w:eastAsia="宋体" w:hAnsi="Book Antiqua" w:cs="Times New Roman"/>
          <w:kern w:val="0"/>
          <w:lang w:eastAsia="zh-CN"/>
        </w:rPr>
        <w:t>: 694-715 [PMID: 15684837 DOI: 10.1089/scd.2004.13.694]</w:t>
      </w:r>
    </w:p>
    <w:p w14:paraId="4FFF2E71"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lastRenderedPageBreak/>
        <w:t>89 </w:t>
      </w:r>
      <w:proofErr w:type="spellStart"/>
      <w:r w:rsidRPr="004663B8">
        <w:rPr>
          <w:rFonts w:ascii="Book Antiqua" w:eastAsia="宋体" w:hAnsi="Book Antiqua" w:cs="Times New Roman"/>
          <w:b/>
          <w:bCs/>
          <w:kern w:val="0"/>
          <w:lang w:eastAsia="zh-CN"/>
        </w:rPr>
        <w:t>Viatour</w:t>
      </w:r>
      <w:proofErr w:type="spellEnd"/>
      <w:r w:rsidRPr="004663B8">
        <w:rPr>
          <w:rFonts w:ascii="Book Antiqua" w:eastAsia="宋体" w:hAnsi="Book Antiqua" w:cs="Times New Roman"/>
          <w:b/>
          <w:bCs/>
          <w:kern w:val="0"/>
          <w:lang w:eastAsia="zh-CN"/>
        </w:rPr>
        <w:t xml:space="preserve"> P</w:t>
      </w:r>
      <w:r w:rsidRPr="004663B8">
        <w:rPr>
          <w:rFonts w:ascii="Book Antiqua" w:eastAsia="宋体" w:hAnsi="Book Antiqua" w:cs="Times New Roman"/>
          <w:kern w:val="0"/>
          <w:lang w:eastAsia="zh-CN"/>
        </w:rPr>
        <w:t xml:space="preserve">, </w:t>
      </w:r>
      <w:proofErr w:type="spellStart"/>
      <w:r w:rsidRPr="004663B8">
        <w:rPr>
          <w:rFonts w:ascii="Book Antiqua" w:eastAsia="宋体" w:hAnsi="Book Antiqua" w:cs="Times New Roman"/>
          <w:kern w:val="0"/>
          <w:lang w:eastAsia="zh-CN"/>
        </w:rPr>
        <w:t>Somervaille</w:t>
      </w:r>
      <w:proofErr w:type="spellEnd"/>
      <w:r w:rsidRPr="004663B8">
        <w:rPr>
          <w:rFonts w:ascii="Book Antiqua" w:eastAsia="宋体" w:hAnsi="Book Antiqua" w:cs="Times New Roman"/>
          <w:kern w:val="0"/>
          <w:lang w:eastAsia="zh-CN"/>
        </w:rPr>
        <w:t xml:space="preserve"> TC, </w:t>
      </w:r>
      <w:proofErr w:type="spellStart"/>
      <w:r w:rsidRPr="004663B8">
        <w:rPr>
          <w:rFonts w:ascii="Book Antiqua" w:eastAsia="宋体" w:hAnsi="Book Antiqua" w:cs="Times New Roman"/>
          <w:kern w:val="0"/>
          <w:lang w:eastAsia="zh-CN"/>
        </w:rPr>
        <w:t>Venkatasubrahmanyam</w:t>
      </w:r>
      <w:proofErr w:type="spellEnd"/>
      <w:r w:rsidRPr="004663B8">
        <w:rPr>
          <w:rFonts w:ascii="Book Antiqua" w:eastAsia="宋体" w:hAnsi="Book Antiqua" w:cs="Times New Roman"/>
          <w:kern w:val="0"/>
          <w:lang w:eastAsia="zh-CN"/>
        </w:rPr>
        <w:t xml:space="preserve"> S, </w:t>
      </w:r>
      <w:proofErr w:type="spellStart"/>
      <w:r w:rsidRPr="004663B8">
        <w:rPr>
          <w:rFonts w:ascii="Book Antiqua" w:eastAsia="宋体" w:hAnsi="Book Antiqua" w:cs="Times New Roman"/>
          <w:kern w:val="0"/>
          <w:lang w:eastAsia="zh-CN"/>
        </w:rPr>
        <w:t>Kogan</w:t>
      </w:r>
      <w:proofErr w:type="spellEnd"/>
      <w:r w:rsidRPr="004663B8">
        <w:rPr>
          <w:rFonts w:ascii="Book Antiqua" w:eastAsia="宋体" w:hAnsi="Book Antiqua" w:cs="Times New Roman"/>
          <w:kern w:val="0"/>
          <w:lang w:eastAsia="zh-CN"/>
        </w:rPr>
        <w:t xml:space="preserve"> S, McLaughlin ME, </w:t>
      </w:r>
      <w:proofErr w:type="spellStart"/>
      <w:r w:rsidRPr="004663B8">
        <w:rPr>
          <w:rFonts w:ascii="Book Antiqua" w:eastAsia="宋体" w:hAnsi="Book Antiqua" w:cs="Times New Roman"/>
          <w:kern w:val="0"/>
          <w:lang w:eastAsia="zh-CN"/>
        </w:rPr>
        <w:t>Weissman</w:t>
      </w:r>
      <w:proofErr w:type="spellEnd"/>
      <w:r w:rsidRPr="004663B8">
        <w:rPr>
          <w:rFonts w:ascii="Book Antiqua" w:eastAsia="宋体" w:hAnsi="Book Antiqua" w:cs="Times New Roman"/>
          <w:kern w:val="0"/>
          <w:lang w:eastAsia="zh-CN"/>
        </w:rPr>
        <w:t xml:space="preserve"> IL, Butte AJ, </w:t>
      </w:r>
      <w:proofErr w:type="spellStart"/>
      <w:r w:rsidRPr="004663B8">
        <w:rPr>
          <w:rFonts w:ascii="Book Antiqua" w:eastAsia="宋体" w:hAnsi="Book Antiqua" w:cs="Times New Roman"/>
          <w:kern w:val="0"/>
          <w:lang w:eastAsia="zh-CN"/>
        </w:rPr>
        <w:t>Passegué</w:t>
      </w:r>
      <w:proofErr w:type="spellEnd"/>
      <w:r w:rsidRPr="004663B8">
        <w:rPr>
          <w:rFonts w:ascii="Book Antiqua" w:eastAsia="宋体" w:hAnsi="Book Antiqua" w:cs="Times New Roman"/>
          <w:kern w:val="0"/>
          <w:lang w:eastAsia="zh-CN"/>
        </w:rPr>
        <w:t xml:space="preserve"> E, Sage J. Hematopoietic stem cell quiescence is maintained by compound contributions of the retinoblastoma gene family. </w:t>
      </w:r>
      <w:r w:rsidRPr="004663B8">
        <w:rPr>
          <w:rFonts w:ascii="Book Antiqua" w:eastAsia="宋体" w:hAnsi="Book Antiqua" w:cs="Times New Roman"/>
          <w:i/>
          <w:iCs/>
          <w:kern w:val="0"/>
          <w:lang w:eastAsia="zh-CN"/>
        </w:rPr>
        <w:t>Cell Stem Cell</w:t>
      </w:r>
      <w:r w:rsidRPr="004663B8">
        <w:rPr>
          <w:rFonts w:ascii="Book Antiqua" w:eastAsia="宋体" w:hAnsi="Book Antiqua" w:cs="Times New Roman"/>
          <w:kern w:val="0"/>
          <w:lang w:eastAsia="zh-CN"/>
        </w:rPr>
        <w:t> 2008; </w:t>
      </w:r>
      <w:r w:rsidRPr="004663B8">
        <w:rPr>
          <w:rFonts w:ascii="Book Antiqua" w:eastAsia="宋体" w:hAnsi="Book Antiqua" w:cs="Times New Roman"/>
          <w:b/>
          <w:bCs/>
          <w:kern w:val="0"/>
          <w:lang w:eastAsia="zh-CN"/>
        </w:rPr>
        <w:t>3</w:t>
      </w:r>
      <w:r w:rsidRPr="004663B8">
        <w:rPr>
          <w:rFonts w:ascii="Book Antiqua" w:eastAsia="宋体" w:hAnsi="Book Antiqua" w:cs="Times New Roman"/>
          <w:kern w:val="0"/>
          <w:lang w:eastAsia="zh-CN"/>
        </w:rPr>
        <w:t>: 416-428 [PMID: 18940733 DOI: 10.1016/j.stem.2008.07.009]</w:t>
      </w:r>
    </w:p>
    <w:p w14:paraId="0BA57740"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90 </w:t>
      </w:r>
      <w:r w:rsidRPr="004663B8">
        <w:rPr>
          <w:rFonts w:ascii="Book Antiqua" w:eastAsia="宋体" w:hAnsi="Book Antiqua" w:cs="Times New Roman"/>
          <w:b/>
          <w:bCs/>
          <w:kern w:val="0"/>
          <w:lang w:eastAsia="zh-CN"/>
        </w:rPr>
        <w:t>Narita M</w:t>
      </w:r>
      <w:r w:rsidRPr="004663B8">
        <w:rPr>
          <w:rFonts w:ascii="Book Antiqua" w:eastAsia="宋体" w:hAnsi="Book Antiqua" w:cs="Times New Roman"/>
          <w:kern w:val="0"/>
          <w:lang w:eastAsia="zh-CN"/>
        </w:rPr>
        <w:t xml:space="preserve">, </w:t>
      </w:r>
      <w:proofErr w:type="spellStart"/>
      <w:r w:rsidRPr="004663B8">
        <w:rPr>
          <w:rFonts w:ascii="Book Antiqua" w:eastAsia="宋体" w:hAnsi="Book Antiqua" w:cs="Times New Roman"/>
          <w:kern w:val="0"/>
          <w:lang w:eastAsia="zh-CN"/>
        </w:rPr>
        <w:t>Nũnez</w:t>
      </w:r>
      <w:proofErr w:type="spellEnd"/>
      <w:r w:rsidRPr="004663B8">
        <w:rPr>
          <w:rFonts w:ascii="Book Antiqua" w:eastAsia="宋体" w:hAnsi="Book Antiqua" w:cs="Times New Roman"/>
          <w:kern w:val="0"/>
          <w:lang w:eastAsia="zh-CN"/>
        </w:rPr>
        <w:t xml:space="preserve"> S, Heard E, Narita M, Lin AW, Hearn SA, Spector DL, Hannon GJ, Lowe SW. </w:t>
      </w:r>
      <w:proofErr w:type="spellStart"/>
      <w:r w:rsidRPr="004663B8">
        <w:rPr>
          <w:rFonts w:ascii="Book Antiqua" w:eastAsia="宋体" w:hAnsi="Book Antiqua" w:cs="Times New Roman"/>
          <w:kern w:val="0"/>
          <w:lang w:eastAsia="zh-CN"/>
        </w:rPr>
        <w:t>Rb</w:t>
      </w:r>
      <w:proofErr w:type="spellEnd"/>
      <w:r w:rsidRPr="004663B8">
        <w:rPr>
          <w:rFonts w:ascii="Book Antiqua" w:eastAsia="宋体" w:hAnsi="Book Antiqua" w:cs="Times New Roman"/>
          <w:kern w:val="0"/>
          <w:lang w:eastAsia="zh-CN"/>
        </w:rPr>
        <w:t>-mediated heterochromatin formation and silencing of E2F target genes during cellular senescence. </w:t>
      </w:r>
      <w:r w:rsidRPr="004663B8">
        <w:rPr>
          <w:rFonts w:ascii="Book Antiqua" w:eastAsia="宋体" w:hAnsi="Book Antiqua" w:cs="Times New Roman"/>
          <w:i/>
          <w:iCs/>
          <w:kern w:val="0"/>
          <w:lang w:eastAsia="zh-CN"/>
        </w:rPr>
        <w:t>Cell</w:t>
      </w:r>
      <w:r w:rsidRPr="004663B8">
        <w:rPr>
          <w:rFonts w:ascii="Book Antiqua" w:eastAsia="宋体" w:hAnsi="Book Antiqua" w:cs="Times New Roman"/>
          <w:kern w:val="0"/>
          <w:lang w:eastAsia="zh-CN"/>
        </w:rPr>
        <w:t> 2003; </w:t>
      </w:r>
      <w:r w:rsidRPr="004663B8">
        <w:rPr>
          <w:rFonts w:ascii="Book Antiqua" w:eastAsia="宋体" w:hAnsi="Book Antiqua" w:cs="Times New Roman"/>
          <w:b/>
          <w:bCs/>
          <w:kern w:val="0"/>
          <w:lang w:eastAsia="zh-CN"/>
        </w:rPr>
        <w:t>113</w:t>
      </w:r>
      <w:r w:rsidRPr="004663B8">
        <w:rPr>
          <w:rFonts w:ascii="Book Antiqua" w:eastAsia="宋体" w:hAnsi="Book Antiqua" w:cs="Times New Roman"/>
          <w:kern w:val="0"/>
          <w:lang w:eastAsia="zh-CN"/>
        </w:rPr>
        <w:t>: 703-716 [PMID: 12809602 DOI: 10.1016/s0092-8674(03)00401-x]</w:t>
      </w:r>
    </w:p>
    <w:p w14:paraId="65DC8FB0"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91 </w:t>
      </w:r>
      <w:r w:rsidRPr="004663B8">
        <w:rPr>
          <w:rFonts w:ascii="Book Antiqua" w:eastAsia="宋体" w:hAnsi="Book Antiqua" w:cs="Times New Roman"/>
          <w:b/>
          <w:bCs/>
          <w:kern w:val="0"/>
          <w:lang w:eastAsia="zh-CN"/>
        </w:rPr>
        <w:t>Chen Z</w:t>
      </w:r>
      <w:r w:rsidRPr="004663B8">
        <w:rPr>
          <w:rFonts w:ascii="Book Antiqua" w:eastAsia="宋体" w:hAnsi="Book Antiqua" w:cs="Times New Roman"/>
          <w:kern w:val="0"/>
          <w:lang w:eastAsia="zh-CN"/>
        </w:rPr>
        <w:t xml:space="preserve">, Trotman LC, Shaffer D, Lin HK, </w:t>
      </w:r>
      <w:proofErr w:type="spellStart"/>
      <w:r w:rsidRPr="004663B8">
        <w:rPr>
          <w:rFonts w:ascii="Book Antiqua" w:eastAsia="宋体" w:hAnsi="Book Antiqua" w:cs="Times New Roman"/>
          <w:kern w:val="0"/>
          <w:lang w:eastAsia="zh-CN"/>
        </w:rPr>
        <w:t>Dotan</w:t>
      </w:r>
      <w:proofErr w:type="spellEnd"/>
      <w:r w:rsidRPr="004663B8">
        <w:rPr>
          <w:rFonts w:ascii="Book Antiqua" w:eastAsia="宋体" w:hAnsi="Book Antiqua" w:cs="Times New Roman"/>
          <w:kern w:val="0"/>
          <w:lang w:eastAsia="zh-CN"/>
        </w:rPr>
        <w:t xml:space="preserve"> ZA, Niki M, </w:t>
      </w:r>
      <w:proofErr w:type="spellStart"/>
      <w:r w:rsidRPr="004663B8">
        <w:rPr>
          <w:rFonts w:ascii="Book Antiqua" w:eastAsia="宋体" w:hAnsi="Book Antiqua" w:cs="Times New Roman"/>
          <w:kern w:val="0"/>
          <w:lang w:eastAsia="zh-CN"/>
        </w:rPr>
        <w:t>Koutcher</w:t>
      </w:r>
      <w:proofErr w:type="spellEnd"/>
      <w:r w:rsidRPr="004663B8">
        <w:rPr>
          <w:rFonts w:ascii="Book Antiqua" w:eastAsia="宋体" w:hAnsi="Book Antiqua" w:cs="Times New Roman"/>
          <w:kern w:val="0"/>
          <w:lang w:eastAsia="zh-CN"/>
        </w:rPr>
        <w:t xml:space="preserve"> JA, </w:t>
      </w:r>
      <w:proofErr w:type="spellStart"/>
      <w:r w:rsidRPr="004663B8">
        <w:rPr>
          <w:rFonts w:ascii="Book Antiqua" w:eastAsia="宋体" w:hAnsi="Book Antiqua" w:cs="Times New Roman"/>
          <w:kern w:val="0"/>
          <w:lang w:eastAsia="zh-CN"/>
        </w:rPr>
        <w:t>Scher</w:t>
      </w:r>
      <w:proofErr w:type="spellEnd"/>
      <w:r w:rsidRPr="004663B8">
        <w:rPr>
          <w:rFonts w:ascii="Book Antiqua" w:eastAsia="宋体" w:hAnsi="Book Antiqua" w:cs="Times New Roman"/>
          <w:kern w:val="0"/>
          <w:lang w:eastAsia="zh-CN"/>
        </w:rPr>
        <w:t xml:space="preserve"> HI, Ludwig T, Gerald W, Cordon-Cardo C, </w:t>
      </w:r>
      <w:proofErr w:type="spellStart"/>
      <w:r w:rsidRPr="004663B8">
        <w:rPr>
          <w:rFonts w:ascii="Book Antiqua" w:eastAsia="宋体" w:hAnsi="Book Antiqua" w:cs="Times New Roman"/>
          <w:kern w:val="0"/>
          <w:lang w:eastAsia="zh-CN"/>
        </w:rPr>
        <w:t>Pandolfi</w:t>
      </w:r>
      <w:proofErr w:type="spellEnd"/>
      <w:r w:rsidRPr="004663B8">
        <w:rPr>
          <w:rFonts w:ascii="Book Antiqua" w:eastAsia="宋体" w:hAnsi="Book Antiqua" w:cs="Times New Roman"/>
          <w:kern w:val="0"/>
          <w:lang w:eastAsia="zh-CN"/>
        </w:rPr>
        <w:t xml:space="preserve"> PP. Crucial role of p53-dependent cellular senescence in suppression of </w:t>
      </w:r>
      <w:proofErr w:type="spellStart"/>
      <w:r w:rsidRPr="004663B8">
        <w:rPr>
          <w:rFonts w:ascii="Book Antiqua" w:eastAsia="宋体" w:hAnsi="Book Antiqua" w:cs="Times New Roman"/>
          <w:kern w:val="0"/>
          <w:lang w:eastAsia="zh-CN"/>
        </w:rPr>
        <w:t>Pten</w:t>
      </w:r>
      <w:proofErr w:type="spellEnd"/>
      <w:r w:rsidRPr="004663B8">
        <w:rPr>
          <w:rFonts w:ascii="Book Antiqua" w:eastAsia="宋体" w:hAnsi="Book Antiqua" w:cs="Times New Roman"/>
          <w:kern w:val="0"/>
          <w:lang w:eastAsia="zh-CN"/>
        </w:rPr>
        <w:t>-deficient tumorigenesis. </w:t>
      </w:r>
      <w:r w:rsidRPr="004663B8">
        <w:rPr>
          <w:rFonts w:ascii="Book Antiqua" w:eastAsia="宋体" w:hAnsi="Book Antiqua" w:cs="Times New Roman"/>
          <w:i/>
          <w:iCs/>
          <w:kern w:val="0"/>
          <w:lang w:eastAsia="zh-CN"/>
        </w:rPr>
        <w:t>Nature</w:t>
      </w:r>
      <w:r w:rsidRPr="004663B8">
        <w:rPr>
          <w:rFonts w:ascii="Book Antiqua" w:eastAsia="宋体" w:hAnsi="Book Antiqua" w:cs="Times New Roman"/>
          <w:kern w:val="0"/>
          <w:lang w:eastAsia="zh-CN"/>
        </w:rPr>
        <w:t> 2005; </w:t>
      </w:r>
      <w:r w:rsidRPr="004663B8">
        <w:rPr>
          <w:rFonts w:ascii="Book Antiqua" w:eastAsia="宋体" w:hAnsi="Book Antiqua" w:cs="Times New Roman"/>
          <w:b/>
          <w:bCs/>
          <w:kern w:val="0"/>
          <w:lang w:eastAsia="zh-CN"/>
        </w:rPr>
        <w:t>436</w:t>
      </w:r>
      <w:r w:rsidRPr="004663B8">
        <w:rPr>
          <w:rFonts w:ascii="Book Antiqua" w:eastAsia="宋体" w:hAnsi="Book Antiqua" w:cs="Times New Roman"/>
          <w:kern w:val="0"/>
          <w:lang w:eastAsia="zh-CN"/>
        </w:rPr>
        <w:t>: 725-730 [PMID: 16079851 DOI: 10.1038/nature03918]</w:t>
      </w:r>
    </w:p>
    <w:p w14:paraId="5981510A"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92 </w:t>
      </w:r>
      <w:r w:rsidRPr="004663B8">
        <w:rPr>
          <w:rFonts w:ascii="Book Antiqua" w:eastAsia="宋体" w:hAnsi="Book Antiqua" w:cs="Times New Roman"/>
          <w:b/>
          <w:bCs/>
          <w:kern w:val="0"/>
          <w:lang w:eastAsia="zh-CN"/>
        </w:rPr>
        <w:t>Young AP</w:t>
      </w:r>
      <w:r w:rsidRPr="004663B8">
        <w:rPr>
          <w:rFonts w:ascii="Book Antiqua" w:eastAsia="宋体" w:hAnsi="Book Antiqua" w:cs="Times New Roman"/>
          <w:kern w:val="0"/>
          <w:lang w:eastAsia="zh-CN"/>
        </w:rPr>
        <w:t xml:space="preserve">, </w:t>
      </w:r>
      <w:proofErr w:type="spellStart"/>
      <w:r w:rsidRPr="004663B8">
        <w:rPr>
          <w:rFonts w:ascii="Book Antiqua" w:eastAsia="宋体" w:hAnsi="Book Antiqua" w:cs="Times New Roman"/>
          <w:kern w:val="0"/>
          <w:lang w:eastAsia="zh-CN"/>
        </w:rPr>
        <w:t>Schlisio</w:t>
      </w:r>
      <w:proofErr w:type="spellEnd"/>
      <w:r w:rsidRPr="004663B8">
        <w:rPr>
          <w:rFonts w:ascii="Book Antiqua" w:eastAsia="宋体" w:hAnsi="Book Antiqua" w:cs="Times New Roman"/>
          <w:kern w:val="0"/>
          <w:lang w:eastAsia="zh-CN"/>
        </w:rPr>
        <w:t xml:space="preserve"> S, </w:t>
      </w:r>
      <w:proofErr w:type="spellStart"/>
      <w:r w:rsidRPr="004663B8">
        <w:rPr>
          <w:rFonts w:ascii="Book Antiqua" w:eastAsia="宋体" w:hAnsi="Book Antiqua" w:cs="Times New Roman"/>
          <w:kern w:val="0"/>
          <w:lang w:eastAsia="zh-CN"/>
        </w:rPr>
        <w:t>Minamishima</w:t>
      </w:r>
      <w:proofErr w:type="spellEnd"/>
      <w:r w:rsidRPr="004663B8">
        <w:rPr>
          <w:rFonts w:ascii="Book Antiqua" w:eastAsia="宋体" w:hAnsi="Book Antiqua" w:cs="Times New Roman"/>
          <w:kern w:val="0"/>
          <w:lang w:eastAsia="zh-CN"/>
        </w:rPr>
        <w:t xml:space="preserve"> YA, Zhang Q, Li L, </w:t>
      </w:r>
      <w:proofErr w:type="spellStart"/>
      <w:r w:rsidRPr="004663B8">
        <w:rPr>
          <w:rFonts w:ascii="Book Antiqua" w:eastAsia="宋体" w:hAnsi="Book Antiqua" w:cs="Times New Roman"/>
          <w:kern w:val="0"/>
          <w:lang w:eastAsia="zh-CN"/>
        </w:rPr>
        <w:t>Grisanzio</w:t>
      </w:r>
      <w:proofErr w:type="spellEnd"/>
      <w:r w:rsidRPr="004663B8">
        <w:rPr>
          <w:rFonts w:ascii="Book Antiqua" w:eastAsia="宋体" w:hAnsi="Book Antiqua" w:cs="Times New Roman"/>
          <w:kern w:val="0"/>
          <w:lang w:eastAsia="zh-CN"/>
        </w:rPr>
        <w:t xml:space="preserve"> C, Signoretti S, </w:t>
      </w:r>
      <w:proofErr w:type="spellStart"/>
      <w:r w:rsidRPr="004663B8">
        <w:rPr>
          <w:rFonts w:ascii="Book Antiqua" w:eastAsia="宋体" w:hAnsi="Book Antiqua" w:cs="Times New Roman"/>
          <w:kern w:val="0"/>
          <w:lang w:eastAsia="zh-CN"/>
        </w:rPr>
        <w:t>Kaelin</w:t>
      </w:r>
      <w:proofErr w:type="spellEnd"/>
      <w:r w:rsidRPr="004663B8">
        <w:rPr>
          <w:rFonts w:ascii="Book Antiqua" w:eastAsia="宋体" w:hAnsi="Book Antiqua" w:cs="Times New Roman"/>
          <w:kern w:val="0"/>
          <w:lang w:eastAsia="zh-CN"/>
        </w:rPr>
        <w:t xml:space="preserve"> WG. VHL loss actuates a HIF-independent senescence </w:t>
      </w:r>
      <w:proofErr w:type="spellStart"/>
      <w:r w:rsidRPr="004663B8">
        <w:rPr>
          <w:rFonts w:ascii="Book Antiqua" w:eastAsia="宋体" w:hAnsi="Book Antiqua" w:cs="Times New Roman"/>
          <w:kern w:val="0"/>
          <w:lang w:eastAsia="zh-CN"/>
        </w:rPr>
        <w:t>programme</w:t>
      </w:r>
      <w:proofErr w:type="spellEnd"/>
      <w:r w:rsidRPr="004663B8">
        <w:rPr>
          <w:rFonts w:ascii="Book Antiqua" w:eastAsia="宋体" w:hAnsi="Book Antiqua" w:cs="Times New Roman"/>
          <w:kern w:val="0"/>
          <w:lang w:eastAsia="zh-CN"/>
        </w:rPr>
        <w:t xml:space="preserve"> mediated by </w:t>
      </w:r>
      <w:proofErr w:type="spellStart"/>
      <w:r w:rsidRPr="004663B8">
        <w:rPr>
          <w:rFonts w:ascii="Book Antiqua" w:eastAsia="宋体" w:hAnsi="Book Antiqua" w:cs="Times New Roman"/>
          <w:kern w:val="0"/>
          <w:lang w:eastAsia="zh-CN"/>
        </w:rPr>
        <w:t>Rb</w:t>
      </w:r>
      <w:proofErr w:type="spellEnd"/>
      <w:r w:rsidRPr="004663B8">
        <w:rPr>
          <w:rFonts w:ascii="Book Antiqua" w:eastAsia="宋体" w:hAnsi="Book Antiqua" w:cs="Times New Roman"/>
          <w:kern w:val="0"/>
          <w:lang w:eastAsia="zh-CN"/>
        </w:rPr>
        <w:t xml:space="preserve"> and p400. </w:t>
      </w:r>
      <w:r w:rsidRPr="004663B8">
        <w:rPr>
          <w:rFonts w:ascii="Book Antiqua" w:eastAsia="宋体" w:hAnsi="Book Antiqua" w:cs="Times New Roman"/>
          <w:i/>
          <w:iCs/>
          <w:kern w:val="0"/>
          <w:lang w:eastAsia="zh-CN"/>
        </w:rPr>
        <w:t xml:space="preserve">Nat Cell </w:t>
      </w:r>
      <w:proofErr w:type="spellStart"/>
      <w:r w:rsidRPr="004663B8">
        <w:rPr>
          <w:rFonts w:ascii="Book Antiqua" w:eastAsia="宋体" w:hAnsi="Book Antiqua" w:cs="Times New Roman"/>
          <w:i/>
          <w:iCs/>
          <w:kern w:val="0"/>
          <w:lang w:eastAsia="zh-CN"/>
        </w:rPr>
        <w:t>Biol</w:t>
      </w:r>
      <w:proofErr w:type="spellEnd"/>
      <w:r w:rsidRPr="004663B8">
        <w:rPr>
          <w:rFonts w:ascii="Book Antiqua" w:eastAsia="宋体" w:hAnsi="Book Antiqua" w:cs="Times New Roman"/>
          <w:kern w:val="0"/>
          <w:lang w:eastAsia="zh-CN"/>
        </w:rPr>
        <w:t> 2008; </w:t>
      </w:r>
      <w:r w:rsidRPr="004663B8">
        <w:rPr>
          <w:rFonts w:ascii="Book Antiqua" w:eastAsia="宋体" w:hAnsi="Book Antiqua" w:cs="Times New Roman"/>
          <w:b/>
          <w:bCs/>
          <w:kern w:val="0"/>
          <w:lang w:eastAsia="zh-CN"/>
        </w:rPr>
        <w:t>10</w:t>
      </w:r>
      <w:r w:rsidRPr="004663B8">
        <w:rPr>
          <w:rFonts w:ascii="Book Antiqua" w:eastAsia="宋体" w:hAnsi="Book Antiqua" w:cs="Times New Roman"/>
          <w:kern w:val="0"/>
          <w:lang w:eastAsia="zh-CN"/>
        </w:rPr>
        <w:t>: 361-369 [PMID: 18297059 DOI: 10.1038/ncb1699]</w:t>
      </w:r>
    </w:p>
    <w:p w14:paraId="510EE15F"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93 </w:t>
      </w:r>
      <w:r w:rsidRPr="004663B8">
        <w:rPr>
          <w:rFonts w:ascii="Book Antiqua" w:eastAsia="宋体" w:hAnsi="Book Antiqua" w:cs="Times New Roman"/>
          <w:b/>
          <w:bCs/>
          <w:kern w:val="0"/>
          <w:lang w:eastAsia="zh-CN"/>
        </w:rPr>
        <w:t>Courtois-Cox S</w:t>
      </w:r>
      <w:r w:rsidRPr="004663B8">
        <w:rPr>
          <w:rFonts w:ascii="Book Antiqua" w:eastAsia="宋体" w:hAnsi="Book Antiqua" w:cs="Times New Roman"/>
          <w:kern w:val="0"/>
          <w:lang w:eastAsia="zh-CN"/>
        </w:rPr>
        <w:t xml:space="preserve">, </w:t>
      </w:r>
      <w:proofErr w:type="spellStart"/>
      <w:r w:rsidRPr="004663B8">
        <w:rPr>
          <w:rFonts w:ascii="Book Antiqua" w:eastAsia="宋体" w:hAnsi="Book Antiqua" w:cs="Times New Roman"/>
          <w:kern w:val="0"/>
          <w:lang w:eastAsia="zh-CN"/>
        </w:rPr>
        <w:t>Genther</w:t>
      </w:r>
      <w:proofErr w:type="spellEnd"/>
      <w:r w:rsidRPr="004663B8">
        <w:rPr>
          <w:rFonts w:ascii="Book Antiqua" w:eastAsia="宋体" w:hAnsi="Book Antiqua" w:cs="Times New Roman"/>
          <w:kern w:val="0"/>
          <w:lang w:eastAsia="zh-CN"/>
        </w:rPr>
        <w:t xml:space="preserve"> Williams SM, </w:t>
      </w:r>
      <w:proofErr w:type="spellStart"/>
      <w:r w:rsidRPr="004663B8">
        <w:rPr>
          <w:rFonts w:ascii="Book Antiqua" w:eastAsia="宋体" w:hAnsi="Book Antiqua" w:cs="Times New Roman"/>
          <w:kern w:val="0"/>
          <w:lang w:eastAsia="zh-CN"/>
        </w:rPr>
        <w:t>Reczek</w:t>
      </w:r>
      <w:proofErr w:type="spellEnd"/>
      <w:r w:rsidRPr="004663B8">
        <w:rPr>
          <w:rFonts w:ascii="Book Antiqua" w:eastAsia="宋体" w:hAnsi="Book Antiqua" w:cs="Times New Roman"/>
          <w:kern w:val="0"/>
          <w:lang w:eastAsia="zh-CN"/>
        </w:rPr>
        <w:t xml:space="preserve"> EE, Johnson BW, </w:t>
      </w:r>
      <w:proofErr w:type="spellStart"/>
      <w:r w:rsidRPr="004663B8">
        <w:rPr>
          <w:rFonts w:ascii="Book Antiqua" w:eastAsia="宋体" w:hAnsi="Book Antiqua" w:cs="Times New Roman"/>
          <w:kern w:val="0"/>
          <w:lang w:eastAsia="zh-CN"/>
        </w:rPr>
        <w:t>McGillicuddy</w:t>
      </w:r>
      <w:proofErr w:type="spellEnd"/>
      <w:r w:rsidRPr="004663B8">
        <w:rPr>
          <w:rFonts w:ascii="Book Antiqua" w:eastAsia="宋体" w:hAnsi="Book Antiqua" w:cs="Times New Roman"/>
          <w:kern w:val="0"/>
          <w:lang w:eastAsia="zh-CN"/>
        </w:rPr>
        <w:t xml:space="preserve"> LT, </w:t>
      </w:r>
      <w:proofErr w:type="spellStart"/>
      <w:r w:rsidRPr="004663B8">
        <w:rPr>
          <w:rFonts w:ascii="Book Antiqua" w:eastAsia="宋体" w:hAnsi="Book Antiqua" w:cs="Times New Roman"/>
          <w:kern w:val="0"/>
          <w:lang w:eastAsia="zh-CN"/>
        </w:rPr>
        <w:t>Johannessen</w:t>
      </w:r>
      <w:proofErr w:type="spellEnd"/>
      <w:r w:rsidRPr="004663B8">
        <w:rPr>
          <w:rFonts w:ascii="Book Antiqua" w:eastAsia="宋体" w:hAnsi="Book Antiqua" w:cs="Times New Roman"/>
          <w:kern w:val="0"/>
          <w:lang w:eastAsia="zh-CN"/>
        </w:rPr>
        <w:t xml:space="preserve"> CM, </w:t>
      </w:r>
      <w:proofErr w:type="spellStart"/>
      <w:r w:rsidRPr="004663B8">
        <w:rPr>
          <w:rFonts w:ascii="Book Antiqua" w:eastAsia="宋体" w:hAnsi="Book Antiqua" w:cs="Times New Roman"/>
          <w:kern w:val="0"/>
          <w:lang w:eastAsia="zh-CN"/>
        </w:rPr>
        <w:t>Hollstein</w:t>
      </w:r>
      <w:proofErr w:type="spellEnd"/>
      <w:r w:rsidRPr="004663B8">
        <w:rPr>
          <w:rFonts w:ascii="Book Antiqua" w:eastAsia="宋体" w:hAnsi="Book Antiqua" w:cs="Times New Roman"/>
          <w:kern w:val="0"/>
          <w:lang w:eastAsia="zh-CN"/>
        </w:rPr>
        <w:t xml:space="preserve"> PE, </w:t>
      </w:r>
      <w:proofErr w:type="spellStart"/>
      <w:r w:rsidRPr="004663B8">
        <w:rPr>
          <w:rFonts w:ascii="Book Antiqua" w:eastAsia="宋体" w:hAnsi="Book Antiqua" w:cs="Times New Roman"/>
          <w:kern w:val="0"/>
          <w:lang w:eastAsia="zh-CN"/>
        </w:rPr>
        <w:t>MacCollin</w:t>
      </w:r>
      <w:proofErr w:type="spellEnd"/>
      <w:r w:rsidRPr="004663B8">
        <w:rPr>
          <w:rFonts w:ascii="Book Antiqua" w:eastAsia="宋体" w:hAnsi="Book Antiqua" w:cs="Times New Roman"/>
          <w:kern w:val="0"/>
          <w:lang w:eastAsia="zh-CN"/>
        </w:rPr>
        <w:t xml:space="preserve"> M, </w:t>
      </w:r>
      <w:proofErr w:type="spellStart"/>
      <w:r w:rsidRPr="004663B8">
        <w:rPr>
          <w:rFonts w:ascii="Book Antiqua" w:eastAsia="宋体" w:hAnsi="Book Antiqua" w:cs="Times New Roman"/>
          <w:kern w:val="0"/>
          <w:lang w:eastAsia="zh-CN"/>
        </w:rPr>
        <w:t>Cichowski</w:t>
      </w:r>
      <w:proofErr w:type="spellEnd"/>
      <w:r w:rsidRPr="004663B8">
        <w:rPr>
          <w:rFonts w:ascii="Book Antiqua" w:eastAsia="宋体" w:hAnsi="Book Antiqua" w:cs="Times New Roman"/>
          <w:kern w:val="0"/>
          <w:lang w:eastAsia="zh-CN"/>
        </w:rPr>
        <w:t xml:space="preserve"> K. A negative feedback signaling network underlies oncogene-induced </w:t>
      </w:r>
      <w:r w:rsidRPr="004663B8">
        <w:rPr>
          <w:rFonts w:ascii="Book Antiqua" w:eastAsia="宋体" w:hAnsi="Book Antiqua" w:cs="Times New Roman"/>
          <w:kern w:val="0"/>
          <w:lang w:eastAsia="zh-CN"/>
        </w:rPr>
        <w:lastRenderedPageBreak/>
        <w:t>senescence. </w:t>
      </w:r>
      <w:r w:rsidRPr="004663B8">
        <w:rPr>
          <w:rFonts w:ascii="Book Antiqua" w:eastAsia="宋体" w:hAnsi="Book Antiqua" w:cs="Times New Roman"/>
          <w:i/>
          <w:iCs/>
          <w:kern w:val="0"/>
          <w:lang w:eastAsia="zh-CN"/>
        </w:rPr>
        <w:t>Cancer Cell</w:t>
      </w:r>
      <w:r w:rsidRPr="004663B8">
        <w:rPr>
          <w:rFonts w:ascii="Book Antiqua" w:eastAsia="宋体" w:hAnsi="Book Antiqua" w:cs="Times New Roman"/>
          <w:kern w:val="0"/>
          <w:lang w:eastAsia="zh-CN"/>
        </w:rPr>
        <w:t> 2006; </w:t>
      </w:r>
      <w:r w:rsidRPr="004663B8">
        <w:rPr>
          <w:rFonts w:ascii="Book Antiqua" w:eastAsia="宋体" w:hAnsi="Book Antiqua" w:cs="Times New Roman"/>
          <w:b/>
          <w:bCs/>
          <w:kern w:val="0"/>
          <w:lang w:eastAsia="zh-CN"/>
        </w:rPr>
        <w:t>10</w:t>
      </w:r>
      <w:r w:rsidRPr="004663B8">
        <w:rPr>
          <w:rFonts w:ascii="Book Antiqua" w:eastAsia="宋体" w:hAnsi="Book Antiqua" w:cs="Times New Roman"/>
          <w:kern w:val="0"/>
          <w:lang w:eastAsia="zh-CN"/>
        </w:rPr>
        <w:t>: 459-472 [PMID: 17157787 DOI: 10.1016/j.ccr.2006.10.003]</w:t>
      </w:r>
    </w:p>
    <w:p w14:paraId="42E8D333"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94 </w:t>
      </w:r>
      <w:r w:rsidRPr="004663B8">
        <w:rPr>
          <w:rFonts w:ascii="Book Antiqua" w:eastAsia="宋体" w:hAnsi="Book Antiqua" w:cs="Times New Roman"/>
          <w:b/>
          <w:bCs/>
          <w:kern w:val="0"/>
          <w:lang w:eastAsia="zh-CN"/>
        </w:rPr>
        <w:t>Li H</w:t>
      </w:r>
      <w:r w:rsidRPr="004663B8">
        <w:rPr>
          <w:rFonts w:ascii="Book Antiqua" w:eastAsia="宋体" w:hAnsi="Book Antiqua" w:cs="Times New Roman"/>
          <w:kern w:val="0"/>
          <w:lang w:eastAsia="zh-CN"/>
        </w:rPr>
        <w:t xml:space="preserve">, </w:t>
      </w:r>
      <w:proofErr w:type="spellStart"/>
      <w:r w:rsidRPr="004663B8">
        <w:rPr>
          <w:rFonts w:ascii="Book Antiqua" w:eastAsia="宋体" w:hAnsi="Book Antiqua" w:cs="Times New Roman"/>
          <w:kern w:val="0"/>
          <w:lang w:eastAsia="zh-CN"/>
        </w:rPr>
        <w:t>Collado</w:t>
      </w:r>
      <w:proofErr w:type="spellEnd"/>
      <w:r w:rsidRPr="004663B8">
        <w:rPr>
          <w:rFonts w:ascii="Book Antiqua" w:eastAsia="宋体" w:hAnsi="Book Antiqua" w:cs="Times New Roman"/>
          <w:kern w:val="0"/>
          <w:lang w:eastAsia="zh-CN"/>
        </w:rPr>
        <w:t xml:space="preserve"> M, </w:t>
      </w:r>
      <w:proofErr w:type="spellStart"/>
      <w:r w:rsidRPr="004663B8">
        <w:rPr>
          <w:rFonts w:ascii="Book Antiqua" w:eastAsia="宋体" w:hAnsi="Book Antiqua" w:cs="Times New Roman"/>
          <w:kern w:val="0"/>
          <w:lang w:eastAsia="zh-CN"/>
        </w:rPr>
        <w:t>Villasante</w:t>
      </w:r>
      <w:proofErr w:type="spellEnd"/>
      <w:r w:rsidRPr="004663B8">
        <w:rPr>
          <w:rFonts w:ascii="Book Antiqua" w:eastAsia="宋体" w:hAnsi="Book Antiqua" w:cs="Times New Roman"/>
          <w:kern w:val="0"/>
          <w:lang w:eastAsia="zh-CN"/>
        </w:rPr>
        <w:t xml:space="preserve"> A, Strati K, Ortega S, </w:t>
      </w:r>
      <w:proofErr w:type="spellStart"/>
      <w:r w:rsidRPr="004663B8">
        <w:rPr>
          <w:rFonts w:ascii="Book Antiqua" w:eastAsia="宋体" w:hAnsi="Book Antiqua" w:cs="Times New Roman"/>
          <w:kern w:val="0"/>
          <w:lang w:eastAsia="zh-CN"/>
        </w:rPr>
        <w:t>Cañamero</w:t>
      </w:r>
      <w:proofErr w:type="spellEnd"/>
      <w:r w:rsidRPr="004663B8">
        <w:rPr>
          <w:rFonts w:ascii="Book Antiqua" w:eastAsia="宋体" w:hAnsi="Book Antiqua" w:cs="Times New Roman"/>
          <w:kern w:val="0"/>
          <w:lang w:eastAsia="zh-CN"/>
        </w:rPr>
        <w:t xml:space="preserve"> M, </w:t>
      </w:r>
      <w:proofErr w:type="spellStart"/>
      <w:r w:rsidRPr="004663B8">
        <w:rPr>
          <w:rFonts w:ascii="Book Antiqua" w:eastAsia="宋体" w:hAnsi="Book Antiqua" w:cs="Times New Roman"/>
          <w:kern w:val="0"/>
          <w:lang w:eastAsia="zh-CN"/>
        </w:rPr>
        <w:t>Blasco</w:t>
      </w:r>
      <w:proofErr w:type="spellEnd"/>
      <w:r w:rsidRPr="004663B8">
        <w:rPr>
          <w:rFonts w:ascii="Book Antiqua" w:eastAsia="宋体" w:hAnsi="Book Antiqua" w:cs="Times New Roman"/>
          <w:kern w:val="0"/>
          <w:lang w:eastAsia="zh-CN"/>
        </w:rPr>
        <w:t xml:space="preserve"> MA, Serrano M. The Ink4/</w:t>
      </w:r>
      <w:proofErr w:type="spellStart"/>
      <w:r w:rsidRPr="004663B8">
        <w:rPr>
          <w:rFonts w:ascii="Book Antiqua" w:eastAsia="宋体" w:hAnsi="Book Antiqua" w:cs="Times New Roman"/>
          <w:kern w:val="0"/>
          <w:lang w:eastAsia="zh-CN"/>
        </w:rPr>
        <w:t>Arf</w:t>
      </w:r>
      <w:proofErr w:type="spellEnd"/>
      <w:r w:rsidRPr="004663B8">
        <w:rPr>
          <w:rFonts w:ascii="Book Antiqua" w:eastAsia="宋体" w:hAnsi="Book Antiqua" w:cs="Times New Roman"/>
          <w:kern w:val="0"/>
          <w:lang w:eastAsia="zh-CN"/>
        </w:rPr>
        <w:t xml:space="preserve"> locus is a barrier for </w:t>
      </w:r>
      <w:proofErr w:type="spellStart"/>
      <w:r w:rsidRPr="004663B8">
        <w:rPr>
          <w:rFonts w:ascii="Book Antiqua" w:eastAsia="宋体" w:hAnsi="Book Antiqua" w:cs="Times New Roman"/>
          <w:kern w:val="0"/>
          <w:lang w:eastAsia="zh-CN"/>
        </w:rPr>
        <w:t>iPS</w:t>
      </w:r>
      <w:proofErr w:type="spellEnd"/>
      <w:r w:rsidRPr="004663B8">
        <w:rPr>
          <w:rFonts w:ascii="Book Antiqua" w:eastAsia="宋体" w:hAnsi="Book Antiqua" w:cs="Times New Roman"/>
          <w:kern w:val="0"/>
          <w:lang w:eastAsia="zh-CN"/>
        </w:rPr>
        <w:t xml:space="preserve"> cell reprogramming. </w:t>
      </w:r>
      <w:r w:rsidRPr="004663B8">
        <w:rPr>
          <w:rFonts w:ascii="Book Antiqua" w:eastAsia="宋体" w:hAnsi="Book Antiqua" w:cs="Times New Roman"/>
          <w:i/>
          <w:iCs/>
          <w:kern w:val="0"/>
          <w:lang w:eastAsia="zh-CN"/>
        </w:rPr>
        <w:t>Nature</w:t>
      </w:r>
      <w:r w:rsidRPr="004663B8">
        <w:rPr>
          <w:rFonts w:ascii="Book Antiqua" w:eastAsia="宋体" w:hAnsi="Book Antiqua" w:cs="Times New Roman"/>
          <w:kern w:val="0"/>
          <w:lang w:eastAsia="zh-CN"/>
        </w:rPr>
        <w:t> 2009; </w:t>
      </w:r>
      <w:r w:rsidRPr="004663B8">
        <w:rPr>
          <w:rFonts w:ascii="Book Antiqua" w:eastAsia="宋体" w:hAnsi="Book Antiqua" w:cs="Times New Roman"/>
          <w:b/>
          <w:bCs/>
          <w:kern w:val="0"/>
          <w:lang w:eastAsia="zh-CN"/>
        </w:rPr>
        <w:t>460</w:t>
      </w:r>
      <w:r w:rsidRPr="004663B8">
        <w:rPr>
          <w:rFonts w:ascii="Book Antiqua" w:eastAsia="宋体" w:hAnsi="Book Antiqua" w:cs="Times New Roman"/>
          <w:kern w:val="0"/>
          <w:lang w:eastAsia="zh-CN"/>
        </w:rPr>
        <w:t>: 1136-1139 [PMID: 19668188 DOI: 10.1038/nature08290]</w:t>
      </w:r>
    </w:p>
    <w:p w14:paraId="78FB359F"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95 </w:t>
      </w:r>
      <w:r w:rsidRPr="004663B8">
        <w:rPr>
          <w:rFonts w:ascii="Book Antiqua" w:eastAsia="宋体" w:hAnsi="Book Antiqua" w:cs="Times New Roman"/>
          <w:b/>
          <w:bCs/>
          <w:kern w:val="0"/>
          <w:lang w:eastAsia="zh-CN"/>
        </w:rPr>
        <w:t>Manning AL</w:t>
      </w:r>
      <w:r w:rsidRPr="004663B8">
        <w:rPr>
          <w:rFonts w:ascii="Book Antiqua" w:eastAsia="宋体" w:hAnsi="Book Antiqua" w:cs="Times New Roman"/>
          <w:kern w:val="0"/>
          <w:lang w:eastAsia="zh-CN"/>
        </w:rPr>
        <w:t xml:space="preserve">, Benes C, Dyson NJ. </w:t>
      </w:r>
      <w:proofErr w:type="gramStart"/>
      <w:r w:rsidRPr="004663B8">
        <w:rPr>
          <w:rFonts w:ascii="Book Antiqua" w:eastAsia="宋体" w:hAnsi="Book Antiqua" w:cs="Times New Roman"/>
          <w:kern w:val="0"/>
          <w:lang w:eastAsia="zh-CN"/>
        </w:rPr>
        <w:t xml:space="preserve">Whole chromosome instability resulting from the synergistic effects of </w:t>
      </w:r>
      <w:proofErr w:type="spellStart"/>
      <w:r w:rsidRPr="004663B8">
        <w:rPr>
          <w:rFonts w:ascii="Book Antiqua" w:eastAsia="宋体" w:hAnsi="Book Antiqua" w:cs="Times New Roman"/>
          <w:kern w:val="0"/>
          <w:lang w:eastAsia="zh-CN"/>
        </w:rPr>
        <w:t>pRB</w:t>
      </w:r>
      <w:proofErr w:type="spellEnd"/>
      <w:r w:rsidRPr="004663B8">
        <w:rPr>
          <w:rFonts w:ascii="Book Antiqua" w:eastAsia="宋体" w:hAnsi="Book Antiqua" w:cs="Times New Roman"/>
          <w:kern w:val="0"/>
          <w:lang w:eastAsia="zh-CN"/>
        </w:rPr>
        <w:t xml:space="preserve"> and p53 inactivation.</w:t>
      </w:r>
      <w:proofErr w:type="gramEnd"/>
      <w:r w:rsidRPr="004663B8">
        <w:rPr>
          <w:rFonts w:ascii="Book Antiqua" w:eastAsia="宋体" w:hAnsi="Book Antiqua" w:cs="Times New Roman"/>
          <w:kern w:val="0"/>
          <w:lang w:eastAsia="zh-CN"/>
        </w:rPr>
        <w:t> </w:t>
      </w:r>
      <w:r w:rsidRPr="004663B8">
        <w:rPr>
          <w:rFonts w:ascii="Book Antiqua" w:eastAsia="宋体" w:hAnsi="Book Antiqua" w:cs="Times New Roman"/>
          <w:i/>
          <w:iCs/>
          <w:kern w:val="0"/>
          <w:lang w:eastAsia="zh-CN"/>
        </w:rPr>
        <w:t>Oncogene</w:t>
      </w:r>
      <w:r w:rsidRPr="004663B8">
        <w:rPr>
          <w:rFonts w:ascii="Book Antiqua" w:eastAsia="宋体" w:hAnsi="Book Antiqua" w:cs="Times New Roman"/>
          <w:kern w:val="0"/>
          <w:lang w:eastAsia="zh-CN"/>
        </w:rPr>
        <w:t> 2014; </w:t>
      </w:r>
      <w:r w:rsidRPr="004663B8">
        <w:rPr>
          <w:rFonts w:ascii="Book Antiqua" w:eastAsia="宋体" w:hAnsi="Book Antiqua" w:cs="Times New Roman"/>
          <w:b/>
          <w:bCs/>
          <w:kern w:val="0"/>
          <w:lang w:eastAsia="zh-CN"/>
        </w:rPr>
        <w:t>33</w:t>
      </w:r>
      <w:r w:rsidRPr="004663B8">
        <w:rPr>
          <w:rFonts w:ascii="Book Antiqua" w:eastAsia="宋体" w:hAnsi="Book Antiqua" w:cs="Times New Roman"/>
          <w:kern w:val="0"/>
          <w:lang w:eastAsia="zh-CN"/>
        </w:rPr>
        <w:t>: 2487-2494 [PMID: 23792446 DOI: 10.1038/onc.2013.201]</w:t>
      </w:r>
    </w:p>
    <w:p w14:paraId="58451CC1" w14:textId="77777777" w:rsidR="004663B8" w:rsidRPr="004663B8" w:rsidRDefault="004663B8" w:rsidP="004663B8">
      <w:pPr>
        <w:widowControl/>
        <w:spacing w:line="360" w:lineRule="auto"/>
        <w:rPr>
          <w:rFonts w:ascii="Book Antiqua" w:eastAsia="宋体" w:hAnsi="Book Antiqua" w:cs="Times New Roman"/>
          <w:kern w:val="0"/>
          <w:lang w:eastAsia="zh-CN"/>
        </w:rPr>
      </w:pPr>
      <w:proofErr w:type="gramStart"/>
      <w:r w:rsidRPr="004663B8">
        <w:rPr>
          <w:rFonts w:ascii="Book Antiqua" w:eastAsia="宋体" w:hAnsi="Book Antiqua" w:cs="Times New Roman"/>
          <w:kern w:val="0"/>
          <w:lang w:eastAsia="zh-CN"/>
        </w:rPr>
        <w:t>96 </w:t>
      </w:r>
      <w:r w:rsidRPr="004663B8">
        <w:rPr>
          <w:rFonts w:ascii="Book Antiqua" w:eastAsia="宋体" w:hAnsi="Book Antiqua" w:cs="Times New Roman"/>
          <w:b/>
          <w:bCs/>
          <w:kern w:val="0"/>
          <w:lang w:eastAsia="zh-CN"/>
        </w:rPr>
        <w:t>Manning AL</w:t>
      </w:r>
      <w:r w:rsidRPr="004663B8">
        <w:rPr>
          <w:rFonts w:ascii="Book Antiqua" w:eastAsia="宋体" w:hAnsi="Book Antiqua" w:cs="Times New Roman"/>
          <w:kern w:val="0"/>
          <w:lang w:eastAsia="zh-CN"/>
        </w:rPr>
        <w:t>, Dyson NJ.</w:t>
      </w:r>
      <w:proofErr w:type="gramEnd"/>
      <w:r w:rsidRPr="004663B8">
        <w:rPr>
          <w:rFonts w:ascii="Book Antiqua" w:eastAsia="宋体" w:hAnsi="Book Antiqua" w:cs="Times New Roman"/>
          <w:kern w:val="0"/>
          <w:lang w:eastAsia="zh-CN"/>
        </w:rPr>
        <w:t xml:space="preserve"> </w:t>
      </w:r>
      <w:proofErr w:type="spellStart"/>
      <w:proofErr w:type="gramStart"/>
      <w:r w:rsidRPr="004663B8">
        <w:rPr>
          <w:rFonts w:ascii="Book Antiqua" w:eastAsia="宋体" w:hAnsi="Book Antiqua" w:cs="Times New Roman"/>
          <w:kern w:val="0"/>
          <w:lang w:eastAsia="zh-CN"/>
        </w:rPr>
        <w:t>pRB</w:t>
      </w:r>
      <w:proofErr w:type="spellEnd"/>
      <w:proofErr w:type="gramEnd"/>
      <w:r w:rsidRPr="004663B8">
        <w:rPr>
          <w:rFonts w:ascii="Book Antiqua" w:eastAsia="宋体" w:hAnsi="Book Antiqua" w:cs="Times New Roman"/>
          <w:kern w:val="0"/>
          <w:lang w:eastAsia="zh-CN"/>
        </w:rPr>
        <w:t>, a tumor suppressor with a stabilizing presence. </w:t>
      </w:r>
      <w:r w:rsidRPr="004663B8">
        <w:rPr>
          <w:rFonts w:ascii="Book Antiqua" w:eastAsia="宋体" w:hAnsi="Book Antiqua" w:cs="Times New Roman"/>
          <w:i/>
          <w:iCs/>
          <w:kern w:val="0"/>
          <w:lang w:eastAsia="zh-CN"/>
        </w:rPr>
        <w:t xml:space="preserve">Trends Cell </w:t>
      </w:r>
      <w:proofErr w:type="spellStart"/>
      <w:r w:rsidRPr="004663B8">
        <w:rPr>
          <w:rFonts w:ascii="Book Antiqua" w:eastAsia="宋体" w:hAnsi="Book Antiqua" w:cs="Times New Roman"/>
          <w:i/>
          <w:iCs/>
          <w:kern w:val="0"/>
          <w:lang w:eastAsia="zh-CN"/>
        </w:rPr>
        <w:t>Biol</w:t>
      </w:r>
      <w:proofErr w:type="spellEnd"/>
      <w:r w:rsidRPr="004663B8">
        <w:rPr>
          <w:rFonts w:ascii="Book Antiqua" w:eastAsia="宋体" w:hAnsi="Book Antiqua" w:cs="Times New Roman"/>
          <w:kern w:val="0"/>
          <w:lang w:eastAsia="zh-CN"/>
        </w:rPr>
        <w:t> 2011; </w:t>
      </w:r>
      <w:r w:rsidRPr="004663B8">
        <w:rPr>
          <w:rFonts w:ascii="Book Antiqua" w:eastAsia="宋体" w:hAnsi="Book Antiqua" w:cs="Times New Roman"/>
          <w:b/>
          <w:bCs/>
          <w:kern w:val="0"/>
          <w:lang w:eastAsia="zh-CN"/>
        </w:rPr>
        <w:t>21</w:t>
      </w:r>
      <w:r w:rsidRPr="004663B8">
        <w:rPr>
          <w:rFonts w:ascii="Book Antiqua" w:eastAsia="宋体" w:hAnsi="Book Antiqua" w:cs="Times New Roman"/>
          <w:kern w:val="0"/>
          <w:lang w:eastAsia="zh-CN"/>
        </w:rPr>
        <w:t>: 433-441 [PMID: 21664133 DOI: 10.1016/j.tcb.2011.05.003]</w:t>
      </w:r>
    </w:p>
    <w:p w14:paraId="6E6D0C06"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97 </w:t>
      </w:r>
      <w:r w:rsidRPr="004663B8">
        <w:rPr>
          <w:rFonts w:ascii="Book Antiqua" w:eastAsia="宋体" w:hAnsi="Book Antiqua" w:cs="Times New Roman"/>
          <w:b/>
          <w:bCs/>
          <w:kern w:val="0"/>
          <w:lang w:eastAsia="zh-CN"/>
        </w:rPr>
        <w:t>Bester AC</w:t>
      </w:r>
      <w:r w:rsidRPr="004663B8">
        <w:rPr>
          <w:rFonts w:ascii="Book Antiqua" w:eastAsia="宋体" w:hAnsi="Book Antiqua" w:cs="Times New Roman"/>
          <w:kern w:val="0"/>
          <w:lang w:eastAsia="zh-CN"/>
        </w:rPr>
        <w:t xml:space="preserve">, </w:t>
      </w:r>
      <w:proofErr w:type="spellStart"/>
      <w:r w:rsidRPr="004663B8">
        <w:rPr>
          <w:rFonts w:ascii="Book Antiqua" w:eastAsia="宋体" w:hAnsi="Book Antiqua" w:cs="Times New Roman"/>
          <w:kern w:val="0"/>
          <w:lang w:eastAsia="zh-CN"/>
        </w:rPr>
        <w:t>Roniger</w:t>
      </w:r>
      <w:proofErr w:type="spellEnd"/>
      <w:r w:rsidRPr="004663B8">
        <w:rPr>
          <w:rFonts w:ascii="Book Antiqua" w:eastAsia="宋体" w:hAnsi="Book Antiqua" w:cs="Times New Roman"/>
          <w:kern w:val="0"/>
          <w:lang w:eastAsia="zh-CN"/>
        </w:rPr>
        <w:t xml:space="preserve"> M, Oren YS, </w:t>
      </w:r>
      <w:proofErr w:type="spellStart"/>
      <w:r w:rsidRPr="004663B8">
        <w:rPr>
          <w:rFonts w:ascii="Book Antiqua" w:eastAsia="宋体" w:hAnsi="Book Antiqua" w:cs="Times New Roman"/>
          <w:kern w:val="0"/>
          <w:lang w:eastAsia="zh-CN"/>
        </w:rPr>
        <w:t>Im</w:t>
      </w:r>
      <w:proofErr w:type="spellEnd"/>
      <w:r w:rsidRPr="004663B8">
        <w:rPr>
          <w:rFonts w:ascii="Book Antiqua" w:eastAsia="宋体" w:hAnsi="Book Antiqua" w:cs="Times New Roman"/>
          <w:kern w:val="0"/>
          <w:lang w:eastAsia="zh-CN"/>
        </w:rPr>
        <w:t xml:space="preserve"> MM, </w:t>
      </w:r>
      <w:proofErr w:type="spellStart"/>
      <w:r w:rsidRPr="004663B8">
        <w:rPr>
          <w:rFonts w:ascii="Book Antiqua" w:eastAsia="宋体" w:hAnsi="Book Antiqua" w:cs="Times New Roman"/>
          <w:kern w:val="0"/>
          <w:lang w:eastAsia="zh-CN"/>
        </w:rPr>
        <w:t>Sarni</w:t>
      </w:r>
      <w:proofErr w:type="spellEnd"/>
      <w:r w:rsidRPr="004663B8">
        <w:rPr>
          <w:rFonts w:ascii="Book Antiqua" w:eastAsia="宋体" w:hAnsi="Book Antiqua" w:cs="Times New Roman"/>
          <w:kern w:val="0"/>
          <w:lang w:eastAsia="zh-CN"/>
        </w:rPr>
        <w:t xml:space="preserve"> D, </w:t>
      </w:r>
      <w:proofErr w:type="spellStart"/>
      <w:r w:rsidRPr="004663B8">
        <w:rPr>
          <w:rFonts w:ascii="Book Antiqua" w:eastAsia="宋体" w:hAnsi="Book Antiqua" w:cs="Times New Roman"/>
          <w:kern w:val="0"/>
          <w:lang w:eastAsia="zh-CN"/>
        </w:rPr>
        <w:t>Chaoat</w:t>
      </w:r>
      <w:proofErr w:type="spellEnd"/>
      <w:r w:rsidRPr="004663B8">
        <w:rPr>
          <w:rFonts w:ascii="Book Antiqua" w:eastAsia="宋体" w:hAnsi="Book Antiqua" w:cs="Times New Roman"/>
          <w:kern w:val="0"/>
          <w:lang w:eastAsia="zh-CN"/>
        </w:rPr>
        <w:t xml:space="preserve"> M, </w:t>
      </w:r>
      <w:proofErr w:type="spellStart"/>
      <w:r w:rsidRPr="004663B8">
        <w:rPr>
          <w:rFonts w:ascii="Book Antiqua" w:eastAsia="宋体" w:hAnsi="Book Antiqua" w:cs="Times New Roman"/>
          <w:kern w:val="0"/>
          <w:lang w:eastAsia="zh-CN"/>
        </w:rPr>
        <w:t>Bensimon</w:t>
      </w:r>
      <w:proofErr w:type="spellEnd"/>
      <w:r w:rsidRPr="004663B8">
        <w:rPr>
          <w:rFonts w:ascii="Book Antiqua" w:eastAsia="宋体" w:hAnsi="Book Antiqua" w:cs="Times New Roman"/>
          <w:kern w:val="0"/>
          <w:lang w:eastAsia="zh-CN"/>
        </w:rPr>
        <w:t xml:space="preserve"> A, </w:t>
      </w:r>
      <w:proofErr w:type="spellStart"/>
      <w:r w:rsidRPr="004663B8">
        <w:rPr>
          <w:rFonts w:ascii="Book Antiqua" w:eastAsia="宋体" w:hAnsi="Book Antiqua" w:cs="Times New Roman"/>
          <w:kern w:val="0"/>
          <w:lang w:eastAsia="zh-CN"/>
        </w:rPr>
        <w:t>Zamir</w:t>
      </w:r>
      <w:proofErr w:type="spellEnd"/>
      <w:r w:rsidRPr="004663B8">
        <w:rPr>
          <w:rFonts w:ascii="Book Antiqua" w:eastAsia="宋体" w:hAnsi="Book Antiqua" w:cs="Times New Roman"/>
          <w:kern w:val="0"/>
          <w:lang w:eastAsia="zh-CN"/>
        </w:rPr>
        <w:t xml:space="preserve"> G, </w:t>
      </w:r>
      <w:proofErr w:type="spellStart"/>
      <w:r w:rsidRPr="004663B8">
        <w:rPr>
          <w:rFonts w:ascii="Book Antiqua" w:eastAsia="宋体" w:hAnsi="Book Antiqua" w:cs="Times New Roman"/>
          <w:kern w:val="0"/>
          <w:lang w:eastAsia="zh-CN"/>
        </w:rPr>
        <w:t>Shewach</w:t>
      </w:r>
      <w:proofErr w:type="spellEnd"/>
      <w:r w:rsidRPr="004663B8">
        <w:rPr>
          <w:rFonts w:ascii="Book Antiqua" w:eastAsia="宋体" w:hAnsi="Book Antiqua" w:cs="Times New Roman"/>
          <w:kern w:val="0"/>
          <w:lang w:eastAsia="zh-CN"/>
        </w:rPr>
        <w:t xml:space="preserve"> DS, </w:t>
      </w:r>
      <w:proofErr w:type="spellStart"/>
      <w:r w:rsidRPr="004663B8">
        <w:rPr>
          <w:rFonts w:ascii="Book Antiqua" w:eastAsia="宋体" w:hAnsi="Book Antiqua" w:cs="Times New Roman"/>
          <w:kern w:val="0"/>
          <w:lang w:eastAsia="zh-CN"/>
        </w:rPr>
        <w:t>Kerem</w:t>
      </w:r>
      <w:proofErr w:type="spellEnd"/>
      <w:r w:rsidRPr="004663B8">
        <w:rPr>
          <w:rFonts w:ascii="Book Antiqua" w:eastAsia="宋体" w:hAnsi="Book Antiqua" w:cs="Times New Roman"/>
          <w:kern w:val="0"/>
          <w:lang w:eastAsia="zh-CN"/>
        </w:rPr>
        <w:t xml:space="preserve"> B. Nucleotide deficiency promotes genomic instability in early stages of cancer development. </w:t>
      </w:r>
      <w:r w:rsidRPr="004663B8">
        <w:rPr>
          <w:rFonts w:ascii="Book Antiqua" w:eastAsia="宋体" w:hAnsi="Book Antiqua" w:cs="Times New Roman"/>
          <w:i/>
          <w:iCs/>
          <w:kern w:val="0"/>
          <w:lang w:eastAsia="zh-CN"/>
        </w:rPr>
        <w:t>Cell</w:t>
      </w:r>
      <w:r w:rsidRPr="004663B8">
        <w:rPr>
          <w:rFonts w:ascii="Book Antiqua" w:eastAsia="宋体" w:hAnsi="Book Antiqua" w:cs="Times New Roman"/>
          <w:kern w:val="0"/>
          <w:lang w:eastAsia="zh-CN"/>
        </w:rPr>
        <w:t> 2011; </w:t>
      </w:r>
      <w:r w:rsidRPr="004663B8">
        <w:rPr>
          <w:rFonts w:ascii="Book Antiqua" w:eastAsia="宋体" w:hAnsi="Book Antiqua" w:cs="Times New Roman"/>
          <w:b/>
          <w:bCs/>
          <w:kern w:val="0"/>
          <w:lang w:eastAsia="zh-CN"/>
        </w:rPr>
        <w:t>145</w:t>
      </w:r>
      <w:r w:rsidRPr="004663B8">
        <w:rPr>
          <w:rFonts w:ascii="Book Antiqua" w:eastAsia="宋体" w:hAnsi="Book Antiqua" w:cs="Times New Roman"/>
          <w:kern w:val="0"/>
          <w:lang w:eastAsia="zh-CN"/>
        </w:rPr>
        <w:t>: 435-446 [PMID: 21529715 DOI: 10.1016/j.cell.2011.03.044]</w:t>
      </w:r>
    </w:p>
    <w:p w14:paraId="6873424E"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98 </w:t>
      </w:r>
      <w:r w:rsidRPr="004663B8">
        <w:rPr>
          <w:rFonts w:ascii="Book Antiqua" w:eastAsia="宋体" w:hAnsi="Book Antiqua" w:cs="Times New Roman"/>
          <w:b/>
          <w:bCs/>
          <w:kern w:val="0"/>
          <w:lang w:eastAsia="zh-CN"/>
        </w:rPr>
        <w:t>Lin W</w:t>
      </w:r>
      <w:r w:rsidRPr="004663B8">
        <w:rPr>
          <w:rFonts w:ascii="Book Antiqua" w:eastAsia="宋体" w:hAnsi="Book Antiqua" w:cs="Times New Roman"/>
          <w:kern w:val="0"/>
          <w:lang w:eastAsia="zh-CN"/>
        </w:rPr>
        <w:t xml:space="preserve">, Cao J, Liu J, </w:t>
      </w:r>
      <w:proofErr w:type="spellStart"/>
      <w:r w:rsidRPr="004663B8">
        <w:rPr>
          <w:rFonts w:ascii="Book Antiqua" w:eastAsia="宋体" w:hAnsi="Book Antiqua" w:cs="Times New Roman"/>
          <w:kern w:val="0"/>
          <w:lang w:eastAsia="zh-CN"/>
        </w:rPr>
        <w:t>Beshiri</w:t>
      </w:r>
      <w:proofErr w:type="spellEnd"/>
      <w:r w:rsidRPr="004663B8">
        <w:rPr>
          <w:rFonts w:ascii="Book Antiqua" w:eastAsia="宋体" w:hAnsi="Book Antiqua" w:cs="Times New Roman"/>
          <w:kern w:val="0"/>
          <w:lang w:eastAsia="zh-CN"/>
        </w:rPr>
        <w:t xml:space="preserve"> ML, Fujiwara Y, Francis J, </w:t>
      </w:r>
      <w:proofErr w:type="spellStart"/>
      <w:r w:rsidRPr="004663B8">
        <w:rPr>
          <w:rFonts w:ascii="Book Antiqua" w:eastAsia="宋体" w:hAnsi="Book Antiqua" w:cs="Times New Roman"/>
          <w:kern w:val="0"/>
          <w:lang w:eastAsia="zh-CN"/>
        </w:rPr>
        <w:t>Cherniack</w:t>
      </w:r>
      <w:proofErr w:type="spellEnd"/>
      <w:r w:rsidRPr="004663B8">
        <w:rPr>
          <w:rFonts w:ascii="Book Antiqua" w:eastAsia="宋体" w:hAnsi="Book Antiqua" w:cs="Times New Roman"/>
          <w:kern w:val="0"/>
          <w:lang w:eastAsia="zh-CN"/>
        </w:rPr>
        <w:t xml:space="preserve"> AD, </w:t>
      </w:r>
      <w:proofErr w:type="spellStart"/>
      <w:r w:rsidRPr="004663B8">
        <w:rPr>
          <w:rFonts w:ascii="Book Antiqua" w:eastAsia="宋体" w:hAnsi="Book Antiqua" w:cs="Times New Roman"/>
          <w:kern w:val="0"/>
          <w:lang w:eastAsia="zh-CN"/>
        </w:rPr>
        <w:t>Geisen</w:t>
      </w:r>
      <w:proofErr w:type="spellEnd"/>
      <w:r w:rsidRPr="004663B8">
        <w:rPr>
          <w:rFonts w:ascii="Book Antiqua" w:eastAsia="宋体" w:hAnsi="Book Antiqua" w:cs="Times New Roman"/>
          <w:kern w:val="0"/>
          <w:lang w:eastAsia="zh-CN"/>
        </w:rPr>
        <w:t xml:space="preserve"> C, Blair LP, Zou MR, Shen X, </w:t>
      </w:r>
      <w:proofErr w:type="spellStart"/>
      <w:r w:rsidRPr="004663B8">
        <w:rPr>
          <w:rFonts w:ascii="Book Antiqua" w:eastAsia="宋体" w:hAnsi="Book Antiqua" w:cs="Times New Roman"/>
          <w:kern w:val="0"/>
          <w:lang w:eastAsia="zh-CN"/>
        </w:rPr>
        <w:t>Kawamori</w:t>
      </w:r>
      <w:proofErr w:type="spellEnd"/>
      <w:r w:rsidRPr="004663B8">
        <w:rPr>
          <w:rFonts w:ascii="Book Antiqua" w:eastAsia="宋体" w:hAnsi="Book Antiqua" w:cs="Times New Roman"/>
          <w:kern w:val="0"/>
          <w:lang w:eastAsia="zh-CN"/>
        </w:rPr>
        <w:t xml:space="preserve"> D, Liu Z, </w:t>
      </w:r>
      <w:proofErr w:type="spellStart"/>
      <w:r w:rsidRPr="004663B8">
        <w:rPr>
          <w:rFonts w:ascii="Book Antiqua" w:eastAsia="宋体" w:hAnsi="Book Antiqua" w:cs="Times New Roman"/>
          <w:kern w:val="0"/>
          <w:lang w:eastAsia="zh-CN"/>
        </w:rPr>
        <w:t>Grisanzio</w:t>
      </w:r>
      <w:proofErr w:type="spellEnd"/>
      <w:r w:rsidRPr="004663B8">
        <w:rPr>
          <w:rFonts w:ascii="Book Antiqua" w:eastAsia="宋体" w:hAnsi="Book Antiqua" w:cs="Times New Roman"/>
          <w:kern w:val="0"/>
          <w:lang w:eastAsia="zh-CN"/>
        </w:rPr>
        <w:t xml:space="preserve"> C, Watanabe H, </w:t>
      </w:r>
      <w:proofErr w:type="spellStart"/>
      <w:r w:rsidRPr="004663B8">
        <w:rPr>
          <w:rFonts w:ascii="Book Antiqua" w:eastAsia="宋体" w:hAnsi="Book Antiqua" w:cs="Times New Roman"/>
          <w:kern w:val="0"/>
          <w:lang w:eastAsia="zh-CN"/>
        </w:rPr>
        <w:t>Minamishima</w:t>
      </w:r>
      <w:proofErr w:type="spellEnd"/>
      <w:r w:rsidRPr="004663B8">
        <w:rPr>
          <w:rFonts w:ascii="Book Antiqua" w:eastAsia="宋体" w:hAnsi="Book Antiqua" w:cs="Times New Roman"/>
          <w:kern w:val="0"/>
          <w:lang w:eastAsia="zh-CN"/>
        </w:rPr>
        <w:t xml:space="preserve"> YA, Zhang Q, Kulkarni RN, Signoretti S, </w:t>
      </w:r>
      <w:proofErr w:type="spellStart"/>
      <w:r w:rsidRPr="004663B8">
        <w:rPr>
          <w:rFonts w:ascii="Book Antiqua" w:eastAsia="宋体" w:hAnsi="Book Antiqua" w:cs="Times New Roman"/>
          <w:kern w:val="0"/>
          <w:lang w:eastAsia="zh-CN"/>
        </w:rPr>
        <w:t>Rodig</w:t>
      </w:r>
      <w:proofErr w:type="spellEnd"/>
      <w:r w:rsidRPr="004663B8">
        <w:rPr>
          <w:rFonts w:ascii="Book Antiqua" w:eastAsia="宋体" w:hAnsi="Book Antiqua" w:cs="Times New Roman"/>
          <w:kern w:val="0"/>
          <w:lang w:eastAsia="zh-CN"/>
        </w:rPr>
        <w:t xml:space="preserve"> SJ, Bronson RT, </w:t>
      </w:r>
      <w:proofErr w:type="spellStart"/>
      <w:r w:rsidRPr="004663B8">
        <w:rPr>
          <w:rFonts w:ascii="Book Antiqua" w:eastAsia="宋体" w:hAnsi="Book Antiqua" w:cs="Times New Roman"/>
          <w:kern w:val="0"/>
          <w:lang w:eastAsia="zh-CN"/>
        </w:rPr>
        <w:t>Orkin</w:t>
      </w:r>
      <w:proofErr w:type="spellEnd"/>
      <w:r w:rsidRPr="004663B8">
        <w:rPr>
          <w:rFonts w:ascii="Book Antiqua" w:eastAsia="宋体" w:hAnsi="Book Antiqua" w:cs="Times New Roman"/>
          <w:kern w:val="0"/>
          <w:lang w:eastAsia="zh-CN"/>
        </w:rPr>
        <w:t xml:space="preserve"> SH, Tuck DP, </w:t>
      </w:r>
      <w:proofErr w:type="spellStart"/>
      <w:r w:rsidRPr="004663B8">
        <w:rPr>
          <w:rFonts w:ascii="Book Antiqua" w:eastAsia="宋体" w:hAnsi="Book Antiqua" w:cs="Times New Roman"/>
          <w:kern w:val="0"/>
          <w:lang w:eastAsia="zh-CN"/>
        </w:rPr>
        <w:t>Benevolenskaya</w:t>
      </w:r>
      <w:proofErr w:type="spellEnd"/>
      <w:r w:rsidRPr="004663B8">
        <w:rPr>
          <w:rFonts w:ascii="Book Antiqua" w:eastAsia="宋体" w:hAnsi="Book Antiqua" w:cs="Times New Roman"/>
          <w:kern w:val="0"/>
          <w:lang w:eastAsia="zh-CN"/>
        </w:rPr>
        <w:t xml:space="preserve"> EV, Meyerson M, </w:t>
      </w:r>
      <w:proofErr w:type="spellStart"/>
      <w:r w:rsidRPr="004663B8">
        <w:rPr>
          <w:rFonts w:ascii="Book Antiqua" w:eastAsia="宋体" w:hAnsi="Book Antiqua" w:cs="Times New Roman"/>
          <w:kern w:val="0"/>
          <w:lang w:eastAsia="zh-CN"/>
        </w:rPr>
        <w:t>Kaelin</w:t>
      </w:r>
      <w:proofErr w:type="spellEnd"/>
      <w:r w:rsidRPr="004663B8">
        <w:rPr>
          <w:rFonts w:ascii="Book Antiqua" w:eastAsia="宋体" w:hAnsi="Book Antiqua" w:cs="Times New Roman"/>
          <w:kern w:val="0"/>
          <w:lang w:eastAsia="zh-CN"/>
        </w:rPr>
        <w:t xml:space="preserve"> WG, Yan Q. Loss of the retinoblastoma binding protein 2 (RBP2) histone demethylase suppresses </w:t>
      </w:r>
      <w:r w:rsidRPr="004663B8">
        <w:rPr>
          <w:rFonts w:ascii="Book Antiqua" w:eastAsia="宋体" w:hAnsi="Book Antiqua" w:cs="Times New Roman"/>
          <w:kern w:val="0"/>
          <w:lang w:eastAsia="zh-CN"/>
        </w:rPr>
        <w:lastRenderedPageBreak/>
        <w:t>tumorigenesis in mice lacking Rb1 or Men1. </w:t>
      </w:r>
      <w:r w:rsidRPr="004663B8">
        <w:rPr>
          <w:rFonts w:ascii="Book Antiqua" w:eastAsia="宋体" w:hAnsi="Book Antiqua" w:cs="Times New Roman"/>
          <w:i/>
          <w:iCs/>
          <w:kern w:val="0"/>
          <w:lang w:eastAsia="zh-CN"/>
        </w:rPr>
        <w:t xml:space="preserve">Proc Natl </w:t>
      </w:r>
      <w:proofErr w:type="spellStart"/>
      <w:r w:rsidRPr="004663B8">
        <w:rPr>
          <w:rFonts w:ascii="Book Antiqua" w:eastAsia="宋体" w:hAnsi="Book Antiqua" w:cs="Times New Roman"/>
          <w:i/>
          <w:iCs/>
          <w:kern w:val="0"/>
          <w:lang w:eastAsia="zh-CN"/>
        </w:rPr>
        <w:t>Acad</w:t>
      </w:r>
      <w:proofErr w:type="spellEnd"/>
      <w:r w:rsidRPr="004663B8">
        <w:rPr>
          <w:rFonts w:ascii="Book Antiqua" w:eastAsia="宋体" w:hAnsi="Book Antiqua" w:cs="Times New Roman"/>
          <w:i/>
          <w:iCs/>
          <w:kern w:val="0"/>
          <w:lang w:eastAsia="zh-CN"/>
        </w:rPr>
        <w:t xml:space="preserve"> </w:t>
      </w:r>
      <w:proofErr w:type="spellStart"/>
      <w:r w:rsidRPr="004663B8">
        <w:rPr>
          <w:rFonts w:ascii="Book Antiqua" w:eastAsia="宋体" w:hAnsi="Book Antiqua" w:cs="Times New Roman"/>
          <w:i/>
          <w:iCs/>
          <w:kern w:val="0"/>
          <w:lang w:eastAsia="zh-CN"/>
        </w:rPr>
        <w:t>Sci</w:t>
      </w:r>
      <w:proofErr w:type="spellEnd"/>
      <w:r w:rsidRPr="004663B8">
        <w:rPr>
          <w:rFonts w:ascii="Book Antiqua" w:eastAsia="宋体" w:hAnsi="Book Antiqua" w:cs="Times New Roman"/>
          <w:i/>
          <w:iCs/>
          <w:kern w:val="0"/>
          <w:lang w:eastAsia="zh-CN"/>
        </w:rPr>
        <w:t xml:space="preserve"> USA</w:t>
      </w:r>
      <w:r w:rsidRPr="004663B8">
        <w:rPr>
          <w:rFonts w:ascii="Book Antiqua" w:eastAsia="宋体" w:hAnsi="Book Antiqua" w:cs="Times New Roman"/>
          <w:kern w:val="0"/>
          <w:lang w:eastAsia="zh-CN"/>
        </w:rPr>
        <w:t> 2011; </w:t>
      </w:r>
      <w:r w:rsidRPr="004663B8">
        <w:rPr>
          <w:rFonts w:ascii="Book Antiqua" w:eastAsia="宋体" w:hAnsi="Book Antiqua" w:cs="Times New Roman"/>
          <w:b/>
          <w:bCs/>
          <w:kern w:val="0"/>
          <w:lang w:eastAsia="zh-CN"/>
        </w:rPr>
        <w:t>108</w:t>
      </w:r>
      <w:r w:rsidRPr="004663B8">
        <w:rPr>
          <w:rFonts w:ascii="Book Antiqua" w:eastAsia="宋体" w:hAnsi="Book Antiqua" w:cs="Times New Roman"/>
          <w:kern w:val="0"/>
          <w:lang w:eastAsia="zh-CN"/>
        </w:rPr>
        <w:t>: 13379-13386 [PMID: 21788502 DOI: 10.1073/pnas.1110104108]</w:t>
      </w:r>
    </w:p>
    <w:p w14:paraId="28C39B68"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99 </w:t>
      </w:r>
      <w:proofErr w:type="spellStart"/>
      <w:r w:rsidRPr="004663B8">
        <w:rPr>
          <w:rFonts w:ascii="Book Antiqua" w:eastAsia="宋体" w:hAnsi="Book Antiqua" w:cs="Times New Roman"/>
          <w:b/>
          <w:bCs/>
          <w:kern w:val="0"/>
          <w:lang w:eastAsia="zh-CN"/>
        </w:rPr>
        <w:t>Váraljai</w:t>
      </w:r>
      <w:proofErr w:type="spellEnd"/>
      <w:r w:rsidRPr="004663B8">
        <w:rPr>
          <w:rFonts w:ascii="Book Antiqua" w:eastAsia="宋体" w:hAnsi="Book Antiqua" w:cs="Times New Roman"/>
          <w:b/>
          <w:bCs/>
          <w:kern w:val="0"/>
          <w:lang w:eastAsia="zh-CN"/>
        </w:rPr>
        <w:t xml:space="preserve"> R</w:t>
      </w:r>
      <w:r w:rsidRPr="004663B8">
        <w:rPr>
          <w:rFonts w:ascii="Book Antiqua" w:eastAsia="宋体" w:hAnsi="Book Antiqua" w:cs="Times New Roman"/>
          <w:kern w:val="0"/>
          <w:lang w:eastAsia="zh-CN"/>
        </w:rPr>
        <w:t xml:space="preserve">, Islam AB, </w:t>
      </w:r>
      <w:proofErr w:type="spellStart"/>
      <w:r w:rsidRPr="004663B8">
        <w:rPr>
          <w:rFonts w:ascii="Book Antiqua" w:eastAsia="宋体" w:hAnsi="Book Antiqua" w:cs="Times New Roman"/>
          <w:kern w:val="0"/>
          <w:lang w:eastAsia="zh-CN"/>
        </w:rPr>
        <w:t>Beshiri</w:t>
      </w:r>
      <w:proofErr w:type="spellEnd"/>
      <w:r w:rsidRPr="004663B8">
        <w:rPr>
          <w:rFonts w:ascii="Book Antiqua" w:eastAsia="宋体" w:hAnsi="Book Antiqua" w:cs="Times New Roman"/>
          <w:kern w:val="0"/>
          <w:lang w:eastAsia="zh-CN"/>
        </w:rPr>
        <w:t xml:space="preserve"> ML, </w:t>
      </w:r>
      <w:proofErr w:type="spellStart"/>
      <w:r w:rsidRPr="004663B8">
        <w:rPr>
          <w:rFonts w:ascii="Book Antiqua" w:eastAsia="宋体" w:hAnsi="Book Antiqua" w:cs="Times New Roman"/>
          <w:kern w:val="0"/>
          <w:lang w:eastAsia="zh-CN"/>
        </w:rPr>
        <w:t>Rehman</w:t>
      </w:r>
      <w:proofErr w:type="spellEnd"/>
      <w:r w:rsidRPr="004663B8">
        <w:rPr>
          <w:rFonts w:ascii="Book Antiqua" w:eastAsia="宋体" w:hAnsi="Book Antiqua" w:cs="Times New Roman"/>
          <w:kern w:val="0"/>
          <w:lang w:eastAsia="zh-CN"/>
        </w:rPr>
        <w:t xml:space="preserve"> J, Lopez-</w:t>
      </w:r>
      <w:proofErr w:type="spellStart"/>
      <w:r w:rsidRPr="004663B8">
        <w:rPr>
          <w:rFonts w:ascii="Book Antiqua" w:eastAsia="宋体" w:hAnsi="Book Antiqua" w:cs="Times New Roman"/>
          <w:kern w:val="0"/>
          <w:lang w:eastAsia="zh-CN"/>
        </w:rPr>
        <w:t>Bigas</w:t>
      </w:r>
      <w:proofErr w:type="spellEnd"/>
      <w:r w:rsidRPr="004663B8">
        <w:rPr>
          <w:rFonts w:ascii="Book Antiqua" w:eastAsia="宋体" w:hAnsi="Book Antiqua" w:cs="Times New Roman"/>
          <w:kern w:val="0"/>
          <w:lang w:eastAsia="zh-CN"/>
        </w:rPr>
        <w:t xml:space="preserve"> N, </w:t>
      </w:r>
      <w:proofErr w:type="spellStart"/>
      <w:r w:rsidRPr="004663B8">
        <w:rPr>
          <w:rFonts w:ascii="Book Antiqua" w:eastAsia="宋体" w:hAnsi="Book Antiqua" w:cs="Times New Roman"/>
          <w:kern w:val="0"/>
          <w:lang w:eastAsia="zh-CN"/>
        </w:rPr>
        <w:t>Benevolenskaya</w:t>
      </w:r>
      <w:proofErr w:type="spellEnd"/>
      <w:r w:rsidRPr="004663B8">
        <w:rPr>
          <w:rFonts w:ascii="Book Antiqua" w:eastAsia="宋体" w:hAnsi="Book Antiqua" w:cs="Times New Roman"/>
          <w:kern w:val="0"/>
          <w:lang w:eastAsia="zh-CN"/>
        </w:rPr>
        <w:t xml:space="preserve"> EV. Increased mitochondrial function downstream from KDM5A histone demethylase rescues differentiation in </w:t>
      </w:r>
      <w:proofErr w:type="spellStart"/>
      <w:r w:rsidRPr="004663B8">
        <w:rPr>
          <w:rFonts w:ascii="Book Antiqua" w:eastAsia="宋体" w:hAnsi="Book Antiqua" w:cs="Times New Roman"/>
          <w:kern w:val="0"/>
          <w:lang w:eastAsia="zh-CN"/>
        </w:rPr>
        <w:t>pRB</w:t>
      </w:r>
      <w:proofErr w:type="spellEnd"/>
      <w:r w:rsidRPr="004663B8">
        <w:rPr>
          <w:rFonts w:ascii="Book Antiqua" w:eastAsia="宋体" w:hAnsi="Book Antiqua" w:cs="Times New Roman"/>
          <w:kern w:val="0"/>
          <w:lang w:eastAsia="zh-CN"/>
        </w:rPr>
        <w:t>-deficient cells. </w:t>
      </w:r>
      <w:r w:rsidRPr="004663B8">
        <w:rPr>
          <w:rFonts w:ascii="Book Antiqua" w:eastAsia="宋体" w:hAnsi="Book Antiqua" w:cs="Times New Roman"/>
          <w:i/>
          <w:iCs/>
          <w:kern w:val="0"/>
          <w:lang w:eastAsia="zh-CN"/>
        </w:rPr>
        <w:t>Genes Dev</w:t>
      </w:r>
      <w:r w:rsidRPr="004663B8">
        <w:rPr>
          <w:rFonts w:ascii="Book Antiqua" w:eastAsia="宋体" w:hAnsi="Book Antiqua" w:cs="Times New Roman"/>
          <w:kern w:val="0"/>
          <w:lang w:eastAsia="zh-CN"/>
        </w:rPr>
        <w:t> 2015; </w:t>
      </w:r>
      <w:r w:rsidRPr="004663B8">
        <w:rPr>
          <w:rFonts w:ascii="Book Antiqua" w:eastAsia="宋体" w:hAnsi="Book Antiqua" w:cs="Times New Roman"/>
          <w:b/>
          <w:bCs/>
          <w:kern w:val="0"/>
          <w:lang w:eastAsia="zh-CN"/>
        </w:rPr>
        <w:t>29</w:t>
      </w:r>
      <w:r w:rsidRPr="004663B8">
        <w:rPr>
          <w:rFonts w:ascii="Book Antiqua" w:eastAsia="宋体" w:hAnsi="Book Antiqua" w:cs="Times New Roman"/>
          <w:kern w:val="0"/>
          <w:lang w:eastAsia="zh-CN"/>
        </w:rPr>
        <w:t>: 1817-1834 [PMID: 26314709 DOI: 10.1101/gad.264036.115]</w:t>
      </w:r>
    </w:p>
    <w:p w14:paraId="732D9BED" w14:textId="77777777" w:rsidR="004663B8" w:rsidRPr="004663B8" w:rsidRDefault="004663B8" w:rsidP="004663B8">
      <w:pPr>
        <w:widowControl/>
        <w:spacing w:line="360" w:lineRule="auto"/>
        <w:rPr>
          <w:rFonts w:ascii="Book Antiqua" w:eastAsia="宋体" w:hAnsi="Book Antiqua" w:cs="Times New Roman"/>
          <w:kern w:val="0"/>
          <w:lang w:eastAsia="zh-CN"/>
        </w:rPr>
      </w:pPr>
      <w:proofErr w:type="gramStart"/>
      <w:r w:rsidRPr="004663B8">
        <w:rPr>
          <w:rFonts w:ascii="Book Antiqua" w:eastAsia="宋体" w:hAnsi="Book Antiqua" w:cs="Times New Roman"/>
          <w:kern w:val="0"/>
          <w:lang w:eastAsia="zh-CN"/>
        </w:rPr>
        <w:t>100 </w:t>
      </w:r>
      <w:proofErr w:type="spellStart"/>
      <w:r w:rsidRPr="004663B8">
        <w:rPr>
          <w:rFonts w:ascii="Book Antiqua" w:eastAsia="宋体" w:hAnsi="Book Antiqua" w:cs="Times New Roman"/>
          <w:b/>
          <w:bCs/>
          <w:kern w:val="0"/>
          <w:lang w:eastAsia="zh-CN"/>
        </w:rPr>
        <w:t>Benevolenskaya</w:t>
      </w:r>
      <w:proofErr w:type="spellEnd"/>
      <w:r w:rsidRPr="004663B8">
        <w:rPr>
          <w:rFonts w:ascii="Book Antiqua" w:eastAsia="宋体" w:hAnsi="Book Antiqua" w:cs="Times New Roman"/>
          <w:b/>
          <w:bCs/>
          <w:kern w:val="0"/>
          <w:lang w:eastAsia="zh-CN"/>
        </w:rPr>
        <w:t xml:space="preserve"> EV</w:t>
      </w:r>
      <w:r w:rsidRPr="004663B8">
        <w:rPr>
          <w:rFonts w:ascii="Book Antiqua" w:eastAsia="宋体" w:hAnsi="Book Antiqua" w:cs="Times New Roman"/>
          <w:kern w:val="0"/>
          <w:lang w:eastAsia="zh-CN"/>
        </w:rPr>
        <w:t xml:space="preserve">, Murray HL, </w:t>
      </w:r>
      <w:proofErr w:type="spellStart"/>
      <w:r w:rsidRPr="004663B8">
        <w:rPr>
          <w:rFonts w:ascii="Book Antiqua" w:eastAsia="宋体" w:hAnsi="Book Antiqua" w:cs="Times New Roman"/>
          <w:kern w:val="0"/>
          <w:lang w:eastAsia="zh-CN"/>
        </w:rPr>
        <w:t>Branton</w:t>
      </w:r>
      <w:proofErr w:type="spellEnd"/>
      <w:r w:rsidRPr="004663B8">
        <w:rPr>
          <w:rFonts w:ascii="Book Antiqua" w:eastAsia="宋体" w:hAnsi="Book Antiqua" w:cs="Times New Roman"/>
          <w:kern w:val="0"/>
          <w:lang w:eastAsia="zh-CN"/>
        </w:rPr>
        <w:t xml:space="preserve"> P, Young RA, </w:t>
      </w:r>
      <w:proofErr w:type="spellStart"/>
      <w:r w:rsidRPr="004663B8">
        <w:rPr>
          <w:rFonts w:ascii="Book Antiqua" w:eastAsia="宋体" w:hAnsi="Book Antiqua" w:cs="Times New Roman"/>
          <w:kern w:val="0"/>
          <w:lang w:eastAsia="zh-CN"/>
        </w:rPr>
        <w:t>Kaelin</w:t>
      </w:r>
      <w:proofErr w:type="spellEnd"/>
      <w:r w:rsidRPr="004663B8">
        <w:rPr>
          <w:rFonts w:ascii="Book Antiqua" w:eastAsia="宋体" w:hAnsi="Book Antiqua" w:cs="Times New Roman"/>
          <w:kern w:val="0"/>
          <w:lang w:eastAsia="zh-CN"/>
        </w:rPr>
        <w:t xml:space="preserve"> WG.</w:t>
      </w:r>
      <w:proofErr w:type="gramEnd"/>
      <w:r w:rsidRPr="004663B8">
        <w:rPr>
          <w:rFonts w:ascii="Book Antiqua" w:eastAsia="宋体" w:hAnsi="Book Antiqua" w:cs="Times New Roman"/>
          <w:kern w:val="0"/>
          <w:lang w:eastAsia="zh-CN"/>
        </w:rPr>
        <w:t xml:space="preserve"> Binding of </w:t>
      </w:r>
      <w:proofErr w:type="spellStart"/>
      <w:r w:rsidRPr="004663B8">
        <w:rPr>
          <w:rFonts w:ascii="Book Antiqua" w:eastAsia="宋体" w:hAnsi="Book Antiqua" w:cs="Times New Roman"/>
          <w:kern w:val="0"/>
          <w:lang w:eastAsia="zh-CN"/>
        </w:rPr>
        <w:t>pRB</w:t>
      </w:r>
      <w:proofErr w:type="spellEnd"/>
      <w:r w:rsidRPr="004663B8">
        <w:rPr>
          <w:rFonts w:ascii="Book Antiqua" w:eastAsia="宋体" w:hAnsi="Book Antiqua" w:cs="Times New Roman"/>
          <w:kern w:val="0"/>
          <w:lang w:eastAsia="zh-CN"/>
        </w:rPr>
        <w:t xml:space="preserve"> to the PHD protein RBP2 promotes cellular differentiation. </w:t>
      </w:r>
      <w:proofErr w:type="spellStart"/>
      <w:r w:rsidRPr="004663B8">
        <w:rPr>
          <w:rFonts w:ascii="Book Antiqua" w:eastAsia="宋体" w:hAnsi="Book Antiqua" w:cs="Times New Roman"/>
          <w:i/>
          <w:iCs/>
          <w:kern w:val="0"/>
          <w:lang w:eastAsia="zh-CN"/>
        </w:rPr>
        <w:t>Mol</w:t>
      </w:r>
      <w:proofErr w:type="spellEnd"/>
      <w:r w:rsidRPr="004663B8">
        <w:rPr>
          <w:rFonts w:ascii="Book Antiqua" w:eastAsia="宋体" w:hAnsi="Book Antiqua" w:cs="Times New Roman"/>
          <w:i/>
          <w:iCs/>
          <w:kern w:val="0"/>
          <w:lang w:eastAsia="zh-CN"/>
        </w:rPr>
        <w:t xml:space="preserve"> Cell</w:t>
      </w:r>
      <w:r w:rsidRPr="004663B8">
        <w:rPr>
          <w:rFonts w:ascii="Book Antiqua" w:eastAsia="宋体" w:hAnsi="Book Antiqua" w:cs="Times New Roman"/>
          <w:kern w:val="0"/>
          <w:lang w:eastAsia="zh-CN"/>
        </w:rPr>
        <w:t> 2005; </w:t>
      </w:r>
      <w:r w:rsidRPr="004663B8">
        <w:rPr>
          <w:rFonts w:ascii="Book Antiqua" w:eastAsia="宋体" w:hAnsi="Book Antiqua" w:cs="Times New Roman"/>
          <w:b/>
          <w:bCs/>
          <w:kern w:val="0"/>
          <w:lang w:eastAsia="zh-CN"/>
        </w:rPr>
        <w:t>18</w:t>
      </w:r>
      <w:r w:rsidRPr="004663B8">
        <w:rPr>
          <w:rFonts w:ascii="Book Antiqua" w:eastAsia="宋体" w:hAnsi="Book Antiqua" w:cs="Times New Roman"/>
          <w:kern w:val="0"/>
          <w:lang w:eastAsia="zh-CN"/>
        </w:rPr>
        <w:t>: 623-635 [PMID: 15949438 DOI: 10.1016/j.molcel.2005.05.012]</w:t>
      </w:r>
    </w:p>
    <w:p w14:paraId="37C3C750"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101 </w:t>
      </w:r>
      <w:proofErr w:type="spellStart"/>
      <w:r w:rsidRPr="004663B8">
        <w:rPr>
          <w:rFonts w:ascii="Book Antiqua" w:eastAsia="宋体" w:hAnsi="Book Antiqua" w:cs="Times New Roman"/>
          <w:b/>
          <w:bCs/>
          <w:kern w:val="0"/>
          <w:lang w:eastAsia="zh-CN"/>
        </w:rPr>
        <w:t>Pajcini</w:t>
      </w:r>
      <w:proofErr w:type="spellEnd"/>
      <w:r w:rsidRPr="004663B8">
        <w:rPr>
          <w:rFonts w:ascii="Book Antiqua" w:eastAsia="宋体" w:hAnsi="Book Antiqua" w:cs="Times New Roman"/>
          <w:b/>
          <w:bCs/>
          <w:kern w:val="0"/>
          <w:lang w:eastAsia="zh-CN"/>
        </w:rPr>
        <w:t xml:space="preserve"> KV</w:t>
      </w:r>
      <w:r w:rsidRPr="004663B8">
        <w:rPr>
          <w:rFonts w:ascii="Book Antiqua" w:eastAsia="宋体" w:hAnsi="Book Antiqua" w:cs="Times New Roman"/>
          <w:kern w:val="0"/>
          <w:lang w:eastAsia="zh-CN"/>
        </w:rPr>
        <w:t xml:space="preserve">, Corbel SY, Sage J, </w:t>
      </w:r>
      <w:proofErr w:type="spellStart"/>
      <w:r w:rsidRPr="004663B8">
        <w:rPr>
          <w:rFonts w:ascii="Book Antiqua" w:eastAsia="宋体" w:hAnsi="Book Antiqua" w:cs="Times New Roman"/>
          <w:kern w:val="0"/>
          <w:lang w:eastAsia="zh-CN"/>
        </w:rPr>
        <w:t>Pomerantz</w:t>
      </w:r>
      <w:proofErr w:type="spellEnd"/>
      <w:r w:rsidRPr="004663B8">
        <w:rPr>
          <w:rFonts w:ascii="Book Antiqua" w:eastAsia="宋体" w:hAnsi="Book Antiqua" w:cs="Times New Roman"/>
          <w:kern w:val="0"/>
          <w:lang w:eastAsia="zh-CN"/>
        </w:rPr>
        <w:t xml:space="preserve"> JH, </w:t>
      </w:r>
      <w:proofErr w:type="spellStart"/>
      <w:r w:rsidRPr="004663B8">
        <w:rPr>
          <w:rFonts w:ascii="Book Antiqua" w:eastAsia="宋体" w:hAnsi="Book Antiqua" w:cs="Times New Roman"/>
          <w:kern w:val="0"/>
          <w:lang w:eastAsia="zh-CN"/>
        </w:rPr>
        <w:t>Blau</w:t>
      </w:r>
      <w:proofErr w:type="spellEnd"/>
      <w:r w:rsidRPr="004663B8">
        <w:rPr>
          <w:rFonts w:ascii="Book Antiqua" w:eastAsia="宋体" w:hAnsi="Book Antiqua" w:cs="Times New Roman"/>
          <w:kern w:val="0"/>
          <w:lang w:eastAsia="zh-CN"/>
        </w:rPr>
        <w:t xml:space="preserve"> HM. Transient inactivation of </w:t>
      </w:r>
      <w:proofErr w:type="spellStart"/>
      <w:r w:rsidRPr="004663B8">
        <w:rPr>
          <w:rFonts w:ascii="Book Antiqua" w:eastAsia="宋体" w:hAnsi="Book Antiqua" w:cs="Times New Roman"/>
          <w:kern w:val="0"/>
          <w:lang w:eastAsia="zh-CN"/>
        </w:rPr>
        <w:t>Rb</w:t>
      </w:r>
      <w:proofErr w:type="spellEnd"/>
      <w:r w:rsidRPr="004663B8">
        <w:rPr>
          <w:rFonts w:ascii="Book Antiqua" w:eastAsia="宋体" w:hAnsi="Book Antiqua" w:cs="Times New Roman"/>
          <w:kern w:val="0"/>
          <w:lang w:eastAsia="zh-CN"/>
        </w:rPr>
        <w:t xml:space="preserve"> and ARF yields regenerative cells from </w:t>
      </w:r>
      <w:proofErr w:type="spellStart"/>
      <w:r w:rsidRPr="004663B8">
        <w:rPr>
          <w:rFonts w:ascii="Book Antiqua" w:eastAsia="宋体" w:hAnsi="Book Antiqua" w:cs="Times New Roman"/>
          <w:kern w:val="0"/>
          <w:lang w:eastAsia="zh-CN"/>
        </w:rPr>
        <w:t>postmitotic</w:t>
      </w:r>
      <w:proofErr w:type="spellEnd"/>
      <w:r w:rsidRPr="004663B8">
        <w:rPr>
          <w:rFonts w:ascii="Book Antiqua" w:eastAsia="宋体" w:hAnsi="Book Antiqua" w:cs="Times New Roman"/>
          <w:kern w:val="0"/>
          <w:lang w:eastAsia="zh-CN"/>
        </w:rPr>
        <w:t xml:space="preserve"> mammalian muscle. </w:t>
      </w:r>
      <w:r w:rsidRPr="004663B8">
        <w:rPr>
          <w:rFonts w:ascii="Book Antiqua" w:eastAsia="宋体" w:hAnsi="Book Antiqua" w:cs="Times New Roman"/>
          <w:i/>
          <w:iCs/>
          <w:kern w:val="0"/>
          <w:lang w:eastAsia="zh-CN"/>
        </w:rPr>
        <w:t>Cell Stem Cell</w:t>
      </w:r>
      <w:r w:rsidRPr="004663B8">
        <w:rPr>
          <w:rFonts w:ascii="Book Antiqua" w:eastAsia="宋体" w:hAnsi="Book Antiqua" w:cs="Times New Roman"/>
          <w:kern w:val="0"/>
          <w:lang w:eastAsia="zh-CN"/>
        </w:rPr>
        <w:t> 2010; </w:t>
      </w:r>
      <w:r w:rsidRPr="004663B8">
        <w:rPr>
          <w:rFonts w:ascii="Book Antiqua" w:eastAsia="宋体" w:hAnsi="Book Antiqua" w:cs="Times New Roman"/>
          <w:b/>
          <w:bCs/>
          <w:kern w:val="0"/>
          <w:lang w:eastAsia="zh-CN"/>
        </w:rPr>
        <w:t>7</w:t>
      </w:r>
      <w:r w:rsidRPr="004663B8">
        <w:rPr>
          <w:rFonts w:ascii="Book Antiqua" w:eastAsia="宋体" w:hAnsi="Book Antiqua" w:cs="Times New Roman"/>
          <w:kern w:val="0"/>
          <w:lang w:eastAsia="zh-CN"/>
        </w:rPr>
        <w:t>: 198-213 [PMID: 20682446 DOI: 10.1016/j.stem.2010.05.022]</w:t>
      </w:r>
    </w:p>
    <w:p w14:paraId="6CC21769"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102 </w:t>
      </w:r>
      <w:r w:rsidRPr="004663B8">
        <w:rPr>
          <w:rFonts w:ascii="Book Antiqua" w:eastAsia="宋体" w:hAnsi="Book Antiqua" w:cs="Times New Roman"/>
          <w:b/>
          <w:bCs/>
          <w:kern w:val="0"/>
          <w:lang w:eastAsia="zh-CN"/>
        </w:rPr>
        <w:t>Jung S</w:t>
      </w:r>
      <w:r w:rsidRPr="004663B8">
        <w:rPr>
          <w:rFonts w:ascii="Book Antiqua" w:eastAsia="宋体" w:hAnsi="Book Antiqua" w:cs="Times New Roman"/>
          <w:kern w:val="0"/>
          <w:lang w:eastAsia="zh-CN"/>
        </w:rPr>
        <w:t>, Park RH, Kim S, Jeon YJ, Ham DS, Jung MY, Kim SS, Lee YD, Park CH, Suh-Kim H. Id proteins facilitate self-renewal and proliferation of neural stem cells. </w:t>
      </w:r>
      <w:r w:rsidRPr="004663B8">
        <w:rPr>
          <w:rFonts w:ascii="Book Antiqua" w:eastAsia="宋体" w:hAnsi="Book Antiqua" w:cs="Times New Roman"/>
          <w:i/>
          <w:iCs/>
          <w:kern w:val="0"/>
          <w:lang w:eastAsia="zh-CN"/>
        </w:rPr>
        <w:t>Stem Cells Dev</w:t>
      </w:r>
      <w:r w:rsidRPr="004663B8">
        <w:rPr>
          <w:rFonts w:ascii="Book Antiqua" w:eastAsia="宋体" w:hAnsi="Book Antiqua" w:cs="Times New Roman"/>
          <w:kern w:val="0"/>
          <w:lang w:eastAsia="zh-CN"/>
        </w:rPr>
        <w:t> 2010; </w:t>
      </w:r>
      <w:r w:rsidRPr="004663B8">
        <w:rPr>
          <w:rFonts w:ascii="Book Antiqua" w:eastAsia="宋体" w:hAnsi="Book Antiqua" w:cs="Times New Roman"/>
          <w:b/>
          <w:bCs/>
          <w:kern w:val="0"/>
          <w:lang w:eastAsia="zh-CN"/>
        </w:rPr>
        <w:t>19</w:t>
      </w:r>
      <w:r w:rsidRPr="004663B8">
        <w:rPr>
          <w:rFonts w:ascii="Book Antiqua" w:eastAsia="宋体" w:hAnsi="Book Antiqua" w:cs="Times New Roman"/>
          <w:kern w:val="0"/>
          <w:lang w:eastAsia="zh-CN"/>
        </w:rPr>
        <w:t>: 831-841 [PMID: 19757990 DOI: 10.1089/scd.2009.0093]</w:t>
      </w:r>
    </w:p>
    <w:p w14:paraId="6D08FEB1"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103 </w:t>
      </w:r>
      <w:r w:rsidRPr="004663B8">
        <w:rPr>
          <w:rFonts w:ascii="Book Antiqua" w:eastAsia="宋体" w:hAnsi="Book Antiqua" w:cs="Times New Roman"/>
          <w:b/>
          <w:bCs/>
          <w:kern w:val="0"/>
          <w:lang w:eastAsia="zh-CN"/>
        </w:rPr>
        <w:t>Takahashi C</w:t>
      </w:r>
      <w:r w:rsidRPr="004663B8">
        <w:rPr>
          <w:rFonts w:ascii="Book Antiqua" w:eastAsia="宋体" w:hAnsi="Book Antiqua" w:cs="Times New Roman"/>
          <w:kern w:val="0"/>
          <w:lang w:eastAsia="zh-CN"/>
        </w:rPr>
        <w:t xml:space="preserve">, Bronson RT, </w:t>
      </w:r>
      <w:proofErr w:type="spellStart"/>
      <w:r w:rsidRPr="004663B8">
        <w:rPr>
          <w:rFonts w:ascii="Book Antiqua" w:eastAsia="宋体" w:hAnsi="Book Antiqua" w:cs="Times New Roman"/>
          <w:kern w:val="0"/>
          <w:lang w:eastAsia="zh-CN"/>
        </w:rPr>
        <w:t>Socolovsky</w:t>
      </w:r>
      <w:proofErr w:type="spellEnd"/>
      <w:r w:rsidRPr="004663B8">
        <w:rPr>
          <w:rFonts w:ascii="Book Antiqua" w:eastAsia="宋体" w:hAnsi="Book Antiqua" w:cs="Times New Roman"/>
          <w:kern w:val="0"/>
          <w:lang w:eastAsia="zh-CN"/>
        </w:rPr>
        <w:t xml:space="preserve"> M, Contreras B, Lee KY, Jacks T, Noda M, </w:t>
      </w:r>
      <w:proofErr w:type="spellStart"/>
      <w:r w:rsidRPr="004663B8">
        <w:rPr>
          <w:rFonts w:ascii="Book Antiqua" w:eastAsia="宋体" w:hAnsi="Book Antiqua" w:cs="Times New Roman"/>
          <w:kern w:val="0"/>
          <w:lang w:eastAsia="zh-CN"/>
        </w:rPr>
        <w:t>Kucherlapati</w:t>
      </w:r>
      <w:proofErr w:type="spellEnd"/>
      <w:r w:rsidRPr="004663B8">
        <w:rPr>
          <w:rFonts w:ascii="Book Antiqua" w:eastAsia="宋体" w:hAnsi="Book Antiqua" w:cs="Times New Roman"/>
          <w:kern w:val="0"/>
          <w:lang w:eastAsia="zh-CN"/>
        </w:rPr>
        <w:t xml:space="preserve"> R, </w:t>
      </w:r>
      <w:proofErr w:type="spellStart"/>
      <w:r w:rsidRPr="004663B8">
        <w:rPr>
          <w:rFonts w:ascii="Book Antiqua" w:eastAsia="宋体" w:hAnsi="Book Antiqua" w:cs="Times New Roman"/>
          <w:kern w:val="0"/>
          <w:lang w:eastAsia="zh-CN"/>
        </w:rPr>
        <w:t>Ewen</w:t>
      </w:r>
      <w:proofErr w:type="spellEnd"/>
      <w:r w:rsidRPr="004663B8">
        <w:rPr>
          <w:rFonts w:ascii="Book Antiqua" w:eastAsia="宋体" w:hAnsi="Book Antiqua" w:cs="Times New Roman"/>
          <w:kern w:val="0"/>
          <w:lang w:eastAsia="zh-CN"/>
        </w:rPr>
        <w:t xml:space="preserve"> ME. </w:t>
      </w:r>
      <w:proofErr w:type="spellStart"/>
      <w:r w:rsidRPr="004663B8">
        <w:rPr>
          <w:rFonts w:ascii="Book Antiqua" w:eastAsia="宋体" w:hAnsi="Book Antiqua" w:cs="Times New Roman"/>
          <w:kern w:val="0"/>
          <w:lang w:eastAsia="zh-CN"/>
        </w:rPr>
        <w:t>Rb</w:t>
      </w:r>
      <w:proofErr w:type="spellEnd"/>
      <w:r w:rsidRPr="004663B8">
        <w:rPr>
          <w:rFonts w:ascii="Book Antiqua" w:eastAsia="宋体" w:hAnsi="Book Antiqua" w:cs="Times New Roman"/>
          <w:kern w:val="0"/>
          <w:lang w:eastAsia="zh-CN"/>
        </w:rPr>
        <w:t xml:space="preserve"> and N-</w:t>
      </w:r>
      <w:proofErr w:type="spellStart"/>
      <w:r w:rsidRPr="004663B8">
        <w:rPr>
          <w:rFonts w:ascii="Book Antiqua" w:eastAsia="宋体" w:hAnsi="Book Antiqua" w:cs="Times New Roman"/>
          <w:kern w:val="0"/>
          <w:lang w:eastAsia="zh-CN"/>
        </w:rPr>
        <w:t>ras</w:t>
      </w:r>
      <w:proofErr w:type="spellEnd"/>
      <w:r w:rsidRPr="004663B8">
        <w:rPr>
          <w:rFonts w:ascii="Book Antiqua" w:eastAsia="宋体" w:hAnsi="Book Antiqua" w:cs="Times New Roman"/>
          <w:kern w:val="0"/>
          <w:lang w:eastAsia="zh-CN"/>
        </w:rPr>
        <w:t xml:space="preserve"> function together to control differentiation in the mouse. </w:t>
      </w:r>
      <w:proofErr w:type="spellStart"/>
      <w:r w:rsidRPr="004663B8">
        <w:rPr>
          <w:rFonts w:ascii="Book Antiqua" w:eastAsia="宋体" w:hAnsi="Book Antiqua" w:cs="Times New Roman"/>
          <w:i/>
          <w:iCs/>
          <w:kern w:val="0"/>
          <w:lang w:eastAsia="zh-CN"/>
        </w:rPr>
        <w:t>Mol</w:t>
      </w:r>
      <w:proofErr w:type="spellEnd"/>
      <w:r w:rsidRPr="004663B8">
        <w:rPr>
          <w:rFonts w:ascii="Book Antiqua" w:eastAsia="宋体" w:hAnsi="Book Antiqua" w:cs="Times New Roman"/>
          <w:i/>
          <w:iCs/>
          <w:kern w:val="0"/>
          <w:lang w:eastAsia="zh-CN"/>
        </w:rPr>
        <w:t xml:space="preserve"> Cell </w:t>
      </w:r>
      <w:proofErr w:type="spellStart"/>
      <w:r w:rsidRPr="004663B8">
        <w:rPr>
          <w:rFonts w:ascii="Book Antiqua" w:eastAsia="宋体" w:hAnsi="Book Antiqua" w:cs="Times New Roman"/>
          <w:i/>
          <w:iCs/>
          <w:kern w:val="0"/>
          <w:lang w:eastAsia="zh-CN"/>
        </w:rPr>
        <w:t>Biol</w:t>
      </w:r>
      <w:proofErr w:type="spellEnd"/>
      <w:r w:rsidRPr="004663B8">
        <w:rPr>
          <w:rFonts w:ascii="Book Antiqua" w:eastAsia="宋体" w:hAnsi="Book Antiqua" w:cs="Times New Roman"/>
          <w:kern w:val="0"/>
          <w:lang w:eastAsia="zh-CN"/>
        </w:rPr>
        <w:t> 2003; </w:t>
      </w:r>
      <w:r w:rsidRPr="004663B8">
        <w:rPr>
          <w:rFonts w:ascii="Book Antiqua" w:eastAsia="宋体" w:hAnsi="Book Antiqua" w:cs="Times New Roman"/>
          <w:b/>
          <w:bCs/>
          <w:kern w:val="0"/>
          <w:lang w:eastAsia="zh-CN"/>
        </w:rPr>
        <w:t>23</w:t>
      </w:r>
      <w:r w:rsidRPr="004663B8">
        <w:rPr>
          <w:rFonts w:ascii="Book Antiqua" w:eastAsia="宋体" w:hAnsi="Book Antiqua" w:cs="Times New Roman"/>
          <w:kern w:val="0"/>
          <w:lang w:eastAsia="zh-CN"/>
        </w:rPr>
        <w:t>: 5256-5268 [PMID: 12861012 DOI: 10.1128/mcb.23.15.5256-5268.2003]</w:t>
      </w:r>
    </w:p>
    <w:p w14:paraId="0D1FCD8E"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lastRenderedPageBreak/>
        <w:t>104 </w:t>
      </w:r>
      <w:r w:rsidRPr="004663B8">
        <w:rPr>
          <w:rFonts w:ascii="Book Antiqua" w:eastAsia="宋体" w:hAnsi="Book Antiqua" w:cs="Times New Roman"/>
          <w:b/>
          <w:bCs/>
          <w:kern w:val="0"/>
          <w:lang w:eastAsia="zh-CN"/>
        </w:rPr>
        <w:t>Takahashi C</w:t>
      </w:r>
      <w:r w:rsidRPr="004663B8">
        <w:rPr>
          <w:rFonts w:ascii="Book Antiqua" w:eastAsia="宋体" w:hAnsi="Book Antiqua" w:cs="Times New Roman"/>
          <w:kern w:val="0"/>
          <w:lang w:eastAsia="zh-CN"/>
        </w:rPr>
        <w:t xml:space="preserve">, Contreras B, Bronson RT, </w:t>
      </w:r>
      <w:proofErr w:type="spellStart"/>
      <w:r w:rsidRPr="004663B8">
        <w:rPr>
          <w:rFonts w:ascii="Book Antiqua" w:eastAsia="宋体" w:hAnsi="Book Antiqua" w:cs="Times New Roman"/>
          <w:kern w:val="0"/>
          <w:lang w:eastAsia="zh-CN"/>
        </w:rPr>
        <w:t>Loda</w:t>
      </w:r>
      <w:proofErr w:type="spellEnd"/>
      <w:r w:rsidRPr="004663B8">
        <w:rPr>
          <w:rFonts w:ascii="Book Antiqua" w:eastAsia="宋体" w:hAnsi="Book Antiqua" w:cs="Times New Roman"/>
          <w:kern w:val="0"/>
          <w:lang w:eastAsia="zh-CN"/>
        </w:rPr>
        <w:t xml:space="preserve"> M, </w:t>
      </w:r>
      <w:proofErr w:type="spellStart"/>
      <w:r w:rsidRPr="004663B8">
        <w:rPr>
          <w:rFonts w:ascii="Book Antiqua" w:eastAsia="宋体" w:hAnsi="Book Antiqua" w:cs="Times New Roman"/>
          <w:kern w:val="0"/>
          <w:lang w:eastAsia="zh-CN"/>
        </w:rPr>
        <w:t>Ewen</w:t>
      </w:r>
      <w:proofErr w:type="spellEnd"/>
      <w:r w:rsidRPr="004663B8">
        <w:rPr>
          <w:rFonts w:ascii="Book Antiqua" w:eastAsia="宋体" w:hAnsi="Book Antiqua" w:cs="Times New Roman"/>
          <w:kern w:val="0"/>
          <w:lang w:eastAsia="zh-CN"/>
        </w:rPr>
        <w:t xml:space="preserve"> ME. </w:t>
      </w:r>
      <w:proofErr w:type="gramStart"/>
      <w:r w:rsidRPr="004663B8">
        <w:rPr>
          <w:rFonts w:ascii="Book Antiqua" w:eastAsia="宋体" w:hAnsi="Book Antiqua" w:cs="Times New Roman"/>
          <w:kern w:val="0"/>
          <w:lang w:eastAsia="zh-CN"/>
        </w:rPr>
        <w:t xml:space="preserve">Genetic interaction between </w:t>
      </w:r>
      <w:proofErr w:type="spellStart"/>
      <w:r w:rsidRPr="004663B8">
        <w:rPr>
          <w:rFonts w:ascii="Book Antiqua" w:eastAsia="宋体" w:hAnsi="Book Antiqua" w:cs="Times New Roman"/>
          <w:kern w:val="0"/>
          <w:lang w:eastAsia="zh-CN"/>
        </w:rPr>
        <w:t>Rb</w:t>
      </w:r>
      <w:proofErr w:type="spellEnd"/>
      <w:r w:rsidRPr="004663B8">
        <w:rPr>
          <w:rFonts w:ascii="Book Antiqua" w:eastAsia="宋体" w:hAnsi="Book Antiqua" w:cs="Times New Roman"/>
          <w:kern w:val="0"/>
          <w:lang w:eastAsia="zh-CN"/>
        </w:rPr>
        <w:t xml:space="preserve"> and K-</w:t>
      </w:r>
      <w:proofErr w:type="spellStart"/>
      <w:r w:rsidRPr="004663B8">
        <w:rPr>
          <w:rFonts w:ascii="Book Antiqua" w:eastAsia="宋体" w:hAnsi="Book Antiqua" w:cs="Times New Roman"/>
          <w:kern w:val="0"/>
          <w:lang w:eastAsia="zh-CN"/>
        </w:rPr>
        <w:t>ras</w:t>
      </w:r>
      <w:proofErr w:type="spellEnd"/>
      <w:r w:rsidRPr="004663B8">
        <w:rPr>
          <w:rFonts w:ascii="Book Antiqua" w:eastAsia="宋体" w:hAnsi="Book Antiqua" w:cs="Times New Roman"/>
          <w:kern w:val="0"/>
          <w:lang w:eastAsia="zh-CN"/>
        </w:rPr>
        <w:t xml:space="preserve"> in the control of differentiation and tumor suppression.</w:t>
      </w:r>
      <w:proofErr w:type="gramEnd"/>
      <w:r w:rsidRPr="004663B8">
        <w:rPr>
          <w:rFonts w:ascii="Book Antiqua" w:eastAsia="宋体" w:hAnsi="Book Antiqua" w:cs="Times New Roman"/>
          <w:kern w:val="0"/>
          <w:lang w:eastAsia="zh-CN"/>
        </w:rPr>
        <w:t> </w:t>
      </w:r>
      <w:proofErr w:type="spellStart"/>
      <w:r w:rsidRPr="004663B8">
        <w:rPr>
          <w:rFonts w:ascii="Book Antiqua" w:eastAsia="宋体" w:hAnsi="Book Antiqua" w:cs="Times New Roman"/>
          <w:i/>
          <w:iCs/>
          <w:kern w:val="0"/>
          <w:lang w:eastAsia="zh-CN"/>
        </w:rPr>
        <w:t>Mol</w:t>
      </w:r>
      <w:proofErr w:type="spellEnd"/>
      <w:r w:rsidRPr="004663B8">
        <w:rPr>
          <w:rFonts w:ascii="Book Antiqua" w:eastAsia="宋体" w:hAnsi="Book Antiqua" w:cs="Times New Roman"/>
          <w:i/>
          <w:iCs/>
          <w:kern w:val="0"/>
          <w:lang w:eastAsia="zh-CN"/>
        </w:rPr>
        <w:t xml:space="preserve"> Cell </w:t>
      </w:r>
      <w:proofErr w:type="spellStart"/>
      <w:r w:rsidRPr="004663B8">
        <w:rPr>
          <w:rFonts w:ascii="Book Antiqua" w:eastAsia="宋体" w:hAnsi="Book Antiqua" w:cs="Times New Roman"/>
          <w:i/>
          <w:iCs/>
          <w:kern w:val="0"/>
          <w:lang w:eastAsia="zh-CN"/>
        </w:rPr>
        <w:t>Biol</w:t>
      </w:r>
      <w:proofErr w:type="spellEnd"/>
      <w:r w:rsidRPr="004663B8">
        <w:rPr>
          <w:rFonts w:ascii="Book Antiqua" w:eastAsia="宋体" w:hAnsi="Book Antiqua" w:cs="Times New Roman"/>
          <w:kern w:val="0"/>
          <w:lang w:eastAsia="zh-CN"/>
        </w:rPr>
        <w:t> 2004; </w:t>
      </w:r>
      <w:r w:rsidRPr="004663B8">
        <w:rPr>
          <w:rFonts w:ascii="Book Antiqua" w:eastAsia="宋体" w:hAnsi="Book Antiqua" w:cs="Times New Roman"/>
          <w:b/>
          <w:bCs/>
          <w:kern w:val="0"/>
          <w:lang w:eastAsia="zh-CN"/>
        </w:rPr>
        <w:t>24</w:t>
      </w:r>
      <w:r w:rsidRPr="004663B8">
        <w:rPr>
          <w:rFonts w:ascii="Book Antiqua" w:eastAsia="宋体" w:hAnsi="Book Antiqua" w:cs="Times New Roman"/>
          <w:kern w:val="0"/>
          <w:lang w:eastAsia="zh-CN"/>
        </w:rPr>
        <w:t>: 10406-10415 [PMID: 15542848 DOI: 10.1128/MCB.24.23.10406-10415.2004]</w:t>
      </w:r>
    </w:p>
    <w:p w14:paraId="181D80CD"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105 </w:t>
      </w:r>
      <w:proofErr w:type="spellStart"/>
      <w:r w:rsidRPr="004663B8">
        <w:rPr>
          <w:rFonts w:ascii="Book Antiqua" w:eastAsia="宋体" w:hAnsi="Book Antiqua" w:cs="Times New Roman"/>
          <w:b/>
          <w:bCs/>
          <w:kern w:val="0"/>
          <w:lang w:eastAsia="zh-CN"/>
        </w:rPr>
        <w:t>Schoeftner</w:t>
      </w:r>
      <w:proofErr w:type="spellEnd"/>
      <w:r w:rsidRPr="004663B8">
        <w:rPr>
          <w:rFonts w:ascii="Book Antiqua" w:eastAsia="宋体" w:hAnsi="Book Antiqua" w:cs="Times New Roman"/>
          <w:b/>
          <w:bCs/>
          <w:kern w:val="0"/>
          <w:lang w:eastAsia="zh-CN"/>
        </w:rPr>
        <w:t xml:space="preserve"> S</w:t>
      </w:r>
      <w:r w:rsidRPr="004663B8">
        <w:rPr>
          <w:rFonts w:ascii="Book Antiqua" w:eastAsia="宋体" w:hAnsi="Book Antiqua" w:cs="Times New Roman"/>
          <w:kern w:val="0"/>
          <w:lang w:eastAsia="zh-CN"/>
        </w:rPr>
        <w:t xml:space="preserve">, </w:t>
      </w:r>
      <w:proofErr w:type="spellStart"/>
      <w:r w:rsidRPr="004663B8">
        <w:rPr>
          <w:rFonts w:ascii="Book Antiqua" w:eastAsia="宋体" w:hAnsi="Book Antiqua" w:cs="Times New Roman"/>
          <w:kern w:val="0"/>
          <w:lang w:eastAsia="zh-CN"/>
        </w:rPr>
        <w:t>Scarola</w:t>
      </w:r>
      <w:proofErr w:type="spellEnd"/>
      <w:r w:rsidRPr="004663B8">
        <w:rPr>
          <w:rFonts w:ascii="Book Antiqua" w:eastAsia="宋体" w:hAnsi="Book Antiqua" w:cs="Times New Roman"/>
          <w:kern w:val="0"/>
          <w:lang w:eastAsia="zh-CN"/>
        </w:rPr>
        <w:t xml:space="preserve"> M, </w:t>
      </w:r>
      <w:proofErr w:type="spellStart"/>
      <w:r w:rsidRPr="004663B8">
        <w:rPr>
          <w:rFonts w:ascii="Book Antiqua" w:eastAsia="宋体" w:hAnsi="Book Antiqua" w:cs="Times New Roman"/>
          <w:kern w:val="0"/>
          <w:lang w:eastAsia="zh-CN"/>
        </w:rPr>
        <w:t>Comisso</w:t>
      </w:r>
      <w:proofErr w:type="spellEnd"/>
      <w:r w:rsidRPr="004663B8">
        <w:rPr>
          <w:rFonts w:ascii="Book Antiqua" w:eastAsia="宋体" w:hAnsi="Book Antiqua" w:cs="Times New Roman"/>
          <w:kern w:val="0"/>
          <w:lang w:eastAsia="zh-CN"/>
        </w:rPr>
        <w:t xml:space="preserve"> E, Schneider C, </w:t>
      </w:r>
      <w:proofErr w:type="spellStart"/>
      <w:r w:rsidRPr="004663B8">
        <w:rPr>
          <w:rFonts w:ascii="Book Antiqua" w:eastAsia="宋体" w:hAnsi="Book Antiqua" w:cs="Times New Roman"/>
          <w:kern w:val="0"/>
          <w:lang w:eastAsia="zh-CN"/>
        </w:rPr>
        <w:t>Benetti</w:t>
      </w:r>
      <w:proofErr w:type="spellEnd"/>
      <w:r w:rsidRPr="004663B8">
        <w:rPr>
          <w:rFonts w:ascii="Book Antiqua" w:eastAsia="宋体" w:hAnsi="Book Antiqua" w:cs="Times New Roman"/>
          <w:kern w:val="0"/>
          <w:lang w:eastAsia="zh-CN"/>
        </w:rPr>
        <w:t xml:space="preserve"> R. An Oct4-pRb axis, controlled by MiR-335, integrates stem cell self-renewal and cell cycle control. </w:t>
      </w:r>
      <w:r w:rsidRPr="004663B8">
        <w:rPr>
          <w:rFonts w:ascii="Book Antiqua" w:eastAsia="宋体" w:hAnsi="Book Antiqua" w:cs="Times New Roman"/>
          <w:i/>
          <w:iCs/>
          <w:kern w:val="0"/>
          <w:lang w:eastAsia="zh-CN"/>
        </w:rPr>
        <w:t>Stem Cells</w:t>
      </w:r>
      <w:r w:rsidRPr="004663B8">
        <w:rPr>
          <w:rFonts w:ascii="Book Antiqua" w:eastAsia="宋体" w:hAnsi="Book Antiqua" w:cs="Times New Roman"/>
          <w:kern w:val="0"/>
          <w:lang w:eastAsia="zh-CN"/>
        </w:rPr>
        <w:t> 2013; </w:t>
      </w:r>
      <w:r w:rsidRPr="004663B8">
        <w:rPr>
          <w:rFonts w:ascii="Book Antiqua" w:eastAsia="宋体" w:hAnsi="Book Antiqua" w:cs="Times New Roman"/>
          <w:b/>
          <w:bCs/>
          <w:kern w:val="0"/>
          <w:lang w:eastAsia="zh-CN"/>
        </w:rPr>
        <w:t>31</w:t>
      </w:r>
      <w:r w:rsidRPr="004663B8">
        <w:rPr>
          <w:rFonts w:ascii="Book Antiqua" w:eastAsia="宋体" w:hAnsi="Book Antiqua" w:cs="Times New Roman"/>
          <w:kern w:val="0"/>
          <w:lang w:eastAsia="zh-CN"/>
        </w:rPr>
        <w:t>: 717-728 [PMID: 23307555 DOI: 10.1002/stem.1315]</w:t>
      </w:r>
    </w:p>
    <w:p w14:paraId="3EE30580"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106 </w:t>
      </w:r>
      <w:r w:rsidRPr="004663B8">
        <w:rPr>
          <w:rFonts w:ascii="Book Antiqua" w:eastAsia="宋体" w:hAnsi="Book Antiqua" w:cs="Times New Roman"/>
          <w:b/>
          <w:bCs/>
          <w:kern w:val="0"/>
          <w:lang w:eastAsia="zh-CN"/>
        </w:rPr>
        <w:t>Sebastian C</w:t>
      </w:r>
      <w:r w:rsidRPr="004663B8">
        <w:rPr>
          <w:rFonts w:ascii="Book Antiqua" w:eastAsia="宋体" w:hAnsi="Book Antiqua" w:cs="Times New Roman"/>
          <w:kern w:val="0"/>
          <w:lang w:eastAsia="zh-CN"/>
        </w:rPr>
        <w:t xml:space="preserve">. Tracking down the origin of cancer: metabolic reprogramming as a driver of </w:t>
      </w:r>
      <w:proofErr w:type="spellStart"/>
      <w:r w:rsidRPr="004663B8">
        <w:rPr>
          <w:rFonts w:ascii="Book Antiqua" w:eastAsia="宋体" w:hAnsi="Book Antiqua" w:cs="Times New Roman"/>
          <w:kern w:val="0"/>
          <w:lang w:eastAsia="zh-CN"/>
        </w:rPr>
        <w:t>stemness</w:t>
      </w:r>
      <w:proofErr w:type="spellEnd"/>
      <w:r w:rsidRPr="004663B8">
        <w:rPr>
          <w:rFonts w:ascii="Book Antiqua" w:eastAsia="宋体" w:hAnsi="Book Antiqua" w:cs="Times New Roman"/>
          <w:kern w:val="0"/>
          <w:lang w:eastAsia="zh-CN"/>
        </w:rPr>
        <w:t xml:space="preserve"> and tumorigenesis. </w:t>
      </w:r>
      <w:proofErr w:type="spellStart"/>
      <w:r w:rsidRPr="004663B8">
        <w:rPr>
          <w:rFonts w:ascii="Book Antiqua" w:eastAsia="宋体" w:hAnsi="Book Antiqua" w:cs="Times New Roman"/>
          <w:i/>
          <w:iCs/>
          <w:kern w:val="0"/>
          <w:lang w:eastAsia="zh-CN"/>
        </w:rPr>
        <w:t>Crit</w:t>
      </w:r>
      <w:proofErr w:type="spellEnd"/>
      <w:r w:rsidRPr="004663B8">
        <w:rPr>
          <w:rFonts w:ascii="Book Antiqua" w:eastAsia="宋体" w:hAnsi="Book Antiqua" w:cs="Times New Roman"/>
          <w:i/>
          <w:iCs/>
          <w:kern w:val="0"/>
          <w:lang w:eastAsia="zh-CN"/>
        </w:rPr>
        <w:t xml:space="preserve"> Rev </w:t>
      </w:r>
      <w:proofErr w:type="spellStart"/>
      <w:r w:rsidRPr="004663B8">
        <w:rPr>
          <w:rFonts w:ascii="Book Antiqua" w:eastAsia="宋体" w:hAnsi="Book Antiqua" w:cs="Times New Roman"/>
          <w:i/>
          <w:iCs/>
          <w:kern w:val="0"/>
          <w:lang w:eastAsia="zh-CN"/>
        </w:rPr>
        <w:t>Oncog</w:t>
      </w:r>
      <w:proofErr w:type="spellEnd"/>
      <w:r w:rsidRPr="004663B8">
        <w:rPr>
          <w:rFonts w:ascii="Book Antiqua" w:eastAsia="宋体" w:hAnsi="Book Antiqua" w:cs="Times New Roman"/>
          <w:kern w:val="0"/>
          <w:lang w:eastAsia="zh-CN"/>
        </w:rPr>
        <w:t> 2014; </w:t>
      </w:r>
      <w:r w:rsidRPr="004663B8">
        <w:rPr>
          <w:rFonts w:ascii="Book Antiqua" w:eastAsia="宋体" w:hAnsi="Book Antiqua" w:cs="Times New Roman"/>
          <w:b/>
          <w:bCs/>
          <w:kern w:val="0"/>
          <w:lang w:eastAsia="zh-CN"/>
        </w:rPr>
        <w:t>19</w:t>
      </w:r>
      <w:r w:rsidRPr="004663B8">
        <w:rPr>
          <w:rFonts w:ascii="Book Antiqua" w:eastAsia="宋体" w:hAnsi="Book Antiqua" w:cs="Times New Roman"/>
          <w:kern w:val="0"/>
          <w:lang w:eastAsia="zh-CN"/>
        </w:rPr>
        <w:t>: 363-382 [PMID: 25404151 DOI: 10.1615/CritRevOncog.2014011844]</w:t>
      </w:r>
    </w:p>
    <w:p w14:paraId="2656CEDA"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107 </w:t>
      </w:r>
      <w:r w:rsidRPr="004663B8">
        <w:rPr>
          <w:rFonts w:ascii="Book Antiqua" w:eastAsia="宋体" w:hAnsi="Book Antiqua" w:cs="Times New Roman"/>
          <w:b/>
          <w:bCs/>
          <w:kern w:val="0"/>
          <w:lang w:eastAsia="zh-CN"/>
        </w:rPr>
        <w:t>Menendez JA</w:t>
      </w:r>
      <w:r w:rsidRPr="004663B8">
        <w:rPr>
          <w:rFonts w:ascii="Book Antiqua" w:eastAsia="宋体" w:hAnsi="Book Antiqua" w:cs="Times New Roman"/>
          <w:kern w:val="0"/>
          <w:lang w:eastAsia="zh-CN"/>
        </w:rPr>
        <w:t xml:space="preserve">, </w:t>
      </w:r>
      <w:proofErr w:type="spellStart"/>
      <w:r w:rsidRPr="004663B8">
        <w:rPr>
          <w:rFonts w:ascii="Book Antiqua" w:eastAsia="宋体" w:hAnsi="Book Antiqua" w:cs="Times New Roman"/>
          <w:kern w:val="0"/>
          <w:lang w:eastAsia="zh-CN"/>
        </w:rPr>
        <w:t>Alarcón</w:t>
      </w:r>
      <w:proofErr w:type="spellEnd"/>
      <w:r w:rsidRPr="004663B8">
        <w:rPr>
          <w:rFonts w:ascii="Book Antiqua" w:eastAsia="宋体" w:hAnsi="Book Antiqua" w:cs="Times New Roman"/>
          <w:kern w:val="0"/>
          <w:lang w:eastAsia="zh-CN"/>
        </w:rPr>
        <w:t xml:space="preserve"> T. </w:t>
      </w:r>
      <w:proofErr w:type="spellStart"/>
      <w:r w:rsidRPr="004663B8">
        <w:rPr>
          <w:rFonts w:ascii="Book Antiqua" w:eastAsia="宋体" w:hAnsi="Book Antiqua" w:cs="Times New Roman"/>
          <w:kern w:val="0"/>
          <w:lang w:eastAsia="zh-CN"/>
        </w:rPr>
        <w:t>Metabostemness</w:t>
      </w:r>
      <w:proofErr w:type="spellEnd"/>
      <w:r w:rsidRPr="004663B8">
        <w:rPr>
          <w:rFonts w:ascii="Book Antiqua" w:eastAsia="宋体" w:hAnsi="Book Antiqua" w:cs="Times New Roman"/>
          <w:kern w:val="0"/>
          <w:lang w:eastAsia="zh-CN"/>
        </w:rPr>
        <w:t>: a new cancer hallmark. </w:t>
      </w:r>
      <w:r w:rsidRPr="004663B8">
        <w:rPr>
          <w:rFonts w:ascii="Book Antiqua" w:eastAsia="宋体" w:hAnsi="Book Antiqua" w:cs="Times New Roman"/>
          <w:i/>
          <w:iCs/>
          <w:kern w:val="0"/>
          <w:lang w:eastAsia="zh-CN"/>
        </w:rPr>
        <w:t xml:space="preserve">Front </w:t>
      </w:r>
      <w:proofErr w:type="spellStart"/>
      <w:r w:rsidRPr="004663B8">
        <w:rPr>
          <w:rFonts w:ascii="Book Antiqua" w:eastAsia="宋体" w:hAnsi="Book Antiqua" w:cs="Times New Roman"/>
          <w:i/>
          <w:iCs/>
          <w:kern w:val="0"/>
          <w:lang w:eastAsia="zh-CN"/>
        </w:rPr>
        <w:t>Oncol</w:t>
      </w:r>
      <w:proofErr w:type="spellEnd"/>
      <w:r w:rsidRPr="004663B8">
        <w:rPr>
          <w:rFonts w:ascii="Book Antiqua" w:eastAsia="宋体" w:hAnsi="Book Antiqua" w:cs="Times New Roman"/>
          <w:kern w:val="0"/>
          <w:lang w:eastAsia="zh-CN"/>
        </w:rPr>
        <w:t> 2014; </w:t>
      </w:r>
      <w:r w:rsidRPr="004663B8">
        <w:rPr>
          <w:rFonts w:ascii="Book Antiqua" w:eastAsia="宋体" w:hAnsi="Book Antiqua" w:cs="Times New Roman"/>
          <w:b/>
          <w:bCs/>
          <w:kern w:val="0"/>
          <w:lang w:eastAsia="zh-CN"/>
        </w:rPr>
        <w:t>4</w:t>
      </w:r>
      <w:r w:rsidRPr="004663B8">
        <w:rPr>
          <w:rFonts w:ascii="Book Antiqua" w:eastAsia="宋体" w:hAnsi="Book Antiqua" w:cs="Times New Roman"/>
          <w:kern w:val="0"/>
          <w:lang w:eastAsia="zh-CN"/>
        </w:rPr>
        <w:t>: 262 [PMID: 25325014 DOI: 10.3389/fonc.2014.00262]</w:t>
      </w:r>
    </w:p>
    <w:p w14:paraId="6B4A4261"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 xml:space="preserve">108 </w:t>
      </w:r>
      <w:r w:rsidRPr="004663B8">
        <w:rPr>
          <w:rFonts w:ascii="Book Antiqua" w:eastAsia="宋体" w:hAnsi="Book Antiqua" w:cs="Times New Roman"/>
          <w:b/>
          <w:color w:val="000000"/>
          <w:kern w:val="0"/>
          <w:lang w:val="fr-FR" w:eastAsia="fr-FR"/>
        </w:rPr>
        <w:t>Clem BF</w:t>
      </w:r>
      <w:r w:rsidRPr="004663B8">
        <w:rPr>
          <w:rFonts w:ascii="Book Antiqua" w:eastAsia="宋体" w:hAnsi="Book Antiqua" w:cs="Times New Roman"/>
          <w:color w:val="000000"/>
          <w:kern w:val="0"/>
          <w:lang w:val="fr-FR" w:eastAsia="fr-FR"/>
        </w:rPr>
        <w:t>, O'Neal J, Klarer AC, Telang S, Chesney J.</w:t>
      </w:r>
      <w:r w:rsidRPr="004663B8">
        <w:rPr>
          <w:rFonts w:ascii="Book Antiqua" w:eastAsia="宋体" w:hAnsi="Book Antiqua" w:cs="Times New Roman"/>
          <w:kern w:val="0"/>
          <w:lang w:eastAsia="zh-CN"/>
        </w:rPr>
        <w:t xml:space="preserve"> Clinical development of cancer therapeutics that target metabolism. </w:t>
      </w:r>
      <w:r w:rsidRPr="004663B8">
        <w:rPr>
          <w:rFonts w:ascii="Book Antiqua" w:eastAsia="宋体" w:hAnsi="Book Antiqua" w:cs="Times New Roman"/>
          <w:i/>
          <w:iCs/>
          <w:kern w:val="0"/>
          <w:lang w:eastAsia="zh-CN"/>
        </w:rPr>
        <w:t>QJM</w:t>
      </w:r>
      <w:r w:rsidRPr="004663B8">
        <w:rPr>
          <w:rFonts w:ascii="Book Antiqua" w:eastAsia="宋体" w:hAnsi="Book Antiqua" w:cs="Times New Roman"/>
          <w:kern w:val="0"/>
          <w:lang w:eastAsia="zh-CN"/>
        </w:rPr>
        <w:t> 2015; </w:t>
      </w:r>
      <w:proofErr w:type="spellStart"/>
      <w:r w:rsidRPr="004663B8">
        <w:rPr>
          <w:rFonts w:ascii="Book Antiqua" w:eastAsia="宋体" w:hAnsi="Book Antiqua" w:cs="Times New Roman"/>
          <w:kern w:val="0"/>
          <w:lang w:eastAsia="zh-CN"/>
        </w:rPr>
        <w:t>Epub</w:t>
      </w:r>
      <w:proofErr w:type="spellEnd"/>
      <w:r w:rsidRPr="004663B8">
        <w:rPr>
          <w:rFonts w:ascii="Book Antiqua" w:eastAsia="宋体" w:hAnsi="Book Antiqua" w:cs="Times New Roman"/>
          <w:kern w:val="0"/>
          <w:lang w:eastAsia="zh-CN"/>
        </w:rPr>
        <w:t xml:space="preserve"> ahead of print [PMID: 26428335 DOI: 10.1093/</w:t>
      </w:r>
      <w:proofErr w:type="spellStart"/>
      <w:r w:rsidRPr="004663B8">
        <w:rPr>
          <w:rFonts w:ascii="Book Antiqua" w:eastAsia="宋体" w:hAnsi="Book Antiqua" w:cs="Times New Roman"/>
          <w:kern w:val="0"/>
          <w:lang w:eastAsia="zh-CN"/>
        </w:rPr>
        <w:t>qjmed</w:t>
      </w:r>
      <w:proofErr w:type="spellEnd"/>
      <w:r w:rsidRPr="004663B8">
        <w:rPr>
          <w:rFonts w:ascii="Book Antiqua" w:eastAsia="宋体" w:hAnsi="Book Antiqua" w:cs="Times New Roman"/>
          <w:kern w:val="0"/>
          <w:lang w:eastAsia="zh-CN"/>
        </w:rPr>
        <w:t>/hcv181]</w:t>
      </w:r>
    </w:p>
    <w:p w14:paraId="1AE1847E"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109 </w:t>
      </w:r>
      <w:proofErr w:type="spellStart"/>
      <w:r w:rsidRPr="004663B8">
        <w:rPr>
          <w:rFonts w:ascii="Book Antiqua" w:eastAsia="宋体" w:hAnsi="Book Antiqua" w:cs="Times New Roman"/>
          <w:b/>
          <w:bCs/>
          <w:kern w:val="0"/>
          <w:lang w:eastAsia="zh-CN"/>
        </w:rPr>
        <w:t>Dimova</w:t>
      </w:r>
      <w:proofErr w:type="spellEnd"/>
      <w:r w:rsidRPr="004663B8">
        <w:rPr>
          <w:rFonts w:ascii="Book Antiqua" w:eastAsia="宋体" w:hAnsi="Book Antiqua" w:cs="Times New Roman"/>
          <w:b/>
          <w:bCs/>
          <w:kern w:val="0"/>
          <w:lang w:eastAsia="zh-CN"/>
        </w:rPr>
        <w:t xml:space="preserve"> DK</w:t>
      </w:r>
      <w:r w:rsidRPr="004663B8">
        <w:rPr>
          <w:rFonts w:ascii="Book Antiqua" w:eastAsia="宋体" w:hAnsi="Book Antiqua" w:cs="Times New Roman"/>
          <w:kern w:val="0"/>
          <w:lang w:eastAsia="zh-CN"/>
        </w:rPr>
        <w:t>, Dyson NJ. The E2F transcriptional network: old acquaintances with new faces. </w:t>
      </w:r>
      <w:r w:rsidRPr="004663B8">
        <w:rPr>
          <w:rFonts w:ascii="Book Antiqua" w:eastAsia="宋体" w:hAnsi="Book Antiqua" w:cs="Times New Roman"/>
          <w:i/>
          <w:iCs/>
          <w:kern w:val="0"/>
          <w:lang w:eastAsia="zh-CN"/>
        </w:rPr>
        <w:t>Oncogene</w:t>
      </w:r>
      <w:r w:rsidRPr="004663B8">
        <w:rPr>
          <w:rFonts w:ascii="Book Antiqua" w:eastAsia="宋体" w:hAnsi="Book Antiqua" w:cs="Times New Roman"/>
          <w:kern w:val="0"/>
          <w:lang w:eastAsia="zh-CN"/>
        </w:rPr>
        <w:t> 2005; </w:t>
      </w:r>
      <w:r w:rsidRPr="004663B8">
        <w:rPr>
          <w:rFonts w:ascii="Book Antiqua" w:eastAsia="宋体" w:hAnsi="Book Antiqua" w:cs="Times New Roman"/>
          <w:b/>
          <w:bCs/>
          <w:kern w:val="0"/>
          <w:lang w:eastAsia="zh-CN"/>
        </w:rPr>
        <w:t>24</w:t>
      </w:r>
      <w:r w:rsidRPr="004663B8">
        <w:rPr>
          <w:rFonts w:ascii="Book Antiqua" w:eastAsia="宋体" w:hAnsi="Book Antiqua" w:cs="Times New Roman"/>
          <w:kern w:val="0"/>
          <w:lang w:eastAsia="zh-CN"/>
        </w:rPr>
        <w:t>: 2810-2826 [PMID: 15838517 DOI: 10.1038/sj.onc.1208612]</w:t>
      </w:r>
    </w:p>
    <w:p w14:paraId="58A495FC"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110 </w:t>
      </w:r>
      <w:r w:rsidRPr="004663B8">
        <w:rPr>
          <w:rFonts w:ascii="Book Antiqua" w:eastAsia="宋体" w:hAnsi="Book Antiqua" w:cs="Times New Roman"/>
          <w:b/>
          <w:bCs/>
          <w:kern w:val="0"/>
          <w:lang w:eastAsia="zh-CN"/>
        </w:rPr>
        <w:t>Wong S</w:t>
      </w:r>
      <w:r w:rsidRPr="004663B8">
        <w:rPr>
          <w:rFonts w:ascii="Book Antiqua" w:eastAsia="宋体" w:hAnsi="Book Antiqua" w:cs="Times New Roman"/>
          <w:kern w:val="0"/>
          <w:lang w:eastAsia="zh-CN"/>
        </w:rPr>
        <w:t xml:space="preserve">, Weber JD. </w:t>
      </w:r>
      <w:proofErr w:type="gramStart"/>
      <w:r w:rsidRPr="004663B8">
        <w:rPr>
          <w:rFonts w:ascii="Book Antiqua" w:eastAsia="宋体" w:hAnsi="Book Antiqua" w:cs="Times New Roman"/>
          <w:kern w:val="0"/>
          <w:lang w:eastAsia="zh-CN"/>
        </w:rPr>
        <w:t xml:space="preserve">Deacetylation of the retinoblastoma </w:t>
      </w:r>
      <w:proofErr w:type="spellStart"/>
      <w:r w:rsidRPr="004663B8">
        <w:rPr>
          <w:rFonts w:ascii="Book Antiqua" w:eastAsia="宋体" w:hAnsi="Book Antiqua" w:cs="Times New Roman"/>
          <w:kern w:val="0"/>
          <w:lang w:eastAsia="zh-CN"/>
        </w:rPr>
        <w:t>tumour</w:t>
      </w:r>
      <w:proofErr w:type="spellEnd"/>
      <w:r w:rsidRPr="004663B8">
        <w:rPr>
          <w:rFonts w:ascii="Book Antiqua" w:eastAsia="宋体" w:hAnsi="Book Antiqua" w:cs="Times New Roman"/>
          <w:kern w:val="0"/>
          <w:lang w:eastAsia="zh-CN"/>
        </w:rPr>
        <w:t xml:space="preserve"> suppressor protein by SIRT1.</w:t>
      </w:r>
      <w:proofErr w:type="gramEnd"/>
      <w:r w:rsidRPr="004663B8">
        <w:rPr>
          <w:rFonts w:ascii="Book Antiqua" w:eastAsia="宋体" w:hAnsi="Book Antiqua" w:cs="Times New Roman"/>
          <w:kern w:val="0"/>
          <w:lang w:eastAsia="zh-CN"/>
        </w:rPr>
        <w:t> </w:t>
      </w:r>
      <w:proofErr w:type="spellStart"/>
      <w:r w:rsidRPr="004663B8">
        <w:rPr>
          <w:rFonts w:ascii="Book Antiqua" w:eastAsia="宋体" w:hAnsi="Book Antiqua" w:cs="Times New Roman"/>
          <w:i/>
          <w:iCs/>
          <w:kern w:val="0"/>
          <w:lang w:eastAsia="zh-CN"/>
        </w:rPr>
        <w:t>Biochem</w:t>
      </w:r>
      <w:proofErr w:type="spellEnd"/>
      <w:r w:rsidRPr="004663B8">
        <w:rPr>
          <w:rFonts w:ascii="Book Antiqua" w:eastAsia="宋体" w:hAnsi="Book Antiqua" w:cs="Times New Roman"/>
          <w:i/>
          <w:iCs/>
          <w:kern w:val="0"/>
          <w:lang w:eastAsia="zh-CN"/>
        </w:rPr>
        <w:t xml:space="preserve"> J</w:t>
      </w:r>
      <w:r w:rsidRPr="004663B8">
        <w:rPr>
          <w:rFonts w:ascii="Book Antiqua" w:eastAsia="宋体" w:hAnsi="Book Antiqua" w:cs="Times New Roman"/>
          <w:kern w:val="0"/>
          <w:lang w:eastAsia="zh-CN"/>
        </w:rPr>
        <w:t> 2007; </w:t>
      </w:r>
      <w:r w:rsidRPr="004663B8">
        <w:rPr>
          <w:rFonts w:ascii="Book Antiqua" w:eastAsia="宋体" w:hAnsi="Book Antiqua" w:cs="Times New Roman"/>
          <w:b/>
          <w:bCs/>
          <w:kern w:val="0"/>
          <w:lang w:eastAsia="zh-CN"/>
        </w:rPr>
        <w:t>407</w:t>
      </w:r>
      <w:r w:rsidRPr="004663B8">
        <w:rPr>
          <w:rFonts w:ascii="Book Antiqua" w:eastAsia="宋体" w:hAnsi="Book Antiqua" w:cs="Times New Roman"/>
          <w:kern w:val="0"/>
          <w:lang w:eastAsia="zh-CN"/>
        </w:rPr>
        <w:t>: 451-460 [PMID: 17620057 DOI: 10.1042/BJ20070151]</w:t>
      </w:r>
    </w:p>
    <w:p w14:paraId="3D1AD7F0"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lastRenderedPageBreak/>
        <w:t>111 </w:t>
      </w:r>
      <w:proofErr w:type="spellStart"/>
      <w:r w:rsidRPr="004663B8">
        <w:rPr>
          <w:rFonts w:ascii="Book Antiqua" w:eastAsia="宋体" w:hAnsi="Book Antiqua" w:cs="Times New Roman"/>
          <w:b/>
          <w:bCs/>
          <w:kern w:val="0"/>
          <w:lang w:eastAsia="zh-CN"/>
        </w:rPr>
        <w:t>Dasgupta</w:t>
      </w:r>
      <w:proofErr w:type="spellEnd"/>
      <w:r w:rsidRPr="004663B8">
        <w:rPr>
          <w:rFonts w:ascii="Book Antiqua" w:eastAsia="宋体" w:hAnsi="Book Antiqua" w:cs="Times New Roman"/>
          <w:b/>
          <w:bCs/>
          <w:kern w:val="0"/>
          <w:lang w:eastAsia="zh-CN"/>
        </w:rPr>
        <w:t xml:space="preserve"> B</w:t>
      </w:r>
      <w:r w:rsidRPr="004663B8">
        <w:rPr>
          <w:rFonts w:ascii="Book Antiqua" w:eastAsia="宋体" w:hAnsi="Book Antiqua" w:cs="Times New Roman"/>
          <w:kern w:val="0"/>
          <w:lang w:eastAsia="zh-CN"/>
        </w:rPr>
        <w:t xml:space="preserve">, </w:t>
      </w:r>
      <w:proofErr w:type="spellStart"/>
      <w:r w:rsidRPr="004663B8">
        <w:rPr>
          <w:rFonts w:ascii="Book Antiqua" w:eastAsia="宋体" w:hAnsi="Book Antiqua" w:cs="Times New Roman"/>
          <w:kern w:val="0"/>
          <w:lang w:eastAsia="zh-CN"/>
        </w:rPr>
        <w:t>Milbrandt</w:t>
      </w:r>
      <w:proofErr w:type="spellEnd"/>
      <w:r w:rsidRPr="004663B8">
        <w:rPr>
          <w:rFonts w:ascii="Book Antiqua" w:eastAsia="宋体" w:hAnsi="Book Antiqua" w:cs="Times New Roman"/>
          <w:kern w:val="0"/>
          <w:lang w:eastAsia="zh-CN"/>
        </w:rPr>
        <w:t xml:space="preserve"> J. AMP-activated protein kinase phosphorylates retinoblastoma protein to control mammalian brain development. </w:t>
      </w:r>
      <w:r w:rsidRPr="004663B8">
        <w:rPr>
          <w:rFonts w:ascii="Book Antiqua" w:eastAsia="宋体" w:hAnsi="Book Antiqua" w:cs="Times New Roman"/>
          <w:i/>
          <w:iCs/>
          <w:kern w:val="0"/>
          <w:lang w:eastAsia="zh-CN"/>
        </w:rPr>
        <w:t>Dev Cell</w:t>
      </w:r>
      <w:r w:rsidRPr="004663B8">
        <w:rPr>
          <w:rFonts w:ascii="Book Antiqua" w:eastAsia="宋体" w:hAnsi="Book Antiqua" w:cs="Times New Roman"/>
          <w:kern w:val="0"/>
          <w:lang w:eastAsia="zh-CN"/>
        </w:rPr>
        <w:t> 2009; </w:t>
      </w:r>
      <w:r w:rsidRPr="004663B8">
        <w:rPr>
          <w:rFonts w:ascii="Book Antiqua" w:eastAsia="宋体" w:hAnsi="Book Antiqua" w:cs="Times New Roman"/>
          <w:b/>
          <w:bCs/>
          <w:kern w:val="0"/>
          <w:lang w:eastAsia="zh-CN"/>
        </w:rPr>
        <w:t>16</w:t>
      </w:r>
      <w:r w:rsidRPr="004663B8">
        <w:rPr>
          <w:rFonts w:ascii="Book Antiqua" w:eastAsia="宋体" w:hAnsi="Book Antiqua" w:cs="Times New Roman"/>
          <w:kern w:val="0"/>
          <w:lang w:eastAsia="zh-CN"/>
        </w:rPr>
        <w:t>: 256-270 [PMID: 19217427 DOI: 10.1016/j.devcel.2009.01.005]</w:t>
      </w:r>
    </w:p>
    <w:p w14:paraId="49DAE189"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112 </w:t>
      </w:r>
      <w:r w:rsidRPr="004663B8">
        <w:rPr>
          <w:rFonts w:ascii="Book Antiqua" w:eastAsia="宋体" w:hAnsi="Book Antiqua" w:cs="Times New Roman"/>
          <w:b/>
          <w:bCs/>
          <w:kern w:val="0"/>
          <w:lang w:eastAsia="zh-CN"/>
        </w:rPr>
        <w:t>Nicolay BN</w:t>
      </w:r>
      <w:r w:rsidRPr="004663B8">
        <w:rPr>
          <w:rFonts w:ascii="Book Antiqua" w:eastAsia="宋体" w:hAnsi="Book Antiqua" w:cs="Times New Roman"/>
          <w:kern w:val="0"/>
          <w:lang w:eastAsia="zh-CN"/>
        </w:rPr>
        <w:t xml:space="preserve">, </w:t>
      </w:r>
      <w:proofErr w:type="spellStart"/>
      <w:r w:rsidRPr="004663B8">
        <w:rPr>
          <w:rFonts w:ascii="Book Antiqua" w:eastAsia="宋体" w:hAnsi="Book Antiqua" w:cs="Times New Roman"/>
          <w:kern w:val="0"/>
          <w:lang w:eastAsia="zh-CN"/>
        </w:rPr>
        <w:t>Danielian</w:t>
      </w:r>
      <w:proofErr w:type="spellEnd"/>
      <w:r w:rsidRPr="004663B8">
        <w:rPr>
          <w:rFonts w:ascii="Book Antiqua" w:eastAsia="宋体" w:hAnsi="Book Antiqua" w:cs="Times New Roman"/>
          <w:kern w:val="0"/>
          <w:lang w:eastAsia="zh-CN"/>
        </w:rPr>
        <w:t xml:space="preserve"> PS, </w:t>
      </w:r>
      <w:proofErr w:type="spellStart"/>
      <w:r w:rsidRPr="004663B8">
        <w:rPr>
          <w:rFonts w:ascii="Book Antiqua" w:eastAsia="宋体" w:hAnsi="Book Antiqua" w:cs="Times New Roman"/>
          <w:kern w:val="0"/>
          <w:lang w:eastAsia="zh-CN"/>
        </w:rPr>
        <w:t>Kottakis</w:t>
      </w:r>
      <w:proofErr w:type="spellEnd"/>
      <w:r w:rsidRPr="004663B8">
        <w:rPr>
          <w:rFonts w:ascii="Book Antiqua" w:eastAsia="宋体" w:hAnsi="Book Antiqua" w:cs="Times New Roman"/>
          <w:kern w:val="0"/>
          <w:lang w:eastAsia="zh-CN"/>
        </w:rPr>
        <w:t xml:space="preserve"> F, </w:t>
      </w:r>
      <w:proofErr w:type="spellStart"/>
      <w:r w:rsidRPr="004663B8">
        <w:rPr>
          <w:rFonts w:ascii="Book Antiqua" w:eastAsia="宋体" w:hAnsi="Book Antiqua" w:cs="Times New Roman"/>
          <w:kern w:val="0"/>
          <w:lang w:eastAsia="zh-CN"/>
        </w:rPr>
        <w:t>Lapek</w:t>
      </w:r>
      <w:proofErr w:type="spellEnd"/>
      <w:r w:rsidRPr="004663B8">
        <w:rPr>
          <w:rFonts w:ascii="Book Antiqua" w:eastAsia="宋体" w:hAnsi="Book Antiqua" w:cs="Times New Roman"/>
          <w:kern w:val="0"/>
          <w:lang w:eastAsia="zh-CN"/>
        </w:rPr>
        <w:t xml:space="preserve"> JD, </w:t>
      </w:r>
      <w:proofErr w:type="spellStart"/>
      <w:r w:rsidRPr="004663B8">
        <w:rPr>
          <w:rFonts w:ascii="Book Antiqua" w:eastAsia="宋体" w:hAnsi="Book Antiqua" w:cs="Times New Roman"/>
          <w:kern w:val="0"/>
          <w:lang w:eastAsia="zh-CN"/>
        </w:rPr>
        <w:t>Sanidas</w:t>
      </w:r>
      <w:proofErr w:type="spellEnd"/>
      <w:r w:rsidRPr="004663B8">
        <w:rPr>
          <w:rFonts w:ascii="Book Antiqua" w:eastAsia="宋体" w:hAnsi="Book Antiqua" w:cs="Times New Roman"/>
          <w:kern w:val="0"/>
          <w:lang w:eastAsia="zh-CN"/>
        </w:rPr>
        <w:t xml:space="preserve"> I, Miles WO, </w:t>
      </w:r>
      <w:proofErr w:type="spellStart"/>
      <w:r w:rsidRPr="004663B8">
        <w:rPr>
          <w:rFonts w:ascii="Book Antiqua" w:eastAsia="宋体" w:hAnsi="Book Antiqua" w:cs="Times New Roman"/>
          <w:kern w:val="0"/>
          <w:lang w:eastAsia="zh-CN"/>
        </w:rPr>
        <w:t>Dehnad</w:t>
      </w:r>
      <w:proofErr w:type="spellEnd"/>
      <w:r w:rsidRPr="004663B8">
        <w:rPr>
          <w:rFonts w:ascii="Book Antiqua" w:eastAsia="宋体" w:hAnsi="Book Antiqua" w:cs="Times New Roman"/>
          <w:kern w:val="0"/>
          <w:lang w:eastAsia="zh-CN"/>
        </w:rPr>
        <w:t xml:space="preserve"> M, </w:t>
      </w:r>
      <w:proofErr w:type="spellStart"/>
      <w:r w:rsidRPr="004663B8">
        <w:rPr>
          <w:rFonts w:ascii="Book Antiqua" w:eastAsia="宋体" w:hAnsi="Book Antiqua" w:cs="Times New Roman"/>
          <w:kern w:val="0"/>
          <w:lang w:eastAsia="zh-CN"/>
        </w:rPr>
        <w:t>Tschöp</w:t>
      </w:r>
      <w:proofErr w:type="spellEnd"/>
      <w:r w:rsidRPr="004663B8">
        <w:rPr>
          <w:rFonts w:ascii="Book Antiqua" w:eastAsia="宋体" w:hAnsi="Book Antiqua" w:cs="Times New Roman"/>
          <w:kern w:val="0"/>
          <w:lang w:eastAsia="zh-CN"/>
        </w:rPr>
        <w:t xml:space="preserve"> K, </w:t>
      </w:r>
      <w:proofErr w:type="spellStart"/>
      <w:r w:rsidRPr="004663B8">
        <w:rPr>
          <w:rFonts w:ascii="Book Antiqua" w:eastAsia="宋体" w:hAnsi="Book Antiqua" w:cs="Times New Roman"/>
          <w:kern w:val="0"/>
          <w:lang w:eastAsia="zh-CN"/>
        </w:rPr>
        <w:t>Gierut</w:t>
      </w:r>
      <w:proofErr w:type="spellEnd"/>
      <w:r w:rsidRPr="004663B8">
        <w:rPr>
          <w:rFonts w:ascii="Book Antiqua" w:eastAsia="宋体" w:hAnsi="Book Antiqua" w:cs="Times New Roman"/>
          <w:kern w:val="0"/>
          <w:lang w:eastAsia="zh-CN"/>
        </w:rPr>
        <w:t xml:space="preserve"> JJ, Manning AL, Morris R, </w:t>
      </w:r>
      <w:proofErr w:type="spellStart"/>
      <w:r w:rsidRPr="004663B8">
        <w:rPr>
          <w:rFonts w:ascii="Book Antiqua" w:eastAsia="宋体" w:hAnsi="Book Antiqua" w:cs="Times New Roman"/>
          <w:kern w:val="0"/>
          <w:lang w:eastAsia="zh-CN"/>
        </w:rPr>
        <w:t>Haigis</w:t>
      </w:r>
      <w:proofErr w:type="spellEnd"/>
      <w:r w:rsidRPr="004663B8">
        <w:rPr>
          <w:rFonts w:ascii="Book Antiqua" w:eastAsia="宋体" w:hAnsi="Book Antiqua" w:cs="Times New Roman"/>
          <w:kern w:val="0"/>
          <w:lang w:eastAsia="zh-CN"/>
        </w:rPr>
        <w:t xml:space="preserve"> K, </w:t>
      </w:r>
      <w:proofErr w:type="spellStart"/>
      <w:r w:rsidRPr="004663B8">
        <w:rPr>
          <w:rFonts w:ascii="Book Antiqua" w:eastAsia="宋体" w:hAnsi="Book Antiqua" w:cs="Times New Roman"/>
          <w:kern w:val="0"/>
          <w:lang w:eastAsia="zh-CN"/>
        </w:rPr>
        <w:t>Bardeesy</w:t>
      </w:r>
      <w:proofErr w:type="spellEnd"/>
      <w:r w:rsidRPr="004663B8">
        <w:rPr>
          <w:rFonts w:ascii="Book Antiqua" w:eastAsia="宋体" w:hAnsi="Book Antiqua" w:cs="Times New Roman"/>
          <w:kern w:val="0"/>
          <w:lang w:eastAsia="zh-CN"/>
        </w:rPr>
        <w:t xml:space="preserve"> N, Lees JA, Haas W, Dyson NJ. Proteomic analysis of </w:t>
      </w:r>
      <w:proofErr w:type="spellStart"/>
      <w:r w:rsidRPr="004663B8">
        <w:rPr>
          <w:rFonts w:ascii="Book Antiqua" w:eastAsia="宋体" w:hAnsi="Book Antiqua" w:cs="Times New Roman"/>
          <w:kern w:val="0"/>
          <w:lang w:eastAsia="zh-CN"/>
        </w:rPr>
        <w:t>pRb</w:t>
      </w:r>
      <w:proofErr w:type="spellEnd"/>
      <w:r w:rsidRPr="004663B8">
        <w:rPr>
          <w:rFonts w:ascii="Book Antiqua" w:eastAsia="宋体" w:hAnsi="Book Antiqua" w:cs="Times New Roman"/>
          <w:kern w:val="0"/>
          <w:lang w:eastAsia="zh-CN"/>
        </w:rPr>
        <w:t xml:space="preserve"> loss highlights a signature of decreased mitochondrial oxidative phosphorylation. </w:t>
      </w:r>
      <w:r w:rsidRPr="004663B8">
        <w:rPr>
          <w:rFonts w:ascii="Book Antiqua" w:eastAsia="宋体" w:hAnsi="Book Antiqua" w:cs="Times New Roman"/>
          <w:i/>
          <w:iCs/>
          <w:kern w:val="0"/>
          <w:lang w:eastAsia="zh-CN"/>
        </w:rPr>
        <w:t>Genes Dev</w:t>
      </w:r>
      <w:r w:rsidRPr="004663B8">
        <w:rPr>
          <w:rFonts w:ascii="Book Antiqua" w:eastAsia="宋体" w:hAnsi="Book Antiqua" w:cs="Times New Roman"/>
          <w:kern w:val="0"/>
          <w:lang w:eastAsia="zh-CN"/>
        </w:rPr>
        <w:t> 2015; </w:t>
      </w:r>
      <w:r w:rsidRPr="004663B8">
        <w:rPr>
          <w:rFonts w:ascii="Book Antiqua" w:eastAsia="宋体" w:hAnsi="Book Antiqua" w:cs="Times New Roman"/>
          <w:b/>
          <w:bCs/>
          <w:kern w:val="0"/>
          <w:lang w:eastAsia="zh-CN"/>
        </w:rPr>
        <w:t>29</w:t>
      </w:r>
      <w:r w:rsidRPr="004663B8">
        <w:rPr>
          <w:rFonts w:ascii="Book Antiqua" w:eastAsia="宋体" w:hAnsi="Book Antiqua" w:cs="Times New Roman"/>
          <w:kern w:val="0"/>
          <w:lang w:eastAsia="zh-CN"/>
        </w:rPr>
        <w:t>: 1875-1889 [PMID: 26314710 DOI: 10.1101/gad.264127.115]</w:t>
      </w:r>
    </w:p>
    <w:p w14:paraId="6D0B2C51"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113 </w:t>
      </w:r>
      <w:r w:rsidRPr="004663B8">
        <w:rPr>
          <w:rFonts w:ascii="Book Antiqua" w:eastAsia="宋体" w:hAnsi="Book Antiqua" w:cs="Times New Roman"/>
          <w:b/>
          <w:bCs/>
          <w:kern w:val="0"/>
          <w:lang w:eastAsia="zh-CN"/>
        </w:rPr>
        <w:t>Blanchet E</w:t>
      </w:r>
      <w:r w:rsidRPr="004663B8">
        <w:rPr>
          <w:rFonts w:ascii="Book Antiqua" w:eastAsia="宋体" w:hAnsi="Book Antiqua" w:cs="Times New Roman"/>
          <w:kern w:val="0"/>
          <w:lang w:eastAsia="zh-CN"/>
        </w:rPr>
        <w:t xml:space="preserve">, </w:t>
      </w:r>
      <w:proofErr w:type="spellStart"/>
      <w:r w:rsidRPr="004663B8">
        <w:rPr>
          <w:rFonts w:ascii="Book Antiqua" w:eastAsia="宋体" w:hAnsi="Book Antiqua" w:cs="Times New Roman"/>
          <w:kern w:val="0"/>
          <w:lang w:eastAsia="zh-CN"/>
        </w:rPr>
        <w:t>Annicotte</w:t>
      </w:r>
      <w:proofErr w:type="spellEnd"/>
      <w:r w:rsidRPr="004663B8">
        <w:rPr>
          <w:rFonts w:ascii="Book Antiqua" w:eastAsia="宋体" w:hAnsi="Book Antiqua" w:cs="Times New Roman"/>
          <w:kern w:val="0"/>
          <w:lang w:eastAsia="zh-CN"/>
        </w:rPr>
        <w:t xml:space="preserve"> JS, </w:t>
      </w:r>
      <w:proofErr w:type="spellStart"/>
      <w:r w:rsidRPr="004663B8">
        <w:rPr>
          <w:rFonts w:ascii="Book Antiqua" w:eastAsia="宋体" w:hAnsi="Book Antiqua" w:cs="Times New Roman"/>
          <w:kern w:val="0"/>
          <w:lang w:eastAsia="zh-CN"/>
        </w:rPr>
        <w:t>Lagarrigue</w:t>
      </w:r>
      <w:proofErr w:type="spellEnd"/>
      <w:r w:rsidRPr="004663B8">
        <w:rPr>
          <w:rFonts w:ascii="Book Antiqua" w:eastAsia="宋体" w:hAnsi="Book Antiqua" w:cs="Times New Roman"/>
          <w:kern w:val="0"/>
          <w:lang w:eastAsia="zh-CN"/>
        </w:rPr>
        <w:t xml:space="preserve"> S, Aguilar V, </w:t>
      </w:r>
      <w:proofErr w:type="spellStart"/>
      <w:r w:rsidRPr="004663B8">
        <w:rPr>
          <w:rFonts w:ascii="Book Antiqua" w:eastAsia="宋体" w:hAnsi="Book Antiqua" w:cs="Times New Roman"/>
          <w:kern w:val="0"/>
          <w:lang w:eastAsia="zh-CN"/>
        </w:rPr>
        <w:t>Clapé</w:t>
      </w:r>
      <w:proofErr w:type="spellEnd"/>
      <w:r w:rsidRPr="004663B8">
        <w:rPr>
          <w:rFonts w:ascii="Book Antiqua" w:eastAsia="宋体" w:hAnsi="Book Antiqua" w:cs="Times New Roman"/>
          <w:kern w:val="0"/>
          <w:lang w:eastAsia="zh-CN"/>
        </w:rPr>
        <w:t xml:space="preserve"> C, </w:t>
      </w:r>
      <w:proofErr w:type="spellStart"/>
      <w:r w:rsidRPr="004663B8">
        <w:rPr>
          <w:rFonts w:ascii="Book Antiqua" w:eastAsia="宋体" w:hAnsi="Book Antiqua" w:cs="Times New Roman"/>
          <w:kern w:val="0"/>
          <w:lang w:eastAsia="zh-CN"/>
        </w:rPr>
        <w:t>Chavey</w:t>
      </w:r>
      <w:proofErr w:type="spellEnd"/>
      <w:r w:rsidRPr="004663B8">
        <w:rPr>
          <w:rFonts w:ascii="Book Antiqua" w:eastAsia="宋体" w:hAnsi="Book Antiqua" w:cs="Times New Roman"/>
          <w:kern w:val="0"/>
          <w:lang w:eastAsia="zh-CN"/>
        </w:rPr>
        <w:t xml:space="preserve"> C, Fritz V, Casas F, </w:t>
      </w:r>
      <w:proofErr w:type="spellStart"/>
      <w:r w:rsidRPr="004663B8">
        <w:rPr>
          <w:rFonts w:ascii="Book Antiqua" w:eastAsia="宋体" w:hAnsi="Book Antiqua" w:cs="Times New Roman"/>
          <w:kern w:val="0"/>
          <w:lang w:eastAsia="zh-CN"/>
        </w:rPr>
        <w:t>Apparailly</w:t>
      </w:r>
      <w:proofErr w:type="spellEnd"/>
      <w:r w:rsidRPr="004663B8">
        <w:rPr>
          <w:rFonts w:ascii="Book Antiqua" w:eastAsia="宋体" w:hAnsi="Book Antiqua" w:cs="Times New Roman"/>
          <w:kern w:val="0"/>
          <w:lang w:eastAsia="zh-CN"/>
        </w:rPr>
        <w:t xml:space="preserve"> F, </w:t>
      </w:r>
      <w:proofErr w:type="spellStart"/>
      <w:r w:rsidRPr="004663B8">
        <w:rPr>
          <w:rFonts w:ascii="Book Antiqua" w:eastAsia="宋体" w:hAnsi="Book Antiqua" w:cs="Times New Roman"/>
          <w:kern w:val="0"/>
          <w:lang w:eastAsia="zh-CN"/>
        </w:rPr>
        <w:t>Auwerx</w:t>
      </w:r>
      <w:proofErr w:type="spellEnd"/>
      <w:r w:rsidRPr="004663B8">
        <w:rPr>
          <w:rFonts w:ascii="Book Antiqua" w:eastAsia="宋体" w:hAnsi="Book Antiqua" w:cs="Times New Roman"/>
          <w:kern w:val="0"/>
          <w:lang w:eastAsia="zh-CN"/>
        </w:rPr>
        <w:t xml:space="preserve"> J, </w:t>
      </w:r>
      <w:proofErr w:type="spellStart"/>
      <w:r w:rsidRPr="004663B8">
        <w:rPr>
          <w:rFonts w:ascii="Book Antiqua" w:eastAsia="宋体" w:hAnsi="Book Antiqua" w:cs="Times New Roman"/>
          <w:kern w:val="0"/>
          <w:lang w:eastAsia="zh-CN"/>
        </w:rPr>
        <w:t>Fajas</w:t>
      </w:r>
      <w:proofErr w:type="spellEnd"/>
      <w:r w:rsidRPr="004663B8">
        <w:rPr>
          <w:rFonts w:ascii="Book Antiqua" w:eastAsia="宋体" w:hAnsi="Book Antiqua" w:cs="Times New Roman"/>
          <w:kern w:val="0"/>
          <w:lang w:eastAsia="zh-CN"/>
        </w:rPr>
        <w:t xml:space="preserve"> L. E2F transcription factor-1 regulates oxidative metabolism. </w:t>
      </w:r>
      <w:r w:rsidRPr="004663B8">
        <w:rPr>
          <w:rFonts w:ascii="Book Antiqua" w:eastAsia="宋体" w:hAnsi="Book Antiqua" w:cs="Times New Roman"/>
          <w:i/>
          <w:iCs/>
          <w:kern w:val="0"/>
          <w:lang w:eastAsia="zh-CN"/>
        </w:rPr>
        <w:t xml:space="preserve">Nat Cell </w:t>
      </w:r>
      <w:proofErr w:type="spellStart"/>
      <w:r w:rsidRPr="004663B8">
        <w:rPr>
          <w:rFonts w:ascii="Book Antiqua" w:eastAsia="宋体" w:hAnsi="Book Antiqua" w:cs="Times New Roman"/>
          <w:i/>
          <w:iCs/>
          <w:kern w:val="0"/>
          <w:lang w:eastAsia="zh-CN"/>
        </w:rPr>
        <w:t>Biol</w:t>
      </w:r>
      <w:proofErr w:type="spellEnd"/>
      <w:r w:rsidRPr="004663B8">
        <w:rPr>
          <w:rFonts w:ascii="Book Antiqua" w:eastAsia="宋体" w:hAnsi="Book Antiqua" w:cs="Times New Roman"/>
          <w:kern w:val="0"/>
          <w:lang w:eastAsia="zh-CN"/>
        </w:rPr>
        <w:t> 2011; </w:t>
      </w:r>
      <w:r w:rsidRPr="004663B8">
        <w:rPr>
          <w:rFonts w:ascii="Book Antiqua" w:eastAsia="宋体" w:hAnsi="Book Antiqua" w:cs="Times New Roman"/>
          <w:b/>
          <w:bCs/>
          <w:kern w:val="0"/>
          <w:lang w:eastAsia="zh-CN"/>
        </w:rPr>
        <w:t>13</w:t>
      </w:r>
      <w:r w:rsidRPr="004663B8">
        <w:rPr>
          <w:rFonts w:ascii="Book Antiqua" w:eastAsia="宋体" w:hAnsi="Book Antiqua" w:cs="Times New Roman"/>
          <w:kern w:val="0"/>
          <w:lang w:eastAsia="zh-CN"/>
        </w:rPr>
        <w:t>: 1146-1152 [PMID: 21841792 DOI: 10.1038/ncb2309]</w:t>
      </w:r>
    </w:p>
    <w:p w14:paraId="60B020AD"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114 </w:t>
      </w:r>
      <w:r w:rsidRPr="004663B8">
        <w:rPr>
          <w:rFonts w:ascii="Book Antiqua" w:eastAsia="宋体" w:hAnsi="Book Antiqua" w:cs="Times New Roman"/>
          <w:b/>
          <w:bCs/>
          <w:kern w:val="0"/>
          <w:lang w:eastAsia="zh-CN"/>
        </w:rPr>
        <w:t>Hansen JB</w:t>
      </w:r>
      <w:r w:rsidRPr="004663B8">
        <w:rPr>
          <w:rFonts w:ascii="Book Antiqua" w:eastAsia="宋体" w:hAnsi="Book Antiqua" w:cs="Times New Roman"/>
          <w:kern w:val="0"/>
          <w:lang w:eastAsia="zh-CN"/>
        </w:rPr>
        <w:t xml:space="preserve">, </w:t>
      </w:r>
      <w:proofErr w:type="spellStart"/>
      <w:r w:rsidRPr="004663B8">
        <w:rPr>
          <w:rFonts w:ascii="Book Antiqua" w:eastAsia="宋体" w:hAnsi="Book Antiqua" w:cs="Times New Roman"/>
          <w:kern w:val="0"/>
          <w:lang w:eastAsia="zh-CN"/>
        </w:rPr>
        <w:t>Jørgensen</w:t>
      </w:r>
      <w:proofErr w:type="spellEnd"/>
      <w:r w:rsidRPr="004663B8">
        <w:rPr>
          <w:rFonts w:ascii="Book Antiqua" w:eastAsia="宋体" w:hAnsi="Book Antiqua" w:cs="Times New Roman"/>
          <w:kern w:val="0"/>
          <w:lang w:eastAsia="zh-CN"/>
        </w:rPr>
        <w:t xml:space="preserve"> C, Petersen RK, </w:t>
      </w:r>
      <w:proofErr w:type="spellStart"/>
      <w:r w:rsidRPr="004663B8">
        <w:rPr>
          <w:rFonts w:ascii="Book Antiqua" w:eastAsia="宋体" w:hAnsi="Book Antiqua" w:cs="Times New Roman"/>
          <w:kern w:val="0"/>
          <w:lang w:eastAsia="zh-CN"/>
        </w:rPr>
        <w:t>Hallenborg</w:t>
      </w:r>
      <w:proofErr w:type="spellEnd"/>
      <w:r w:rsidRPr="004663B8">
        <w:rPr>
          <w:rFonts w:ascii="Book Antiqua" w:eastAsia="宋体" w:hAnsi="Book Antiqua" w:cs="Times New Roman"/>
          <w:kern w:val="0"/>
          <w:lang w:eastAsia="zh-CN"/>
        </w:rPr>
        <w:t xml:space="preserve"> P, De </w:t>
      </w:r>
      <w:proofErr w:type="spellStart"/>
      <w:r w:rsidRPr="004663B8">
        <w:rPr>
          <w:rFonts w:ascii="Book Antiqua" w:eastAsia="宋体" w:hAnsi="Book Antiqua" w:cs="Times New Roman"/>
          <w:kern w:val="0"/>
          <w:lang w:eastAsia="zh-CN"/>
        </w:rPr>
        <w:t>Matteis</w:t>
      </w:r>
      <w:proofErr w:type="spellEnd"/>
      <w:r w:rsidRPr="004663B8">
        <w:rPr>
          <w:rFonts w:ascii="Book Antiqua" w:eastAsia="宋体" w:hAnsi="Book Antiqua" w:cs="Times New Roman"/>
          <w:kern w:val="0"/>
          <w:lang w:eastAsia="zh-CN"/>
        </w:rPr>
        <w:t xml:space="preserve"> R, </w:t>
      </w:r>
      <w:proofErr w:type="spellStart"/>
      <w:r w:rsidRPr="004663B8">
        <w:rPr>
          <w:rFonts w:ascii="Book Antiqua" w:eastAsia="宋体" w:hAnsi="Book Antiqua" w:cs="Times New Roman"/>
          <w:kern w:val="0"/>
          <w:lang w:eastAsia="zh-CN"/>
        </w:rPr>
        <w:t>Bøye</w:t>
      </w:r>
      <w:proofErr w:type="spellEnd"/>
      <w:r w:rsidRPr="004663B8">
        <w:rPr>
          <w:rFonts w:ascii="Book Antiqua" w:eastAsia="宋体" w:hAnsi="Book Antiqua" w:cs="Times New Roman"/>
          <w:kern w:val="0"/>
          <w:lang w:eastAsia="zh-CN"/>
        </w:rPr>
        <w:t xml:space="preserve"> HA, </w:t>
      </w:r>
      <w:proofErr w:type="spellStart"/>
      <w:r w:rsidRPr="004663B8">
        <w:rPr>
          <w:rFonts w:ascii="Book Antiqua" w:eastAsia="宋体" w:hAnsi="Book Antiqua" w:cs="Times New Roman"/>
          <w:kern w:val="0"/>
          <w:lang w:eastAsia="zh-CN"/>
        </w:rPr>
        <w:t>Petrovic</w:t>
      </w:r>
      <w:proofErr w:type="spellEnd"/>
      <w:r w:rsidRPr="004663B8">
        <w:rPr>
          <w:rFonts w:ascii="Book Antiqua" w:eastAsia="宋体" w:hAnsi="Book Antiqua" w:cs="Times New Roman"/>
          <w:kern w:val="0"/>
          <w:lang w:eastAsia="zh-CN"/>
        </w:rPr>
        <w:t xml:space="preserve"> N, </w:t>
      </w:r>
      <w:proofErr w:type="spellStart"/>
      <w:r w:rsidRPr="004663B8">
        <w:rPr>
          <w:rFonts w:ascii="Book Antiqua" w:eastAsia="宋体" w:hAnsi="Book Antiqua" w:cs="Times New Roman"/>
          <w:kern w:val="0"/>
          <w:lang w:eastAsia="zh-CN"/>
        </w:rPr>
        <w:t>Enerbäck</w:t>
      </w:r>
      <w:proofErr w:type="spellEnd"/>
      <w:r w:rsidRPr="004663B8">
        <w:rPr>
          <w:rFonts w:ascii="Book Antiqua" w:eastAsia="宋体" w:hAnsi="Book Antiqua" w:cs="Times New Roman"/>
          <w:kern w:val="0"/>
          <w:lang w:eastAsia="zh-CN"/>
        </w:rPr>
        <w:t xml:space="preserve"> S, </w:t>
      </w:r>
      <w:proofErr w:type="spellStart"/>
      <w:r w:rsidRPr="004663B8">
        <w:rPr>
          <w:rFonts w:ascii="Book Antiqua" w:eastAsia="宋体" w:hAnsi="Book Antiqua" w:cs="Times New Roman"/>
          <w:kern w:val="0"/>
          <w:lang w:eastAsia="zh-CN"/>
        </w:rPr>
        <w:t>Nedergaard</w:t>
      </w:r>
      <w:proofErr w:type="spellEnd"/>
      <w:r w:rsidRPr="004663B8">
        <w:rPr>
          <w:rFonts w:ascii="Book Antiqua" w:eastAsia="宋体" w:hAnsi="Book Antiqua" w:cs="Times New Roman"/>
          <w:kern w:val="0"/>
          <w:lang w:eastAsia="zh-CN"/>
        </w:rPr>
        <w:t xml:space="preserve"> J, Cinti S, </w:t>
      </w:r>
      <w:proofErr w:type="spellStart"/>
      <w:r w:rsidRPr="004663B8">
        <w:rPr>
          <w:rFonts w:ascii="Book Antiqua" w:eastAsia="宋体" w:hAnsi="Book Antiqua" w:cs="Times New Roman"/>
          <w:kern w:val="0"/>
          <w:lang w:eastAsia="zh-CN"/>
        </w:rPr>
        <w:t>te</w:t>
      </w:r>
      <w:proofErr w:type="spellEnd"/>
      <w:r w:rsidRPr="004663B8">
        <w:rPr>
          <w:rFonts w:ascii="Book Antiqua" w:eastAsia="宋体" w:hAnsi="Book Antiqua" w:cs="Times New Roman"/>
          <w:kern w:val="0"/>
          <w:lang w:eastAsia="zh-CN"/>
        </w:rPr>
        <w:t xml:space="preserve"> </w:t>
      </w:r>
      <w:proofErr w:type="spellStart"/>
      <w:r w:rsidRPr="004663B8">
        <w:rPr>
          <w:rFonts w:ascii="Book Antiqua" w:eastAsia="宋体" w:hAnsi="Book Antiqua" w:cs="Times New Roman"/>
          <w:kern w:val="0"/>
          <w:lang w:eastAsia="zh-CN"/>
        </w:rPr>
        <w:t>Riele</w:t>
      </w:r>
      <w:proofErr w:type="spellEnd"/>
      <w:r w:rsidRPr="004663B8">
        <w:rPr>
          <w:rFonts w:ascii="Book Antiqua" w:eastAsia="宋体" w:hAnsi="Book Antiqua" w:cs="Times New Roman"/>
          <w:kern w:val="0"/>
          <w:lang w:eastAsia="zh-CN"/>
        </w:rPr>
        <w:t xml:space="preserve"> H, Kristiansen K. Retinoblastoma protein functions as a molecular switch determining white versus brown adipocyte differentiation. </w:t>
      </w:r>
      <w:r w:rsidRPr="004663B8">
        <w:rPr>
          <w:rFonts w:ascii="Book Antiqua" w:eastAsia="宋体" w:hAnsi="Book Antiqua" w:cs="Times New Roman"/>
          <w:i/>
          <w:iCs/>
          <w:kern w:val="0"/>
          <w:lang w:eastAsia="zh-CN"/>
        </w:rPr>
        <w:t xml:space="preserve">Proc Natl </w:t>
      </w:r>
      <w:proofErr w:type="spellStart"/>
      <w:r w:rsidRPr="004663B8">
        <w:rPr>
          <w:rFonts w:ascii="Book Antiqua" w:eastAsia="宋体" w:hAnsi="Book Antiqua" w:cs="Times New Roman"/>
          <w:i/>
          <w:iCs/>
          <w:kern w:val="0"/>
          <w:lang w:eastAsia="zh-CN"/>
        </w:rPr>
        <w:t>Acad</w:t>
      </w:r>
      <w:proofErr w:type="spellEnd"/>
      <w:r w:rsidRPr="004663B8">
        <w:rPr>
          <w:rFonts w:ascii="Book Antiqua" w:eastAsia="宋体" w:hAnsi="Book Antiqua" w:cs="Times New Roman"/>
          <w:i/>
          <w:iCs/>
          <w:kern w:val="0"/>
          <w:lang w:eastAsia="zh-CN"/>
        </w:rPr>
        <w:t xml:space="preserve"> </w:t>
      </w:r>
      <w:proofErr w:type="spellStart"/>
      <w:r w:rsidRPr="004663B8">
        <w:rPr>
          <w:rFonts w:ascii="Book Antiqua" w:eastAsia="宋体" w:hAnsi="Book Antiqua" w:cs="Times New Roman"/>
          <w:i/>
          <w:iCs/>
          <w:kern w:val="0"/>
          <w:lang w:eastAsia="zh-CN"/>
        </w:rPr>
        <w:t>Sci</w:t>
      </w:r>
      <w:proofErr w:type="spellEnd"/>
      <w:r w:rsidRPr="004663B8">
        <w:rPr>
          <w:rFonts w:ascii="Book Antiqua" w:eastAsia="宋体" w:hAnsi="Book Antiqua" w:cs="Times New Roman"/>
          <w:i/>
          <w:iCs/>
          <w:kern w:val="0"/>
          <w:lang w:eastAsia="zh-CN"/>
        </w:rPr>
        <w:t xml:space="preserve"> USA</w:t>
      </w:r>
      <w:r w:rsidRPr="004663B8">
        <w:rPr>
          <w:rFonts w:ascii="Book Antiqua" w:eastAsia="宋体" w:hAnsi="Book Antiqua" w:cs="Times New Roman"/>
          <w:kern w:val="0"/>
          <w:lang w:eastAsia="zh-CN"/>
        </w:rPr>
        <w:t> 2004; </w:t>
      </w:r>
      <w:r w:rsidRPr="004663B8">
        <w:rPr>
          <w:rFonts w:ascii="Book Antiqua" w:eastAsia="宋体" w:hAnsi="Book Antiqua" w:cs="Times New Roman"/>
          <w:b/>
          <w:bCs/>
          <w:kern w:val="0"/>
          <w:lang w:eastAsia="zh-CN"/>
        </w:rPr>
        <w:t>101</w:t>
      </w:r>
      <w:r w:rsidRPr="004663B8">
        <w:rPr>
          <w:rFonts w:ascii="Book Antiqua" w:eastAsia="宋体" w:hAnsi="Book Antiqua" w:cs="Times New Roman"/>
          <w:kern w:val="0"/>
          <w:lang w:eastAsia="zh-CN"/>
        </w:rPr>
        <w:t>: 4112-4117 [PMID: 15024128 DOI: 10.1073/pnas.0301964101]</w:t>
      </w:r>
    </w:p>
    <w:p w14:paraId="5FE2736C"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115 </w:t>
      </w:r>
      <w:r w:rsidRPr="004663B8">
        <w:rPr>
          <w:rFonts w:ascii="Book Antiqua" w:eastAsia="宋体" w:hAnsi="Book Antiqua" w:cs="Times New Roman"/>
          <w:b/>
          <w:bCs/>
          <w:kern w:val="0"/>
          <w:lang w:eastAsia="zh-CN"/>
        </w:rPr>
        <w:t>Imai Y</w:t>
      </w:r>
      <w:r w:rsidRPr="004663B8">
        <w:rPr>
          <w:rFonts w:ascii="Book Antiqua" w:eastAsia="宋体" w:hAnsi="Book Antiqua" w:cs="Times New Roman"/>
          <w:kern w:val="0"/>
          <w:lang w:eastAsia="zh-CN"/>
        </w:rPr>
        <w:t xml:space="preserve">, Takahashi A, </w:t>
      </w:r>
      <w:proofErr w:type="spellStart"/>
      <w:r w:rsidRPr="004663B8">
        <w:rPr>
          <w:rFonts w:ascii="Book Antiqua" w:eastAsia="宋体" w:hAnsi="Book Antiqua" w:cs="Times New Roman"/>
          <w:kern w:val="0"/>
          <w:lang w:eastAsia="zh-CN"/>
        </w:rPr>
        <w:t>Hanyu</w:t>
      </w:r>
      <w:proofErr w:type="spellEnd"/>
      <w:r w:rsidRPr="004663B8">
        <w:rPr>
          <w:rFonts w:ascii="Book Antiqua" w:eastAsia="宋体" w:hAnsi="Book Antiqua" w:cs="Times New Roman"/>
          <w:kern w:val="0"/>
          <w:lang w:eastAsia="zh-CN"/>
        </w:rPr>
        <w:t xml:space="preserve"> A, Hori S, Sato S, Naka K, </w:t>
      </w:r>
      <w:proofErr w:type="spellStart"/>
      <w:r w:rsidRPr="004663B8">
        <w:rPr>
          <w:rFonts w:ascii="Book Antiqua" w:eastAsia="宋体" w:hAnsi="Book Antiqua" w:cs="Times New Roman"/>
          <w:kern w:val="0"/>
          <w:lang w:eastAsia="zh-CN"/>
        </w:rPr>
        <w:t>Hirao</w:t>
      </w:r>
      <w:proofErr w:type="spellEnd"/>
      <w:r w:rsidRPr="004663B8">
        <w:rPr>
          <w:rFonts w:ascii="Book Antiqua" w:eastAsia="宋体" w:hAnsi="Book Antiqua" w:cs="Times New Roman"/>
          <w:kern w:val="0"/>
          <w:lang w:eastAsia="zh-CN"/>
        </w:rPr>
        <w:t xml:space="preserve"> A, </w:t>
      </w:r>
      <w:proofErr w:type="spellStart"/>
      <w:r w:rsidRPr="004663B8">
        <w:rPr>
          <w:rFonts w:ascii="Book Antiqua" w:eastAsia="宋体" w:hAnsi="Book Antiqua" w:cs="Times New Roman"/>
          <w:kern w:val="0"/>
          <w:lang w:eastAsia="zh-CN"/>
        </w:rPr>
        <w:t>Ohtani</w:t>
      </w:r>
      <w:proofErr w:type="spellEnd"/>
      <w:r w:rsidRPr="004663B8">
        <w:rPr>
          <w:rFonts w:ascii="Book Antiqua" w:eastAsia="宋体" w:hAnsi="Book Antiqua" w:cs="Times New Roman"/>
          <w:kern w:val="0"/>
          <w:lang w:eastAsia="zh-CN"/>
        </w:rPr>
        <w:t xml:space="preserve"> N, Hara E. Crosstalk between the </w:t>
      </w:r>
      <w:proofErr w:type="spellStart"/>
      <w:r w:rsidRPr="004663B8">
        <w:rPr>
          <w:rFonts w:ascii="Book Antiqua" w:eastAsia="宋体" w:hAnsi="Book Antiqua" w:cs="Times New Roman"/>
          <w:kern w:val="0"/>
          <w:lang w:eastAsia="zh-CN"/>
        </w:rPr>
        <w:t>Rb</w:t>
      </w:r>
      <w:proofErr w:type="spellEnd"/>
      <w:r w:rsidRPr="004663B8">
        <w:rPr>
          <w:rFonts w:ascii="Book Antiqua" w:eastAsia="宋体" w:hAnsi="Book Antiqua" w:cs="Times New Roman"/>
          <w:kern w:val="0"/>
          <w:lang w:eastAsia="zh-CN"/>
        </w:rPr>
        <w:t xml:space="preserve"> pathway and AKT signaling forms a quiescence-senescence switch. </w:t>
      </w:r>
      <w:r w:rsidRPr="004663B8">
        <w:rPr>
          <w:rFonts w:ascii="Book Antiqua" w:eastAsia="宋体" w:hAnsi="Book Antiqua" w:cs="Times New Roman"/>
          <w:i/>
          <w:iCs/>
          <w:kern w:val="0"/>
          <w:lang w:eastAsia="zh-CN"/>
        </w:rPr>
        <w:t>Cell Rep</w:t>
      </w:r>
      <w:r w:rsidRPr="004663B8">
        <w:rPr>
          <w:rFonts w:ascii="Book Antiqua" w:eastAsia="宋体" w:hAnsi="Book Antiqua" w:cs="Times New Roman"/>
          <w:kern w:val="0"/>
          <w:lang w:eastAsia="zh-CN"/>
        </w:rPr>
        <w:t> 2014; </w:t>
      </w:r>
      <w:r w:rsidRPr="004663B8">
        <w:rPr>
          <w:rFonts w:ascii="Book Antiqua" w:eastAsia="宋体" w:hAnsi="Book Antiqua" w:cs="Times New Roman"/>
          <w:b/>
          <w:bCs/>
          <w:kern w:val="0"/>
          <w:lang w:eastAsia="zh-CN"/>
        </w:rPr>
        <w:t>7</w:t>
      </w:r>
      <w:r w:rsidRPr="004663B8">
        <w:rPr>
          <w:rFonts w:ascii="Book Antiqua" w:eastAsia="宋体" w:hAnsi="Book Antiqua" w:cs="Times New Roman"/>
          <w:kern w:val="0"/>
          <w:lang w:eastAsia="zh-CN"/>
        </w:rPr>
        <w:t>: 194-207 [PMID: 24703840 DOI: 10.1016/j.celrep.2014.03.006]</w:t>
      </w:r>
    </w:p>
    <w:p w14:paraId="0D72E9A1" w14:textId="77777777" w:rsidR="004663B8" w:rsidRPr="004663B8" w:rsidRDefault="004663B8" w:rsidP="004663B8">
      <w:pPr>
        <w:widowControl/>
        <w:spacing w:line="360" w:lineRule="auto"/>
        <w:rPr>
          <w:rFonts w:ascii="Book Antiqua" w:eastAsia="宋体" w:hAnsi="Book Antiqua" w:cs="Times New Roman"/>
          <w:kern w:val="0"/>
          <w:lang w:eastAsia="zh-CN"/>
        </w:rPr>
      </w:pPr>
      <w:proofErr w:type="gramStart"/>
      <w:r w:rsidRPr="004663B8">
        <w:rPr>
          <w:rFonts w:ascii="Book Antiqua" w:eastAsia="宋体" w:hAnsi="Book Antiqua" w:cs="Times New Roman"/>
          <w:kern w:val="0"/>
          <w:lang w:eastAsia="zh-CN"/>
        </w:rPr>
        <w:lastRenderedPageBreak/>
        <w:t>116 </w:t>
      </w:r>
      <w:r w:rsidRPr="004663B8">
        <w:rPr>
          <w:rFonts w:ascii="Book Antiqua" w:eastAsia="宋体" w:hAnsi="Book Antiqua" w:cs="Times New Roman"/>
          <w:b/>
          <w:bCs/>
          <w:kern w:val="0"/>
          <w:lang w:eastAsia="zh-CN"/>
        </w:rPr>
        <w:t>Reynolds MR</w:t>
      </w:r>
      <w:r w:rsidRPr="004663B8">
        <w:rPr>
          <w:rFonts w:ascii="Book Antiqua" w:eastAsia="宋体" w:hAnsi="Book Antiqua" w:cs="Times New Roman"/>
          <w:kern w:val="0"/>
          <w:lang w:eastAsia="zh-CN"/>
        </w:rPr>
        <w:t>, Lane AN, Robertson B, Kemp S, Liu Y, Hill BG, Dean DC, Clem BF.</w:t>
      </w:r>
      <w:proofErr w:type="gramEnd"/>
      <w:r w:rsidRPr="004663B8">
        <w:rPr>
          <w:rFonts w:ascii="Book Antiqua" w:eastAsia="宋体" w:hAnsi="Book Antiqua" w:cs="Times New Roman"/>
          <w:kern w:val="0"/>
          <w:lang w:eastAsia="zh-CN"/>
        </w:rPr>
        <w:t xml:space="preserve"> Control of glutamine metabolism by the tumor suppressor </w:t>
      </w:r>
      <w:proofErr w:type="spellStart"/>
      <w:r w:rsidRPr="004663B8">
        <w:rPr>
          <w:rFonts w:ascii="Book Antiqua" w:eastAsia="宋体" w:hAnsi="Book Antiqua" w:cs="Times New Roman"/>
          <w:kern w:val="0"/>
          <w:lang w:eastAsia="zh-CN"/>
        </w:rPr>
        <w:t>Rb</w:t>
      </w:r>
      <w:proofErr w:type="spellEnd"/>
      <w:r w:rsidRPr="004663B8">
        <w:rPr>
          <w:rFonts w:ascii="Book Antiqua" w:eastAsia="宋体" w:hAnsi="Book Antiqua" w:cs="Times New Roman"/>
          <w:kern w:val="0"/>
          <w:lang w:eastAsia="zh-CN"/>
        </w:rPr>
        <w:t>. </w:t>
      </w:r>
      <w:r w:rsidRPr="004663B8">
        <w:rPr>
          <w:rFonts w:ascii="Book Antiqua" w:eastAsia="宋体" w:hAnsi="Book Antiqua" w:cs="Times New Roman"/>
          <w:i/>
          <w:iCs/>
          <w:kern w:val="0"/>
          <w:lang w:eastAsia="zh-CN"/>
        </w:rPr>
        <w:t>Oncogene</w:t>
      </w:r>
      <w:r w:rsidRPr="004663B8">
        <w:rPr>
          <w:rFonts w:ascii="Book Antiqua" w:eastAsia="宋体" w:hAnsi="Book Antiqua" w:cs="Times New Roman"/>
          <w:kern w:val="0"/>
          <w:lang w:eastAsia="zh-CN"/>
        </w:rPr>
        <w:t> 2014; </w:t>
      </w:r>
      <w:r w:rsidRPr="004663B8">
        <w:rPr>
          <w:rFonts w:ascii="Book Antiqua" w:eastAsia="宋体" w:hAnsi="Book Antiqua" w:cs="Times New Roman"/>
          <w:b/>
          <w:bCs/>
          <w:kern w:val="0"/>
          <w:lang w:eastAsia="zh-CN"/>
        </w:rPr>
        <w:t>33</w:t>
      </w:r>
      <w:r w:rsidRPr="004663B8">
        <w:rPr>
          <w:rFonts w:ascii="Book Antiqua" w:eastAsia="宋体" w:hAnsi="Book Antiqua" w:cs="Times New Roman"/>
          <w:kern w:val="0"/>
          <w:lang w:eastAsia="zh-CN"/>
        </w:rPr>
        <w:t>: 556-566 [PMID: 23353822 DOI: 10.1038/onc.2012.635]</w:t>
      </w:r>
    </w:p>
    <w:p w14:paraId="0C796E7A" w14:textId="77777777" w:rsidR="004663B8" w:rsidRPr="004663B8" w:rsidRDefault="004663B8" w:rsidP="004663B8">
      <w:pPr>
        <w:widowControl/>
        <w:spacing w:line="360" w:lineRule="auto"/>
        <w:rPr>
          <w:rFonts w:ascii="Book Antiqua" w:eastAsia="宋体" w:hAnsi="Book Antiqua" w:cs="Times New Roman"/>
          <w:kern w:val="0"/>
          <w:lang w:eastAsia="zh-CN"/>
        </w:rPr>
      </w:pPr>
      <w:proofErr w:type="gramStart"/>
      <w:r w:rsidRPr="004663B8">
        <w:rPr>
          <w:rFonts w:ascii="Book Antiqua" w:eastAsia="宋体" w:hAnsi="Book Antiqua" w:cs="Times New Roman"/>
          <w:kern w:val="0"/>
          <w:lang w:eastAsia="zh-CN"/>
        </w:rPr>
        <w:t>117 </w:t>
      </w:r>
      <w:r w:rsidRPr="004663B8">
        <w:rPr>
          <w:rFonts w:ascii="Book Antiqua" w:eastAsia="宋体" w:hAnsi="Book Antiqua" w:cs="Times New Roman"/>
          <w:b/>
          <w:bCs/>
          <w:kern w:val="0"/>
          <w:lang w:eastAsia="zh-CN"/>
        </w:rPr>
        <w:t>El-</w:t>
      </w:r>
      <w:proofErr w:type="spellStart"/>
      <w:r w:rsidRPr="004663B8">
        <w:rPr>
          <w:rFonts w:ascii="Book Antiqua" w:eastAsia="宋体" w:hAnsi="Book Antiqua" w:cs="Times New Roman"/>
          <w:b/>
          <w:bCs/>
          <w:kern w:val="0"/>
          <w:lang w:eastAsia="zh-CN"/>
        </w:rPr>
        <w:t>Naggar</w:t>
      </w:r>
      <w:proofErr w:type="spellEnd"/>
      <w:r w:rsidRPr="004663B8">
        <w:rPr>
          <w:rFonts w:ascii="Book Antiqua" w:eastAsia="宋体" w:hAnsi="Book Antiqua" w:cs="Times New Roman"/>
          <w:b/>
          <w:bCs/>
          <w:kern w:val="0"/>
          <w:lang w:eastAsia="zh-CN"/>
        </w:rPr>
        <w:t xml:space="preserve"> S</w:t>
      </w:r>
      <w:r w:rsidRPr="004663B8">
        <w:rPr>
          <w:rFonts w:ascii="Book Antiqua" w:eastAsia="宋体" w:hAnsi="Book Antiqua" w:cs="Times New Roman"/>
          <w:kern w:val="0"/>
          <w:lang w:eastAsia="zh-CN"/>
        </w:rPr>
        <w:t>, Liu Y, Dean DC.</w:t>
      </w:r>
      <w:proofErr w:type="gramEnd"/>
      <w:r w:rsidRPr="004663B8">
        <w:rPr>
          <w:rFonts w:ascii="Book Antiqua" w:eastAsia="宋体" w:hAnsi="Book Antiqua" w:cs="Times New Roman"/>
          <w:kern w:val="0"/>
          <w:lang w:eastAsia="zh-CN"/>
        </w:rPr>
        <w:t xml:space="preserve"> Mutation of the Rb1 pathway leads to overexpression of </w:t>
      </w:r>
      <w:proofErr w:type="spellStart"/>
      <w:r w:rsidRPr="004663B8">
        <w:rPr>
          <w:rFonts w:ascii="Book Antiqua" w:eastAsia="宋体" w:hAnsi="Book Antiqua" w:cs="Times New Roman"/>
          <w:kern w:val="0"/>
          <w:lang w:eastAsia="zh-CN"/>
        </w:rPr>
        <w:t>mTor</w:t>
      </w:r>
      <w:proofErr w:type="spellEnd"/>
      <w:r w:rsidRPr="004663B8">
        <w:rPr>
          <w:rFonts w:ascii="Book Antiqua" w:eastAsia="宋体" w:hAnsi="Book Antiqua" w:cs="Times New Roman"/>
          <w:kern w:val="0"/>
          <w:lang w:eastAsia="zh-CN"/>
        </w:rPr>
        <w:t xml:space="preserve">, constitutive phosphorylation of </w:t>
      </w:r>
      <w:proofErr w:type="spellStart"/>
      <w:r w:rsidRPr="004663B8">
        <w:rPr>
          <w:rFonts w:ascii="Book Antiqua" w:eastAsia="宋体" w:hAnsi="Book Antiqua" w:cs="Times New Roman"/>
          <w:kern w:val="0"/>
          <w:lang w:eastAsia="zh-CN"/>
        </w:rPr>
        <w:t>Akt</w:t>
      </w:r>
      <w:proofErr w:type="spellEnd"/>
      <w:r w:rsidRPr="004663B8">
        <w:rPr>
          <w:rFonts w:ascii="Book Antiqua" w:eastAsia="宋体" w:hAnsi="Book Antiqua" w:cs="Times New Roman"/>
          <w:kern w:val="0"/>
          <w:lang w:eastAsia="zh-CN"/>
        </w:rPr>
        <w:t xml:space="preserve"> on serine 473, resistance to </w:t>
      </w:r>
      <w:proofErr w:type="spellStart"/>
      <w:r w:rsidRPr="004663B8">
        <w:rPr>
          <w:rFonts w:ascii="Book Antiqua" w:eastAsia="宋体" w:hAnsi="Book Antiqua" w:cs="Times New Roman"/>
          <w:kern w:val="0"/>
          <w:lang w:eastAsia="zh-CN"/>
        </w:rPr>
        <w:t>anoikis</w:t>
      </w:r>
      <w:proofErr w:type="spellEnd"/>
      <w:r w:rsidRPr="004663B8">
        <w:rPr>
          <w:rFonts w:ascii="Book Antiqua" w:eastAsia="宋体" w:hAnsi="Book Antiqua" w:cs="Times New Roman"/>
          <w:kern w:val="0"/>
          <w:lang w:eastAsia="zh-CN"/>
        </w:rPr>
        <w:t>, and a block in c-</w:t>
      </w:r>
      <w:proofErr w:type="spellStart"/>
      <w:r w:rsidRPr="004663B8">
        <w:rPr>
          <w:rFonts w:ascii="Book Antiqua" w:eastAsia="宋体" w:hAnsi="Book Antiqua" w:cs="Times New Roman"/>
          <w:kern w:val="0"/>
          <w:lang w:eastAsia="zh-CN"/>
        </w:rPr>
        <w:t>Raf</w:t>
      </w:r>
      <w:proofErr w:type="spellEnd"/>
      <w:r w:rsidRPr="004663B8">
        <w:rPr>
          <w:rFonts w:ascii="Book Antiqua" w:eastAsia="宋体" w:hAnsi="Book Antiqua" w:cs="Times New Roman"/>
          <w:kern w:val="0"/>
          <w:lang w:eastAsia="zh-CN"/>
        </w:rPr>
        <w:t xml:space="preserve"> activation. </w:t>
      </w:r>
      <w:proofErr w:type="spellStart"/>
      <w:r w:rsidRPr="004663B8">
        <w:rPr>
          <w:rFonts w:ascii="Book Antiqua" w:eastAsia="宋体" w:hAnsi="Book Antiqua" w:cs="Times New Roman"/>
          <w:i/>
          <w:iCs/>
          <w:kern w:val="0"/>
          <w:lang w:eastAsia="zh-CN"/>
        </w:rPr>
        <w:t>Mol</w:t>
      </w:r>
      <w:proofErr w:type="spellEnd"/>
      <w:r w:rsidRPr="004663B8">
        <w:rPr>
          <w:rFonts w:ascii="Book Antiqua" w:eastAsia="宋体" w:hAnsi="Book Antiqua" w:cs="Times New Roman"/>
          <w:i/>
          <w:iCs/>
          <w:kern w:val="0"/>
          <w:lang w:eastAsia="zh-CN"/>
        </w:rPr>
        <w:t xml:space="preserve"> Cell </w:t>
      </w:r>
      <w:proofErr w:type="spellStart"/>
      <w:r w:rsidRPr="004663B8">
        <w:rPr>
          <w:rFonts w:ascii="Book Antiqua" w:eastAsia="宋体" w:hAnsi="Book Antiqua" w:cs="Times New Roman"/>
          <w:i/>
          <w:iCs/>
          <w:kern w:val="0"/>
          <w:lang w:eastAsia="zh-CN"/>
        </w:rPr>
        <w:t>Biol</w:t>
      </w:r>
      <w:proofErr w:type="spellEnd"/>
      <w:r w:rsidRPr="004663B8">
        <w:rPr>
          <w:rFonts w:ascii="Book Antiqua" w:eastAsia="宋体" w:hAnsi="Book Antiqua" w:cs="Times New Roman"/>
          <w:kern w:val="0"/>
          <w:lang w:eastAsia="zh-CN"/>
        </w:rPr>
        <w:t> 2009; </w:t>
      </w:r>
      <w:r w:rsidRPr="004663B8">
        <w:rPr>
          <w:rFonts w:ascii="Book Antiqua" w:eastAsia="宋体" w:hAnsi="Book Antiqua" w:cs="Times New Roman"/>
          <w:b/>
          <w:bCs/>
          <w:kern w:val="0"/>
          <w:lang w:eastAsia="zh-CN"/>
        </w:rPr>
        <w:t>29</w:t>
      </w:r>
      <w:r w:rsidRPr="004663B8">
        <w:rPr>
          <w:rFonts w:ascii="Book Antiqua" w:eastAsia="宋体" w:hAnsi="Book Antiqua" w:cs="Times New Roman"/>
          <w:kern w:val="0"/>
          <w:lang w:eastAsia="zh-CN"/>
        </w:rPr>
        <w:t>: 5710-5717 [PMID: 19703998 DOI: 10.1128/mcb.00197-09]</w:t>
      </w:r>
    </w:p>
    <w:p w14:paraId="298FFF82"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118 </w:t>
      </w:r>
      <w:r w:rsidRPr="004663B8">
        <w:rPr>
          <w:rFonts w:ascii="Book Antiqua" w:eastAsia="宋体" w:hAnsi="Book Antiqua" w:cs="Times New Roman"/>
          <w:b/>
          <w:bCs/>
          <w:kern w:val="0"/>
          <w:lang w:eastAsia="zh-CN"/>
        </w:rPr>
        <w:t>Hsieh MC</w:t>
      </w:r>
      <w:r w:rsidRPr="004663B8">
        <w:rPr>
          <w:rFonts w:ascii="Book Antiqua" w:eastAsia="宋体" w:hAnsi="Book Antiqua" w:cs="Times New Roman"/>
          <w:kern w:val="0"/>
          <w:lang w:eastAsia="zh-CN"/>
        </w:rPr>
        <w:t xml:space="preserve">, Das D, </w:t>
      </w:r>
      <w:proofErr w:type="spellStart"/>
      <w:r w:rsidRPr="004663B8">
        <w:rPr>
          <w:rFonts w:ascii="Book Antiqua" w:eastAsia="宋体" w:hAnsi="Book Antiqua" w:cs="Times New Roman"/>
          <w:kern w:val="0"/>
          <w:lang w:eastAsia="zh-CN"/>
        </w:rPr>
        <w:t>Sambandam</w:t>
      </w:r>
      <w:proofErr w:type="spellEnd"/>
      <w:r w:rsidRPr="004663B8">
        <w:rPr>
          <w:rFonts w:ascii="Book Antiqua" w:eastAsia="宋体" w:hAnsi="Book Antiqua" w:cs="Times New Roman"/>
          <w:kern w:val="0"/>
          <w:lang w:eastAsia="zh-CN"/>
        </w:rPr>
        <w:t xml:space="preserve"> N, Zhang MQ, </w:t>
      </w:r>
      <w:proofErr w:type="spellStart"/>
      <w:r w:rsidRPr="004663B8">
        <w:rPr>
          <w:rFonts w:ascii="Book Antiqua" w:eastAsia="宋体" w:hAnsi="Book Antiqua" w:cs="Times New Roman"/>
          <w:kern w:val="0"/>
          <w:lang w:eastAsia="zh-CN"/>
        </w:rPr>
        <w:t>Nahlé</w:t>
      </w:r>
      <w:proofErr w:type="spellEnd"/>
      <w:r w:rsidRPr="004663B8">
        <w:rPr>
          <w:rFonts w:ascii="Book Antiqua" w:eastAsia="宋体" w:hAnsi="Book Antiqua" w:cs="Times New Roman"/>
          <w:kern w:val="0"/>
          <w:lang w:eastAsia="zh-CN"/>
        </w:rPr>
        <w:t xml:space="preserve"> Z. Regulation of the PDK4 isozyme by the Rb-E2F1 complex. </w:t>
      </w:r>
      <w:r w:rsidRPr="004663B8">
        <w:rPr>
          <w:rFonts w:ascii="Book Antiqua" w:eastAsia="宋体" w:hAnsi="Book Antiqua" w:cs="Times New Roman"/>
          <w:i/>
          <w:iCs/>
          <w:kern w:val="0"/>
          <w:lang w:eastAsia="zh-CN"/>
        </w:rPr>
        <w:t xml:space="preserve">J </w:t>
      </w:r>
      <w:proofErr w:type="spellStart"/>
      <w:r w:rsidRPr="004663B8">
        <w:rPr>
          <w:rFonts w:ascii="Book Antiqua" w:eastAsia="宋体" w:hAnsi="Book Antiqua" w:cs="Times New Roman"/>
          <w:i/>
          <w:iCs/>
          <w:kern w:val="0"/>
          <w:lang w:eastAsia="zh-CN"/>
        </w:rPr>
        <w:t>Biol</w:t>
      </w:r>
      <w:proofErr w:type="spellEnd"/>
      <w:r w:rsidRPr="004663B8">
        <w:rPr>
          <w:rFonts w:ascii="Book Antiqua" w:eastAsia="宋体" w:hAnsi="Book Antiqua" w:cs="Times New Roman"/>
          <w:i/>
          <w:iCs/>
          <w:kern w:val="0"/>
          <w:lang w:eastAsia="zh-CN"/>
        </w:rPr>
        <w:t xml:space="preserve"> </w:t>
      </w:r>
      <w:proofErr w:type="spellStart"/>
      <w:r w:rsidRPr="004663B8">
        <w:rPr>
          <w:rFonts w:ascii="Book Antiqua" w:eastAsia="宋体" w:hAnsi="Book Antiqua" w:cs="Times New Roman"/>
          <w:i/>
          <w:iCs/>
          <w:kern w:val="0"/>
          <w:lang w:eastAsia="zh-CN"/>
        </w:rPr>
        <w:t>Chem</w:t>
      </w:r>
      <w:proofErr w:type="spellEnd"/>
      <w:r w:rsidRPr="004663B8">
        <w:rPr>
          <w:rFonts w:ascii="Book Antiqua" w:eastAsia="宋体" w:hAnsi="Book Antiqua" w:cs="Times New Roman"/>
          <w:kern w:val="0"/>
          <w:lang w:eastAsia="zh-CN"/>
        </w:rPr>
        <w:t> 2008; </w:t>
      </w:r>
      <w:r w:rsidRPr="004663B8">
        <w:rPr>
          <w:rFonts w:ascii="Book Antiqua" w:eastAsia="宋体" w:hAnsi="Book Antiqua" w:cs="Times New Roman"/>
          <w:b/>
          <w:bCs/>
          <w:kern w:val="0"/>
          <w:lang w:eastAsia="zh-CN"/>
        </w:rPr>
        <w:t>283</w:t>
      </w:r>
      <w:r w:rsidRPr="004663B8">
        <w:rPr>
          <w:rFonts w:ascii="Book Antiqua" w:eastAsia="宋体" w:hAnsi="Book Antiqua" w:cs="Times New Roman"/>
          <w:kern w:val="0"/>
          <w:lang w:eastAsia="zh-CN"/>
        </w:rPr>
        <w:t>: 27410-27417 [PMID: 18667418 DOI: 10.1074/jbc.M802418200]</w:t>
      </w:r>
    </w:p>
    <w:p w14:paraId="1449F91E"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119 </w:t>
      </w:r>
      <w:r w:rsidRPr="004663B8">
        <w:rPr>
          <w:rFonts w:ascii="Book Antiqua" w:eastAsia="宋体" w:hAnsi="Book Antiqua" w:cs="Times New Roman"/>
          <w:b/>
          <w:bCs/>
          <w:kern w:val="0"/>
          <w:lang w:eastAsia="zh-CN"/>
        </w:rPr>
        <w:t>Dali-</w:t>
      </w:r>
      <w:proofErr w:type="spellStart"/>
      <w:r w:rsidRPr="004663B8">
        <w:rPr>
          <w:rFonts w:ascii="Book Antiqua" w:eastAsia="宋体" w:hAnsi="Book Antiqua" w:cs="Times New Roman"/>
          <w:b/>
          <w:bCs/>
          <w:kern w:val="0"/>
          <w:lang w:eastAsia="zh-CN"/>
        </w:rPr>
        <w:t>Youcef</w:t>
      </w:r>
      <w:proofErr w:type="spellEnd"/>
      <w:r w:rsidRPr="004663B8">
        <w:rPr>
          <w:rFonts w:ascii="Book Antiqua" w:eastAsia="宋体" w:hAnsi="Book Antiqua" w:cs="Times New Roman"/>
          <w:b/>
          <w:bCs/>
          <w:kern w:val="0"/>
          <w:lang w:eastAsia="zh-CN"/>
        </w:rPr>
        <w:t xml:space="preserve"> N</w:t>
      </w:r>
      <w:r w:rsidRPr="004663B8">
        <w:rPr>
          <w:rFonts w:ascii="Book Antiqua" w:eastAsia="宋体" w:hAnsi="Book Antiqua" w:cs="Times New Roman"/>
          <w:kern w:val="0"/>
          <w:lang w:eastAsia="zh-CN"/>
        </w:rPr>
        <w:t xml:space="preserve">, </w:t>
      </w:r>
      <w:proofErr w:type="spellStart"/>
      <w:r w:rsidRPr="004663B8">
        <w:rPr>
          <w:rFonts w:ascii="Book Antiqua" w:eastAsia="宋体" w:hAnsi="Book Antiqua" w:cs="Times New Roman"/>
          <w:kern w:val="0"/>
          <w:lang w:eastAsia="zh-CN"/>
        </w:rPr>
        <w:t>Mataki</w:t>
      </w:r>
      <w:proofErr w:type="spellEnd"/>
      <w:r w:rsidRPr="004663B8">
        <w:rPr>
          <w:rFonts w:ascii="Book Antiqua" w:eastAsia="宋体" w:hAnsi="Book Antiqua" w:cs="Times New Roman"/>
          <w:kern w:val="0"/>
          <w:lang w:eastAsia="zh-CN"/>
        </w:rPr>
        <w:t xml:space="preserve"> C, </w:t>
      </w:r>
      <w:proofErr w:type="spellStart"/>
      <w:r w:rsidRPr="004663B8">
        <w:rPr>
          <w:rFonts w:ascii="Book Antiqua" w:eastAsia="宋体" w:hAnsi="Book Antiqua" w:cs="Times New Roman"/>
          <w:kern w:val="0"/>
          <w:lang w:eastAsia="zh-CN"/>
        </w:rPr>
        <w:t>Coste</w:t>
      </w:r>
      <w:proofErr w:type="spellEnd"/>
      <w:r w:rsidRPr="004663B8">
        <w:rPr>
          <w:rFonts w:ascii="Book Antiqua" w:eastAsia="宋体" w:hAnsi="Book Antiqua" w:cs="Times New Roman"/>
          <w:kern w:val="0"/>
          <w:lang w:eastAsia="zh-CN"/>
        </w:rPr>
        <w:t xml:space="preserve"> A, </w:t>
      </w:r>
      <w:proofErr w:type="spellStart"/>
      <w:r w:rsidRPr="004663B8">
        <w:rPr>
          <w:rFonts w:ascii="Book Antiqua" w:eastAsia="宋体" w:hAnsi="Book Antiqua" w:cs="Times New Roman"/>
          <w:kern w:val="0"/>
          <w:lang w:eastAsia="zh-CN"/>
        </w:rPr>
        <w:t>Messaddeq</w:t>
      </w:r>
      <w:proofErr w:type="spellEnd"/>
      <w:r w:rsidRPr="004663B8">
        <w:rPr>
          <w:rFonts w:ascii="Book Antiqua" w:eastAsia="宋体" w:hAnsi="Book Antiqua" w:cs="Times New Roman"/>
          <w:kern w:val="0"/>
          <w:lang w:eastAsia="zh-CN"/>
        </w:rPr>
        <w:t xml:space="preserve"> N, </w:t>
      </w:r>
      <w:proofErr w:type="spellStart"/>
      <w:r w:rsidRPr="004663B8">
        <w:rPr>
          <w:rFonts w:ascii="Book Antiqua" w:eastAsia="宋体" w:hAnsi="Book Antiqua" w:cs="Times New Roman"/>
          <w:kern w:val="0"/>
          <w:lang w:eastAsia="zh-CN"/>
        </w:rPr>
        <w:t>Giroud</w:t>
      </w:r>
      <w:proofErr w:type="spellEnd"/>
      <w:r w:rsidRPr="004663B8">
        <w:rPr>
          <w:rFonts w:ascii="Book Antiqua" w:eastAsia="宋体" w:hAnsi="Book Antiqua" w:cs="Times New Roman"/>
          <w:kern w:val="0"/>
          <w:lang w:eastAsia="zh-CN"/>
        </w:rPr>
        <w:t xml:space="preserve"> S, Blanc S, </w:t>
      </w:r>
      <w:proofErr w:type="spellStart"/>
      <w:r w:rsidRPr="004663B8">
        <w:rPr>
          <w:rFonts w:ascii="Book Antiqua" w:eastAsia="宋体" w:hAnsi="Book Antiqua" w:cs="Times New Roman"/>
          <w:kern w:val="0"/>
          <w:lang w:eastAsia="zh-CN"/>
        </w:rPr>
        <w:t>Koehl</w:t>
      </w:r>
      <w:proofErr w:type="spellEnd"/>
      <w:r w:rsidRPr="004663B8">
        <w:rPr>
          <w:rFonts w:ascii="Book Antiqua" w:eastAsia="宋体" w:hAnsi="Book Antiqua" w:cs="Times New Roman"/>
          <w:kern w:val="0"/>
          <w:lang w:eastAsia="zh-CN"/>
        </w:rPr>
        <w:t xml:space="preserve"> C, </w:t>
      </w:r>
      <w:proofErr w:type="spellStart"/>
      <w:r w:rsidRPr="004663B8">
        <w:rPr>
          <w:rFonts w:ascii="Book Antiqua" w:eastAsia="宋体" w:hAnsi="Book Antiqua" w:cs="Times New Roman"/>
          <w:kern w:val="0"/>
          <w:lang w:eastAsia="zh-CN"/>
        </w:rPr>
        <w:t>Champy</w:t>
      </w:r>
      <w:proofErr w:type="spellEnd"/>
      <w:r w:rsidRPr="004663B8">
        <w:rPr>
          <w:rFonts w:ascii="Book Antiqua" w:eastAsia="宋体" w:hAnsi="Book Antiqua" w:cs="Times New Roman"/>
          <w:kern w:val="0"/>
          <w:lang w:eastAsia="zh-CN"/>
        </w:rPr>
        <w:t xml:space="preserve"> MF, </w:t>
      </w:r>
      <w:proofErr w:type="spellStart"/>
      <w:r w:rsidRPr="004663B8">
        <w:rPr>
          <w:rFonts w:ascii="Book Antiqua" w:eastAsia="宋体" w:hAnsi="Book Antiqua" w:cs="Times New Roman"/>
          <w:kern w:val="0"/>
          <w:lang w:eastAsia="zh-CN"/>
        </w:rPr>
        <w:t>Chambon</w:t>
      </w:r>
      <w:proofErr w:type="spellEnd"/>
      <w:r w:rsidRPr="004663B8">
        <w:rPr>
          <w:rFonts w:ascii="Book Antiqua" w:eastAsia="宋体" w:hAnsi="Book Antiqua" w:cs="Times New Roman"/>
          <w:kern w:val="0"/>
          <w:lang w:eastAsia="zh-CN"/>
        </w:rPr>
        <w:t xml:space="preserve"> P, </w:t>
      </w:r>
      <w:proofErr w:type="spellStart"/>
      <w:r w:rsidRPr="004663B8">
        <w:rPr>
          <w:rFonts w:ascii="Book Antiqua" w:eastAsia="宋体" w:hAnsi="Book Antiqua" w:cs="Times New Roman"/>
          <w:kern w:val="0"/>
          <w:lang w:eastAsia="zh-CN"/>
        </w:rPr>
        <w:t>Fajas</w:t>
      </w:r>
      <w:proofErr w:type="spellEnd"/>
      <w:r w:rsidRPr="004663B8">
        <w:rPr>
          <w:rFonts w:ascii="Book Antiqua" w:eastAsia="宋体" w:hAnsi="Book Antiqua" w:cs="Times New Roman"/>
          <w:kern w:val="0"/>
          <w:lang w:eastAsia="zh-CN"/>
        </w:rPr>
        <w:t xml:space="preserve"> L, Metzger D, </w:t>
      </w:r>
      <w:proofErr w:type="spellStart"/>
      <w:r w:rsidRPr="004663B8">
        <w:rPr>
          <w:rFonts w:ascii="Book Antiqua" w:eastAsia="宋体" w:hAnsi="Book Antiqua" w:cs="Times New Roman"/>
          <w:kern w:val="0"/>
          <w:lang w:eastAsia="zh-CN"/>
        </w:rPr>
        <w:t>Schoonjans</w:t>
      </w:r>
      <w:proofErr w:type="spellEnd"/>
      <w:r w:rsidRPr="004663B8">
        <w:rPr>
          <w:rFonts w:ascii="Book Antiqua" w:eastAsia="宋体" w:hAnsi="Book Antiqua" w:cs="Times New Roman"/>
          <w:kern w:val="0"/>
          <w:lang w:eastAsia="zh-CN"/>
        </w:rPr>
        <w:t xml:space="preserve"> K, </w:t>
      </w:r>
      <w:proofErr w:type="spellStart"/>
      <w:r w:rsidRPr="004663B8">
        <w:rPr>
          <w:rFonts w:ascii="Book Antiqua" w:eastAsia="宋体" w:hAnsi="Book Antiqua" w:cs="Times New Roman"/>
          <w:kern w:val="0"/>
          <w:lang w:eastAsia="zh-CN"/>
        </w:rPr>
        <w:t>Auwerx</w:t>
      </w:r>
      <w:proofErr w:type="spellEnd"/>
      <w:r w:rsidRPr="004663B8">
        <w:rPr>
          <w:rFonts w:ascii="Book Antiqua" w:eastAsia="宋体" w:hAnsi="Book Antiqua" w:cs="Times New Roman"/>
          <w:kern w:val="0"/>
          <w:lang w:eastAsia="zh-CN"/>
        </w:rPr>
        <w:t xml:space="preserve"> J. Adipose tissue-specific inactivation of the retinoblastoma protein protects against </w:t>
      </w:r>
      <w:proofErr w:type="spellStart"/>
      <w:r w:rsidRPr="004663B8">
        <w:rPr>
          <w:rFonts w:ascii="Book Antiqua" w:eastAsia="宋体" w:hAnsi="Book Antiqua" w:cs="Times New Roman"/>
          <w:kern w:val="0"/>
          <w:lang w:eastAsia="zh-CN"/>
        </w:rPr>
        <w:t>diabesity</w:t>
      </w:r>
      <w:proofErr w:type="spellEnd"/>
      <w:r w:rsidRPr="004663B8">
        <w:rPr>
          <w:rFonts w:ascii="Book Antiqua" w:eastAsia="宋体" w:hAnsi="Book Antiqua" w:cs="Times New Roman"/>
          <w:kern w:val="0"/>
          <w:lang w:eastAsia="zh-CN"/>
        </w:rPr>
        <w:t xml:space="preserve"> because of increased energy expenditure. </w:t>
      </w:r>
      <w:r w:rsidRPr="004663B8">
        <w:rPr>
          <w:rFonts w:ascii="Book Antiqua" w:eastAsia="宋体" w:hAnsi="Book Antiqua" w:cs="Times New Roman"/>
          <w:i/>
          <w:iCs/>
          <w:kern w:val="0"/>
          <w:lang w:eastAsia="zh-CN"/>
        </w:rPr>
        <w:t xml:space="preserve">Proc Natl </w:t>
      </w:r>
      <w:proofErr w:type="spellStart"/>
      <w:r w:rsidRPr="004663B8">
        <w:rPr>
          <w:rFonts w:ascii="Book Antiqua" w:eastAsia="宋体" w:hAnsi="Book Antiqua" w:cs="Times New Roman"/>
          <w:i/>
          <w:iCs/>
          <w:kern w:val="0"/>
          <w:lang w:eastAsia="zh-CN"/>
        </w:rPr>
        <w:t>Acad</w:t>
      </w:r>
      <w:proofErr w:type="spellEnd"/>
      <w:r w:rsidRPr="004663B8">
        <w:rPr>
          <w:rFonts w:ascii="Book Antiqua" w:eastAsia="宋体" w:hAnsi="Book Antiqua" w:cs="Times New Roman"/>
          <w:i/>
          <w:iCs/>
          <w:kern w:val="0"/>
          <w:lang w:eastAsia="zh-CN"/>
        </w:rPr>
        <w:t xml:space="preserve"> </w:t>
      </w:r>
      <w:proofErr w:type="spellStart"/>
      <w:r w:rsidRPr="004663B8">
        <w:rPr>
          <w:rFonts w:ascii="Book Antiqua" w:eastAsia="宋体" w:hAnsi="Book Antiqua" w:cs="Times New Roman"/>
          <w:i/>
          <w:iCs/>
          <w:kern w:val="0"/>
          <w:lang w:eastAsia="zh-CN"/>
        </w:rPr>
        <w:t>Sci</w:t>
      </w:r>
      <w:proofErr w:type="spellEnd"/>
      <w:r w:rsidRPr="004663B8">
        <w:rPr>
          <w:rFonts w:ascii="Book Antiqua" w:eastAsia="宋体" w:hAnsi="Book Antiqua" w:cs="Times New Roman"/>
          <w:i/>
          <w:iCs/>
          <w:kern w:val="0"/>
          <w:lang w:eastAsia="zh-CN"/>
        </w:rPr>
        <w:t xml:space="preserve"> USA</w:t>
      </w:r>
      <w:r w:rsidRPr="004663B8">
        <w:rPr>
          <w:rFonts w:ascii="Book Antiqua" w:eastAsia="宋体" w:hAnsi="Book Antiqua" w:cs="Times New Roman"/>
          <w:kern w:val="0"/>
          <w:lang w:eastAsia="zh-CN"/>
        </w:rPr>
        <w:t> 2007; </w:t>
      </w:r>
      <w:r w:rsidRPr="004663B8">
        <w:rPr>
          <w:rFonts w:ascii="Book Antiqua" w:eastAsia="宋体" w:hAnsi="Book Antiqua" w:cs="Times New Roman"/>
          <w:b/>
          <w:bCs/>
          <w:kern w:val="0"/>
          <w:lang w:eastAsia="zh-CN"/>
        </w:rPr>
        <w:t>104</w:t>
      </w:r>
      <w:r w:rsidRPr="004663B8">
        <w:rPr>
          <w:rFonts w:ascii="Book Antiqua" w:eastAsia="宋体" w:hAnsi="Book Antiqua" w:cs="Times New Roman"/>
          <w:kern w:val="0"/>
          <w:lang w:eastAsia="zh-CN"/>
        </w:rPr>
        <w:t>: 10703-10708 [PMID: 17556545 DOI: 10.1073/pnas.0611568104]</w:t>
      </w:r>
    </w:p>
    <w:p w14:paraId="74E6B409"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120 </w:t>
      </w:r>
      <w:proofErr w:type="spellStart"/>
      <w:r w:rsidRPr="004663B8">
        <w:rPr>
          <w:rFonts w:ascii="Book Antiqua" w:eastAsia="宋体" w:hAnsi="Book Antiqua" w:cs="Times New Roman"/>
          <w:b/>
          <w:bCs/>
          <w:kern w:val="0"/>
          <w:lang w:eastAsia="zh-CN"/>
        </w:rPr>
        <w:t>Scimè</w:t>
      </w:r>
      <w:proofErr w:type="spellEnd"/>
      <w:r w:rsidRPr="004663B8">
        <w:rPr>
          <w:rFonts w:ascii="Book Antiqua" w:eastAsia="宋体" w:hAnsi="Book Antiqua" w:cs="Times New Roman"/>
          <w:b/>
          <w:bCs/>
          <w:kern w:val="0"/>
          <w:lang w:eastAsia="zh-CN"/>
        </w:rPr>
        <w:t xml:space="preserve"> A</w:t>
      </w:r>
      <w:r w:rsidRPr="004663B8">
        <w:rPr>
          <w:rFonts w:ascii="Book Antiqua" w:eastAsia="宋体" w:hAnsi="Book Antiqua" w:cs="Times New Roman"/>
          <w:kern w:val="0"/>
          <w:lang w:eastAsia="zh-CN"/>
        </w:rPr>
        <w:t xml:space="preserve">, </w:t>
      </w:r>
      <w:proofErr w:type="spellStart"/>
      <w:r w:rsidRPr="004663B8">
        <w:rPr>
          <w:rFonts w:ascii="Book Antiqua" w:eastAsia="宋体" w:hAnsi="Book Antiqua" w:cs="Times New Roman"/>
          <w:kern w:val="0"/>
          <w:lang w:eastAsia="zh-CN"/>
        </w:rPr>
        <w:t>Grenier</w:t>
      </w:r>
      <w:proofErr w:type="spellEnd"/>
      <w:r w:rsidRPr="004663B8">
        <w:rPr>
          <w:rFonts w:ascii="Book Antiqua" w:eastAsia="宋体" w:hAnsi="Book Antiqua" w:cs="Times New Roman"/>
          <w:kern w:val="0"/>
          <w:lang w:eastAsia="zh-CN"/>
        </w:rPr>
        <w:t xml:space="preserve"> G, Huh MS, Gillespie MA, </w:t>
      </w:r>
      <w:proofErr w:type="spellStart"/>
      <w:r w:rsidRPr="004663B8">
        <w:rPr>
          <w:rFonts w:ascii="Book Antiqua" w:eastAsia="宋体" w:hAnsi="Book Antiqua" w:cs="Times New Roman"/>
          <w:kern w:val="0"/>
          <w:lang w:eastAsia="zh-CN"/>
        </w:rPr>
        <w:t>Bevilacqua</w:t>
      </w:r>
      <w:proofErr w:type="spellEnd"/>
      <w:r w:rsidRPr="004663B8">
        <w:rPr>
          <w:rFonts w:ascii="Book Antiqua" w:eastAsia="宋体" w:hAnsi="Book Antiqua" w:cs="Times New Roman"/>
          <w:kern w:val="0"/>
          <w:lang w:eastAsia="zh-CN"/>
        </w:rPr>
        <w:t xml:space="preserve"> L, Harper ME, </w:t>
      </w:r>
      <w:proofErr w:type="spellStart"/>
      <w:r w:rsidRPr="004663B8">
        <w:rPr>
          <w:rFonts w:ascii="Book Antiqua" w:eastAsia="宋体" w:hAnsi="Book Antiqua" w:cs="Times New Roman"/>
          <w:kern w:val="0"/>
          <w:lang w:eastAsia="zh-CN"/>
        </w:rPr>
        <w:t>Rudnicki</w:t>
      </w:r>
      <w:proofErr w:type="spellEnd"/>
      <w:r w:rsidRPr="004663B8">
        <w:rPr>
          <w:rFonts w:ascii="Book Antiqua" w:eastAsia="宋体" w:hAnsi="Book Antiqua" w:cs="Times New Roman"/>
          <w:kern w:val="0"/>
          <w:lang w:eastAsia="zh-CN"/>
        </w:rPr>
        <w:t xml:space="preserve"> MA. </w:t>
      </w:r>
      <w:proofErr w:type="spellStart"/>
      <w:r w:rsidRPr="004663B8">
        <w:rPr>
          <w:rFonts w:ascii="Book Antiqua" w:eastAsia="宋体" w:hAnsi="Book Antiqua" w:cs="Times New Roman"/>
          <w:kern w:val="0"/>
          <w:lang w:eastAsia="zh-CN"/>
        </w:rPr>
        <w:t>Rb</w:t>
      </w:r>
      <w:proofErr w:type="spellEnd"/>
      <w:r w:rsidRPr="004663B8">
        <w:rPr>
          <w:rFonts w:ascii="Book Antiqua" w:eastAsia="宋体" w:hAnsi="Book Antiqua" w:cs="Times New Roman"/>
          <w:kern w:val="0"/>
          <w:lang w:eastAsia="zh-CN"/>
        </w:rPr>
        <w:t xml:space="preserve"> and p107 regulate </w:t>
      </w:r>
      <w:proofErr w:type="spellStart"/>
      <w:r w:rsidRPr="004663B8">
        <w:rPr>
          <w:rFonts w:ascii="Book Antiqua" w:eastAsia="宋体" w:hAnsi="Book Antiqua" w:cs="Times New Roman"/>
          <w:kern w:val="0"/>
          <w:lang w:eastAsia="zh-CN"/>
        </w:rPr>
        <w:t>preadipocyte</w:t>
      </w:r>
      <w:proofErr w:type="spellEnd"/>
      <w:r w:rsidRPr="004663B8">
        <w:rPr>
          <w:rFonts w:ascii="Book Antiqua" w:eastAsia="宋体" w:hAnsi="Book Antiqua" w:cs="Times New Roman"/>
          <w:kern w:val="0"/>
          <w:lang w:eastAsia="zh-CN"/>
        </w:rPr>
        <w:t xml:space="preserve"> differentiation into white versus brown fat through repression of PGC-1alpha. </w:t>
      </w:r>
      <w:r w:rsidRPr="004663B8">
        <w:rPr>
          <w:rFonts w:ascii="Book Antiqua" w:eastAsia="宋体" w:hAnsi="Book Antiqua" w:cs="Times New Roman"/>
          <w:i/>
          <w:iCs/>
          <w:kern w:val="0"/>
          <w:lang w:eastAsia="zh-CN"/>
        </w:rPr>
        <w:t xml:space="preserve">Cell </w:t>
      </w:r>
      <w:proofErr w:type="spellStart"/>
      <w:r w:rsidRPr="004663B8">
        <w:rPr>
          <w:rFonts w:ascii="Book Antiqua" w:eastAsia="宋体" w:hAnsi="Book Antiqua" w:cs="Times New Roman"/>
          <w:i/>
          <w:iCs/>
          <w:kern w:val="0"/>
          <w:lang w:eastAsia="zh-CN"/>
        </w:rPr>
        <w:t>Metab</w:t>
      </w:r>
      <w:proofErr w:type="spellEnd"/>
      <w:r w:rsidRPr="004663B8">
        <w:rPr>
          <w:rFonts w:ascii="Book Antiqua" w:eastAsia="宋体" w:hAnsi="Book Antiqua" w:cs="Times New Roman"/>
          <w:kern w:val="0"/>
          <w:lang w:eastAsia="zh-CN"/>
        </w:rPr>
        <w:t> 2005; </w:t>
      </w:r>
      <w:r w:rsidRPr="004663B8">
        <w:rPr>
          <w:rFonts w:ascii="Book Antiqua" w:eastAsia="宋体" w:hAnsi="Book Antiqua" w:cs="Times New Roman"/>
          <w:b/>
          <w:bCs/>
          <w:kern w:val="0"/>
          <w:lang w:eastAsia="zh-CN"/>
        </w:rPr>
        <w:t>2</w:t>
      </w:r>
      <w:r w:rsidRPr="004663B8">
        <w:rPr>
          <w:rFonts w:ascii="Book Antiqua" w:eastAsia="宋体" w:hAnsi="Book Antiqua" w:cs="Times New Roman"/>
          <w:kern w:val="0"/>
          <w:lang w:eastAsia="zh-CN"/>
        </w:rPr>
        <w:t>: 283-295 [PMID: 16271529 DOI: 10.1016/j.cmet.2005.10.002]</w:t>
      </w:r>
    </w:p>
    <w:p w14:paraId="5195A9B1"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121 </w:t>
      </w:r>
      <w:proofErr w:type="spellStart"/>
      <w:r w:rsidRPr="004663B8">
        <w:rPr>
          <w:rFonts w:ascii="Book Antiqua" w:eastAsia="宋体" w:hAnsi="Book Antiqua" w:cs="Times New Roman"/>
          <w:b/>
          <w:bCs/>
          <w:kern w:val="0"/>
          <w:lang w:eastAsia="zh-CN"/>
        </w:rPr>
        <w:t>Goto</w:t>
      </w:r>
      <w:proofErr w:type="spellEnd"/>
      <w:r w:rsidRPr="004663B8">
        <w:rPr>
          <w:rFonts w:ascii="Book Antiqua" w:eastAsia="宋体" w:hAnsi="Book Antiqua" w:cs="Times New Roman"/>
          <w:b/>
          <w:bCs/>
          <w:kern w:val="0"/>
          <w:lang w:eastAsia="zh-CN"/>
        </w:rPr>
        <w:t xml:space="preserve"> TM</w:t>
      </w:r>
      <w:r w:rsidRPr="004663B8">
        <w:rPr>
          <w:rFonts w:ascii="Book Antiqua" w:eastAsia="宋体" w:hAnsi="Book Antiqua" w:cs="Times New Roman"/>
          <w:kern w:val="0"/>
          <w:lang w:eastAsia="zh-CN"/>
        </w:rPr>
        <w:t xml:space="preserve">, </w:t>
      </w:r>
      <w:proofErr w:type="spellStart"/>
      <w:r w:rsidRPr="004663B8">
        <w:rPr>
          <w:rFonts w:ascii="Book Antiqua" w:eastAsia="宋体" w:hAnsi="Book Antiqua" w:cs="Times New Roman"/>
          <w:kern w:val="0"/>
          <w:lang w:eastAsia="zh-CN"/>
        </w:rPr>
        <w:t>Arima</w:t>
      </w:r>
      <w:proofErr w:type="spellEnd"/>
      <w:r w:rsidRPr="004663B8">
        <w:rPr>
          <w:rFonts w:ascii="Book Antiqua" w:eastAsia="宋体" w:hAnsi="Book Antiqua" w:cs="Times New Roman"/>
          <w:kern w:val="0"/>
          <w:lang w:eastAsia="zh-CN"/>
        </w:rPr>
        <w:t xml:space="preserve"> Y, Nagano O, </w:t>
      </w:r>
      <w:proofErr w:type="spellStart"/>
      <w:r w:rsidRPr="004663B8">
        <w:rPr>
          <w:rFonts w:ascii="Book Antiqua" w:eastAsia="宋体" w:hAnsi="Book Antiqua" w:cs="Times New Roman"/>
          <w:kern w:val="0"/>
          <w:lang w:eastAsia="zh-CN"/>
        </w:rPr>
        <w:t>Saya</w:t>
      </w:r>
      <w:proofErr w:type="spellEnd"/>
      <w:r w:rsidRPr="004663B8">
        <w:rPr>
          <w:rFonts w:ascii="Book Antiqua" w:eastAsia="宋体" w:hAnsi="Book Antiqua" w:cs="Times New Roman"/>
          <w:kern w:val="0"/>
          <w:lang w:eastAsia="zh-CN"/>
        </w:rPr>
        <w:t xml:space="preserve"> H. </w:t>
      </w:r>
      <w:proofErr w:type="spellStart"/>
      <w:r w:rsidRPr="004663B8">
        <w:rPr>
          <w:rFonts w:ascii="Book Antiqua" w:eastAsia="宋体" w:hAnsi="Book Antiqua" w:cs="Times New Roman"/>
          <w:kern w:val="0"/>
          <w:lang w:eastAsia="zh-CN"/>
        </w:rPr>
        <w:t>Lysyl</w:t>
      </w:r>
      <w:proofErr w:type="spellEnd"/>
      <w:r w:rsidRPr="004663B8">
        <w:rPr>
          <w:rFonts w:ascii="Book Antiqua" w:eastAsia="宋体" w:hAnsi="Book Antiqua" w:cs="Times New Roman"/>
          <w:kern w:val="0"/>
          <w:lang w:eastAsia="zh-CN"/>
        </w:rPr>
        <w:t xml:space="preserve"> oxidase is induced by cell density-mediated cell cycle suppression via RB-E2F1-HIF-1α axis. </w:t>
      </w:r>
      <w:r w:rsidRPr="004663B8">
        <w:rPr>
          <w:rFonts w:ascii="Book Antiqua" w:eastAsia="宋体" w:hAnsi="Book Antiqua" w:cs="Times New Roman"/>
          <w:i/>
          <w:iCs/>
          <w:kern w:val="0"/>
          <w:lang w:eastAsia="zh-CN"/>
        </w:rPr>
        <w:t xml:space="preserve">Cell </w:t>
      </w:r>
      <w:proofErr w:type="spellStart"/>
      <w:r w:rsidRPr="004663B8">
        <w:rPr>
          <w:rFonts w:ascii="Book Antiqua" w:eastAsia="宋体" w:hAnsi="Book Antiqua" w:cs="Times New Roman"/>
          <w:i/>
          <w:iCs/>
          <w:kern w:val="0"/>
          <w:lang w:eastAsia="zh-CN"/>
        </w:rPr>
        <w:t>Struct</w:t>
      </w:r>
      <w:proofErr w:type="spellEnd"/>
      <w:r w:rsidRPr="004663B8">
        <w:rPr>
          <w:rFonts w:ascii="Book Antiqua" w:eastAsia="宋体" w:hAnsi="Book Antiqua" w:cs="Times New Roman"/>
          <w:i/>
          <w:iCs/>
          <w:kern w:val="0"/>
          <w:lang w:eastAsia="zh-CN"/>
        </w:rPr>
        <w:t xml:space="preserve"> </w:t>
      </w:r>
      <w:proofErr w:type="spellStart"/>
      <w:r w:rsidRPr="004663B8">
        <w:rPr>
          <w:rFonts w:ascii="Book Antiqua" w:eastAsia="宋体" w:hAnsi="Book Antiqua" w:cs="Times New Roman"/>
          <w:i/>
          <w:iCs/>
          <w:kern w:val="0"/>
          <w:lang w:eastAsia="zh-CN"/>
        </w:rPr>
        <w:t>Funct</w:t>
      </w:r>
      <w:proofErr w:type="spellEnd"/>
      <w:r w:rsidRPr="004663B8">
        <w:rPr>
          <w:rFonts w:ascii="Book Antiqua" w:eastAsia="宋体" w:hAnsi="Book Antiqua" w:cs="Times New Roman"/>
          <w:kern w:val="0"/>
          <w:lang w:eastAsia="zh-CN"/>
        </w:rPr>
        <w:t> 2013; </w:t>
      </w:r>
      <w:r w:rsidRPr="004663B8">
        <w:rPr>
          <w:rFonts w:ascii="Book Antiqua" w:eastAsia="宋体" w:hAnsi="Book Antiqua" w:cs="Times New Roman"/>
          <w:b/>
          <w:bCs/>
          <w:kern w:val="0"/>
          <w:lang w:eastAsia="zh-CN"/>
        </w:rPr>
        <w:t>38</w:t>
      </w:r>
      <w:r w:rsidRPr="004663B8">
        <w:rPr>
          <w:rFonts w:ascii="Book Antiqua" w:eastAsia="宋体" w:hAnsi="Book Antiqua" w:cs="Times New Roman"/>
          <w:kern w:val="0"/>
          <w:lang w:eastAsia="zh-CN"/>
        </w:rPr>
        <w:t>: 9-14 [PMID: 23196386 DOI: 10.1247/csf.12023]</w:t>
      </w:r>
    </w:p>
    <w:p w14:paraId="759BBED8"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lastRenderedPageBreak/>
        <w:t>122 </w:t>
      </w:r>
      <w:proofErr w:type="spellStart"/>
      <w:r w:rsidRPr="004663B8">
        <w:rPr>
          <w:rFonts w:ascii="Book Antiqua" w:eastAsia="宋体" w:hAnsi="Book Antiqua" w:cs="Times New Roman"/>
          <w:b/>
          <w:bCs/>
          <w:kern w:val="0"/>
          <w:lang w:eastAsia="zh-CN"/>
        </w:rPr>
        <w:t>Mootha</w:t>
      </w:r>
      <w:proofErr w:type="spellEnd"/>
      <w:r w:rsidRPr="004663B8">
        <w:rPr>
          <w:rFonts w:ascii="Book Antiqua" w:eastAsia="宋体" w:hAnsi="Book Antiqua" w:cs="Times New Roman"/>
          <w:b/>
          <w:bCs/>
          <w:kern w:val="0"/>
          <w:lang w:eastAsia="zh-CN"/>
        </w:rPr>
        <w:t xml:space="preserve"> VK</w:t>
      </w:r>
      <w:r w:rsidRPr="004663B8">
        <w:rPr>
          <w:rFonts w:ascii="Book Antiqua" w:eastAsia="宋体" w:hAnsi="Book Antiqua" w:cs="Times New Roman"/>
          <w:kern w:val="0"/>
          <w:lang w:eastAsia="zh-CN"/>
        </w:rPr>
        <w:t xml:space="preserve">, </w:t>
      </w:r>
      <w:proofErr w:type="spellStart"/>
      <w:r w:rsidRPr="004663B8">
        <w:rPr>
          <w:rFonts w:ascii="Book Antiqua" w:eastAsia="宋体" w:hAnsi="Book Antiqua" w:cs="Times New Roman"/>
          <w:kern w:val="0"/>
          <w:lang w:eastAsia="zh-CN"/>
        </w:rPr>
        <w:t>Handschin</w:t>
      </w:r>
      <w:proofErr w:type="spellEnd"/>
      <w:r w:rsidRPr="004663B8">
        <w:rPr>
          <w:rFonts w:ascii="Book Antiqua" w:eastAsia="宋体" w:hAnsi="Book Antiqua" w:cs="Times New Roman"/>
          <w:kern w:val="0"/>
          <w:lang w:eastAsia="zh-CN"/>
        </w:rPr>
        <w:t xml:space="preserve"> C, </w:t>
      </w:r>
      <w:proofErr w:type="spellStart"/>
      <w:r w:rsidRPr="004663B8">
        <w:rPr>
          <w:rFonts w:ascii="Book Antiqua" w:eastAsia="宋体" w:hAnsi="Book Antiqua" w:cs="Times New Roman"/>
          <w:kern w:val="0"/>
          <w:lang w:eastAsia="zh-CN"/>
        </w:rPr>
        <w:t>Arlow</w:t>
      </w:r>
      <w:proofErr w:type="spellEnd"/>
      <w:r w:rsidRPr="004663B8">
        <w:rPr>
          <w:rFonts w:ascii="Book Antiqua" w:eastAsia="宋体" w:hAnsi="Book Antiqua" w:cs="Times New Roman"/>
          <w:kern w:val="0"/>
          <w:lang w:eastAsia="zh-CN"/>
        </w:rPr>
        <w:t xml:space="preserve"> D, </w:t>
      </w:r>
      <w:proofErr w:type="spellStart"/>
      <w:r w:rsidRPr="004663B8">
        <w:rPr>
          <w:rFonts w:ascii="Book Antiqua" w:eastAsia="宋体" w:hAnsi="Book Antiqua" w:cs="Times New Roman"/>
          <w:kern w:val="0"/>
          <w:lang w:eastAsia="zh-CN"/>
        </w:rPr>
        <w:t>Xie</w:t>
      </w:r>
      <w:proofErr w:type="spellEnd"/>
      <w:r w:rsidRPr="004663B8">
        <w:rPr>
          <w:rFonts w:ascii="Book Antiqua" w:eastAsia="宋体" w:hAnsi="Book Antiqua" w:cs="Times New Roman"/>
          <w:kern w:val="0"/>
          <w:lang w:eastAsia="zh-CN"/>
        </w:rPr>
        <w:t xml:space="preserve"> X, St Pierre J, </w:t>
      </w:r>
      <w:proofErr w:type="spellStart"/>
      <w:r w:rsidRPr="004663B8">
        <w:rPr>
          <w:rFonts w:ascii="Book Antiqua" w:eastAsia="宋体" w:hAnsi="Book Antiqua" w:cs="Times New Roman"/>
          <w:kern w:val="0"/>
          <w:lang w:eastAsia="zh-CN"/>
        </w:rPr>
        <w:t>Sihag</w:t>
      </w:r>
      <w:proofErr w:type="spellEnd"/>
      <w:r w:rsidRPr="004663B8">
        <w:rPr>
          <w:rFonts w:ascii="Book Antiqua" w:eastAsia="宋体" w:hAnsi="Book Antiqua" w:cs="Times New Roman"/>
          <w:kern w:val="0"/>
          <w:lang w:eastAsia="zh-CN"/>
        </w:rPr>
        <w:t xml:space="preserve"> S, Yang W, </w:t>
      </w:r>
      <w:proofErr w:type="spellStart"/>
      <w:r w:rsidRPr="004663B8">
        <w:rPr>
          <w:rFonts w:ascii="Book Antiqua" w:eastAsia="宋体" w:hAnsi="Book Antiqua" w:cs="Times New Roman"/>
          <w:kern w:val="0"/>
          <w:lang w:eastAsia="zh-CN"/>
        </w:rPr>
        <w:t>Altshuler</w:t>
      </w:r>
      <w:proofErr w:type="spellEnd"/>
      <w:r w:rsidRPr="004663B8">
        <w:rPr>
          <w:rFonts w:ascii="Book Antiqua" w:eastAsia="宋体" w:hAnsi="Book Antiqua" w:cs="Times New Roman"/>
          <w:kern w:val="0"/>
          <w:lang w:eastAsia="zh-CN"/>
        </w:rPr>
        <w:t xml:space="preserve"> D, </w:t>
      </w:r>
      <w:proofErr w:type="spellStart"/>
      <w:r w:rsidRPr="004663B8">
        <w:rPr>
          <w:rFonts w:ascii="Book Antiqua" w:eastAsia="宋体" w:hAnsi="Book Antiqua" w:cs="Times New Roman"/>
          <w:kern w:val="0"/>
          <w:lang w:eastAsia="zh-CN"/>
        </w:rPr>
        <w:t>Puigserver</w:t>
      </w:r>
      <w:proofErr w:type="spellEnd"/>
      <w:r w:rsidRPr="004663B8">
        <w:rPr>
          <w:rFonts w:ascii="Book Antiqua" w:eastAsia="宋体" w:hAnsi="Book Antiqua" w:cs="Times New Roman"/>
          <w:kern w:val="0"/>
          <w:lang w:eastAsia="zh-CN"/>
        </w:rPr>
        <w:t xml:space="preserve"> P, Patterson N, Willy PJ, Schulman IG, </w:t>
      </w:r>
      <w:proofErr w:type="spellStart"/>
      <w:r w:rsidRPr="004663B8">
        <w:rPr>
          <w:rFonts w:ascii="Book Antiqua" w:eastAsia="宋体" w:hAnsi="Book Antiqua" w:cs="Times New Roman"/>
          <w:kern w:val="0"/>
          <w:lang w:eastAsia="zh-CN"/>
        </w:rPr>
        <w:t>Heyman</w:t>
      </w:r>
      <w:proofErr w:type="spellEnd"/>
      <w:r w:rsidRPr="004663B8">
        <w:rPr>
          <w:rFonts w:ascii="Book Antiqua" w:eastAsia="宋体" w:hAnsi="Book Antiqua" w:cs="Times New Roman"/>
          <w:kern w:val="0"/>
          <w:lang w:eastAsia="zh-CN"/>
        </w:rPr>
        <w:t xml:space="preserve"> RA, Lander ES, Spiegelman BM. </w:t>
      </w:r>
      <w:proofErr w:type="spellStart"/>
      <w:r w:rsidRPr="004663B8">
        <w:rPr>
          <w:rFonts w:ascii="Book Antiqua" w:eastAsia="宋体" w:hAnsi="Book Antiqua" w:cs="Times New Roman"/>
          <w:kern w:val="0"/>
          <w:lang w:eastAsia="zh-CN"/>
        </w:rPr>
        <w:t>Erralpha</w:t>
      </w:r>
      <w:proofErr w:type="spellEnd"/>
      <w:r w:rsidRPr="004663B8">
        <w:rPr>
          <w:rFonts w:ascii="Book Antiqua" w:eastAsia="宋体" w:hAnsi="Book Antiqua" w:cs="Times New Roman"/>
          <w:kern w:val="0"/>
          <w:lang w:eastAsia="zh-CN"/>
        </w:rPr>
        <w:t xml:space="preserve"> and </w:t>
      </w:r>
      <w:proofErr w:type="spellStart"/>
      <w:r w:rsidRPr="004663B8">
        <w:rPr>
          <w:rFonts w:ascii="Book Antiqua" w:eastAsia="宋体" w:hAnsi="Book Antiqua" w:cs="Times New Roman"/>
          <w:kern w:val="0"/>
          <w:lang w:eastAsia="zh-CN"/>
        </w:rPr>
        <w:t>Gabpa</w:t>
      </w:r>
      <w:proofErr w:type="spellEnd"/>
      <w:r w:rsidRPr="004663B8">
        <w:rPr>
          <w:rFonts w:ascii="Book Antiqua" w:eastAsia="宋体" w:hAnsi="Book Antiqua" w:cs="Times New Roman"/>
          <w:kern w:val="0"/>
          <w:lang w:eastAsia="zh-CN"/>
        </w:rPr>
        <w:t>/b specify PGC-1alpha-dependent oxidative phosphorylation gene expression that is altered in diabetic muscle. </w:t>
      </w:r>
      <w:r w:rsidRPr="004663B8">
        <w:rPr>
          <w:rFonts w:ascii="Book Antiqua" w:eastAsia="宋体" w:hAnsi="Book Antiqua" w:cs="Times New Roman"/>
          <w:i/>
          <w:iCs/>
          <w:kern w:val="0"/>
          <w:lang w:eastAsia="zh-CN"/>
        </w:rPr>
        <w:t xml:space="preserve">Proc Natl </w:t>
      </w:r>
      <w:proofErr w:type="spellStart"/>
      <w:r w:rsidRPr="004663B8">
        <w:rPr>
          <w:rFonts w:ascii="Book Antiqua" w:eastAsia="宋体" w:hAnsi="Book Antiqua" w:cs="Times New Roman"/>
          <w:i/>
          <w:iCs/>
          <w:kern w:val="0"/>
          <w:lang w:eastAsia="zh-CN"/>
        </w:rPr>
        <w:t>Acad</w:t>
      </w:r>
      <w:proofErr w:type="spellEnd"/>
      <w:r w:rsidRPr="004663B8">
        <w:rPr>
          <w:rFonts w:ascii="Book Antiqua" w:eastAsia="宋体" w:hAnsi="Book Antiqua" w:cs="Times New Roman"/>
          <w:i/>
          <w:iCs/>
          <w:kern w:val="0"/>
          <w:lang w:eastAsia="zh-CN"/>
        </w:rPr>
        <w:t xml:space="preserve"> </w:t>
      </w:r>
      <w:proofErr w:type="spellStart"/>
      <w:r w:rsidRPr="004663B8">
        <w:rPr>
          <w:rFonts w:ascii="Book Antiqua" w:eastAsia="宋体" w:hAnsi="Book Antiqua" w:cs="Times New Roman"/>
          <w:i/>
          <w:iCs/>
          <w:kern w:val="0"/>
          <w:lang w:eastAsia="zh-CN"/>
        </w:rPr>
        <w:t>Sci</w:t>
      </w:r>
      <w:proofErr w:type="spellEnd"/>
      <w:r w:rsidRPr="004663B8">
        <w:rPr>
          <w:rFonts w:ascii="Book Antiqua" w:eastAsia="宋体" w:hAnsi="Book Antiqua" w:cs="Times New Roman"/>
          <w:i/>
          <w:iCs/>
          <w:kern w:val="0"/>
          <w:lang w:eastAsia="zh-CN"/>
        </w:rPr>
        <w:t xml:space="preserve"> USA</w:t>
      </w:r>
      <w:r w:rsidRPr="004663B8">
        <w:rPr>
          <w:rFonts w:ascii="Book Antiqua" w:eastAsia="宋体" w:hAnsi="Book Antiqua" w:cs="Times New Roman"/>
          <w:kern w:val="0"/>
          <w:lang w:eastAsia="zh-CN"/>
        </w:rPr>
        <w:t> 2004; </w:t>
      </w:r>
      <w:r w:rsidRPr="004663B8">
        <w:rPr>
          <w:rFonts w:ascii="Book Antiqua" w:eastAsia="宋体" w:hAnsi="Book Antiqua" w:cs="Times New Roman"/>
          <w:b/>
          <w:bCs/>
          <w:kern w:val="0"/>
          <w:lang w:eastAsia="zh-CN"/>
        </w:rPr>
        <w:t>101</w:t>
      </w:r>
      <w:r w:rsidRPr="004663B8">
        <w:rPr>
          <w:rFonts w:ascii="Book Antiqua" w:eastAsia="宋体" w:hAnsi="Book Antiqua" w:cs="Times New Roman"/>
          <w:kern w:val="0"/>
          <w:lang w:eastAsia="zh-CN"/>
        </w:rPr>
        <w:t>: 6570-6575 [PMID: 15100410 DOI: 10.1073/pnas.0401401101]</w:t>
      </w:r>
    </w:p>
    <w:p w14:paraId="72F5529C"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123 </w:t>
      </w:r>
      <w:r w:rsidRPr="004663B8">
        <w:rPr>
          <w:rFonts w:ascii="Book Antiqua" w:eastAsia="宋体" w:hAnsi="Book Antiqua" w:cs="Times New Roman"/>
          <w:b/>
          <w:bCs/>
          <w:kern w:val="0"/>
          <w:lang w:eastAsia="zh-CN"/>
        </w:rPr>
        <w:t>MacLellan WR</w:t>
      </w:r>
      <w:r w:rsidRPr="004663B8">
        <w:rPr>
          <w:rFonts w:ascii="Book Antiqua" w:eastAsia="宋体" w:hAnsi="Book Antiqua" w:cs="Times New Roman"/>
          <w:kern w:val="0"/>
          <w:lang w:eastAsia="zh-CN"/>
        </w:rPr>
        <w:t xml:space="preserve">, Xiao G, </w:t>
      </w:r>
      <w:proofErr w:type="spellStart"/>
      <w:r w:rsidRPr="004663B8">
        <w:rPr>
          <w:rFonts w:ascii="Book Antiqua" w:eastAsia="宋体" w:hAnsi="Book Antiqua" w:cs="Times New Roman"/>
          <w:kern w:val="0"/>
          <w:lang w:eastAsia="zh-CN"/>
        </w:rPr>
        <w:t>Abdellatif</w:t>
      </w:r>
      <w:proofErr w:type="spellEnd"/>
      <w:r w:rsidRPr="004663B8">
        <w:rPr>
          <w:rFonts w:ascii="Book Antiqua" w:eastAsia="宋体" w:hAnsi="Book Antiqua" w:cs="Times New Roman"/>
          <w:kern w:val="0"/>
          <w:lang w:eastAsia="zh-CN"/>
        </w:rPr>
        <w:t xml:space="preserve"> M, Schneider MD. A novel </w:t>
      </w:r>
      <w:proofErr w:type="spellStart"/>
      <w:r w:rsidRPr="004663B8">
        <w:rPr>
          <w:rFonts w:ascii="Book Antiqua" w:eastAsia="宋体" w:hAnsi="Book Antiqua" w:cs="Times New Roman"/>
          <w:kern w:val="0"/>
          <w:lang w:eastAsia="zh-CN"/>
        </w:rPr>
        <w:t>Rb</w:t>
      </w:r>
      <w:proofErr w:type="spellEnd"/>
      <w:r w:rsidRPr="004663B8">
        <w:rPr>
          <w:rFonts w:ascii="Book Antiqua" w:eastAsia="宋体" w:hAnsi="Book Antiqua" w:cs="Times New Roman"/>
          <w:kern w:val="0"/>
          <w:lang w:eastAsia="zh-CN"/>
        </w:rPr>
        <w:t xml:space="preserve">- and p300-binding protein inhibits transactivation by </w:t>
      </w:r>
      <w:proofErr w:type="spellStart"/>
      <w:r w:rsidRPr="004663B8">
        <w:rPr>
          <w:rFonts w:ascii="Book Antiqua" w:eastAsia="宋体" w:hAnsi="Book Antiqua" w:cs="Times New Roman"/>
          <w:kern w:val="0"/>
          <w:lang w:eastAsia="zh-CN"/>
        </w:rPr>
        <w:t>MyoD</w:t>
      </w:r>
      <w:proofErr w:type="spellEnd"/>
      <w:r w:rsidRPr="004663B8">
        <w:rPr>
          <w:rFonts w:ascii="Book Antiqua" w:eastAsia="宋体" w:hAnsi="Book Antiqua" w:cs="Times New Roman"/>
          <w:kern w:val="0"/>
          <w:lang w:eastAsia="zh-CN"/>
        </w:rPr>
        <w:t>. </w:t>
      </w:r>
      <w:proofErr w:type="spellStart"/>
      <w:r w:rsidRPr="004663B8">
        <w:rPr>
          <w:rFonts w:ascii="Book Antiqua" w:eastAsia="宋体" w:hAnsi="Book Antiqua" w:cs="Times New Roman"/>
          <w:i/>
          <w:iCs/>
          <w:kern w:val="0"/>
          <w:lang w:eastAsia="zh-CN"/>
        </w:rPr>
        <w:t>Mol</w:t>
      </w:r>
      <w:proofErr w:type="spellEnd"/>
      <w:r w:rsidRPr="004663B8">
        <w:rPr>
          <w:rFonts w:ascii="Book Antiqua" w:eastAsia="宋体" w:hAnsi="Book Antiqua" w:cs="Times New Roman"/>
          <w:i/>
          <w:iCs/>
          <w:kern w:val="0"/>
          <w:lang w:eastAsia="zh-CN"/>
        </w:rPr>
        <w:t xml:space="preserve"> Cell </w:t>
      </w:r>
      <w:proofErr w:type="spellStart"/>
      <w:r w:rsidRPr="004663B8">
        <w:rPr>
          <w:rFonts w:ascii="Book Antiqua" w:eastAsia="宋体" w:hAnsi="Book Antiqua" w:cs="Times New Roman"/>
          <w:i/>
          <w:iCs/>
          <w:kern w:val="0"/>
          <w:lang w:eastAsia="zh-CN"/>
        </w:rPr>
        <w:t>Biol</w:t>
      </w:r>
      <w:proofErr w:type="spellEnd"/>
      <w:r w:rsidRPr="004663B8">
        <w:rPr>
          <w:rFonts w:ascii="Book Antiqua" w:eastAsia="宋体" w:hAnsi="Book Antiqua" w:cs="Times New Roman"/>
          <w:kern w:val="0"/>
          <w:lang w:eastAsia="zh-CN"/>
        </w:rPr>
        <w:t> 2000; </w:t>
      </w:r>
      <w:r w:rsidRPr="004663B8">
        <w:rPr>
          <w:rFonts w:ascii="Book Antiqua" w:eastAsia="宋体" w:hAnsi="Book Antiqua" w:cs="Times New Roman"/>
          <w:b/>
          <w:bCs/>
          <w:kern w:val="0"/>
          <w:lang w:eastAsia="zh-CN"/>
        </w:rPr>
        <w:t>20</w:t>
      </w:r>
      <w:r w:rsidRPr="004663B8">
        <w:rPr>
          <w:rFonts w:ascii="Book Antiqua" w:eastAsia="宋体" w:hAnsi="Book Antiqua" w:cs="Times New Roman"/>
          <w:kern w:val="0"/>
          <w:lang w:eastAsia="zh-CN"/>
        </w:rPr>
        <w:t>: 8903-8915 [PMID: 11073990 DOI: 10.1128/MCB.20.23.8903-8915.2000]</w:t>
      </w:r>
    </w:p>
    <w:p w14:paraId="486F2B53"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124 </w:t>
      </w:r>
      <w:proofErr w:type="spellStart"/>
      <w:r w:rsidRPr="004663B8">
        <w:rPr>
          <w:rFonts w:ascii="Book Antiqua" w:eastAsia="宋体" w:hAnsi="Book Antiqua" w:cs="Times New Roman"/>
          <w:b/>
          <w:bCs/>
          <w:kern w:val="0"/>
          <w:lang w:eastAsia="zh-CN"/>
        </w:rPr>
        <w:t>Ciavarra</w:t>
      </w:r>
      <w:proofErr w:type="spellEnd"/>
      <w:r w:rsidRPr="004663B8">
        <w:rPr>
          <w:rFonts w:ascii="Book Antiqua" w:eastAsia="宋体" w:hAnsi="Book Antiqua" w:cs="Times New Roman"/>
          <w:b/>
          <w:bCs/>
          <w:kern w:val="0"/>
          <w:lang w:eastAsia="zh-CN"/>
        </w:rPr>
        <w:t xml:space="preserve"> G</w:t>
      </w:r>
      <w:r w:rsidRPr="004663B8">
        <w:rPr>
          <w:rFonts w:ascii="Book Antiqua" w:eastAsia="宋体" w:hAnsi="Book Antiqua" w:cs="Times New Roman"/>
          <w:kern w:val="0"/>
          <w:lang w:eastAsia="zh-CN"/>
        </w:rPr>
        <w:t xml:space="preserve">, </w:t>
      </w:r>
      <w:proofErr w:type="spellStart"/>
      <w:r w:rsidRPr="004663B8">
        <w:rPr>
          <w:rFonts w:ascii="Book Antiqua" w:eastAsia="宋体" w:hAnsi="Book Antiqua" w:cs="Times New Roman"/>
          <w:kern w:val="0"/>
          <w:lang w:eastAsia="zh-CN"/>
        </w:rPr>
        <w:t>Zacksenhaus</w:t>
      </w:r>
      <w:proofErr w:type="spellEnd"/>
      <w:r w:rsidRPr="004663B8">
        <w:rPr>
          <w:rFonts w:ascii="Book Antiqua" w:eastAsia="宋体" w:hAnsi="Book Antiqua" w:cs="Times New Roman"/>
          <w:kern w:val="0"/>
          <w:lang w:eastAsia="zh-CN"/>
        </w:rPr>
        <w:t xml:space="preserve"> E. Rescue of myogenic defects in </w:t>
      </w:r>
      <w:proofErr w:type="spellStart"/>
      <w:r w:rsidRPr="004663B8">
        <w:rPr>
          <w:rFonts w:ascii="Book Antiqua" w:eastAsia="宋体" w:hAnsi="Book Antiqua" w:cs="Times New Roman"/>
          <w:kern w:val="0"/>
          <w:lang w:eastAsia="zh-CN"/>
        </w:rPr>
        <w:t>Rb</w:t>
      </w:r>
      <w:proofErr w:type="spellEnd"/>
      <w:r w:rsidRPr="004663B8">
        <w:rPr>
          <w:rFonts w:ascii="Book Antiqua" w:eastAsia="宋体" w:hAnsi="Book Antiqua" w:cs="Times New Roman"/>
          <w:kern w:val="0"/>
          <w:lang w:eastAsia="zh-CN"/>
        </w:rPr>
        <w:t>-deficient cells by inhibition of autophagy or by hypoxia-induced glycolytic shift. </w:t>
      </w:r>
      <w:r w:rsidRPr="004663B8">
        <w:rPr>
          <w:rFonts w:ascii="Book Antiqua" w:eastAsia="宋体" w:hAnsi="Book Antiqua" w:cs="Times New Roman"/>
          <w:i/>
          <w:iCs/>
          <w:kern w:val="0"/>
          <w:lang w:eastAsia="zh-CN"/>
        </w:rPr>
        <w:t xml:space="preserve">J Cell </w:t>
      </w:r>
      <w:proofErr w:type="spellStart"/>
      <w:r w:rsidRPr="004663B8">
        <w:rPr>
          <w:rFonts w:ascii="Book Antiqua" w:eastAsia="宋体" w:hAnsi="Book Antiqua" w:cs="Times New Roman"/>
          <w:i/>
          <w:iCs/>
          <w:kern w:val="0"/>
          <w:lang w:eastAsia="zh-CN"/>
        </w:rPr>
        <w:t>Biol</w:t>
      </w:r>
      <w:proofErr w:type="spellEnd"/>
      <w:r w:rsidRPr="004663B8">
        <w:rPr>
          <w:rFonts w:ascii="Book Antiqua" w:eastAsia="宋体" w:hAnsi="Book Antiqua" w:cs="Times New Roman"/>
          <w:kern w:val="0"/>
          <w:lang w:eastAsia="zh-CN"/>
        </w:rPr>
        <w:t> 2010; </w:t>
      </w:r>
      <w:r w:rsidRPr="004663B8">
        <w:rPr>
          <w:rFonts w:ascii="Book Antiqua" w:eastAsia="宋体" w:hAnsi="Book Antiqua" w:cs="Times New Roman"/>
          <w:b/>
          <w:bCs/>
          <w:kern w:val="0"/>
          <w:lang w:eastAsia="zh-CN"/>
        </w:rPr>
        <w:t>191</w:t>
      </w:r>
      <w:r w:rsidRPr="004663B8">
        <w:rPr>
          <w:rFonts w:ascii="Book Antiqua" w:eastAsia="宋体" w:hAnsi="Book Antiqua" w:cs="Times New Roman"/>
          <w:kern w:val="0"/>
          <w:lang w:eastAsia="zh-CN"/>
        </w:rPr>
        <w:t>: 291-301 [PMID: 20937698 DOI: 10.1083/jcb.201005067]</w:t>
      </w:r>
    </w:p>
    <w:p w14:paraId="6BDDE458"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125 </w:t>
      </w:r>
      <w:r w:rsidRPr="004663B8">
        <w:rPr>
          <w:rFonts w:ascii="Book Antiqua" w:eastAsia="宋体" w:hAnsi="Book Antiqua" w:cs="Times New Roman"/>
          <w:b/>
          <w:bCs/>
          <w:kern w:val="0"/>
          <w:lang w:eastAsia="zh-CN"/>
        </w:rPr>
        <w:t>Liu W</w:t>
      </w:r>
      <w:r w:rsidRPr="004663B8">
        <w:rPr>
          <w:rFonts w:ascii="Book Antiqua" w:eastAsia="宋体" w:hAnsi="Book Antiqua" w:cs="Times New Roman"/>
          <w:kern w:val="0"/>
          <w:lang w:eastAsia="zh-CN"/>
        </w:rPr>
        <w:t>, Long Q, Chen K, Li S, Xiang G, Chen S, Liu X, Li Y, Yang L, Dong D, Jiang C, Feng Z, Qin D, Liu X. Mitochondrial metabolism transition cooperates with nuclear reprogramming during induced pluripotent stem cell generation. </w:t>
      </w:r>
      <w:proofErr w:type="spellStart"/>
      <w:r w:rsidRPr="004663B8">
        <w:rPr>
          <w:rFonts w:ascii="Book Antiqua" w:eastAsia="宋体" w:hAnsi="Book Antiqua" w:cs="Times New Roman"/>
          <w:i/>
          <w:iCs/>
          <w:kern w:val="0"/>
          <w:lang w:eastAsia="zh-CN"/>
        </w:rPr>
        <w:t>Biochem</w:t>
      </w:r>
      <w:proofErr w:type="spellEnd"/>
      <w:r w:rsidRPr="004663B8">
        <w:rPr>
          <w:rFonts w:ascii="Book Antiqua" w:eastAsia="宋体" w:hAnsi="Book Antiqua" w:cs="Times New Roman"/>
          <w:i/>
          <w:iCs/>
          <w:kern w:val="0"/>
          <w:lang w:eastAsia="zh-CN"/>
        </w:rPr>
        <w:t xml:space="preserve"> </w:t>
      </w:r>
      <w:proofErr w:type="spellStart"/>
      <w:r w:rsidRPr="004663B8">
        <w:rPr>
          <w:rFonts w:ascii="Book Antiqua" w:eastAsia="宋体" w:hAnsi="Book Antiqua" w:cs="Times New Roman"/>
          <w:i/>
          <w:iCs/>
          <w:kern w:val="0"/>
          <w:lang w:eastAsia="zh-CN"/>
        </w:rPr>
        <w:t>Biophys</w:t>
      </w:r>
      <w:proofErr w:type="spellEnd"/>
      <w:r w:rsidRPr="004663B8">
        <w:rPr>
          <w:rFonts w:ascii="Book Antiqua" w:eastAsia="宋体" w:hAnsi="Book Antiqua" w:cs="Times New Roman"/>
          <w:i/>
          <w:iCs/>
          <w:kern w:val="0"/>
          <w:lang w:eastAsia="zh-CN"/>
        </w:rPr>
        <w:t xml:space="preserve"> Res </w:t>
      </w:r>
      <w:proofErr w:type="spellStart"/>
      <w:r w:rsidRPr="004663B8">
        <w:rPr>
          <w:rFonts w:ascii="Book Antiqua" w:eastAsia="宋体" w:hAnsi="Book Antiqua" w:cs="Times New Roman"/>
          <w:i/>
          <w:iCs/>
          <w:kern w:val="0"/>
          <w:lang w:eastAsia="zh-CN"/>
        </w:rPr>
        <w:t>Commun</w:t>
      </w:r>
      <w:proofErr w:type="spellEnd"/>
      <w:r w:rsidRPr="004663B8">
        <w:rPr>
          <w:rFonts w:ascii="Book Antiqua" w:eastAsia="宋体" w:hAnsi="Book Antiqua" w:cs="Times New Roman"/>
          <w:kern w:val="0"/>
          <w:lang w:eastAsia="zh-CN"/>
        </w:rPr>
        <w:t> 2013; </w:t>
      </w:r>
      <w:r w:rsidRPr="004663B8">
        <w:rPr>
          <w:rFonts w:ascii="Book Antiqua" w:eastAsia="宋体" w:hAnsi="Book Antiqua" w:cs="Times New Roman"/>
          <w:b/>
          <w:bCs/>
          <w:kern w:val="0"/>
          <w:lang w:eastAsia="zh-CN"/>
        </w:rPr>
        <w:t>431</w:t>
      </w:r>
      <w:r w:rsidRPr="004663B8">
        <w:rPr>
          <w:rFonts w:ascii="Book Antiqua" w:eastAsia="宋体" w:hAnsi="Book Antiqua" w:cs="Times New Roman"/>
          <w:kern w:val="0"/>
          <w:lang w:eastAsia="zh-CN"/>
        </w:rPr>
        <w:t>: 767-771 [PMID: 23333381 DOI: 10.1016/j.bbrc.2012.12.148]</w:t>
      </w:r>
    </w:p>
    <w:p w14:paraId="3A8DF1F7"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126 </w:t>
      </w:r>
      <w:proofErr w:type="spellStart"/>
      <w:r w:rsidRPr="004663B8">
        <w:rPr>
          <w:rFonts w:ascii="Book Antiqua" w:eastAsia="宋体" w:hAnsi="Book Antiqua" w:cs="Times New Roman"/>
          <w:b/>
          <w:bCs/>
          <w:kern w:val="0"/>
          <w:lang w:eastAsia="zh-CN"/>
        </w:rPr>
        <w:t>Prigione</w:t>
      </w:r>
      <w:proofErr w:type="spellEnd"/>
      <w:r w:rsidRPr="004663B8">
        <w:rPr>
          <w:rFonts w:ascii="Book Antiqua" w:eastAsia="宋体" w:hAnsi="Book Antiqua" w:cs="Times New Roman"/>
          <w:b/>
          <w:bCs/>
          <w:kern w:val="0"/>
          <w:lang w:eastAsia="zh-CN"/>
        </w:rPr>
        <w:t xml:space="preserve"> A</w:t>
      </w:r>
      <w:r w:rsidRPr="004663B8">
        <w:rPr>
          <w:rFonts w:ascii="Book Antiqua" w:eastAsia="宋体" w:hAnsi="Book Antiqua" w:cs="Times New Roman"/>
          <w:kern w:val="0"/>
          <w:lang w:eastAsia="zh-CN"/>
        </w:rPr>
        <w:t xml:space="preserve">, </w:t>
      </w:r>
      <w:proofErr w:type="spellStart"/>
      <w:r w:rsidRPr="004663B8">
        <w:rPr>
          <w:rFonts w:ascii="Book Antiqua" w:eastAsia="宋体" w:hAnsi="Book Antiqua" w:cs="Times New Roman"/>
          <w:kern w:val="0"/>
          <w:lang w:eastAsia="zh-CN"/>
        </w:rPr>
        <w:t>Rohwer</w:t>
      </w:r>
      <w:proofErr w:type="spellEnd"/>
      <w:r w:rsidRPr="004663B8">
        <w:rPr>
          <w:rFonts w:ascii="Book Antiqua" w:eastAsia="宋体" w:hAnsi="Book Antiqua" w:cs="Times New Roman"/>
          <w:kern w:val="0"/>
          <w:lang w:eastAsia="zh-CN"/>
        </w:rPr>
        <w:t xml:space="preserve"> N, Hoffmann S, </w:t>
      </w:r>
      <w:proofErr w:type="spellStart"/>
      <w:r w:rsidRPr="004663B8">
        <w:rPr>
          <w:rFonts w:ascii="Book Antiqua" w:eastAsia="宋体" w:hAnsi="Book Antiqua" w:cs="Times New Roman"/>
          <w:kern w:val="0"/>
          <w:lang w:eastAsia="zh-CN"/>
        </w:rPr>
        <w:t>Mlody</w:t>
      </w:r>
      <w:proofErr w:type="spellEnd"/>
      <w:r w:rsidRPr="004663B8">
        <w:rPr>
          <w:rFonts w:ascii="Book Antiqua" w:eastAsia="宋体" w:hAnsi="Book Antiqua" w:cs="Times New Roman"/>
          <w:kern w:val="0"/>
          <w:lang w:eastAsia="zh-CN"/>
        </w:rPr>
        <w:t xml:space="preserve"> B, </w:t>
      </w:r>
      <w:proofErr w:type="spellStart"/>
      <w:r w:rsidRPr="004663B8">
        <w:rPr>
          <w:rFonts w:ascii="Book Antiqua" w:eastAsia="宋体" w:hAnsi="Book Antiqua" w:cs="Times New Roman"/>
          <w:kern w:val="0"/>
          <w:lang w:eastAsia="zh-CN"/>
        </w:rPr>
        <w:t>Drews</w:t>
      </w:r>
      <w:proofErr w:type="spellEnd"/>
      <w:r w:rsidRPr="004663B8">
        <w:rPr>
          <w:rFonts w:ascii="Book Antiqua" w:eastAsia="宋体" w:hAnsi="Book Antiqua" w:cs="Times New Roman"/>
          <w:kern w:val="0"/>
          <w:lang w:eastAsia="zh-CN"/>
        </w:rPr>
        <w:t xml:space="preserve"> K, </w:t>
      </w:r>
      <w:proofErr w:type="spellStart"/>
      <w:r w:rsidRPr="004663B8">
        <w:rPr>
          <w:rFonts w:ascii="Book Antiqua" w:eastAsia="宋体" w:hAnsi="Book Antiqua" w:cs="Times New Roman"/>
          <w:kern w:val="0"/>
          <w:lang w:eastAsia="zh-CN"/>
        </w:rPr>
        <w:t>Bukowiecki</w:t>
      </w:r>
      <w:proofErr w:type="spellEnd"/>
      <w:r w:rsidRPr="004663B8">
        <w:rPr>
          <w:rFonts w:ascii="Book Antiqua" w:eastAsia="宋体" w:hAnsi="Book Antiqua" w:cs="Times New Roman"/>
          <w:kern w:val="0"/>
          <w:lang w:eastAsia="zh-CN"/>
        </w:rPr>
        <w:t xml:space="preserve"> R, </w:t>
      </w:r>
      <w:proofErr w:type="spellStart"/>
      <w:r w:rsidRPr="004663B8">
        <w:rPr>
          <w:rFonts w:ascii="Book Antiqua" w:eastAsia="宋体" w:hAnsi="Book Antiqua" w:cs="Times New Roman"/>
          <w:kern w:val="0"/>
          <w:lang w:eastAsia="zh-CN"/>
        </w:rPr>
        <w:t>Blümlein</w:t>
      </w:r>
      <w:proofErr w:type="spellEnd"/>
      <w:r w:rsidRPr="004663B8">
        <w:rPr>
          <w:rFonts w:ascii="Book Antiqua" w:eastAsia="宋体" w:hAnsi="Book Antiqua" w:cs="Times New Roman"/>
          <w:kern w:val="0"/>
          <w:lang w:eastAsia="zh-CN"/>
        </w:rPr>
        <w:t xml:space="preserve"> K, Wanker EE, </w:t>
      </w:r>
      <w:proofErr w:type="spellStart"/>
      <w:r w:rsidRPr="004663B8">
        <w:rPr>
          <w:rFonts w:ascii="Book Antiqua" w:eastAsia="宋体" w:hAnsi="Book Antiqua" w:cs="Times New Roman"/>
          <w:kern w:val="0"/>
          <w:lang w:eastAsia="zh-CN"/>
        </w:rPr>
        <w:t>Ralser</w:t>
      </w:r>
      <w:proofErr w:type="spellEnd"/>
      <w:r w:rsidRPr="004663B8">
        <w:rPr>
          <w:rFonts w:ascii="Book Antiqua" w:eastAsia="宋体" w:hAnsi="Book Antiqua" w:cs="Times New Roman"/>
          <w:kern w:val="0"/>
          <w:lang w:eastAsia="zh-CN"/>
        </w:rPr>
        <w:t xml:space="preserve"> M, Cramer T, </w:t>
      </w:r>
      <w:proofErr w:type="spellStart"/>
      <w:r w:rsidRPr="004663B8">
        <w:rPr>
          <w:rFonts w:ascii="Book Antiqua" w:eastAsia="宋体" w:hAnsi="Book Antiqua" w:cs="Times New Roman"/>
          <w:kern w:val="0"/>
          <w:lang w:eastAsia="zh-CN"/>
        </w:rPr>
        <w:t>Adjaye</w:t>
      </w:r>
      <w:proofErr w:type="spellEnd"/>
      <w:r w:rsidRPr="004663B8">
        <w:rPr>
          <w:rFonts w:ascii="Book Antiqua" w:eastAsia="宋体" w:hAnsi="Book Antiqua" w:cs="Times New Roman"/>
          <w:kern w:val="0"/>
          <w:lang w:eastAsia="zh-CN"/>
        </w:rPr>
        <w:t xml:space="preserve"> J. HIF1α modulates cell fate reprogramming through early glycolytic shift and upregulation of PDK1-3 and PKM2. </w:t>
      </w:r>
      <w:r w:rsidRPr="004663B8">
        <w:rPr>
          <w:rFonts w:ascii="Book Antiqua" w:eastAsia="宋体" w:hAnsi="Book Antiqua" w:cs="Times New Roman"/>
          <w:i/>
          <w:iCs/>
          <w:kern w:val="0"/>
          <w:lang w:eastAsia="zh-CN"/>
        </w:rPr>
        <w:t>Stem Cells</w:t>
      </w:r>
      <w:r w:rsidRPr="004663B8">
        <w:rPr>
          <w:rFonts w:ascii="Book Antiqua" w:eastAsia="宋体" w:hAnsi="Book Antiqua" w:cs="Times New Roman"/>
          <w:kern w:val="0"/>
          <w:lang w:eastAsia="zh-CN"/>
        </w:rPr>
        <w:t> 2014; </w:t>
      </w:r>
      <w:r w:rsidRPr="004663B8">
        <w:rPr>
          <w:rFonts w:ascii="Book Antiqua" w:eastAsia="宋体" w:hAnsi="Book Antiqua" w:cs="Times New Roman"/>
          <w:b/>
          <w:bCs/>
          <w:kern w:val="0"/>
          <w:lang w:eastAsia="zh-CN"/>
        </w:rPr>
        <w:t>32</w:t>
      </w:r>
      <w:r w:rsidRPr="004663B8">
        <w:rPr>
          <w:rFonts w:ascii="Book Antiqua" w:eastAsia="宋体" w:hAnsi="Book Antiqua" w:cs="Times New Roman"/>
          <w:kern w:val="0"/>
          <w:lang w:eastAsia="zh-CN"/>
        </w:rPr>
        <w:t>: 364-376 [PMID: 24123565 DOI: 10.1002/stem.1552]</w:t>
      </w:r>
    </w:p>
    <w:p w14:paraId="72885D14"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lastRenderedPageBreak/>
        <w:t>127 </w:t>
      </w:r>
      <w:r w:rsidRPr="004663B8">
        <w:rPr>
          <w:rFonts w:ascii="Book Antiqua" w:eastAsia="宋体" w:hAnsi="Book Antiqua" w:cs="Times New Roman"/>
          <w:b/>
          <w:bCs/>
          <w:kern w:val="0"/>
          <w:lang w:eastAsia="zh-CN"/>
        </w:rPr>
        <w:t>Mathieu J</w:t>
      </w:r>
      <w:r w:rsidRPr="004663B8">
        <w:rPr>
          <w:rFonts w:ascii="Book Antiqua" w:eastAsia="宋体" w:hAnsi="Book Antiqua" w:cs="Times New Roman"/>
          <w:kern w:val="0"/>
          <w:lang w:eastAsia="zh-CN"/>
        </w:rPr>
        <w:t xml:space="preserve">, Zhang Z, Zhou W, Wang AJ, </w:t>
      </w:r>
      <w:proofErr w:type="spellStart"/>
      <w:r w:rsidRPr="004663B8">
        <w:rPr>
          <w:rFonts w:ascii="Book Antiqua" w:eastAsia="宋体" w:hAnsi="Book Antiqua" w:cs="Times New Roman"/>
          <w:kern w:val="0"/>
          <w:lang w:eastAsia="zh-CN"/>
        </w:rPr>
        <w:t>Heddleston</w:t>
      </w:r>
      <w:proofErr w:type="spellEnd"/>
      <w:r w:rsidRPr="004663B8">
        <w:rPr>
          <w:rFonts w:ascii="Book Antiqua" w:eastAsia="宋体" w:hAnsi="Book Antiqua" w:cs="Times New Roman"/>
          <w:kern w:val="0"/>
          <w:lang w:eastAsia="zh-CN"/>
        </w:rPr>
        <w:t xml:space="preserve"> JM, Pinna CM, </w:t>
      </w:r>
      <w:proofErr w:type="spellStart"/>
      <w:r w:rsidRPr="004663B8">
        <w:rPr>
          <w:rFonts w:ascii="Book Antiqua" w:eastAsia="宋体" w:hAnsi="Book Antiqua" w:cs="Times New Roman"/>
          <w:kern w:val="0"/>
          <w:lang w:eastAsia="zh-CN"/>
        </w:rPr>
        <w:t>Hubaud</w:t>
      </w:r>
      <w:proofErr w:type="spellEnd"/>
      <w:r w:rsidRPr="004663B8">
        <w:rPr>
          <w:rFonts w:ascii="Book Antiqua" w:eastAsia="宋体" w:hAnsi="Book Antiqua" w:cs="Times New Roman"/>
          <w:kern w:val="0"/>
          <w:lang w:eastAsia="zh-CN"/>
        </w:rPr>
        <w:t xml:space="preserve"> A, </w:t>
      </w:r>
      <w:proofErr w:type="spellStart"/>
      <w:r w:rsidRPr="004663B8">
        <w:rPr>
          <w:rFonts w:ascii="Book Antiqua" w:eastAsia="宋体" w:hAnsi="Book Antiqua" w:cs="Times New Roman"/>
          <w:kern w:val="0"/>
          <w:lang w:eastAsia="zh-CN"/>
        </w:rPr>
        <w:t>Stadler</w:t>
      </w:r>
      <w:proofErr w:type="spellEnd"/>
      <w:r w:rsidRPr="004663B8">
        <w:rPr>
          <w:rFonts w:ascii="Book Antiqua" w:eastAsia="宋体" w:hAnsi="Book Antiqua" w:cs="Times New Roman"/>
          <w:kern w:val="0"/>
          <w:lang w:eastAsia="zh-CN"/>
        </w:rPr>
        <w:t xml:space="preserve"> B, Choi M, Bar M, </w:t>
      </w:r>
      <w:proofErr w:type="spellStart"/>
      <w:r w:rsidRPr="004663B8">
        <w:rPr>
          <w:rFonts w:ascii="Book Antiqua" w:eastAsia="宋体" w:hAnsi="Book Antiqua" w:cs="Times New Roman"/>
          <w:kern w:val="0"/>
          <w:lang w:eastAsia="zh-CN"/>
        </w:rPr>
        <w:t>Tewari</w:t>
      </w:r>
      <w:proofErr w:type="spellEnd"/>
      <w:r w:rsidRPr="004663B8">
        <w:rPr>
          <w:rFonts w:ascii="Book Antiqua" w:eastAsia="宋体" w:hAnsi="Book Antiqua" w:cs="Times New Roman"/>
          <w:kern w:val="0"/>
          <w:lang w:eastAsia="zh-CN"/>
        </w:rPr>
        <w:t xml:space="preserve"> M, Liu A, </w:t>
      </w:r>
      <w:proofErr w:type="spellStart"/>
      <w:r w:rsidRPr="004663B8">
        <w:rPr>
          <w:rFonts w:ascii="Book Antiqua" w:eastAsia="宋体" w:hAnsi="Book Antiqua" w:cs="Times New Roman"/>
          <w:kern w:val="0"/>
          <w:lang w:eastAsia="zh-CN"/>
        </w:rPr>
        <w:t>Vessella</w:t>
      </w:r>
      <w:proofErr w:type="spellEnd"/>
      <w:r w:rsidRPr="004663B8">
        <w:rPr>
          <w:rFonts w:ascii="Book Antiqua" w:eastAsia="宋体" w:hAnsi="Book Antiqua" w:cs="Times New Roman"/>
          <w:kern w:val="0"/>
          <w:lang w:eastAsia="zh-CN"/>
        </w:rPr>
        <w:t xml:space="preserve"> R, </w:t>
      </w:r>
      <w:proofErr w:type="spellStart"/>
      <w:r w:rsidRPr="004663B8">
        <w:rPr>
          <w:rFonts w:ascii="Book Antiqua" w:eastAsia="宋体" w:hAnsi="Book Antiqua" w:cs="Times New Roman"/>
          <w:kern w:val="0"/>
          <w:lang w:eastAsia="zh-CN"/>
        </w:rPr>
        <w:t>Rostomily</w:t>
      </w:r>
      <w:proofErr w:type="spellEnd"/>
      <w:r w:rsidRPr="004663B8">
        <w:rPr>
          <w:rFonts w:ascii="Book Antiqua" w:eastAsia="宋体" w:hAnsi="Book Antiqua" w:cs="Times New Roman"/>
          <w:kern w:val="0"/>
          <w:lang w:eastAsia="zh-CN"/>
        </w:rPr>
        <w:t xml:space="preserve"> R, Born D, Horwitz M, Ware C, </w:t>
      </w:r>
      <w:proofErr w:type="spellStart"/>
      <w:r w:rsidRPr="004663B8">
        <w:rPr>
          <w:rFonts w:ascii="Book Antiqua" w:eastAsia="宋体" w:hAnsi="Book Antiqua" w:cs="Times New Roman"/>
          <w:kern w:val="0"/>
          <w:lang w:eastAsia="zh-CN"/>
        </w:rPr>
        <w:t>Blau</w:t>
      </w:r>
      <w:proofErr w:type="spellEnd"/>
      <w:r w:rsidRPr="004663B8">
        <w:rPr>
          <w:rFonts w:ascii="Book Antiqua" w:eastAsia="宋体" w:hAnsi="Book Antiqua" w:cs="Times New Roman"/>
          <w:kern w:val="0"/>
          <w:lang w:eastAsia="zh-CN"/>
        </w:rPr>
        <w:t xml:space="preserve"> CA, Cleary MA, Rich JN, </w:t>
      </w:r>
      <w:proofErr w:type="spellStart"/>
      <w:r w:rsidRPr="004663B8">
        <w:rPr>
          <w:rFonts w:ascii="Book Antiqua" w:eastAsia="宋体" w:hAnsi="Book Antiqua" w:cs="Times New Roman"/>
          <w:kern w:val="0"/>
          <w:lang w:eastAsia="zh-CN"/>
        </w:rPr>
        <w:t>Ruohola</w:t>
      </w:r>
      <w:proofErr w:type="spellEnd"/>
      <w:r w:rsidRPr="004663B8">
        <w:rPr>
          <w:rFonts w:ascii="Book Antiqua" w:eastAsia="宋体" w:hAnsi="Book Antiqua" w:cs="Times New Roman"/>
          <w:kern w:val="0"/>
          <w:lang w:eastAsia="zh-CN"/>
        </w:rPr>
        <w:t>-Baker H. HIF induces human embryonic stem cell markers in cancer cells. </w:t>
      </w:r>
      <w:r w:rsidRPr="004663B8">
        <w:rPr>
          <w:rFonts w:ascii="Book Antiqua" w:eastAsia="宋体" w:hAnsi="Book Antiqua" w:cs="Times New Roman"/>
          <w:i/>
          <w:iCs/>
          <w:kern w:val="0"/>
          <w:lang w:eastAsia="zh-CN"/>
        </w:rPr>
        <w:t>Cancer Res</w:t>
      </w:r>
      <w:r w:rsidRPr="004663B8">
        <w:rPr>
          <w:rFonts w:ascii="Book Antiqua" w:eastAsia="宋体" w:hAnsi="Book Antiqua" w:cs="Times New Roman"/>
          <w:kern w:val="0"/>
          <w:lang w:eastAsia="zh-CN"/>
        </w:rPr>
        <w:t> 2011; </w:t>
      </w:r>
      <w:r w:rsidRPr="004663B8">
        <w:rPr>
          <w:rFonts w:ascii="Book Antiqua" w:eastAsia="宋体" w:hAnsi="Book Antiqua" w:cs="Times New Roman"/>
          <w:b/>
          <w:bCs/>
          <w:kern w:val="0"/>
          <w:lang w:eastAsia="zh-CN"/>
        </w:rPr>
        <w:t>71</w:t>
      </w:r>
      <w:r w:rsidRPr="004663B8">
        <w:rPr>
          <w:rFonts w:ascii="Book Antiqua" w:eastAsia="宋体" w:hAnsi="Book Antiqua" w:cs="Times New Roman"/>
          <w:kern w:val="0"/>
          <w:lang w:eastAsia="zh-CN"/>
        </w:rPr>
        <w:t>: 4640-4652 [PMID: 21712410 DOI: 10.1158/0008-5472.CAN-10-3320]</w:t>
      </w:r>
    </w:p>
    <w:p w14:paraId="7467CBFD"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128 </w:t>
      </w:r>
      <w:proofErr w:type="spellStart"/>
      <w:r w:rsidRPr="004663B8">
        <w:rPr>
          <w:rFonts w:ascii="Book Antiqua" w:eastAsia="宋体" w:hAnsi="Book Antiqua" w:cs="Times New Roman"/>
          <w:b/>
          <w:bCs/>
          <w:kern w:val="0"/>
          <w:lang w:eastAsia="zh-CN"/>
        </w:rPr>
        <w:t>Takubo</w:t>
      </w:r>
      <w:proofErr w:type="spellEnd"/>
      <w:r w:rsidRPr="004663B8">
        <w:rPr>
          <w:rFonts w:ascii="Book Antiqua" w:eastAsia="宋体" w:hAnsi="Book Antiqua" w:cs="Times New Roman"/>
          <w:b/>
          <w:bCs/>
          <w:kern w:val="0"/>
          <w:lang w:eastAsia="zh-CN"/>
        </w:rPr>
        <w:t xml:space="preserve"> K</w:t>
      </w:r>
      <w:r w:rsidRPr="004663B8">
        <w:rPr>
          <w:rFonts w:ascii="Book Antiqua" w:eastAsia="宋体" w:hAnsi="Book Antiqua" w:cs="Times New Roman"/>
          <w:kern w:val="0"/>
          <w:lang w:eastAsia="zh-CN"/>
        </w:rPr>
        <w:t xml:space="preserve">, </w:t>
      </w:r>
      <w:proofErr w:type="spellStart"/>
      <w:r w:rsidRPr="004663B8">
        <w:rPr>
          <w:rFonts w:ascii="Book Antiqua" w:eastAsia="宋体" w:hAnsi="Book Antiqua" w:cs="Times New Roman"/>
          <w:kern w:val="0"/>
          <w:lang w:eastAsia="zh-CN"/>
        </w:rPr>
        <w:t>Nagamatsu</w:t>
      </w:r>
      <w:proofErr w:type="spellEnd"/>
      <w:r w:rsidRPr="004663B8">
        <w:rPr>
          <w:rFonts w:ascii="Book Antiqua" w:eastAsia="宋体" w:hAnsi="Book Antiqua" w:cs="Times New Roman"/>
          <w:kern w:val="0"/>
          <w:lang w:eastAsia="zh-CN"/>
        </w:rPr>
        <w:t xml:space="preserve"> G, Kobayashi CI, Nakamura-</w:t>
      </w:r>
      <w:proofErr w:type="spellStart"/>
      <w:r w:rsidRPr="004663B8">
        <w:rPr>
          <w:rFonts w:ascii="Book Antiqua" w:eastAsia="宋体" w:hAnsi="Book Antiqua" w:cs="Times New Roman"/>
          <w:kern w:val="0"/>
          <w:lang w:eastAsia="zh-CN"/>
        </w:rPr>
        <w:t>Ishizu</w:t>
      </w:r>
      <w:proofErr w:type="spellEnd"/>
      <w:r w:rsidRPr="004663B8">
        <w:rPr>
          <w:rFonts w:ascii="Book Antiqua" w:eastAsia="宋体" w:hAnsi="Book Antiqua" w:cs="Times New Roman"/>
          <w:kern w:val="0"/>
          <w:lang w:eastAsia="zh-CN"/>
        </w:rPr>
        <w:t xml:space="preserve"> A, Kobayashi H, Ikeda E, </w:t>
      </w:r>
      <w:proofErr w:type="spellStart"/>
      <w:r w:rsidRPr="004663B8">
        <w:rPr>
          <w:rFonts w:ascii="Book Antiqua" w:eastAsia="宋体" w:hAnsi="Book Antiqua" w:cs="Times New Roman"/>
          <w:kern w:val="0"/>
          <w:lang w:eastAsia="zh-CN"/>
        </w:rPr>
        <w:t>Goda</w:t>
      </w:r>
      <w:proofErr w:type="spellEnd"/>
      <w:r w:rsidRPr="004663B8">
        <w:rPr>
          <w:rFonts w:ascii="Book Antiqua" w:eastAsia="宋体" w:hAnsi="Book Antiqua" w:cs="Times New Roman"/>
          <w:kern w:val="0"/>
          <w:lang w:eastAsia="zh-CN"/>
        </w:rPr>
        <w:t xml:space="preserve"> N, </w:t>
      </w:r>
      <w:proofErr w:type="spellStart"/>
      <w:r w:rsidRPr="004663B8">
        <w:rPr>
          <w:rFonts w:ascii="Book Antiqua" w:eastAsia="宋体" w:hAnsi="Book Antiqua" w:cs="Times New Roman"/>
          <w:kern w:val="0"/>
          <w:lang w:eastAsia="zh-CN"/>
        </w:rPr>
        <w:t>Rahimi</w:t>
      </w:r>
      <w:proofErr w:type="spellEnd"/>
      <w:r w:rsidRPr="004663B8">
        <w:rPr>
          <w:rFonts w:ascii="Book Antiqua" w:eastAsia="宋体" w:hAnsi="Book Antiqua" w:cs="Times New Roman"/>
          <w:kern w:val="0"/>
          <w:lang w:eastAsia="zh-CN"/>
        </w:rPr>
        <w:t xml:space="preserve"> Y, Johnson RS, Soga T, </w:t>
      </w:r>
      <w:proofErr w:type="spellStart"/>
      <w:r w:rsidRPr="004663B8">
        <w:rPr>
          <w:rFonts w:ascii="Book Antiqua" w:eastAsia="宋体" w:hAnsi="Book Antiqua" w:cs="Times New Roman"/>
          <w:kern w:val="0"/>
          <w:lang w:eastAsia="zh-CN"/>
        </w:rPr>
        <w:t>Hirao</w:t>
      </w:r>
      <w:proofErr w:type="spellEnd"/>
      <w:r w:rsidRPr="004663B8">
        <w:rPr>
          <w:rFonts w:ascii="Book Antiqua" w:eastAsia="宋体" w:hAnsi="Book Antiqua" w:cs="Times New Roman"/>
          <w:kern w:val="0"/>
          <w:lang w:eastAsia="zh-CN"/>
        </w:rPr>
        <w:t xml:space="preserve"> A, </w:t>
      </w:r>
      <w:proofErr w:type="spellStart"/>
      <w:r w:rsidRPr="004663B8">
        <w:rPr>
          <w:rFonts w:ascii="Book Antiqua" w:eastAsia="宋体" w:hAnsi="Book Antiqua" w:cs="Times New Roman"/>
          <w:kern w:val="0"/>
          <w:lang w:eastAsia="zh-CN"/>
        </w:rPr>
        <w:t>Suematsu</w:t>
      </w:r>
      <w:proofErr w:type="spellEnd"/>
      <w:r w:rsidRPr="004663B8">
        <w:rPr>
          <w:rFonts w:ascii="Book Antiqua" w:eastAsia="宋体" w:hAnsi="Book Antiqua" w:cs="Times New Roman"/>
          <w:kern w:val="0"/>
          <w:lang w:eastAsia="zh-CN"/>
        </w:rPr>
        <w:t xml:space="preserve"> M, </w:t>
      </w:r>
      <w:proofErr w:type="spellStart"/>
      <w:r w:rsidRPr="004663B8">
        <w:rPr>
          <w:rFonts w:ascii="Book Antiqua" w:eastAsia="宋体" w:hAnsi="Book Antiqua" w:cs="Times New Roman"/>
          <w:kern w:val="0"/>
          <w:lang w:eastAsia="zh-CN"/>
        </w:rPr>
        <w:t>Suda</w:t>
      </w:r>
      <w:proofErr w:type="spellEnd"/>
      <w:r w:rsidRPr="004663B8">
        <w:rPr>
          <w:rFonts w:ascii="Book Antiqua" w:eastAsia="宋体" w:hAnsi="Book Antiqua" w:cs="Times New Roman"/>
          <w:kern w:val="0"/>
          <w:lang w:eastAsia="zh-CN"/>
        </w:rPr>
        <w:t xml:space="preserve"> T. Regulation of glycolysis by </w:t>
      </w:r>
      <w:proofErr w:type="spellStart"/>
      <w:r w:rsidRPr="004663B8">
        <w:rPr>
          <w:rFonts w:ascii="Book Antiqua" w:eastAsia="宋体" w:hAnsi="Book Antiqua" w:cs="Times New Roman"/>
          <w:kern w:val="0"/>
          <w:lang w:eastAsia="zh-CN"/>
        </w:rPr>
        <w:t>Pdk</w:t>
      </w:r>
      <w:proofErr w:type="spellEnd"/>
      <w:r w:rsidRPr="004663B8">
        <w:rPr>
          <w:rFonts w:ascii="Book Antiqua" w:eastAsia="宋体" w:hAnsi="Book Antiqua" w:cs="Times New Roman"/>
          <w:kern w:val="0"/>
          <w:lang w:eastAsia="zh-CN"/>
        </w:rPr>
        <w:t xml:space="preserve"> functions as a metabolic checkpoint for cell cycle quiescence in hematopoietic stem cells. </w:t>
      </w:r>
      <w:r w:rsidRPr="004663B8">
        <w:rPr>
          <w:rFonts w:ascii="Book Antiqua" w:eastAsia="宋体" w:hAnsi="Book Antiqua" w:cs="Times New Roman"/>
          <w:i/>
          <w:iCs/>
          <w:kern w:val="0"/>
          <w:lang w:eastAsia="zh-CN"/>
        </w:rPr>
        <w:t>Cell Stem Cell</w:t>
      </w:r>
      <w:r w:rsidRPr="004663B8">
        <w:rPr>
          <w:rFonts w:ascii="Book Antiqua" w:eastAsia="宋体" w:hAnsi="Book Antiqua" w:cs="Times New Roman"/>
          <w:kern w:val="0"/>
          <w:lang w:eastAsia="zh-CN"/>
        </w:rPr>
        <w:t> 2013; </w:t>
      </w:r>
      <w:r w:rsidRPr="004663B8">
        <w:rPr>
          <w:rFonts w:ascii="Book Antiqua" w:eastAsia="宋体" w:hAnsi="Book Antiqua" w:cs="Times New Roman"/>
          <w:b/>
          <w:bCs/>
          <w:kern w:val="0"/>
          <w:lang w:eastAsia="zh-CN"/>
        </w:rPr>
        <w:t>12</w:t>
      </w:r>
      <w:r w:rsidRPr="004663B8">
        <w:rPr>
          <w:rFonts w:ascii="Book Antiqua" w:eastAsia="宋体" w:hAnsi="Book Antiqua" w:cs="Times New Roman"/>
          <w:kern w:val="0"/>
          <w:lang w:eastAsia="zh-CN"/>
        </w:rPr>
        <w:t>: 49-61 [PMID: 23290136 DOI: 10.1016/j.stem.2012.10.011]</w:t>
      </w:r>
    </w:p>
    <w:p w14:paraId="4D098F30"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129 </w:t>
      </w:r>
      <w:r w:rsidRPr="004663B8">
        <w:rPr>
          <w:rFonts w:ascii="Book Antiqua" w:eastAsia="宋体" w:hAnsi="Book Antiqua" w:cs="Times New Roman"/>
          <w:b/>
          <w:bCs/>
          <w:kern w:val="0"/>
          <w:lang w:eastAsia="zh-CN"/>
        </w:rPr>
        <w:t>Nicolay BN</w:t>
      </w:r>
      <w:r w:rsidRPr="004663B8">
        <w:rPr>
          <w:rFonts w:ascii="Book Antiqua" w:eastAsia="宋体" w:hAnsi="Book Antiqua" w:cs="Times New Roman"/>
          <w:kern w:val="0"/>
          <w:lang w:eastAsia="zh-CN"/>
        </w:rPr>
        <w:t xml:space="preserve">, </w:t>
      </w:r>
      <w:proofErr w:type="spellStart"/>
      <w:r w:rsidRPr="004663B8">
        <w:rPr>
          <w:rFonts w:ascii="Book Antiqua" w:eastAsia="宋体" w:hAnsi="Book Antiqua" w:cs="Times New Roman"/>
          <w:kern w:val="0"/>
          <w:lang w:eastAsia="zh-CN"/>
        </w:rPr>
        <w:t>Gameiro</w:t>
      </w:r>
      <w:proofErr w:type="spellEnd"/>
      <w:r w:rsidRPr="004663B8">
        <w:rPr>
          <w:rFonts w:ascii="Book Antiqua" w:eastAsia="宋体" w:hAnsi="Book Antiqua" w:cs="Times New Roman"/>
          <w:kern w:val="0"/>
          <w:lang w:eastAsia="zh-CN"/>
        </w:rPr>
        <w:t xml:space="preserve"> PA, </w:t>
      </w:r>
      <w:proofErr w:type="spellStart"/>
      <w:r w:rsidRPr="004663B8">
        <w:rPr>
          <w:rFonts w:ascii="Book Antiqua" w:eastAsia="宋体" w:hAnsi="Book Antiqua" w:cs="Times New Roman"/>
          <w:kern w:val="0"/>
          <w:lang w:eastAsia="zh-CN"/>
        </w:rPr>
        <w:t>Tschöp</w:t>
      </w:r>
      <w:proofErr w:type="spellEnd"/>
      <w:r w:rsidRPr="004663B8">
        <w:rPr>
          <w:rFonts w:ascii="Book Antiqua" w:eastAsia="宋体" w:hAnsi="Book Antiqua" w:cs="Times New Roman"/>
          <w:kern w:val="0"/>
          <w:lang w:eastAsia="zh-CN"/>
        </w:rPr>
        <w:t xml:space="preserve"> K, </w:t>
      </w:r>
      <w:proofErr w:type="spellStart"/>
      <w:r w:rsidRPr="004663B8">
        <w:rPr>
          <w:rFonts w:ascii="Book Antiqua" w:eastAsia="宋体" w:hAnsi="Book Antiqua" w:cs="Times New Roman"/>
          <w:kern w:val="0"/>
          <w:lang w:eastAsia="zh-CN"/>
        </w:rPr>
        <w:t>Korenjak</w:t>
      </w:r>
      <w:proofErr w:type="spellEnd"/>
      <w:r w:rsidRPr="004663B8">
        <w:rPr>
          <w:rFonts w:ascii="Book Antiqua" w:eastAsia="宋体" w:hAnsi="Book Antiqua" w:cs="Times New Roman"/>
          <w:kern w:val="0"/>
          <w:lang w:eastAsia="zh-CN"/>
        </w:rPr>
        <w:t xml:space="preserve"> M, </w:t>
      </w:r>
      <w:proofErr w:type="spellStart"/>
      <w:r w:rsidRPr="004663B8">
        <w:rPr>
          <w:rFonts w:ascii="Book Antiqua" w:eastAsia="宋体" w:hAnsi="Book Antiqua" w:cs="Times New Roman"/>
          <w:kern w:val="0"/>
          <w:lang w:eastAsia="zh-CN"/>
        </w:rPr>
        <w:t>Heilmann</w:t>
      </w:r>
      <w:proofErr w:type="spellEnd"/>
      <w:r w:rsidRPr="004663B8">
        <w:rPr>
          <w:rFonts w:ascii="Book Antiqua" w:eastAsia="宋体" w:hAnsi="Book Antiqua" w:cs="Times New Roman"/>
          <w:kern w:val="0"/>
          <w:lang w:eastAsia="zh-CN"/>
        </w:rPr>
        <w:t xml:space="preserve"> AM, </w:t>
      </w:r>
      <w:proofErr w:type="spellStart"/>
      <w:r w:rsidRPr="004663B8">
        <w:rPr>
          <w:rFonts w:ascii="Book Antiqua" w:eastAsia="宋体" w:hAnsi="Book Antiqua" w:cs="Times New Roman"/>
          <w:kern w:val="0"/>
          <w:lang w:eastAsia="zh-CN"/>
        </w:rPr>
        <w:t>Asara</w:t>
      </w:r>
      <w:proofErr w:type="spellEnd"/>
      <w:r w:rsidRPr="004663B8">
        <w:rPr>
          <w:rFonts w:ascii="Book Antiqua" w:eastAsia="宋体" w:hAnsi="Book Antiqua" w:cs="Times New Roman"/>
          <w:kern w:val="0"/>
          <w:lang w:eastAsia="zh-CN"/>
        </w:rPr>
        <w:t xml:space="preserve"> JM, Stephanopoulos G, Iliopoulos O, Dyson NJ. Loss of RBF1 changes glutamine catabolism. </w:t>
      </w:r>
      <w:r w:rsidRPr="004663B8">
        <w:rPr>
          <w:rFonts w:ascii="Book Antiqua" w:eastAsia="宋体" w:hAnsi="Book Antiqua" w:cs="Times New Roman"/>
          <w:i/>
          <w:iCs/>
          <w:kern w:val="0"/>
          <w:lang w:eastAsia="zh-CN"/>
        </w:rPr>
        <w:t>Genes Dev</w:t>
      </w:r>
      <w:r w:rsidRPr="004663B8">
        <w:rPr>
          <w:rFonts w:ascii="Book Antiqua" w:eastAsia="宋体" w:hAnsi="Book Antiqua" w:cs="Times New Roman"/>
          <w:kern w:val="0"/>
          <w:lang w:eastAsia="zh-CN"/>
        </w:rPr>
        <w:t> 2013; </w:t>
      </w:r>
      <w:r w:rsidRPr="004663B8">
        <w:rPr>
          <w:rFonts w:ascii="Book Antiqua" w:eastAsia="宋体" w:hAnsi="Book Antiqua" w:cs="Times New Roman"/>
          <w:b/>
          <w:bCs/>
          <w:kern w:val="0"/>
          <w:lang w:eastAsia="zh-CN"/>
        </w:rPr>
        <w:t>27</w:t>
      </w:r>
      <w:r w:rsidRPr="004663B8">
        <w:rPr>
          <w:rFonts w:ascii="Book Antiqua" w:eastAsia="宋体" w:hAnsi="Book Antiqua" w:cs="Times New Roman"/>
          <w:kern w:val="0"/>
          <w:lang w:eastAsia="zh-CN"/>
        </w:rPr>
        <w:t>: 182-196 [PMID: 23322302 DOI: 10.1101/gad.206227.112]</w:t>
      </w:r>
    </w:p>
    <w:p w14:paraId="02C6FC08" w14:textId="77777777" w:rsidR="004663B8" w:rsidRPr="004663B8" w:rsidRDefault="004663B8" w:rsidP="004663B8">
      <w:pPr>
        <w:widowControl/>
        <w:spacing w:line="360" w:lineRule="auto"/>
        <w:rPr>
          <w:rFonts w:ascii="Book Antiqua" w:eastAsia="宋体" w:hAnsi="Book Antiqua" w:cs="Times New Roman"/>
          <w:kern w:val="0"/>
          <w:lang w:eastAsia="zh-CN"/>
        </w:rPr>
      </w:pPr>
      <w:proofErr w:type="gramStart"/>
      <w:r w:rsidRPr="004663B8">
        <w:rPr>
          <w:rFonts w:ascii="Book Antiqua" w:eastAsia="宋体" w:hAnsi="Book Antiqua" w:cs="Times New Roman"/>
          <w:kern w:val="0"/>
          <w:lang w:eastAsia="zh-CN"/>
        </w:rPr>
        <w:t>130 </w:t>
      </w:r>
      <w:proofErr w:type="spellStart"/>
      <w:r w:rsidRPr="004663B8">
        <w:rPr>
          <w:rFonts w:ascii="Book Antiqua" w:eastAsia="宋体" w:hAnsi="Book Antiqua" w:cs="Times New Roman"/>
          <w:b/>
          <w:bCs/>
          <w:kern w:val="0"/>
          <w:lang w:eastAsia="zh-CN"/>
        </w:rPr>
        <w:t>Alberghina</w:t>
      </w:r>
      <w:proofErr w:type="spellEnd"/>
      <w:r w:rsidRPr="004663B8">
        <w:rPr>
          <w:rFonts w:ascii="Book Antiqua" w:eastAsia="宋体" w:hAnsi="Book Antiqua" w:cs="Times New Roman"/>
          <w:b/>
          <w:bCs/>
          <w:kern w:val="0"/>
          <w:lang w:eastAsia="zh-CN"/>
        </w:rPr>
        <w:t xml:space="preserve"> L</w:t>
      </w:r>
      <w:r w:rsidRPr="004663B8">
        <w:rPr>
          <w:rFonts w:ascii="Book Antiqua" w:eastAsia="宋体" w:hAnsi="Book Antiqua" w:cs="Times New Roman"/>
          <w:kern w:val="0"/>
          <w:lang w:eastAsia="zh-CN"/>
        </w:rPr>
        <w:t xml:space="preserve">, </w:t>
      </w:r>
      <w:proofErr w:type="spellStart"/>
      <w:r w:rsidRPr="004663B8">
        <w:rPr>
          <w:rFonts w:ascii="Book Antiqua" w:eastAsia="宋体" w:hAnsi="Book Antiqua" w:cs="Times New Roman"/>
          <w:kern w:val="0"/>
          <w:lang w:eastAsia="zh-CN"/>
        </w:rPr>
        <w:t>Gaglio</w:t>
      </w:r>
      <w:proofErr w:type="spellEnd"/>
      <w:r w:rsidRPr="004663B8">
        <w:rPr>
          <w:rFonts w:ascii="Book Antiqua" w:eastAsia="宋体" w:hAnsi="Book Antiqua" w:cs="Times New Roman"/>
          <w:kern w:val="0"/>
          <w:lang w:eastAsia="zh-CN"/>
        </w:rPr>
        <w:t xml:space="preserve"> D. Redox control of glutamine utilization in cancer.</w:t>
      </w:r>
      <w:proofErr w:type="gramEnd"/>
      <w:r w:rsidRPr="004663B8">
        <w:rPr>
          <w:rFonts w:ascii="Book Antiqua" w:eastAsia="宋体" w:hAnsi="Book Antiqua" w:cs="Times New Roman"/>
          <w:kern w:val="0"/>
          <w:lang w:eastAsia="zh-CN"/>
        </w:rPr>
        <w:t> </w:t>
      </w:r>
      <w:r w:rsidRPr="004663B8">
        <w:rPr>
          <w:rFonts w:ascii="Book Antiqua" w:eastAsia="宋体" w:hAnsi="Book Antiqua" w:cs="Times New Roman"/>
          <w:i/>
          <w:iCs/>
          <w:kern w:val="0"/>
          <w:lang w:eastAsia="zh-CN"/>
        </w:rPr>
        <w:t>Cell Death Dis</w:t>
      </w:r>
      <w:r w:rsidRPr="004663B8">
        <w:rPr>
          <w:rFonts w:ascii="Book Antiqua" w:eastAsia="宋体" w:hAnsi="Book Antiqua" w:cs="Times New Roman"/>
          <w:kern w:val="0"/>
          <w:lang w:eastAsia="zh-CN"/>
        </w:rPr>
        <w:t> 2014; </w:t>
      </w:r>
      <w:r w:rsidRPr="004663B8">
        <w:rPr>
          <w:rFonts w:ascii="Book Antiqua" w:eastAsia="宋体" w:hAnsi="Book Antiqua" w:cs="Times New Roman"/>
          <w:b/>
          <w:bCs/>
          <w:kern w:val="0"/>
          <w:lang w:eastAsia="zh-CN"/>
        </w:rPr>
        <w:t>5</w:t>
      </w:r>
      <w:r w:rsidRPr="004663B8">
        <w:rPr>
          <w:rFonts w:ascii="Book Antiqua" w:eastAsia="宋体" w:hAnsi="Book Antiqua" w:cs="Times New Roman"/>
          <w:kern w:val="0"/>
          <w:lang w:eastAsia="zh-CN"/>
        </w:rPr>
        <w:t>: e1561 [PMID: 25476909 DOI: 10.1038/cddis.2014.513]</w:t>
      </w:r>
    </w:p>
    <w:p w14:paraId="26BF7F59"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131 </w:t>
      </w:r>
      <w:proofErr w:type="spellStart"/>
      <w:r w:rsidRPr="004663B8">
        <w:rPr>
          <w:rFonts w:ascii="Book Antiqua" w:eastAsia="宋体" w:hAnsi="Book Antiqua" w:cs="Times New Roman"/>
          <w:b/>
          <w:bCs/>
          <w:kern w:val="0"/>
          <w:lang w:eastAsia="zh-CN"/>
        </w:rPr>
        <w:t>Oburoglu</w:t>
      </w:r>
      <w:proofErr w:type="spellEnd"/>
      <w:r w:rsidRPr="004663B8">
        <w:rPr>
          <w:rFonts w:ascii="Book Antiqua" w:eastAsia="宋体" w:hAnsi="Book Antiqua" w:cs="Times New Roman"/>
          <w:b/>
          <w:bCs/>
          <w:kern w:val="0"/>
          <w:lang w:eastAsia="zh-CN"/>
        </w:rPr>
        <w:t xml:space="preserve"> L</w:t>
      </w:r>
      <w:r w:rsidRPr="004663B8">
        <w:rPr>
          <w:rFonts w:ascii="Book Antiqua" w:eastAsia="宋体" w:hAnsi="Book Antiqua" w:cs="Times New Roman"/>
          <w:kern w:val="0"/>
          <w:lang w:eastAsia="zh-CN"/>
        </w:rPr>
        <w:t xml:space="preserve">, </w:t>
      </w:r>
      <w:proofErr w:type="spellStart"/>
      <w:r w:rsidRPr="004663B8">
        <w:rPr>
          <w:rFonts w:ascii="Book Antiqua" w:eastAsia="宋体" w:hAnsi="Book Antiqua" w:cs="Times New Roman"/>
          <w:kern w:val="0"/>
          <w:lang w:eastAsia="zh-CN"/>
        </w:rPr>
        <w:t>Tardito</w:t>
      </w:r>
      <w:proofErr w:type="spellEnd"/>
      <w:r w:rsidRPr="004663B8">
        <w:rPr>
          <w:rFonts w:ascii="Book Antiqua" w:eastAsia="宋体" w:hAnsi="Book Antiqua" w:cs="Times New Roman"/>
          <w:kern w:val="0"/>
          <w:lang w:eastAsia="zh-CN"/>
        </w:rPr>
        <w:t xml:space="preserve"> S, Fritz V, de Barros SC, Merida P, </w:t>
      </w:r>
      <w:proofErr w:type="spellStart"/>
      <w:r w:rsidRPr="004663B8">
        <w:rPr>
          <w:rFonts w:ascii="Book Antiqua" w:eastAsia="宋体" w:hAnsi="Book Antiqua" w:cs="Times New Roman"/>
          <w:kern w:val="0"/>
          <w:lang w:eastAsia="zh-CN"/>
        </w:rPr>
        <w:t>Craveiro</w:t>
      </w:r>
      <w:proofErr w:type="spellEnd"/>
      <w:r w:rsidRPr="004663B8">
        <w:rPr>
          <w:rFonts w:ascii="Book Antiqua" w:eastAsia="宋体" w:hAnsi="Book Antiqua" w:cs="Times New Roman"/>
          <w:kern w:val="0"/>
          <w:lang w:eastAsia="zh-CN"/>
        </w:rPr>
        <w:t xml:space="preserve"> M, </w:t>
      </w:r>
      <w:proofErr w:type="spellStart"/>
      <w:r w:rsidRPr="004663B8">
        <w:rPr>
          <w:rFonts w:ascii="Book Antiqua" w:eastAsia="宋体" w:hAnsi="Book Antiqua" w:cs="Times New Roman"/>
          <w:kern w:val="0"/>
          <w:lang w:eastAsia="zh-CN"/>
        </w:rPr>
        <w:t>Mamede</w:t>
      </w:r>
      <w:proofErr w:type="spellEnd"/>
      <w:r w:rsidRPr="004663B8">
        <w:rPr>
          <w:rFonts w:ascii="Book Antiqua" w:eastAsia="宋体" w:hAnsi="Book Antiqua" w:cs="Times New Roman"/>
          <w:kern w:val="0"/>
          <w:lang w:eastAsia="zh-CN"/>
        </w:rPr>
        <w:t xml:space="preserve"> J, </w:t>
      </w:r>
      <w:proofErr w:type="spellStart"/>
      <w:r w:rsidRPr="004663B8">
        <w:rPr>
          <w:rFonts w:ascii="Book Antiqua" w:eastAsia="宋体" w:hAnsi="Book Antiqua" w:cs="Times New Roman"/>
          <w:kern w:val="0"/>
          <w:lang w:eastAsia="zh-CN"/>
        </w:rPr>
        <w:t>Cretenet</w:t>
      </w:r>
      <w:proofErr w:type="spellEnd"/>
      <w:r w:rsidRPr="004663B8">
        <w:rPr>
          <w:rFonts w:ascii="Book Antiqua" w:eastAsia="宋体" w:hAnsi="Book Antiqua" w:cs="Times New Roman"/>
          <w:kern w:val="0"/>
          <w:lang w:eastAsia="zh-CN"/>
        </w:rPr>
        <w:t xml:space="preserve"> G, </w:t>
      </w:r>
      <w:proofErr w:type="spellStart"/>
      <w:r w:rsidRPr="004663B8">
        <w:rPr>
          <w:rFonts w:ascii="Book Antiqua" w:eastAsia="宋体" w:hAnsi="Book Antiqua" w:cs="Times New Roman"/>
          <w:kern w:val="0"/>
          <w:lang w:eastAsia="zh-CN"/>
        </w:rPr>
        <w:t>Mongellaz</w:t>
      </w:r>
      <w:proofErr w:type="spellEnd"/>
      <w:r w:rsidRPr="004663B8">
        <w:rPr>
          <w:rFonts w:ascii="Book Antiqua" w:eastAsia="宋体" w:hAnsi="Book Antiqua" w:cs="Times New Roman"/>
          <w:kern w:val="0"/>
          <w:lang w:eastAsia="zh-CN"/>
        </w:rPr>
        <w:t xml:space="preserve"> C, An X, </w:t>
      </w:r>
      <w:proofErr w:type="spellStart"/>
      <w:r w:rsidRPr="004663B8">
        <w:rPr>
          <w:rFonts w:ascii="Book Antiqua" w:eastAsia="宋体" w:hAnsi="Book Antiqua" w:cs="Times New Roman"/>
          <w:kern w:val="0"/>
          <w:lang w:eastAsia="zh-CN"/>
        </w:rPr>
        <w:t>Klysz</w:t>
      </w:r>
      <w:proofErr w:type="spellEnd"/>
      <w:r w:rsidRPr="004663B8">
        <w:rPr>
          <w:rFonts w:ascii="Book Antiqua" w:eastAsia="宋体" w:hAnsi="Book Antiqua" w:cs="Times New Roman"/>
          <w:kern w:val="0"/>
          <w:lang w:eastAsia="zh-CN"/>
        </w:rPr>
        <w:t xml:space="preserve"> D, </w:t>
      </w:r>
      <w:proofErr w:type="spellStart"/>
      <w:r w:rsidRPr="004663B8">
        <w:rPr>
          <w:rFonts w:ascii="Book Antiqua" w:eastAsia="宋体" w:hAnsi="Book Antiqua" w:cs="Times New Roman"/>
          <w:kern w:val="0"/>
          <w:lang w:eastAsia="zh-CN"/>
        </w:rPr>
        <w:t>Touhami</w:t>
      </w:r>
      <w:proofErr w:type="spellEnd"/>
      <w:r w:rsidRPr="004663B8">
        <w:rPr>
          <w:rFonts w:ascii="Book Antiqua" w:eastAsia="宋体" w:hAnsi="Book Antiqua" w:cs="Times New Roman"/>
          <w:kern w:val="0"/>
          <w:lang w:eastAsia="zh-CN"/>
        </w:rPr>
        <w:t xml:space="preserve"> J, Boyer-</w:t>
      </w:r>
      <w:proofErr w:type="spellStart"/>
      <w:r w:rsidRPr="004663B8">
        <w:rPr>
          <w:rFonts w:ascii="Book Antiqua" w:eastAsia="宋体" w:hAnsi="Book Antiqua" w:cs="Times New Roman"/>
          <w:kern w:val="0"/>
          <w:lang w:eastAsia="zh-CN"/>
        </w:rPr>
        <w:t>Clavel</w:t>
      </w:r>
      <w:proofErr w:type="spellEnd"/>
      <w:r w:rsidRPr="004663B8">
        <w:rPr>
          <w:rFonts w:ascii="Book Antiqua" w:eastAsia="宋体" w:hAnsi="Book Antiqua" w:cs="Times New Roman"/>
          <w:kern w:val="0"/>
          <w:lang w:eastAsia="zh-CN"/>
        </w:rPr>
        <w:t xml:space="preserve"> M, </w:t>
      </w:r>
      <w:proofErr w:type="spellStart"/>
      <w:r w:rsidRPr="004663B8">
        <w:rPr>
          <w:rFonts w:ascii="Book Antiqua" w:eastAsia="宋体" w:hAnsi="Book Antiqua" w:cs="Times New Roman"/>
          <w:kern w:val="0"/>
          <w:lang w:eastAsia="zh-CN"/>
        </w:rPr>
        <w:t>Battini</w:t>
      </w:r>
      <w:proofErr w:type="spellEnd"/>
      <w:r w:rsidRPr="004663B8">
        <w:rPr>
          <w:rFonts w:ascii="Book Antiqua" w:eastAsia="宋体" w:hAnsi="Book Antiqua" w:cs="Times New Roman"/>
          <w:kern w:val="0"/>
          <w:lang w:eastAsia="zh-CN"/>
        </w:rPr>
        <w:t xml:space="preserve"> JL, </w:t>
      </w:r>
      <w:proofErr w:type="spellStart"/>
      <w:r w:rsidRPr="004663B8">
        <w:rPr>
          <w:rFonts w:ascii="Book Antiqua" w:eastAsia="宋体" w:hAnsi="Book Antiqua" w:cs="Times New Roman"/>
          <w:kern w:val="0"/>
          <w:lang w:eastAsia="zh-CN"/>
        </w:rPr>
        <w:t>Dardalhon</w:t>
      </w:r>
      <w:proofErr w:type="spellEnd"/>
      <w:r w:rsidRPr="004663B8">
        <w:rPr>
          <w:rFonts w:ascii="Book Antiqua" w:eastAsia="宋体" w:hAnsi="Book Antiqua" w:cs="Times New Roman"/>
          <w:kern w:val="0"/>
          <w:lang w:eastAsia="zh-CN"/>
        </w:rPr>
        <w:t xml:space="preserve"> V, Zimmermann VS, Mohandas N, Gottlieb E, </w:t>
      </w:r>
      <w:proofErr w:type="spellStart"/>
      <w:r w:rsidRPr="004663B8">
        <w:rPr>
          <w:rFonts w:ascii="Book Antiqua" w:eastAsia="宋体" w:hAnsi="Book Antiqua" w:cs="Times New Roman"/>
          <w:kern w:val="0"/>
          <w:lang w:eastAsia="zh-CN"/>
        </w:rPr>
        <w:t>Sitbon</w:t>
      </w:r>
      <w:proofErr w:type="spellEnd"/>
      <w:r w:rsidRPr="004663B8">
        <w:rPr>
          <w:rFonts w:ascii="Book Antiqua" w:eastAsia="宋体" w:hAnsi="Book Antiqua" w:cs="Times New Roman"/>
          <w:kern w:val="0"/>
          <w:lang w:eastAsia="zh-CN"/>
        </w:rPr>
        <w:t xml:space="preserve"> M, </w:t>
      </w:r>
      <w:proofErr w:type="spellStart"/>
      <w:r w:rsidRPr="004663B8">
        <w:rPr>
          <w:rFonts w:ascii="Book Antiqua" w:eastAsia="宋体" w:hAnsi="Book Antiqua" w:cs="Times New Roman"/>
          <w:kern w:val="0"/>
          <w:lang w:eastAsia="zh-CN"/>
        </w:rPr>
        <w:t>Kinet</w:t>
      </w:r>
      <w:proofErr w:type="spellEnd"/>
      <w:r w:rsidRPr="004663B8">
        <w:rPr>
          <w:rFonts w:ascii="Book Antiqua" w:eastAsia="宋体" w:hAnsi="Book Antiqua" w:cs="Times New Roman"/>
          <w:kern w:val="0"/>
          <w:lang w:eastAsia="zh-CN"/>
        </w:rPr>
        <w:t xml:space="preserve"> S, Taylor N. Glucose and glutamine metabolism regulate human </w:t>
      </w:r>
      <w:r w:rsidRPr="004663B8">
        <w:rPr>
          <w:rFonts w:ascii="Book Antiqua" w:eastAsia="宋体" w:hAnsi="Book Antiqua" w:cs="Times New Roman"/>
          <w:kern w:val="0"/>
          <w:lang w:eastAsia="zh-CN"/>
        </w:rPr>
        <w:lastRenderedPageBreak/>
        <w:t>hematopoietic stem cell lineage specification. </w:t>
      </w:r>
      <w:r w:rsidRPr="004663B8">
        <w:rPr>
          <w:rFonts w:ascii="Book Antiqua" w:eastAsia="宋体" w:hAnsi="Book Antiqua" w:cs="Times New Roman"/>
          <w:i/>
          <w:iCs/>
          <w:kern w:val="0"/>
          <w:lang w:eastAsia="zh-CN"/>
        </w:rPr>
        <w:t>Cell Stem Cell</w:t>
      </w:r>
      <w:r w:rsidRPr="004663B8">
        <w:rPr>
          <w:rFonts w:ascii="Book Antiqua" w:eastAsia="宋体" w:hAnsi="Book Antiqua" w:cs="Times New Roman"/>
          <w:kern w:val="0"/>
          <w:lang w:eastAsia="zh-CN"/>
        </w:rPr>
        <w:t> 2014; </w:t>
      </w:r>
      <w:r w:rsidRPr="004663B8">
        <w:rPr>
          <w:rFonts w:ascii="Book Antiqua" w:eastAsia="宋体" w:hAnsi="Book Antiqua" w:cs="Times New Roman"/>
          <w:b/>
          <w:bCs/>
          <w:kern w:val="0"/>
          <w:lang w:eastAsia="zh-CN"/>
        </w:rPr>
        <w:t>15</w:t>
      </w:r>
      <w:r w:rsidRPr="004663B8">
        <w:rPr>
          <w:rFonts w:ascii="Book Antiqua" w:eastAsia="宋体" w:hAnsi="Book Antiqua" w:cs="Times New Roman"/>
          <w:kern w:val="0"/>
          <w:lang w:eastAsia="zh-CN"/>
        </w:rPr>
        <w:t>: 169-184 [PMID: 24953180 DOI: 10.1016/j.stem.2014.06.002]</w:t>
      </w:r>
    </w:p>
    <w:p w14:paraId="1B8534E8"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132 </w:t>
      </w:r>
      <w:r w:rsidRPr="004663B8">
        <w:rPr>
          <w:rFonts w:ascii="Book Antiqua" w:eastAsia="宋体" w:hAnsi="Book Antiqua" w:cs="Times New Roman"/>
          <w:b/>
          <w:bCs/>
          <w:kern w:val="0"/>
          <w:lang w:eastAsia="zh-CN"/>
        </w:rPr>
        <w:t>Tanaka K</w:t>
      </w:r>
      <w:r w:rsidRPr="004663B8">
        <w:rPr>
          <w:rFonts w:ascii="Book Antiqua" w:eastAsia="宋体" w:hAnsi="Book Antiqua" w:cs="Times New Roman"/>
          <w:kern w:val="0"/>
          <w:lang w:eastAsia="zh-CN"/>
        </w:rPr>
        <w:t xml:space="preserve">, Sasayama T, </w:t>
      </w:r>
      <w:proofErr w:type="spellStart"/>
      <w:r w:rsidRPr="004663B8">
        <w:rPr>
          <w:rFonts w:ascii="Book Antiqua" w:eastAsia="宋体" w:hAnsi="Book Antiqua" w:cs="Times New Roman"/>
          <w:kern w:val="0"/>
          <w:lang w:eastAsia="zh-CN"/>
        </w:rPr>
        <w:t>Irino</w:t>
      </w:r>
      <w:proofErr w:type="spellEnd"/>
      <w:r w:rsidRPr="004663B8">
        <w:rPr>
          <w:rFonts w:ascii="Book Antiqua" w:eastAsia="宋体" w:hAnsi="Book Antiqua" w:cs="Times New Roman"/>
          <w:kern w:val="0"/>
          <w:lang w:eastAsia="zh-CN"/>
        </w:rPr>
        <w:t xml:space="preserve"> Y, </w:t>
      </w:r>
      <w:proofErr w:type="spellStart"/>
      <w:r w:rsidRPr="004663B8">
        <w:rPr>
          <w:rFonts w:ascii="Book Antiqua" w:eastAsia="宋体" w:hAnsi="Book Antiqua" w:cs="Times New Roman"/>
          <w:kern w:val="0"/>
          <w:lang w:eastAsia="zh-CN"/>
        </w:rPr>
        <w:t>Takata</w:t>
      </w:r>
      <w:proofErr w:type="spellEnd"/>
      <w:r w:rsidRPr="004663B8">
        <w:rPr>
          <w:rFonts w:ascii="Book Antiqua" w:eastAsia="宋体" w:hAnsi="Book Antiqua" w:cs="Times New Roman"/>
          <w:kern w:val="0"/>
          <w:lang w:eastAsia="zh-CN"/>
        </w:rPr>
        <w:t xml:space="preserve"> K, </w:t>
      </w:r>
      <w:proofErr w:type="spellStart"/>
      <w:r w:rsidRPr="004663B8">
        <w:rPr>
          <w:rFonts w:ascii="Book Antiqua" w:eastAsia="宋体" w:hAnsi="Book Antiqua" w:cs="Times New Roman"/>
          <w:kern w:val="0"/>
          <w:lang w:eastAsia="zh-CN"/>
        </w:rPr>
        <w:t>Nagashima</w:t>
      </w:r>
      <w:proofErr w:type="spellEnd"/>
      <w:r w:rsidRPr="004663B8">
        <w:rPr>
          <w:rFonts w:ascii="Book Antiqua" w:eastAsia="宋体" w:hAnsi="Book Antiqua" w:cs="Times New Roman"/>
          <w:kern w:val="0"/>
          <w:lang w:eastAsia="zh-CN"/>
        </w:rPr>
        <w:t xml:space="preserve"> H, Satoh N, </w:t>
      </w:r>
      <w:proofErr w:type="spellStart"/>
      <w:r w:rsidRPr="004663B8">
        <w:rPr>
          <w:rFonts w:ascii="Book Antiqua" w:eastAsia="宋体" w:hAnsi="Book Antiqua" w:cs="Times New Roman"/>
          <w:kern w:val="0"/>
          <w:lang w:eastAsia="zh-CN"/>
        </w:rPr>
        <w:t>Kyotani</w:t>
      </w:r>
      <w:proofErr w:type="spellEnd"/>
      <w:r w:rsidRPr="004663B8">
        <w:rPr>
          <w:rFonts w:ascii="Book Antiqua" w:eastAsia="宋体" w:hAnsi="Book Antiqua" w:cs="Times New Roman"/>
          <w:kern w:val="0"/>
          <w:lang w:eastAsia="zh-CN"/>
        </w:rPr>
        <w:t xml:space="preserve"> K, </w:t>
      </w:r>
      <w:proofErr w:type="spellStart"/>
      <w:r w:rsidRPr="004663B8">
        <w:rPr>
          <w:rFonts w:ascii="Book Antiqua" w:eastAsia="宋体" w:hAnsi="Book Antiqua" w:cs="Times New Roman"/>
          <w:kern w:val="0"/>
          <w:lang w:eastAsia="zh-CN"/>
        </w:rPr>
        <w:t>Mizowaki</w:t>
      </w:r>
      <w:proofErr w:type="spellEnd"/>
      <w:r w:rsidRPr="004663B8">
        <w:rPr>
          <w:rFonts w:ascii="Book Antiqua" w:eastAsia="宋体" w:hAnsi="Book Antiqua" w:cs="Times New Roman"/>
          <w:kern w:val="0"/>
          <w:lang w:eastAsia="zh-CN"/>
        </w:rPr>
        <w:t xml:space="preserve"> T, </w:t>
      </w:r>
      <w:proofErr w:type="spellStart"/>
      <w:r w:rsidRPr="004663B8">
        <w:rPr>
          <w:rFonts w:ascii="Book Antiqua" w:eastAsia="宋体" w:hAnsi="Book Antiqua" w:cs="Times New Roman"/>
          <w:kern w:val="0"/>
          <w:lang w:eastAsia="zh-CN"/>
        </w:rPr>
        <w:t>Imahori</w:t>
      </w:r>
      <w:proofErr w:type="spellEnd"/>
      <w:r w:rsidRPr="004663B8">
        <w:rPr>
          <w:rFonts w:ascii="Book Antiqua" w:eastAsia="宋体" w:hAnsi="Book Antiqua" w:cs="Times New Roman"/>
          <w:kern w:val="0"/>
          <w:lang w:eastAsia="zh-CN"/>
        </w:rPr>
        <w:t xml:space="preserve"> T, </w:t>
      </w:r>
      <w:proofErr w:type="spellStart"/>
      <w:r w:rsidRPr="004663B8">
        <w:rPr>
          <w:rFonts w:ascii="Book Antiqua" w:eastAsia="宋体" w:hAnsi="Book Antiqua" w:cs="Times New Roman"/>
          <w:kern w:val="0"/>
          <w:lang w:eastAsia="zh-CN"/>
        </w:rPr>
        <w:t>Ejima</w:t>
      </w:r>
      <w:proofErr w:type="spellEnd"/>
      <w:r w:rsidRPr="004663B8">
        <w:rPr>
          <w:rFonts w:ascii="Book Antiqua" w:eastAsia="宋体" w:hAnsi="Book Antiqua" w:cs="Times New Roman"/>
          <w:kern w:val="0"/>
          <w:lang w:eastAsia="zh-CN"/>
        </w:rPr>
        <w:t xml:space="preserve"> Y, Masui K, Gini B, Yang H, </w:t>
      </w:r>
      <w:proofErr w:type="spellStart"/>
      <w:r w:rsidRPr="004663B8">
        <w:rPr>
          <w:rFonts w:ascii="Book Antiqua" w:eastAsia="宋体" w:hAnsi="Book Antiqua" w:cs="Times New Roman"/>
          <w:kern w:val="0"/>
          <w:lang w:eastAsia="zh-CN"/>
        </w:rPr>
        <w:t>Hosoda</w:t>
      </w:r>
      <w:proofErr w:type="spellEnd"/>
      <w:r w:rsidRPr="004663B8">
        <w:rPr>
          <w:rFonts w:ascii="Book Antiqua" w:eastAsia="宋体" w:hAnsi="Book Antiqua" w:cs="Times New Roman"/>
          <w:kern w:val="0"/>
          <w:lang w:eastAsia="zh-CN"/>
        </w:rPr>
        <w:t xml:space="preserve"> K, Sasaki R, </w:t>
      </w:r>
      <w:proofErr w:type="spellStart"/>
      <w:r w:rsidRPr="004663B8">
        <w:rPr>
          <w:rFonts w:ascii="Book Antiqua" w:eastAsia="宋体" w:hAnsi="Book Antiqua" w:cs="Times New Roman"/>
          <w:kern w:val="0"/>
          <w:lang w:eastAsia="zh-CN"/>
        </w:rPr>
        <w:t>Mischel</w:t>
      </w:r>
      <w:proofErr w:type="spellEnd"/>
      <w:r w:rsidRPr="004663B8">
        <w:rPr>
          <w:rFonts w:ascii="Book Antiqua" w:eastAsia="宋体" w:hAnsi="Book Antiqua" w:cs="Times New Roman"/>
          <w:kern w:val="0"/>
          <w:lang w:eastAsia="zh-CN"/>
        </w:rPr>
        <w:t xml:space="preserve"> PS, </w:t>
      </w:r>
      <w:proofErr w:type="spellStart"/>
      <w:r w:rsidRPr="004663B8">
        <w:rPr>
          <w:rFonts w:ascii="Book Antiqua" w:eastAsia="宋体" w:hAnsi="Book Antiqua" w:cs="Times New Roman"/>
          <w:kern w:val="0"/>
          <w:lang w:eastAsia="zh-CN"/>
        </w:rPr>
        <w:t>Kohmura</w:t>
      </w:r>
      <w:proofErr w:type="spellEnd"/>
      <w:r w:rsidRPr="004663B8">
        <w:rPr>
          <w:rFonts w:ascii="Book Antiqua" w:eastAsia="宋体" w:hAnsi="Book Antiqua" w:cs="Times New Roman"/>
          <w:kern w:val="0"/>
          <w:lang w:eastAsia="zh-CN"/>
        </w:rPr>
        <w:t xml:space="preserve"> E. Compensatory glutamine metabolism promotes glioblastoma resistance to </w:t>
      </w:r>
      <w:proofErr w:type="spellStart"/>
      <w:r w:rsidRPr="004663B8">
        <w:rPr>
          <w:rFonts w:ascii="Book Antiqua" w:eastAsia="宋体" w:hAnsi="Book Antiqua" w:cs="Times New Roman"/>
          <w:kern w:val="0"/>
          <w:lang w:eastAsia="zh-CN"/>
        </w:rPr>
        <w:t>mTOR</w:t>
      </w:r>
      <w:proofErr w:type="spellEnd"/>
      <w:r w:rsidRPr="004663B8">
        <w:rPr>
          <w:rFonts w:ascii="Book Antiqua" w:eastAsia="宋体" w:hAnsi="Book Antiqua" w:cs="Times New Roman"/>
          <w:kern w:val="0"/>
          <w:lang w:eastAsia="zh-CN"/>
        </w:rPr>
        <w:t xml:space="preserve"> inhibitor treatment. </w:t>
      </w:r>
      <w:r w:rsidRPr="004663B8">
        <w:rPr>
          <w:rFonts w:ascii="Book Antiqua" w:eastAsia="宋体" w:hAnsi="Book Antiqua" w:cs="Times New Roman"/>
          <w:i/>
          <w:iCs/>
          <w:kern w:val="0"/>
          <w:lang w:eastAsia="zh-CN"/>
        </w:rPr>
        <w:t xml:space="preserve">J </w:t>
      </w:r>
      <w:proofErr w:type="spellStart"/>
      <w:r w:rsidRPr="004663B8">
        <w:rPr>
          <w:rFonts w:ascii="Book Antiqua" w:eastAsia="宋体" w:hAnsi="Book Antiqua" w:cs="Times New Roman"/>
          <w:i/>
          <w:iCs/>
          <w:kern w:val="0"/>
          <w:lang w:eastAsia="zh-CN"/>
        </w:rPr>
        <w:t>Clin</w:t>
      </w:r>
      <w:proofErr w:type="spellEnd"/>
      <w:r w:rsidRPr="004663B8">
        <w:rPr>
          <w:rFonts w:ascii="Book Antiqua" w:eastAsia="宋体" w:hAnsi="Book Antiqua" w:cs="Times New Roman"/>
          <w:i/>
          <w:iCs/>
          <w:kern w:val="0"/>
          <w:lang w:eastAsia="zh-CN"/>
        </w:rPr>
        <w:t xml:space="preserve"> Invest</w:t>
      </w:r>
      <w:r w:rsidRPr="004663B8">
        <w:rPr>
          <w:rFonts w:ascii="Book Antiqua" w:eastAsia="宋体" w:hAnsi="Book Antiqua" w:cs="Times New Roman"/>
          <w:kern w:val="0"/>
          <w:lang w:eastAsia="zh-CN"/>
        </w:rPr>
        <w:t> 2015; </w:t>
      </w:r>
      <w:r w:rsidRPr="004663B8">
        <w:rPr>
          <w:rFonts w:ascii="Book Antiqua" w:eastAsia="宋体" w:hAnsi="Book Antiqua" w:cs="Times New Roman"/>
          <w:b/>
          <w:bCs/>
          <w:kern w:val="0"/>
          <w:lang w:eastAsia="zh-CN"/>
        </w:rPr>
        <w:t>125</w:t>
      </w:r>
      <w:r w:rsidRPr="004663B8">
        <w:rPr>
          <w:rFonts w:ascii="Book Antiqua" w:eastAsia="宋体" w:hAnsi="Book Antiqua" w:cs="Times New Roman"/>
          <w:kern w:val="0"/>
          <w:lang w:eastAsia="zh-CN"/>
        </w:rPr>
        <w:t>: 1591-1602 [PMID: 25798620 DOI: 10.1172/JCI78239]</w:t>
      </w:r>
    </w:p>
    <w:p w14:paraId="604B5BE8"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133 </w:t>
      </w:r>
      <w:r w:rsidRPr="004663B8">
        <w:rPr>
          <w:rFonts w:ascii="Book Antiqua" w:eastAsia="宋体" w:hAnsi="Book Antiqua" w:cs="Times New Roman"/>
          <w:b/>
          <w:bCs/>
          <w:kern w:val="0"/>
          <w:lang w:eastAsia="zh-CN"/>
        </w:rPr>
        <w:t>Hernandez-Davies JE</w:t>
      </w:r>
      <w:r w:rsidRPr="004663B8">
        <w:rPr>
          <w:rFonts w:ascii="Book Antiqua" w:eastAsia="宋体" w:hAnsi="Book Antiqua" w:cs="Times New Roman"/>
          <w:kern w:val="0"/>
          <w:lang w:eastAsia="zh-CN"/>
        </w:rPr>
        <w:t xml:space="preserve">, Tran TQ, Reid MA, Rosales KR, Lowman XH, Pan M, </w:t>
      </w:r>
      <w:proofErr w:type="spellStart"/>
      <w:r w:rsidRPr="004663B8">
        <w:rPr>
          <w:rFonts w:ascii="Book Antiqua" w:eastAsia="宋体" w:hAnsi="Book Antiqua" w:cs="Times New Roman"/>
          <w:kern w:val="0"/>
          <w:lang w:eastAsia="zh-CN"/>
        </w:rPr>
        <w:t>Moriceau</w:t>
      </w:r>
      <w:proofErr w:type="spellEnd"/>
      <w:r w:rsidRPr="004663B8">
        <w:rPr>
          <w:rFonts w:ascii="Book Antiqua" w:eastAsia="宋体" w:hAnsi="Book Antiqua" w:cs="Times New Roman"/>
          <w:kern w:val="0"/>
          <w:lang w:eastAsia="zh-CN"/>
        </w:rPr>
        <w:t xml:space="preserve"> G, Yang Y, Wu J, Lo RS, Kong M. </w:t>
      </w:r>
      <w:proofErr w:type="spellStart"/>
      <w:r w:rsidRPr="004663B8">
        <w:rPr>
          <w:rFonts w:ascii="Book Antiqua" w:eastAsia="宋体" w:hAnsi="Book Antiqua" w:cs="Times New Roman"/>
          <w:kern w:val="0"/>
          <w:lang w:eastAsia="zh-CN"/>
        </w:rPr>
        <w:t>Vemurafenib</w:t>
      </w:r>
      <w:proofErr w:type="spellEnd"/>
      <w:r w:rsidRPr="004663B8">
        <w:rPr>
          <w:rFonts w:ascii="Book Antiqua" w:eastAsia="宋体" w:hAnsi="Book Antiqua" w:cs="Times New Roman"/>
          <w:kern w:val="0"/>
          <w:lang w:eastAsia="zh-CN"/>
        </w:rPr>
        <w:t xml:space="preserve"> resistance reprograms melanoma cells towards glutamine dependence. </w:t>
      </w:r>
      <w:r w:rsidRPr="004663B8">
        <w:rPr>
          <w:rFonts w:ascii="Book Antiqua" w:eastAsia="宋体" w:hAnsi="Book Antiqua" w:cs="Times New Roman"/>
          <w:i/>
          <w:iCs/>
          <w:kern w:val="0"/>
          <w:lang w:eastAsia="zh-CN"/>
        </w:rPr>
        <w:t xml:space="preserve">J </w:t>
      </w:r>
      <w:proofErr w:type="spellStart"/>
      <w:r w:rsidRPr="004663B8">
        <w:rPr>
          <w:rFonts w:ascii="Book Antiqua" w:eastAsia="宋体" w:hAnsi="Book Antiqua" w:cs="Times New Roman"/>
          <w:i/>
          <w:iCs/>
          <w:kern w:val="0"/>
          <w:lang w:eastAsia="zh-CN"/>
        </w:rPr>
        <w:t>Transl</w:t>
      </w:r>
      <w:proofErr w:type="spellEnd"/>
      <w:r w:rsidRPr="004663B8">
        <w:rPr>
          <w:rFonts w:ascii="Book Antiqua" w:eastAsia="宋体" w:hAnsi="Book Antiqua" w:cs="Times New Roman"/>
          <w:i/>
          <w:iCs/>
          <w:kern w:val="0"/>
          <w:lang w:eastAsia="zh-CN"/>
        </w:rPr>
        <w:t xml:space="preserve"> Med</w:t>
      </w:r>
      <w:r w:rsidRPr="004663B8">
        <w:rPr>
          <w:rFonts w:ascii="Book Antiqua" w:eastAsia="宋体" w:hAnsi="Book Antiqua" w:cs="Times New Roman"/>
          <w:kern w:val="0"/>
          <w:lang w:eastAsia="zh-CN"/>
        </w:rPr>
        <w:t> 2015; </w:t>
      </w:r>
      <w:r w:rsidRPr="004663B8">
        <w:rPr>
          <w:rFonts w:ascii="Book Antiqua" w:eastAsia="宋体" w:hAnsi="Book Antiqua" w:cs="Times New Roman"/>
          <w:b/>
          <w:bCs/>
          <w:kern w:val="0"/>
          <w:lang w:eastAsia="zh-CN"/>
        </w:rPr>
        <w:t>13</w:t>
      </w:r>
      <w:r w:rsidRPr="004663B8">
        <w:rPr>
          <w:rFonts w:ascii="Book Antiqua" w:eastAsia="宋体" w:hAnsi="Book Antiqua" w:cs="Times New Roman"/>
          <w:kern w:val="0"/>
          <w:lang w:eastAsia="zh-CN"/>
        </w:rPr>
        <w:t>: 210 [PMID: 26139106 DOI: 10.1186/s12967-015-0581-2]</w:t>
      </w:r>
    </w:p>
    <w:p w14:paraId="4611B2E4"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134 </w:t>
      </w:r>
      <w:proofErr w:type="spellStart"/>
      <w:r w:rsidRPr="004663B8">
        <w:rPr>
          <w:rFonts w:ascii="Book Antiqua" w:eastAsia="宋体" w:hAnsi="Book Antiqua" w:cs="Times New Roman"/>
          <w:b/>
          <w:bCs/>
          <w:kern w:val="0"/>
          <w:lang w:eastAsia="zh-CN"/>
        </w:rPr>
        <w:t>Saiz-Ladera</w:t>
      </w:r>
      <w:proofErr w:type="spellEnd"/>
      <w:r w:rsidRPr="004663B8">
        <w:rPr>
          <w:rFonts w:ascii="Book Antiqua" w:eastAsia="宋体" w:hAnsi="Book Antiqua" w:cs="Times New Roman"/>
          <w:b/>
          <w:bCs/>
          <w:kern w:val="0"/>
          <w:lang w:eastAsia="zh-CN"/>
        </w:rPr>
        <w:t xml:space="preserve"> C</w:t>
      </w:r>
      <w:r w:rsidRPr="004663B8">
        <w:rPr>
          <w:rFonts w:ascii="Book Antiqua" w:eastAsia="宋体" w:hAnsi="Book Antiqua" w:cs="Times New Roman"/>
          <w:kern w:val="0"/>
          <w:lang w:eastAsia="zh-CN"/>
        </w:rPr>
        <w:t xml:space="preserve">, Lara MF, </w:t>
      </w:r>
      <w:proofErr w:type="spellStart"/>
      <w:r w:rsidRPr="004663B8">
        <w:rPr>
          <w:rFonts w:ascii="Book Antiqua" w:eastAsia="宋体" w:hAnsi="Book Antiqua" w:cs="Times New Roman"/>
          <w:kern w:val="0"/>
          <w:lang w:eastAsia="zh-CN"/>
        </w:rPr>
        <w:t>Garín</w:t>
      </w:r>
      <w:proofErr w:type="spellEnd"/>
      <w:r w:rsidRPr="004663B8">
        <w:rPr>
          <w:rFonts w:ascii="Book Antiqua" w:eastAsia="宋体" w:hAnsi="Book Antiqua" w:cs="Times New Roman"/>
          <w:kern w:val="0"/>
          <w:lang w:eastAsia="zh-CN"/>
        </w:rPr>
        <w:t xml:space="preserve"> M, Ruiz S, Santos M, </w:t>
      </w:r>
      <w:proofErr w:type="spellStart"/>
      <w:r w:rsidRPr="004663B8">
        <w:rPr>
          <w:rFonts w:ascii="Book Antiqua" w:eastAsia="宋体" w:hAnsi="Book Antiqua" w:cs="Times New Roman"/>
          <w:kern w:val="0"/>
          <w:lang w:eastAsia="zh-CN"/>
        </w:rPr>
        <w:t>Lorz</w:t>
      </w:r>
      <w:proofErr w:type="spellEnd"/>
      <w:r w:rsidRPr="004663B8">
        <w:rPr>
          <w:rFonts w:ascii="Book Antiqua" w:eastAsia="宋体" w:hAnsi="Book Antiqua" w:cs="Times New Roman"/>
          <w:kern w:val="0"/>
          <w:lang w:eastAsia="zh-CN"/>
        </w:rPr>
        <w:t xml:space="preserve"> C, </w:t>
      </w:r>
      <w:proofErr w:type="spellStart"/>
      <w:r w:rsidRPr="004663B8">
        <w:rPr>
          <w:rFonts w:ascii="Book Antiqua" w:eastAsia="宋体" w:hAnsi="Book Antiqua" w:cs="Times New Roman"/>
          <w:kern w:val="0"/>
          <w:lang w:eastAsia="zh-CN"/>
        </w:rPr>
        <w:t>García-Escudero</w:t>
      </w:r>
      <w:proofErr w:type="spellEnd"/>
      <w:r w:rsidRPr="004663B8">
        <w:rPr>
          <w:rFonts w:ascii="Book Antiqua" w:eastAsia="宋体" w:hAnsi="Book Antiqua" w:cs="Times New Roman"/>
          <w:kern w:val="0"/>
          <w:lang w:eastAsia="zh-CN"/>
        </w:rPr>
        <w:t xml:space="preserve"> R, </w:t>
      </w:r>
      <w:proofErr w:type="spellStart"/>
      <w:r w:rsidRPr="004663B8">
        <w:rPr>
          <w:rFonts w:ascii="Book Antiqua" w:eastAsia="宋体" w:hAnsi="Book Antiqua" w:cs="Times New Roman"/>
          <w:kern w:val="0"/>
          <w:lang w:eastAsia="zh-CN"/>
        </w:rPr>
        <w:t>Martínez-Fernández</w:t>
      </w:r>
      <w:proofErr w:type="spellEnd"/>
      <w:r w:rsidRPr="004663B8">
        <w:rPr>
          <w:rFonts w:ascii="Book Antiqua" w:eastAsia="宋体" w:hAnsi="Book Antiqua" w:cs="Times New Roman"/>
          <w:kern w:val="0"/>
          <w:lang w:eastAsia="zh-CN"/>
        </w:rPr>
        <w:t xml:space="preserve"> M, Bravo A, </w:t>
      </w:r>
      <w:proofErr w:type="spellStart"/>
      <w:r w:rsidRPr="004663B8">
        <w:rPr>
          <w:rFonts w:ascii="Book Antiqua" w:eastAsia="宋体" w:hAnsi="Book Antiqua" w:cs="Times New Roman"/>
          <w:kern w:val="0"/>
          <w:lang w:eastAsia="zh-CN"/>
        </w:rPr>
        <w:t>Fernández-Capetillo</w:t>
      </w:r>
      <w:proofErr w:type="spellEnd"/>
      <w:r w:rsidRPr="004663B8">
        <w:rPr>
          <w:rFonts w:ascii="Book Antiqua" w:eastAsia="宋体" w:hAnsi="Book Antiqua" w:cs="Times New Roman"/>
          <w:kern w:val="0"/>
          <w:lang w:eastAsia="zh-CN"/>
        </w:rPr>
        <w:t xml:space="preserve"> O, </w:t>
      </w:r>
      <w:proofErr w:type="spellStart"/>
      <w:r w:rsidRPr="004663B8">
        <w:rPr>
          <w:rFonts w:ascii="Book Antiqua" w:eastAsia="宋体" w:hAnsi="Book Antiqua" w:cs="Times New Roman"/>
          <w:kern w:val="0"/>
          <w:lang w:eastAsia="zh-CN"/>
        </w:rPr>
        <w:t>Segrelles</w:t>
      </w:r>
      <w:proofErr w:type="spellEnd"/>
      <w:r w:rsidRPr="004663B8">
        <w:rPr>
          <w:rFonts w:ascii="Book Antiqua" w:eastAsia="宋体" w:hAnsi="Book Antiqua" w:cs="Times New Roman"/>
          <w:kern w:val="0"/>
          <w:lang w:eastAsia="zh-CN"/>
        </w:rPr>
        <w:t xml:space="preserve"> C, </w:t>
      </w:r>
      <w:proofErr w:type="spellStart"/>
      <w:r w:rsidRPr="004663B8">
        <w:rPr>
          <w:rFonts w:ascii="Book Antiqua" w:eastAsia="宋体" w:hAnsi="Book Antiqua" w:cs="Times New Roman"/>
          <w:kern w:val="0"/>
          <w:lang w:eastAsia="zh-CN"/>
        </w:rPr>
        <w:t>Paramio</w:t>
      </w:r>
      <w:proofErr w:type="spellEnd"/>
      <w:r w:rsidRPr="004663B8">
        <w:rPr>
          <w:rFonts w:ascii="Book Antiqua" w:eastAsia="宋体" w:hAnsi="Book Antiqua" w:cs="Times New Roman"/>
          <w:kern w:val="0"/>
          <w:lang w:eastAsia="zh-CN"/>
        </w:rPr>
        <w:t xml:space="preserve"> JM. </w:t>
      </w:r>
      <w:proofErr w:type="gramStart"/>
      <w:r w:rsidRPr="004663B8">
        <w:rPr>
          <w:rFonts w:ascii="Book Antiqua" w:eastAsia="宋体" w:hAnsi="Book Antiqua" w:cs="Times New Roman"/>
          <w:kern w:val="0"/>
          <w:lang w:eastAsia="zh-CN"/>
        </w:rPr>
        <w:t>p21</w:t>
      </w:r>
      <w:proofErr w:type="gramEnd"/>
      <w:r w:rsidRPr="004663B8">
        <w:rPr>
          <w:rFonts w:ascii="Book Antiqua" w:eastAsia="宋体" w:hAnsi="Book Antiqua" w:cs="Times New Roman"/>
          <w:kern w:val="0"/>
          <w:lang w:eastAsia="zh-CN"/>
        </w:rPr>
        <w:t xml:space="preserve"> suppresses inflammation and tumorigenesis on </w:t>
      </w:r>
      <w:proofErr w:type="spellStart"/>
      <w:r w:rsidRPr="004663B8">
        <w:rPr>
          <w:rFonts w:ascii="Book Antiqua" w:eastAsia="宋体" w:hAnsi="Book Antiqua" w:cs="Times New Roman"/>
          <w:kern w:val="0"/>
          <w:lang w:eastAsia="zh-CN"/>
        </w:rPr>
        <w:t>pRB</w:t>
      </w:r>
      <w:proofErr w:type="spellEnd"/>
      <w:r w:rsidRPr="004663B8">
        <w:rPr>
          <w:rFonts w:ascii="Book Antiqua" w:eastAsia="宋体" w:hAnsi="Book Antiqua" w:cs="Times New Roman"/>
          <w:kern w:val="0"/>
          <w:lang w:eastAsia="zh-CN"/>
        </w:rPr>
        <w:t>-deficient stratified epithelia. </w:t>
      </w:r>
      <w:r w:rsidRPr="004663B8">
        <w:rPr>
          <w:rFonts w:ascii="Book Antiqua" w:eastAsia="宋体" w:hAnsi="Book Antiqua" w:cs="Times New Roman"/>
          <w:i/>
          <w:iCs/>
          <w:kern w:val="0"/>
          <w:lang w:eastAsia="zh-CN"/>
        </w:rPr>
        <w:t>Oncogene</w:t>
      </w:r>
      <w:r w:rsidRPr="004663B8">
        <w:rPr>
          <w:rFonts w:ascii="Book Antiqua" w:eastAsia="宋体" w:hAnsi="Book Antiqua" w:cs="Times New Roman"/>
          <w:kern w:val="0"/>
          <w:lang w:eastAsia="zh-CN"/>
        </w:rPr>
        <w:t> 2014; </w:t>
      </w:r>
      <w:r w:rsidRPr="004663B8">
        <w:rPr>
          <w:rFonts w:ascii="Book Antiqua" w:eastAsia="宋体" w:hAnsi="Book Antiqua" w:cs="Times New Roman"/>
          <w:b/>
          <w:bCs/>
          <w:kern w:val="0"/>
          <w:lang w:eastAsia="zh-CN"/>
        </w:rPr>
        <w:t>33</w:t>
      </w:r>
      <w:r w:rsidRPr="004663B8">
        <w:rPr>
          <w:rFonts w:ascii="Book Antiqua" w:eastAsia="宋体" w:hAnsi="Book Antiqua" w:cs="Times New Roman"/>
          <w:kern w:val="0"/>
          <w:lang w:eastAsia="zh-CN"/>
        </w:rPr>
        <w:t>: 4599-4612 [PMID: 24121270 DOI: 10.1038/onc.2013.417]</w:t>
      </w:r>
    </w:p>
    <w:p w14:paraId="3008A5FA"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135 </w:t>
      </w:r>
      <w:r w:rsidRPr="004663B8">
        <w:rPr>
          <w:rFonts w:ascii="Book Antiqua" w:eastAsia="宋体" w:hAnsi="Book Antiqua" w:cs="Times New Roman"/>
          <w:b/>
          <w:bCs/>
          <w:kern w:val="0"/>
          <w:lang w:eastAsia="zh-CN"/>
        </w:rPr>
        <w:t>Zheng T</w:t>
      </w:r>
      <w:r w:rsidRPr="004663B8">
        <w:rPr>
          <w:rFonts w:ascii="Book Antiqua" w:eastAsia="宋体" w:hAnsi="Book Antiqua" w:cs="Times New Roman"/>
          <w:kern w:val="0"/>
          <w:lang w:eastAsia="zh-CN"/>
        </w:rPr>
        <w:t xml:space="preserve">, Hong X, Wang J, Pei T, Liang Y, Yin D, Song R, Song X, Lu Z, Qi S, Liu J, Sun B, </w:t>
      </w:r>
      <w:proofErr w:type="spellStart"/>
      <w:r w:rsidRPr="004663B8">
        <w:rPr>
          <w:rFonts w:ascii="Book Antiqua" w:eastAsia="宋体" w:hAnsi="Book Antiqua" w:cs="Times New Roman"/>
          <w:kern w:val="0"/>
          <w:lang w:eastAsia="zh-CN"/>
        </w:rPr>
        <w:t>Xie</w:t>
      </w:r>
      <w:proofErr w:type="spellEnd"/>
      <w:r w:rsidRPr="004663B8">
        <w:rPr>
          <w:rFonts w:ascii="Book Antiqua" w:eastAsia="宋体" w:hAnsi="Book Antiqua" w:cs="Times New Roman"/>
          <w:kern w:val="0"/>
          <w:lang w:eastAsia="zh-CN"/>
        </w:rPr>
        <w:t xml:space="preserve"> C, Pan S, Li Y, Luo X, Li S, Fang X, Bhatta N, Jiang H, Liu L. </w:t>
      </w:r>
      <w:proofErr w:type="spellStart"/>
      <w:r w:rsidRPr="004663B8">
        <w:rPr>
          <w:rFonts w:ascii="Book Antiqua" w:eastAsia="宋体" w:hAnsi="Book Antiqua" w:cs="Times New Roman"/>
          <w:kern w:val="0"/>
          <w:lang w:eastAsia="zh-CN"/>
        </w:rPr>
        <w:t>Gankyrin</w:t>
      </w:r>
      <w:proofErr w:type="spellEnd"/>
      <w:r w:rsidRPr="004663B8">
        <w:rPr>
          <w:rFonts w:ascii="Book Antiqua" w:eastAsia="宋体" w:hAnsi="Book Antiqua" w:cs="Times New Roman"/>
          <w:kern w:val="0"/>
          <w:lang w:eastAsia="zh-CN"/>
        </w:rPr>
        <w:t xml:space="preserve"> promotes tumor growth and metastasis through activation of IL-6/STAT3 signaling in human cholangiocarcinoma. </w:t>
      </w:r>
      <w:r w:rsidRPr="004663B8">
        <w:rPr>
          <w:rFonts w:ascii="Book Antiqua" w:eastAsia="宋体" w:hAnsi="Book Antiqua" w:cs="Times New Roman"/>
          <w:i/>
          <w:iCs/>
          <w:kern w:val="0"/>
          <w:lang w:eastAsia="zh-CN"/>
        </w:rPr>
        <w:t>Hepatology</w:t>
      </w:r>
      <w:r w:rsidRPr="004663B8">
        <w:rPr>
          <w:rFonts w:ascii="Book Antiqua" w:eastAsia="宋体" w:hAnsi="Book Antiqua" w:cs="Times New Roman"/>
          <w:kern w:val="0"/>
          <w:lang w:eastAsia="zh-CN"/>
        </w:rPr>
        <w:t> 2014; </w:t>
      </w:r>
      <w:r w:rsidRPr="004663B8">
        <w:rPr>
          <w:rFonts w:ascii="Book Antiqua" w:eastAsia="宋体" w:hAnsi="Book Antiqua" w:cs="Times New Roman"/>
          <w:b/>
          <w:bCs/>
          <w:kern w:val="0"/>
          <w:lang w:eastAsia="zh-CN"/>
        </w:rPr>
        <w:t>59</w:t>
      </w:r>
      <w:r w:rsidRPr="004663B8">
        <w:rPr>
          <w:rFonts w:ascii="Book Antiqua" w:eastAsia="宋体" w:hAnsi="Book Antiqua" w:cs="Times New Roman"/>
          <w:kern w:val="0"/>
          <w:lang w:eastAsia="zh-CN"/>
        </w:rPr>
        <w:t>: 935-946 [PMID: 24037855 DOI: 10.1002/hep.26705]</w:t>
      </w:r>
    </w:p>
    <w:p w14:paraId="56D436CB"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lastRenderedPageBreak/>
        <w:t>136 </w:t>
      </w:r>
      <w:proofErr w:type="spellStart"/>
      <w:r w:rsidRPr="004663B8">
        <w:rPr>
          <w:rFonts w:ascii="Book Antiqua" w:eastAsia="宋体" w:hAnsi="Book Antiqua" w:cs="Times New Roman"/>
          <w:b/>
          <w:bCs/>
          <w:kern w:val="0"/>
          <w:lang w:eastAsia="zh-CN"/>
        </w:rPr>
        <w:t>Libertini</w:t>
      </w:r>
      <w:proofErr w:type="spellEnd"/>
      <w:r w:rsidRPr="004663B8">
        <w:rPr>
          <w:rFonts w:ascii="Book Antiqua" w:eastAsia="宋体" w:hAnsi="Book Antiqua" w:cs="Times New Roman"/>
          <w:b/>
          <w:bCs/>
          <w:kern w:val="0"/>
          <w:lang w:eastAsia="zh-CN"/>
        </w:rPr>
        <w:t xml:space="preserve"> SJ</w:t>
      </w:r>
      <w:r w:rsidRPr="004663B8">
        <w:rPr>
          <w:rFonts w:ascii="Book Antiqua" w:eastAsia="宋体" w:hAnsi="Book Antiqua" w:cs="Times New Roman"/>
          <w:kern w:val="0"/>
          <w:lang w:eastAsia="zh-CN"/>
        </w:rPr>
        <w:t>, Chen H, al-</w:t>
      </w:r>
      <w:proofErr w:type="spellStart"/>
      <w:r w:rsidRPr="004663B8">
        <w:rPr>
          <w:rFonts w:ascii="Book Antiqua" w:eastAsia="宋体" w:hAnsi="Book Antiqua" w:cs="Times New Roman"/>
          <w:kern w:val="0"/>
          <w:lang w:eastAsia="zh-CN"/>
        </w:rPr>
        <w:t>Bataina</w:t>
      </w:r>
      <w:proofErr w:type="spellEnd"/>
      <w:r w:rsidRPr="004663B8">
        <w:rPr>
          <w:rFonts w:ascii="Book Antiqua" w:eastAsia="宋体" w:hAnsi="Book Antiqua" w:cs="Times New Roman"/>
          <w:kern w:val="0"/>
          <w:lang w:eastAsia="zh-CN"/>
        </w:rPr>
        <w:t xml:space="preserve"> B, </w:t>
      </w:r>
      <w:proofErr w:type="spellStart"/>
      <w:r w:rsidRPr="004663B8">
        <w:rPr>
          <w:rFonts w:ascii="Book Antiqua" w:eastAsia="宋体" w:hAnsi="Book Antiqua" w:cs="Times New Roman"/>
          <w:kern w:val="0"/>
          <w:lang w:eastAsia="zh-CN"/>
        </w:rPr>
        <w:t>Koilvaram</w:t>
      </w:r>
      <w:proofErr w:type="spellEnd"/>
      <w:r w:rsidRPr="004663B8">
        <w:rPr>
          <w:rFonts w:ascii="Book Antiqua" w:eastAsia="宋体" w:hAnsi="Book Antiqua" w:cs="Times New Roman"/>
          <w:kern w:val="0"/>
          <w:lang w:eastAsia="zh-CN"/>
        </w:rPr>
        <w:t xml:space="preserve"> T, George M, Gao AC, </w:t>
      </w:r>
      <w:proofErr w:type="spellStart"/>
      <w:r w:rsidRPr="004663B8">
        <w:rPr>
          <w:rFonts w:ascii="Book Antiqua" w:eastAsia="宋体" w:hAnsi="Book Antiqua" w:cs="Times New Roman"/>
          <w:kern w:val="0"/>
          <w:lang w:eastAsia="zh-CN"/>
        </w:rPr>
        <w:t>Mudryj</w:t>
      </w:r>
      <w:proofErr w:type="spellEnd"/>
      <w:r w:rsidRPr="004663B8">
        <w:rPr>
          <w:rFonts w:ascii="Book Antiqua" w:eastAsia="宋体" w:hAnsi="Book Antiqua" w:cs="Times New Roman"/>
          <w:kern w:val="0"/>
          <w:lang w:eastAsia="zh-CN"/>
        </w:rPr>
        <w:t xml:space="preserve"> M. The interleukin 6 receptor is a direct transcriptional target of E2F3 in prostate tumor derived cells. </w:t>
      </w:r>
      <w:r w:rsidRPr="004663B8">
        <w:rPr>
          <w:rFonts w:ascii="Book Antiqua" w:eastAsia="宋体" w:hAnsi="Book Antiqua" w:cs="Times New Roman"/>
          <w:i/>
          <w:iCs/>
          <w:kern w:val="0"/>
          <w:lang w:eastAsia="zh-CN"/>
        </w:rPr>
        <w:t>Prostate</w:t>
      </w:r>
      <w:r w:rsidRPr="004663B8">
        <w:rPr>
          <w:rFonts w:ascii="Book Antiqua" w:eastAsia="宋体" w:hAnsi="Book Antiqua" w:cs="Times New Roman"/>
          <w:kern w:val="0"/>
          <w:lang w:eastAsia="zh-CN"/>
        </w:rPr>
        <w:t> 2012; </w:t>
      </w:r>
      <w:r w:rsidRPr="004663B8">
        <w:rPr>
          <w:rFonts w:ascii="Book Antiqua" w:eastAsia="宋体" w:hAnsi="Book Antiqua" w:cs="Times New Roman"/>
          <w:b/>
          <w:bCs/>
          <w:kern w:val="0"/>
          <w:lang w:eastAsia="zh-CN"/>
        </w:rPr>
        <w:t>72</w:t>
      </w:r>
      <w:r w:rsidRPr="004663B8">
        <w:rPr>
          <w:rFonts w:ascii="Book Antiqua" w:eastAsia="宋体" w:hAnsi="Book Antiqua" w:cs="Times New Roman"/>
          <w:kern w:val="0"/>
          <w:lang w:eastAsia="zh-CN"/>
        </w:rPr>
        <w:t>: 649-660 [PMID: 21837779 DOI: 10.1002/pros.21468]</w:t>
      </w:r>
    </w:p>
    <w:p w14:paraId="2646F4D2"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137 </w:t>
      </w:r>
      <w:r w:rsidRPr="004663B8">
        <w:rPr>
          <w:rFonts w:ascii="Book Antiqua" w:eastAsia="宋体" w:hAnsi="Book Antiqua" w:cs="Times New Roman"/>
          <w:b/>
          <w:bCs/>
          <w:kern w:val="0"/>
          <w:lang w:eastAsia="zh-CN"/>
        </w:rPr>
        <w:t>Brady JJ</w:t>
      </w:r>
      <w:r w:rsidRPr="004663B8">
        <w:rPr>
          <w:rFonts w:ascii="Book Antiqua" w:eastAsia="宋体" w:hAnsi="Book Antiqua" w:cs="Times New Roman"/>
          <w:kern w:val="0"/>
          <w:lang w:eastAsia="zh-CN"/>
        </w:rPr>
        <w:t xml:space="preserve">, Li M, </w:t>
      </w:r>
      <w:proofErr w:type="spellStart"/>
      <w:r w:rsidRPr="004663B8">
        <w:rPr>
          <w:rFonts w:ascii="Book Antiqua" w:eastAsia="宋体" w:hAnsi="Book Antiqua" w:cs="Times New Roman"/>
          <w:kern w:val="0"/>
          <w:lang w:eastAsia="zh-CN"/>
        </w:rPr>
        <w:t>Suthram</w:t>
      </w:r>
      <w:proofErr w:type="spellEnd"/>
      <w:r w:rsidRPr="004663B8">
        <w:rPr>
          <w:rFonts w:ascii="Book Antiqua" w:eastAsia="宋体" w:hAnsi="Book Antiqua" w:cs="Times New Roman"/>
          <w:kern w:val="0"/>
          <w:lang w:eastAsia="zh-CN"/>
        </w:rPr>
        <w:t xml:space="preserve"> S, Jiang H, Wong WH, </w:t>
      </w:r>
      <w:proofErr w:type="spellStart"/>
      <w:r w:rsidRPr="004663B8">
        <w:rPr>
          <w:rFonts w:ascii="Book Antiqua" w:eastAsia="宋体" w:hAnsi="Book Antiqua" w:cs="Times New Roman"/>
          <w:kern w:val="0"/>
          <w:lang w:eastAsia="zh-CN"/>
        </w:rPr>
        <w:t>Blau</w:t>
      </w:r>
      <w:proofErr w:type="spellEnd"/>
      <w:r w:rsidRPr="004663B8">
        <w:rPr>
          <w:rFonts w:ascii="Book Antiqua" w:eastAsia="宋体" w:hAnsi="Book Antiqua" w:cs="Times New Roman"/>
          <w:kern w:val="0"/>
          <w:lang w:eastAsia="zh-CN"/>
        </w:rPr>
        <w:t xml:space="preserve"> HM. Early role for IL-6 </w:t>
      </w:r>
      <w:proofErr w:type="spellStart"/>
      <w:r w:rsidRPr="004663B8">
        <w:rPr>
          <w:rFonts w:ascii="Book Antiqua" w:eastAsia="宋体" w:hAnsi="Book Antiqua" w:cs="Times New Roman"/>
          <w:kern w:val="0"/>
          <w:lang w:eastAsia="zh-CN"/>
        </w:rPr>
        <w:t>signalling</w:t>
      </w:r>
      <w:proofErr w:type="spellEnd"/>
      <w:r w:rsidRPr="004663B8">
        <w:rPr>
          <w:rFonts w:ascii="Book Antiqua" w:eastAsia="宋体" w:hAnsi="Book Antiqua" w:cs="Times New Roman"/>
          <w:kern w:val="0"/>
          <w:lang w:eastAsia="zh-CN"/>
        </w:rPr>
        <w:t xml:space="preserve"> during generation of induced pluripotent stem cells revealed by </w:t>
      </w:r>
      <w:proofErr w:type="spellStart"/>
      <w:r w:rsidRPr="004663B8">
        <w:rPr>
          <w:rFonts w:ascii="Book Antiqua" w:eastAsia="宋体" w:hAnsi="Book Antiqua" w:cs="Times New Roman"/>
          <w:kern w:val="0"/>
          <w:lang w:eastAsia="zh-CN"/>
        </w:rPr>
        <w:t>heterokaryon</w:t>
      </w:r>
      <w:proofErr w:type="spellEnd"/>
      <w:r w:rsidRPr="004663B8">
        <w:rPr>
          <w:rFonts w:ascii="Book Antiqua" w:eastAsia="宋体" w:hAnsi="Book Antiqua" w:cs="Times New Roman"/>
          <w:kern w:val="0"/>
          <w:lang w:eastAsia="zh-CN"/>
        </w:rPr>
        <w:t xml:space="preserve"> RNA-Seq. </w:t>
      </w:r>
      <w:r w:rsidRPr="004663B8">
        <w:rPr>
          <w:rFonts w:ascii="Book Antiqua" w:eastAsia="宋体" w:hAnsi="Book Antiqua" w:cs="Times New Roman"/>
          <w:i/>
          <w:iCs/>
          <w:kern w:val="0"/>
          <w:lang w:eastAsia="zh-CN"/>
        </w:rPr>
        <w:t xml:space="preserve">Nat Cell </w:t>
      </w:r>
      <w:proofErr w:type="spellStart"/>
      <w:r w:rsidRPr="004663B8">
        <w:rPr>
          <w:rFonts w:ascii="Book Antiqua" w:eastAsia="宋体" w:hAnsi="Book Antiqua" w:cs="Times New Roman"/>
          <w:i/>
          <w:iCs/>
          <w:kern w:val="0"/>
          <w:lang w:eastAsia="zh-CN"/>
        </w:rPr>
        <w:t>Biol</w:t>
      </w:r>
      <w:proofErr w:type="spellEnd"/>
      <w:r w:rsidRPr="004663B8">
        <w:rPr>
          <w:rFonts w:ascii="Book Antiqua" w:eastAsia="宋体" w:hAnsi="Book Antiqua" w:cs="Times New Roman"/>
          <w:kern w:val="0"/>
          <w:lang w:eastAsia="zh-CN"/>
        </w:rPr>
        <w:t> 2013; </w:t>
      </w:r>
      <w:r w:rsidRPr="004663B8">
        <w:rPr>
          <w:rFonts w:ascii="Book Antiqua" w:eastAsia="宋体" w:hAnsi="Book Antiqua" w:cs="Times New Roman"/>
          <w:b/>
          <w:bCs/>
          <w:kern w:val="0"/>
          <w:lang w:eastAsia="zh-CN"/>
        </w:rPr>
        <w:t>15</w:t>
      </w:r>
      <w:r w:rsidRPr="004663B8">
        <w:rPr>
          <w:rFonts w:ascii="Book Antiqua" w:eastAsia="宋体" w:hAnsi="Book Antiqua" w:cs="Times New Roman"/>
          <w:kern w:val="0"/>
          <w:lang w:eastAsia="zh-CN"/>
        </w:rPr>
        <w:t>: 1244-1252 [PMID: 23995732 DOI: 10.1038/ncb2835]</w:t>
      </w:r>
    </w:p>
    <w:p w14:paraId="0B2AE56C"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138 </w:t>
      </w:r>
      <w:r w:rsidRPr="004663B8">
        <w:rPr>
          <w:rFonts w:ascii="Book Antiqua" w:eastAsia="宋体" w:hAnsi="Book Antiqua" w:cs="Times New Roman"/>
          <w:b/>
          <w:bCs/>
          <w:kern w:val="0"/>
          <w:lang w:eastAsia="zh-CN"/>
        </w:rPr>
        <w:t>Hasegawa Y</w:t>
      </w:r>
      <w:r w:rsidRPr="004663B8">
        <w:rPr>
          <w:rFonts w:ascii="Book Antiqua" w:eastAsia="宋体" w:hAnsi="Book Antiqua" w:cs="Times New Roman"/>
          <w:kern w:val="0"/>
          <w:lang w:eastAsia="zh-CN"/>
        </w:rPr>
        <w:t xml:space="preserve">, Takahashi N, Forrest AR, Shin JW, Kinoshita Y, Suzuki H, </w:t>
      </w:r>
      <w:proofErr w:type="spellStart"/>
      <w:r w:rsidRPr="004663B8">
        <w:rPr>
          <w:rFonts w:ascii="Book Antiqua" w:eastAsia="宋体" w:hAnsi="Book Antiqua" w:cs="Times New Roman"/>
          <w:kern w:val="0"/>
          <w:lang w:eastAsia="zh-CN"/>
        </w:rPr>
        <w:t>Hayashizaki</w:t>
      </w:r>
      <w:proofErr w:type="spellEnd"/>
      <w:r w:rsidRPr="004663B8">
        <w:rPr>
          <w:rFonts w:ascii="Book Antiqua" w:eastAsia="宋体" w:hAnsi="Book Antiqua" w:cs="Times New Roman"/>
          <w:kern w:val="0"/>
          <w:lang w:eastAsia="zh-CN"/>
        </w:rPr>
        <w:t xml:space="preserve"> Y. CC chemokine ligand 2 and leukemia inhibitory factor cooperatively promote pluripotency in mouse induced pluripotent cells. </w:t>
      </w:r>
      <w:r w:rsidRPr="004663B8">
        <w:rPr>
          <w:rFonts w:ascii="Book Antiqua" w:eastAsia="宋体" w:hAnsi="Book Antiqua" w:cs="Times New Roman"/>
          <w:i/>
          <w:iCs/>
          <w:kern w:val="0"/>
          <w:lang w:eastAsia="zh-CN"/>
        </w:rPr>
        <w:t>Stem Cells</w:t>
      </w:r>
      <w:r w:rsidRPr="004663B8">
        <w:rPr>
          <w:rFonts w:ascii="Book Antiqua" w:eastAsia="宋体" w:hAnsi="Book Antiqua" w:cs="Times New Roman"/>
          <w:kern w:val="0"/>
          <w:lang w:eastAsia="zh-CN"/>
        </w:rPr>
        <w:t> 2011; </w:t>
      </w:r>
      <w:r w:rsidRPr="004663B8">
        <w:rPr>
          <w:rFonts w:ascii="Book Antiqua" w:eastAsia="宋体" w:hAnsi="Book Antiqua" w:cs="Times New Roman"/>
          <w:b/>
          <w:bCs/>
          <w:kern w:val="0"/>
          <w:lang w:eastAsia="zh-CN"/>
        </w:rPr>
        <w:t>29</w:t>
      </w:r>
      <w:r w:rsidRPr="004663B8">
        <w:rPr>
          <w:rFonts w:ascii="Book Antiqua" w:eastAsia="宋体" w:hAnsi="Book Antiqua" w:cs="Times New Roman"/>
          <w:kern w:val="0"/>
          <w:lang w:eastAsia="zh-CN"/>
        </w:rPr>
        <w:t>: 1196-1205 [PMID: 21681859 DOI: 10.1002/stem.673]</w:t>
      </w:r>
    </w:p>
    <w:p w14:paraId="07B01E81" w14:textId="77777777" w:rsidR="004663B8" w:rsidRPr="004663B8" w:rsidRDefault="004663B8" w:rsidP="004663B8">
      <w:pPr>
        <w:widowControl/>
        <w:spacing w:line="360" w:lineRule="auto"/>
        <w:rPr>
          <w:rFonts w:ascii="Book Antiqua" w:eastAsia="宋体" w:hAnsi="Book Antiqua" w:cs="Times New Roman"/>
          <w:kern w:val="0"/>
          <w:lang w:eastAsia="zh-CN"/>
        </w:rPr>
      </w:pPr>
      <w:proofErr w:type="gramStart"/>
      <w:r w:rsidRPr="004663B8">
        <w:rPr>
          <w:rFonts w:ascii="Book Antiqua" w:eastAsia="宋体" w:hAnsi="Book Antiqua" w:cs="Times New Roman"/>
          <w:kern w:val="0"/>
          <w:lang w:eastAsia="zh-CN"/>
        </w:rPr>
        <w:t>139 </w:t>
      </w:r>
      <w:r w:rsidRPr="004663B8">
        <w:rPr>
          <w:rFonts w:ascii="Book Antiqua" w:eastAsia="宋体" w:hAnsi="Book Antiqua" w:cs="Times New Roman"/>
          <w:b/>
          <w:bCs/>
          <w:kern w:val="0"/>
          <w:lang w:eastAsia="zh-CN"/>
        </w:rPr>
        <w:t>Iliopoulos D</w:t>
      </w:r>
      <w:r w:rsidRPr="004663B8">
        <w:rPr>
          <w:rFonts w:ascii="Book Antiqua" w:eastAsia="宋体" w:hAnsi="Book Antiqua" w:cs="Times New Roman"/>
          <w:kern w:val="0"/>
          <w:lang w:eastAsia="zh-CN"/>
        </w:rPr>
        <w:t xml:space="preserve">, Hirsch HA, </w:t>
      </w:r>
      <w:proofErr w:type="spellStart"/>
      <w:r w:rsidRPr="004663B8">
        <w:rPr>
          <w:rFonts w:ascii="Book Antiqua" w:eastAsia="宋体" w:hAnsi="Book Antiqua" w:cs="Times New Roman"/>
          <w:kern w:val="0"/>
          <w:lang w:eastAsia="zh-CN"/>
        </w:rPr>
        <w:t>Struhl</w:t>
      </w:r>
      <w:proofErr w:type="spellEnd"/>
      <w:r w:rsidRPr="004663B8">
        <w:rPr>
          <w:rFonts w:ascii="Book Antiqua" w:eastAsia="宋体" w:hAnsi="Book Antiqua" w:cs="Times New Roman"/>
          <w:kern w:val="0"/>
          <w:lang w:eastAsia="zh-CN"/>
        </w:rPr>
        <w:t xml:space="preserve"> K.</w:t>
      </w:r>
      <w:proofErr w:type="gramEnd"/>
      <w:r w:rsidRPr="004663B8">
        <w:rPr>
          <w:rFonts w:ascii="Book Antiqua" w:eastAsia="宋体" w:hAnsi="Book Antiqua" w:cs="Times New Roman"/>
          <w:kern w:val="0"/>
          <w:lang w:eastAsia="zh-CN"/>
        </w:rPr>
        <w:t xml:space="preserve"> An epigenetic switch involving NF-</w:t>
      </w:r>
      <w:proofErr w:type="spellStart"/>
      <w:r w:rsidRPr="004663B8">
        <w:rPr>
          <w:rFonts w:ascii="Book Antiqua" w:eastAsia="宋体" w:hAnsi="Book Antiqua" w:cs="Times New Roman"/>
          <w:kern w:val="0"/>
          <w:lang w:eastAsia="zh-CN"/>
        </w:rPr>
        <w:t>kappaB</w:t>
      </w:r>
      <w:proofErr w:type="spellEnd"/>
      <w:r w:rsidRPr="004663B8">
        <w:rPr>
          <w:rFonts w:ascii="Book Antiqua" w:eastAsia="宋体" w:hAnsi="Book Antiqua" w:cs="Times New Roman"/>
          <w:kern w:val="0"/>
          <w:lang w:eastAsia="zh-CN"/>
        </w:rPr>
        <w:t>, Lin28, Let-7 MicroRNA, and IL6 links inflammation to cell transformation. </w:t>
      </w:r>
      <w:r w:rsidRPr="004663B8">
        <w:rPr>
          <w:rFonts w:ascii="Book Antiqua" w:eastAsia="宋体" w:hAnsi="Book Antiqua" w:cs="Times New Roman"/>
          <w:i/>
          <w:iCs/>
          <w:kern w:val="0"/>
          <w:lang w:eastAsia="zh-CN"/>
        </w:rPr>
        <w:t>Cell</w:t>
      </w:r>
      <w:r w:rsidRPr="004663B8">
        <w:rPr>
          <w:rFonts w:ascii="Book Antiqua" w:eastAsia="宋体" w:hAnsi="Book Antiqua" w:cs="Times New Roman"/>
          <w:kern w:val="0"/>
          <w:lang w:eastAsia="zh-CN"/>
        </w:rPr>
        <w:t> 2009; </w:t>
      </w:r>
      <w:r w:rsidRPr="004663B8">
        <w:rPr>
          <w:rFonts w:ascii="Book Antiqua" w:eastAsia="宋体" w:hAnsi="Book Antiqua" w:cs="Times New Roman"/>
          <w:b/>
          <w:bCs/>
          <w:kern w:val="0"/>
          <w:lang w:eastAsia="zh-CN"/>
        </w:rPr>
        <w:t>139</w:t>
      </w:r>
      <w:r w:rsidRPr="004663B8">
        <w:rPr>
          <w:rFonts w:ascii="Book Antiqua" w:eastAsia="宋体" w:hAnsi="Book Antiqua" w:cs="Times New Roman"/>
          <w:kern w:val="0"/>
          <w:lang w:eastAsia="zh-CN"/>
        </w:rPr>
        <w:t>: 693-706 [PMID: 19878981 DOI: 10.1016/j.cell.2009.10.014]</w:t>
      </w:r>
    </w:p>
    <w:p w14:paraId="0A8EEC2B"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140 </w:t>
      </w:r>
      <w:r w:rsidRPr="004663B8">
        <w:rPr>
          <w:rFonts w:ascii="Book Antiqua" w:eastAsia="宋体" w:hAnsi="Book Antiqua" w:cs="Times New Roman"/>
          <w:b/>
          <w:bCs/>
          <w:kern w:val="0"/>
          <w:lang w:eastAsia="zh-CN"/>
        </w:rPr>
        <w:t>Iliopoulos D</w:t>
      </w:r>
      <w:r w:rsidRPr="004663B8">
        <w:rPr>
          <w:rFonts w:ascii="Book Antiqua" w:eastAsia="宋体" w:hAnsi="Book Antiqua" w:cs="Times New Roman"/>
          <w:kern w:val="0"/>
          <w:lang w:eastAsia="zh-CN"/>
        </w:rPr>
        <w:t xml:space="preserve">, Jaeger SA, Hirsch HA, </w:t>
      </w:r>
      <w:proofErr w:type="spellStart"/>
      <w:r w:rsidRPr="004663B8">
        <w:rPr>
          <w:rFonts w:ascii="Book Antiqua" w:eastAsia="宋体" w:hAnsi="Book Antiqua" w:cs="Times New Roman"/>
          <w:kern w:val="0"/>
          <w:lang w:eastAsia="zh-CN"/>
        </w:rPr>
        <w:t>Bulyk</w:t>
      </w:r>
      <w:proofErr w:type="spellEnd"/>
      <w:r w:rsidRPr="004663B8">
        <w:rPr>
          <w:rFonts w:ascii="Book Antiqua" w:eastAsia="宋体" w:hAnsi="Book Antiqua" w:cs="Times New Roman"/>
          <w:kern w:val="0"/>
          <w:lang w:eastAsia="zh-CN"/>
        </w:rPr>
        <w:t xml:space="preserve"> ML, </w:t>
      </w:r>
      <w:proofErr w:type="spellStart"/>
      <w:r w:rsidRPr="004663B8">
        <w:rPr>
          <w:rFonts w:ascii="Book Antiqua" w:eastAsia="宋体" w:hAnsi="Book Antiqua" w:cs="Times New Roman"/>
          <w:kern w:val="0"/>
          <w:lang w:eastAsia="zh-CN"/>
        </w:rPr>
        <w:t>Struhl</w:t>
      </w:r>
      <w:proofErr w:type="spellEnd"/>
      <w:r w:rsidRPr="004663B8">
        <w:rPr>
          <w:rFonts w:ascii="Book Antiqua" w:eastAsia="宋体" w:hAnsi="Book Antiqua" w:cs="Times New Roman"/>
          <w:kern w:val="0"/>
          <w:lang w:eastAsia="zh-CN"/>
        </w:rPr>
        <w:t xml:space="preserve"> K. STAT3 activation of miR-21 and miR-181b-1 via PTEN and CYLD are part of the epigenetic switch linking inflammation to cancer. </w:t>
      </w:r>
      <w:proofErr w:type="spellStart"/>
      <w:r w:rsidRPr="004663B8">
        <w:rPr>
          <w:rFonts w:ascii="Book Antiqua" w:eastAsia="宋体" w:hAnsi="Book Antiqua" w:cs="Times New Roman"/>
          <w:i/>
          <w:iCs/>
          <w:kern w:val="0"/>
          <w:lang w:eastAsia="zh-CN"/>
        </w:rPr>
        <w:t>Mol</w:t>
      </w:r>
      <w:proofErr w:type="spellEnd"/>
      <w:r w:rsidRPr="004663B8">
        <w:rPr>
          <w:rFonts w:ascii="Book Antiqua" w:eastAsia="宋体" w:hAnsi="Book Antiqua" w:cs="Times New Roman"/>
          <w:i/>
          <w:iCs/>
          <w:kern w:val="0"/>
          <w:lang w:eastAsia="zh-CN"/>
        </w:rPr>
        <w:t xml:space="preserve"> Cell</w:t>
      </w:r>
      <w:r w:rsidRPr="004663B8">
        <w:rPr>
          <w:rFonts w:ascii="Book Antiqua" w:eastAsia="宋体" w:hAnsi="Book Antiqua" w:cs="Times New Roman"/>
          <w:kern w:val="0"/>
          <w:lang w:eastAsia="zh-CN"/>
        </w:rPr>
        <w:t> 2010; </w:t>
      </w:r>
      <w:r w:rsidRPr="004663B8">
        <w:rPr>
          <w:rFonts w:ascii="Book Antiqua" w:eastAsia="宋体" w:hAnsi="Book Antiqua" w:cs="Times New Roman"/>
          <w:b/>
          <w:bCs/>
          <w:kern w:val="0"/>
          <w:lang w:eastAsia="zh-CN"/>
        </w:rPr>
        <w:t>39</w:t>
      </w:r>
      <w:r w:rsidRPr="004663B8">
        <w:rPr>
          <w:rFonts w:ascii="Book Antiqua" w:eastAsia="宋体" w:hAnsi="Book Antiqua" w:cs="Times New Roman"/>
          <w:kern w:val="0"/>
          <w:lang w:eastAsia="zh-CN"/>
        </w:rPr>
        <w:t>: 493-506 [PMID: 20797623 DOI: 10.1016/j.molcel.2010.07.023]</w:t>
      </w:r>
    </w:p>
    <w:p w14:paraId="2806F508"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141 </w:t>
      </w:r>
      <w:r w:rsidRPr="004663B8">
        <w:rPr>
          <w:rFonts w:ascii="Book Antiqua" w:eastAsia="宋体" w:hAnsi="Book Antiqua" w:cs="Times New Roman"/>
          <w:b/>
          <w:bCs/>
          <w:kern w:val="0"/>
          <w:lang w:eastAsia="zh-CN"/>
        </w:rPr>
        <w:t>Iliopoulos D</w:t>
      </w:r>
      <w:r w:rsidRPr="004663B8">
        <w:rPr>
          <w:rFonts w:ascii="Book Antiqua" w:eastAsia="宋体" w:hAnsi="Book Antiqua" w:cs="Times New Roman"/>
          <w:kern w:val="0"/>
          <w:lang w:eastAsia="zh-CN"/>
        </w:rPr>
        <w:t xml:space="preserve">, Hirsch HA, Wang G, </w:t>
      </w:r>
      <w:proofErr w:type="spellStart"/>
      <w:r w:rsidRPr="004663B8">
        <w:rPr>
          <w:rFonts w:ascii="Book Antiqua" w:eastAsia="宋体" w:hAnsi="Book Antiqua" w:cs="Times New Roman"/>
          <w:kern w:val="0"/>
          <w:lang w:eastAsia="zh-CN"/>
        </w:rPr>
        <w:t>Struhl</w:t>
      </w:r>
      <w:proofErr w:type="spellEnd"/>
      <w:r w:rsidRPr="004663B8">
        <w:rPr>
          <w:rFonts w:ascii="Book Antiqua" w:eastAsia="宋体" w:hAnsi="Book Antiqua" w:cs="Times New Roman"/>
          <w:kern w:val="0"/>
          <w:lang w:eastAsia="zh-CN"/>
        </w:rPr>
        <w:t xml:space="preserve"> K. Inducible formation of breast cancer stem cells and their dynamic equilibrium with non-stem cancer cells via </w:t>
      </w:r>
      <w:r w:rsidRPr="004663B8">
        <w:rPr>
          <w:rFonts w:ascii="Book Antiqua" w:eastAsia="宋体" w:hAnsi="Book Antiqua" w:cs="Times New Roman"/>
          <w:kern w:val="0"/>
          <w:lang w:eastAsia="zh-CN"/>
        </w:rPr>
        <w:lastRenderedPageBreak/>
        <w:t>IL6 secretion. </w:t>
      </w:r>
      <w:r w:rsidRPr="004663B8">
        <w:rPr>
          <w:rFonts w:ascii="Book Antiqua" w:eastAsia="宋体" w:hAnsi="Book Antiqua" w:cs="Times New Roman"/>
          <w:i/>
          <w:iCs/>
          <w:kern w:val="0"/>
          <w:lang w:eastAsia="zh-CN"/>
        </w:rPr>
        <w:t xml:space="preserve">Proc Natl </w:t>
      </w:r>
      <w:proofErr w:type="spellStart"/>
      <w:r w:rsidRPr="004663B8">
        <w:rPr>
          <w:rFonts w:ascii="Book Antiqua" w:eastAsia="宋体" w:hAnsi="Book Antiqua" w:cs="Times New Roman"/>
          <w:i/>
          <w:iCs/>
          <w:kern w:val="0"/>
          <w:lang w:eastAsia="zh-CN"/>
        </w:rPr>
        <w:t>Acad</w:t>
      </w:r>
      <w:proofErr w:type="spellEnd"/>
      <w:r w:rsidRPr="004663B8">
        <w:rPr>
          <w:rFonts w:ascii="Book Antiqua" w:eastAsia="宋体" w:hAnsi="Book Antiqua" w:cs="Times New Roman"/>
          <w:i/>
          <w:iCs/>
          <w:kern w:val="0"/>
          <w:lang w:eastAsia="zh-CN"/>
        </w:rPr>
        <w:t xml:space="preserve"> </w:t>
      </w:r>
      <w:proofErr w:type="spellStart"/>
      <w:r w:rsidRPr="004663B8">
        <w:rPr>
          <w:rFonts w:ascii="Book Antiqua" w:eastAsia="宋体" w:hAnsi="Book Antiqua" w:cs="Times New Roman"/>
          <w:i/>
          <w:iCs/>
          <w:kern w:val="0"/>
          <w:lang w:eastAsia="zh-CN"/>
        </w:rPr>
        <w:t>Sci</w:t>
      </w:r>
      <w:proofErr w:type="spellEnd"/>
      <w:r w:rsidRPr="004663B8">
        <w:rPr>
          <w:rFonts w:ascii="Book Antiqua" w:eastAsia="宋体" w:hAnsi="Book Antiqua" w:cs="Times New Roman"/>
          <w:i/>
          <w:iCs/>
          <w:kern w:val="0"/>
          <w:lang w:eastAsia="zh-CN"/>
        </w:rPr>
        <w:t xml:space="preserve"> USA</w:t>
      </w:r>
      <w:r w:rsidRPr="004663B8">
        <w:rPr>
          <w:rFonts w:ascii="Book Antiqua" w:eastAsia="宋体" w:hAnsi="Book Antiqua" w:cs="Times New Roman"/>
          <w:kern w:val="0"/>
          <w:lang w:eastAsia="zh-CN"/>
        </w:rPr>
        <w:t> 2011; </w:t>
      </w:r>
      <w:r w:rsidRPr="004663B8">
        <w:rPr>
          <w:rFonts w:ascii="Book Antiqua" w:eastAsia="宋体" w:hAnsi="Book Antiqua" w:cs="Times New Roman"/>
          <w:b/>
          <w:bCs/>
          <w:kern w:val="0"/>
          <w:lang w:eastAsia="zh-CN"/>
        </w:rPr>
        <w:t>108</w:t>
      </w:r>
      <w:r w:rsidRPr="004663B8">
        <w:rPr>
          <w:rFonts w:ascii="Book Antiqua" w:eastAsia="宋体" w:hAnsi="Book Antiqua" w:cs="Times New Roman"/>
          <w:kern w:val="0"/>
          <w:lang w:eastAsia="zh-CN"/>
        </w:rPr>
        <w:t>: 1397-1402 [PMID: 21220315 DOI: 10.1073/pnas.1018898108]</w:t>
      </w:r>
    </w:p>
    <w:p w14:paraId="2DF2EB5B"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142 </w:t>
      </w:r>
      <w:r w:rsidRPr="004663B8">
        <w:rPr>
          <w:rFonts w:ascii="Book Antiqua" w:eastAsia="宋体" w:hAnsi="Book Antiqua" w:cs="Times New Roman"/>
          <w:b/>
          <w:bCs/>
          <w:kern w:val="0"/>
          <w:lang w:eastAsia="zh-CN"/>
        </w:rPr>
        <w:t>He G</w:t>
      </w:r>
      <w:r w:rsidRPr="004663B8">
        <w:rPr>
          <w:rFonts w:ascii="Book Antiqua" w:eastAsia="宋体" w:hAnsi="Book Antiqua" w:cs="Times New Roman"/>
          <w:kern w:val="0"/>
          <w:lang w:eastAsia="zh-CN"/>
        </w:rPr>
        <w:t xml:space="preserve">, </w:t>
      </w:r>
      <w:proofErr w:type="spellStart"/>
      <w:r w:rsidRPr="004663B8">
        <w:rPr>
          <w:rFonts w:ascii="Book Antiqua" w:eastAsia="宋体" w:hAnsi="Book Antiqua" w:cs="Times New Roman"/>
          <w:kern w:val="0"/>
          <w:lang w:eastAsia="zh-CN"/>
        </w:rPr>
        <w:t>Dhar</w:t>
      </w:r>
      <w:proofErr w:type="spellEnd"/>
      <w:r w:rsidRPr="004663B8">
        <w:rPr>
          <w:rFonts w:ascii="Book Antiqua" w:eastAsia="宋体" w:hAnsi="Book Antiqua" w:cs="Times New Roman"/>
          <w:kern w:val="0"/>
          <w:lang w:eastAsia="zh-CN"/>
        </w:rPr>
        <w:t xml:space="preserve"> D, Nakagawa H, Font-</w:t>
      </w:r>
      <w:proofErr w:type="spellStart"/>
      <w:r w:rsidRPr="004663B8">
        <w:rPr>
          <w:rFonts w:ascii="Book Antiqua" w:eastAsia="宋体" w:hAnsi="Book Antiqua" w:cs="Times New Roman"/>
          <w:kern w:val="0"/>
          <w:lang w:eastAsia="zh-CN"/>
        </w:rPr>
        <w:t>Burgada</w:t>
      </w:r>
      <w:proofErr w:type="spellEnd"/>
      <w:r w:rsidRPr="004663B8">
        <w:rPr>
          <w:rFonts w:ascii="Book Antiqua" w:eastAsia="宋体" w:hAnsi="Book Antiqua" w:cs="Times New Roman"/>
          <w:kern w:val="0"/>
          <w:lang w:eastAsia="zh-CN"/>
        </w:rPr>
        <w:t xml:space="preserve"> J, Ogata H, Jiang Y, </w:t>
      </w:r>
      <w:proofErr w:type="spellStart"/>
      <w:r w:rsidRPr="004663B8">
        <w:rPr>
          <w:rFonts w:ascii="Book Antiqua" w:eastAsia="宋体" w:hAnsi="Book Antiqua" w:cs="Times New Roman"/>
          <w:kern w:val="0"/>
          <w:lang w:eastAsia="zh-CN"/>
        </w:rPr>
        <w:t>Shalapour</w:t>
      </w:r>
      <w:proofErr w:type="spellEnd"/>
      <w:r w:rsidRPr="004663B8">
        <w:rPr>
          <w:rFonts w:ascii="Book Antiqua" w:eastAsia="宋体" w:hAnsi="Book Antiqua" w:cs="Times New Roman"/>
          <w:kern w:val="0"/>
          <w:lang w:eastAsia="zh-CN"/>
        </w:rPr>
        <w:t xml:space="preserve"> S, Seki E, Yost SE, Jepsen K, Frazer KA, </w:t>
      </w:r>
      <w:proofErr w:type="spellStart"/>
      <w:r w:rsidRPr="004663B8">
        <w:rPr>
          <w:rFonts w:ascii="Book Antiqua" w:eastAsia="宋体" w:hAnsi="Book Antiqua" w:cs="Times New Roman"/>
          <w:kern w:val="0"/>
          <w:lang w:eastAsia="zh-CN"/>
        </w:rPr>
        <w:t>Harismendy</w:t>
      </w:r>
      <w:proofErr w:type="spellEnd"/>
      <w:r w:rsidRPr="004663B8">
        <w:rPr>
          <w:rFonts w:ascii="Book Antiqua" w:eastAsia="宋体" w:hAnsi="Book Antiqua" w:cs="Times New Roman"/>
          <w:kern w:val="0"/>
          <w:lang w:eastAsia="zh-CN"/>
        </w:rPr>
        <w:t xml:space="preserve"> O, </w:t>
      </w:r>
      <w:proofErr w:type="spellStart"/>
      <w:r w:rsidRPr="004663B8">
        <w:rPr>
          <w:rFonts w:ascii="Book Antiqua" w:eastAsia="宋体" w:hAnsi="Book Antiqua" w:cs="Times New Roman"/>
          <w:kern w:val="0"/>
          <w:lang w:eastAsia="zh-CN"/>
        </w:rPr>
        <w:t>Hatziapostolou</w:t>
      </w:r>
      <w:proofErr w:type="spellEnd"/>
      <w:r w:rsidRPr="004663B8">
        <w:rPr>
          <w:rFonts w:ascii="Book Antiqua" w:eastAsia="宋体" w:hAnsi="Book Antiqua" w:cs="Times New Roman"/>
          <w:kern w:val="0"/>
          <w:lang w:eastAsia="zh-CN"/>
        </w:rPr>
        <w:t xml:space="preserve"> M, Iliopoulos D, </w:t>
      </w:r>
      <w:proofErr w:type="spellStart"/>
      <w:r w:rsidRPr="004663B8">
        <w:rPr>
          <w:rFonts w:ascii="Book Antiqua" w:eastAsia="宋体" w:hAnsi="Book Antiqua" w:cs="Times New Roman"/>
          <w:kern w:val="0"/>
          <w:lang w:eastAsia="zh-CN"/>
        </w:rPr>
        <w:t>Suetsugu</w:t>
      </w:r>
      <w:proofErr w:type="spellEnd"/>
      <w:r w:rsidRPr="004663B8">
        <w:rPr>
          <w:rFonts w:ascii="Book Antiqua" w:eastAsia="宋体" w:hAnsi="Book Antiqua" w:cs="Times New Roman"/>
          <w:kern w:val="0"/>
          <w:lang w:eastAsia="zh-CN"/>
        </w:rPr>
        <w:t xml:space="preserve"> A, Hoffman RM, </w:t>
      </w:r>
      <w:proofErr w:type="spellStart"/>
      <w:r w:rsidRPr="004663B8">
        <w:rPr>
          <w:rFonts w:ascii="Book Antiqua" w:eastAsia="宋体" w:hAnsi="Book Antiqua" w:cs="Times New Roman"/>
          <w:kern w:val="0"/>
          <w:lang w:eastAsia="zh-CN"/>
        </w:rPr>
        <w:t>Tateishi</w:t>
      </w:r>
      <w:proofErr w:type="spellEnd"/>
      <w:r w:rsidRPr="004663B8">
        <w:rPr>
          <w:rFonts w:ascii="Book Antiqua" w:eastAsia="宋体" w:hAnsi="Book Antiqua" w:cs="Times New Roman"/>
          <w:kern w:val="0"/>
          <w:lang w:eastAsia="zh-CN"/>
        </w:rPr>
        <w:t xml:space="preserve"> R, Koike K, Karin M. Identification of liver cancer progenitors whose malignant progression depends on autocrine IL-6 signaling. </w:t>
      </w:r>
      <w:r w:rsidRPr="004663B8">
        <w:rPr>
          <w:rFonts w:ascii="Book Antiqua" w:eastAsia="宋体" w:hAnsi="Book Antiqua" w:cs="Times New Roman"/>
          <w:i/>
          <w:iCs/>
          <w:kern w:val="0"/>
          <w:lang w:eastAsia="zh-CN"/>
        </w:rPr>
        <w:t>Cell</w:t>
      </w:r>
      <w:r w:rsidRPr="004663B8">
        <w:rPr>
          <w:rFonts w:ascii="Book Antiqua" w:eastAsia="宋体" w:hAnsi="Book Antiqua" w:cs="Times New Roman"/>
          <w:kern w:val="0"/>
          <w:lang w:eastAsia="zh-CN"/>
        </w:rPr>
        <w:t> 2013; </w:t>
      </w:r>
      <w:r w:rsidRPr="004663B8">
        <w:rPr>
          <w:rFonts w:ascii="Book Antiqua" w:eastAsia="宋体" w:hAnsi="Book Antiqua" w:cs="Times New Roman"/>
          <w:b/>
          <w:bCs/>
          <w:kern w:val="0"/>
          <w:lang w:eastAsia="zh-CN"/>
        </w:rPr>
        <w:t>155</w:t>
      </w:r>
      <w:r w:rsidRPr="004663B8">
        <w:rPr>
          <w:rFonts w:ascii="Book Antiqua" w:eastAsia="宋体" w:hAnsi="Book Antiqua" w:cs="Times New Roman"/>
          <w:kern w:val="0"/>
          <w:lang w:eastAsia="zh-CN"/>
        </w:rPr>
        <w:t>: 384-396 [PMID: 24120137 DOI: 10.1016/j.cell.2013.09.031]</w:t>
      </w:r>
    </w:p>
    <w:p w14:paraId="5B3BC56B"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143 </w:t>
      </w:r>
      <w:proofErr w:type="spellStart"/>
      <w:r w:rsidRPr="004663B8">
        <w:rPr>
          <w:rFonts w:ascii="Book Antiqua" w:eastAsia="宋体" w:hAnsi="Book Antiqua" w:cs="Times New Roman"/>
          <w:b/>
          <w:bCs/>
          <w:kern w:val="0"/>
          <w:lang w:eastAsia="zh-CN"/>
        </w:rPr>
        <w:t>Taura</w:t>
      </w:r>
      <w:proofErr w:type="spellEnd"/>
      <w:r w:rsidRPr="004663B8">
        <w:rPr>
          <w:rFonts w:ascii="Book Antiqua" w:eastAsia="宋体" w:hAnsi="Book Antiqua" w:cs="Times New Roman"/>
          <w:b/>
          <w:bCs/>
          <w:kern w:val="0"/>
          <w:lang w:eastAsia="zh-CN"/>
        </w:rPr>
        <w:t xml:space="preserve"> M</w:t>
      </w:r>
      <w:r w:rsidRPr="004663B8">
        <w:rPr>
          <w:rFonts w:ascii="Book Antiqua" w:eastAsia="宋体" w:hAnsi="Book Antiqua" w:cs="Times New Roman"/>
          <w:kern w:val="0"/>
          <w:lang w:eastAsia="zh-CN"/>
        </w:rPr>
        <w:t xml:space="preserve">, </w:t>
      </w:r>
      <w:proofErr w:type="spellStart"/>
      <w:r w:rsidRPr="004663B8">
        <w:rPr>
          <w:rFonts w:ascii="Book Antiqua" w:eastAsia="宋体" w:hAnsi="Book Antiqua" w:cs="Times New Roman"/>
          <w:kern w:val="0"/>
          <w:lang w:eastAsia="zh-CN"/>
        </w:rPr>
        <w:t>Suico</w:t>
      </w:r>
      <w:proofErr w:type="spellEnd"/>
      <w:r w:rsidRPr="004663B8">
        <w:rPr>
          <w:rFonts w:ascii="Book Antiqua" w:eastAsia="宋体" w:hAnsi="Book Antiqua" w:cs="Times New Roman"/>
          <w:kern w:val="0"/>
          <w:lang w:eastAsia="zh-CN"/>
        </w:rPr>
        <w:t xml:space="preserve"> MA, Koyama K, Komatsu K, </w:t>
      </w:r>
      <w:proofErr w:type="spellStart"/>
      <w:r w:rsidRPr="004663B8">
        <w:rPr>
          <w:rFonts w:ascii="Book Antiqua" w:eastAsia="宋体" w:hAnsi="Book Antiqua" w:cs="Times New Roman"/>
          <w:kern w:val="0"/>
          <w:lang w:eastAsia="zh-CN"/>
        </w:rPr>
        <w:t>Miyakita</w:t>
      </w:r>
      <w:proofErr w:type="spellEnd"/>
      <w:r w:rsidRPr="004663B8">
        <w:rPr>
          <w:rFonts w:ascii="Book Antiqua" w:eastAsia="宋体" w:hAnsi="Book Antiqua" w:cs="Times New Roman"/>
          <w:kern w:val="0"/>
          <w:lang w:eastAsia="zh-CN"/>
        </w:rPr>
        <w:t xml:space="preserve"> R, Matsumoto C, Kudo E, </w:t>
      </w:r>
      <w:proofErr w:type="spellStart"/>
      <w:r w:rsidRPr="004663B8">
        <w:rPr>
          <w:rFonts w:ascii="Book Antiqua" w:eastAsia="宋体" w:hAnsi="Book Antiqua" w:cs="Times New Roman"/>
          <w:kern w:val="0"/>
          <w:lang w:eastAsia="zh-CN"/>
        </w:rPr>
        <w:t>Kariya</w:t>
      </w:r>
      <w:proofErr w:type="spellEnd"/>
      <w:r w:rsidRPr="004663B8">
        <w:rPr>
          <w:rFonts w:ascii="Book Antiqua" w:eastAsia="宋体" w:hAnsi="Book Antiqua" w:cs="Times New Roman"/>
          <w:kern w:val="0"/>
          <w:lang w:eastAsia="zh-CN"/>
        </w:rPr>
        <w:t xml:space="preserve"> R, </w:t>
      </w:r>
      <w:proofErr w:type="spellStart"/>
      <w:r w:rsidRPr="004663B8">
        <w:rPr>
          <w:rFonts w:ascii="Book Antiqua" w:eastAsia="宋体" w:hAnsi="Book Antiqua" w:cs="Times New Roman"/>
          <w:kern w:val="0"/>
          <w:lang w:eastAsia="zh-CN"/>
        </w:rPr>
        <w:t>Goto</w:t>
      </w:r>
      <w:proofErr w:type="spellEnd"/>
      <w:r w:rsidRPr="004663B8">
        <w:rPr>
          <w:rFonts w:ascii="Book Antiqua" w:eastAsia="宋体" w:hAnsi="Book Antiqua" w:cs="Times New Roman"/>
          <w:kern w:val="0"/>
          <w:lang w:eastAsia="zh-CN"/>
        </w:rPr>
        <w:t xml:space="preserve"> H, </w:t>
      </w:r>
      <w:proofErr w:type="spellStart"/>
      <w:r w:rsidRPr="004663B8">
        <w:rPr>
          <w:rFonts w:ascii="Book Antiqua" w:eastAsia="宋体" w:hAnsi="Book Antiqua" w:cs="Times New Roman"/>
          <w:kern w:val="0"/>
          <w:lang w:eastAsia="zh-CN"/>
        </w:rPr>
        <w:t>Kitajima</w:t>
      </w:r>
      <w:proofErr w:type="spellEnd"/>
      <w:r w:rsidRPr="004663B8">
        <w:rPr>
          <w:rFonts w:ascii="Book Antiqua" w:eastAsia="宋体" w:hAnsi="Book Antiqua" w:cs="Times New Roman"/>
          <w:kern w:val="0"/>
          <w:lang w:eastAsia="zh-CN"/>
        </w:rPr>
        <w:t xml:space="preserve"> S, Takahashi C, </w:t>
      </w:r>
      <w:proofErr w:type="spellStart"/>
      <w:r w:rsidRPr="004663B8">
        <w:rPr>
          <w:rFonts w:ascii="Book Antiqua" w:eastAsia="宋体" w:hAnsi="Book Antiqua" w:cs="Times New Roman"/>
          <w:kern w:val="0"/>
          <w:lang w:eastAsia="zh-CN"/>
        </w:rPr>
        <w:t>Shuto</w:t>
      </w:r>
      <w:proofErr w:type="spellEnd"/>
      <w:r w:rsidRPr="004663B8">
        <w:rPr>
          <w:rFonts w:ascii="Book Antiqua" w:eastAsia="宋体" w:hAnsi="Book Antiqua" w:cs="Times New Roman"/>
          <w:kern w:val="0"/>
          <w:lang w:eastAsia="zh-CN"/>
        </w:rPr>
        <w:t xml:space="preserve"> T, Nakao M, Okada S, Kai H. </w:t>
      </w:r>
      <w:proofErr w:type="spellStart"/>
      <w:r w:rsidRPr="004663B8">
        <w:rPr>
          <w:rFonts w:ascii="Book Antiqua" w:eastAsia="宋体" w:hAnsi="Book Antiqua" w:cs="Times New Roman"/>
          <w:kern w:val="0"/>
          <w:lang w:eastAsia="zh-CN"/>
        </w:rPr>
        <w:t>Rb</w:t>
      </w:r>
      <w:proofErr w:type="spellEnd"/>
      <w:r w:rsidRPr="004663B8">
        <w:rPr>
          <w:rFonts w:ascii="Book Antiqua" w:eastAsia="宋体" w:hAnsi="Book Antiqua" w:cs="Times New Roman"/>
          <w:kern w:val="0"/>
          <w:lang w:eastAsia="zh-CN"/>
        </w:rPr>
        <w:t>/E2F1 regulates the innate immune receptor Toll-like receptor 3 in epithelial cells. </w:t>
      </w:r>
      <w:proofErr w:type="spellStart"/>
      <w:r w:rsidRPr="004663B8">
        <w:rPr>
          <w:rFonts w:ascii="Book Antiqua" w:eastAsia="宋体" w:hAnsi="Book Antiqua" w:cs="Times New Roman"/>
          <w:i/>
          <w:iCs/>
          <w:kern w:val="0"/>
          <w:lang w:eastAsia="zh-CN"/>
        </w:rPr>
        <w:t>Mol</w:t>
      </w:r>
      <w:proofErr w:type="spellEnd"/>
      <w:r w:rsidRPr="004663B8">
        <w:rPr>
          <w:rFonts w:ascii="Book Antiqua" w:eastAsia="宋体" w:hAnsi="Book Antiqua" w:cs="Times New Roman"/>
          <w:i/>
          <w:iCs/>
          <w:kern w:val="0"/>
          <w:lang w:eastAsia="zh-CN"/>
        </w:rPr>
        <w:t xml:space="preserve"> Cell </w:t>
      </w:r>
      <w:proofErr w:type="spellStart"/>
      <w:r w:rsidRPr="004663B8">
        <w:rPr>
          <w:rFonts w:ascii="Book Antiqua" w:eastAsia="宋体" w:hAnsi="Book Antiqua" w:cs="Times New Roman"/>
          <w:i/>
          <w:iCs/>
          <w:kern w:val="0"/>
          <w:lang w:eastAsia="zh-CN"/>
        </w:rPr>
        <w:t>Biol</w:t>
      </w:r>
      <w:proofErr w:type="spellEnd"/>
      <w:r w:rsidRPr="004663B8">
        <w:rPr>
          <w:rFonts w:ascii="Book Antiqua" w:eastAsia="宋体" w:hAnsi="Book Antiqua" w:cs="Times New Roman"/>
          <w:kern w:val="0"/>
          <w:lang w:eastAsia="zh-CN"/>
        </w:rPr>
        <w:t> 2012; </w:t>
      </w:r>
      <w:r w:rsidRPr="004663B8">
        <w:rPr>
          <w:rFonts w:ascii="Book Antiqua" w:eastAsia="宋体" w:hAnsi="Book Antiqua" w:cs="Times New Roman"/>
          <w:b/>
          <w:bCs/>
          <w:kern w:val="0"/>
          <w:lang w:eastAsia="zh-CN"/>
        </w:rPr>
        <w:t>32</w:t>
      </w:r>
      <w:r w:rsidRPr="004663B8">
        <w:rPr>
          <w:rFonts w:ascii="Book Antiqua" w:eastAsia="宋体" w:hAnsi="Book Antiqua" w:cs="Times New Roman"/>
          <w:kern w:val="0"/>
          <w:lang w:eastAsia="zh-CN"/>
        </w:rPr>
        <w:t>: 1581-1590 [PMID: 22310660 DOI: 10.1128/MCB.06454-11]</w:t>
      </w:r>
    </w:p>
    <w:p w14:paraId="1F117F07"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t>144 </w:t>
      </w:r>
      <w:r w:rsidRPr="004663B8">
        <w:rPr>
          <w:rFonts w:ascii="Book Antiqua" w:eastAsia="宋体" w:hAnsi="Book Antiqua" w:cs="Times New Roman"/>
          <w:b/>
          <w:bCs/>
          <w:kern w:val="0"/>
          <w:lang w:eastAsia="zh-CN"/>
        </w:rPr>
        <w:t>Longworth MS</w:t>
      </w:r>
      <w:r w:rsidRPr="004663B8">
        <w:rPr>
          <w:rFonts w:ascii="Book Antiqua" w:eastAsia="宋体" w:hAnsi="Book Antiqua" w:cs="Times New Roman"/>
          <w:kern w:val="0"/>
          <w:lang w:eastAsia="zh-CN"/>
        </w:rPr>
        <w:t xml:space="preserve">, Walker JA, </w:t>
      </w:r>
      <w:proofErr w:type="spellStart"/>
      <w:r w:rsidRPr="004663B8">
        <w:rPr>
          <w:rFonts w:ascii="Book Antiqua" w:eastAsia="宋体" w:hAnsi="Book Antiqua" w:cs="Times New Roman"/>
          <w:kern w:val="0"/>
          <w:lang w:eastAsia="zh-CN"/>
        </w:rPr>
        <w:t>Anderssen</w:t>
      </w:r>
      <w:proofErr w:type="spellEnd"/>
      <w:r w:rsidRPr="004663B8">
        <w:rPr>
          <w:rFonts w:ascii="Book Antiqua" w:eastAsia="宋体" w:hAnsi="Book Antiqua" w:cs="Times New Roman"/>
          <w:kern w:val="0"/>
          <w:lang w:eastAsia="zh-CN"/>
        </w:rPr>
        <w:t xml:space="preserve"> E, Moon NS, Gladden A, Heck MM, </w:t>
      </w:r>
      <w:proofErr w:type="spellStart"/>
      <w:r w:rsidRPr="004663B8">
        <w:rPr>
          <w:rFonts w:ascii="Book Antiqua" w:eastAsia="宋体" w:hAnsi="Book Antiqua" w:cs="Times New Roman"/>
          <w:kern w:val="0"/>
          <w:lang w:eastAsia="zh-CN"/>
        </w:rPr>
        <w:t>Ramaswamy</w:t>
      </w:r>
      <w:proofErr w:type="spellEnd"/>
      <w:r w:rsidRPr="004663B8">
        <w:rPr>
          <w:rFonts w:ascii="Book Antiqua" w:eastAsia="宋体" w:hAnsi="Book Antiqua" w:cs="Times New Roman"/>
          <w:kern w:val="0"/>
          <w:lang w:eastAsia="zh-CN"/>
        </w:rPr>
        <w:t xml:space="preserve"> S, Dyson NJ. </w:t>
      </w:r>
      <w:proofErr w:type="gramStart"/>
      <w:r w:rsidRPr="004663B8">
        <w:rPr>
          <w:rFonts w:ascii="Book Antiqua" w:eastAsia="宋体" w:hAnsi="Book Antiqua" w:cs="Times New Roman"/>
          <w:kern w:val="0"/>
          <w:lang w:eastAsia="zh-CN"/>
        </w:rPr>
        <w:t>A shared role for RBF1 and dCAP-D3 in the regulation of transcription with consequences for innate immunity.</w:t>
      </w:r>
      <w:proofErr w:type="gramEnd"/>
      <w:r w:rsidRPr="004663B8">
        <w:rPr>
          <w:rFonts w:ascii="Book Antiqua" w:eastAsia="宋体" w:hAnsi="Book Antiqua" w:cs="Times New Roman"/>
          <w:kern w:val="0"/>
          <w:lang w:eastAsia="zh-CN"/>
        </w:rPr>
        <w:t> </w:t>
      </w:r>
      <w:proofErr w:type="spellStart"/>
      <w:r w:rsidRPr="004663B8">
        <w:rPr>
          <w:rFonts w:ascii="Book Antiqua" w:eastAsia="宋体" w:hAnsi="Book Antiqua" w:cs="Times New Roman"/>
          <w:i/>
          <w:iCs/>
          <w:kern w:val="0"/>
          <w:lang w:eastAsia="zh-CN"/>
        </w:rPr>
        <w:t>PLoS</w:t>
      </w:r>
      <w:proofErr w:type="spellEnd"/>
      <w:r w:rsidRPr="004663B8">
        <w:rPr>
          <w:rFonts w:ascii="Book Antiqua" w:eastAsia="宋体" w:hAnsi="Book Antiqua" w:cs="Times New Roman"/>
          <w:i/>
          <w:iCs/>
          <w:kern w:val="0"/>
          <w:lang w:eastAsia="zh-CN"/>
        </w:rPr>
        <w:t xml:space="preserve"> Genet</w:t>
      </w:r>
      <w:r w:rsidRPr="004663B8">
        <w:rPr>
          <w:rFonts w:ascii="Book Antiqua" w:eastAsia="宋体" w:hAnsi="Book Antiqua" w:cs="Times New Roman"/>
          <w:kern w:val="0"/>
          <w:lang w:eastAsia="zh-CN"/>
        </w:rPr>
        <w:t> 2012; </w:t>
      </w:r>
      <w:r w:rsidRPr="004663B8">
        <w:rPr>
          <w:rFonts w:ascii="Book Antiqua" w:eastAsia="宋体" w:hAnsi="Book Antiqua" w:cs="Times New Roman"/>
          <w:b/>
          <w:bCs/>
          <w:kern w:val="0"/>
          <w:lang w:eastAsia="zh-CN"/>
        </w:rPr>
        <w:t>8</w:t>
      </w:r>
      <w:r w:rsidRPr="004663B8">
        <w:rPr>
          <w:rFonts w:ascii="Book Antiqua" w:eastAsia="宋体" w:hAnsi="Book Antiqua" w:cs="Times New Roman"/>
          <w:kern w:val="0"/>
          <w:lang w:eastAsia="zh-CN"/>
        </w:rPr>
        <w:t>: e1002618 [PMID: 22496667 DOI: 10.1371/journal.pgen.1002618]</w:t>
      </w:r>
    </w:p>
    <w:p w14:paraId="7D42EB42" w14:textId="77777777" w:rsidR="004663B8" w:rsidRPr="004663B8" w:rsidRDefault="004663B8" w:rsidP="004663B8">
      <w:pPr>
        <w:widowControl/>
        <w:spacing w:line="360" w:lineRule="auto"/>
        <w:rPr>
          <w:rFonts w:ascii="Book Antiqua" w:eastAsia="宋体" w:hAnsi="Book Antiqua" w:cs="Times New Roman"/>
          <w:kern w:val="0"/>
          <w:lang w:eastAsia="zh-CN"/>
        </w:rPr>
      </w:pPr>
      <w:proofErr w:type="gramStart"/>
      <w:r w:rsidRPr="004663B8">
        <w:rPr>
          <w:rFonts w:ascii="Book Antiqua" w:eastAsia="宋体" w:hAnsi="Book Antiqua" w:cs="Times New Roman"/>
          <w:kern w:val="0"/>
          <w:lang w:eastAsia="zh-CN"/>
        </w:rPr>
        <w:t>145 </w:t>
      </w:r>
      <w:r w:rsidRPr="004663B8">
        <w:rPr>
          <w:rFonts w:ascii="Book Antiqua" w:eastAsia="宋体" w:hAnsi="Book Antiqua" w:cs="Times New Roman"/>
          <w:b/>
          <w:bCs/>
          <w:kern w:val="0"/>
          <w:lang w:eastAsia="zh-CN"/>
        </w:rPr>
        <w:t>Hutcheson J</w:t>
      </w:r>
      <w:r w:rsidRPr="004663B8">
        <w:rPr>
          <w:rFonts w:ascii="Book Antiqua" w:eastAsia="宋体" w:hAnsi="Book Antiqua" w:cs="Times New Roman"/>
          <w:kern w:val="0"/>
          <w:lang w:eastAsia="zh-CN"/>
        </w:rPr>
        <w:t xml:space="preserve">, </w:t>
      </w:r>
      <w:proofErr w:type="spellStart"/>
      <w:r w:rsidRPr="004663B8">
        <w:rPr>
          <w:rFonts w:ascii="Book Antiqua" w:eastAsia="宋体" w:hAnsi="Book Antiqua" w:cs="Times New Roman"/>
          <w:kern w:val="0"/>
          <w:lang w:eastAsia="zh-CN"/>
        </w:rPr>
        <w:t>Witkiewicz</w:t>
      </w:r>
      <w:proofErr w:type="spellEnd"/>
      <w:r w:rsidRPr="004663B8">
        <w:rPr>
          <w:rFonts w:ascii="Book Antiqua" w:eastAsia="宋体" w:hAnsi="Book Antiqua" w:cs="Times New Roman"/>
          <w:kern w:val="0"/>
          <w:lang w:eastAsia="zh-CN"/>
        </w:rPr>
        <w:t xml:space="preserve"> AK, Knudsen ES.</w:t>
      </w:r>
      <w:proofErr w:type="gramEnd"/>
      <w:r w:rsidRPr="004663B8">
        <w:rPr>
          <w:rFonts w:ascii="Book Antiqua" w:eastAsia="宋体" w:hAnsi="Book Antiqua" w:cs="Times New Roman"/>
          <w:kern w:val="0"/>
          <w:lang w:eastAsia="zh-CN"/>
        </w:rPr>
        <w:t xml:space="preserve"> The RB tumor suppressor at the intersection of proliferation and immunity: relevance to disease immune evasion and immunotherapy. </w:t>
      </w:r>
      <w:r w:rsidRPr="004663B8">
        <w:rPr>
          <w:rFonts w:ascii="Book Antiqua" w:eastAsia="宋体" w:hAnsi="Book Antiqua" w:cs="Times New Roman"/>
          <w:i/>
          <w:iCs/>
          <w:kern w:val="0"/>
          <w:lang w:eastAsia="zh-CN"/>
        </w:rPr>
        <w:t>Cell Cycle</w:t>
      </w:r>
      <w:r w:rsidRPr="004663B8">
        <w:rPr>
          <w:rFonts w:ascii="Book Antiqua" w:eastAsia="宋体" w:hAnsi="Book Antiqua" w:cs="Times New Roman"/>
          <w:kern w:val="0"/>
          <w:lang w:eastAsia="zh-CN"/>
        </w:rPr>
        <w:t> 2015; </w:t>
      </w:r>
      <w:r w:rsidRPr="004663B8">
        <w:rPr>
          <w:rFonts w:ascii="Book Antiqua" w:eastAsia="宋体" w:hAnsi="Book Antiqua" w:cs="Times New Roman"/>
          <w:b/>
          <w:bCs/>
          <w:kern w:val="0"/>
          <w:lang w:eastAsia="zh-CN"/>
        </w:rPr>
        <w:t>14</w:t>
      </w:r>
      <w:r w:rsidRPr="004663B8">
        <w:rPr>
          <w:rFonts w:ascii="Book Antiqua" w:eastAsia="宋体" w:hAnsi="Book Antiqua" w:cs="Times New Roman"/>
          <w:kern w:val="0"/>
          <w:lang w:eastAsia="zh-CN"/>
        </w:rPr>
        <w:t>: 3812-3819 [PMID: 25714546 DOI: 10.1080/15384101.2015.1010922]</w:t>
      </w:r>
    </w:p>
    <w:p w14:paraId="0B483A44" w14:textId="77777777" w:rsidR="004663B8" w:rsidRPr="004663B8" w:rsidRDefault="004663B8" w:rsidP="004663B8">
      <w:pPr>
        <w:widowControl/>
        <w:spacing w:line="360" w:lineRule="auto"/>
        <w:rPr>
          <w:rFonts w:ascii="Book Antiqua" w:eastAsia="宋体" w:hAnsi="Book Antiqua" w:cs="Times New Roman"/>
          <w:kern w:val="0"/>
          <w:lang w:eastAsia="zh-CN"/>
        </w:rPr>
      </w:pPr>
      <w:r w:rsidRPr="004663B8">
        <w:rPr>
          <w:rFonts w:ascii="Book Antiqua" w:eastAsia="宋体" w:hAnsi="Book Antiqua" w:cs="Times New Roman"/>
          <w:kern w:val="0"/>
          <w:lang w:eastAsia="zh-CN"/>
        </w:rPr>
        <w:lastRenderedPageBreak/>
        <w:t>146 </w:t>
      </w:r>
      <w:r w:rsidRPr="004663B8">
        <w:rPr>
          <w:rFonts w:ascii="Book Antiqua" w:eastAsia="宋体" w:hAnsi="Book Antiqua" w:cs="Times New Roman"/>
          <w:b/>
          <w:bCs/>
          <w:kern w:val="0"/>
          <w:lang w:eastAsia="zh-CN"/>
        </w:rPr>
        <w:t>Lee J</w:t>
      </w:r>
      <w:r w:rsidRPr="004663B8">
        <w:rPr>
          <w:rFonts w:ascii="Book Antiqua" w:eastAsia="宋体" w:hAnsi="Book Antiqua" w:cs="Times New Roman"/>
          <w:kern w:val="0"/>
          <w:lang w:eastAsia="zh-CN"/>
        </w:rPr>
        <w:t xml:space="preserve">, Sayed N, Hunter A, Au KF, Wong WH, </w:t>
      </w:r>
      <w:proofErr w:type="spellStart"/>
      <w:r w:rsidRPr="004663B8">
        <w:rPr>
          <w:rFonts w:ascii="Book Antiqua" w:eastAsia="宋体" w:hAnsi="Book Antiqua" w:cs="Times New Roman"/>
          <w:kern w:val="0"/>
          <w:lang w:eastAsia="zh-CN"/>
        </w:rPr>
        <w:t>Mocarski</w:t>
      </w:r>
      <w:proofErr w:type="spellEnd"/>
      <w:r w:rsidRPr="004663B8">
        <w:rPr>
          <w:rFonts w:ascii="Book Antiqua" w:eastAsia="宋体" w:hAnsi="Book Antiqua" w:cs="Times New Roman"/>
          <w:kern w:val="0"/>
          <w:lang w:eastAsia="zh-CN"/>
        </w:rPr>
        <w:t xml:space="preserve"> ES, </w:t>
      </w:r>
      <w:proofErr w:type="spellStart"/>
      <w:r w:rsidRPr="004663B8">
        <w:rPr>
          <w:rFonts w:ascii="Book Antiqua" w:eastAsia="宋体" w:hAnsi="Book Antiqua" w:cs="Times New Roman"/>
          <w:kern w:val="0"/>
          <w:lang w:eastAsia="zh-CN"/>
        </w:rPr>
        <w:t>Pera</w:t>
      </w:r>
      <w:proofErr w:type="spellEnd"/>
      <w:r w:rsidRPr="004663B8">
        <w:rPr>
          <w:rFonts w:ascii="Book Antiqua" w:eastAsia="宋体" w:hAnsi="Book Antiqua" w:cs="Times New Roman"/>
          <w:kern w:val="0"/>
          <w:lang w:eastAsia="zh-CN"/>
        </w:rPr>
        <w:t xml:space="preserve"> RR, </w:t>
      </w:r>
      <w:proofErr w:type="spellStart"/>
      <w:r w:rsidRPr="004663B8">
        <w:rPr>
          <w:rFonts w:ascii="Book Antiqua" w:eastAsia="宋体" w:hAnsi="Book Antiqua" w:cs="Times New Roman"/>
          <w:kern w:val="0"/>
          <w:lang w:eastAsia="zh-CN"/>
        </w:rPr>
        <w:t>Yakubov</w:t>
      </w:r>
      <w:proofErr w:type="spellEnd"/>
      <w:r w:rsidRPr="004663B8">
        <w:rPr>
          <w:rFonts w:ascii="Book Antiqua" w:eastAsia="宋体" w:hAnsi="Book Antiqua" w:cs="Times New Roman"/>
          <w:kern w:val="0"/>
          <w:lang w:eastAsia="zh-CN"/>
        </w:rPr>
        <w:t xml:space="preserve"> E, Cooke JP. Activation of innate immunity is required for efficient nuclear reprogramming. </w:t>
      </w:r>
      <w:r w:rsidRPr="004663B8">
        <w:rPr>
          <w:rFonts w:ascii="Book Antiqua" w:eastAsia="宋体" w:hAnsi="Book Antiqua" w:cs="Times New Roman"/>
          <w:i/>
          <w:iCs/>
          <w:kern w:val="0"/>
          <w:lang w:eastAsia="zh-CN"/>
        </w:rPr>
        <w:t>Cell</w:t>
      </w:r>
      <w:r w:rsidRPr="004663B8">
        <w:rPr>
          <w:rFonts w:ascii="Book Antiqua" w:eastAsia="宋体" w:hAnsi="Book Antiqua" w:cs="Times New Roman"/>
          <w:kern w:val="0"/>
          <w:lang w:eastAsia="zh-CN"/>
        </w:rPr>
        <w:t> 2012; </w:t>
      </w:r>
      <w:r w:rsidRPr="004663B8">
        <w:rPr>
          <w:rFonts w:ascii="Book Antiqua" w:eastAsia="宋体" w:hAnsi="Book Antiqua" w:cs="Times New Roman"/>
          <w:b/>
          <w:bCs/>
          <w:kern w:val="0"/>
          <w:lang w:eastAsia="zh-CN"/>
        </w:rPr>
        <w:t>151</w:t>
      </w:r>
      <w:r w:rsidRPr="004663B8">
        <w:rPr>
          <w:rFonts w:ascii="Book Antiqua" w:eastAsia="宋体" w:hAnsi="Book Antiqua" w:cs="Times New Roman"/>
          <w:kern w:val="0"/>
          <w:lang w:eastAsia="zh-CN"/>
        </w:rPr>
        <w:t>: 547-558 [PMID: 23101625 DOI: 10.1016/j.cell.2012.09.034]</w:t>
      </w:r>
    </w:p>
    <w:p w14:paraId="6CEFFCC5" w14:textId="77777777" w:rsidR="004663B8" w:rsidRPr="004663B8" w:rsidRDefault="004663B8" w:rsidP="004663B8">
      <w:pPr>
        <w:widowControl/>
        <w:spacing w:line="360" w:lineRule="auto"/>
        <w:rPr>
          <w:rFonts w:ascii="Book Antiqua" w:eastAsia="宋体" w:hAnsi="Book Antiqua" w:cs="Times New Roman"/>
          <w:kern w:val="0"/>
          <w:lang w:eastAsia="zh-CN"/>
        </w:rPr>
      </w:pPr>
    </w:p>
    <w:p w14:paraId="7D641E82" w14:textId="77777777" w:rsidR="002B213C" w:rsidRDefault="004663B8" w:rsidP="004663B8">
      <w:pPr>
        <w:wordWrap w:val="0"/>
        <w:spacing w:line="360" w:lineRule="auto"/>
        <w:jc w:val="right"/>
        <w:rPr>
          <w:rFonts w:ascii="Book Antiqua" w:eastAsia="宋体" w:hAnsi="Book Antiqua" w:cs="Courier New"/>
          <w:lang w:eastAsia="zh-CN"/>
        </w:rPr>
      </w:pPr>
      <w:bookmarkStart w:id="13" w:name="OLE_LINK176"/>
      <w:bookmarkStart w:id="14" w:name="OLE_LINK187"/>
      <w:bookmarkStart w:id="15" w:name="OLE_LINK188"/>
      <w:r w:rsidRPr="004663B8">
        <w:rPr>
          <w:rFonts w:ascii="Book Antiqua" w:eastAsia="宋体" w:hAnsi="Book Antiqua" w:cs="Courier New"/>
          <w:b/>
          <w:lang w:eastAsia="zh-CN"/>
        </w:rPr>
        <w:t xml:space="preserve">P-Reviewer: </w:t>
      </w:r>
      <w:r w:rsidRPr="004663B8">
        <w:rPr>
          <w:rFonts w:ascii="Book Antiqua" w:eastAsia="宋体" w:hAnsi="Book Antiqua" w:cs="Courier New"/>
          <w:lang w:val="fr-FR" w:eastAsia="zh-CN"/>
        </w:rPr>
        <w:t>Gunther</w:t>
      </w:r>
      <w:r w:rsidRPr="004663B8">
        <w:rPr>
          <w:rFonts w:ascii="Book Antiqua" w:eastAsia="宋体" w:hAnsi="Book Antiqua" w:cs="Courier New" w:hint="eastAsia"/>
          <w:lang w:val="fr-FR" w:eastAsia="zh-CN"/>
        </w:rPr>
        <w:t xml:space="preserve"> T, </w:t>
      </w:r>
      <w:r w:rsidRPr="004663B8">
        <w:rPr>
          <w:rFonts w:ascii="Book Antiqua" w:eastAsia="宋体" w:hAnsi="Book Antiqua" w:cs="Courier New"/>
          <w:lang w:eastAsia="zh-CN"/>
        </w:rPr>
        <w:t>Syed</w:t>
      </w:r>
      <w:r w:rsidRPr="004663B8">
        <w:rPr>
          <w:rFonts w:ascii="Book Antiqua" w:eastAsia="宋体" w:hAnsi="Book Antiqua" w:cs="Courier New" w:hint="eastAsia"/>
          <w:lang w:eastAsia="zh-CN"/>
        </w:rPr>
        <w:t xml:space="preserve"> V, </w:t>
      </w:r>
      <w:proofErr w:type="spellStart"/>
      <w:r w:rsidRPr="004663B8">
        <w:rPr>
          <w:rFonts w:ascii="Book Antiqua" w:eastAsia="宋体" w:hAnsi="Book Antiqua" w:cs="Courier New"/>
          <w:lang w:eastAsia="zh-CN"/>
        </w:rPr>
        <w:t>Tomizawa</w:t>
      </w:r>
      <w:proofErr w:type="spellEnd"/>
      <w:r w:rsidRPr="004663B8">
        <w:rPr>
          <w:rFonts w:ascii="Book Antiqua" w:eastAsia="宋体" w:hAnsi="Book Antiqua" w:cs="Courier New"/>
          <w:lang w:eastAsia="zh-CN"/>
        </w:rPr>
        <w:t xml:space="preserve"> </w:t>
      </w:r>
      <w:r w:rsidRPr="004663B8">
        <w:rPr>
          <w:rFonts w:ascii="Book Antiqua" w:eastAsia="宋体" w:hAnsi="Book Antiqua" w:cs="Courier New" w:hint="eastAsia"/>
          <w:lang w:eastAsia="zh-CN"/>
        </w:rPr>
        <w:t xml:space="preserve">M </w:t>
      </w:r>
    </w:p>
    <w:p w14:paraId="4DC10900" w14:textId="04F365B4" w:rsidR="004663B8" w:rsidRPr="004663B8" w:rsidRDefault="004663B8" w:rsidP="002B213C">
      <w:pPr>
        <w:spacing w:line="360" w:lineRule="auto"/>
        <w:jc w:val="right"/>
        <w:rPr>
          <w:rFonts w:ascii="Book Antiqua" w:eastAsia="宋体" w:hAnsi="Book Antiqua" w:cs="Courier New"/>
          <w:b/>
          <w:lang w:eastAsia="zh-CN"/>
        </w:rPr>
      </w:pPr>
      <w:r w:rsidRPr="004663B8">
        <w:rPr>
          <w:rFonts w:ascii="Book Antiqua" w:eastAsia="宋体" w:hAnsi="Book Antiqua" w:cs="Courier New"/>
          <w:b/>
          <w:lang w:eastAsia="zh-CN"/>
        </w:rPr>
        <w:t xml:space="preserve">S-Editor: </w:t>
      </w:r>
      <w:proofErr w:type="spellStart"/>
      <w:r w:rsidRPr="004663B8">
        <w:rPr>
          <w:rFonts w:ascii="Book Antiqua" w:eastAsia="宋体" w:hAnsi="Book Antiqua" w:cs="Courier New"/>
          <w:lang w:eastAsia="zh-CN"/>
        </w:rPr>
        <w:t>Qiu</w:t>
      </w:r>
      <w:proofErr w:type="spellEnd"/>
      <w:r w:rsidRPr="004663B8">
        <w:rPr>
          <w:rFonts w:ascii="Book Antiqua" w:eastAsia="宋体" w:hAnsi="Book Antiqua" w:cs="Courier New"/>
          <w:lang w:eastAsia="zh-CN"/>
        </w:rPr>
        <w:t xml:space="preserve"> S</w:t>
      </w:r>
      <w:r w:rsidRPr="004663B8">
        <w:rPr>
          <w:rFonts w:ascii="Book Antiqua" w:eastAsia="宋体" w:hAnsi="Book Antiqua" w:cs="Courier New"/>
          <w:b/>
          <w:lang w:eastAsia="zh-CN"/>
        </w:rPr>
        <w:t xml:space="preserve"> L-Editor: E-Editor:</w:t>
      </w:r>
      <w:bookmarkEnd w:id="10"/>
      <w:bookmarkEnd w:id="11"/>
      <w:bookmarkEnd w:id="12"/>
      <w:bookmarkEnd w:id="13"/>
      <w:bookmarkEnd w:id="14"/>
      <w:bookmarkEnd w:id="15"/>
    </w:p>
    <w:p w14:paraId="116ACBC3" w14:textId="77777777" w:rsidR="000E56B9" w:rsidRPr="004663B8" w:rsidRDefault="000E56B9" w:rsidP="00F618AB">
      <w:pPr>
        <w:spacing w:line="360" w:lineRule="auto"/>
        <w:rPr>
          <w:rFonts w:ascii="Book Antiqua" w:eastAsiaTheme="majorEastAsia" w:hAnsi="Book Antiqua" w:cs="Times New Roman"/>
          <w:color w:val="000000" w:themeColor="text1"/>
        </w:rPr>
      </w:pPr>
    </w:p>
    <w:p w14:paraId="6C1353B3" w14:textId="77777777" w:rsidR="00066761" w:rsidRPr="00887419" w:rsidRDefault="00066761" w:rsidP="00F618AB">
      <w:pPr>
        <w:spacing w:line="360" w:lineRule="auto"/>
        <w:rPr>
          <w:rFonts w:ascii="Book Antiqua" w:eastAsiaTheme="majorEastAsia" w:hAnsi="Book Antiqua" w:cs="Times New Roman"/>
          <w:color w:val="000000" w:themeColor="text1"/>
        </w:rPr>
      </w:pPr>
    </w:p>
    <w:p w14:paraId="6DB46237" w14:textId="66D66283" w:rsidR="00066761" w:rsidRPr="00C3106A" w:rsidRDefault="006A2C8D" w:rsidP="00C3106A">
      <w:pPr>
        <w:widowControl/>
        <w:jc w:val="left"/>
        <w:rPr>
          <w:rFonts w:ascii="Book Antiqua" w:eastAsia="宋体" w:hAnsi="Book Antiqua" w:cs="Times New Roman"/>
          <w:b/>
          <w:color w:val="000000" w:themeColor="text1"/>
          <w:lang w:eastAsia="zh-CN"/>
        </w:rPr>
      </w:pPr>
      <w:r>
        <w:rPr>
          <w:rFonts w:ascii="Book Antiqua" w:eastAsiaTheme="majorEastAsia" w:hAnsi="Book Antiqua" w:cs="Times New Roman"/>
          <w:b/>
          <w:color w:val="000000" w:themeColor="text1"/>
        </w:rPr>
        <w:br w:type="page"/>
      </w:r>
    </w:p>
    <w:p w14:paraId="6E6B1DCB" w14:textId="55704654" w:rsidR="001F1910" w:rsidRDefault="00F8561E" w:rsidP="00F618AB">
      <w:pPr>
        <w:spacing w:line="360" w:lineRule="auto"/>
        <w:rPr>
          <w:rFonts w:ascii="Book Antiqua" w:eastAsia="宋体" w:hAnsi="Book Antiqua" w:cs="Times New Roman"/>
          <w:color w:val="000000" w:themeColor="text1"/>
          <w:lang w:eastAsia="zh-CN"/>
        </w:rPr>
      </w:pPr>
      <w:r>
        <w:rPr>
          <w:rFonts w:ascii="Book Antiqua" w:hAnsi="Book Antiqua" w:cs="Times New Roman"/>
          <w:b/>
          <w:noProof/>
          <w:color w:val="000000" w:themeColor="text1"/>
          <w:lang w:eastAsia="en-US"/>
        </w:rPr>
        <w:lastRenderedPageBreak/>
        <w:drawing>
          <wp:inline distT="0" distB="0" distL="0" distR="0" wp14:anchorId="565E8D89" wp14:editId="3ADBC1F7">
            <wp:extent cx="5396230" cy="4098580"/>
            <wp:effectExtent l="0" t="0" r="0" b="0"/>
            <wp:docPr id="1" name="图片 1" descr="F:\修改后稿子\23187\Figure1 1st re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修改后稿子\23187\Figure1 1st rev.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6230" cy="4098580"/>
                    </a:xfrm>
                    <a:prstGeom prst="rect">
                      <a:avLst/>
                    </a:prstGeom>
                    <a:noFill/>
                    <a:ln>
                      <a:noFill/>
                    </a:ln>
                  </pic:spPr>
                </pic:pic>
              </a:graphicData>
            </a:graphic>
          </wp:inline>
        </w:drawing>
      </w:r>
      <w:r w:rsidR="00AA6817">
        <w:rPr>
          <w:rFonts w:ascii="Book Antiqua" w:hAnsi="Book Antiqua" w:cs="Times New Roman"/>
          <w:b/>
          <w:color w:val="000000" w:themeColor="text1"/>
        </w:rPr>
        <w:t>Figure 1</w:t>
      </w:r>
      <w:r w:rsidR="000E56B9" w:rsidRPr="00F8561E">
        <w:rPr>
          <w:rFonts w:ascii="Book Antiqua" w:hAnsi="Book Antiqua" w:cs="Times New Roman"/>
          <w:b/>
          <w:color w:val="000000" w:themeColor="text1"/>
        </w:rPr>
        <w:t xml:space="preserve"> Evolution of the </w:t>
      </w:r>
      <w:r w:rsidRPr="00887419">
        <w:rPr>
          <w:rFonts w:ascii="Book Antiqua" w:hAnsi="Book Antiqua" w:cs="Times New Roman"/>
          <w:b/>
          <w:color w:val="000000" w:themeColor="text1"/>
        </w:rPr>
        <w:t xml:space="preserve">retinoblastoma </w:t>
      </w:r>
      <w:r w:rsidR="000E56B9" w:rsidRPr="00F8561E">
        <w:rPr>
          <w:rFonts w:ascii="Book Antiqua" w:hAnsi="Book Antiqua" w:cs="Times New Roman"/>
          <w:b/>
          <w:color w:val="000000" w:themeColor="text1"/>
        </w:rPr>
        <w:t xml:space="preserve">gene in eukaryotic super-groups. </w:t>
      </w:r>
      <w:r w:rsidR="000E56B9" w:rsidRPr="00887419">
        <w:rPr>
          <w:rFonts w:ascii="Book Antiqua" w:hAnsi="Book Antiqua" w:cs="Times New Roman"/>
          <w:color w:val="000000" w:themeColor="text1"/>
        </w:rPr>
        <w:t xml:space="preserve">Modified from </w:t>
      </w:r>
      <w:proofErr w:type="spellStart"/>
      <w:r w:rsidR="000E56B9" w:rsidRPr="00887419">
        <w:rPr>
          <w:rFonts w:ascii="Book Antiqua" w:hAnsi="Book Antiqua" w:cs="Times New Roman"/>
          <w:color w:val="000000" w:themeColor="text1"/>
        </w:rPr>
        <w:t>Desvoyes</w:t>
      </w:r>
      <w:proofErr w:type="spellEnd"/>
      <w:r w:rsidR="000E56B9" w:rsidRPr="00887419">
        <w:rPr>
          <w:rFonts w:ascii="Book Antiqua" w:hAnsi="Book Antiqua" w:cs="Times New Roman"/>
          <w:color w:val="000000" w:themeColor="text1"/>
        </w:rPr>
        <w:t xml:space="preserve"> </w:t>
      </w:r>
      <w:r w:rsidR="000E56B9" w:rsidRPr="00AA6817">
        <w:rPr>
          <w:rFonts w:ascii="Book Antiqua" w:hAnsi="Book Antiqua" w:cs="Times New Roman"/>
          <w:i/>
          <w:color w:val="000000" w:themeColor="text1"/>
        </w:rPr>
        <w:t xml:space="preserve">et </w:t>
      </w:r>
      <w:proofErr w:type="gramStart"/>
      <w:r w:rsidR="000E56B9" w:rsidRPr="00AA6817">
        <w:rPr>
          <w:rFonts w:ascii="Book Antiqua" w:hAnsi="Book Antiqua" w:cs="Times New Roman"/>
          <w:i/>
          <w:color w:val="000000" w:themeColor="text1"/>
        </w:rPr>
        <w:t>al</w:t>
      </w:r>
      <w:r w:rsidR="00AE7B90" w:rsidRPr="00887419">
        <w:rPr>
          <w:rFonts w:ascii="Book Antiqua" w:hAnsi="Book Antiqua" w:cs="Times New Roman"/>
          <w:color w:val="000000" w:themeColor="text1"/>
          <w:vertAlign w:val="superscript"/>
        </w:rPr>
        <w:t>[</w:t>
      </w:r>
      <w:proofErr w:type="gramEnd"/>
      <w:r w:rsidR="008F4343" w:rsidRPr="00887419">
        <w:rPr>
          <w:rFonts w:ascii="Book Antiqua" w:hAnsi="Book Antiqua" w:cs="Times New Roman"/>
          <w:color w:val="000000" w:themeColor="text1"/>
          <w:vertAlign w:val="superscript"/>
        </w:rPr>
        <w:t>47</w:t>
      </w:r>
      <w:r w:rsidR="00AE7B90" w:rsidRPr="00887419">
        <w:rPr>
          <w:rFonts w:ascii="Book Antiqua" w:hAnsi="Book Antiqua" w:cs="Times New Roman"/>
          <w:color w:val="000000" w:themeColor="text1"/>
          <w:vertAlign w:val="superscript"/>
        </w:rPr>
        <w:t>]</w:t>
      </w:r>
      <w:r w:rsidR="000E56B9" w:rsidRPr="00887419">
        <w:rPr>
          <w:rFonts w:ascii="Book Antiqua" w:hAnsi="Book Antiqua" w:cs="Times New Roman"/>
          <w:color w:val="000000" w:themeColor="text1"/>
        </w:rPr>
        <w:t xml:space="preserve">. </w:t>
      </w:r>
      <w:r w:rsidR="00BE6C83" w:rsidRPr="001828C2">
        <w:rPr>
          <w:rFonts w:ascii="Book Antiqua" w:eastAsia="宋体" w:hAnsi="Book Antiqua" w:cs="Times New Roman" w:hint="eastAsia"/>
          <w:color w:val="000000" w:themeColor="text1"/>
          <w:lang w:eastAsia="zh-CN"/>
        </w:rPr>
        <w:t>RB:</w:t>
      </w:r>
      <w:r w:rsidR="00BE6C83" w:rsidRPr="001828C2">
        <w:rPr>
          <w:rFonts w:ascii="Book Antiqua" w:hAnsi="Book Antiqua" w:cs="Times New Roman"/>
          <w:color w:val="000000" w:themeColor="text1"/>
        </w:rPr>
        <w:t xml:space="preserve"> Retinoblastoma</w:t>
      </w:r>
      <w:r w:rsidR="00BE6C83" w:rsidRPr="001828C2">
        <w:rPr>
          <w:rFonts w:ascii="Book Antiqua" w:eastAsia="宋体" w:hAnsi="Book Antiqua" w:cs="Times New Roman" w:hint="eastAsia"/>
          <w:color w:val="000000" w:themeColor="text1"/>
          <w:lang w:eastAsia="zh-CN"/>
        </w:rPr>
        <w:t>.</w:t>
      </w:r>
    </w:p>
    <w:p w14:paraId="4F46E4B9" w14:textId="77777777" w:rsidR="001F1910" w:rsidRDefault="001F1910">
      <w:pPr>
        <w:widowControl/>
        <w:jc w:val="left"/>
        <w:rPr>
          <w:rFonts w:ascii="Book Antiqua" w:eastAsia="宋体" w:hAnsi="Book Antiqua" w:cs="Times New Roman"/>
          <w:color w:val="000000" w:themeColor="text1"/>
          <w:lang w:eastAsia="zh-CN"/>
        </w:rPr>
      </w:pPr>
      <w:r>
        <w:rPr>
          <w:rFonts w:ascii="Book Antiqua" w:eastAsia="宋体" w:hAnsi="Book Antiqua" w:cs="Times New Roman"/>
          <w:color w:val="000000" w:themeColor="text1"/>
          <w:lang w:eastAsia="zh-CN"/>
        </w:rPr>
        <w:br w:type="page"/>
      </w:r>
    </w:p>
    <w:p w14:paraId="3C7451BB" w14:textId="0968D840" w:rsidR="00066761" w:rsidRPr="00BE6C83" w:rsidRDefault="00B737AB" w:rsidP="00F618AB">
      <w:pPr>
        <w:spacing w:line="360" w:lineRule="auto"/>
        <w:rPr>
          <w:rFonts w:ascii="Book Antiqua" w:eastAsia="宋体" w:hAnsi="Book Antiqua" w:cs="Times New Roman"/>
          <w:color w:val="000000" w:themeColor="text1"/>
          <w:lang w:eastAsia="zh-CN"/>
        </w:rPr>
      </w:pPr>
      <w:r>
        <w:rPr>
          <w:rFonts w:ascii="Book Antiqua" w:eastAsia="宋体" w:hAnsi="Book Antiqua" w:cs="Times New Roman"/>
          <w:noProof/>
          <w:color w:val="000000" w:themeColor="text1"/>
          <w:lang w:eastAsia="en-US"/>
        </w:rPr>
        <w:lastRenderedPageBreak/>
        <w:drawing>
          <wp:inline distT="0" distB="0" distL="0" distR="0" wp14:anchorId="41B5A931" wp14:editId="12062BD1">
            <wp:extent cx="5396230" cy="4012960"/>
            <wp:effectExtent l="0" t="0" r="0" b="6985"/>
            <wp:docPr id="2" name="图片 2" descr="F:\修改后稿子\23187\Figure2 1st re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修改后稿子\23187\Figure2 1st rev.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6230" cy="4012960"/>
                    </a:xfrm>
                    <a:prstGeom prst="rect">
                      <a:avLst/>
                    </a:prstGeom>
                    <a:noFill/>
                    <a:ln>
                      <a:noFill/>
                    </a:ln>
                  </pic:spPr>
                </pic:pic>
              </a:graphicData>
            </a:graphic>
          </wp:inline>
        </w:drawing>
      </w:r>
    </w:p>
    <w:p w14:paraId="3ABE4B8A" w14:textId="3E6BFA59" w:rsidR="00557393" w:rsidRPr="001F1910" w:rsidRDefault="00AA6817" w:rsidP="00F618AB">
      <w:pPr>
        <w:spacing w:line="360" w:lineRule="auto"/>
        <w:rPr>
          <w:rFonts w:ascii="Book Antiqua" w:hAnsi="Book Antiqua" w:cs="Times New Roman"/>
          <w:b/>
          <w:color w:val="000000" w:themeColor="text1"/>
        </w:rPr>
      </w:pPr>
      <w:r w:rsidRPr="001F1910">
        <w:rPr>
          <w:rFonts w:ascii="Book Antiqua" w:hAnsi="Book Antiqua" w:cs="Times New Roman"/>
          <w:b/>
          <w:color w:val="000000" w:themeColor="text1"/>
        </w:rPr>
        <w:t>Figure 2</w:t>
      </w:r>
      <w:r w:rsidR="000E56B9" w:rsidRPr="001F1910">
        <w:rPr>
          <w:rFonts w:ascii="Book Antiqua" w:hAnsi="Book Antiqua" w:cs="Times New Roman"/>
          <w:b/>
          <w:color w:val="000000" w:themeColor="text1"/>
        </w:rPr>
        <w:t xml:space="preserve"> </w:t>
      </w:r>
      <w:proofErr w:type="gramStart"/>
      <w:r w:rsidR="000E56B9" w:rsidRPr="001F1910">
        <w:rPr>
          <w:rFonts w:ascii="Book Antiqua" w:hAnsi="Book Antiqua" w:cs="Times New Roman"/>
          <w:b/>
          <w:color w:val="000000" w:themeColor="text1"/>
        </w:rPr>
        <w:t>A</w:t>
      </w:r>
      <w:proofErr w:type="gramEnd"/>
      <w:r w:rsidR="000E56B9" w:rsidRPr="001F1910">
        <w:rPr>
          <w:rFonts w:ascii="Book Antiqua" w:hAnsi="Book Antiqua" w:cs="Times New Roman"/>
          <w:b/>
          <w:color w:val="000000" w:themeColor="text1"/>
        </w:rPr>
        <w:t xml:space="preserve"> schematic representation of molecular functions of </w:t>
      </w:r>
      <w:r w:rsidR="001F1910" w:rsidRPr="001F1910">
        <w:rPr>
          <w:rFonts w:ascii="Book Antiqua" w:hAnsi="Book Antiqua" w:cs="Times New Roman"/>
          <w:b/>
          <w:color w:val="000000" w:themeColor="text1"/>
        </w:rPr>
        <w:t>retinoblastoma</w:t>
      </w:r>
      <w:r w:rsidR="000E56B9" w:rsidRPr="001F1910">
        <w:rPr>
          <w:rFonts w:ascii="Book Antiqua" w:hAnsi="Book Antiqua" w:cs="Times New Roman"/>
          <w:b/>
          <w:color w:val="000000" w:themeColor="text1"/>
        </w:rPr>
        <w:t xml:space="preserve"> that may be shared by stem cells and cancer cells. </w:t>
      </w:r>
    </w:p>
    <w:sectPr w:rsidR="00557393" w:rsidRPr="001F1910" w:rsidSect="00EC213C">
      <w:pgSz w:w="11900" w:h="16840"/>
      <w:pgMar w:top="1985" w:right="1701" w:bottom="1701" w:left="1701" w:header="851" w:footer="992" w:gutter="0"/>
      <w:cols w:space="425"/>
      <w:docGrid w:type="lines" w:linePitch="40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9DA456" w14:textId="77777777" w:rsidR="00C11485" w:rsidRDefault="00C11485" w:rsidP="00D9068A">
      <w:r>
        <w:separator/>
      </w:r>
    </w:p>
  </w:endnote>
  <w:endnote w:type="continuationSeparator" w:id="0">
    <w:p w14:paraId="4FFDDC8A" w14:textId="77777777" w:rsidR="00C11485" w:rsidRDefault="00C11485" w:rsidP="00D906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Century">
    <w:panose1 w:val="02040604050505020304"/>
    <w:charset w:val="00"/>
    <w:family w:val="auto"/>
    <w:pitch w:val="variable"/>
    <w:sig w:usb0="00000003" w:usb1="00000000" w:usb2="00000000" w:usb3="00000000" w:csb0="00000001" w:csb1="00000000"/>
  </w:font>
  <w:font w:name="ヒラギノ角ゴ ProN W3">
    <w:charset w:val="4E"/>
    <w:family w:val="auto"/>
    <w:pitch w:val="variable"/>
    <w:sig w:usb0="E00002FF" w:usb1="7AC7FFFF" w:usb2="00000012" w:usb3="00000000" w:csb0="0002000D" w:csb1="00000000"/>
  </w:font>
  <w:font w:name="MS Gothic">
    <w:altName w:val="ＭＳ ゴシック"/>
    <w:charset w:val="80"/>
    <w:family w:val="modern"/>
    <w:pitch w:val="fixed"/>
    <w:sig w:usb0="E00002FF" w:usb1="6AC7FDFB" w:usb2="00000012" w:usb3="00000000" w:csb0="0002009F" w:csb1="00000000"/>
  </w:font>
  <w:font w:name="Book Antiqua">
    <w:panose1 w:val="02040602050305030304"/>
    <w:charset w:val="00"/>
    <w:family w:val="auto"/>
    <w:pitch w:val="variable"/>
    <w:sig w:usb0="00000003" w:usb1="00000000" w:usb2="00000000" w:usb3="00000000" w:csb0="00000001" w:csb1="00000000"/>
  </w:font>
  <w:font w:name="宋体">
    <w:charset w:val="50"/>
    <w:family w:val="auto"/>
    <w:pitch w:val="variable"/>
    <w:sig w:usb0="00000001" w:usb1="080E0000" w:usb2="00000010" w:usb3="00000000" w:csb0="00040000" w:csb1="00000000"/>
  </w:font>
  <w:font w:name="ＭＳ ゴシック">
    <w:charset w:val="4E"/>
    <w:family w:val="auto"/>
    <w:pitch w:val="variable"/>
    <w:sig w:usb0="00000001" w:usb1="08070000" w:usb2="00000010" w:usb3="00000000" w:csb0="00020000" w:csb1="00000000"/>
  </w:font>
  <w:font w:name="Osaka">
    <w:panose1 w:val="020B0600000000000000"/>
    <w:charset w:val="4E"/>
    <w:family w:val="auto"/>
    <w:pitch w:val="variable"/>
    <w:sig w:usb0="00000001" w:usb1="08070000" w:usb2="00000010" w:usb3="00000000" w:csb0="00020093" w:csb1="00000000"/>
  </w:font>
  <w:font w:name="Courier New">
    <w:panose1 w:val="020703090202050204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759E0B" w14:textId="77777777" w:rsidR="00C11485" w:rsidRDefault="00C11485" w:rsidP="00D9068A">
      <w:r>
        <w:separator/>
      </w:r>
    </w:p>
  </w:footnote>
  <w:footnote w:type="continuationSeparator" w:id="0">
    <w:p w14:paraId="56F8BE7C" w14:textId="77777777" w:rsidR="00C11485" w:rsidRDefault="00C11485" w:rsidP="00D9068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B067C1"/>
    <w:multiLevelType w:val="hybridMultilevel"/>
    <w:tmpl w:val="97FC4134"/>
    <w:lvl w:ilvl="0" w:tplc="5CAEEFF0">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
    <w:nsid w:val="29607F0C"/>
    <w:multiLevelType w:val="hybridMultilevel"/>
    <w:tmpl w:val="4C50F688"/>
    <w:lvl w:ilvl="0" w:tplc="50C4F674">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
    <w:nsid w:val="2969588B"/>
    <w:multiLevelType w:val="hybridMultilevel"/>
    <w:tmpl w:val="D8EC4D4E"/>
    <w:lvl w:ilvl="0" w:tplc="8C2AA0F8">
      <w:start w:val="4"/>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
    <w:nsid w:val="2C393FC7"/>
    <w:multiLevelType w:val="hybridMultilevel"/>
    <w:tmpl w:val="64CE90DE"/>
    <w:lvl w:ilvl="0" w:tplc="3B069D2E">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
    <w:nsid w:val="32663478"/>
    <w:multiLevelType w:val="hybridMultilevel"/>
    <w:tmpl w:val="0A3AB734"/>
    <w:lvl w:ilvl="0" w:tplc="FC3AFA96">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5">
    <w:nsid w:val="45D8430F"/>
    <w:multiLevelType w:val="hybridMultilevel"/>
    <w:tmpl w:val="37D092DA"/>
    <w:lvl w:ilvl="0" w:tplc="5FEAEA6E">
      <w:start w:val="1"/>
      <w:numFmt w:val="lowerLetter"/>
      <w:lvlText w:val="%1."/>
      <w:lvlJc w:val="left"/>
      <w:pPr>
        <w:ind w:left="360" w:hanging="360"/>
      </w:pPr>
      <w:rPr>
        <w:rFonts w:hint="default"/>
      </w:rPr>
    </w:lvl>
    <w:lvl w:ilvl="1" w:tplc="04090017">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6">
    <w:nsid w:val="499353CB"/>
    <w:multiLevelType w:val="hybridMultilevel"/>
    <w:tmpl w:val="53A08C28"/>
    <w:lvl w:ilvl="0" w:tplc="170A1CB2">
      <w:start w:val="6"/>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7">
    <w:nsid w:val="4AFB3A67"/>
    <w:multiLevelType w:val="hybridMultilevel"/>
    <w:tmpl w:val="D5969410"/>
    <w:lvl w:ilvl="0" w:tplc="7F929732">
      <w:start w:val="4"/>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8">
    <w:nsid w:val="4C576192"/>
    <w:multiLevelType w:val="hybridMultilevel"/>
    <w:tmpl w:val="36C6AF96"/>
    <w:lvl w:ilvl="0" w:tplc="A7144004">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9">
    <w:nsid w:val="4F9252A1"/>
    <w:multiLevelType w:val="hybridMultilevel"/>
    <w:tmpl w:val="4E50BBC2"/>
    <w:lvl w:ilvl="0" w:tplc="96BE5BF6">
      <w:start w:val="1"/>
      <w:numFmt w:val="bullet"/>
      <w:lvlText w:val=""/>
      <w:lvlJc w:val="left"/>
      <w:pPr>
        <w:ind w:left="360" w:hanging="360"/>
      </w:pPr>
      <w:rPr>
        <w:rFonts w:ascii="Wingdings" w:eastAsiaTheme="minorEastAsia" w:hAnsi="Wingdings" w:cs="Times New Roman"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0">
    <w:nsid w:val="627447F5"/>
    <w:multiLevelType w:val="hybridMultilevel"/>
    <w:tmpl w:val="428A2C00"/>
    <w:lvl w:ilvl="0" w:tplc="A622DA24">
      <w:start w:val="3"/>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1">
    <w:nsid w:val="656C2DF6"/>
    <w:multiLevelType w:val="hybridMultilevel"/>
    <w:tmpl w:val="14E4B5E0"/>
    <w:lvl w:ilvl="0" w:tplc="342CC32C">
      <w:start w:val="2003"/>
      <w:numFmt w:val="bullet"/>
      <w:lvlText w:val="–"/>
      <w:lvlJc w:val="left"/>
      <w:pPr>
        <w:ind w:left="360" w:hanging="360"/>
      </w:pPr>
      <w:rPr>
        <w:rFonts w:ascii="Arial" w:eastAsiaTheme="minorEastAsia" w:hAnsi="Arial" w:cs="Arial" w:hint="default"/>
        <w:color w:val="auto"/>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2">
    <w:nsid w:val="68BE08A8"/>
    <w:multiLevelType w:val="hybridMultilevel"/>
    <w:tmpl w:val="B1348C70"/>
    <w:lvl w:ilvl="0" w:tplc="1B829698">
      <w:start w:val="4"/>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3">
    <w:nsid w:val="6ED244AF"/>
    <w:multiLevelType w:val="multilevel"/>
    <w:tmpl w:val="6D8C00E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76A205B5"/>
    <w:multiLevelType w:val="hybridMultilevel"/>
    <w:tmpl w:val="5156A788"/>
    <w:lvl w:ilvl="0" w:tplc="79B2390E">
      <w:start w:val="3"/>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abstractNumId w:val="8"/>
  </w:num>
  <w:num w:numId="2">
    <w:abstractNumId w:val="1"/>
  </w:num>
  <w:num w:numId="3">
    <w:abstractNumId w:val="7"/>
  </w:num>
  <w:num w:numId="4">
    <w:abstractNumId w:val="4"/>
  </w:num>
  <w:num w:numId="5">
    <w:abstractNumId w:val="3"/>
  </w:num>
  <w:num w:numId="6">
    <w:abstractNumId w:val="14"/>
  </w:num>
  <w:num w:numId="7">
    <w:abstractNumId w:val="0"/>
  </w:num>
  <w:num w:numId="8">
    <w:abstractNumId w:val="10"/>
  </w:num>
  <w:num w:numId="9">
    <w:abstractNumId w:val="2"/>
  </w:num>
  <w:num w:numId="10">
    <w:abstractNumId w:val="11"/>
  </w:num>
  <w:num w:numId="11">
    <w:abstractNumId w:val="13"/>
  </w:num>
  <w:num w:numId="12">
    <w:abstractNumId w:val="5"/>
  </w:num>
  <w:num w:numId="13">
    <w:abstractNumId w:val="9"/>
  </w:num>
  <w:num w:numId="14">
    <w:abstractNumId w:val="6"/>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960"/>
  <w:drawingGridVerticalSpacing w:val="20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Stem Cells Copy&lt;/Style&gt;&lt;LeftDelim&gt;{&lt;/LeftDelim&gt;&lt;RightDelim&gt;}&lt;/RightDelim&gt;&lt;FontName&gt;Century&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tpx0pephrffanetfvy5d9fbwrtrfrfz0zer&quot;&gt;My EndNote Library&lt;record-ids&gt;&lt;item&gt;2&lt;/item&gt;&lt;item&gt;3&lt;/item&gt;&lt;item&gt;4&lt;/item&gt;&lt;item&gt;5&lt;/item&gt;&lt;item&gt;6&lt;/item&gt;&lt;item&gt;8&lt;/item&gt;&lt;item&gt;9&lt;/item&gt;&lt;item&gt;10&lt;/item&gt;&lt;item&gt;11&lt;/item&gt;&lt;item&gt;12&lt;/item&gt;&lt;item&gt;13&lt;/item&gt;&lt;item&gt;14&lt;/item&gt;&lt;item&gt;15&lt;/item&gt;&lt;item&gt;16&lt;/item&gt;&lt;item&gt;17&lt;/item&gt;&lt;item&gt;20&lt;/item&gt;&lt;item&gt;21&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2&lt;/item&gt;&lt;item&gt;53&lt;/item&gt;&lt;item&gt;54&lt;/item&gt;&lt;item&gt;55&lt;/item&gt;&lt;item&gt;56&lt;/item&gt;&lt;item&gt;57&lt;/item&gt;&lt;item&gt;58&lt;/item&gt;&lt;item&gt;60&lt;/item&gt;&lt;item&gt;61&lt;/item&gt;&lt;item&gt;62&lt;/item&gt;&lt;item&gt;66&lt;/item&gt;&lt;item&gt;67&lt;/item&gt;&lt;item&gt;68&lt;/item&gt;&lt;item&gt;69&lt;/item&gt;&lt;item&gt;70&lt;/item&gt;&lt;item&gt;71&lt;/item&gt;&lt;item&gt;73&lt;/item&gt;&lt;item&gt;74&lt;/item&gt;&lt;item&gt;75&lt;/item&gt;&lt;item&gt;76&lt;/item&gt;&lt;item&gt;77&lt;/item&gt;&lt;item&gt;78&lt;/item&gt;&lt;item&gt;79&lt;/item&gt;&lt;item&gt;80&lt;/item&gt;&lt;item&gt;81&lt;/item&gt;&lt;item&gt;82&lt;/item&gt;&lt;item&gt;83&lt;/item&gt;&lt;item&gt;84&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8&lt;/item&gt;&lt;item&gt;109&lt;/item&gt;&lt;item&gt;110&lt;/item&gt;&lt;item&gt;111&lt;/item&gt;&lt;item&gt;112&lt;/item&gt;&lt;item&gt;113&lt;/item&gt;&lt;item&gt;114&lt;/item&gt;&lt;item&gt;115&lt;/item&gt;&lt;item&gt;116&lt;/item&gt;&lt;item&gt;117&lt;/item&gt;&lt;item&gt;118&lt;/item&gt;&lt;item&gt;119&lt;/item&gt;&lt;item&gt;120&lt;/item&gt;&lt;item&gt;122&lt;/item&gt;&lt;item&gt;123&lt;/item&gt;&lt;item&gt;124&lt;/item&gt;&lt;item&gt;126&lt;/item&gt;&lt;item&gt;127&lt;/item&gt;&lt;item&gt;128&lt;/item&gt;&lt;item&gt;129&lt;/item&gt;&lt;item&gt;131&lt;/item&gt;&lt;item&gt;133&lt;/item&gt;&lt;item&gt;134&lt;/item&gt;&lt;item&gt;135&lt;/item&gt;&lt;item&gt;137&lt;/item&gt;&lt;item&gt;138&lt;/item&gt;&lt;item&gt;139&lt;/item&gt;&lt;item&gt;142&lt;/item&gt;&lt;item&gt;143&lt;/item&gt;&lt;item&gt;144&lt;/item&gt;&lt;item&gt;145&lt;/item&gt;&lt;item&gt;146&lt;/item&gt;&lt;item&gt;147&lt;/item&gt;&lt;item&gt;148&lt;/item&gt;&lt;item&gt;149&lt;/item&gt;&lt;item&gt;150&lt;/item&gt;&lt;item&gt;151&lt;/item&gt;&lt;item&gt;152&lt;/item&gt;&lt;item&gt;153&lt;/item&gt;&lt;item&gt;154&lt;/item&gt;&lt;item&gt;155&lt;/item&gt;&lt;item&gt;156&lt;/item&gt;&lt;item&gt;157&lt;/item&gt;&lt;item&gt;159&lt;/item&gt;&lt;item&gt;161&lt;/item&gt;&lt;item&gt;162&lt;/item&gt;&lt;item&gt;163&lt;/item&gt;&lt;item&gt;164&lt;/item&gt;&lt;item&gt;165&lt;/item&gt;&lt;item&gt;166&lt;/item&gt;&lt;item&gt;167&lt;/item&gt;&lt;item&gt;168&lt;/item&gt;&lt;item&gt;169&lt;/item&gt;&lt;/record-ids&gt;&lt;/item&gt;&lt;/Libraries&gt;"/>
  </w:docVars>
  <w:rsids>
    <w:rsidRoot w:val="006F0E8F"/>
    <w:rsid w:val="0000154E"/>
    <w:rsid w:val="000026D2"/>
    <w:rsid w:val="00002B61"/>
    <w:rsid w:val="00010A9E"/>
    <w:rsid w:val="000130C3"/>
    <w:rsid w:val="00017D76"/>
    <w:rsid w:val="00022BB2"/>
    <w:rsid w:val="000240CC"/>
    <w:rsid w:val="00024918"/>
    <w:rsid w:val="00032282"/>
    <w:rsid w:val="000357B2"/>
    <w:rsid w:val="00037720"/>
    <w:rsid w:val="000423B2"/>
    <w:rsid w:val="000426B7"/>
    <w:rsid w:val="0004739E"/>
    <w:rsid w:val="000508D1"/>
    <w:rsid w:val="000620BA"/>
    <w:rsid w:val="00065364"/>
    <w:rsid w:val="00066761"/>
    <w:rsid w:val="000675D1"/>
    <w:rsid w:val="00071121"/>
    <w:rsid w:val="00071C63"/>
    <w:rsid w:val="000728D4"/>
    <w:rsid w:val="00075C64"/>
    <w:rsid w:val="000804F0"/>
    <w:rsid w:val="00080B15"/>
    <w:rsid w:val="000819AB"/>
    <w:rsid w:val="00081A40"/>
    <w:rsid w:val="00081DCF"/>
    <w:rsid w:val="0008322C"/>
    <w:rsid w:val="00090CB0"/>
    <w:rsid w:val="0009196F"/>
    <w:rsid w:val="000938FE"/>
    <w:rsid w:val="00095DAD"/>
    <w:rsid w:val="000960CE"/>
    <w:rsid w:val="000A24E5"/>
    <w:rsid w:val="000A3A9A"/>
    <w:rsid w:val="000A4E5F"/>
    <w:rsid w:val="000A79FE"/>
    <w:rsid w:val="000B2B1E"/>
    <w:rsid w:val="000B2E88"/>
    <w:rsid w:val="000B41EA"/>
    <w:rsid w:val="000B4C63"/>
    <w:rsid w:val="000B549D"/>
    <w:rsid w:val="000C04B3"/>
    <w:rsid w:val="000C2442"/>
    <w:rsid w:val="000C3BF6"/>
    <w:rsid w:val="000C6120"/>
    <w:rsid w:val="000C654A"/>
    <w:rsid w:val="000D0B35"/>
    <w:rsid w:val="000D4587"/>
    <w:rsid w:val="000D4C46"/>
    <w:rsid w:val="000D52B1"/>
    <w:rsid w:val="000D53B6"/>
    <w:rsid w:val="000D563B"/>
    <w:rsid w:val="000E19AF"/>
    <w:rsid w:val="000E3471"/>
    <w:rsid w:val="000E5045"/>
    <w:rsid w:val="000E544B"/>
    <w:rsid w:val="000E56B9"/>
    <w:rsid w:val="000E6E5B"/>
    <w:rsid w:val="000E7EBC"/>
    <w:rsid w:val="000F0F73"/>
    <w:rsid w:val="000F2B3B"/>
    <w:rsid w:val="000F2E74"/>
    <w:rsid w:val="00101A06"/>
    <w:rsid w:val="00105896"/>
    <w:rsid w:val="001115D4"/>
    <w:rsid w:val="00113E83"/>
    <w:rsid w:val="001223AD"/>
    <w:rsid w:val="001247B1"/>
    <w:rsid w:val="00127DF4"/>
    <w:rsid w:val="001301D6"/>
    <w:rsid w:val="00130A1F"/>
    <w:rsid w:val="00131023"/>
    <w:rsid w:val="00135EE3"/>
    <w:rsid w:val="001422E8"/>
    <w:rsid w:val="00146EC7"/>
    <w:rsid w:val="0015060F"/>
    <w:rsid w:val="0016051B"/>
    <w:rsid w:val="00160953"/>
    <w:rsid w:val="00162C68"/>
    <w:rsid w:val="00165D7B"/>
    <w:rsid w:val="0017198E"/>
    <w:rsid w:val="00171EEE"/>
    <w:rsid w:val="00175121"/>
    <w:rsid w:val="001828C2"/>
    <w:rsid w:val="00184F24"/>
    <w:rsid w:val="00187022"/>
    <w:rsid w:val="00187F73"/>
    <w:rsid w:val="0019023A"/>
    <w:rsid w:val="001921A4"/>
    <w:rsid w:val="00196916"/>
    <w:rsid w:val="001976E1"/>
    <w:rsid w:val="001A4999"/>
    <w:rsid w:val="001A6A4A"/>
    <w:rsid w:val="001B1694"/>
    <w:rsid w:val="001B256E"/>
    <w:rsid w:val="001B2AAC"/>
    <w:rsid w:val="001B2FD2"/>
    <w:rsid w:val="001B305D"/>
    <w:rsid w:val="001B3693"/>
    <w:rsid w:val="001B61DE"/>
    <w:rsid w:val="001B63E7"/>
    <w:rsid w:val="001B7521"/>
    <w:rsid w:val="001C099B"/>
    <w:rsid w:val="001C36C6"/>
    <w:rsid w:val="001C7435"/>
    <w:rsid w:val="001D0BDF"/>
    <w:rsid w:val="001E013D"/>
    <w:rsid w:val="001E5243"/>
    <w:rsid w:val="001E7421"/>
    <w:rsid w:val="001F0297"/>
    <w:rsid w:val="001F09F2"/>
    <w:rsid w:val="001F11BA"/>
    <w:rsid w:val="001F1477"/>
    <w:rsid w:val="001F1910"/>
    <w:rsid w:val="001F2A15"/>
    <w:rsid w:val="001F2A4A"/>
    <w:rsid w:val="001F57C5"/>
    <w:rsid w:val="001F6245"/>
    <w:rsid w:val="002035B2"/>
    <w:rsid w:val="002078E4"/>
    <w:rsid w:val="002171DD"/>
    <w:rsid w:val="00220535"/>
    <w:rsid w:val="00223AA2"/>
    <w:rsid w:val="00224CC7"/>
    <w:rsid w:val="002255B2"/>
    <w:rsid w:val="00225863"/>
    <w:rsid w:val="002278F2"/>
    <w:rsid w:val="002346BE"/>
    <w:rsid w:val="00234888"/>
    <w:rsid w:val="00234A85"/>
    <w:rsid w:val="00240980"/>
    <w:rsid w:val="00240C3B"/>
    <w:rsid w:val="002411EC"/>
    <w:rsid w:val="00241FEE"/>
    <w:rsid w:val="00245312"/>
    <w:rsid w:val="00246686"/>
    <w:rsid w:val="00247708"/>
    <w:rsid w:val="00252D3C"/>
    <w:rsid w:val="00253DFD"/>
    <w:rsid w:val="00254EA9"/>
    <w:rsid w:val="002613DD"/>
    <w:rsid w:val="002614AE"/>
    <w:rsid w:val="00266214"/>
    <w:rsid w:val="0026688B"/>
    <w:rsid w:val="00267EC6"/>
    <w:rsid w:val="002718FC"/>
    <w:rsid w:val="00271CEB"/>
    <w:rsid w:val="00271E4C"/>
    <w:rsid w:val="002741DA"/>
    <w:rsid w:val="00284EE4"/>
    <w:rsid w:val="002856D0"/>
    <w:rsid w:val="002867F7"/>
    <w:rsid w:val="00287569"/>
    <w:rsid w:val="0029618A"/>
    <w:rsid w:val="00297473"/>
    <w:rsid w:val="002A1CEA"/>
    <w:rsid w:val="002A29C4"/>
    <w:rsid w:val="002A3127"/>
    <w:rsid w:val="002A3A2B"/>
    <w:rsid w:val="002A3E01"/>
    <w:rsid w:val="002B213C"/>
    <w:rsid w:val="002B3AAC"/>
    <w:rsid w:val="002B6A09"/>
    <w:rsid w:val="002C208B"/>
    <w:rsid w:val="002C493B"/>
    <w:rsid w:val="002C66E5"/>
    <w:rsid w:val="002D2A77"/>
    <w:rsid w:val="002D4132"/>
    <w:rsid w:val="002E7980"/>
    <w:rsid w:val="002F2323"/>
    <w:rsid w:val="002F73FB"/>
    <w:rsid w:val="002F7695"/>
    <w:rsid w:val="003006C3"/>
    <w:rsid w:val="003056BF"/>
    <w:rsid w:val="00311B77"/>
    <w:rsid w:val="00311D09"/>
    <w:rsid w:val="003134A8"/>
    <w:rsid w:val="00314FD5"/>
    <w:rsid w:val="00320394"/>
    <w:rsid w:val="00323B49"/>
    <w:rsid w:val="0032624D"/>
    <w:rsid w:val="00326528"/>
    <w:rsid w:val="0033143F"/>
    <w:rsid w:val="00333F07"/>
    <w:rsid w:val="003348BB"/>
    <w:rsid w:val="00343122"/>
    <w:rsid w:val="003433CD"/>
    <w:rsid w:val="00343914"/>
    <w:rsid w:val="003458D7"/>
    <w:rsid w:val="0035335E"/>
    <w:rsid w:val="00353A90"/>
    <w:rsid w:val="00354B47"/>
    <w:rsid w:val="00355576"/>
    <w:rsid w:val="00356D33"/>
    <w:rsid w:val="00357304"/>
    <w:rsid w:val="00362A2E"/>
    <w:rsid w:val="003636EE"/>
    <w:rsid w:val="003654A2"/>
    <w:rsid w:val="00366EE4"/>
    <w:rsid w:val="00366F19"/>
    <w:rsid w:val="00372907"/>
    <w:rsid w:val="003750AD"/>
    <w:rsid w:val="003757A2"/>
    <w:rsid w:val="003768F9"/>
    <w:rsid w:val="0038324F"/>
    <w:rsid w:val="00387471"/>
    <w:rsid w:val="00392948"/>
    <w:rsid w:val="003944B8"/>
    <w:rsid w:val="00395879"/>
    <w:rsid w:val="00395EEF"/>
    <w:rsid w:val="00397197"/>
    <w:rsid w:val="003A68CF"/>
    <w:rsid w:val="003B493A"/>
    <w:rsid w:val="003B50F0"/>
    <w:rsid w:val="003B5CA7"/>
    <w:rsid w:val="003C32F8"/>
    <w:rsid w:val="003C4AA7"/>
    <w:rsid w:val="003D16C9"/>
    <w:rsid w:val="003D2A62"/>
    <w:rsid w:val="003D4A46"/>
    <w:rsid w:val="003D5DF1"/>
    <w:rsid w:val="003E2099"/>
    <w:rsid w:val="003F2825"/>
    <w:rsid w:val="003F529C"/>
    <w:rsid w:val="003F63B5"/>
    <w:rsid w:val="003F654B"/>
    <w:rsid w:val="004017F5"/>
    <w:rsid w:val="0041002C"/>
    <w:rsid w:val="004112EB"/>
    <w:rsid w:val="00417FEA"/>
    <w:rsid w:val="004201CC"/>
    <w:rsid w:val="00420E15"/>
    <w:rsid w:val="0042448C"/>
    <w:rsid w:val="00424F9C"/>
    <w:rsid w:val="00430215"/>
    <w:rsid w:val="00430904"/>
    <w:rsid w:val="00431E71"/>
    <w:rsid w:val="00434C7C"/>
    <w:rsid w:val="00434FF4"/>
    <w:rsid w:val="004416E7"/>
    <w:rsid w:val="004426F2"/>
    <w:rsid w:val="00442FBD"/>
    <w:rsid w:val="004432EA"/>
    <w:rsid w:val="004434C3"/>
    <w:rsid w:val="004501EB"/>
    <w:rsid w:val="00452212"/>
    <w:rsid w:val="00455239"/>
    <w:rsid w:val="004576EC"/>
    <w:rsid w:val="004639FE"/>
    <w:rsid w:val="0046483F"/>
    <w:rsid w:val="0046633D"/>
    <w:rsid w:val="004663B8"/>
    <w:rsid w:val="00470681"/>
    <w:rsid w:val="00480875"/>
    <w:rsid w:val="004839A5"/>
    <w:rsid w:val="00487996"/>
    <w:rsid w:val="00490D1F"/>
    <w:rsid w:val="004A3CCA"/>
    <w:rsid w:val="004A7CF5"/>
    <w:rsid w:val="004B0C00"/>
    <w:rsid w:val="004D2015"/>
    <w:rsid w:val="004D2BBC"/>
    <w:rsid w:val="004D5CEE"/>
    <w:rsid w:val="004E0FD2"/>
    <w:rsid w:val="004E4048"/>
    <w:rsid w:val="004E4099"/>
    <w:rsid w:val="004E5ADA"/>
    <w:rsid w:val="004E6689"/>
    <w:rsid w:val="004E6A94"/>
    <w:rsid w:val="004F2BE9"/>
    <w:rsid w:val="004F5CA9"/>
    <w:rsid w:val="00500575"/>
    <w:rsid w:val="00500B2B"/>
    <w:rsid w:val="005037D1"/>
    <w:rsid w:val="00513124"/>
    <w:rsid w:val="005138C7"/>
    <w:rsid w:val="00516329"/>
    <w:rsid w:val="00522ED6"/>
    <w:rsid w:val="00525BE2"/>
    <w:rsid w:val="00526066"/>
    <w:rsid w:val="00530F0A"/>
    <w:rsid w:val="005313EC"/>
    <w:rsid w:val="0053183A"/>
    <w:rsid w:val="00533350"/>
    <w:rsid w:val="005333D8"/>
    <w:rsid w:val="00533B82"/>
    <w:rsid w:val="005349F7"/>
    <w:rsid w:val="00535DD0"/>
    <w:rsid w:val="00537AF0"/>
    <w:rsid w:val="0054200E"/>
    <w:rsid w:val="00550868"/>
    <w:rsid w:val="00551256"/>
    <w:rsid w:val="00556A08"/>
    <w:rsid w:val="00557393"/>
    <w:rsid w:val="0056410F"/>
    <w:rsid w:val="005649F1"/>
    <w:rsid w:val="00565B6D"/>
    <w:rsid w:val="00575FC9"/>
    <w:rsid w:val="005776B0"/>
    <w:rsid w:val="00583FFD"/>
    <w:rsid w:val="0058586F"/>
    <w:rsid w:val="00586288"/>
    <w:rsid w:val="00590589"/>
    <w:rsid w:val="00597769"/>
    <w:rsid w:val="00597CFB"/>
    <w:rsid w:val="005A1D21"/>
    <w:rsid w:val="005A2FBC"/>
    <w:rsid w:val="005A403B"/>
    <w:rsid w:val="005A423D"/>
    <w:rsid w:val="005A6648"/>
    <w:rsid w:val="005B1DB5"/>
    <w:rsid w:val="005B4354"/>
    <w:rsid w:val="005B477F"/>
    <w:rsid w:val="005B6C5B"/>
    <w:rsid w:val="005C2DE7"/>
    <w:rsid w:val="005C340F"/>
    <w:rsid w:val="005D44F0"/>
    <w:rsid w:val="005F2D70"/>
    <w:rsid w:val="005F62B4"/>
    <w:rsid w:val="0060115C"/>
    <w:rsid w:val="006123AC"/>
    <w:rsid w:val="00613099"/>
    <w:rsid w:val="00614A69"/>
    <w:rsid w:val="006171F0"/>
    <w:rsid w:val="006202BC"/>
    <w:rsid w:val="0062143F"/>
    <w:rsid w:val="00621EE2"/>
    <w:rsid w:val="006233E5"/>
    <w:rsid w:val="00623654"/>
    <w:rsid w:val="00624D06"/>
    <w:rsid w:val="006304F2"/>
    <w:rsid w:val="00634C6D"/>
    <w:rsid w:val="0063756E"/>
    <w:rsid w:val="006375ED"/>
    <w:rsid w:val="0063767E"/>
    <w:rsid w:val="006417FD"/>
    <w:rsid w:val="006421CF"/>
    <w:rsid w:val="00644B22"/>
    <w:rsid w:val="00644F72"/>
    <w:rsid w:val="00645F2B"/>
    <w:rsid w:val="006470B4"/>
    <w:rsid w:val="00647512"/>
    <w:rsid w:val="00647567"/>
    <w:rsid w:val="00650D88"/>
    <w:rsid w:val="00654191"/>
    <w:rsid w:val="00657E77"/>
    <w:rsid w:val="0067023D"/>
    <w:rsid w:val="0067192A"/>
    <w:rsid w:val="00671F15"/>
    <w:rsid w:val="00672050"/>
    <w:rsid w:val="00677FEF"/>
    <w:rsid w:val="00680147"/>
    <w:rsid w:val="0068265C"/>
    <w:rsid w:val="006860D9"/>
    <w:rsid w:val="006866AD"/>
    <w:rsid w:val="00686A1E"/>
    <w:rsid w:val="00686BD6"/>
    <w:rsid w:val="006932C8"/>
    <w:rsid w:val="00693419"/>
    <w:rsid w:val="00693996"/>
    <w:rsid w:val="006A2C8D"/>
    <w:rsid w:val="006B1814"/>
    <w:rsid w:val="006B2508"/>
    <w:rsid w:val="006B5FC1"/>
    <w:rsid w:val="006B71C5"/>
    <w:rsid w:val="006B77A5"/>
    <w:rsid w:val="006C0B3A"/>
    <w:rsid w:val="006C408E"/>
    <w:rsid w:val="006C5731"/>
    <w:rsid w:val="006C6404"/>
    <w:rsid w:val="006D590A"/>
    <w:rsid w:val="006D5BCA"/>
    <w:rsid w:val="006D5EA5"/>
    <w:rsid w:val="006D7150"/>
    <w:rsid w:val="006E2F50"/>
    <w:rsid w:val="006E6D91"/>
    <w:rsid w:val="006E702E"/>
    <w:rsid w:val="006F0E71"/>
    <w:rsid w:val="006F0E8F"/>
    <w:rsid w:val="006F205E"/>
    <w:rsid w:val="006F4325"/>
    <w:rsid w:val="00700A9D"/>
    <w:rsid w:val="00701011"/>
    <w:rsid w:val="00714B58"/>
    <w:rsid w:val="00716048"/>
    <w:rsid w:val="00717961"/>
    <w:rsid w:val="0072536A"/>
    <w:rsid w:val="00735ACA"/>
    <w:rsid w:val="007449B8"/>
    <w:rsid w:val="00755BE6"/>
    <w:rsid w:val="00755D01"/>
    <w:rsid w:val="00756808"/>
    <w:rsid w:val="00763A20"/>
    <w:rsid w:val="00765F6F"/>
    <w:rsid w:val="00766025"/>
    <w:rsid w:val="00766169"/>
    <w:rsid w:val="00772B1E"/>
    <w:rsid w:val="00775109"/>
    <w:rsid w:val="00776E60"/>
    <w:rsid w:val="007774ED"/>
    <w:rsid w:val="0078100A"/>
    <w:rsid w:val="00784EE5"/>
    <w:rsid w:val="00790FC0"/>
    <w:rsid w:val="007A18C0"/>
    <w:rsid w:val="007A1EE3"/>
    <w:rsid w:val="007A5DC9"/>
    <w:rsid w:val="007A775C"/>
    <w:rsid w:val="007B0E35"/>
    <w:rsid w:val="007B537F"/>
    <w:rsid w:val="007B6FA1"/>
    <w:rsid w:val="007C3119"/>
    <w:rsid w:val="007C33FE"/>
    <w:rsid w:val="007C50FB"/>
    <w:rsid w:val="007C775F"/>
    <w:rsid w:val="007D76D7"/>
    <w:rsid w:val="007F1D32"/>
    <w:rsid w:val="007F30BD"/>
    <w:rsid w:val="007F3979"/>
    <w:rsid w:val="007F44AA"/>
    <w:rsid w:val="00800689"/>
    <w:rsid w:val="00801796"/>
    <w:rsid w:val="008041EF"/>
    <w:rsid w:val="00804C5C"/>
    <w:rsid w:val="0080526F"/>
    <w:rsid w:val="008052A0"/>
    <w:rsid w:val="00807AE3"/>
    <w:rsid w:val="00811E18"/>
    <w:rsid w:val="008120B4"/>
    <w:rsid w:val="00812434"/>
    <w:rsid w:val="0081761E"/>
    <w:rsid w:val="008178B2"/>
    <w:rsid w:val="00822E98"/>
    <w:rsid w:val="008338D5"/>
    <w:rsid w:val="0083627D"/>
    <w:rsid w:val="008374D6"/>
    <w:rsid w:val="00840048"/>
    <w:rsid w:val="00841789"/>
    <w:rsid w:val="00844D2B"/>
    <w:rsid w:val="00844E94"/>
    <w:rsid w:val="00850B13"/>
    <w:rsid w:val="00851385"/>
    <w:rsid w:val="00851B9C"/>
    <w:rsid w:val="00852D4A"/>
    <w:rsid w:val="008532E0"/>
    <w:rsid w:val="00857A4A"/>
    <w:rsid w:val="00861627"/>
    <w:rsid w:val="00862AF2"/>
    <w:rsid w:val="00864666"/>
    <w:rsid w:val="00865228"/>
    <w:rsid w:val="00872B5C"/>
    <w:rsid w:val="00873192"/>
    <w:rsid w:val="00874143"/>
    <w:rsid w:val="00875A30"/>
    <w:rsid w:val="00876045"/>
    <w:rsid w:val="0088182C"/>
    <w:rsid w:val="008828A2"/>
    <w:rsid w:val="008856B7"/>
    <w:rsid w:val="00887419"/>
    <w:rsid w:val="00895B03"/>
    <w:rsid w:val="008A527B"/>
    <w:rsid w:val="008A6462"/>
    <w:rsid w:val="008A6F74"/>
    <w:rsid w:val="008B2713"/>
    <w:rsid w:val="008B6B28"/>
    <w:rsid w:val="008C0BD4"/>
    <w:rsid w:val="008C2858"/>
    <w:rsid w:val="008C467A"/>
    <w:rsid w:val="008C5623"/>
    <w:rsid w:val="008C6725"/>
    <w:rsid w:val="008D48B5"/>
    <w:rsid w:val="008E03BA"/>
    <w:rsid w:val="008E09BB"/>
    <w:rsid w:val="008E11C0"/>
    <w:rsid w:val="008E2416"/>
    <w:rsid w:val="008E45E3"/>
    <w:rsid w:val="008E499A"/>
    <w:rsid w:val="008E4F44"/>
    <w:rsid w:val="008E645F"/>
    <w:rsid w:val="008E6D00"/>
    <w:rsid w:val="008E7DA3"/>
    <w:rsid w:val="008F007D"/>
    <w:rsid w:val="008F4343"/>
    <w:rsid w:val="008F47A8"/>
    <w:rsid w:val="008F4BC3"/>
    <w:rsid w:val="008F56D1"/>
    <w:rsid w:val="008F6444"/>
    <w:rsid w:val="008F7D87"/>
    <w:rsid w:val="00903814"/>
    <w:rsid w:val="00905393"/>
    <w:rsid w:val="00905D32"/>
    <w:rsid w:val="009118EC"/>
    <w:rsid w:val="00911A34"/>
    <w:rsid w:val="00915141"/>
    <w:rsid w:val="0091577B"/>
    <w:rsid w:val="00916597"/>
    <w:rsid w:val="00917820"/>
    <w:rsid w:val="00921F80"/>
    <w:rsid w:val="00922AB0"/>
    <w:rsid w:val="00925292"/>
    <w:rsid w:val="00925FB1"/>
    <w:rsid w:val="00926327"/>
    <w:rsid w:val="009305F7"/>
    <w:rsid w:val="0093469F"/>
    <w:rsid w:val="00935BCC"/>
    <w:rsid w:val="009360E5"/>
    <w:rsid w:val="009415D3"/>
    <w:rsid w:val="009433E5"/>
    <w:rsid w:val="00954E2F"/>
    <w:rsid w:val="00961E94"/>
    <w:rsid w:val="0096290E"/>
    <w:rsid w:val="00963443"/>
    <w:rsid w:val="00965335"/>
    <w:rsid w:val="009766EE"/>
    <w:rsid w:val="00981DFF"/>
    <w:rsid w:val="00987FA7"/>
    <w:rsid w:val="00992C11"/>
    <w:rsid w:val="00992F92"/>
    <w:rsid w:val="0099723E"/>
    <w:rsid w:val="009A0B5E"/>
    <w:rsid w:val="009A3907"/>
    <w:rsid w:val="009A7CC3"/>
    <w:rsid w:val="009B2590"/>
    <w:rsid w:val="009B7465"/>
    <w:rsid w:val="009B7962"/>
    <w:rsid w:val="009C2102"/>
    <w:rsid w:val="009C455B"/>
    <w:rsid w:val="009C4E71"/>
    <w:rsid w:val="009D5D10"/>
    <w:rsid w:val="009D643B"/>
    <w:rsid w:val="009E0E1E"/>
    <w:rsid w:val="009E0E79"/>
    <w:rsid w:val="009E10F3"/>
    <w:rsid w:val="009E4CBA"/>
    <w:rsid w:val="009E5812"/>
    <w:rsid w:val="009E6EB7"/>
    <w:rsid w:val="009F21FB"/>
    <w:rsid w:val="009F44F9"/>
    <w:rsid w:val="009F56EE"/>
    <w:rsid w:val="009F5A56"/>
    <w:rsid w:val="009F5F35"/>
    <w:rsid w:val="009F680B"/>
    <w:rsid w:val="00A00356"/>
    <w:rsid w:val="00A02914"/>
    <w:rsid w:val="00A0404E"/>
    <w:rsid w:val="00A05C8A"/>
    <w:rsid w:val="00A06626"/>
    <w:rsid w:val="00A072FE"/>
    <w:rsid w:val="00A07F09"/>
    <w:rsid w:val="00A1185B"/>
    <w:rsid w:val="00A124FC"/>
    <w:rsid w:val="00A131DF"/>
    <w:rsid w:val="00A15547"/>
    <w:rsid w:val="00A21EB5"/>
    <w:rsid w:val="00A25643"/>
    <w:rsid w:val="00A27089"/>
    <w:rsid w:val="00A27F8B"/>
    <w:rsid w:val="00A34ACE"/>
    <w:rsid w:val="00A372F7"/>
    <w:rsid w:val="00A55FE2"/>
    <w:rsid w:val="00A61300"/>
    <w:rsid w:val="00A61B84"/>
    <w:rsid w:val="00A627CF"/>
    <w:rsid w:val="00A65519"/>
    <w:rsid w:val="00A67CAC"/>
    <w:rsid w:val="00A730F1"/>
    <w:rsid w:val="00A76999"/>
    <w:rsid w:val="00A80E17"/>
    <w:rsid w:val="00A817D0"/>
    <w:rsid w:val="00A81FA5"/>
    <w:rsid w:val="00A8225C"/>
    <w:rsid w:val="00A82323"/>
    <w:rsid w:val="00A96ED3"/>
    <w:rsid w:val="00AA103E"/>
    <w:rsid w:val="00AA6817"/>
    <w:rsid w:val="00AB34F1"/>
    <w:rsid w:val="00AB4A00"/>
    <w:rsid w:val="00AB6741"/>
    <w:rsid w:val="00AC02D9"/>
    <w:rsid w:val="00AC35DC"/>
    <w:rsid w:val="00AD1A87"/>
    <w:rsid w:val="00AD33CF"/>
    <w:rsid w:val="00AD3CD3"/>
    <w:rsid w:val="00AD582F"/>
    <w:rsid w:val="00AD61FD"/>
    <w:rsid w:val="00AE04FA"/>
    <w:rsid w:val="00AE379D"/>
    <w:rsid w:val="00AE49E5"/>
    <w:rsid w:val="00AE7B90"/>
    <w:rsid w:val="00AF2EA6"/>
    <w:rsid w:val="00AF4615"/>
    <w:rsid w:val="00AF5C76"/>
    <w:rsid w:val="00AF5C8C"/>
    <w:rsid w:val="00AF7F80"/>
    <w:rsid w:val="00B01876"/>
    <w:rsid w:val="00B04ABF"/>
    <w:rsid w:val="00B07EBB"/>
    <w:rsid w:val="00B10837"/>
    <w:rsid w:val="00B113AD"/>
    <w:rsid w:val="00B129C2"/>
    <w:rsid w:val="00B2512A"/>
    <w:rsid w:val="00B25392"/>
    <w:rsid w:val="00B338F7"/>
    <w:rsid w:val="00B36444"/>
    <w:rsid w:val="00B407A2"/>
    <w:rsid w:val="00B42AC0"/>
    <w:rsid w:val="00B4650A"/>
    <w:rsid w:val="00B541BC"/>
    <w:rsid w:val="00B55338"/>
    <w:rsid w:val="00B6107C"/>
    <w:rsid w:val="00B62D59"/>
    <w:rsid w:val="00B636BE"/>
    <w:rsid w:val="00B63992"/>
    <w:rsid w:val="00B668A5"/>
    <w:rsid w:val="00B7064F"/>
    <w:rsid w:val="00B737AB"/>
    <w:rsid w:val="00B73EF9"/>
    <w:rsid w:val="00B7643E"/>
    <w:rsid w:val="00B81F6A"/>
    <w:rsid w:val="00B82072"/>
    <w:rsid w:val="00B93362"/>
    <w:rsid w:val="00B94309"/>
    <w:rsid w:val="00B94ADD"/>
    <w:rsid w:val="00B96468"/>
    <w:rsid w:val="00BA0917"/>
    <w:rsid w:val="00BA0AE9"/>
    <w:rsid w:val="00BA10DF"/>
    <w:rsid w:val="00BA4135"/>
    <w:rsid w:val="00BA4624"/>
    <w:rsid w:val="00BA60B4"/>
    <w:rsid w:val="00BA6BE0"/>
    <w:rsid w:val="00BB08A0"/>
    <w:rsid w:val="00BB0B2B"/>
    <w:rsid w:val="00BB3223"/>
    <w:rsid w:val="00BB4A72"/>
    <w:rsid w:val="00BB6285"/>
    <w:rsid w:val="00BB6EBB"/>
    <w:rsid w:val="00BC0258"/>
    <w:rsid w:val="00BC0863"/>
    <w:rsid w:val="00BC3C32"/>
    <w:rsid w:val="00BC3C9E"/>
    <w:rsid w:val="00BC419F"/>
    <w:rsid w:val="00BD2106"/>
    <w:rsid w:val="00BD78E1"/>
    <w:rsid w:val="00BE08C2"/>
    <w:rsid w:val="00BE14D3"/>
    <w:rsid w:val="00BE6C83"/>
    <w:rsid w:val="00C01647"/>
    <w:rsid w:val="00C02496"/>
    <w:rsid w:val="00C02EE4"/>
    <w:rsid w:val="00C10EF7"/>
    <w:rsid w:val="00C11485"/>
    <w:rsid w:val="00C12B9F"/>
    <w:rsid w:val="00C16B51"/>
    <w:rsid w:val="00C175CF"/>
    <w:rsid w:val="00C179E3"/>
    <w:rsid w:val="00C20DDB"/>
    <w:rsid w:val="00C21397"/>
    <w:rsid w:val="00C25C69"/>
    <w:rsid w:val="00C27CEC"/>
    <w:rsid w:val="00C30031"/>
    <w:rsid w:val="00C3064B"/>
    <w:rsid w:val="00C3106A"/>
    <w:rsid w:val="00C45E10"/>
    <w:rsid w:val="00C4613E"/>
    <w:rsid w:val="00C47940"/>
    <w:rsid w:val="00C5009A"/>
    <w:rsid w:val="00C500D2"/>
    <w:rsid w:val="00C52717"/>
    <w:rsid w:val="00C53B12"/>
    <w:rsid w:val="00C5419A"/>
    <w:rsid w:val="00C54492"/>
    <w:rsid w:val="00C57CE3"/>
    <w:rsid w:val="00C608C1"/>
    <w:rsid w:val="00C65208"/>
    <w:rsid w:val="00C66E20"/>
    <w:rsid w:val="00C74545"/>
    <w:rsid w:val="00C74E62"/>
    <w:rsid w:val="00C758B5"/>
    <w:rsid w:val="00C8018D"/>
    <w:rsid w:val="00C83BF5"/>
    <w:rsid w:val="00C93225"/>
    <w:rsid w:val="00C951A0"/>
    <w:rsid w:val="00C96CF5"/>
    <w:rsid w:val="00C97E7C"/>
    <w:rsid w:val="00CA0D76"/>
    <w:rsid w:val="00CA17E9"/>
    <w:rsid w:val="00CA2073"/>
    <w:rsid w:val="00CA6E7D"/>
    <w:rsid w:val="00CB37CC"/>
    <w:rsid w:val="00CB42FE"/>
    <w:rsid w:val="00CB63F9"/>
    <w:rsid w:val="00CB64F7"/>
    <w:rsid w:val="00CC0923"/>
    <w:rsid w:val="00CC0B9B"/>
    <w:rsid w:val="00CC72CB"/>
    <w:rsid w:val="00CD05F4"/>
    <w:rsid w:val="00CD22CB"/>
    <w:rsid w:val="00CD2A3E"/>
    <w:rsid w:val="00CD7541"/>
    <w:rsid w:val="00CE0C0D"/>
    <w:rsid w:val="00CE6221"/>
    <w:rsid w:val="00CE68C5"/>
    <w:rsid w:val="00CE7C0E"/>
    <w:rsid w:val="00CF3AA2"/>
    <w:rsid w:val="00CF48FB"/>
    <w:rsid w:val="00CF5AD1"/>
    <w:rsid w:val="00CF6514"/>
    <w:rsid w:val="00CF6A1C"/>
    <w:rsid w:val="00CF7471"/>
    <w:rsid w:val="00D0057F"/>
    <w:rsid w:val="00D00EBB"/>
    <w:rsid w:val="00D024B2"/>
    <w:rsid w:val="00D0257E"/>
    <w:rsid w:val="00D02A06"/>
    <w:rsid w:val="00D20732"/>
    <w:rsid w:val="00D2485A"/>
    <w:rsid w:val="00D2794C"/>
    <w:rsid w:val="00D27D39"/>
    <w:rsid w:val="00D3045C"/>
    <w:rsid w:val="00D334EB"/>
    <w:rsid w:val="00D34288"/>
    <w:rsid w:val="00D342E8"/>
    <w:rsid w:val="00D34654"/>
    <w:rsid w:val="00D35212"/>
    <w:rsid w:val="00D430BB"/>
    <w:rsid w:val="00D460F9"/>
    <w:rsid w:val="00D462AE"/>
    <w:rsid w:val="00D52892"/>
    <w:rsid w:val="00D52BDD"/>
    <w:rsid w:val="00D5343C"/>
    <w:rsid w:val="00D53CA9"/>
    <w:rsid w:val="00D56587"/>
    <w:rsid w:val="00D60DAC"/>
    <w:rsid w:val="00D60E52"/>
    <w:rsid w:val="00D637A0"/>
    <w:rsid w:val="00D75523"/>
    <w:rsid w:val="00D7686D"/>
    <w:rsid w:val="00D77E3A"/>
    <w:rsid w:val="00D82196"/>
    <w:rsid w:val="00D83C10"/>
    <w:rsid w:val="00D9068A"/>
    <w:rsid w:val="00D955A0"/>
    <w:rsid w:val="00D95A51"/>
    <w:rsid w:val="00D95D67"/>
    <w:rsid w:val="00DB1A0E"/>
    <w:rsid w:val="00DB4B17"/>
    <w:rsid w:val="00DB4E65"/>
    <w:rsid w:val="00DC1023"/>
    <w:rsid w:val="00DC4E52"/>
    <w:rsid w:val="00DD2230"/>
    <w:rsid w:val="00DD455C"/>
    <w:rsid w:val="00DD5B0A"/>
    <w:rsid w:val="00DD5CB1"/>
    <w:rsid w:val="00DE7259"/>
    <w:rsid w:val="00DF392B"/>
    <w:rsid w:val="00DF5017"/>
    <w:rsid w:val="00E00F9D"/>
    <w:rsid w:val="00E129F5"/>
    <w:rsid w:val="00E16E75"/>
    <w:rsid w:val="00E20EA9"/>
    <w:rsid w:val="00E27881"/>
    <w:rsid w:val="00E33CDF"/>
    <w:rsid w:val="00E40C88"/>
    <w:rsid w:val="00E43DC8"/>
    <w:rsid w:val="00E44440"/>
    <w:rsid w:val="00E451BF"/>
    <w:rsid w:val="00E45B8D"/>
    <w:rsid w:val="00E55566"/>
    <w:rsid w:val="00E55D8D"/>
    <w:rsid w:val="00E6153A"/>
    <w:rsid w:val="00E636DD"/>
    <w:rsid w:val="00E63C97"/>
    <w:rsid w:val="00E676B7"/>
    <w:rsid w:val="00E71941"/>
    <w:rsid w:val="00E76531"/>
    <w:rsid w:val="00E907FD"/>
    <w:rsid w:val="00E90C2A"/>
    <w:rsid w:val="00EA0057"/>
    <w:rsid w:val="00EA0B37"/>
    <w:rsid w:val="00EA214E"/>
    <w:rsid w:val="00EA227A"/>
    <w:rsid w:val="00EA30A1"/>
    <w:rsid w:val="00EA321D"/>
    <w:rsid w:val="00EA38BE"/>
    <w:rsid w:val="00EA499D"/>
    <w:rsid w:val="00EA5296"/>
    <w:rsid w:val="00EB04CC"/>
    <w:rsid w:val="00EB1AD3"/>
    <w:rsid w:val="00EB7B9B"/>
    <w:rsid w:val="00EC0175"/>
    <w:rsid w:val="00EC213C"/>
    <w:rsid w:val="00EC248E"/>
    <w:rsid w:val="00EC5EAF"/>
    <w:rsid w:val="00EC5EB9"/>
    <w:rsid w:val="00EC79D4"/>
    <w:rsid w:val="00EC7B82"/>
    <w:rsid w:val="00ED0076"/>
    <w:rsid w:val="00ED0ACD"/>
    <w:rsid w:val="00ED133B"/>
    <w:rsid w:val="00ED62F7"/>
    <w:rsid w:val="00ED747A"/>
    <w:rsid w:val="00EE0337"/>
    <w:rsid w:val="00EE057C"/>
    <w:rsid w:val="00EE5697"/>
    <w:rsid w:val="00EF0D1B"/>
    <w:rsid w:val="00EF4D97"/>
    <w:rsid w:val="00F019C1"/>
    <w:rsid w:val="00F03970"/>
    <w:rsid w:val="00F047EC"/>
    <w:rsid w:val="00F05F7A"/>
    <w:rsid w:val="00F06C3E"/>
    <w:rsid w:val="00F1414D"/>
    <w:rsid w:val="00F24BC4"/>
    <w:rsid w:val="00F24E24"/>
    <w:rsid w:val="00F31B40"/>
    <w:rsid w:val="00F3456E"/>
    <w:rsid w:val="00F34E97"/>
    <w:rsid w:val="00F350E6"/>
    <w:rsid w:val="00F41721"/>
    <w:rsid w:val="00F5330E"/>
    <w:rsid w:val="00F61199"/>
    <w:rsid w:val="00F618AB"/>
    <w:rsid w:val="00F627BA"/>
    <w:rsid w:val="00F62D0A"/>
    <w:rsid w:val="00F65292"/>
    <w:rsid w:val="00F674AC"/>
    <w:rsid w:val="00F67B74"/>
    <w:rsid w:val="00F700DB"/>
    <w:rsid w:val="00F742ED"/>
    <w:rsid w:val="00F77FA2"/>
    <w:rsid w:val="00F81D1B"/>
    <w:rsid w:val="00F831C9"/>
    <w:rsid w:val="00F85354"/>
    <w:rsid w:val="00F8561E"/>
    <w:rsid w:val="00F856F8"/>
    <w:rsid w:val="00F87189"/>
    <w:rsid w:val="00F91677"/>
    <w:rsid w:val="00F92CB4"/>
    <w:rsid w:val="00FA336E"/>
    <w:rsid w:val="00FA692B"/>
    <w:rsid w:val="00FB7574"/>
    <w:rsid w:val="00FC4763"/>
    <w:rsid w:val="00FC5353"/>
    <w:rsid w:val="00FE5753"/>
    <w:rsid w:val="00FE6A46"/>
    <w:rsid w:val="00FE6E71"/>
    <w:rsid w:val="00FF2DA8"/>
    <w:rsid w:val="00FF6C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1"/>
    </o:shapelayout>
  </w:shapeDefaults>
  <w:decimalSymbol w:val="."/>
  <w:listSeparator w:val=","/>
  <w14:docId w14:val="34CD331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02BC"/>
    <w:pPr>
      <w:ind w:leftChars="400" w:left="960"/>
    </w:pPr>
  </w:style>
  <w:style w:type="character" w:styleId="Hyperlink">
    <w:name w:val="Hyperlink"/>
    <w:basedOn w:val="DefaultParagraphFont"/>
    <w:uiPriority w:val="99"/>
    <w:unhideWhenUsed/>
    <w:rsid w:val="003F63B5"/>
    <w:rPr>
      <w:color w:val="0000FF" w:themeColor="hyperlink"/>
      <w:u w:val="single"/>
    </w:rPr>
  </w:style>
  <w:style w:type="paragraph" w:styleId="BalloonText">
    <w:name w:val="Balloon Text"/>
    <w:basedOn w:val="Normal"/>
    <w:link w:val="BalloonTextChar"/>
    <w:uiPriority w:val="99"/>
    <w:semiHidden/>
    <w:unhideWhenUsed/>
    <w:rsid w:val="00CF5AD1"/>
    <w:rPr>
      <w:rFonts w:ascii="ヒラギノ角ゴ ProN W3" w:eastAsia="ヒラギノ角ゴ ProN W3"/>
      <w:sz w:val="18"/>
      <w:szCs w:val="18"/>
    </w:rPr>
  </w:style>
  <w:style w:type="character" w:customStyle="1" w:styleId="BalloonTextChar">
    <w:name w:val="Balloon Text Char"/>
    <w:basedOn w:val="DefaultParagraphFont"/>
    <w:link w:val="BalloonText"/>
    <w:uiPriority w:val="99"/>
    <w:semiHidden/>
    <w:rsid w:val="00CF5AD1"/>
    <w:rPr>
      <w:rFonts w:ascii="ヒラギノ角ゴ ProN W3" w:eastAsia="ヒラギノ角ゴ ProN W3"/>
      <w:sz w:val="18"/>
      <w:szCs w:val="18"/>
    </w:rPr>
  </w:style>
  <w:style w:type="character" w:styleId="CommentReference">
    <w:name w:val="annotation reference"/>
    <w:basedOn w:val="DefaultParagraphFont"/>
    <w:uiPriority w:val="99"/>
    <w:semiHidden/>
    <w:unhideWhenUsed/>
    <w:rsid w:val="00A0404E"/>
    <w:rPr>
      <w:sz w:val="18"/>
      <w:szCs w:val="18"/>
    </w:rPr>
  </w:style>
  <w:style w:type="paragraph" w:styleId="CommentText">
    <w:name w:val="annotation text"/>
    <w:aliases w:val="Char11"/>
    <w:basedOn w:val="Normal"/>
    <w:link w:val="CommentTextChar"/>
    <w:uiPriority w:val="99"/>
    <w:unhideWhenUsed/>
    <w:rsid w:val="00A0404E"/>
  </w:style>
  <w:style w:type="character" w:customStyle="1" w:styleId="CommentTextChar">
    <w:name w:val="Comment Text Char"/>
    <w:aliases w:val="Char11 Char"/>
    <w:basedOn w:val="DefaultParagraphFont"/>
    <w:link w:val="CommentText"/>
    <w:uiPriority w:val="99"/>
    <w:rsid w:val="00A0404E"/>
  </w:style>
  <w:style w:type="paragraph" w:styleId="CommentSubject">
    <w:name w:val="annotation subject"/>
    <w:basedOn w:val="CommentText"/>
    <w:next w:val="CommentText"/>
    <w:link w:val="CommentSubjectChar"/>
    <w:uiPriority w:val="99"/>
    <w:semiHidden/>
    <w:unhideWhenUsed/>
    <w:rsid w:val="0063767E"/>
    <w:pPr>
      <w:jc w:val="left"/>
    </w:pPr>
    <w:rPr>
      <w:b/>
      <w:bCs/>
    </w:rPr>
  </w:style>
  <w:style w:type="character" w:customStyle="1" w:styleId="CommentSubjectChar">
    <w:name w:val="Comment Subject Char"/>
    <w:basedOn w:val="CommentTextChar"/>
    <w:link w:val="CommentSubject"/>
    <w:uiPriority w:val="99"/>
    <w:semiHidden/>
    <w:rsid w:val="0063767E"/>
    <w:rPr>
      <w:b/>
      <w:bCs/>
    </w:rPr>
  </w:style>
  <w:style w:type="paragraph" w:styleId="HTMLPreformatted">
    <w:name w:val="HTML Preformatted"/>
    <w:basedOn w:val="Normal"/>
    <w:link w:val="HTMLPreformattedChar"/>
    <w:uiPriority w:val="99"/>
    <w:unhideWhenUsed/>
    <w:rsid w:val="00A05C8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MS Gothic" w:eastAsia="MS Gothic" w:hAnsi="MS Gothic" w:cs="MS Gothic"/>
      <w:kern w:val="0"/>
    </w:rPr>
  </w:style>
  <w:style w:type="character" w:customStyle="1" w:styleId="HTMLPreformattedChar">
    <w:name w:val="HTML Preformatted Char"/>
    <w:basedOn w:val="DefaultParagraphFont"/>
    <w:link w:val="HTMLPreformatted"/>
    <w:uiPriority w:val="99"/>
    <w:rsid w:val="00A05C8A"/>
    <w:rPr>
      <w:rFonts w:ascii="MS Gothic" w:eastAsia="MS Gothic" w:hAnsi="MS Gothic" w:cs="MS Gothic"/>
      <w:kern w:val="0"/>
    </w:rPr>
  </w:style>
  <w:style w:type="paragraph" w:styleId="Header">
    <w:name w:val="header"/>
    <w:basedOn w:val="Normal"/>
    <w:link w:val="HeaderChar"/>
    <w:uiPriority w:val="99"/>
    <w:unhideWhenUsed/>
    <w:rsid w:val="00D9068A"/>
    <w:pPr>
      <w:tabs>
        <w:tab w:val="center" w:pos="4252"/>
        <w:tab w:val="right" w:pos="8504"/>
      </w:tabs>
      <w:snapToGrid w:val="0"/>
    </w:pPr>
  </w:style>
  <w:style w:type="character" w:customStyle="1" w:styleId="HeaderChar">
    <w:name w:val="Header Char"/>
    <w:basedOn w:val="DefaultParagraphFont"/>
    <w:link w:val="Header"/>
    <w:uiPriority w:val="99"/>
    <w:rsid w:val="00D9068A"/>
  </w:style>
  <w:style w:type="paragraph" w:styleId="Footer">
    <w:name w:val="footer"/>
    <w:basedOn w:val="Normal"/>
    <w:link w:val="FooterChar"/>
    <w:uiPriority w:val="99"/>
    <w:unhideWhenUsed/>
    <w:rsid w:val="00D9068A"/>
    <w:pPr>
      <w:tabs>
        <w:tab w:val="center" w:pos="4252"/>
        <w:tab w:val="right" w:pos="8504"/>
      </w:tabs>
      <w:snapToGrid w:val="0"/>
    </w:pPr>
  </w:style>
  <w:style w:type="character" w:customStyle="1" w:styleId="FooterChar">
    <w:name w:val="Footer Char"/>
    <w:basedOn w:val="DefaultParagraphFont"/>
    <w:link w:val="Footer"/>
    <w:uiPriority w:val="99"/>
    <w:rsid w:val="00D9068A"/>
  </w:style>
  <w:style w:type="paragraph" w:customStyle="1" w:styleId="EndNoteBibliographyTitle">
    <w:name w:val="EndNote Bibliography Title"/>
    <w:basedOn w:val="Normal"/>
    <w:link w:val="EndNoteBibliographyTitle0"/>
    <w:rsid w:val="00AE7B90"/>
    <w:pPr>
      <w:jc w:val="center"/>
    </w:pPr>
    <w:rPr>
      <w:rFonts w:ascii="Century" w:hAnsi="Century"/>
      <w:noProof/>
    </w:rPr>
  </w:style>
  <w:style w:type="character" w:customStyle="1" w:styleId="EndNoteBibliographyTitle0">
    <w:name w:val="EndNote Bibliography Title (文字)"/>
    <w:basedOn w:val="DefaultParagraphFont"/>
    <w:link w:val="EndNoteBibliographyTitle"/>
    <w:rsid w:val="00AE7B90"/>
    <w:rPr>
      <w:rFonts w:ascii="Century" w:hAnsi="Century"/>
      <w:noProof/>
    </w:rPr>
  </w:style>
  <w:style w:type="paragraph" w:customStyle="1" w:styleId="EndNoteBibliography">
    <w:name w:val="EndNote Bibliography"/>
    <w:basedOn w:val="Normal"/>
    <w:link w:val="EndNoteBibliography0"/>
    <w:rsid w:val="00AE7B90"/>
    <w:rPr>
      <w:rFonts w:ascii="Century" w:hAnsi="Century"/>
      <w:noProof/>
    </w:rPr>
  </w:style>
  <w:style w:type="character" w:customStyle="1" w:styleId="EndNoteBibliography0">
    <w:name w:val="EndNote Bibliography (文字)"/>
    <w:basedOn w:val="DefaultParagraphFont"/>
    <w:link w:val="EndNoteBibliography"/>
    <w:rsid w:val="00AE7B90"/>
    <w:rPr>
      <w:rFonts w:ascii="Century" w:hAnsi="Century"/>
      <w:noProof/>
    </w:rPr>
  </w:style>
  <w:style w:type="character" w:styleId="FollowedHyperlink">
    <w:name w:val="FollowedHyperlink"/>
    <w:basedOn w:val="DefaultParagraphFont"/>
    <w:uiPriority w:val="99"/>
    <w:semiHidden/>
    <w:unhideWhenUsed/>
    <w:rsid w:val="00B04ABF"/>
    <w:rPr>
      <w:color w:val="800080" w:themeColor="followedHyperlink"/>
      <w:u w:val="single"/>
    </w:rPr>
  </w:style>
  <w:style w:type="character" w:styleId="Emphasis">
    <w:name w:val="Emphasis"/>
    <w:qFormat/>
    <w:rsid w:val="00D60E52"/>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02BC"/>
    <w:pPr>
      <w:ind w:leftChars="400" w:left="960"/>
    </w:pPr>
  </w:style>
  <w:style w:type="character" w:styleId="Hyperlink">
    <w:name w:val="Hyperlink"/>
    <w:basedOn w:val="DefaultParagraphFont"/>
    <w:uiPriority w:val="99"/>
    <w:unhideWhenUsed/>
    <w:rsid w:val="003F63B5"/>
    <w:rPr>
      <w:color w:val="0000FF" w:themeColor="hyperlink"/>
      <w:u w:val="single"/>
    </w:rPr>
  </w:style>
  <w:style w:type="paragraph" w:styleId="BalloonText">
    <w:name w:val="Balloon Text"/>
    <w:basedOn w:val="Normal"/>
    <w:link w:val="BalloonTextChar"/>
    <w:uiPriority w:val="99"/>
    <w:semiHidden/>
    <w:unhideWhenUsed/>
    <w:rsid w:val="00CF5AD1"/>
    <w:rPr>
      <w:rFonts w:ascii="ヒラギノ角ゴ ProN W3" w:eastAsia="ヒラギノ角ゴ ProN W3"/>
      <w:sz w:val="18"/>
      <w:szCs w:val="18"/>
    </w:rPr>
  </w:style>
  <w:style w:type="character" w:customStyle="1" w:styleId="BalloonTextChar">
    <w:name w:val="Balloon Text Char"/>
    <w:basedOn w:val="DefaultParagraphFont"/>
    <w:link w:val="BalloonText"/>
    <w:uiPriority w:val="99"/>
    <w:semiHidden/>
    <w:rsid w:val="00CF5AD1"/>
    <w:rPr>
      <w:rFonts w:ascii="ヒラギノ角ゴ ProN W3" w:eastAsia="ヒラギノ角ゴ ProN W3"/>
      <w:sz w:val="18"/>
      <w:szCs w:val="18"/>
    </w:rPr>
  </w:style>
  <w:style w:type="character" w:styleId="CommentReference">
    <w:name w:val="annotation reference"/>
    <w:basedOn w:val="DefaultParagraphFont"/>
    <w:uiPriority w:val="99"/>
    <w:semiHidden/>
    <w:unhideWhenUsed/>
    <w:rsid w:val="00A0404E"/>
    <w:rPr>
      <w:sz w:val="18"/>
      <w:szCs w:val="18"/>
    </w:rPr>
  </w:style>
  <w:style w:type="paragraph" w:styleId="CommentText">
    <w:name w:val="annotation text"/>
    <w:aliases w:val="Char11"/>
    <w:basedOn w:val="Normal"/>
    <w:link w:val="CommentTextChar"/>
    <w:uiPriority w:val="99"/>
    <w:unhideWhenUsed/>
    <w:rsid w:val="00A0404E"/>
  </w:style>
  <w:style w:type="character" w:customStyle="1" w:styleId="CommentTextChar">
    <w:name w:val="Comment Text Char"/>
    <w:aliases w:val="Char11 Char"/>
    <w:basedOn w:val="DefaultParagraphFont"/>
    <w:link w:val="CommentText"/>
    <w:uiPriority w:val="99"/>
    <w:rsid w:val="00A0404E"/>
  </w:style>
  <w:style w:type="paragraph" w:styleId="CommentSubject">
    <w:name w:val="annotation subject"/>
    <w:basedOn w:val="CommentText"/>
    <w:next w:val="CommentText"/>
    <w:link w:val="CommentSubjectChar"/>
    <w:uiPriority w:val="99"/>
    <w:semiHidden/>
    <w:unhideWhenUsed/>
    <w:rsid w:val="0063767E"/>
    <w:pPr>
      <w:jc w:val="left"/>
    </w:pPr>
    <w:rPr>
      <w:b/>
      <w:bCs/>
    </w:rPr>
  </w:style>
  <w:style w:type="character" w:customStyle="1" w:styleId="CommentSubjectChar">
    <w:name w:val="Comment Subject Char"/>
    <w:basedOn w:val="CommentTextChar"/>
    <w:link w:val="CommentSubject"/>
    <w:uiPriority w:val="99"/>
    <w:semiHidden/>
    <w:rsid w:val="0063767E"/>
    <w:rPr>
      <w:b/>
      <w:bCs/>
    </w:rPr>
  </w:style>
  <w:style w:type="paragraph" w:styleId="HTMLPreformatted">
    <w:name w:val="HTML Preformatted"/>
    <w:basedOn w:val="Normal"/>
    <w:link w:val="HTMLPreformattedChar"/>
    <w:uiPriority w:val="99"/>
    <w:unhideWhenUsed/>
    <w:rsid w:val="00A05C8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MS Gothic" w:eastAsia="MS Gothic" w:hAnsi="MS Gothic" w:cs="MS Gothic"/>
      <w:kern w:val="0"/>
    </w:rPr>
  </w:style>
  <w:style w:type="character" w:customStyle="1" w:styleId="HTMLPreformattedChar">
    <w:name w:val="HTML Preformatted Char"/>
    <w:basedOn w:val="DefaultParagraphFont"/>
    <w:link w:val="HTMLPreformatted"/>
    <w:uiPriority w:val="99"/>
    <w:rsid w:val="00A05C8A"/>
    <w:rPr>
      <w:rFonts w:ascii="MS Gothic" w:eastAsia="MS Gothic" w:hAnsi="MS Gothic" w:cs="MS Gothic"/>
      <w:kern w:val="0"/>
    </w:rPr>
  </w:style>
  <w:style w:type="paragraph" w:styleId="Header">
    <w:name w:val="header"/>
    <w:basedOn w:val="Normal"/>
    <w:link w:val="HeaderChar"/>
    <w:uiPriority w:val="99"/>
    <w:unhideWhenUsed/>
    <w:rsid w:val="00D9068A"/>
    <w:pPr>
      <w:tabs>
        <w:tab w:val="center" w:pos="4252"/>
        <w:tab w:val="right" w:pos="8504"/>
      </w:tabs>
      <w:snapToGrid w:val="0"/>
    </w:pPr>
  </w:style>
  <w:style w:type="character" w:customStyle="1" w:styleId="HeaderChar">
    <w:name w:val="Header Char"/>
    <w:basedOn w:val="DefaultParagraphFont"/>
    <w:link w:val="Header"/>
    <w:uiPriority w:val="99"/>
    <w:rsid w:val="00D9068A"/>
  </w:style>
  <w:style w:type="paragraph" w:styleId="Footer">
    <w:name w:val="footer"/>
    <w:basedOn w:val="Normal"/>
    <w:link w:val="FooterChar"/>
    <w:uiPriority w:val="99"/>
    <w:unhideWhenUsed/>
    <w:rsid w:val="00D9068A"/>
    <w:pPr>
      <w:tabs>
        <w:tab w:val="center" w:pos="4252"/>
        <w:tab w:val="right" w:pos="8504"/>
      </w:tabs>
      <w:snapToGrid w:val="0"/>
    </w:pPr>
  </w:style>
  <w:style w:type="character" w:customStyle="1" w:styleId="FooterChar">
    <w:name w:val="Footer Char"/>
    <w:basedOn w:val="DefaultParagraphFont"/>
    <w:link w:val="Footer"/>
    <w:uiPriority w:val="99"/>
    <w:rsid w:val="00D9068A"/>
  </w:style>
  <w:style w:type="paragraph" w:customStyle="1" w:styleId="EndNoteBibliographyTitle">
    <w:name w:val="EndNote Bibliography Title"/>
    <w:basedOn w:val="Normal"/>
    <w:link w:val="EndNoteBibliographyTitle0"/>
    <w:rsid w:val="00AE7B90"/>
    <w:pPr>
      <w:jc w:val="center"/>
    </w:pPr>
    <w:rPr>
      <w:rFonts w:ascii="Century" w:hAnsi="Century"/>
      <w:noProof/>
    </w:rPr>
  </w:style>
  <w:style w:type="character" w:customStyle="1" w:styleId="EndNoteBibliographyTitle0">
    <w:name w:val="EndNote Bibliography Title (文字)"/>
    <w:basedOn w:val="DefaultParagraphFont"/>
    <w:link w:val="EndNoteBibliographyTitle"/>
    <w:rsid w:val="00AE7B90"/>
    <w:rPr>
      <w:rFonts w:ascii="Century" w:hAnsi="Century"/>
      <w:noProof/>
    </w:rPr>
  </w:style>
  <w:style w:type="paragraph" w:customStyle="1" w:styleId="EndNoteBibliography">
    <w:name w:val="EndNote Bibliography"/>
    <w:basedOn w:val="Normal"/>
    <w:link w:val="EndNoteBibliography0"/>
    <w:rsid w:val="00AE7B90"/>
    <w:rPr>
      <w:rFonts w:ascii="Century" w:hAnsi="Century"/>
      <w:noProof/>
    </w:rPr>
  </w:style>
  <w:style w:type="character" w:customStyle="1" w:styleId="EndNoteBibliography0">
    <w:name w:val="EndNote Bibliography (文字)"/>
    <w:basedOn w:val="DefaultParagraphFont"/>
    <w:link w:val="EndNoteBibliography"/>
    <w:rsid w:val="00AE7B90"/>
    <w:rPr>
      <w:rFonts w:ascii="Century" w:hAnsi="Century"/>
      <w:noProof/>
    </w:rPr>
  </w:style>
  <w:style w:type="character" w:styleId="FollowedHyperlink">
    <w:name w:val="FollowedHyperlink"/>
    <w:basedOn w:val="DefaultParagraphFont"/>
    <w:uiPriority w:val="99"/>
    <w:semiHidden/>
    <w:unhideWhenUsed/>
    <w:rsid w:val="00B04ABF"/>
    <w:rPr>
      <w:color w:val="800080" w:themeColor="followedHyperlink"/>
      <w:u w:val="single"/>
    </w:rPr>
  </w:style>
  <w:style w:type="character" w:styleId="Emphasis">
    <w:name w:val="Emphasis"/>
    <w:qFormat/>
    <w:rsid w:val="00D60E52"/>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21321">
      <w:bodyDiv w:val="1"/>
      <w:marLeft w:val="0"/>
      <w:marRight w:val="0"/>
      <w:marTop w:val="0"/>
      <w:marBottom w:val="0"/>
      <w:divBdr>
        <w:top w:val="none" w:sz="0" w:space="0" w:color="auto"/>
        <w:left w:val="none" w:sz="0" w:space="0" w:color="auto"/>
        <w:bottom w:val="none" w:sz="0" w:space="0" w:color="auto"/>
        <w:right w:val="none" w:sz="0" w:space="0" w:color="auto"/>
      </w:divBdr>
    </w:div>
    <w:div w:id="218175639">
      <w:bodyDiv w:val="1"/>
      <w:marLeft w:val="0"/>
      <w:marRight w:val="0"/>
      <w:marTop w:val="0"/>
      <w:marBottom w:val="0"/>
      <w:divBdr>
        <w:top w:val="none" w:sz="0" w:space="0" w:color="auto"/>
        <w:left w:val="none" w:sz="0" w:space="0" w:color="auto"/>
        <w:bottom w:val="none" w:sz="0" w:space="0" w:color="auto"/>
        <w:right w:val="none" w:sz="0" w:space="0" w:color="auto"/>
      </w:divBdr>
    </w:div>
    <w:div w:id="263342499">
      <w:bodyDiv w:val="1"/>
      <w:marLeft w:val="0"/>
      <w:marRight w:val="0"/>
      <w:marTop w:val="0"/>
      <w:marBottom w:val="0"/>
      <w:divBdr>
        <w:top w:val="none" w:sz="0" w:space="0" w:color="auto"/>
        <w:left w:val="none" w:sz="0" w:space="0" w:color="auto"/>
        <w:bottom w:val="none" w:sz="0" w:space="0" w:color="auto"/>
        <w:right w:val="none" w:sz="0" w:space="0" w:color="auto"/>
      </w:divBdr>
    </w:div>
    <w:div w:id="305016728">
      <w:bodyDiv w:val="1"/>
      <w:marLeft w:val="0"/>
      <w:marRight w:val="0"/>
      <w:marTop w:val="0"/>
      <w:marBottom w:val="0"/>
      <w:divBdr>
        <w:top w:val="none" w:sz="0" w:space="0" w:color="auto"/>
        <w:left w:val="none" w:sz="0" w:space="0" w:color="auto"/>
        <w:bottom w:val="none" w:sz="0" w:space="0" w:color="auto"/>
        <w:right w:val="none" w:sz="0" w:space="0" w:color="auto"/>
      </w:divBdr>
    </w:div>
    <w:div w:id="341207122">
      <w:bodyDiv w:val="1"/>
      <w:marLeft w:val="0"/>
      <w:marRight w:val="0"/>
      <w:marTop w:val="0"/>
      <w:marBottom w:val="0"/>
      <w:divBdr>
        <w:top w:val="none" w:sz="0" w:space="0" w:color="auto"/>
        <w:left w:val="none" w:sz="0" w:space="0" w:color="auto"/>
        <w:bottom w:val="none" w:sz="0" w:space="0" w:color="auto"/>
        <w:right w:val="none" w:sz="0" w:space="0" w:color="auto"/>
      </w:divBdr>
    </w:div>
    <w:div w:id="410932422">
      <w:bodyDiv w:val="1"/>
      <w:marLeft w:val="0"/>
      <w:marRight w:val="0"/>
      <w:marTop w:val="0"/>
      <w:marBottom w:val="0"/>
      <w:divBdr>
        <w:top w:val="none" w:sz="0" w:space="0" w:color="auto"/>
        <w:left w:val="none" w:sz="0" w:space="0" w:color="auto"/>
        <w:bottom w:val="none" w:sz="0" w:space="0" w:color="auto"/>
        <w:right w:val="none" w:sz="0" w:space="0" w:color="auto"/>
      </w:divBdr>
    </w:div>
    <w:div w:id="441607442">
      <w:bodyDiv w:val="1"/>
      <w:marLeft w:val="0"/>
      <w:marRight w:val="0"/>
      <w:marTop w:val="0"/>
      <w:marBottom w:val="0"/>
      <w:divBdr>
        <w:top w:val="none" w:sz="0" w:space="0" w:color="auto"/>
        <w:left w:val="none" w:sz="0" w:space="0" w:color="auto"/>
        <w:bottom w:val="none" w:sz="0" w:space="0" w:color="auto"/>
        <w:right w:val="none" w:sz="0" w:space="0" w:color="auto"/>
      </w:divBdr>
    </w:div>
    <w:div w:id="479006280">
      <w:bodyDiv w:val="1"/>
      <w:marLeft w:val="0"/>
      <w:marRight w:val="0"/>
      <w:marTop w:val="0"/>
      <w:marBottom w:val="0"/>
      <w:divBdr>
        <w:top w:val="none" w:sz="0" w:space="0" w:color="auto"/>
        <w:left w:val="none" w:sz="0" w:space="0" w:color="auto"/>
        <w:bottom w:val="none" w:sz="0" w:space="0" w:color="auto"/>
        <w:right w:val="none" w:sz="0" w:space="0" w:color="auto"/>
      </w:divBdr>
    </w:div>
    <w:div w:id="522208209">
      <w:bodyDiv w:val="1"/>
      <w:marLeft w:val="0"/>
      <w:marRight w:val="0"/>
      <w:marTop w:val="0"/>
      <w:marBottom w:val="0"/>
      <w:divBdr>
        <w:top w:val="none" w:sz="0" w:space="0" w:color="auto"/>
        <w:left w:val="none" w:sz="0" w:space="0" w:color="auto"/>
        <w:bottom w:val="none" w:sz="0" w:space="0" w:color="auto"/>
        <w:right w:val="none" w:sz="0" w:space="0" w:color="auto"/>
      </w:divBdr>
    </w:div>
    <w:div w:id="621421379">
      <w:bodyDiv w:val="1"/>
      <w:marLeft w:val="0"/>
      <w:marRight w:val="0"/>
      <w:marTop w:val="0"/>
      <w:marBottom w:val="0"/>
      <w:divBdr>
        <w:top w:val="none" w:sz="0" w:space="0" w:color="auto"/>
        <w:left w:val="none" w:sz="0" w:space="0" w:color="auto"/>
        <w:bottom w:val="none" w:sz="0" w:space="0" w:color="auto"/>
        <w:right w:val="none" w:sz="0" w:space="0" w:color="auto"/>
      </w:divBdr>
    </w:div>
    <w:div w:id="626668586">
      <w:bodyDiv w:val="1"/>
      <w:marLeft w:val="0"/>
      <w:marRight w:val="0"/>
      <w:marTop w:val="0"/>
      <w:marBottom w:val="0"/>
      <w:divBdr>
        <w:top w:val="none" w:sz="0" w:space="0" w:color="auto"/>
        <w:left w:val="none" w:sz="0" w:space="0" w:color="auto"/>
        <w:bottom w:val="none" w:sz="0" w:space="0" w:color="auto"/>
        <w:right w:val="none" w:sz="0" w:space="0" w:color="auto"/>
      </w:divBdr>
    </w:div>
    <w:div w:id="723717628">
      <w:bodyDiv w:val="1"/>
      <w:marLeft w:val="0"/>
      <w:marRight w:val="0"/>
      <w:marTop w:val="0"/>
      <w:marBottom w:val="0"/>
      <w:divBdr>
        <w:top w:val="none" w:sz="0" w:space="0" w:color="auto"/>
        <w:left w:val="none" w:sz="0" w:space="0" w:color="auto"/>
        <w:bottom w:val="none" w:sz="0" w:space="0" w:color="auto"/>
        <w:right w:val="none" w:sz="0" w:space="0" w:color="auto"/>
      </w:divBdr>
    </w:div>
    <w:div w:id="784156237">
      <w:bodyDiv w:val="1"/>
      <w:marLeft w:val="0"/>
      <w:marRight w:val="0"/>
      <w:marTop w:val="0"/>
      <w:marBottom w:val="0"/>
      <w:divBdr>
        <w:top w:val="none" w:sz="0" w:space="0" w:color="auto"/>
        <w:left w:val="none" w:sz="0" w:space="0" w:color="auto"/>
        <w:bottom w:val="none" w:sz="0" w:space="0" w:color="auto"/>
        <w:right w:val="none" w:sz="0" w:space="0" w:color="auto"/>
      </w:divBdr>
    </w:div>
    <w:div w:id="1011879076">
      <w:bodyDiv w:val="1"/>
      <w:marLeft w:val="0"/>
      <w:marRight w:val="0"/>
      <w:marTop w:val="0"/>
      <w:marBottom w:val="0"/>
      <w:divBdr>
        <w:top w:val="none" w:sz="0" w:space="0" w:color="auto"/>
        <w:left w:val="none" w:sz="0" w:space="0" w:color="auto"/>
        <w:bottom w:val="none" w:sz="0" w:space="0" w:color="auto"/>
        <w:right w:val="none" w:sz="0" w:space="0" w:color="auto"/>
      </w:divBdr>
    </w:div>
    <w:div w:id="1036544438">
      <w:bodyDiv w:val="1"/>
      <w:marLeft w:val="0"/>
      <w:marRight w:val="0"/>
      <w:marTop w:val="0"/>
      <w:marBottom w:val="0"/>
      <w:divBdr>
        <w:top w:val="none" w:sz="0" w:space="0" w:color="auto"/>
        <w:left w:val="none" w:sz="0" w:space="0" w:color="auto"/>
        <w:bottom w:val="none" w:sz="0" w:space="0" w:color="auto"/>
        <w:right w:val="none" w:sz="0" w:space="0" w:color="auto"/>
      </w:divBdr>
    </w:div>
    <w:div w:id="1131288826">
      <w:bodyDiv w:val="1"/>
      <w:marLeft w:val="0"/>
      <w:marRight w:val="0"/>
      <w:marTop w:val="0"/>
      <w:marBottom w:val="0"/>
      <w:divBdr>
        <w:top w:val="none" w:sz="0" w:space="0" w:color="auto"/>
        <w:left w:val="none" w:sz="0" w:space="0" w:color="auto"/>
        <w:bottom w:val="none" w:sz="0" w:space="0" w:color="auto"/>
        <w:right w:val="none" w:sz="0" w:space="0" w:color="auto"/>
      </w:divBdr>
    </w:div>
    <w:div w:id="1152138479">
      <w:bodyDiv w:val="1"/>
      <w:marLeft w:val="0"/>
      <w:marRight w:val="0"/>
      <w:marTop w:val="0"/>
      <w:marBottom w:val="0"/>
      <w:divBdr>
        <w:top w:val="none" w:sz="0" w:space="0" w:color="auto"/>
        <w:left w:val="none" w:sz="0" w:space="0" w:color="auto"/>
        <w:bottom w:val="none" w:sz="0" w:space="0" w:color="auto"/>
        <w:right w:val="none" w:sz="0" w:space="0" w:color="auto"/>
      </w:divBdr>
    </w:div>
    <w:div w:id="1155533906">
      <w:bodyDiv w:val="1"/>
      <w:marLeft w:val="0"/>
      <w:marRight w:val="0"/>
      <w:marTop w:val="0"/>
      <w:marBottom w:val="0"/>
      <w:divBdr>
        <w:top w:val="none" w:sz="0" w:space="0" w:color="auto"/>
        <w:left w:val="none" w:sz="0" w:space="0" w:color="auto"/>
        <w:bottom w:val="none" w:sz="0" w:space="0" w:color="auto"/>
        <w:right w:val="none" w:sz="0" w:space="0" w:color="auto"/>
      </w:divBdr>
    </w:div>
    <w:div w:id="1171216645">
      <w:bodyDiv w:val="1"/>
      <w:marLeft w:val="0"/>
      <w:marRight w:val="0"/>
      <w:marTop w:val="0"/>
      <w:marBottom w:val="0"/>
      <w:divBdr>
        <w:top w:val="none" w:sz="0" w:space="0" w:color="auto"/>
        <w:left w:val="none" w:sz="0" w:space="0" w:color="auto"/>
        <w:bottom w:val="none" w:sz="0" w:space="0" w:color="auto"/>
        <w:right w:val="none" w:sz="0" w:space="0" w:color="auto"/>
      </w:divBdr>
    </w:div>
    <w:div w:id="1211846749">
      <w:bodyDiv w:val="1"/>
      <w:marLeft w:val="0"/>
      <w:marRight w:val="0"/>
      <w:marTop w:val="0"/>
      <w:marBottom w:val="0"/>
      <w:divBdr>
        <w:top w:val="none" w:sz="0" w:space="0" w:color="auto"/>
        <w:left w:val="none" w:sz="0" w:space="0" w:color="auto"/>
        <w:bottom w:val="none" w:sz="0" w:space="0" w:color="auto"/>
        <w:right w:val="none" w:sz="0" w:space="0" w:color="auto"/>
      </w:divBdr>
    </w:div>
    <w:div w:id="1213806801">
      <w:bodyDiv w:val="1"/>
      <w:marLeft w:val="0"/>
      <w:marRight w:val="0"/>
      <w:marTop w:val="0"/>
      <w:marBottom w:val="0"/>
      <w:divBdr>
        <w:top w:val="none" w:sz="0" w:space="0" w:color="auto"/>
        <w:left w:val="none" w:sz="0" w:space="0" w:color="auto"/>
        <w:bottom w:val="none" w:sz="0" w:space="0" w:color="auto"/>
        <w:right w:val="none" w:sz="0" w:space="0" w:color="auto"/>
      </w:divBdr>
    </w:div>
    <w:div w:id="1339191186">
      <w:bodyDiv w:val="1"/>
      <w:marLeft w:val="0"/>
      <w:marRight w:val="0"/>
      <w:marTop w:val="0"/>
      <w:marBottom w:val="0"/>
      <w:divBdr>
        <w:top w:val="none" w:sz="0" w:space="0" w:color="auto"/>
        <w:left w:val="none" w:sz="0" w:space="0" w:color="auto"/>
        <w:bottom w:val="none" w:sz="0" w:space="0" w:color="auto"/>
        <w:right w:val="none" w:sz="0" w:space="0" w:color="auto"/>
      </w:divBdr>
    </w:div>
    <w:div w:id="1444887878">
      <w:bodyDiv w:val="1"/>
      <w:marLeft w:val="0"/>
      <w:marRight w:val="0"/>
      <w:marTop w:val="0"/>
      <w:marBottom w:val="0"/>
      <w:divBdr>
        <w:top w:val="none" w:sz="0" w:space="0" w:color="auto"/>
        <w:left w:val="none" w:sz="0" w:space="0" w:color="auto"/>
        <w:bottom w:val="none" w:sz="0" w:space="0" w:color="auto"/>
        <w:right w:val="none" w:sz="0" w:space="0" w:color="auto"/>
      </w:divBdr>
    </w:div>
    <w:div w:id="1485077926">
      <w:bodyDiv w:val="1"/>
      <w:marLeft w:val="0"/>
      <w:marRight w:val="0"/>
      <w:marTop w:val="0"/>
      <w:marBottom w:val="0"/>
      <w:divBdr>
        <w:top w:val="none" w:sz="0" w:space="0" w:color="auto"/>
        <w:left w:val="none" w:sz="0" w:space="0" w:color="auto"/>
        <w:bottom w:val="none" w:sz="0" w:space="0" w:color="auto"/>
        <w:right w:val="none" w:sz="0" w:space="0" w:color="auto"/>
      </w:divBdr>
    </w:div>
    <w:div w:id="1566334920">
      <w:bodyDiv w:val="1"/>
      <w:marLeft w:val="0"/>
      <w:marRight w:val="0"/>
      <w:marTop w:val="0"/>
      <w:marBottom w:val="0"/>
      <w:divBdr>
        <w:top w:val="none" w:sz="0" w:space="0" w:color="auto"/>
        <w:left w:val="none" w:sz="0" w:space="0" w:color="auto"/>
        <w:bottom w:val="none" w:sz="0" w:space="0" w:color="auto"/>
        <w:right w:val="none" w:sz="0" w:space="0" w:color="auto"/>
      </w:divBdr>
    </w:div>
    <w:div w:id="1828983548">
      <w:bodyDiv w:val="1"/>
      <w:marLeft w:val="0"/>
      <w:marRight w:val="0"/>
      <w:marTop w:val="0"/>
      <w:marBottom w:val="0"/>
      <w:divBdr>
        <w:top w:val="none" w:sz="0" w:space="0" w:color="auto"/>
        <w:left w:val="none" w:sz="0" w:space="0" w:color="auto"/>
        <w:bottom w:val="none" w:sz="0" w:space="0" w:color="auto"/>
        <w:right w:val="none" w:sz="0" w:space="0" w:color="auto"/>
      </w:divBdr>
    </w:div>
    <w:div w:id="1934196322">
      <w:bodyDiv w:val="1"/>
      <w:marLeft w:val="0"/>
      <w:marRight w:val="0"/>
      <w:marTop w:val="0"/>
      <w:marBottom w:val="0"/>
      <w:divBdr>
        <w:top w:val="none" w:sz="0" w:space="0" w:color="auto"/>
        <w:left w:val="none" w:sz="0" w:space="0" w:color="auto"/>
        <w:bottom w:val="none" w:sz="0" w:space="0" w:color="auto"/>
        <w:right w:val="none" w:sz="0" w:space="0" w:color="auto"/>
      </w:divBdr>
    </w:div>
    <w:div w:id="1969430934">
      <w:bodyDiv w:val="1"/>
      <w:marLeft w:val="0"/>
      <w:marRight w:val="0"/>
      <w:marTop w:val="0"/>
      <w:marBottom w:val="0"/>
      <w:divBdr>
        <w:top w:val="none" w:sz="0" w:space="0" w:color="auto"/>
        <w:left w:val="none" w:sz="0" w:space="0" w:color="auto"/>
        <w:bottom w:val="none" w:sz="0" w:space="0" w:color="auto"/>
        <w:right w:val="none" w:sz="0" w:space="0" w:color="auto"/>
      </w:divBdr>
    </w:div>
    <w:div w:id="1998023874">
      <w:bodyDiv w:val="1"/>
      <w:marLeft w:val="0"/>
      <w:marRight w:val="0"/>
      <w:marTop w:val="0"/>
      <w:marBottom w:val="0"/>
      <w:divBdr>
        <w:top w:val="none" w:sz="0" w:space="0" w:color="auto"/>
        <w:left w:val="none" w:sz="0" w:space="0" w:color="auto"/>
        <w:bottom w:val="none" w:sz="0" w:space="0" w:color="auto"/>
        <w:right w:val="none" w:sz="0" w:space="0" w:color="auto"/>
      </w:divBdr>
    </w:div>
    <w:div w:id="2046756282">
      <w:bodyDiv w:val="1"/>
      <w:marLeft w:val="0"/>
      <w:marRight w:val="0"/>
      <w:marTop w:val="0"/>
      <w:marBottom w:val="0"/>
      <w:divBdr>
        <w:top w:val="none" w:sz="0" w:space="0" w:color="auto"/>
        <w:left w:val="none" w:sz="0" w:space="0" w:color="auto"/>
        <w:bottom w:val="none" w:sz="0" w:space="0" w:color="auto"/>
        <w:right w:val="none" w:sz="0" w:space="0" w:color="auto"/>
      </w:divBdr>
    </w:div>
    <w:div w:id="2049061052">
      <w:bodyDiv w:val="1"/>
      <w:marLeft w:val="0"/>
      <w:marRight w:val="0"/>
      <w:marTop w:val="0"/>
      <w:marBottom w:val="0"/>
      <w:divBdr>
        <w:top w:val="none" w:sz="0" w:space="0" w:color="auto"/>
        <w:left w:val="none" w:sz="0" w:space="0" w:color="auto"/>
        <w:bottom w:val="none" w:sz="0" w:space="0" w:color="auto"/>
        <w:right w:val="none" w:sz="0" w:space="0" w:color="auto"/>
      </w:divBdr>
    </w:div>
    <w:div w:id="2135559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tiff"/><Relationship Id="rId12" Type="http://schemas.openxmlformats.org/officeDocument/2006/relationships/image" Target="media/image2.tiff"/><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creativecommons.org/licenses/by-nc/4.0/" TargetMode="External"/><Relationship Id="rId10" Type="http://schemas.openxmlformats.org/officeDocument/2006/relationships/hyperlink" Target="mailto:chtakaha@staff.kanazawa-u.ac.jp" TargetMode="Externa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A8B4DE-8E2F-E642-B49B-B1D59A176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69</Pages>
  <Words>26319</Words>
  <Characters>150023</Characters>
  <Application>Microsoft Macintosh Word</Application>
  <DocSecurity>0</DocSecurity>
  <Lines>1250</Lines>
  <Paragraphs>351</Paragraphs>
  <ScaleCrop>false</ScaleCrop>
  <HeadingPairs>
    <vt:vector size="2" baseType="variant">
      <vt:variant>
        <vt:lpstr>タイトル</vt:lpstr>
      </vt:variant>
      <vt:variant>
        <vt:i4>1</vt:i4>
      </vt:variant>
    </vt:vector>
  </HeadingPairs>
  <TitlesOfParts>
    <vt:vector size="1" baseType="lpstr">
      <vt:lpstr/>
    </vt:vector>
  </TitlesOfParts>
  <Company>金沢大学がん進展制御研究所</Company>
  <LinksUpToDate>false</LinksUpToDate>
  <CharactersWithSpaces>175991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高橋 智聡</dc:creator>
  <cp:keywords/>
  <dc:description/>
  <cp:lastModifiedBy>Na Ma</cp:lastModifiedBy>
  <cp:revision>2</cp:revision>
  <cp:lastPrinted>2015-10-22T05:55:00Z</cp:lastPrinted>
  <dcterms:created xsi:type="dcterms:W3CDTF">2016-02-15T02:19:00Z</dcterms:created>
  <dcterms:modified xsi:type="dcterms:W3CDTF">2016-02-15T02:19:00Z</dcterms:modified>
</cp:coreProperties>
</file>