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F9D2C" w14:textId="77777777" w:rsidR="003F2830" w:rsidRPr="00A41F80" w:rsidRDefault="003F2830" w:rsidP="009C79FE">
      <w:pPr>
        <w:pStyle w:val="af4"/>
        <w:adjustRightInd w:val="0"/>
        <w:snapToGrid w:val="0"/>
        <w:spacing w:line="360" w:lineRule="auto"/>
        <w:jc w:val="both"/>
        <w:rPr>
          <w:rFonts w:ascii="Book Antiqua" w:hAnsi="Book Antiqua"/>
          <w:b/>
          <w:shd w:val="clear" w:color="auto" w:fill="FFFFFF"/>
        </w:rPr>
      </w:pPr>
      <w:r w:rsidRPr="00A41F80">
        <w:rPr>
          <w:rFonts w:ascii="Book Antiqua" w:hAnsi="Book Antiqua"/>
          <w:b/>
          <w:shd w:val="clear" w:color="auto" w:fill="FFFFFF"/>
        </w:rPr>
        <w:t>Name of Journal: World Journal of Gastroenterology</w:t>
      </w:r>
    </w:p>
    <w:p w14:paraId="051D6852" w14:textId="6DEB3CD1" w:rsidR="003F2830" w:rsidRPr="00A41F80" w:rsidRDefault="003F2830" w:rsidP="009C79FE">
      <w:pPr>
        <w:pStyle w:val="af4"/>
        <w:adjustRightInd w:val="0"/>
        <w:snapToGrid w:val="0"/>
        <w:spacing w:line="360" w:lineRule="auto"/>
        <w:jc w:val="both"/>
        <w:rPr>
          <w:rFonts w:ascii="Book Antiqua" w:hAnsi="Book Antiqua"/>
          <w:b/>
          <w:shd w:val="clear" w:color="auto" w:fill="FFFFFF"/>
        </w:rPr>
      </w:pPr>
      <w:r w:rsidRPr="00A41F80">
        <w:rPr>
          <w:rFonts w:ascii="Book Antiqua" w:hAnsi="Book Antiqua"/>
          <w:b/>
          <w:shd w:val="clear" w:color="auto" w:fill="FFFFFF"/>
        </w:rPr>
        <w:t xml:space="preserve">ESPS Manuscript NO: </w:t>
      </w:r>
      <w:r w:rsidRPr="00A41F80">
        <w:rPr>
          <w:rFonts w:ascii="Book Antiqua" w:eastAsia="宋体" w:hAnsi="Book Antiqua"/>
          <w:b/>
          <w:shd w:val="clear" w:color="auto" w:fill="FFFFFF"/>
          <w:lang w:eastAsia="zh-CN"/>
        </w:rPr>
        <w:t>2</w:t>
      </w:r>
      <w:r w:rsidR="00634E00">
        <w:rPr>
          <w:rFonts w:ascii="Book Antiqua" w:eastAsia="宋体" w:hAnsi="Book Antiqua" w:hint="eastAsia"/>
          <w:b/>
          <w:shd w:val="clear" w:color="auto" w:fill="FFFFFF"/>
          <w:lang w:eastAsia="zh-CN"/>
        </w:rPr>
        <w:t>3207</w:t>
      </w:r>
      <w:bookmarkStart w:id="0" w:name="_GoBack"/>
      <w:bookmarkEnd w:id="0"/>
    </w:p>
    <w:p w14:paraId="5437C244" w14:textId="29EED5FD" w:rsidR="003F2830" w:rsidRPr="00A41F80" w:rsidRDefault="003F2830" w:rsidP="009C79FE">
      <w:pPr>
        <w:pStyle w:val="af4"/>
        <w:adjustRightInd w:val="0"/>
        <w:snapToGrid w:val="0"/>
        <w:spacing w:line="360" w:lineRule="auto"/>
        <w:jc w:val="both"/>
        <w:rPr>
          <w:rFonts w:ascii="Book Antiqua" w:eastAsia="宋体" w:hAnsi="Book Antiqua"/>
          <w:b/>
          <w:caps/>
          <w:shd w:val="clear" w:color="auto" w:fill="FFFFFF"/>
          <w:lang w:eastAsia="zh-CN"/>
        </w:rPr>
      </w:pPr>
      <w:r w:rsidRPr="00A41F80">
        <w:rPr>
          <w:rFonts w:ascii="Book Antiqua" w:hAnsi="Book Antiqua"/>
          <w:b/>
          <w:shd w:val="clear" w:color="auto" w:fill="FFFFFF"/>
        </w:rPr>
        <w:t>Manuscript Type:</w:t>
      </w:r>
      <w:r w:rsidRPr="00A41F80">
        <w:rPr>
          <w:rFonts w:ascii="Book Antiqua" w:eastAsia="宋体" w:hAnsi="Book Antiqua"/>
          <w:b/>
          <w:shd w:val="clear" w:color="auto" w:fill="FFFFFF"/>
          <w:lang w:eastAsia="zh-CN"/>
        </w:rPr>
        <w:t xml:space="preserve"> </w:t>
      </w:r>
      <w:r w:rsidRPr="00DB3B63">
        <w:rPr>
          <w:rFonts w:ascii="Book Antiqua" w:eastAsia="宋体" w:hAnsi="Book Antiqua"/>
          <w:b/>
          <w:caps/>
          <w:shd w:val="clear" w:color="auto" w:fill="FFFFFF"/>
          <w:lang w:eastAsia="zh-CN"/>
        </w:rPr>
        <w:t>Review</w:t>
      </w:r>
    </w:p>
    <w:p w14:paraId="7A24988B" w14:textId="77777777" w:rsidR="003F2830" w:rsidRPr="00A41F80" w:rsidRDefault="003F2830" w:rsidP="009C79FE">
      <w:pPr>
        <w:pStyle w:val="af4"/>
        <w:adjustRightInd w:val="0"/>
        <w:snapToGrid w:val="0"/>
        <w:spacing w:line="360" w:lineRule="auto"/>
        <w:jc w:val="both"/>
        <w:rPr>
          <w:rFonts w:ascii="Book Antiqua" w:hAnsi="Book Antiqua"/>
          <w:b/>
        </w:rPr>
      </w:pPr>
    </w:p>
    <w:p w14:paraId="192DE810" w14:textId="0BEDD4C1" w:rsidR="00E455E2" w:rsidRPr="00A41F80" w:rsidRDefault="00E455E2" w:rsidP="009C79FE">
      <w:pPr>
        <w:pStyle w:val="af4"/>
        <w:adjustRightInd w:val="0"/>
        <w:snapToGrid w:val="0"/>
        <w:spacing w:line="360" w:lineRule="auto"/>
        <w:jc w:val="both"/>
        <w:rPr>
          <w:rFonts w:ascii="Book Antiqua" w:hAnsi="Book Antiqua"/>
          <w:b/>
          <w:u w:val="single"/>
        </w:rPr>
      </w:pPr>
      <w:r w:rsidRPr="00A41F80">
        <w:rPr>
          <w:rFonts w:ascii="Book Antiqua" w:hAnsi="Book Antiqua"/>
          <w:b/>
        </w:rPr>
        <w:t>Targeting Wnt/</w:t>
      </w:r>
      <w:r w:rsidR="007015BE" w:rsidRPr="00A41F80">
        <w:rPr>
          <w:rFonts w:ascii="Book Antiqua" w:hAnsi="Book Antiqua"/>
        </w:rPr>
        <w:t xml:space="preserve"> </w:t>
      </w:r>
      <w:r w:rsidR="007015BE" w:rsidRPr="00A41F80">
        <w:rPr>
          <w:rFonts w:ascii="Book Antiqua" w:hAnsi="Book Antiqua"/>
          <w:b/>
        </w:rPr>
        <w:t>β</w:t>
      </w:r>
      <w:r w:rsidR="007015BE" w:rsidRPr="00A41F80" w:rsidDel="007015BE">
        <w:rPr>
          <w:rFonts w:ascii="Book Antiqua" w:hAnsi="Book Antiqua"/>
          <w:b/>
        </w:rPr>
        <w:t xml:space="preserve"> </w:t>
      </w:r>
      <w:r w:rsidR="00B50A2A" w:rsidRPr="00A41F80">
        <w:rPr>
          <w:rFonts w:ascii="Book Antiqua" w:hAnsi="Book Antiqua"/>
          <w:b/>
        </w:rPr>
        <w:t>-cateni</w:t>
      </w:r>
      <w:r w:rsidR="00C869DF" w:rsidRPr="00A41F80">
        <w:rPr>
          <w:rFonts w:ascii="Book Antiqua" w:hAnsi="Book Antiqua"/>
          <w:b/>
        </w:rPr>
        <w:t>n pathway in hepatocellular carcinoma tre</w:t>
      </w:r>
      <w:r w:rsidRPr="00A41F80">
        <w:rPr>
          <w:rFonts w:ascii="Book Antiqua" w:hAnsi="Book Antiqua"/>
          <w:b/>
        </w:rPr>
        <w:t>atment</w:t>
      </w:r>
    </w:p>
    <w:p w14:paraId="5B203125" w14:textId="77777777" w:rsidR="003F2830" w:rsidRPr="00A41F80" w:rsidRDefault="003F2830" w:rsidP="009C79FE">
      <w:pPr>
        <w:pStyle w:val="af4"/>
        <w:adjustRightInd w:val="0"/>
        <w:snapToGrid w:val="0"/>
        <w:spacing w:line="360" w:lineRule="auto"/>
        <w:jc w:val="both"/>
        <w:rPr>
          <w:rFonts w:ascii="Book Antiqua" w:hAnsi="Book Antiqua"/>
          <w:b/>
        </w:rPr>
      </w:pPr>
    </w:p>
    <w:p w14:paraId="4AC0621A" w14:textId="6DBCCCE7" w:rsidR="007F4CCF" w:rsidRPr="00A41F80" w:rsidRDefault="0092249E" w:rsidP="009C79FE">
      <w:pPr>
        <w:pStyle w:val="af4"/>
        <w:adjustRightInd w:val="0"/>
        <w:snapToGrid w:val="0"/>
        <w:spacing w:line="360" w:lineRule="auto"/>
        <w:jc w:val="both"/>
        <w:rPr>
          <w:rFonts w:ascii="Book Antiqua" w:hAnsi="Book Antiqua"/>
        </w:rPr>
      </w:pPr>
      <w:r w:rsidRPr="0092249E">
        <w:rPr>
          <w:rFonts w:ascii="Book Antiqua" w:hAnsi="Book Antiqua"/>
          <w:bCs/>
          <w:lang w:val="es-ES"/>
        </w:rPr>
        <w:t>Vilchez</w:t>
      </w:r>
      <w:r w:rsidRPr="00A41F80">
        <w:rPr>
          <w:rFonts w:ascii="Book Antiqua" w:hAnsi="Book Antiqua"/>
        </w:rPr>
        <w:t xml:space="preserve"> </w:t>
      </w:r>
      <w:r>
        <w:rPr>
          <w:rFonts w:ascii="Book Antiqua" w:eastAsia="宋体" w:hAnsi="Book Antiqua" w:hint="eastAsia"/>
          <w:lang w:eastAsia="zh-CN"/>
        </w:rPr>
        <w:t xml:space="preserve">V </w:t>
      </w:r>
      <w:r w:rsidRPr="0092249E">
        <w:rPr>
          <w:rFonts w:ascii="Book Antiqua" w:eastAsia="宋体" w:hAnsi="Book Antiqua" w:hint="eastAsia"/>
          <w:i/>
          <w:lang w:eastAsia="zh-CN"/>
        </w:rPr>
        <w:t>et al</w:t>
      </w:r>
      <w:r>
        <w:rPr>
          <w:rFonts w:ascii="Book Antiqua" w:eastAsia="宋体" w:hAnsi="Book Antiqua" w:hint="eastAsia"/>
          <w:lang w:eastAsia="zh-CN"/>
        </w:rPr>
        <w:t xml:space="preserve">. </w:t>
      </w:r>
      <w:r w:rsidR="007F4CCF" w:rsidRPr="00A41F80">
        <w:rPr>
          <w:rFonts w:ascii="Book Antiqua" w:hAnsi="Book Antiqua"/>
        </w:rPr>
        <w:t>Wnt/β-catenin pathway in HCC therapy</w:t>
      </w:r>
    </w:p>
    <w:p w14:paraId="204C731A" w14:textId="77777777" w:rsidR="007F4CCF" w:rsidRPr="00A41F80" w:rsidRDefault="007F4CCF" w:rsidP="009C79FE">
      <w:pPr>
        <w:pStyle w:val="af4"/>
        <w:adjustRightInd w:val="0"/>
        <w:snapToGrid w:val="0"/>
        <w:spacing w:line="360" w:lineRule="auto"/>
        <w:jc w:val="both"/>
        <w:rPr>
          <w:rFonts w:ascii="Book Antiqua" w:hAnsi="Book Antiqua"/>
          <w:b/>
        </w:rPr>
      </w:pPr>
    </w:p>
    <w:p w14:paraId="7115891A" w14:textId="31256C6F" w:rsidR="00E455E2" w:rsidRPr="0092249E" w:rsidRDefault="000D4545" w:rsidP="009C79FE">
      <w:pPr>
        <w:pStyle w:val="af4"/>
        <w:adjustRightInd w:val="0"/>
        <w:snapToGrid w:val="0"/>
        <w:spacing w:line="360" w:lineRule="auto"/>
        <w:jc w:val="both"/>
        <w:rPr>
          <w:rFonts w:ascii="Book Antiqua" w:hAnsi="Book Antiqua"/>
          <w:bCs/>
          <w:vertAlign w:val="superscript"/>
          <w:lang w:val="es-ES"/>
        </w:rPr>
      </w:pPr>
      <w:r w:rsidRPr="0092249E">
        <w:rPr>
          <w:rFonts w:ascii="Book Antiqua" w:hAnsi="Book Antiqua"/>
          <w:bCs/>
          <w:lang w:val="es-ES"/>
        </w:rPr>
        <w:t>Valery Vilchez</w:t>
      </w:r>
      <w:r w:rsidR="003F2830" w:rsidRPr="0092249E">
        <w:rPr>
          <w:rFonts w:ascii="Book Antiqua" w:hAnsi="Book Antiqua"/>
          <w:bCs/>
          <w:lang w:val="es-ES"/>
        </w:rPr>
        <w:t xml:space="preserve">, Lilia Turcios, </w:t>
      </w:r>
      <w:r w:rsidR="00480F5E" w:rsidRPr="0092249E">
        <w:rPr>
          <w:rFonts w:ascii="Book Antiqua" w:hAnsi="Book Antiqua"/>
          <w:bCs/>
          <w:lang w:val="es-ES"/>
        </w:rPr>
        <w:t xml:space="preserve">Francesc Marti, </w:t>
      </w:r>
      <w:r w:rsidRPr="0092249E">
        <w:rPr>
          <w:rFonts w:ascii="Book Antiqua" w:hAnsi="Book Antiqua"/>
          <w:bCs/>
          <w:lang w:val="es-ES"/>
        </w:rPr>
        <w:t>Roberto Gedaly</w:t>
      </w:r>
      <w:r w:rsidR="00E455E2" w:rsidRPr="0092249E">
        <w:rPr>
          <w:rFonts w:ascii="Book Antiqua" w:hAnsi="Book Antiqua"/>
          <w:bCs/>
          <w:lang w:val="es-ES"/>
        </w:rPr>
        <w:t xml:space="preserve"> </w:t>
      </w:r>
    </w:p>
    <w:p w14:paraId="7D0A4130" w14:textId="77777777" w:rsidR="003F2830" w:rsidRPr="00A41F80" w:rsidRDefault="003F2830" w:rsidP="009C79FE">
      <w:pPr>
        <w:pStyle w:val="af4"/>
        <w:adjustRightInd w:val="0"/>
        <w:snapToGrid w:val="0"/>
        <w:spacing w:line="360" w:lineRule="auto"/>
        <w:jc w:val="both"/>
        <w:rPr>
          <w:rFonts w:ascii="Book Antiqua" w:hAnsi="Book Antiqua"/>
        </w:rPr>
      </w:pPr>
    </w:p>
    <w:p w14:paraId="623991EB" w14:textId="77610F82" w:rsidR="00E455E2" w:rsidRPr="0092249E" w:rsidRDefault="0092249E" w:rsidP="009C79FE">
      <w:pPr>
        <w:pStyle w:val="af4"/>
        <w:adjustRightInd w:val="0"/>
        <w:snapToGrid w:val="0"/>
        <w:spacing w:line="360" w:lineRule="auto"/>
        <w:jc w:val="both"/>
        <w:rPr>
          <w:rFonts w:ascii="Book Antiqua" w:hAnsi="Book Antiqua"/>
          <w:b/>
          <w:bCs/>
          <w:vertAlign w:val="superscript"/>
          <w:lang w:val="es-ES"/>
        </w:rPr>
      </w:pPr>
      <w:r w:rsidRPr="00A41F80">
        <w:rPr>
          <w:rFonts w:ascii="Book Antiqua" w:hAnsi="Book Antiqua"/>
          <w:b/>
          <w:bCs/>
          <w:lang w:val="es-ES"/>
        </w:rPr>
        <w:t>Valery Vilchez, Lilia Turcios, Francesc Marti, Roberto Gedaly</w:t>
      </w:r>
      <w:r>
        <w:rPr>
          <w:rFonts w:ascii="Book Antiqua" w:eastAsia="宋体" w:hAnsi="Book Antiqua" w:hint="eastAsia"/>
          <w:b/>
          <w:bCs/>
          <w:lang w:val="es-ES" w:eastAsia="zh-CN"/>
        </w:rPr>
        <w:t xml:space="preserve">, </w:t>
      </w:r>
      <w:r w:rsidR="00E455E2" w:rsidRPr="00A41F80">
        <w:rPr>
          <w:rFonts w:ascii="Book Antiqua" w:hAnsi="Book Antiqua"/>
        </w:rPr>
        <w:t>Department of Surgery</w:t>
      </w:r>
      <w:r w:rsidR="003F2830" w:rsidRPr="00A41F80">
        <w:rPr>
          <w:rFonts w:ascii="Book Antiqua" w:hAnsi="Book Antiqua"/>
        </w:rPr>
        <w:t>,</w:t>
      </w:r>
      <w:r w:rsidR="00553435" w:rsidRPr="00A41F80">
        <w:rPr>
          <w:rFonts w:ascii="Book Antiqua" w:hAnsi="Book Antiqua"/>
        </w:rPr>
        <w:t xml:space="preserve"> </w:t>
      </w:r>
      <w:r w:rsidR="00E455E2" w:rsidRPr="00A41F80">
        <w:rPr>
          <w:rFonts w:ascii="Book Antiqua" w:hAnsi="Book Antiqua"/>
        </w:rPr>
        <w:t>Division</w:t>
      </w:r>
      <w:r w:rsidR="00553435" w:rsidRPr="00A41F80">
        <w:rPr>
          <w:rFonts w:ascii="Book Antiqua" w:hAnsi="Book Antiqua"/>
        </w:rPr>
        <w:t xml:space="preserve"> of Transplantation</w:t>
      </w:r>
      <w:r w:rsidR="00E455E2" w:rsidRPr="00A41F80">
        <w:rPr>
          <w:rFonts w:ascii="Book Antiqua" w:hAnsi="Book Antiqua"/>
        </w:rPr>
        <w:t xml:space="preserve">, </w:t>
      </w:r>
      <w:r w:rsidR="003F2830" w:rsidRPr="00A41F80">
        <w:rPr>
          <w:rFonts w:ascii="Book Antiqua" w:hAnsi="Book Antiqua"/>
        </w:rPr>
        <w:t>College of Medicine, University of Kentucky, Lexington</w:t>
      </w:r>
      <w:r w:rsidR="00294EED">
        <w:rPr>
          <w:rFonts w:ascii="Book Antiqua" w:eastAsia="宋体" w:hAnsi="Book Antiqua" w:hint="eastAsia"/>
          <w:lang w:eastAsia="zh-CN"/>
        </w:rPr>
        <w:t xml:space="preserve">, </w:t>
      </w:r>
      <w:r w:rsidR="003F2830" w:rsidRPr="00A41F80">
        <w:rPr>
          <w:rFonts w:ascii="Book Antiqua" w:hAnsi="Book Antiqua"/>
        </w:rPr>
        <w:t>KY 40536</w:t>
      </w:r>
      <w:r w:rsidR="00925375" w:rsidRPr="00A41F80">
        <w:rPr>
          <w:rFonts w:ascii="Book Antiqua" w:eastAsia="宋体" w:hAnsi="Book Antiqua" w:hint="eastAsia"/>
          <w:lang w:eastAsia="zh-CN"/>
        </w:rPr>
        <w:t>, United States</w:t>
      </w:r>
    </w:p>
    <w:p w14:paraId="43C23326" w14:textId="77777777" w:rsidR="003F2830" w:rsidRPr="00A41F80" w:rsidRDefault="003F2830" w:rsidP="009C79FE">
      <w:pPr>
        <w:pStyle w:val="af4"/>
        <w:adjustRightInd w:val="0"/>
        <w:snapToGrid w:val="0"/>
        <w:spacing w:line="360" w:lineRule="auto"/>
        <w:jc w:val="both"/>
        <w:rPr>
          <w:rFonts w:ascii="Book Antiqua" w:hAnsi="Book Antiqua"/>
          <w:b/>
        </w:rPr>
      </w:pPr>
    </w:p>
    <w:p w14:paraId="718036C9" w14:textId="0598CCD0" w:rsidR="003F2830" w:rsidRPr="00A41F80" w:rsidRDefault="003F2830" w:rsidP="009C79FE">
      <w:pPr>
        <w:pStyle w:val="af4"/>
        <w:adjustRightInd w:val="0"/>
        <w:snapToGrid w:val="0"/>
        <w:spacing w:line="360" w:lineRule="auto"/>
        <w:jc w:val="both"/>
        <w:rPr>
          <w:rFonts w:ascii="Book Antiqua" w:hAnsi="Book Antiqua"/>
          <w:vertAlign w:val="superscript"/>
        </w:rPr>
      </w:pPr>
      <w:r w:rsidRPr="00A41F80">
        <w:rPr>
          <w:rFonts w:ascii="Book Antiqua" w:hAnsi="Book Antiqua"/>
          <w:b/>
        </w:rPr>
        <w:t xml:space="preserve">Author contributions: </w:t>
      </w:r>
      <w:r w:rsidR="00294EED">
        <w:rPr>
          <w:rFonts w:ascii="Book Antiqua" w:hAnsi="Book Antiqua"/>
        </w:rPr>
        <w:t>Vilchez V, Turcios L, Marti F</w:t>
      </w:r>
      <w:r w:rsidRPr="00A41F80">
        <w:rPr>
          <w:rFonts w:ascii="Book Antiqua" w:hAnsi="Book Antiqua"/>
        </w:rPr>
        <w:t xml:space="preserve"> and Gedaly R contributed equally in developing the concept, writing and correcting this manuscript.</w:t>
      </w:r>
    </w:p>
    <w:p w14:paraId="2010A125" w14:textId="77777777" w:rsidR="003F2830" w:rsidRPr="00294EED" w:rsidRDefault="003F2830" w:rsidP="009C79FE">
      <w:pPr>
        <w:pStyle w:val="af4"/>
        <w:adjustRightInd w:val="0"/>
        <w:snapToGrid w:val="0"/>
        <w:spacing w:line="360" w:lineRule="auto"/>
        <w:jc w:val="both"/>
        <w:rPr>
          <w:rFonts w:ascii="Book Antiqua" w:eastAsia="宋体" w:hAnsi="Book Antiqua"/>
          <w:b/>
          <w:lang w:eastAsia="zh-CN"/>
        </w:rPr>
      </w:pPr>
    </w:p>
    <w:p w14:paraId="4966334B" w14:textId="10C9D6F4" w:rsidR="003F2830" w:rsidRPr="00A41F80" w:rsidRDefault="00294EED" w:rsidP="009C79FE">
      <w:pPr>
        <w:pStyle w:val="af4"/>
        <w:adjustRightInd w:val="0"/>
        <w:snapToGrid w:val="0"/>
        <w:spacing w:line="360" w:lineRule="auto"/>
        <w:jc w:val="both"/>
        <w:rPr>
          <w:rFonts w:ascii="Book Antiqua" w:eastAsiaTheme="minorHAnsi" w:hAnsi="Book Antiqua"/>
        </w:rPr>
      </w:pPr>
      <w:r w:rsidRPr="00294EED">
        <w:rPr>
          <w:rFonts w:ascii="Book Antiqua" w:eastAsiaTheme="minorHAnsi" w:hAnsi="Book Antiqua"/>
          <w:b/>
        </w:rPr>
        <w:t>Conflict-of-interest statement</w:t>
      </w:r>
      <w:r w:rsidR="003F2830" w:rsidRPr="00A41F80">
        <w:rPr>
          <w:rFonts w:ascii="Book Antiqua" w:eastAsiaTheme="minorHAnsi" w:hAnsi="Book Antiqua"/>
          <w:b/>
        </w:rPr>
        <w:t xml:space="preserve">: </w:t>
      </w:r>
      <w:r w:rsidR="003F2830" w:rsidRPr="00A41F80">
        <w:rPr>
          <w:rFonts w:ascii="Book Antiqua" w:eastAsiaTheme="minorHAnsi" w:hAnsi="Book Antiqua"/>
        </w:rPr>
        <w:t>Authors declare no conflict of interest for this article.</w:t>
      </w:r>
    </w:p>
    <w:p w14:paraId="19E67E48" w14:textId="77777777" w:rsidR="003F2830" w:rsidRPr="00A41F80" w:rsidRDefault="003F2830" w:rsidP="009C79FE">
      <w:pPr>
        <w:pStyle w:val="af4"/>
        <w:adjustRightInd w:val="0"/>
        <w:snapToGrid w:val="0"/>
        <w:spacing w:line="360" w:lineRule="auto"/>
        <w:jc w:val="both"/>
        <w:rPr>
          <w:rFonts w:ascii="Book Antiqua" w:eastAsiaTheme="minorHAnsi" w:hAnsi="Book Antiqua"/>
        </w:rPr>
      </w:pPr>
    </w:p>
    <w:p w14:paraId="3902C176" w14:textId="3133271D" w:rsidR="003F2830" w:rsidRPr="00A41F80" w:rsidRDefault="003F2830" w:rsidP="009C79FE">
      <w:pPr>
        <w:pStyle w:val="af4"/>
        <w:adjustRightInd w:val="0"/>
        <w:snapToGrid w:val="0"/>
        <w:spacing w:line="360" w:lineRule="auto"/>
        <w:jc w:val="both"/>
        <w:rPr>
          <w:rFonts w:ascii="Book Antiqua" w:hAnsi="Book Antiqua"/>
        </w:rPr>
      </w:pPr>
      <w:r w:rsidRPr="00A41F80">
        <w:rPr>
          <w:rFonts w:ascii="Book Antiqua" w:eastAsiaTheme="minorHAnsi" w:hAnsi="Book Antiqua"/>
          <w:b/>
        </w:rPr>
        <w:t>Open-Access:</w:t>
      </w:r>
      <w:r w:rsidRPr="00A41F80">
        <w:rPr>
          <w:rFonts w:ascii="Book Antiqua" w:eastAsiaTheme="minorHAnsi" w:hAnsi="Book Antiqua"/>
        </w:rPr>
        <w:t xml:space="preserve"> This article is an open-access article which was selected by</w:t>
      </w:r>
      <w:r w:rsidR="00553435" w:rsidRPr="00A41F80">
        <w:rPr>
          <w:rFonts w:ascii="Book Antiqua" w:eastAsiaTheme="minorHAnsi" w:hAnsi="Book Antiqua"/>
        </w:rPr>
        <w:t xml:space="preserve"> </w:t>
      </w:r>
      <w:r w:rsidRPr="00A41F80">
        <w:rPr>
          <w:rFonts w:ascii="Book Antiqua" w:eastAsiaTheme="minorHAnsi" w:hAnsi="Book Antiqua"/>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307729" w14:textId="77777777" w:rsidR="00E455E2" w:rsidRPr="00A41F80" w:rsidRDefault="00E455E2" w:rsidP="009C79FE">
      <w:pPr>
        <w:pStyle w:val="af4"/>
        <w:adjustRightInd w:val="0"/>
        <w:snapToGrid w:val="0"/>
        <w:spacing w:line="360" w:lineRule="auto"/>
        <w:jc w:val="both"/>
        <w:rPr>
          <w:rFonts w:ascii="Book Antiqua" w:eastAsiaTheme="minorHAnsi" w:hAnsi="Book Antiqua"/>
        </w:rPr>
      </w:pPr>
    </w:p>
    <w:p w14:paraId="274A75EE" w14:textId="3C681109" w:rsidR="00EB64D9" w:rsidRPr="00A41F80" w:rsidRDefault="00E455E2" w:rsidP="009C79FE">
      <w:pPr>
        <w:pStyle w:val="af4"/>
        <w:adjustRightInd w:val="0"/>
        <w:snapToGrid w:val="0"/>
        <w:spacing w:line="360" w:lineRule="auto"/>
        <w:jc w:val="both"/>
        <w:rPr>
          <w:rFonts w:ascii="Book Antiqua" w:eastAsiaTheme="minorHAnsi" w:hAnsi="Book Antiqua"/>
        </w:rPr>
      </w:pPr>
      <w:r w:rsidRPr="00A41F80">
        <w:rPr>
          <w:rFonts w:ascii="Book Antiqua" w:eastAsiaTheme="minorHAnsi" w:hAnsi="Book Antiqua"/>
          <w:b/>
        </w:rPr>
        <w:lastRenderedPageBreak/>
        <w:t>Correspondence to:</w:t>
      </w:r>
      <w:r w:rsidR="003F2830" w:rsidRPr="00A41F80">
        <w:rPr>
          <w:rFonts w:ascii="Book Antiqua" w:eastAsiaTheme="minorHAnsi" w:hAnsi="Book Antiqua"/>
          <w:b/>
        </w:rPr>
        <w:t xml:space="preserve"> </w:t>
      </w:r>
      <w:r w:rsidR="00294EED" w:rsidRPr="00294EED">
        <w:rPr>
          <w:rFonts w:ascii="Book Antiqua" w:eastAsiaTheme="minorHAnsi" w:hAnsi="Book Antiqua"/>
          <w:b/>
        </w:rPr>
        <w:t>Roberto Gedaly, MD</w:t>
      </w:r>
      <w:r w:rsidR="003F2830" w:rsidRPr="00294EED">
        <w:rPr>
          <w:rFonts w:ascii="Book Antiqua" w:eastAsiaTheme="minorHAnsi" w:hAnsi="Book Antiqua"/>
          <w:b/>
        </w:rPr>
        <w:t>,</w:t>
      </w:r>
      <w:r w:rsidR="003F2830" w:rsidRPr="00A41F80">
        <w:rPr>
          <w:rFonts w:ascii="Book Antiqua" w:eastAsiaTheme="minorHAnsi" w:hAnsi="Book Antiqua"/>
        </w:rPr>
        <w:t xml:space="preserve"> Department of Surge</w:t>
      </w:r>
      <w:r w:rsidR="00861CA8" w:rsidRPr="00A41F80">
        <w:rPr>
          <w:rFonts w:ascii="Book Antiqua" w:eastAsiaTheme="minorHAnsi" w:hAnsi="Book Antiqua"/>
        </w:rPr>
        <w:t xml:space="preserve">ry, Division of Transplantation, </w:t>
      </w:r>
      <w:r w:rsidR="003F2830" w:rsidRPr="00A41F80">
        <w:rPr>
          <w:rFonts w:ascii="Book Antiqua" w:eastAsiaTheme="minorHAnsi" w:hAnsi="Book Antiqua"/>
        </w:rPr>
        <w:t>College of Medicine</w:t>
      </w:r>
      <w:r w:rsidR="00843DA9" w:rsidRPr="00A41F80">
        <w:rPr>
          <w:rFonts w:ascii="Book Antiqua" w:eastAsiaTheme="minorHAnsi" w:hAnsi="Book Antiqua"/>
        </w:rPr>
        <w:t>,</w:t>
      </w:r>
      <w:r w:rsidR="003F2830" w:rsidRPr="00A41F80">
        <w:rPr>
          <w:rFonts w:ascii="Book Antiqua" w:eastAsiaTheme="minorHAnsi" w:hAnsi="Book Antiqua"/>
        </w:rPr>
        <w:t xml:space="preserve"> </w:t>
      </w:r>
      <w:r w:rsidR="00843DA9" w:rsidRPr="00A41F80">
        <w:rPr>
          <w:rFonts w:ascii="Book Antiqua" w:hAnsi="Book Antiqua"/>
        </w:rPr>
        <w:t>Lexington, KY 40536-0284</w:t>
      </w:r>
      <w:r w:rsidR="00294EED">
        <w:rPr>
          <w:rFonts w:ascii="Book Antiqua" w:eastAsia="宋体" w:hAnsi="Book Antiqua" w:hint="eastAsia"/>
          <w:lang w:eastAsia="zh-CN"/>
        </w:rPr>
        <w:t>,</w:t>
      </w:r>
      <w:r w:rsidR="00843DA9" w:rsidRPr="00A41F80">
        <w:rPr>
          <w:rFonts w:ascii="Book Antiqua" w:eastAsiaTheme="minorHAnsi" w:hAnsi="Book Antiqua"/>
        </w:rPr>
        <w:t xml:space="preserve"> </w:t>
      </w:r>
      <w:r w:rsidR="00294EED" w:rsidRPr="00A41F80">
        <w:rPr>
          <w:rFonts w:ascii="Book Antiqua" w:eastAsia="宋体" w:hAnsi="Book Antiqua" w:hint="eastAsia"/>
          <w:lang w:eastAsia="zh-CN"/>
        </w:rPr>
        <w:t>United States</w:t>
      </w:r>
      <w:r w:rsidR="00294EED">
        <w:rPr>
          <w:rFonts w:ascii="Book Antiqua" w:eastAsia="宋体" w:hAnsi="Book Antiqua" w:hint="eastAsia"/>
          <w:lang w:eastAsia="zh-CN"/>
        </w:rPr>
        <w:t xml:space="preserve">. </w:t>
      </w:r>
      <w:r w:rsidR="00EB64D9" w:rsidRPr="00A41F80">
        <w:rPr>
          <w:rFonts w:ascii="Book Antiqua" w:eastAsiaTheme="minorHAnsi" w:hAnsi="Book Antiqua"/>
        </w:rPr>
        <w:t>rgeda2@uky.edu</w:t>
      </w:r>
    </w:p>
    <w:p w14:paraId="5BA9327E" w14:textId="710E97F6" w:rsidR="00EA5921" w:rsidRDefault="00EA5921" w:rsidP="009C79FE">
      <w:pPr>
        <w:adjustRightInd w:val="0"/>
        <w:snapToGrid w:val="0"/>
        <w:spacing w:line="360" w:lineRule="auto"/>
        <w:rPr>
          <w:rFonts w:ascii="Book Antiqua" w:hAnsi="Book Antiqua"/>
          <w:color w:val="0A0905"/>
        </w:rPr>
      </w:pPr>
      <w:r w:rsidRPr="009E3692">
        <w:rPr>
          <w:rFonts w:ascii="Book Antiqua" w:hAnsi="Book Antiqua"/>
          <w:b/>
        </w:rPr>
        <w:t xml:space="preserve">Telephone: </w:t>
      </w:r>
      <w:r w:rsidRPr="009E3692">
        <w:rPr>
          <w:rFonts w:ascii="Book Antiqua" w:hAnsi="Book Antiqua"/>
          <w:color w:val="0A0905"/>
        </w:rPr>
        <w:t>+1-</w:t>
      </w:r>
      <w:r>
        <w:rPr>
          <w:rFonts w:ascii="Book Antiqua" w:eastAsiaTheme="minorHAnsi" w:hAnsi="Book Antiqua"/>
        </w:rPr>
        <w:t>859-323</w:t>
      </w:r>
      <w:r w:rsidRPr="00A41F80">
        <w:rPr>
          <w:rFonts w:ascii="Book Antiqua" w:eastAsiaTheme="minorHAnsi" w:hAnsi="Book Antiqua"/>
        </w:rPr>
        <w:t>4661</w:t>
      </w:r>
      <w:r w:rsidR="003F4222">
        <w:rPr>
          <w:rFonts w:ascii="Book Antiqua" w:hAnsi="Book Antiqua"/>
          <w:color w:val="0A0905"/>
        </w:rPr>
        <w:t xml:space="preserve">  </w:t>
      </w:r>
      <w:r w:rsidR="003F4222">
        <w:rPr>
          <w:rFonts w:ascii="Book Antiqua" w:hAnsi="Book Antiqua" w:hint="eastAsia"/>
          <w:color w:val="0A0905"/>
        </w:rPr>
        <w:t xml:space="preserve"> </w:t>
      </w:r>
      <w:r w:rsidRPr="009E3692">
        <w:rPr>
          <w:rFonts w:ascii="Book Antiqua" w:hAnsi="Book Antiqua"/>
          <w:color w:val="0A0905"/>
        </w:rPr>
        <w:t xml:space="preserve"> </w:t>
      </w:r>
    </w:p>
    <w:p w14:paraId="0502E3BE" w14:textId="628DA860" w:rsidR="00EA5921" w:rsidRPr="009E3692" w:rsidRDefault="00EA5921" w:rsidP="009C79FE">
      <w:pPr>
        <w:adjustRightInd w:val="0"/>
        <w:snapToGrid w:val="0"/>
        <w:spacing w:line="360" w:lineRule="auto"/>
        <w:rPr>
          <w:rFonts w:ascii="Book Antiqua" w:hAnsi="Book Antiqua"/>
        </w:rPr>
      </w:pPr>
      <w:r w:rsidRPr="009E3692">
        <w:rPr>
          <w:rFonts w:ascii="Book Antiqua" w:hAnsi="Book Antiqua"/>
          <w:b/>
        </w:rPr>
        <w:t xml:space="preserve">Fax: </w:t>
      </w:r>
      <w:r w:rsidRPr="009E3692">
        <w:rPr>
          <w:rFonts w:ascii="Book Antiqua" w:hAnsi="Book Antiqua"/>
          <w:color w:val="0A0905"/>
        </w:rPr>
        <w:t>+1-</w:t>
      </w:r>
      <w:r>
        <w:rPr>
          <w:rFonts w:ascii="Book Antiqua" w:eastAsiaTheme="minorHAnsi" w:hAnsi="Book Antiqua"/>
        </w:rPr>
        <w:t>859-257</w:t>
      </w:r>
      <w:r w:rsidRPr="00A41F80">
        <w:rPr>
          <w:rFonts w:ascii="Book Antiqua" w:eastAsiaTheme="minorHAnsi" w:hAnsi="Book Antiqua"/>
        </w:rPr>
        <w:t>3644</w:t>
      </w:r>
    </w:p>
    <w:p w14:paraId="5AE7ACF0" w14:textId="77777777" w:rsidR="00EA5921" w:rsidRDefault="00EA5921" w:rsidP="009C79FE">
      <w:pPr>
        <w:adjustRightInd w:val="0"/>
        <w:snapToGrid w:val="0"/>
        <w:spacing w:line="360" w:lineRule="auto"/>
        <w:rPr>
          <w:rFonts w:ascii="Book Antiqua" w:hAnsi="Book Antiqua"/>
          <w:b/>
        </w:rPr>
      </w:pPr>
    </w:p>
    <w:p w14:paraId="04E266E1" w14:textId="114C00D9" w:rsidR="00EA5921" w:rsidRPr="00867A3A" w:rsidRDefault="00EA5921" w:rsidP="009C79FE">
      <w:pPr>
        <w:adjustRightInd w:val="0"/>
        <w:snapToGrid w:val="0"/>
        <w:spacing w:line="360" w:lineRule="auto"/>
        <w:rPr>
          <w:rFonts w:ascii="Book Antiqua" w:hAnsi="Book Antiqua"/>
          <w:b/>
        </w:rPr>
      </w:pPr>
      <w:r w:rsidRPr="00867A3A">
        <w:rPr>
          <w:rFonts w:ascii="Book Antiqua" w:hAnsi="Book Antiqua"/>
          <w:b/>
        </w:rPr>
        <w:t xml:space="preserve">Received: </w:t>
      </w:r>
      <w:bookmarkStart w:id="1" w:name="OLE_LINK14"/>
      <w:bookmarkStart w:id="2" w:name="OLE_LINK15"/>
      <w:r w:rsidR="00290A9C" w:rsidRPr="00A11C75">
        <w:rPr>
          <w:rFonts w:ascii="Book Antiqua" w:hAnsi="Book Antiqua"/>
        </w:rPr>
        <w:t>October</w:t>
      </w:r>
      <w:bookmarkEnd w:id="1"/>
      <w:bookmarkEnd w:id="2"/>
      <w:r w:rsidR="00290A9C">
        <w:rPr>
          <w:rFonts w:ascii="Book Antiqua" w:eastAsia="宋体" w:hAnsi="Book Antiqua" w:hint="eastAsia"/>
          <w:lang w:eastAsia="zh-CN"/>
        </w:rPr>
        <w:t xml:space="preserve"> 27, 2015</w:t>
      </w:r>
      <w:r w:rsidR="003F4222">
        <w:rPr>
          <w:rFonts w:ascii="Book Antiqua" w:hAnsi="Book Antiqua"/>
          <w:b/>
        </w:rPr>
        <w:t xml:space="preserve"> </w:t>
      </w:r>
    </w:p>
    <w:p w14:paraId="7C918A98" w14:textId="6205EFB0" w:rsidR="00EA5921" w:rsidRPr="00B91915" w:rsidRDefault="00EA5921" w:rsidP="009C79FE">
      <w:pPr>
        <w:adjustRightInd w:val="0"/>
        <w:snapToGrid w:val="0"/>
        <w:spacing w:line="360" w:lineRule="auto"/>
        <w:rPr>
          <w:rFonts w:ascii="Book Antiqua" w:eastAsia="宋体" w:hAnsi="Book Antiqua"/>
          <w:b/>
          <w:lang w:eastAsia="zh-CN"/>
        </w:rPr>
      </w:pPr>
      <w:r w:rsidRPr="00867A3A">
        <w:rPr>
          <w:rFonts w:ascii="Book Antiqua" w:hAnsi="Book Antiqua"/>
          <w:b/>
        </w:rPr>
        <w:t>Peer-review started:</w:t>
      </w:r>
      <w:r w:rsidR="00B91915">
        <w:rPr>
          <w:rFonts w:ascii="Book Antiqua" w:eastAsia="宋体" w:hAnsi="Book Antiqua" w:hint="eastAsia"/>
          <w:b/>
          <w:lang w:eastAsia="zh-CN"/>
        </w:rPr>
        <w:t xml:space="preserve"> </w:t>
      </w:r>
      <w:r w:rsidR="00B91915" w:rsidRPr="00A11C75">
        <w:rPr>
          <w:rFonts w:ascii="Book Antiqua" w:hAnsi="Book Antiqua"/>
        </w:rPr>
        <w:t>October</w:t>
      </w:r>
      <w:r w:rsidR="00B91915">
        <w:rPr>
          <w:rFonts w:ascii="Book Antiqua" w:eastAsia="宋体" w:hAnsi="Book Antiqua" w:hint="eastAsia"/>
          <w:lang w:eastAsia="zh-CN"/>
        </w:rPr>
        <w:t xml:space="preserve"> 31, 2015</w:t>
      </w:r>
    </w:p>
    <w:p w14:paraId="767EE6A5" w14:textId="662A1C16" w:rsidR="00EA5921" w:rsidRPr="002410D7" w:rsidRDefault="00EA5921" w:rsidP="009C79FE">
      <w:pPr>
        <w:adjustRightInd w:val="0"/>
        <w:snapToGrid w:val="0"/>
        <w:spacing w:line="360" w:lineRule="auto"/>
        <w:rPr>
          <w:rFonts w:ascii="Book Antiqua" w:eastAsia="宋体" w:hAnsi="Book Antiqua"/>
          <w:b/>
          <w:lang w:eastAsia="zh-CN"/>
        </w:rPr>
      </w:pPr>
      <w:r w:rsidRPr="00867A3A">
        <w:rPr>
          <w:rFonts w:ascii="Book Antiqua" w:hAnsi="Book Antiqua"/>
          <w:b/>
        </w:rPr>
        <w:t>First decision:</w:t>
      </w:r>
      <w:r w:rsidR="002410D7">
        <w:rPr>
          <w:rFonts w:ascii="Book Antiqua" w:eastAsia="宋体" w:hAnsi="Book Antiqua" w:hint="eastAsia"/>
          <w:b/>
          <w:lang w:eastAsia="zh-CN"/>
        </w:rPr>
        <w:t xml:space="preserve"> </w:t>
      </w:r>
      <w:r w:rsidR="002410D7" w:rsidRPr="00A11C75">
        <w:rPr>
          <w:rFonts w:ascii="Book Antiqua" w:hAnsi="Book Antiqua"/>
        </w:rPr>
        <w:t>November</w:t>
      </w:r>
      <w:r w:rsidR="002410D7">
        <w:rPr>
          <w:rFonts w:ascii="Book Antiqua" w:eastAsia="宋体" w:hAnsi="Book Antiqua" w:hint="eastAsia"/>
          <w:lang w:eastAsia="zh-CN"/>
        </w:rPr>
        <w:t xml:space="preserve"> 13, 2015</w:t>
      </w:r>
    </w:p>
    <w:p w14:paraId="7D634AB0" w14:textId="53BE62D6" w:rsidR="00EA5921" w:rsidRPr="00867A3A" w:rsidRDefault="00EA5921" w:rsidP="009C79FE">
      <w:pPr>
        <w:adjustRightInd w:val="0"/>
        <w:snapToGrid w:val="0"/>
        <w:spacing w:line="360" w:lineRule="auto"/>
        <w:rPr>
          <w:rFonts w:ascii="Book Antiqua" w:hAnsi="Book Antiqua"/>
          <w:b/>
        </w:rPr>
      </w:pPr>
      <w:r w:rsidRPr="00867A3A">
        <w:rPr>
          <w:rFonts w:ascii="Book Antiqua" w:hAnsi="Book Antiqua"/>
          <w:b/>
        </w:rPr>
        <w:t xml:space="preserve">Revised: </w:t>
      </w:r>
      <w:r w:rsidR="00C050FC" w:rsidRPr="00A11C75">
        <w:rPr>
          <w:rFonts w:ascii="Book Antiqua" w:hAnsi="Book Antiqua"/>
        </w:rPr>
        <w:t>December</w:t>
      </w:r>
      <w:r w:rsidR="00C050FC">
        <w:rPr>
          <w:rFonts w:ascii="Book Antiqua" w:eastAsia="宋体" w:hAnsi="Book Antiqua" w:hint="eastAsia"/>
          <w:lang w:eastAsia="zh-CN"/>
        </w:rPr>
        <w:t xml:space="preserve"> 5, 2015</w:t>
      </w:r>
      <w:r w:rsidRPr="00867A3A">
        <w:rPr>
          <w:rFonts w:ascii="Book Antiqua" w:hAnsi="Book Antiqua"/>
          <w:b/>
        </w:rPr>
        <w:t xml:space="preserve"> </w:t>
      </w:r>
    </w:p>
    <w:p w14:paraId="653540CA" w14:textId="348B8F8B" w:rsidR="00EA5921" w:rsidRPr="00754EAD" w:rsidRDefault="00EA5921" w:rsidP="00754EAD">
      <w:pPr>
        <w:spacing w:line="360" w:lineRule="auto"/>
        <w:rPr>
          <w:rFonts w:ascii="Book Antiqua" w:hAnsi="Book Antiqua"/>
          <w:color w:val="000000"/>
        </w:rPr>
      </w:pPr>
      <w:r w:rsidRPr="00867A3A">
        <w:rPr>
          <w:rFonts w:ascii="Book Antiqua" w:hAnsi="Book Antiqua"/>
          <w:b/>
        </w:rPr>
        <w:t>Accepted:</w:t>
      </w:r>
      <w:r w:rsidR="003F4222">
        <w:rPr>
          <w:rFonts w:ascii="Book Antiqua" w:hAnsi="Book Antiqua"/>
          <w:b/>
        </w:rPr>
        <w:t xml:space="preserve"> </w:t>
      </w:r>
      <w:bookmarkStart w:id="3" w:name="OLE_LINK98"/>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bookmarkStart w:id="18" w:name="OLE_LINK127"/>
      <w:bookmarkStart w:id="19" w:name="OLE_LINK129"/>
      <w:bookmarkStart w:id="20" w:name="OLE_LINK132"/>
      <w:bookmarkStart w:id="21" w:name="OLE_LINK134"/>
      <w:bookmarkStart w:id="22" w:name="OLE_LINK135"/>
      <w:bookmarkStart w:id="23" w:name="OLE_LINK136"/>
      <w:bookmarkStart w:id="24" w:name="OLE_LINK137"/>
      <w:bookmarkStart w:id="25" w:name="OLE_LINK138"/>
      <w:bookmarkStart w:id="26" w:name="OLE_LINK139"/>
      <w:bookmarkStart w:id="27" w:name="OLE_LINK141"/>
      <w:bookmarkStart w:id="28" w:name="OLE_LINK142"/>
      <w:bookmarkStart w:id="29" w:name="OLE_LINK143"/>
      <w:bookmarkStart w:id="30" w:name="OLE_LINK144"/>
      <w:bookmarkStart w:id="31" w:name="OLE_LINK145"/>
      <w:bookmarkStart w:id="32" w:name="OLE_LINK146"/>
      <w:bookmarkStart w:id="33" w:name="OLE_LINK147"/>
      <w:r w:rsidR="00754EAD">
        <w:rPr>
          <w:rFonts w:ascii="Book Antiqua" w:hAnsi="Book Antiqua"/>
          <w:color w:val="000000"/>
        </w:rPr>
        <w:t>December 19</w:t>
      </w:r>
      <w:r w:rsidR="00754EAD" w:rsidRPr="002A2EC8">
        <w:rPr>
          <w:rFonts w:ascii="Book Antiqua" w:hAnsi="Book Antiqua"/>
          <w:color w:val="000000"/>
        </w:rPr>
        <w:t>, 2015</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47037327" w14:textId="77777777" w:rsidR="00EA5921" w:rsidRPr="00867A3A" w:rsidRDefault="00EA5921" w:rsidP="009C79FE">
      <w:pPr>
        <w:adjustRightInd w:val="0"/>
        <w:snapToGrid w:val="0"/>
        <w:spacing w:line="360" w:lineRule="auto"/>
        <w:rPr>
          <w:rFonts w:ascii="Book Antiqua" w:hAnsi="Book Antiqua"/>
          <w:b/>
        </w:rPr>
      </w:pPr>
      <w:r w:rsidRPr="00867A3A">
        <w:rPr>
          <w:rFonts w:ascii="Book Antiqua" w:hAnsi="Book Antiqua"/>
          <w:b/>
        </w:rPr>
        <w:t>Article in press:</w:t>
      </w:r>
    </w:p>
    <w:p w14:paraId="6A657CFA" w14:textId="77777777" w:rsidR="00EA5921" w:rsidRPr="009E3692" w:rsidRDefault="00EA5921" w:rsidP="009C79FE">
      <w:pPr>
        <w:adjustRightInd w:val="0"/>
        <w:snapToGrid w:val="0"/>
        <w:spacing w:line="360" w:lineRule="auto"/>
        <w:rPr>
          <w:rFonts w:ascii="Book Antiqua" w:hAnsi="Book Antiqua"/>
        </w:rPr>
      </w:pPr>
      <w:r w:rsidRPr="00867A3A">
        <w:rPr>
          <w:rFonts w:ascii="Book Antiqua" w:hAnsi="Book Antiqua"/>
          <w:b/>
        </w:rPr>
        <w:t>Published online:</w:t>
      </w:r>
    </w:p>
    <w:p w14:paraId="52786C8B" w14:textId="77777777" w:rsidR="00EA5921" w:rsidRDefault="00EA5921" w:rsidP="009C79FE">
      <w:pPr>
        <w:adjustRightInd w:val="0"/>
        <w:snapToGrid w:val="0"/>
        <w:spacing w:line="360" w:lineRule="auto"/>
        <w:rPr>
          <w:rFonts w:ascii="Arial" w:hAnsi="Arial" w:cs="Arial"/>
          <w:b/>
          <w:bCs/>
          <w:color w:val="2B2B2B"/>
          <w:sz w:val="27"/>
          <w:szCs w:val="27"/>
          <w:shd w:val="clear" w:color="auto" w:fill="FAFAFA"/>
        </w:rPr>
      </w:pPr>
    </w:p>
    <w:p w14:paraId="6F389177" w14:textId="6C9AA376" w:rsidR="005A2BE5" w:rsidRDefault="005A2BE5" w:rsidP="009C79FE">
      <w:pPr>
        <w:pStyle w:val="af4"/>
        <w:adjustRightInd w:val="0"/>
        <w:snapToGrid w:val="0"/>
        <w:spacing w:line="360" w:lineRule="auto"/>
        <w:jc w:val="both"/>
        <w:rPr>
          <w:rFonts w:ascii="Book Antiqua" w:eastAsiaTheme="minorHAnsi" w:hAnsi="Book Antiqua"/>
        </w:rPr>
      </w:pPr>
      <w:r>
        <w:rPr>
          <w:rFonts w:ascii="Book Antiqua" w:eastAsiaTheme="minorHAnsi" w:hAnsi="Book Antiqua"/>
        </w:rPr>
        <w:br w:type="page"/>
      </w:r>
    </w:p>
    <w:p w14:paraId="5954D867" w14:textId="77777777" w:rsidR="00D92828" w:rsidRPr="00A41F80" w:rsidRDefault="00D92828" w:rsidP="009C79FE">
      <w:pPr>
        <w:pStyle w:val="af4"/>
        <w:adjustRightInd w:val="0"/>
        <w:snapToGrid w:val="0"/>
        <w:spacing w:line="360" w:lineRule="auto"/>
        <w:jc w:val="both"/>
        <w:rPr>
          <w:rFonts w:ascii="Book Antiqua" w:hAnsi="Book Antiqua"/>
          <w:b/>
        </w:rPr>
      </w:pPr>
      <w:r w:rsidRPr="00A41F80">
        <w:rPr>
          <w:rFonts w:ascii="Book Antiqua" w:hAnsi="Book Antiqua"/>
          <w:b/>
        </w:rPr>
        <w:lastRenderedPageBreak/>
        <w:t>Abstract</w:t>
      </w:r>
    </w:p>
    <w:p w14:paraId="26FED497" w14:textId="0F187BEA" w:rsidR="00D92828" w:rsidRPr="00A41F80" w:rsidRDefault="00D92828" w:rsidP="009C79FE">
      <w:pPr>
        <w:pStyle w:val="af4"/>
        <w:adjustRightInd w:val="0"/>
        <w:snapToGrid w:val="0"/>
        <w:spacing w:line="360" w:lineRule="auto"/>
        <w:jc w:val="both"/>
        <w:rPr>
          <w:rFonts w:ascii="Book Antiqua" w:hAnsi="Book Antiqua"/>
        </w:rPr>
      </w:pPr>
      <w:r w:rsidRPr="00A41F80">
        <w:rPr>
          <w:rFonts w:ascii="Book Antiqua" w:hAnsi="Book Antiqua"/>
        </w:rPr>
        <w:t xml:space="preserve">Hepatocellular carcinoma (HCC) is one of the most common causes of cancer-related death worldwide. Liver cancer is generally related to hepatitis B or C infection and cirrhosis. Usually, patients with HCC are asymptomatic and are diagnosed at late stages when surgical treatment is no longer suitable. Limited treatment options for patients with advanced HCC are a major concern. Therefore, there is an urge for finding novel therapies to treat HCC. Liver cancer is highly heterogeneous and involved deregulation of several signaling pathways. Wnt/β-catenin pathway is frequently upregulated in HCC and it is implicated in maintenance of tumor initiating cells, drug resistance, tumor progression, and metastasis. A great effort in developing selective drugs to target components of the β-catenin pathway with anticancer activity is underway but only </w:t>
      </w:r>
      <w:r w:rsidR="00553435" w:rsidRPr="00A41F80">
        <w:rPr>
          <w:rFonts w:ascii="Book Antiqua" w:hAnsi="Book Antiqua"/>
        </w:rPr>
        <w:t xml:space="preserve">a </w:t>
      </w:r>
      <w:r w:rsidRPr="00A41F80">
        <w:rPr>
          <w:rFonts w:ascii="Book Antiqua" w:hAnsi="Book Antiqua"/>
        </w:rPr>
        <w:t xml:space="preserve">few of them have reached </w:t>
      </w:r>
      <w:proofErr w:type="gramStart"/>
      <w:r w:rsidRPr="00A41F80">
        <w:rPr>
          <w:rFonts w:ascii="Book Antiqua" w:hAnsi="Book Antiqua"/>
        </w:rPr>
        <w:t>phase</w:t>
      </w:r>
      <w:proofErr w:type="gramEnd"/>
      <w:r w:rsidRPr="00A41F80">
        <w:rPr>
          <w:rFonts w:ascii="Book Antiqua" w:hAnsi="Book Antiqua"/>
        </w:rPr>
        <w:t xml:space="preserve"> I clinical trials. We aim to review the role of β-catenin pathway on hepatocarcinogenesis and liver cancer stem cell maintenance. We also evaluated the use of small molecules targeting the Wnt/β-catenin pathway with potential application for treatment of HCC. </w:t>
      </w:r>
    </w:p>
    <w:p w14:paraId="4104B866" w14:textId="77777777" w:rsidR="00EB64D9" w:rsidRPr="00A41F80" w:rsidRDefault="00EB64D9" w:rsidP="009C79FE">
      <w:pPr>
        <w:pStyle w:val="af4"/>
        <w:adjustRightInd w:val="0"/>
        <w:snapToGrid w:val="0"/>
        <w:spacing w:line="360" w:lineRule="auto"/>
        <w:jc w:val="both"/>
        <w:rPr>
          <w:rFonts w:ascii="Book Antiqua" w:eastAsiaTheme="minorHAnsi" w:hAnsi="Book Antiqua"/>
        </w:rPr>
      </w:pPr>
    </w:p>
    <w:p w14:paraId="78783A59" w14:textId="4328114D" w:rsidR="00E455E2" w:rsidRPr="00A41F80" w:rsidRDefault="00E455E2" w:rsidP="009C79FE">
      <w:pPr>
        <w:pStyle w:val="af4"/>
        <w:adjustRightInd w:val="0"/>
        <w:snapToGrid w:val="0"/>
        <w:spacing w:line="360" w:lineRule="auto"/>
        <w:jc w:val="both"/>
        <w:rPr>
          <w:rFonts w:asciiTheme="minorHAnsi" w:hAnsiTheme="minorHAnsi"/>
        </w:rPr>
      </w:pPr>
      <w:r w:rsidRPr="00A41F80">
        <w:rPr>
          <w:rFonts w:ascii="Book Antiqua" w:hAnsi="Book Antiqua"/>
          <w:b/>
        </w:rPr>
        <w:t xml:space="preserve">Key </w:t>
      </w:r>
      <w:r w:rsidR="00A41F80" w:rsidRPr="00A41F80">
        <w:rPr>
          <w:rFonts w:ascii="Book Antiqua" w:hAnsi="Book Antiqua"/>
          <w:b/>
        </w:rPr>
        <w:t>wor</w:t>
      </w:r>
      <w:r w:rsidRPr="00A41F80">
        <w:rPr>
          <w:rFonts w:ascii="Book Antiqua" w:hAnsi="Book Antiqua"/>
          <w:b/>
        </w:rPr>
        <w:t>ds:</w:t>
      </w:r>
      <w:r w:rsidRPr="00A41F80">
        <w:rPr>
          <w:rFonts w:ascii="Book Antiqua" w:hAnsi="Book Antiqua"/>
        </w:rPr>
        <w:t xml:space="preserve"> Hepatocellular </w:t>
      </w:r>
      <w:r w:rsidR="00FE5591" w:rsidRPr="00A41F80">
        <w:rPr>
          <w:rFonts w:ascii="Book Antiqua" w:hAnsi="Book Antiqua"/>
        </w:rPr>
        <w:t>c</w:t>
      </w:r>
      <w:r w:rsidRPr="00A41F80">
        <w:rPr>
          <w:rFonts w:ascii="Book Antiqua" w:hAnsi="Book Antiqua"/>
        </w:rPr>
        <w:t>arcinoma</w:t>
      </w:r>
      <w:r w:rsidR="003F4222">
        <w:rPr>
          <w:rFonts w:ascii="Book Antiqua" w:eastAsia="宋体" w:hAnsi="Book Antiqua" w:hint="eastAsia"/>
          <w:lang w:eastAsia="zh-CN"/>
        </w:rPr>
        <w:t>;</w:t>
      </w:r>
      <w:r w:rsidRPr="00A41F80">
        <w:rPr>
          <w:rFonts w:ascii="Book Antiqua" w:hAnsi="Book Antiqua"/>
        </w:rPr>
        <w:t xml:space="preserve"> Wnt/</w:t>
      </w:r>
      <w:r w:rsidR="009801A3" w:rsidRPr="00A41F80">
        <w:rPr>
          <w:rFonts w:ascii="Book Antiqua" w:hAnsi="Book Antiqua"/>
        </w:rPr>
        <w:t>β</w:t>
      </w:r>
      <w:r w:rsidRPr="00A41F80">
        <w:rPr>
          <w:rFonts w:ascii="Book Antiqua" w:hAnsi="Book Antiqua"/>
        </w:rPr>
        <w:t>-catenin pathway</w:t>
      </w:r>
      <w:r w:rsidR="003F4222">
        <w:rPr>
          <w:rFonts w:ascii="Book Antiqua" w:eastAsia="宋体" w:hAnsi="Book Antiqua" w:hint="eastAsia"/>
          <w:lang w:eastAsia="zh-CN"/>
        </w:rPr>
        <w:t>;</w:t>
      </w:r>
      <w:r w:rsidRPr="00A41F80">
        <w:rPr>
          <w:rFonts w:ascii="Book Antiqua" w:hAnsi="Book Antiqua"/>
        </w:rPr>
        <w:t xml:space="preserve"> Liver Cancer Stem </w:t>
      </w:r>
      <w:r w:rsidRPr="00A41F80">
        <w:rPr>
          <w:rFonts w:asciiTheme="minorHAnsi" w:hAnsiTheme="minorHAnsi"/>
        </w:rPr>
        <w:t>Cells</w:t>
      </w:r>
      <w:r w:rsidR="003F4222">
        <w:rPr>
          <w:rFonts w:asciiTheme="minorHAnsi" w:eastAsia="宋体" w:hAnsiTheme="minorHAnsi" w:hint="eastAsia"/>
          <w:lang w:eastAsia="zh-CN"/>
        </w:rPr>
        <w:t>;</w:t>
      </w:r>
      <w:r w:rsidRPr="00A41F80">
        <w:rPr>
          <w:rFonts w:asciiTheme="minorHAnsi" w:hAnsiTheme="minorHAnsi"/>
        </w:rPr>
        <w:t xml:space="preserve"> </w:t>
      </w:r>
      <w:r w:rsidR="0003372D" w:rsidRPr="00A41F80">
        <w:rPr>
          <w:rFonts w:asciiTheme="minorHAnsi" w:hAnsiTheme="minorHAnsi"/>
        </w:rPr>
        <w:t xml:space="preserve">Molecular </w:t>
      </w:r>
      <w:r w:rsidR="003F4222" w:rsidRPr="00A41F80">
        <w:rPr>
          <w:rFonts w:asciiTheme="minorHAnsi" w:hAnsiTheme="minorHAnsi"/>
        </w:rPr>
        <w:t>therapy</w:t>
      </w:r>
    </w:p>
    <w:p w14:paraId="37636085" w14:textId="77777777" w:rsidR="00E455E2" w:rsidRPr="00A41F80" w:rsidRDefault="00E455E2" w:rsidP="009C79FE">
      <w:pPr>
        <w:pStyle w:val="af4"/>
        <w:adjustRightInd w:val="0"/>
        <w:snapToGrid w:val="0"/>
        <w:spacing w:line="360" w:lineRule="auto"/>
        <w:jc w:val="both"/>
        <w:rPr>
          <w:rFonts w:asciiTheme="minorHAnsi" w:hAnsiTheme="minorHAnsi"/>
        </w:rPr>
      </w:pPr>
    </w:p>
    <w:p w14:paraId="1D42865E" w14:textId="1E6F441A" w:rsidR="00D92828" w:rsidRPr="00A41F80" w:rsidRDefault="00D92828" w:rsidP="009C79FE">
      <w:pPr>
        <w:autoSpaceDE w:val="0"/>
        <w:autoSpaceDN w:val="0"/>
        <w:adjustRightInd w:val="0"/>
        <w:snapToGrid w:val="0"/>
        <w:spacing w:line="360" w:lineRule="auto"/>
        <w:jc w:val="both"/>
        <w:rPr>
          <w:rFonts w:asciiTheme="minorHAnsi" w:hAnsiTheme="minorHAnsi"/>
        </w:rPr>
      </w:pPr>
      <w:proofErr w:type="gramStart"/>
      <w:r w:rsidRPr="00A41F80">
        <w:rPr>
          <w:rFonts w:asciiTheme="minorHAnsi" w:eastAsiaTheme="minorHAnsi" w:hAnsiTheme="minorHAnsi" w:cs="Book Antiqua"/>
          <w:b/>
        </w:rPr>
        <w:t>© The Author(s) 2015.</w:t>
      </w:r>
      <w:proofErr w:type="gramEnd"/>
      <w:r w:rsidRPr="00A41F80">
        <w:rPr>
          <w:rFonts w:asciiTheme="minorHAnsi" w:eastAsiaTheme="minorHAnsi" w:hAnsiTheme="minorHAnsi" w:cs="Book Antiqua"/>
        </w:rPr>
        <w:t xml:space="preserve"> </w:t>
      </w:r>
      <w:proofErr w:type="gramStart"/>
      <w:r w:rsidRPr="00A41F80">
        <w:rPr>
          <w:rFonts w:asciiTheme="minorHAnsi" w:eastAsiaTheme="minorHAnsi" w:hAnsiTheme="minorHAnsi" w:cs="Book Antiqua"/>
        </w:rPr>
        <w:t>Published by Baishideng Publishing Group Inc.</w:t>
      </w:r>
      <w:proofErr w:type="gramEnd"/>
      <w:r w:rsidRPr="00A41F80">
        <w:rPr>
          <w:rFonts w:asciiTheme="minorHAnsi" w:eastAsiaTheme="minorHAnsi" w:hAnsiTheme="minorHAnsi" w:cs="Book Antiqua"/>
        </w:rPr>
        <w:t xml:space="preserve"> All rights reserved.</w:t>
      </w:r>
    </w:p>
    <w:p w14:paraId="7A7A8F47" w14:textId="77777777" w:rsidR="00E455E2" w:rsidRPr="00A41F80" w:rsidRDefault="00E455E2" w:rsidP="009C79FE">
      <w:pPr>
        <w:pStyle w:val="af4"/>
        <w:adjustRightInd w:val="0"/>
        <w:snapToGrid w:val="0"/>
        <w:spacing w:line="360" w:lineRule="auto"/>
        <w:jc w:val="both"/>
        <w:rPr>
          <w:b/>
          <w:u w:val="single"/>
        </w:rPr>
      </w:pPr>
    </w:p>
    <w:p w14:paraId="1CA2D0CE" w14:textId="7778C5AD" w:rsidR="00D92828" w:rsidRPr="00A41F80" w:rsidRDefault="00D92828" w:rsidP="009C79FE">
      <w:pPr>
        <w:pStyle w:val="af4"/>
        <w:adjustRightInd w:val="0"/>
        <w:snapToGrid w:val="0"/>
        <w:spacing w:line="360" w:lineRule="auto"/>
        <w:jc w:val="both"/>
        <w:rPr>
          <w:rFonts w:asciiTheme="minorHAnsi" w:hAnsiTheme="minorHAnsi"/>
        </w:rPr>
      </w:pPr>
      <w:r w:rsidRPr="00A41F80">
        <w:rPr>
          <w:rFonts w:asciiTheme="minorHAnsi" w:hAnsiTheme="minorHAnsi"/>
          <w:b/>
        </w:rPr>
        <w:t xml:space="preserve">Core </w:t>
      </w:r>
      <w:r w:rsidR="00A41F80" w:rsidRPr="00A41F80">
        <w:rPr>
          <w:rFonts w:asciiTheme="minorHAnsi" w:hAnsiTheme="minorHAnsi"/>
          <w:b/>
        </w:rPr>
        <w:t>ti</w:t>
      </w:r>
      <w:r w:rsidRPr="00A41F80">
        <w:rPr>
          <w:rFonts w:asciiTheme="minorHAnsi" w:hAnsiTheme="minorHAnsi"/>
          <w:b/>
        </w:rPr>
        <w:t xml:space="preserve">p: </w:t>
      </w:r>
      <w:r w:rsidRPr="00A41F80">
        <w:rPr>
          <w:rFonts w:asciiTheme="minorHAnsi" w:hAnsiTheme="minorHAnsi"/>
        </w:rPr>
        <w:t xml:space="preserve">Several signaling pathways have been described to be deregulated in </w:t>
      </w:r>
      <w:r w:rsidR="003F4222" w:rsidRPr="00A41F80">
        <w:rPr>
          <w:rFonts w:ascii="Book Antiqua" w:hAnsi="Book Antiqua"/>
        </w:rPr>
        <w:t>hepatocellular carcinoma (HCC)</w:t>
      </w:r>
      <w:r w:rsidRPr="00A41F80">
        <w:rPr>
          <w:rFonts w:asciiTheme="minorHAnsi" w:hAnsiTheme="minorHAnsi"/>
        </w:rPr>
        <w:t xml:space="preserve">. There are limited treatment options currently available in advanced liver cancer. Wnt/β-catenin pathway is frequently upregulated and has emerged as an alternative target in HCC. Our group has studied the role of β-catenin inhibition alone and in combination in HCC treatment. In this review we summarized the existing literature on the importance of WNT/β-catenin pathway on </w:t>
      </w:r>
      <w:r w:rsidRPr="00A41F80">
        <w:rPr>
          <w:rFonts w:asciiTheme="minorHAnsi" w:hAnsiTheme="minorHAnsi"/>
        </w:rPr>
        <w:lastRenderedPageBreak/>
        <w:t>hepatocarcinogenesis, tumor progression, relationship with liver stem cells and cancer therapeutics.</w:t>
      </w:r>
      <w:r w:rsidR="003F4222">
        <w:rPr>
          <w:rFonts w:asciiTheme="minorHAnsi" w:hAnsiTheme="minorHAnsi"/>
        </w:rPr>
        <w:t xml:space="preserve">  </w:t>
      </w:r>
    </w:p>
    <w:p w14:paraId="3FF780CE" w14:textId="77777777" w:rsidR="00E455E2" w:rsidRPr="00A41F80" w:rsidRDefault="00E455E2" w:rsidP="009C79FE">
      <w:pPr>
        <w:autoSpaceDE w:val="0"/>
        <w:autoSpaceDN w:val="0"/>
        <w:adjustRightInd w:val="0"/>
        <w:snapToGrid w:val="0"/>
        <w:spacing w:line="360" w:lineRule="auto"/>
        <w:jc w:val="both"/>
        <w:rPr>
          <w:rFonts w:asciiTheme="minorHAnsi" w:eastAsiaTheme="minorHAnsi" w:hAnsiTheme="minorHAnsi"/>
        </w:rPr>
      </w:pPr>
    </w:p>
    <w:p w14:paraId="0B8724C1" w14:textId="77777777" w:rsidR="00A41F80" w:rsidRPr="00A41F80" w:rsidRDefault="007047A6" w:rsidP="009C79FE">
      <w:pPr>
        <w:pStyle w:val="af4"/>
        <w:adjustRightInd w:val="0"/>
        <w:snapToGrid w:val="0"/>
        <w:spacing w:line="360" w:lineRule="auto"/>
        <w:jc w:val="both"/>
        <w:rPr>
          <w:rFonts w:asciiTheme="minorHAnsi" w:eastAsia="宋体" w:hAnsiTheme="minorHAnsi"/>
          <w:lang w:eastAsia="zh-CN"/>
        </w:rPr>
      </w:pPr>
      <w:proofErr w:type="gramStart"/>
      <w:r w:rsidRPr="00A41F80">
        <w:rPr>
          <w:rFonts w:asciiTheme="minorHAnsi" w:hAnsiTheme="minorHAnsi"/>
        </w:rPr>
        <w:t>Vilchez V, Turcios L, Marti F, and Gedaly R. Targeting Wnt/ β</w:t>
      </w:r>
      <w:r w:rsidRPr="00A41F80" w:rsidDel="007015BE">
        <w:rPr>
          <w:rFonts w:asciiTheme="minorHAnsi" w:hAnsiTheme="minorHAnsi"/>
        </w:rPr>
        <w:t xml:space="preserve"> </w:t>
      </w:r>
      <w:r w:rsidRPr="00A41F80">
        <w:rPr>
          <w:rFonts w:asciiTheme="minorHAnsi" w:hAnsiTheme="minorHAnsi"/>
        </w:rPr>
        <w:t>-catenin Pathway in Hepatocellular Carcinoma Treatment.</w:t>
      </w:r>
      <w:proofErr w:type="gramEnd"/>
      <w:r w:rsidR="00A41F80">
        <w:rPr>
          <w:rFonts w:asciiTheme="minorHAnsi" w:eastAsia="宋体" w:hAnsiTheme="minorHAnsi" w:hint="eastAsia"/>
          <w:lang w:eastAsia="zh-CN"/>
        </w:rPr>
        <w:t xml:space="preserve"> </w:t>
      </w:r>
      <w:r w:rsidR="00A41F80" w:rsidRPr="00A41F80">
        <w:rPr>
          <w:rFonts w:asciiTheme="minorHAnsi" w:eastAsia="宋体" w:hAnsiTheme="minorHAnsi"/>
          <w:i/>
          <w:lang w:eastAsia="zh-CN"/>
        </w:rPr>
        <w:t>World J Gastroenterol</w:t>
      </w:r>
      <w:r w:rsidR="00A41F80" w:rsidRPr="00A41F80">
        <w:rPr>
          <w:rFonts w:asciiTheme="minorHAnsi" w:eastAsia="宋体" w:hAnsiTheme="minorHAnsi"/>
          <w:lang w:eastAsia="zh-CN"/>
        </w:rPr>
        <w:t xml:space="preserve"> 201</w:t>
      </w:r>
      <w:r w:rsidR="00A41F80" w:rsidRPr="00A41F80">
        <w:rPr>
          <w:rFonts w:asciiTheme="minorHAnsi" w:eastAsia="宋体" w:hAnsiTheme="minorHAnsi" w:hint="eastAsia"/>
          <w:lang w:eastAsia="zh-CN"/>
        </w:rPr>
        <w:t>5</w:t>
      </w:r>
      <w:r w:rsidR="00A41F80" w:rsidRPr="00A41F80">
        <w:rPr>
          <w:rFonts w:asciiTheme="minorHAnsi" w:eastAsia="宋体" w:hAnsiTheme="minorHAnsi"/>
          <w:lang w:eastAsia="zh-CN"/>
        </w:rPr>
        <w:t xml:space="preserve">; </w:t>
      </w:r>
      <w:proofErr w:type="gramStart"/>
      <w:r w:rsidR="00A41F80" w:rsidRPr="00A41F80">
        <w:rPr>
          <w:rFonts w:asciiTheme="minorHAnsi" w:eastAsia="宋体" w:hAnsiTheme="minorHAnsi"/>
          <w:lang w:eastAsia="zh-CN"/>
        </w:rPr>
        <w:t>In</w:t>
      </w:r>
      <w:proofErr w:type="gramEnd"/>
      <w:r w:rsidR="00A41F80" w:rsidRPr="00A41F80">
        <w:rPr>
          <w:rFonts w:asciiTheme="minorHAnsi" w:eastAsia="宋体" w:hAnsiTheme="minorHAnsi"/>
          <w:lang w:eastAsia="zh-CN"/>
        </w:rPr>
        <w:t xml:space="preserve"> press</w:t>
      </w:r>
    </w:p>
    <w:p w14:paraId="758E6F9B" w14:textId="2D8724A0" w:rsidR="003F4222" w:rsidRDefault="003F4222" w:rsidP="009C79FE">
      <w:pPr>
        <w:pStyle w:val="af4"/>
        <w:adjustRightInd w:val="0"/>
        <w:snapToGrid w:val="0"/>
        <w:spacing w:line="360" w:lineRule="auto"/>
        <w:jc w:val="both"/>
        <w:rPr>
          <w:rFonts w:asciiTheme="minorHAnsi" w:eastAsia="宋体" w:hAnsiTheme="minorHAnsi"/>
          <w:b/>
          <w:lang w:eastAsia="zh-CN"/>
        </w:rPr>
      </w:pPr>
      <w:r>
        <w:rPr>
          <w:rFonts w:asciiTheme="minorHAnsi" w:eastAsia="宋体" w:hAnsiTheme="minorHAnsi"/>
          <w:b/>
          <w:lang w:eastAsia="zh-CN"/>
        </w:rPr>
        <w:br w:type="page"/>
      </w:r>
    </w:p>
    <w:p w14:paraId="0CB3F6F7" w14:textId="77777777" w:rsidR="00525662" w:rsidRPr="003F4222" w:rsidRDefault="00DC0FC0" w:rsidP="009C79FE">
      <w:pPr>
        <w:adjustRightInd w:val="0"/>
        <w:snapToGrid w:val="0"/>
        <w:spacing w:line="360" w:lineRule="auto"/>
        <w:jc w:val="both"/>
        <w:rPr>
          <w:rFonts w:ascii="Book Antiqua" w:hAnsi="Book Antiqua"/>
          <w:caps/>
        </w:rPr>
      </w:pPr>
      <w:r w:rsidRPr="003F4222">
        <w:rPr>
          <w:rFonts w:ascii="Book Antiqua" w:hAnsi="Book Antiqua"/>
          <w:b/>
          <w:caps/>
        </w:rPr>
        <w:lastRenderedPageBreak/>
        <w:t>I</w:t>
      </w:r>
      <w:r w:rsidR="00C30B53" w:rsidRPr="003F4222">
        <w:rPr>
          <w:rFonts w:ascii="Book Antiqua" w:hAnsi="Book Antiqua"/>
          <w:b/>
          <w:caps/>
        </w:rPr>
        <w:t>ntroduction</w:t>
      </w:r>
    </w:p>
    <w:p w14:paraId="6F161FD8" w14:textId="708A469E" w:rsidR="00012E16" w:rsidRPr="00A41F80" w:rsidRDefault="00525662" w:rsidP="009C79FE">
      <w:pPr>
        <w:adjustRightInd w:val="0"/>
        <w:snapToGrid w:val="0"/>
        <w:spacing w:line="360" w:lineRule="auto"/>
        <w:jc w:val="both"/>
        <w:rPr>
          <w:rFonts w:ascii="Book Antiqua" w:hAnsi="Book Antiqua"/>
        </w:rPr>
      </w:pPr>
      <w:r w:rsidRPr="00A41F80">
        <w:rPr>
          <w:rFonts w:ascii="Book Antiqua" w:hAnsi="Book Antiqua"/>
        </w:rPr>
        <w:t>Hepatocellular carcinoma (HCC) is the most common primary malignancy of the liver and the third most common cause of cancer-related deaths worldwide</w:t>
      </w:r>
      <w:r w:rsidR="00861CA8" w:rsidRPr="00A41F80">
        <w:rPr>
          <w:rFonts w:ascii="Book Antiqua" w:hAnsi="Book Antiqua"/>
        </w:rPr>
        <w:fldChar w:fldCharType="begin"/>
      </w:r>
      <w:r w:rsidR="00861CA8" w:rsidRPr="00A41F80">
        <w:rPr>
          <w:rFonts w:ascii="Book Antiqua" w:hAnsi="Book Antiqua"/>
        </w:rPr>
        <w:instrText xml:space="preserve"> ADDIN EN.CITE &lt;EndNote&gt;&lt;Cite&gt;&lt;Author&gt;Llovet&lt;/Author&gt;&lt;Year&gt;2003&lt;/Year&gt;&lt;RecNum&gt;340&lt;/RecNum&gt;&lt;DisplayText&gt;&lt;style face="superscript"&gt;[1]&lt;/style&gt;&lt;/DisplayText&gt;&lt;record&gt;&lt;rec-number&gt;340&lt;/rec-number&gt;&lt;foreign-keys&gt;&lt;key app="EN" db-id="5vsdzfds4tffvvewa52x55ajrstwepr2d20d" timestamp="1444840474"&gt;340&lt;/key&gt;&lt;/foreign-keys&gt;&lt;ref-type name="Journal Article"&gt;17&lt;/ref-type&gt;&lt;contributors&gt;&lt;authors&gt;&lt;author&gt;Llovet, J. M.&lt;/author&gt;&lt;author&gt;Burroughs, A.&lt;/author&gt;&lt;author&gt;Bruix, J.&lt;/author&gt;&lt;/authors&gt;&lt;/contributors&gt;&lt;auth-address&gt;Barcelona-Clinic Liver Cancer Group, Liver Unit, Digestive Disease Institute, IDIBAPS, Hospital Cli;nic i Provincial, University of Barcelona, Villarroel 170, 08036, Barcelona, Spain.&lt;/auth-address&gt;&lt;titles&gt;&lt;title&gt;Hepatocellular carcinoma&lt;/title&gt;&lt;secondary-title&gt;Lancet&lt;/secondary-title&gt;&lt;/titles&gt;&lt;periodical&gt;&lt;full-title&gt;Lancet&lt;/full-title&gt;&lt;/periodical&gt;&lt;pages&gt;1907-17&lt;/pages&gt;&lt;volume&gt;362&lt;/volume&gt;&lt;number&gt;9399&lt;/number&gt;&lt;keywords&gt;&lt;keyword&gt;*Carcinoma, Hepatocellular/diagnosis/mortality/surgery&lt;/keyword&gt;&lt;keyword&gt;Embolization, Therapeutic&lt;/keyword&gt;&lt;keyword&gt;Humans&lt;/keyword&gt;&lt;keyword&gt;*Liver Neoplasms/diagnosis/mortality/surgery&lt;/keyword&gt;&lt;keyword&gt;Liver Transplantation&lt;/keyword&gt;&lt;keyword&gt;Prognosis&lt;/keyword&gt;&lt;keyword&gt;Survival Rate&lt;/keyword&gt;&lt;/keywords&gt;&lt;dates&gt;&lt;year&gt;2003&lt;/year&gt;&lt;pub-dates&gt;&lt;date&gt;Dec 6&lt;/date&gt;&lt;/pub-dates&gt;&lt;/dates&gt;&lt;isbn&gt;1474-547X (Electronic)&amp;#xD;0140-6736 (Linking)&lt;/isbn&gt;&lt;accession-num&gt;14667750&lt;/accession-num&gt;&lt;urls&gt;&lt;related-urls&gt;&lt;url&gt;http://www.ncbi.nlm.nih.gov/pubmed/14667750&lt;/url&gt;&lt;/related-urls&gt;&lt;/urls&gt;&lt;electronic-resource-num&gt;10.1016/S0140-6736(03)14964-1&lt;/electronic-resource-num&gt;&lt;/record&gt;&lt;/Cite&gt;&lt;/EndNote&gt;</w:instrText>
      </w:r>
      <w:r w:rsidR="00861CA8" w:rsidRPr="00A41F80">
        <w:rPr>
          <w:rFonts w:ascii="Book Antiqua" w:hAnsi="Book Antiqua"/>
        </w:rPr>
        <w:fldChar w:fldCharType="separate"/>
      </w:r>
      <w:r w:rsidR="00861CA8" w:rsidRPr="00A41F80">
        <w:rPr>
          <w:rFonts w:ascii="Book Antiqua" w:hAnsi="Book Antiqua"/>
          <w:noProof/>
          <w:vertAlign w:val="superscript"/>
        </w:rPr>
        <w:t>[1]</w:t>
      </w:r>
      <w:r w:rsidR="00861CA8" w:rsidRPr="00A41F80">
        <w:rPr>
          <w:rFonts w:ascii="Book Antiqua" w:hAnsi="Book Antiqua"/>
        </w:rPr>
        <w:fldChar w:fldCharType="end"/>
      </w:r>
      <w:r w:rsidR="000D4545" w:rsidRPr="00A41F80">
        <w:rPr>
          <w:rFonts w:ascii="Book Antiqua" w:hAnsi="Book Antiqua"/>
        </w:rPr>
        <w:t>.</w:t>
      </w:r>
      <w:r w:rsidR="00386FCF" w:rsidRPr="00A41F80">
        <w:rPr>
          <w:rFonts w:ascii="Book Antiqua" w:hAnsi="Book Antiqua"/>
        </w:rPr>
        <w:t xml:space="preserve"> </w:t>
      </w:r>
      <w:r w:rsidR="00351660" w:rsidRPr="00A41F80">
        <w:rPr>
          <w:rFonts w:ascii="Book Antiqua" w:hAnsi="Book Antiqua"/>
        </w:rPr>
        <w:t xml:space="preserve">Its </w:t>
      </w:r>
      <w:r w:rsidRPr="00A41F80">
        <w:rPr>
          <w:rFonts w:ascii="Book Antiqua" w:hAnsi="Book Antiqua"/>
        </w:rPr>
        <w:t>prevalence differs greatly by geographical location reflecting variations in the main risk factors. Most cases of HCC (80%) arise in the Asia</w:t>
      </w:r>
      <w:r w:rsidR="00A1060D" w:rsidRPr="00A41F80">
        <w:rPr>
          <w:rFonts w:ascii="Book Antiqua" w:hAnsi="Book Antiqua"/>
        </w:rPr>
        <w:t>n</w:t>
      </w:r>
      <w:r w:rsidRPr="00A41F80">
        <w:rPr>
          <w:rFonts w:ascii="Book Antiqua" w:hAnsi="Book Antiqua"/>
        </w:rPr>
        <w:t xml:space="preserve">-Pacific and </w:t>
      </w:r>
      <w:r w:rsidR="00DC0FC0" w:rsidRPr="00A41F80">
        <w:rPr>
          <w:rFonts w:ascii="Book Antiqua" w:hAnsi="Book Antiqua"/>
        </w:rPr>
        <w:t>s</w:t>
      </w:r>
      <w:r w:rsidRPr="00A41F80">
        <w:rPr>
          <w:rFonts w:ascii="Book Antiqua" w:hAnsi="Book Antiqua"/>
        </w:rPr>
        <w:t xml:space="preserve">ub-Saharan African regions where the </w:t>
      </w:r>
      <w:r w:rsidR="001D5B25" w:rsidRPr="00A41F80">
        <w:rPr>
          <w:rFonts w:ascii="Book Antiqua" w:hAnsi="Book Antiqua"/>
        </w:rPr>
        <w:t>prevailing</w:t>
      </w:r>
      <w:r w:rsidRPr="00A41F80">
        <w:rPr>
          <w:rFonts w:ascii="Book Antiqua" w:hAnsi="Book Antiqua"/>
        </w:rPr>
        <w:t xml:space="preserve"> risk factor is chronic</w:t>
      </w:r>
      <w:r w:rsidR="001D5B25" w:rsidRPr="00A41F80">
        <w:rPr>
          <w:rFonts w:ascii="Book Antiqua" w:hAnsi="Book Antiqua"/>
        </w:rPr>
        <w:t xml:space="preserve"> hepatitis B virus infection</w:t>
      </w:r>
      <w:r w:rsidRPr="00A41F80">
        <w:rPr>
          <w:rFonts w:ascii="Book Antiqua" w:hAnsi="Book Antiqua"/>
        </w:rPr>
        <w:t xml:space="preserve"> (HBV). In Western countries, the incidence has been </w:t>
      </w:r>
      <w:r w:rsidR="00703CF6" w:rsidRPr="00A41F80">
        <w:rPr>
          <w:rFonts w:ascii="Book Antiqua" w:hAnsi="Book Antiqua"/>
        </w:rPr>
        <w:t xml:space="preserve">increasing rapidly </w:t>
      </w:r>
      <w:r w:rsidR="001D5B25" w:rsidRPr="00A41F80">
        <w:rPr>
          <w:rFonts w:ascii="Book Antiqua" w:hAnsi="Book Antiqua"/>
        </w:rPr>
        <w:t>lately</w:t>
      </w:r>
      <w:r w:rsidR="00E455E2" w:rsidRPr="00A41F80">
        <w:rPr>
          <w:rFonts w:ascii="Book Antiqua" w:hAnsi="Book Antiqua"/>
        </w:rPr>
        <w:t xml:space="preserve"> due</w:t>
      </w:r>
      <w:r w:rsidRPr="00A41F80">
        <w:rPr>
          <w:rFonts w:ascii="Book Antiqua" w:hAnsi="Book Antiqua"/>
        </w:rPr>
        <w:t xml:space="preserve"> to infection with hep</w:t>
      </w:r>
      <w:r w:rsidR="00351660" w:rsidRPr="00A41F80">
        <w:rPr>
          <w:rFonts w:ascii="Book Antiqua" w:hAnsi="Book Antiqua"/>
        </w:rPr>
        <w:t>atitis C virus (HCV) and alcohol</w:t>
      </w:r>
      <w:r w:rsidR="00843DA9" w:rsidRPr="00A41F80">
        <w:rPr>
          <w:rFonts w:ascii="Book Antiqua" w:hAnsi="Book Antiqua"/>
        </w:rPr>
        <w:fldChar w:fldCharType="begin"/>
      </w:r>
      <w:r w:rsidR="00843DA9" w:rsidRPr="00A41F80">
        <w:rPr>
          <w:rFonts w:ascii="Book Antiqua" w:hAnsi="Book Antiqua"/>
        </w:rPr>
        <w:instrText xml:space="preserve"> ADDIN EN.CITE &lt;EndNote&gt;&lt;Cite&gt;&lt;Author&gt;El-Serag&lt;/Author&gt;&lt;Year&gt;2011&lt;/Year&gt;&lt;RecNum&gt;342&lt;/RecNum&gt;&lt;DisplayText&gt;&lt;style face="superscript"&gt;[2]&lt;/style&gt;&lt;/DisplayText&gt;&lt;record&gt;&lt;rec-number&gt;342&lt;/rec-number&gt;&lt;foreign-keys&gt;&lt;key app="EN" db-id="5vsdzfds4tffvvewa52x55ajrstwepr2d20d" timestamp="1444843298"&gt;342&lt;/key&gt;&lt;/foreign-keys&gt;&lt;ref-type name="Journal Article"&gt;17&lt;/ref-type&gt;&lt;contributors&gt;&lt;authors&gt;&lt;author&gt;El-Serag, H. B.&lt;/author&gt;&lt;/authors&gt;&lt;/contributors&gt;&lt;auth-address&gt;Section of Gastroenterology and Hepatology, Michael E DeBakey Veterans Affairs Medical Center, Baylor College of Medicine, Houston, TX 77030, USA. hasheme@bcm.edu&lt;/auth-address&gt;&lt;titles&gt;&lt;title&gt;Hepatocellular carcinoma&lt;/title&gt;&lt;secondary-title&gt;N Engl J Med&lt;/secondary-title&gt;&lt;/titles&gt;&lt;periodical&gt;&lt;full-title&gt;N Engl J Med&lt;/full-title&gt;&lt;abbr-1&gt;The New England journal of medicine&lt;/abbr-1&gt;&lt;/periodical&gt;&lt;pages&gt;1118-27&lt;/pages&gt;&lt;volume&gt;365&lt;/volume&gt;&lt;number&gt;12&lt;/number&gt;&lt;keywords&gt;&lt;keyword&gt;Carcinoma, Hepatocellular/diagnosis/*therapy&lt;/keyword&gt;&lt;keyword&gt;Embolization, Therapeutic&lt;/keyword&gt;&lt;keyword&gt;Female&lt;/keyword&gt;&lt;keyword&gt;Hepatitis B Vaccines&lt;/keyword&gt;&lt;keyword&gt;Humans&lt;/keyword&gt;&lt;keyword&gt;Liver/surgery&lt;/keyword&gt;&lt;keyword&gt;Liver Neoplasms/diagnosis/*therapy&lt;/keyword&gt;&lt;keyword&gt;Male&lt;/keyword&gt;&lt;keyword&gt;Risk Factors&lt;/keyword&gt;&lt;/keywords&gt;&lt;dates&gt;&lt;year&gt;2011&lt;/year&gt;&lt;pub-dates&gt;&lt;date&gt;Sep 22&lt;/date&gt;&lt;/pub-dates&gt;&lt;/dates&gt;&lt;isbn&gt;1533-4406 (Electronic)&amp;#xD;0028-4793 (Linking)&lt;/isbn&gt;&lt;accession-num&gt;21992124&lt;/accession-num&gt;&lt;urls&gt;&lt;related-urls&gt;&lt;url&gt;http://www.ncbi.nlm.nih.gov/pubmed/21992124&lt;/url&gt;&lt;/related-urls&gt;&lt;/urls&gt;&lt;electronic-resource-num&gt;10.1056/NEJMra1001683&lt;/electronic-resource-num&gt;&lt;/record&gt;&lt;/Cite&gt;&lt;/EndNote&gt;</w:instrText>
      </w:r>
      <w:r w:rsidR="00843DA9" w:rsidRPr="00A41F80">
        <w:rPr>
          <w:rFonts w:ascii="Book Antiqua" w:hAnsi="Book Antiqua"/>
        </w:rPr>
        <w:fldChar w:fldCharType="separate"/>
      </w:r>
      <w:r w:rsidR="00843DA9" w:rsidRPr="00A41F80">
        <w:rPr>
          <w:rFonts w:ascii="Book Antiqua" w:hAnsi="Book Antiqua"/>
          <w:noProof/>
          <w:vertAlign w:val="superscript"/>
        </w:rPr>
        <w:t>[2]</w:t>
      </w:r>
      <w:r w:rsidR="00843DA9" w:rsidRPr="00A41F80">
        <w:rPr>
          <w:rFonts w:ascii="Book Antiqua" w:hAnsi="Book Antiqua"/>
        </w:rPr>
        <w:fldChar w:fldCharType="end"/>
      </w:r>
      <w:r w:rsidR="000D4545" w:rsidRPr="00A41F80">
        <w:rPr>
          <w:rFonts w:ascii="Book Antiqua" w:hAnsi="Book Antiqua"/>
        </w:rPr>
        <w:t>.</w:t>
      </w:r>
    </w:p>
    <w:p w14:paraId="3ED09190" w14:textId="7ABFE666" w:rsidR="002D6429" w:rsidRPr="00A41F80" w:rsidRDefault="00012E16" w:rsidP="009C79FE">
      <w:pPr>
        <w:adjustRightInd w:val="0"/>
        <w:snapToGrid w:val="0"/>
        <w:spacing w:line="360" w:lineRule="auto"/>
        <w:ind w:firstLine="720"/>
        <w:jc w:val="both"/>
        <w:rPr>
          <w:rFonts w:ascii="Book Antiqua" w:eastAsiaTheme="minorHAnsi" w:hAnsi="Book Antiqua"/>
        </w:rPr>
      </w:pPr>
      <w:r w:rsidRPr="00A41F80">
        <w:rPr>
          <w:rFonts w:ascii="Book Antiqua" w:eastAsiaTheme="minorHAnsi" w:hAnsi="Book Antiqua"/>
        </w:rPr>
        <w:t>E</w:t>
      </w:r>
      <w:r w:rsidR="00675FBC" w:rsidRPr="00A41F80">
        <w:rPr>
          <w:rFonts w:ascii="Book Antiqua" w:eastAsiaTheme="minorHAnsi" w:hAnsi="Book Antiqua"/>
        </w:rPr>
        <w:t>arly H</w:t>
      </w:r>
      <w:r w:rsidR="002F1F71" w:rsidRPr="00A41F80">
        <w:rPr>
          <w:rFonts w:ascii="Book Antiqua" w:eastAsiaTheme="minorHAnsi" w:hAnsi="Book Antiqua"/>
        </w:rPr>
        <w:t>CC is asymptomatic and a majority of the</w:t>
      </w:r>
      <w:r w:rsidR="00385AB2" w:rsidRPr="00A41F80">
        <w:rPr>
          <w:rFonts w:ascii="Book Antiqua" w:eastAsiaTheme="minorHAnsi" w:hAnsi="Book Antiqua"/>
        </w:rPr>
        <w:t xml:space="preserve"> patients</w:t>
      </w:r>
      <w:r w:rsidR="002F1F71" w:rsidRPr="00A41F80">
        <w:rPr>
          <w:rFonts w:ascii="Book Antiqua" w:eastAsiaTheme="minorHAnsi" w:hAnsi="Book Antiqua"/>
        </w:rPr>
        <w:t xml:space="preserve"> are diagnosed when</w:t>
      </w:r>
      <w:r w:rsidR="0097006C" w:rsidRPr="00A41F80">
        <w:rPr>
          <w:rFonts w:ascii="Book Antiqua" w:eastAsiaTheme="minorHAnsi" w:hAnsi="Book Antiqua"/>
        </w:rPr>
        <w:t xml:space="preserve"> the</w:t>
      </w:r>
      <w:r w:rsidR="002F1F71" w:rsidRPr="00A41F80">
        <w:rPr>
          <w:rFonts w:ascii="Book Antiqua" w:eastAsiaTheme="minorHAnsi" w:hAnsi="Book Antiqua"/>
        </w:rPr>
        <w:t xml:space="preserve"> </w:t>
      </w:r>
      <w:r w:rsidR="00133F65" w:rsidRPr="00A41F80">
        <w:rPr>
          <w:rFonts w:ascii="Book Antiqua" w:eastAsiaTheme="minorHAnsi" w:hAnsi="Book Antiqua"/>
        </w:rPr>
        <w:t xml:space="preserve">disease is advanced and </w:t>
      </w:r>
      <w:r w:rsidR="0097006C" w:rsidRPr="00A41F80">
        <w:rPr>
          <w:rFonts w:ascii="Book Antiqua" w:eastAsiaTheme="minorHAnsi" w:hAnsi="Book Antiqua"/>
        </w:rPr>
        <w:t xml:space="preserve">they are no longer candidates for </w:t>
      </w:r>
      <w:r w:rsidR="00675FBC" w:rsidRPr="00A41F80">
        <w:rPr>
          <w:rFonts w:ascii="Book Antiqua" w:eastAsiaTheme="minorHAnsi" w:hAnsi="Book Antiqua"/>
        </w:rPr>
        <w:t xml:space="preserve">surgical </w:t>
      </w:r>
      <w:r w:rsidR="0097006C" w:rsidRPr="00A41F80">
        <w:rPr>
          <w:rFonts w:ascii="Book Antiqua" w:eastAsiaTheme="minorHAnsi" w:hAnsi="Book Antiqua"/>
        </w:rPr>
        <w:t>curative therapy</w:t>
      </w:r>
      <w:r w:rsidR="00675FBC" w:rsidRPr="00A41F80">
        <w:rPr>
          <w:rFonts w:ascii="Book Antiqua" w:eastAsiaTheme="minorHAnsi" w:hAnsi="Book Antiqua"/>
        </w:rPr>
        <w:t xml:space="preserve">. </w:t>
      </w:r>
      <w:r w:rsidR="0097006C" w:rsidRPr="00A41F80">
        <w:rPr>
          <w:rFonts w:ascii="Book Antiqua" w:eastAsiaTheme="minorHAnsi" w:hAnsi="Book Antiqua"/>
        </w:rPr>
        <w:t>Resection</w:t>
      </w:r>
      <w:r w:rsidR="00675FBC" w:rsidRPr="00A41F80">
        <w:rPr>
          <w:rFonts w:ascii="Book Antiqua" w:eastAsiaTheme="minorHAnsi" w:hAnsi="Book Antiqua"/>
        </w:rPr>
        <w:t xml:space="preserve"> remains the treatment of choice for patients with well-preserved liver </w:t>
      </w:r>
      <w:r w:rsidR="00090F8C" w:rsidRPr="00A41F80">
        <w:rPr>
          <w:rFonts w:ascii="Book Antiqua" w:eastAsiaTheme="minorHAnsi" w:hAnsi="Book Antiqua"/>
        </w:rPr>
        <w:t>function; however, it is still associated with a</w:t>
      </w:r>
      <w:r w:rsidR="00675FBC" w:rsidRPr="00A41F80">
        <w:rPr>
          <w:rFonts w:ascii="Book Antiqua" w:eastAsiaTheme="minorHAnsi" w:hAnsi="Book Antiqua"/>
        </w:rPr>
        <w:t xml:space="preserve"> high risk of post-operative complications and </w:t>
      </w:r>
      <w:r w:rsidR="00765A55" w:rsidRPr="00A41F80">
        <w:rPr>
          <w:rFonts w:ascii="Book Antiqua" w:eastAsiaTheme="minorHAnsi" w:hAnsi="Book Antiqua"/>
        </w:rPr>
        <w:t>tumor</w:t>
      </w:r>
      <w:r w:rsidR="00675FBC" w:rsidRPr="00A41F80">
        <w:rPr>
          <w:rFonts w:ascii="Book Antiqua" w:eastAsiaTheme="minorHAnsi" w:hAnsi="Book Antiqua"/>
        </w:rPr>
        <w:t xml:space="preserve"> recurrence.</w:t>
      </w:r>
      <w:r w:rsidRPr="00A41F80">
        <w:rPr>
          <w:rFonts w:ascii="Book Antiqua" w:eastAsiaTheme="minorHAnsi" w:hAnsi="Book Antiqua"/>
        </w:rPr>
        <w:t xml:space="preserve"> </w:t>
      </w:r>
      <w:r w:rsidR="007823DA" w:rsidRPr="00A41F80">
        <w:rPr>
          <w:rFonts w:ascii="Book Antiqua" w:eastAsiaTheme="minorHAnsi" w:hAnsi="Book Antiqua"/>
        </w:rPr>
        <w:t>Among patients who have underlying cirrhosis, l</w:t>
      </w:r>
      <w:r w:rsidR="00675FBC" w:rsidRPr="00A41F80">
        <w:rPr>
          <w:rFonts w:ascii="Book Antiqua" w:eastAsiaTheme="minorHAnsi" w:hAnsi="Book Antiqua"/>
        </w:rPr>
        <w:t>iver transplantation</w:t>
      </w:r>
      <w:r w:rsidR="00584C8E" w:rsidRPr="00A41F80">
        <w:rPr>
          <w:rFonts w:ascii="Book Antiqua" w:eastAsiaTheme="minorHAnsi" w:hAnsi="Book Antiqua"/>
        </w:rPr>
        <w:t xml:space="preserve"> is considered the </w:t>
      </w:r>
      <w:r w:rsidR="00CC65B7" w:rsidRPr="00A41F80">
        <w:rPr>
          <w:rFonts w:ascii="Book Antiqua" w:eastAsiaTheme="minorHAnsi" w:hAnsi="Book Antiqua"/>
        </w:rPr>
        <w:t>best</w:t>
      </w:r>
      <w:r w:rsidR="007823DA" w:rsidRPr="00A41F80">
        <w:rPr>
          <w:rFonts w:ascii="Book Antiqua" w:eastAsiaTheme="minorHAnsi" w:hAnsi="Book Antiqua"/>
        </w:rPr>
        <w:t xml:space="preserve"> t</w:t>
      </w:r>
      <w:r w:rsidR="009912A7" w:rsidRPr="00A41F80">
        <w:rPr>
          <w:rFonts w:ascii="Book Antiqua" w:eastAsiaTheme="minorHAnsi" w:hAnsi="Book Antiqua"/>
        </w:rPr>
        <w:t>herapeutic</w:t>
      </w:r>
      <w:r w:rsidR="007823DA" w:rsidRPr="00A41F80">
        <w:rPr>
          <w:rFonts w:ascii="Book Antiqua" w:eastAsiaTheme="minorHAnsi" w:hAnsi="Book Antiqua"/>
        </w:rPr>
        <w:t xml:space="preserve"> option in selected candidates </w:t>
      </w:r>
      <w:r w:rsidR="00675FBC" w:rsidRPr="00A41F80">
        <w:rPr>
          <w:rFonts w:ascii="Book Antiqua" w:eastAsiaTheme="minorHAnsi" w:hAnsi="Book Antiqua"/>
        </w:rPr>
        <w:t xml:space="preserve">but </w:t>
      </w:r>
      <w:r w:rsidR="00703CF6" w:rsidRPr="00A41F80">
        <w:rPr>
          <w:rFonts w:ascii="Book Antiqua" w:eastAsiaTheme="minorHAnsi" w:hAnsi="Book Antiqua"/>
        </w:rPr>
        <w:t xml:space="preserve">its use </w:t>
      </w:r>
      <w:r w:rsidR="00CC65B7" w:rsidRPr="00A41F80">
        <w:rPr>
          <w:rFonts w:ascii="Book Antiqua" w:eastAsiaTheme="minorHAnsi" w:hAnsi="Book Antiqua"/>
        </w:rPr>
        <w:t xml:space="preserve">is </w:t>
      </w:r>
      <w:r w:rsidR="00675FBC" w:rsidRPr="00A41F80">
        <w:rPr>
          <w:rFonts w:ascii="Book Antiqua" w:eastAsiaTheme="minorHAnsi" w:hAnsi="Book Antiqua"/>
        </w:rPr>
        <w:t xml:space="preserve">limited by the shortage of </w:t>
      </w:r>
      <w:r w:rsidR="00703CF6" w:rsidRPr="00A41F80">
        <w:rPr>
          <w:rFonts w:ascii="Book Antiqua" w:eastAsiaTheme="minorHAnsi" w:hAnsi="Book Antiqua"/>
        </w:rPr>
        <w:t>potential donors</w:t>
      </w:r>
      <w:r w:rsidR="00675FBC" w:rsidRPr="00A41F80">
        <w:rPr>
          <w:rFonts w:ascii="Book Antiqua" w:eastAsiaTheme="minorHAnsi" w:hAnsi="Book Antiqua"/>
        </w:rPr>
        <w:t>. Other</w:t>
      </w:r>
      <w:r w:rsidR="00A1060D" w:rsidRPr="00A41F80">
        <w:rPr>
          <w:rFonts w:ascii="Book Antiqua" w:eastAsiaTheme="minorHAnsi" w:hAnsi="Book Antiqua"/>
        </w:rPr>
        <w:t xml:space="preserve"> </w:t>
      </w:r>
      <w:r w:rsidR="00464EEA" w:rsidRPr="00A41F80">
        <w:rPr>
          <w:rFonts w:ascii="Book Antiqua" w:eastAsiaTheme="minorHAnsi" w:hAnsi="Book Antiqua"/>
        </w:rPr>
        <w:t>alternative</w:t>
      </w:r>
      <w:r w:rsidR="00675FBC" w:rsidRPr="00A41F80">
        <w:rPr>
          <w:rFonts w:ascii="Book Antiqua" w:eastAsiaTheme="minorHAnsi" w:hAnsi="Book Antiqua"/>
        </w:rPr>
        <w:t xml:space="preserve"> treatments for HCC include radio-frequency ablation</w:t>
      </w:r>
      <w:r w:rsidR="00A1060D" w:rsidRPr="00A41F80">
        <w:rPr>
          <w:rFonts w:ascii="Book Antiqua" w:eastAsiaTheme="minorHAnsi" w:hAnsi="Book Antiqua"/>
        </w:rPr>
        <w:t xml:space="preserve">, microwave ablation, </w:t>
      </w:r>
      <w:r w:rsidR="00675FBC" w:rsidRPr="00A41F80">
        <w:rPr>
          <w:rFonts w:ascii="Book Antiqua" w:eastAsiaTheme="minorHAnsi" w:hAnsi="Book Antiqua"/>
        </w:rPr>
        <w:t>transcatheter arterial chemoembolization</w:t>
      </w:r>
      <w:r w:rsidR="00A1060D" w:rsidRPr="00A41F80">
        <w:rPr>
          <w:rFonts w:ascii="Book Antiqua" w:eastAsiaTheme="minorHAnsi" w:hAnsi="Book Antiqua"/>
        </w:rPr>
        <w:t>, radio embolization</w:t>
      </w:r>
      <w:r w:rsidR="00B040AE" w:rsidRPr="00A41F80">
        <w:rPr>
          <w:rFonts w:ascii="Book Antiqua" w:eastAsiaTheme="minorHAnsi" w:hAnsi="Book Antiqua"/>
        </w:rPr>
        <w:t>,</w:t>
      </w:r>
      <w:r w:rsidR="00A1060D" w:rsidRPr="00A41F80">
        <w:rPr>
          <w:rFonts w:ascii="Book Antiqua" w:eastAsiaTheme="minorHAnsi" w:hAnsi="Book Antiqua"/>
        </w:rPr>
        <w:t xml:space="preserve"> and </w:t>
      </w:r>
      <w:r w:rsidR="007823DA" w:rsidRPr="00A41F80">
        <w:rPr>
          <w:rFonts w:ascii="Book Antiqua" w:eastAsiaTheme="minorHAnsi" w:hAnsi="Book Antiqua"/>
        </w:rPr>
        <w:t xml:space="preserve">molecular </w:t>
      </w:r>
      <w:r w:rsidR="00464EEA" w:rsidRPr="00A41F80">
        <w:rPr>
          <w:rFonts w:ascii="Book Antiqua" w:eastAsiaTheme="minorHAnsi" w:hAnsi="Book Antiqua"/>
        </w:rPr>
        <w:t xml:space="preserve">targeted </w:t>
      </w:r>
      <w:r w:rsidR="00A1060D" w:rsidRPr="00A41F80">
        <w:rPr>
          <w:rFonts w:ascii="Book Antiqua" w:eastAsiaTheme="minorHAnsi" w:hAnsi="Book Antiqua"/>
        </w:rPr>
        <w:t>therapies</w:t>
      </w:r>
      <w:r w:rsidR="00CC65B7" w:rsidRPr="00A41F80">
        <w:rPr>
          <w:rFonts w:ascii="Book Antiqua" w:eastAsiaTheme="minorHAnsi" w:hAnsi="Book Antiqua"/>
        </w:rPr>
        <w:t>/</w:t>
      </w:r>
      <w:proofErr w:type="gramStart"/>
      <w:r w:rsidR="00CC65B7" w:rsidRPr="00A41F80">
        <w:rPr>
          <w:rFonts w:ascii="Book Antiqua" w:eastAsiaTheme="minorHAnsi" w:hAnsi="Book Antiqua"/>
        </w:rPr>
        <w:t>chemotherapy</w:t>
      </w:r>
      <w:proofErr w:type="gramEnd"/>
      <w:r w:rsidR="00843DA9" w:rsidRPr="00A41F80">
        <w:rPr>
          <w:rFonts w:ascii="Book Antiqua" w:eastAsiaTheme="minorHAnsi" w:hAnsi="Book Antiqua"/>
        </w:rPr>
        <w:fldChar w:fldCharType="begin">
          <w:fldData xml:space="preserve">PEVuZE5vdGU+PENpdGU+PEF1dGhvcj5FbC1TZXJhZzwvQXV0aG9yPjxZZWFyPjIwMTE8L1llYXI+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SGVwYXRvbG9neTwvYWJici0xPjwvYWx0LXBlcmlvZGljYWw+PHBhZ2VzPjEzMTItMjc8L3BhZ2Vz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</w:fldData>
        </w:fldChar>
      </w:r>
      <w:r w:rsidR="00843DA9" w:rsidRPr="00A41F80">
        <w:rPr>
          <w:rFonts w:ascii="Book Antiqua" w:eastAsiaTheme="minorHAnsi" w:hAnsi="Book Antiqua"/>
        </w:rPr>
        <w:instrText xml:space="preserve"> ADDIN EN.CITE </w:instrText>
      </w:r>
      <w:r w:rsidR="00843DA9" w:rsidRPr="00A41F80">
        <w:rPr>
          <w:rFonts w:ascii="Book Antiqua" w:eastAsiaTheme="minorHAnsi" w:hAnsi="Book Antiqua"/>
        </w:rPr>
        <w:fldChar w:fldCharType="begin">
          <w:fldData xml:space="preserve">PEVuZE5vdGU+PENpdGU+PEF1dGhvcj5FbC1TZXJhZzwvQXV0aG9yPjxZZWFyPjIwMTE8L1llYXI+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SGVwYXRvbG9neTwvYWJici0xPjwvYWx0LXBlcmlvZGljYWw+PHBhZ2VzPjEzMTItMjc8L3BhZ2Vz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</w:fldData>
        </w:fldChar>
      </w:r>
      <w:r w:rsidR="00843DA9" w:rsidRPr="00A41F80">
        <w:rPr>
          <w:rFonts w:ascii="Book Antiqua" w:eastAsiaTheme="minorHAnsi" w:hAnsi="Book Antiqua"/>
        </w:rPr>
        <w:instrText xml:space="preserve"> ADDIN EN.CITE.DATA </w:instrText>
      </w:r>
      <w:r w:rsidR="00843DA9" w:rsidRPr="00A41F80">
        <w:rPr>
          <w:rFonts w:ascii="Book Antiqua" w:eastAsiaTheme="minorHAnsi" w:hAnsi="Book Antiqua"/>
        </w:rPr>
      </w:r>
      <w:r w:rsidR="00843DA9" w:rsidRPr="00A41F80">
        <w:rPr>
          <w:rFonts w:ascii="Book Antiqua" w:eastAsiaTheme="minorHAnsi" w:hAnsi="Book Antiqua"/>
        </w:rPr>
        <w:fldChar w:fldCharType="end"/>
      </w:r>
      <w:r w:rsidR="00843DA9" w:rsidRPr="00A41F80">
        <w:rPr>
          <w:rFonts w:ascii="Book Antiqua" w:eastAsiaTheme="minorHAnsi" w:hAnsi="Book Antiqua"/>
        </w:rPr>
      </w:r>
      <w:r w:rsidR="00843DA9" w:rsidRPr="00A41F80">
        <w:rPr>
          <w:rFonts w:ascii="Book Antiqua" w:eastAsiaTheme="minorHAnsi" w:hAnsi="Book Antiqua"/>
        </w:rPr>
        <w:fldChar w:fldCharType="separate"/>
      </w:r>
      <w:r w:rsidR="0015767A">
        <w:rPr>
          <w:rFonts w:ascii="Book Antiqua" w:eastAsiaTheme="minorHAnsi" w:hAnsi="Book Antiqua"/>
          <w:noProof/>
          <w:vertAlign w:val="superscript"/>
        </w:rPr>
        <w:t>[2,</w:t>
      </w:r>
      <w:r w:rsidR="00843DA9" w:rsidRPr="00A41F80">
        <w:rPr>
          <w:rFonts w:ascii="Book Antiqua" w:eastAsiaTheme="minorHAnsi" w:hAnsi="Book Antiqua"/>
          <w:noProof/>
          <w:vertAlign w:val="superscript"/>
        </w:rPr>
        <w:t>3]</w:t>
      </w:r>
      <w:r w:rsidR="00843DA9" w:rsidRPr="00A41F80">
        <w:rPr>
          <w:rFonts w:ascii="Book Antiqua" w:eastAsiaTheme="minorHAnsi" w:hAnsi="Book Antiqua"/>
        </w:rPr>
        <w:fldChar w:fldCharType="end"/>
      </w:r>
      <w:r w:rsidR="007823DA" w:rsidRPr="00A41F80">
        <w:rPr>
          <w:rFonts w:ascii="Book Antiqua" w:eastAsiaTheme="minorHAnsi" w:hAnsi="Book Antiqua"/>
        </w:rPr>
        <w:t xml:space="preserve">. </w:t>
      </w:r>
    </w:p>
    <w:p w14:paraId="626D10F6" w14:textId="7A11B896" w:rsidR="00765A55" w:rsidRPr="00A41F80" w:rsidRDefault="007015BE" w:rsidP="009C79FE">
      <w:pPr>
        <w:adjustRightInd w:val="0"/>
        <w:snapToGrid w:val="0"/>
        <w:spacing w:line="360" w:lineRule="auto"/>
        <w:ind w:firstLine="720"/>
        <w:jc w:val="both"/>
        <w:rPr>
          <w:rFonts w:ascii="Book Antiqua" w:hAnsi="Book Antiqua"/>
          <w:vertAlign w:val="superscript"/>
        </w:rPr>
      </w:pPr>
      <w:r w:rsidRPr="00A41F80">
        <w:rPr>
          <w:rFonts w:ascii="Book Antiqua" w:hAnsi="Book Antiqua"/>
        </w:rPr>
        <w:t xml:space="preserve">In past decades, there </w:t>
      </w:r>
      <w:r w:rsidR="00553435" w:rsidRPr="00A41F80">
        <w:rPr>
          <w:rFonts w:ascii="Book Antiqua" w:hAnsi="Book Antiqua"/>
        </w:rPr>
        <w:t xml:space="preserve">have </w:t>
      </w:r>
      <w:r w:rsidRPr="00A41F80">
        <w:rPr>
          <w:rFonts w:ascii="Book Antiqua" w:hAnsi="Book Antiqua"/>
        </w:rPr>
        <w:t xml:space="preserve">been significant efforts from different groups to develop compounds to treat HCC in patients. </w:t>
      </w:r>
      <w:r w:rsidR="00584C8E" w:rsidRPr="00A41F80">
        <w:rPr>
          <w:rFonts w:ascii="Book Antiqua" w:hAnsi="Book Antiqua"/>
        </w:rPr>
        <w:t xml:space="preserve">Sorafenib, a multikinase inhibitor, </w:t>
      </w:r>
      <w:r w:rsidR="004668D9" w:rsidRPr="00A41F80">
        <w:rPr>
          <w:rFonts w:ascii="Book Antiqua" w:hAnsi="Book Antiqua"/>
        </w:rPr>
        <w:t xml:space="preserve">has been found to be active against </w:t>
      </w:r>
      <w:r w:rsidR="00464EEA" w:rsidRPr="00A41F80">
        <w:rPr>
          <w:rFonts w:ascii="Book Antiqua" w:hAnsi="Book Antiqua"/>
        </w:rPr>
        <w:t xml:space="preserve">HCC </w:t>
      </w:r>
      <w:r w:rsidR="00584C8E" w:rsidRPr="00A41F80">
        <w:rPr>
          <w:rFonts w:ascii="Book Antiqua" w:hAnsi="Book Antiqua"/>
        </w:rPr>
        <w:t>in several pre-clinical and clinical studies</w:t>
      </w:r>
      <w:r w:rsidR="00DF6329" w:rsidRPr="00A41F80">
        <w:rPr>
          <w:rFonts w:ascii="Book Antiqua" w:hAnsi="Book Antiqua"/>
        </w:rPr>
        <w:t>,</w:t>
      </w:r>
      <w:r w:rsidR="00584C8E" w:rsidRPr="00A41F80">
        <w:rPr>
          <w:rFonts w:ascii="Book Antiqua" w:hAnsi="Book Antiqua"/>
        </w:rPr>
        <w:t xml:space="preserve"> slowing tumor progression and improving survival in patients with advanced HCC. It is the drug of choice </w:t>
      </w:r>
      <w:r w:rsidR="00A57979" w:rsidRPr="00A41F80">
        <w:rPr>
          <w:rFonts w:ascii="Book Antiqua" w:hAnsi="Book Antiqua"/>
        </w:rPr>
        <w:t xml:space="preserve">in </w:t>
      </w:r>
      <w:r w:rsidRPr="00A41F80">
        <w:rPr>
          <w:rFonts w:ascii="Book Antiqua" w:hAnsi="Book Antiqua"/>
        </w:rPr>
        <w:t xml:space="preserve">patients with </w:t>
      </w:r>
      <w:r w:rsidR="00A57979" w:rsidRPr="00A41F80">
        <w:rPr>
          <w:rFonts w:ascii="Book Antiqua" w:hAnsi="Book Antiqua"/>
        </w:rPr>
        <w:t xml:space="preserve">advanced HCC </w:t>
      </w:r>
      <w:r w:rsidR="00584C8E" w:rsidRPr="00A41F80">
        <w:rPr>
          <w:rFonts w:ascii="Book Antiqua" w:hAnsi="Book Antiqua"/>
        </w:rPr>
        <w:t>that are unsuitable for other types of surgical, ablative and embolization interventions</w:t>
      </w:r>
      <w:r w:rsidR="00843DA9" w:rsidRPr="00A41F80">
        <w:rPr>
          <w:rFonts w:ascii="Book Antiqua" w:hAnsi="Book Antiqua"/>
        </w:rPr>
        <w:fldChar w:fldCharType="begin">
          <w:fldData xml:space="preserve">PEVuZE5vdGU+PENpdGU+PEF1dGhvcj5MbG92ZXQ8L0F1dGhvcj48WWVhcj4yMDA4PC9ZZWFyPjxS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</w:fldData>
        </w:fldChar>
      </w:r>
      <w:r w:rsidR="00843DA9" w:rsidRPr="00A41F80">
        <w:rPr>
          <w:rFonts w:ascii="Book Antiqua" w:hAnsi="Book Antiqua"/>
        </w:rPr>
        <w:instrText xml:space="preserve"> ADDIN EN.CITE </w:instrText>
      </w:r>
      <w:r w:rsidR="00843DA9" w:rsidRPr="00A41F80">
        <w:rPr>
          <w:rFonts w:ascii="Book Antiqua" w:hAnsi="Book Antiqua"/>
        </w:rPr>
        <w:fldChar w:fldCharType="begin">
          <w:fldData xml:space="preserve">PEVuZE5vdGU+PENpdGU+PEF1dGhvcj5MbG92ZXQ8L0F1dGhvcj48WWVhcj4yMDA4PC9ZZWFyPjxS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</w:fldData>
        </w:fldChar>
      </w:r>
      <w:r w:rsidR="00843DA9" w:rsidRPr="00A41F80">
        <w:rPr>
          <w:rFonts w:ascii="Book Antiqua" w:hAnsi="Book Antiqua"/>
        </w:rPr>
        <w:instrText xml:space="preserve"> ADDIN EN.CITE.DATA </w:instrText>
      </w:r>
      <w:r w:rsidR="00843DA9" w:rsidRPr="00A41F80">
        <w:rPr>
          <w:rFonts w:ascii="Book Antiqua" w:hAnsi="Book Antiqua"/>
        </w:rPr>
      </w:r>
      <w:r w:rsidR="00843DA9" w:rsidRPr="00A41F80">
        <w:rPr>
          <w:rFonts w:ascii="Book Antiqua" w:hAnsi="Book Antiqua"/>
        </w:rPr>
        <w:fldChar w:fldCharType="end"/>
      </w:r>
      <w:r w:rsidR="00843DA9" w:rsidRPr="00A41F80">
        <w:rPr>
          <w:rFonts w:ascii="Book Antiqua" w:hAnsi="Book Antiqua"/>
        </w:rPr>
      </w:r>
      <w:r w:rsidR="00843DA9" w:rsidRPr="00A41F80">
        <w:rPr>
          <w:rFonts w:ascii="Book Antiqua" w:hAnsi="Book Antiqua"/>
        </w:rPr>
        <w:fldChar w:fldCharType="separate"/>
      </w:r>
      <w:r w:rsidR="00843DA9" w:rsidRPr="00A41F80">
        <w:rPr>
          <w:rFonts w:ascii="Book Antiqua" w:hAnsi="Book Antiqua"/>
          <w:noProof/>
          <w:vertAlign w:val="superscript"/>
        </w:rPr>
        <w:t>[4]</w:t>
      </w:r>
      <w:r w:rsidR="00843DA9" w:rsidRPr="00A41F80">
        <w:rPr>
          <w:rFonts w:ascii="Book Antiqua" w:hAnsi="Book Antiqua"/>
        </w:rPr>
        <w:fldChar w:fldCharType="end"/>
      </w:r>
      <w:r w:rsidR="002D6429" w:rsidRPr="00A41F80">
        <w:rPr>
          <w:rFonts w:ascii="Book Antiqua" w:hAnsi="Book Antiqua"/>
        </w:rPr>
        <w:t>.</w:t>
      </w:r>
      <w:r w:rsidR="00584C8E" w:rsidRPr="00A41F80">
        <w:rPr>
          <w:rFonts w:ascii="Book Antiqua" w:hAnsi="Book Antiqua"/>
        </w:rPr>
        <w:t xml:space="preserve"> </w:t>
      </w:r>
      <w:r w:rsidR="00A945E0" w:rsidRPr="00A41F80">
        <w:rPr>
          <w:rFonts w:ascii="Book Antiqua" w:hAnsi="Book Antiqua"/>
        </w:rPr>
        <w:t>T</w:t>
      </w:r>
      <w:r w:rsidR="00765A55" w:rsidRPr="00A41F80">
        <w:rPr>
          <w:rFonts w:ascii="Book Antiqua" w:eastAsiaTheme="minorHAnsi" w:hAnsi="Book Antiqua"/>
        </w:rPr>
        <w:t>umor</w:t>
      </w:r>
      <w:r w:rsidR="00675FBC" w:rsidRPr="00A41F80">
        <w:rPr>
          <w:rFonts w:ascii="Book Antiqua" w:eastAsiaTheme="minorHAnsi" w:hAnsi="Book Antiqua"/>
        </w:rPr>
        <w:t xml:space="preserve"> recurrence</w:t>
      </w:r>
      <w:r w:rsidR="00A945E0" w:rsidRPr="00A41F80">
        <w:rPr>
          <w:rFonts w:ascii="Book Antiqua" w:eastAsiaTheme="minorHAnsi" w:hAnsi="Book Antiqua"/>
        </w:rPr>
        <w:t xml:space="preserve"> remains</w:t>
      </w:r>
      <w:r w:rsidR="00675FBC" w:rsidRPr="00A41F80">
        <w:rPr>
          <w:rFonts w:ascii="Book Antiqua" w:eastAsiaTheme="minorHAnsi" w:hAnsi="Book Antiqua"/>
        </w:rPr>
        <w:t xml:space="preserve"> </w:t>
      </w:r>
      <w:r w:rsidR="00A945E0" w:rsidRPr="00A41F80">
        <w:rPr>
          <w:rFonts w:ascii="Book Antiqua" w:eastAsiaTheme="minorHAnsi" w:hAnsi="Book Antiqua"/>
        </w:rPr>
        <w:t>a strong</w:t>
      </w:r>
      <w:r w:rsidR="00675FBC" w:rsidRPr="00A41F80">
        <w:rPr>
          <w:rFonts w:ascii="Book Antiqua" w:eastAsiaTheme="minorHAnsi" w:hAnsi="Book Antiqua"/>
        </w:rPr>
        <w:t xml:space="preserve"> limitatio</w:t>
      </w:r>
      <w:r w:rsidR="00A945E0" w:rsidRPr="00A41F80">
        <w:rPr>
          <w:rFonts w:ascii="Book Antiqua" w:eastAsiaTheme="minorHAnsi" w:hAnsi="Book Antiqua"/>
        </w:rPr>
        <w:t xml:space="preserve">n to any of the HCC treatments, hence </w:t>
      </w:r>
      <w:r w:rsidR="00675FBC" w:rsidRPr="00A41F80">
        <w:rPr>
          <w:rFonts w:ascii="Book Antiqua" w:eastAsiaTheme="minorHAnsi" w:hAnsi="Book Antiqua"/>
        </w:rPr>
        <w:t>understanding the molecular biology of HCC is crucial for the development of novel therapies.</w:t>
      </w:r>
      <w:r w:rsidR="00584C8E" w:rsidRPr="00A41F80">
        <w:rPr>
          <w:rFonts w:ascii="Book Antiqua" w:eastAsiaTheme="minorHAnsi" w:hAnsi="Book Antiqua"/>
        </w:rPr>
        <w:t xml:space="preserve"> </w:t>
      </w:r>
    </w:p>
    <w:p w14:paraId="0D308A6E" w14:textId="4016ED6A" w:rsidR="00DC2E81" w:rsidRPr="00A41F80" w:rsidRDefault="00DC2E81" w:rsidP="009C79FE">
      <w:pPr>
        <w:autoSpaceDE w:val="0"/>
        <w:autoSpaceDN w:val="0"/>
        <w:adjustRightInd w:val="0"/>
        <w:snapToGrid w:val="0"/>
        <w:spacing w:line="360" w:lineRule="auto"/>
        <w:ind w:firstLine="720"/>
        <w:jc w:val="both"/>
        <w:rPr>
          <w:rFonts w:ascii="Book Antiqua" w:hAnsi="Book Antiqua"/>
          <w:vertAlign w:val="superscript"/>
        </w:rPr>
      </w:pPr>
      <w:r w:rsidRPr="00A41F80">
        <w:rPr>
          <w:rFonts w:ascii="Book Antiqua" w:hAnsi="Book Antiqua"/>
        </w:rPr>
        <w:t xml:space="preserve">Numerous signaling pathways have been found to be deregulated in HCC including the Ras/Raf/MAPK, PI3K/mTOR, Notch, HGF/c-MET, IGF, VEGF, PDGF, and Wnt/β-catenin </w:t>
      </w:r>
      <w:proofErr w:type="gramStart"/>
      <w:r w:rsidRPr="00A41F80">
        <w:rPr>
          <w:rFonts w:ascii="Book Antiqua" w:hAnsi="Book Antiqua"/>
        </w:rPr>
        <w:t>pathway</w:t>
      </w:r>
      <w:proofErr w:type="gramEnd"/>
      <w:r w:rsidR="00843DA9" w:rsidRPr="00A41F80">
        <w:rPr>
          <w:rFonts w:ascii="Book Antiqua" w:hAnsi="Book Antiqua"/>
        </w:rPr>
        <w:fldChar w:fldCharType="begin">
          <w:fldData xml:space="preserve">PEVuZE5vdGU+PENpdGU+PEF1dGhvcj5MbG92ZXQ8L0F1dGhvcj48WWVhcj4yMDA4PC9ZZWFyPjxS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</w:fldData>
        </w:fldChar>
      </w:r>
      <w:r w:rsidR="00843DA9" w:rsidRPr="00A41F80">
        <w:rPr>
          <w:rFonts w:ascii="Book Antiqua" w:hAnsi="Book Antiqua"/>
        </w:rPr>
        <w:instrText xml:space="preserve"> ADDIN EN.CITE </w:instrText>
      </w:r>
      <w:r w:rsidR="00843DA9" w:rsidRPr="00A41F80">
        <w:rPr>
          <w:rFonts w:ascii="Book Antiqua" w:hAnsi="Book Antiqua"/>
        </w:rPr>
        <w:fldChar w:fldCharType="begin">
          <w:fldData xml:space="preserve">PEVuZE5vdGU+PENpdGU+PEF1dGhvcj5MbG92ZXQ8L0F1dGhvcj48WWVhcj4yMDA4PC9ZZWFyPjxS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</w:fldData>
        </w:fldChar>
      </w:r>
      <w:r w:rsidR="00843DA9" w:rsidRPr="00A41F80">
        <w:rPr>
          <w:rFonts w:ascii="Book Antiqua" w:hAnsi="Book Antiqua"/>
        </w:rPr>
        <w:instrText xml:space="preserve"> ADDIN EN.CITE.DATA </w:instrText>
      </w:r>
      <w:r w:rsidR="00843DA9" w:rsidRPr="00A41F80">
        <w:rPr>
          <w:rFonts w:ascii="Book Antiqua" w:hAnsi="Book Antiqua"/>
        </w:rPr>
      </w:r>
      <w:r w:rsidR="00843DA9" w:rsidRPr="00A41F80">
        <w:rPr>
          <w:rFonts w:ascii="Book Antiqua" w:hAnsi="Book Antiqua"/>
        </w:rPr>
        <w:fldChar w:fldCharType="end"/>
      </w:r>
      <w:r w:rsidR="00843DA9" w:rsidRPr="00A41F80">
        <w:rPr>
          <w:rFonts w:ascii="Book Antiqua" w:hAnsi="Book Antiqua"/>
        </w:rPr>
      </w:r>
      <w:r w:rsidR="00843DA9" w:rsidRPr="00A41F80">
        <w:rPr>
          <w:rFonts w:ascii="Book Antiqua" w:hAnsi="Book Antiqua"/>
        </w:rPr>
        <w:fldChar w:fldCharType="separate"/>
      </w:r>
      <w:r w:rsidR="00843DA9" w:rsidRPr="00A41F80">
        <w:rPr>
          <w:rFonts w:ascii="Book Antiqua" w:hAnsi="Book Antiqua"/>
          <w:noProof/>
          <w:vertAlign w:val="superscript"/>
        </w:rPr>
        <w:t>[4-6]</w:t>
      </w:r>
      <w:r w:rsidR="00843DA9" w:rsidRPr="00A41F80">
        <w:rPr>
          <w:rFonts w:ascii="Book Antiqua" w:hAnsi="Book Antiqua"/>
        </w:rPr>
        <w:fldChar w:fldCharType="end"/>
      </w:r>
      <w:r w:rsidRPr="00A41F80">
        <w:rPr>
          <w:rFonts w:ascii="Book Antiqua" w:hAnsi="Book Antiqua"/>
        </w:rPr>
        <w:t xml:space="preserve">. Wnt signaling is involved in several physiological and </w:t>
      </w:r>
      <w:r w:rsidRPr="00A41F80">
        <w:rPr>
          <w:rFonts w:ascii="Book Antiqua" w:hAnsi="Book Antiqua"/>
        </w:rPr>
        <w:lastRenderedPageBreak/>
        <w:t xml:space="preserve">physio-pathological processes </w:t>
      </w:r>
      <w:r w:rsidR="00E35A32" w:rsidRPr="00A41F80">
        <w:rPr>
          <w:rFonts w:ascii="Book Antiqua" w:hAnsi="Book Antiqua"/>
        </w:rPr>
        <w:t>during</w:t>
      </w:r>
      <w:r w:rsidRPr="00A41F80">
        <w:rPr>
          <w:rFonts w:ascii="Book Antiqua" w:hAnsi="Book Antiqua"/>
        </w:rPr>
        <w:t xml:space="preserve"> embryonic development and </w:t>
      </w:r>
      <w:proofErr w:type="gramStart"/>
      <w:r w:rsidRPr="00A41F80">
        <w:rPr>
          <w:rFonts w:ascii="Book Antiqua" w:hAnsi="Book Antiqua"/>
        </w:rPr>
        <w:t>ca</w:t>
      </w:r>
      <w:r w:rsidR="00D059EC" w:rsidRPr="00A41F80">
        <w:rPr>
          <w:rFonts w:ascii="Book Antiqua" w:hAnsi="Book Antiqua"/>
        </w:rPr>
        <w:t>rcinogenesis</w:t>
      </w:r>
      <w:proofErr w:type="gramEnd"/>
      <w:r w:rsidR="00142DE9" w:rsidRPr="00A41F80">
        <w:rPr>
          <w:rFonts w:ascii="Book Antiqua" w:hAnsi="Book Antiqua"/>
        </w:rPr>
        <w:fldChar w:fldCharType="begin">
          <w:fldData xml:space="preserve">PEVuZE5vdGU+PENpdGU+PEF1dGhvcj5OZWphay1Cb3dlbjwvQXV0aG9yPjxZZWFyPjIwMTE8L1ll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==
</w:fldData>
        </w:fldChar>
      </w:r>
      <w:r w:rsidR="00142DE9" w:rsidRPr="00A41F80">
        <w:rPr>
          <w:rFonts w:ascii="Book Antiqua" w:hAnsi="Book Antiqua"/>
        </w:rPr>
        <w:instrText xml:space="preserve"> ADDIN EN.CITE </w:instrText>
      </w:r>
      <w:r w:rsidR="00142DE9" w:rsidRPr="00A41F80">
        <w:rPr>
          <w:rFonts w:ascii="Book Antiqua" w:hAnsi="Book Antiqua"/>
        </w:rPr>
        <w:fldChar w:fldCharType="begin">
          <w:fldData xml:space="preserve">PEVuZE5vdGU+PENpdGU+PEF1dGhvcj5OZWphay1Cb3dlbjwvQXV0aG9yPjxZZWFyPjIwMTE8L1ll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==
</w:fldData>
        </w:fldChar>
      </w:r>
      <w:r w:rsidR="00142DE9" w:rsidRPr="00A41F80">
        <w:rPr>
          <w:rFonts w:ascii="Book Antiqua" w:hAnsi="Book Antiqua"/>
        </w:rPr>
        <w:instrText xml:space="preserve"> ADDIN EN.CITE.DATA </w:instrText>
      </w:r>
      <w:r w:rsidR="00142DE9" w:rsidRPr="00A41F80">
        <w:rPr>
          <w:rFonts w:ascii="Book Antiqua" w:hAnsi="Book Antiqua"/>
        </w:rPr>
      </w:r>
      <w:r w:rsidR="00142DE9" w:rsidRPr="00A41F80">
        <w:rPr>
          <w:rFonts w:ascii="Book Antiqua" w:hAnsi="Book Antiqua"/>
        </w:rPr>
        <w:fldChar w:fldCharType="end"/>
      </w:r>
      <w:r w:rsidR="00142DE9" w:rsidRPr="00A41F80">
        <w:rPr>
          <w:rFonts w:ascii="Book Antiqua" w:hAnsi="Book Antiqua"/>
        </w:rPr>
      </w:r>
      <w:r w:rsidR="00142DE9" w:rsidRPr="00A41F80">
        <w:rPr>
          <w:rFonts w:ascii="Book Antiqua" w:hAnsi="Book Antiqua"/>
        </w:rPr>
        <w:fldChar w:fldCharType="separate"/>
      </w:r>
      <w:r w:rsidR="003F4222">
        <w:rPr>
          <w:rFonts w:ascii="Book Antiqua" w:hAnsi="Book Antiqua"/>
          <w:noProof/>
          <w:vertAlign w:val="superscript"/>
        </w:rPr>
        <w:t>[7,</w:t>
      </w:r>
      <w:r w:rsidR="00142DE9" w:rsidRPr="00A41F80">
        <w:rPr>
          <w:rFonts w:ascii="Book Antiqua" w:hAnsi="Book Antiqua"/>
          <w:noProof/>
          <w:vertAlign w:val="superscript"/>
        </w:rPr>
        <w:t>8]</w:t>
      </w:r>
      <w:r w:rsidR="00142DE9" w:rsidRPr="00A41F80">
        <w:rPr>
          <w:rFonts w:ascii="Book Antiqua" w:hAnsi="Book Antiqua"/>
        </w:rPr>
        <w:fldChar w:fldCharType="end"/>
      </w:r>
      <w:r w:rsidR="00142DE9" w:rsidRPr="00A41F80">
        <w:rPr>
          <w:rFonts w:ascii="Book Antiqua" w:hAnsi="Book Antiqua"/>
        </w:rPr>
        <w:t xml:space="preserve">. </w:t>
      </w:r>
      <w:r w:rsidR="00D507FC" w:rsidRPr="00A41F80">
        <w:rPr>
          <w:rFonts w:ascii="Book Antiqua" w:hAnsi="Book Antiqua"/>
        </w:rPr>
        <w:t>Wnt/</w:t>
      </w:r>
      <w:r w:rsidR="00A84367" w:rsidRPr="00A41F80">
        <w:rPr>
          <w:rFonts w:ascii="Book Antiqua" w:hAnsi="Book Antiqua"/>
        </w:rPr>
        <w:t>β</w:t>
      </w:r>
      <w:r w:rsidR="00D507FC" w:rsidRPr="00A41F80">
        <w:rPr>
          <w:rFonts w:ascii="Book Antiqua" w:hAnsi="Book Antiqua"/>
        </w:rPr>
        <w:t>-</w:t>
      </w:r>
      <w:r w:rsidR="00A84367" w:rsidRPr="00A41F80">
        <w:rPr>
          <w:rFonts w:ascii="Book Antiqua" w:hAnsi="Book Antiqua"/>
        </w:rPr>
        <w:t>catenin signaling</w:t>
      </w:r>
      <w:r w:rsidR="007015BE" w:rsidRPr="00A41F80">
        <w:rPr>
          <w:rFonts w:ascii="Book Antiqua" w:hAnsi="Book Antiqua"/>
        </w:rPr>
        <w:t xml:space="preserve"> </w:t>
      </w:r>
      <w:r w:rsidRPr="00A41F80">
        <w:rPr>
          <w:rFonts w:ascii="Book Antiqua" w:hAnsi="Book Antiqua"/>
        </w:rPr>
        <w:t>play</w:t>
      </w:r>
      <w:r w:rsidR="00703F04" w:rsidRPr="00A41F80">
        <w:rPr>
          <w:rFonts w:ascii="Book Antiqua" w:hAnsi="Book Antiqua"/>
        </w:rPr>
        <w:t>s</w:t>
      </w:r>
      <w:r w:rsidRPr="00A41F80">
        <w:rPr>
          <w:rFonts w:ascii="Book Antiqua" w:hAnsi="Book Antiqua"/>
        </w:rPr>
        <w:t xml:space="preserve"> </w:t>
      </w:r>
      <w:r w:rsidR="00703F04" w:rsidRPr="00A41F80">
        <w:rPr>
          <w:rFonts w:ascii="Book Antiqua" w:hAnsi="Book Antiqua"/>
        </w:rPr>
        <w:t xml:space="preserve">a </w:t>
      </w:r>
      <w:r w:rsidRPr="00A41F80">
        <w:rPr>
          <w:rFonts w:ascii="Book Antiqua" w:hAnsi="Book Antiqua"/>
        </w:rPr>
        <w:t xml:space="preserve">critical role in liver development, liver regeneration and liver zonation which is required for spatial separation of the diverse metabolic functions </w:t>
      </w:r>
      <w:r w:rsidR="00BF752D" w:rsidRPr="00A41F80">
        <w:rPr>
          <w:rFonts w:ascii="Book Antiqua" w:hAnsi="Book Antiqua"/>
        </w:rPr>
        <w:t xml:space="preserve">performed </w:t>
      </w:r>
      <w:r w:rsidRPr="00A41F80">
        <w:rPr>
          <w:rFonts w:ascii="Book Antiqua" w:hAnsi="Book Antiqua"/>
        </w:rPr>
        <w:t>in the liver</w:t>
      </w:r>
      <w:r w:rsidR="00142DE9" w:rsidRPr="00A41F80">
        <w:rPr>
          <w:rFonts w:ascii="Book Antiqua" w:hAnsi="Book Antiqua"/>
        </w:rPr>
        <w:fldChar w:fldCharType="begin"/>
      </w:r>
      <w:r w:rsidR="00142DE9" w:rsidRPr="00A41F80">
        <w:rPr>
          <w:rFonts w:ascii="Book Antiqua" w:hAnsi="Book Antiqua"/>
        </w:rPr>
        <w:instrText xml:space="preserve"> ADDIN EN.CITE &lt;EndNote&gt;&lt;Cite&gt;&lt;Author&gt;Nejak-Bowen&lt;/Author&gt;&lt;Year&gt;2011&lt;/Year&gt;&lt;RecNum&gt;346&lt;/RecNum&gt;&lt;DisplayText&gt;&lt;style face="superscript"&gt;[7]&lt;/style&gt;&lt;/DisplayText&gt;&lt;record&gt;&lt;rec-number&gt;346&lt;/rec-number&gt;&lt;foreign-keys&gt;&lt;key app="EN" db-id="5vsdzfds4tffvvewa52x55ajrstwepr2d20d" timestamp="1444845271"&gt;346&lt;/key&gt;&lt;/foreign-keys&gt;&lt;ref-type name="Journal Article"&gt;17&lt;/ref-type&gt;&lt;contributors&gt;&lt;authors&gt;&lt;author&gt;Nejak-Bowen, K. N.&lt;/author&gt;&lt;author&gt;Monga, S. P.&lt;/author&gt;&lt;/authors&gt;&lt;/contributors&gt;&lt;auth-address&gt;Department of Pathology, University of Pittsburgh, SOM, Pittsburgh, PA 15261, United States.&lt;/auth-address&gt;&lt;titles&gt;&lt;title&gt;Beta-catenin signaling, liver regeneration and hepatocellular cancer: sorting the good from the bad&lt;/title&gt;&lt;secondary-title&gt;Semin Cancer Biol&lt;/secondary-title&gt;&lt;/titles&gt;&lt;periodical&gt;&lt;full-title&gt;Semin Cancer Biol&lt;/full-title&gt;&lt;/periodical&gt;&lt;pages&gt;44-58&lt;/pages&gt;&lt;volume&gt;21&lt;/volume&gt;&lt;number&gt;1&lt;/number&gt;&lt;keywords&gt;&lt;keyword&gt;Animals&lt;/keyword&gt;&lt;keyword&gt;Carcinoma, Hepatocellular/*metabolism/pathology&lt;/keyword&gt;&lt;keyword&gt;Humans&lt;/keyword&gt;&lt;keyword&gt;Liver Neoplasms/*metabolism/pathology&lt;/keyword&gt;&lt;keyword&gt;*Liver Regeneration&lt;/keyword&gt;&lt;keyword&gt;*Signal Transduction&lt;/keyword&gt;&lt;keyword&gt;Stem Cells/cytology/metabolism&lt;/keyword&gt;&lt;keyword&gt;Wnt Proteins/metabolism&lt;/keyword&gt;&lt;keyword&gt;beta Catenin/*metabolism&lt;/keyword&gt;&lt;/keywords&gt;&lt;dates&gt;&lt;year&gt;2011&lt;/year&gt;&lt;pub-dates&gt;&lt;date&gt;Feb&lt;/date&gt;&lt;/pub-dates&gt;&lt;/dates&gt;&lt;isbn&gt;1096-3650 (Electronic)&amp;#xD;1044-579X (Linking)&lt;/isbn&gt;&lt;accession-num&gt;21182948&lt;/accession-num&gt;&lt;urls&gt;&lt;related-urls&gt;&lt;url&gt;http://www.ncbi.nlm.nih.gov/pubmed/21182948&lt;/url&gt;&lt;/related-urls&gt;&lt;/urls&gt;&lt;custom2&gt;PMC3050081&lt;/custom2&gt;&lt;electronic-resource-num&gt;10.1016/j.semcancer.2010.12.010&lt;/electronic-resource-num&gt;&lt;/record&gt;&lt;/Cite&gt;&lt;/EndNote&gt;</w:instrText>
      </w:r>
      <w:r w:rsidR="00142DE9" w:rsidRPr="00A41F80">
        <w:rPr>
          <w:rFonts w:ascii="Book Antiqua" w:hAnsi="Book Antiqua"/>
        </w:rPr>
        <w:fldChar w:fldCharType="separate"/>
      </w:r>
      <w:r w:rsidR="00142DE9" w:rsidRPr="00A41F80">
        <w:rPr>
          <w:rFonts w:ascii="Book Antiqua" w:hAnsi="Book Antiqua"/>
          <w:noProof/>
          <w:vertAlign w:val="superscript"/>
        </w:rPr>
        <w:t>[7]</w:t>
      </w:r>
      <w:r w:rsidR="00142DE9" w:rsidRPr="00A41F80">
        <w:rPr>
          <w:rFonts w:ascii="Book Antiqua" w:hAnsi="Book Antiqua"/>
        </w:rPr>
        <w:fldChar w:fldCharType="end"/>
      </w:r>
      <w:r w:rsidRPr="00A41F80">
        <w:rPr>
          <w:rFonts w:ascii="Book Antiqua" w:hAnsi="Book Antiqua"/>
        </w:rPr>
        <w:t>.</w:t>
      </w:r>
      <w:r w:rsidR="00142DE9" w:rsidRPr="00A41F80">
        <w:rPr>
          <w:rFonts w:ascii="Book Antiqua" w:hAnsi="Book Antiqua"/>
        </w:rPr>
        <w:t xml:space="preserve"> </w:t>
      </w:r>
      <w:r w:rsidRPr="00A41F80">
        <w:rPr>
          <w:rFonts w:ascii="Book Antiqua" w:hAnsi="Book Antiqua"/>
        </w:rPr>
        <w:t xml:space="preserve">Aberrant activation of this signaling pathway has been </w:t>
      </w:r>
      <w:r w:rsidR="006F0EE2" w:rsidRPr="00A41F80">
        <w:rPr>
          <w:rFonts w:ascii="Book Antiqua" w:hAnsi="Book Antiqua"/>
        </w:rPr>
        <w:t>found in several</w:t>
      </w:r>
      <w:r w:rsidRPr="00A41F80">
        <w:rPr>
          <w:rFonts w:ascii="Book Antiqua" w:hAnsi="Book Antiqua"/>
        </w:rPr>
        <w:t xml:space="preserve"> tumors from different </w:t>
      </w:r>
      <w:r w:rsidR="006F0EE2" w:rsidRPr="00A41F80">
        <w:rPr>
          <w:rFonts w:ascii="Book Antiqua" w:hAnsi="Book Antiqua"/>
        </w:rPr>
        <w:t>origin</w:t>
      </w:r>
      <w:r w:rsidRPr="00A41F80">
        <w:rPr>
          <w:rFonts w:ascii="Book Antiqua" w:hAnsi="Book Antiqua"/>
        </w:rPr>
        <w:t>. In HCC, β-catenin accumulation has been observed in about 10</w:t>
      </w:r>
      <w:r w:rsidR="0015767A">
        <w:rPr>
          <w:rFonts w:ascii="Book Antiqua" w:eastAsia="宋体" w:hAnsi="Book Antiqua" w:hint="eastAsia"/>
          <w:lang w:eastAsia="zh-CN"/>
        </w:rPr>
        <w:t>%</w:t>
      </w:r>
      <w:r w:rsidRPr="00A41F80">
        <w:rPr>
          <w:rFonts w:ascii="Book Antiqua" w:hAnsi="Book Antiqua"/>
        </w:rPr>
        <w:t>-50% of tumors,</w:t>
      </w:r>
      <w:r w:rsidR="00E4502B" w:rsidRPr="00A41F80">
        <w:rPr>
          <w:rFonts w:ascii="Book Antiqua" w:hAnsi="Book Antiqua"/>
        </w:rPr>
        <w:t xml:space="preserve"> </w:t>
      </w:r>
      <w:r w:rsidRPr="00A41F80">
        <w:rPr>
          <w:rFonts w:ascii="Book Antiqua" w:hAnsi="Book Antiqua"/>
        </w:rPr>
        <w:t>and has been correlated with tumor prog</w:t>
      </w:r>
      <w:r w:rsidR="006F0EE2" w:rsidRPr="00A41F80">
        <w:rPr>
          <w:rFonts w:ascii="Book Antiqua" w:hAnsi="Book Antiqua"/>
        </w:rPr>
        <w:t xml:space="preserve">ression and poor </w:t>
      </w:r>
      <w:proofErr w:type="gramStart"/>
      <w:r w:rsidR="006F0EE2" w:rsidRPr="00A41F80">
        <w:rPr>
          <w:rFonts w:ascii="Book Antiqua" w:hAnsi="Book Antiqua"/>
        </w:rPr>
        <w:t>prognosis</w:t>
      </w:r>
      <w:proofErr w:type="gramEnd"/>
      <w:r w:rsidR="00142DE9" w:rsidRPr="00A41F80">
        <w:rPr>
          <w:rFonts w:ascii="Book Antiqua" w:hAnsi="Book Antiqua"/>
        </w:rPr>
        <w:fldChar w:fldCharType="begin">
          <w:fldData xml:space="preserve">PEVuZE5vdGU+PENpdGU+PEF1dGhvcj5MZWU8L0F1dGhvcj48WWVhcj4yMDA2PC9ZZWFyPjxSZWNO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bHQtcGVyaW9kaWNhbD48cGFnZXM+NDk5Ny01MDA3PC9wYWdlcz48dm9sdW1lPjE4PC92b2x1bWU+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</w:fldData>
        </w:fldChar>
      </w:r>
      <w:r w:rsidR="00142DE9" w:rsidRPr="00A41F80">
        <w:rPr>
          <w:rFonts w:ascii="Book Antiqua" w:hAnsi="Book Antiqua"/>
        </w:rPr>
        <w:instrText xml:space="preserve"> ADDIN EN.CITE </w:instrText>
      </w:r>
      <w:r w:rsidR="00142DE9" w:rsidRPr="00A41F80">
        <w:rPr>
          <w:rFonts w:ascii="Book Antiqua" w:hAnsi="Book Antiqua"/>
        </w:rPr>
        <w:fldChar w:fldCharType="begin">
          <w:fldData xml:space="preserve">PEVuZE5vdGU+PENpdGU+PEF1dGhvcj5MZWU8L0F1dGhvcj48WWVhcj4yMDA2PC9ZZWFyPjxSZWNO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bHQtcGVyaW9kaWNhbD48cGFnZXM+NDk5Ny01MDA3PC9wYWdlcz48dm9sdW1lPjE4PC92b2x1bWU+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</w:fldData>
        </w:fldChar>
      </w:r>
      <w:r w:rsidR="00142DE9" w:rsidRPr="00A41F80">
        <w:rPr>
          <w:rFonts w:ascii="Book Antiqua" w:hAnsi="Book Antiqua"/>
        </w:rPr>
        <w:instrText xml:space="preserve"> ADDIN EN.CITE.DATA </w:instrText>
      </w:r>
      <w:r w:rsidR="00142DE9" w:rsidRPr="00A41F80">
        <w:rPr>
          <w:rFonts w:ascii="Book Antiqua" w:hAnsi="Book Antiqua"/>
        </w:rPr>
      </w:r>
      <w:r w:rsidR="00142DE9" w:rsidRPr="00A41F80">
        <w:rPr>
          <w:rFonts w:ascii="Book Antiqua" w:hAnsi="Book Antiqua"/>
        </w:rPr>
        <w:fldChar w:fldCharType="end"/>
      </w:r>
      <w:r w:rsidR="00142DE9" w:rsidRPr="00A41F80">
        <w:rPr>
          <w:rFonts w:ascii="Book Antiqua" w:hAnsi="Book Antiqua"/>
        </w:rPr>
      </w:r>
      <w:r w:rsidR="00142DE9" w:rsidRPr="00A41F80">
        <w:rPr>
          <w:rFonts w:ascii="Book Antiqua" w:hAnsi="Book Antiqua"/>
        </w:rPr>
        <w:fldChar w:fldCharType="separate"/>
      </w:r>
      <w:r w:rsidR="00142DE9" w:rsidRPr="00A41F80">
        <w:rPr>
          <w:rFonts w:ascii="Book Antiqua" w:hAnsi="Book Antiqua"/>
          <w:noProof/>
          <w:vertAlign w:val="superscript"/>
        </w:rPr>
        <w:t>[9-11]</w:t>
      </w:r>
      <w:r w:rsidR="00142DE9" w:rsidRPr="00A41F80">
        <w:rPr>
          <w:rFonts w:ascii="Book Antiqua" w:hAnsi="Book Antiqua"/>
        </w:rPr>
        <w:fldChar w:fldCharType="end"/>
      </w:r>
      <w:r w:rsidR="006F0EE2" w:rsidRPr="00A41F80">
        <w:rPr>
          <w:rFonts w:ascii="Book Antiqua" w:hAnsi="Book Antiqua"/>
        </w:rPr>
        <w:t>.</w:t>
      </w:r>
      <w:r w:rsidRPr="00A41F80">
        <w:rPr>
          <w:rFonts w:ascii="Book Antiqua" w:hAnsi="Book Antiqua"/>
        </w:rPr>
        <w:t xml:space="preserve"> Based on these observations, interfering with the Wnt/β-catenin pathway might be a tempting target for liver cancer therapy. Several compounds have been developed to target this pathway and their potential in clinical trials is under study. Our group recently investigated the ability of FH-535, a dual inhibitor of β-catenin pathway and the peroxisome proliferator-activated receptor (PPAR), to inhibit HCC and liver cancer stem cells (LCSC) growth </w:t>
      </w:r>
      <w:r w:rsidR="009551A0" w:rsidRPr="009551A0">
        <w:rPr>
          <w:rFonts w:ascii="Book Antiqua" w:hAnsi="Book Antiqua"/>
          <w:i/>
        </w:rPr>
        <w:t>in vitro</w:t>
      </w:r>
      <w:r w:rsidRPr="00A41F80">
        <w:rPr>
          <w:rFonts w:ascii="Book Antiqua" w:hAnsi="Book Antiqua"/>
        </w:rPr>
        <w:t xml:space="preserve"> and its effectivity in a combination therapy with sorafenib</w:t>
      </w:r>
      <w:r w:rsidR="00142DE9" w:rsidRPr="00A41F80">
        <w:rPr>
          <w:rFonts w:ascii="Book Antiqua" w:hAnsi="Book Antiqua"/>
        </w:rPr>
        <w:fldChar w:fldCharType="begin">
          <w:fldData xml:space="preserve">PEVuZE5vdGU+PENpdGU+PEF1dGhvcj5HYWx1cHBvPC9BdXRob3I+PFllYXI+MjAxNDwvWWVhcj48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cGFnZXM+ZTk5MjcyPC9wYWdlcz48dm9sdW1lPjk8L3ZvbHVtZT48bnVtYmVyPjY8L251bWJlcj48
ZGF0ZXM+PHllYXI+MjAxNDwveWVhcj48L2RhdGVzPjxpc2JuPjE5MzItNjIwMyAoRWxlY3Ryb25p
YykmI3hEOzE5MzItNjIwMyAoTGlua2luZyk8L2lzYm4+PGFjY2Vzc2lvbi1udW0+MjQ5NDA4NzM8
L2FjY2Vzc2lvbi1udW0+PHVybHM+PHJlbGF0ZWQtdXJscz48dXJsPmh0dHA6Ly93d3cubmNiaS5u
bG0ubmloLmdvdi9wdWJtZWQvMjQ5NDA4NzM8L3VybD48L3JlbGF0ZWQtdXJscz48L3VybHM+PGN1
c3RvbTI+NDA2MjM5NTwvY3VzdG9tMj48ZWxlY3Ryb25pYy1yZXNvdXJjZS1udW0+MTAuMTM3MS9q
b3VybmFsLnBvbmUuMDA5OTI3MjwvZWxlY3Ryb25pYy1yZXNvdXJjZS1udW0+PC9yZWNvcmQ+PC9D
aXRlPjwvRW5kTm90ZT5=
</w:fldData>
        </w:fldChar>
      </w:r>
      <w:r w:rsidR="00142DE9" w:rsidRPr="00A41F80">
        <w:rPr>
          <w:rFonts w:ascii="Book Antiqua" w:hAnsi="Book Antiqua"/>
        </w:rPr>
        <w:instrText xml:space="preserve"> ADDIN EN.CITE </w:instrText>
      </w:r>
      <w:r w:rsidR="00142DE9" w:rsidRPr="00A41F80">
        <w:rPr>
          <w:rFonts w:ascii="Book Antiqua" w:hAnsi="Book Antiqua"/>
        </w:rPr>
        <w:fldChar w:fldCharType="begin">
          <w:fldData xml:space="preserve">PEVuZE5vdGU+PENpdGU+PEF1dGhvcj5HYWx1cHBvPC9BdXRob3I+PFllYXI+MjAxNDwvWWVhcj48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cGFnZXM+ZTk5MjcyPC9wYWdlcz48dm9sdW1lPjk8L3ZvbHVtZT48bnVtYmVyPjY8L251bWJlcj48
ZGF0ZXM+PHllYXI+MjAxNDwveWVhcj48L2RhdGVzPjxpc2JuPjE5MzItNjIwMyAoRWxlY3Ryb25p
YykmI3hEOzE5MzItNjIwMyAoTGlua2luZyk8L2lzYm4+PGFjY2Vzc2lvbi1udW0+MjQ5NDA4NzM8
L2FjY2Vzc2lvbi1udW0+PHVybHM+PHJlbGF0ZWQtdXJscz48dXJsPmh0dHA6Ly93d3cubmNiaS5u
bG0ubmloLmdvdi9wdWJtZWQvMjQ5NDA4NzM8L3VybD48L3JlbGF0ZWQtdXJscz48L3VybHM+PGN1
c3RvbTI+NDA2MjM5NTwvY3VzdG9tMj48ZWxlY3Ryb25pYy1yZXNvdXJjZS1udW0+MTAuMTM3MS9q
b3VybmFsLnBvbmUuMDA5OTI3MjwvZWxlY3Ryb25pYy1yZXNvdXJjZS1udW0+PC9yZWNvcmQ+PC9D
aXRlPjwvRW5kTm90ZT5=
</w:fldData>
        </w:fldChar>
      </w:r>
      <w:r w:rsidR="00142DE9" w:rsidRPr="00A41F80">
        <w:rPr>
          <w:rFonts w:ascii="Book Antiqua" w:hAnsi="Book Antiqua"/>
        </w:rPr>
        <w:instrText xml:space="preserve"> ADDIN EN.CITE.DATA </w:instrText>
      </w:r>
      <w:r w:rsidR="00142DE9" w:rsidRPr="00A41F80">
        <w:rPr>
          <w:rFonts w:ascii="Book Antiqua" w:hAnsi="Book Antiqua"/>
        </w:rPr>
      </w:r>
      <w:r w:rsidR="00142DE9" w:rsidRPr="00A41F80">
        <w:rPr>
          <w:rFonts w:ascii="Book Antiqua" w:hAnsi="Book Antiqua"/>
        </w:rPr>
        <w:fldChar w:fldCharType="end"/>
      </w:r>
      <w:r w:rsidR="00142DE9" w:rsidRPr="00A41F80">
        <w:rPr>
          <w:rFonts w:ascii="Book Antiqua" w:hAnsi="Book Antiqua"/>
        </w:rPr>
      </w:r>
      <w:r w:rsidR="00142DE9" w:rsidRPr="00A41F80">
        <w:rPr>
          <w:rFonts w:ascii="Book Antiqua" w:hAnsi="Book Antiqua"/>
        </w:rPr>
        <w:fldChar w:fldCharType="separate"/>
      </w:r>
      <w:r w:rsidR="0092249E">
        <w:rPr>
          <w:rFonts w:ascii="Book Antiqua" w:hAnsi="Book Antiqua"/>
          <w:noProof/>
          <w:vertAlign w:val="superscript"/>
        </w:rPr>
        <w:t>[12,</w:t>
      </w:r>
      <w:r w:rsidR="00142DE9" w:rsidRPr="00A41F80">
        <w:rPr>
          <w:rFonts w:ascii="Book Antiqua" w:hAnsi="Book Antiqua"/>
          <w:noProof/>
          <w:vertAlign w:val="superscript"/>
        </w:rPr>
        <w:t>13]</w:t>
      </w:r>
      <w:r w:rsidR="00142DE9" w:rsidRPr="00A41F80">
        <w:rPr>
          <w:rFonts w:ascii="Book Antiqua" w:hAnsi="Book Antiqua"/>
        </w:rPr>
        <w:fldChar w:fldCharType="end"/>
      </w:r>
      <w:r w:rsidRPr="00A41F80">
        <w:rPr>
          <w:rFonts w:ascii="Book Antiqua" w:hAnsi="Book Antiqua"/>
        </w:rPr>
        <w:t xml:space="preserve">. </w:t>
      </w:r>
    </w:p>
    <w:p w14:paraId="1A3B685E" w14:textId="77777777" w:rsidR="009E22AA" w:rsidRPr="00A41F80" w:rsidRDefault="00DC2E81" w:rsidP="009C79FE">
      <w:pPr>
        <w:autoSpaceDE w:val="0"/>
        <w:autoSpaceDN w:val="0"/>
        <w:adjustRightInd w:val="0"/>
        <w:snapToGrid w:val="0"/>
        <w:spacing w:line="360" w:lineRule="auto"/>
        <w:ind w:firstLine="720"/>
        <w:jc w:val="both"/>
        <w:rPr>
          <w:rFonts w:ascii="Book Antiqua" w:hAnsi="Book Antiqua"/>
        </w:rPr>
      </w:pPr>
      <w:r w:rsidRPr="00A41F80">
        <w:rPr>
          <w:rFonts w:ascii="Book Antiqua" w:hAnsi="Book Antiqua"/>
        </w:rPr>
        <w:t>The aim of this article is to review the literature on the role of Wnt/β-catenin signaling pathway as a potential molecular-targeted therapy in HCC.</w:t>
      </w:r>
    </w:p>
    <w:p w14:paraId="741F9FC8" w14:textId="77777777" w:rsidR="00DC2E81" w:rsidRPr="00A41F80" w:rsidRDefault="00DC2E81" w:rsidP="009C79FE">
      <w:pPr>
        <w:autoSpaceDE w:val="0"/>
        <w:autoSpaceDN w:val="0"/>
        <w:adjustRightInd w:val="0"/>
        <w:snapToGrid w:val="0"/>
        <w:spacing w:line="360" w:lineRule="auto"/>
        <w:ind w:firstLine="720"/>
        <w:jc w:val="both"/>
        <w:rPr>
          <w:rFonts w:ascii="Book Antiqua" w:hAnsi="Book Antiqua"/>
        </w:rPr>
      </w:pPr>
    </w:p>
    <w:p w14:paraId="7C41C05A" w14:textId="77777777" w:rsidR="008940D9" w:rsidRPr="003F4222" w:rsidRDefault="008940D9" w:rsidP="009C79FE">
      <w:pPr>
        <w:adjustRightInd w:val="0"/>
        <w:snapToGrid w:val="0"/>
        <w:spacing w:line="360" w:lineRule="auto"/>
        <w:jc w:val="both"/>
        <w:rPr>
          <w:rFonts w:ascii="Book Antiqua" w:hAnsi="Book Antiqua"/>
          <w:b/>
          <w:bCs/>
          <w:caps/>
        </w:rPr>
      </w:pPr>
      <w:r w:rsidRPr="003F4222">
        <w:rPr>
          <w:rFonts w:ascii="Book Antiqua" w:hAnsi="Book Antiqua"/>
          <w:b/>
          <w:bCs/>
          <w:caps/>
        </w:rPr>
        <w:t>Wnt/</w:t>
      </w:r>
      <w:r w:rsidRPr="003F4222">
        <w:rPr>
          <w:rFonts w:ascii="Book Antiqua" w:hAnsi="Book Antiqua"/>
          <w:b/>
          <w:caps/>
        </w:rPr>
        <w:t>β-</w:t>
      </w:r>
      <w:r w:rsidRPr="003F4222">
        <w:rPr>
          <w:rFonts w:ascii="Book Antiqua" w:hAnsi="Book Antiqua"/>
          <w:b/>
          <w:bCs/>
          <w:caps/>
        </w:rPr>
        <w:t>catenin signaling pathway</w:t>
      </w:r>
    </w:p>
    <w:p w14:paraId="017D30EA" w14:textId="114066CE" w:rsidR="00A77CD1" w:rsidRPr="003F4222" w:rsidRDefault="002D6429" w:rsidP="009C79FE">
      <w:pPr>
        <w:autoSpaceDE w:val="0"/>
        <w:autoSpaceDN w:val="0"/>
        <w:adjustRightInd w:val="0"/>
        <w:snapToGrid w:val="0"/>
        <w:spacing w:line="360" w:lineRule="auto"/>
        <w:jc w:val="both"/>
        <w:rPr>
          <w:rFonts w:ascii="Book Antiqua" w:eastAsia="宋体" w:hAnsi="Book Antiqua"/>
          <w:bCs/>
          <w:lang w:eastAsia="zh-CN"/>
        </w:rPr>
      </w:pPr>
      <w:r w:rsidRPr="00A41F80">
        <w:rPr>
          <w:rFonts w:ascii="Book Antiqua" w:hAnsi="Book Antiqua"/>
        </w:rPr>
        <w:t xml:space="preserve">The Wnt pathway diversifies into two main branches, canonical or β-catenin-dependent and non-canonical or β-catenin-independent. </w:t>
      </w:r>
      <w:r w:rsidR="000511BB" w:rsidRPr="00A41F80">
        <w:rPr>
          <w:rFonts w:ascii="Book Antiqua" w:hAnsi="Book Antiqua"/>
        </w:rPr>
        <w:t xml:space="preserve">The canonical pathway </w:t>
      </w:r>
      <w:r w:rsidRPr="00A41F80">
        <w:rPr>
          <w:rFonts w:ascii="Book Antiqua" w:hAnsi="Book Antiqua"/>
        </w:rPr>
        <w:t xml:space="preserve">involves three complexes: the ligand/receptor cell membrane complex, the cytosol </w:t>
      </w:r>
      <w:r w:rsidR="00DE7937" w:rsidRPr="00A41F80">
        <w:rPr>
          <w:rFonts w:ascii="Book Antiqua" w:hAnsi="Book Antiqua"/>
        </w:rPr>
        <w:t xml:space="preserve">β-catenin </w:t>
      </w:r>
      <w:r w:rsidRPr="00A41F80">
        <w:rPr>
          <w:rFonts w:ascii="Book Antiqua" w:hAnsi="Book Antiqua"/>
        </w:rPr>
        <w:t xml:space="preserve">destruction complex, and the nuclear β-catenin/TCF/LEF transcription </w:t>
      </w:r>
      <w:proofErr w:type="gramStart"/>
      <w:r w:rsidRPr="00A41F80">
        <w:rPr>
          <w:rFonts w:ascii="Book Antiqua" w:hAnsi="Book Antiqua"/>
        </w:rPr>
        <w:t>complex</w:t>
      </w:r>
      <w:proofErr w:type="gramEnd"/>
      <w:r w:rsidR="00142DE9" w:rsidRPr="00A41F80">
        <w:rPr>
          <w:rFonts w:ascii="Book Antiqua" w:hAnsi="Book Antiqua"/>
        </w:rPr>
        <w:fldChar w:fldCharType="begin">
          <w:fldData xml:space="preserve">PEVuZE5vdGU+PENpdGU+PEF1dGhvcj5SZXlhPC9BdXRob3I+PFllYXI+MjAwNTwvWWVhcj48UmVj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YWdlcz44NDMtNTA8L3BhZ2VzPjx2b2x1bWU+NDM0PC92b2x1bWU+PG51bWJlcj43MDM1PC9udW1i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</w:fldData>
        </w:fldChar>
      </w:r>
      <w:r w:rsidR="00142DE9" w:rsidRPr="00A41F80">
        <w:rPr>
          <w:rFonts w:ascii="Book Antiqua" w:hAnsi="Book Antiqua"/>
        </w:rPr>
        <w:instrText xml:space="preserve"> ADDIN EN.CITE </w:instrText>
      </w:r>
      <w:r w:rsidR="00142DE9" w:rsidRPr="00A41F80">
        <w:rPr>
          <w:rFonts w:ascii="Book Antiqua" w:hAnsi="Book Antiqua"/>
        </w:rPr>
        <w:fldChar w:fldCharType="begin">
          <w:fldData xml:space="preserve">PEVuZE5vdGU+PENpdGU+PEF1dGhvcj5SZXlhPC9BdXRob3I+PFllYXI+MjAwNTwvWWVhcj48UmVj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YWdlcz44NDMtNTA8L3BhZ2VzPjx2b2x1bWU+NDM0PC92b2x1bWU+PG51bWJlcj43MDM1PC9udW1i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</w:fldData>
        </w:fldChar>
      </w:r>
      <w:r w:rsidR="00142DE9" w:rsidRPr="00A41F80">
        <w:rPr>
          <w:rFonts w:ascii="Book Antiqua" w:hAnsi="Book Antiqua"/>
        </w:rPr>
        <w:instrText xml:space="preserve"> ADDIN EN.CITE.DATA </w:instrText>
      </w:r>
      <w:r w:rsidR="00142DE9" w:rsidRPr="00A41F80">
        <w:rPr>
          <w:rFonts w:ascii="Book Antiqua" w:hAnsi="Book Antiqua"/>
        </w:rPr>
      </w:r>
      <w:r w:rsidR="00142DE9" w:rsidRPr="00A41F80">
        <w:rPr>
          <w:rFonts w:ascii="Book Antiqua" w:hAnsi="Book Antiqua"/>
        </w:rPr>
        <w:fldChar w:fldCharType="end"/>
      </w:r>
      <w:r w:rsidR="00142DE9" w:rsidRPr="00A41F80">
        <w:rPr>
          <w:rFonts w:ascii="Book Antiqua" w:hAnsi="Book Antiqua"/>
        </w:rPr>
      </w:r>
      <w:r w:rsidR="00142DE9" w:rsidRPr="00A41F80">
        <w:rPr>
          <w:rFonts w:ascii="Book Antiqua" w:hAnsi="Book Antiqua"/>
        </w:rPr>
        <w:fldChar w:fldCharType="separate"/>
      </w:r>
      <w:r w:rsidR="0092249E">
        <w:rPr>
          <w:rFonts w:ascii="Book Antiqua" w:hAnsi="Book Antiqua"/>
          <w:noProof/>
          <w:vertAlign w:val="superscript"/>
        </w:rPr>
        <w:t>[14,</w:t>
      </w:r>
      <w:r w:rsidR="00142DE9" w:rsidRPr="00A41F80">
        <w:rPr>
          <w:rFonts w:ascii="Book Antiqua" w:hAnsi="Book Antiqua"/>
          <w:noProof/>
          <w:vertAlign w:val="superscript"/>
        </w:rPr>
        <w:t>15]</w:t>
      </w:r>
      <w:r w:rsidR="00142DE9" w:rsidRPr="00A41F80">
        <w:rPr>
          <w:rFonts w:ascii="Book Antiqua" w:hAnsi="Book Antiqua"/>
        </w:rPr>
        <w:fldChar w:fldCharType="end"/>
      </w:r>
      <w:r w:rsidRPr="00A41F80">
        <w:rPr>
          <w:rFonts w:ascii="Book Antiqua" w:hAnsi="Book Antiqua"/>
        </w:rPr>
        <w:t>.</w:t>
      </w:r>
      <w:r w:rsidR="00575EF9" w:rsidRPr="00A41F80">
        <w:rPr>
          <w:rFonts w:ascii="Book Antiqua" w:hAnsi="Book Antiqua"/>
          <w:vertAlign w:val="superscript"/>
        </w:rPr>
        <w:t xml:space="preserve"> </w:t>
      </w:r>
      <w:r w:rsidR="00306965" w:rsidRPr="00A41F80">
        <w:rPr>
          <w:rFonts w:ascii="Book Antiqua" w:hAnsi="Book Antiqua"/>
        </w:rPr>
        <w:t>Wnt protein can bind to the heterodimeric receptor complex of a frizzled (Fz) and a single transmembrane lipoprotein receptor-related protein (LPR) 5 or 6 co</w:t>
      </w:r>
      <w:r w:rsidR="00142DE9" w:rsidRPr="00A41F80">
        <w:rPr>
          <w:rFonts w:ascii="Book Antiqua" w:hAnsi="Book Antiqua"/>
        </w:rPr>
        <w:t xml:space="preserve">-receptors. When </w:t>
      </w:r>
      <w:r w:rsidR="00306965" w:rsidRPr="00A41F80">
        <w:rPr>
          <w:rFonts w:ascii="Book Antiqua" w:hAnsi="Book Antiqua"/>
        </w:rPr>
        <w:t xml:space="preserve">Fz/LRP receptors are not engaged, </w:t>
      </w:r>
      <w:r w:rsidR="00A35059" w:rsidRPr="00A41F80">
        <w:rPr>
          <w:rFonts w:ascii="Book Antiqua" w:hAnsi="Book Antiqua"/>
        </w:rPr>
        <w:t xml:space="preserve">β-catenin is clustered, phosphorylated and ubiquitin-labeled by the </w:t>
      </w:r>
      <w:r w:rsidR="00306965" w:rsidRPr="00A41F80">
        <w:rPr>
          <w:rFonts w:ascii="Book Antiqua" w:hAnsi="Book Antiqua"/>
        </w:rPr>
        <w:t xml:space="preserve">multiprotein “destruction complex” </w:t>
      </w:r>
      <w:r w:rsidR="006C7241" w:rsidRPr="00A41F80">
        <w:rPr>
          <w:rFonts w:ascii="Book Antiqua" w:hAnsi="Book Antiqua"/>
        </w:rPr>
        <w:t xml:space="preserve">that includes the tumor suppressors </w:t>
      </w:r>
      <w:r w:rsidR="00553435" w:rsidRPr="00A41F80">
        <w:rPr>
          <w:rFonts w:ascii="Book Antiqua" w:hAnsi="Book Antiqua"/>
        </w:rPr>
        <w:t>a</w:t>
      </w:r>
      <w:r w:rsidR="006C7241" w:rsidRPr="00A41F80">
        <w:rPr>
          <w:rFonts w:ascii="Book Antiqua" w:hAnsi="Book Antiqua"/>
        </w:rPr>
        <w:t xml:space="preserve">xin and adenomatous polyposis coli (APC), the Ser/Thr kinases </w:t>
      </w:r>
      <w:r w:rsidR="00A35059" w:rsidRPr="00A41F80">
        <w:rPr>
          <w:rFonts w:ascii="Book Antiqua" w:hAnsi="Book Antiqua"/>
        </w:rPr>
        <w:t>glycogen synthase kinase 3 (GSK-3) and casein kinase 1 (CK1)</w:t>
      </w:r>
      <w:r w:rsidR="006C7241" w:rsidRPr="00A41F80">
        <w:rPr>
          <w:rFonts w:ascii="Book Antiqua" w:hAnsi="Book Antiqua"/>
        </w:rPr>
        <w:t xml:space="preserve">, </w:t>
      </w:r>
      <w:r w:rsidR="00A35059" w:rsidRPr="00A41F80">
        <w:rPr>
          <w:rFonts w:ascii="Book Antiqua" w:hAnsi="Book Antiqua"/>
        </w:rPr>
        <w:t xml:space="preserve">the </w:t>
      </w:r>
      <w:r w:rsidR="006C7241" w:rsidRPr="00A41F80">
        <w:rPr>
          <w:rFonts w:ascii="Book Antiqua" w:hAnsi="Book Antiqua"/>
        </w:rPr>
        <w:t>protein phosphatase 2A (PP2A), and the E3-ubiquitin ligase β-TrCP</w:t>
      </w:r>
      <w:r w:rsidR="00595989" w:rsidRPr="00A41F80">
        <w:rPr>
          <w:rFonts w:ascii="Book Antiqua" w:hAnsi="Book Antiqua"/>
        </w:rPr>
        <w:t xml:space="preserve"> (Figure 1, right panel)</w:t>
      </w:r>
      <w:r w:rsidR="006C7241" w:rsidRPr="00A41F80">
        <w:rPr>
          <w:rFonts w:ascii="Book Antiqua" w:hAnsi="Book Antiqua"/>
        </w:rPr>
        <w:t xml:space="preserve">. </w:t>
      </w:r>
      <w:r w:rsidR="00306965" w:rsidRPr="00A41F80">
        <w:rPr>
          <w:rFonts w:ascii="Book Antiqua" w:hAnsi="Book Antiqua"/>
        </w:rPr>
        <w:t>Once phosphorylated, β-catenin is ubiquitinated and destroyed by the proteasome.</w:t>
      </w:r>
      <w:r w:rsidR="00306965" w:rsidRPr="00A41F80">
        <w:rPr>
          <w:rFonts w:ascii="Book Antiqua" w:eastAsiaTheme="minorHAnsi" w:hAnsi="Book Antiqua"/>
        </w:rPr>
        <w:t xml:space="preserve"> </w:t>
      </w:r>
      <w:r w:rsidR="00A35059" w:rsidRPr="00A41F80">
        <w:rPr>
          <w:rFonts w:ascii="Book Antiqua" w:eastAsiaTheme="minorHAnsi" w:hAnsi="Book Antiqua"/>
        </w:rPr>
        <w:t xml:space="preserve">Therefore, </w:t>
      </w:r>
      <w:r w:rsidR="00A35059" w:rsidRPr="00A41F80">
        <w:rPr>
          <w:rFonts w:ascii="Book Antiqua" w:eastAsiaTheme="minorHAnsi" w:hAnsi="Book Antiqua"/>
        </w:rPr>
        <w:lastRenderedPageBreak/>
        <w:t>t</w:t>
      </w:r>
      <w:r w:rsidR="00306965" w:rsidRPr="00A41F80">
        <w:rPr>
          <w:rFonts w:ascii="Book Antiqua" w:eastAsiaTheme="minorHAnsi" w:hAnsi="Book Antiqua"/>
        </w:rPr>
        <w:t xml:space="preserve">he destruction complex regulates the stability </w:t>
      </w:r>
      <w:r w:rsidR="00460A01" w:rsidRPr="00A41F80">
        <w:rPr>
          <w:rFonts w:ascii="Book Antiqua" w:eastAsiaTheme="minorHAnsi" w:hAnsi="Book Antiqua"/>
        </w:rPr>
        <w:t xml:space="preserve">and availability </w:t>
      </w:r>
      <w:r w:rsidR="00306965" w:rsidRPr="00A41F80">
        <w:rPr>
          <w:rFonts w:ascii="Book Antiqua" w:eastAsiaTheme="minorHAnsi" w:hAnsi="Book Antiqua"/>
        </w:rPr>
        <w:t xml:space="preserve">of </w:t>
      </w:r>
      <w:r w:rsidR="00460A01" w:rsidRPr="00A41F80">
        <w:rPr>
          <w:rFonts w:ascii="Book Antiqua" w:eastAsiaTheme="minorHAnsi" w:hAnsi="Book Antiqua"/>
        </w:rPr>
        <w:t>β-catenin</w:t>
      </w:r>
      <w:r w:rsidR="00306965" w:rsidRPr="00A41F80">
        <w:rPr>
          <w:rFonts w:ascii="Book Antiqua" w:eastAsiaTheme="minorHAnsi" w:hAnsi="Book Antiqua"/>
        </w:rPr>
        <w:t xml:space="preserve">, </w:t>
      </w:r>
      <w:r w:rsidR="00460A01" w:rsidRPr="00A41F80">
        <w:rPr>
          <w:rFonts w:ascii="Book Antiqua" w:eastAsiaTheme="minorHAnsi" w:hAnsi="Book Antiqua"/>
        </w:rPr>
        <w:t xml:space="preserve">thus </w:t>
      </w:r>
      <w:r w:rsidR="00306965" w:rsidRPr="00A41F80">
        <w:rPr>
          <w:rFonts w:ascii="Book Antiqua" w:eastAsiaTheme="minorHAnsi" w:hAnsi="Book Antiqua"/>
        </w:rPr>
        <w:t xml:space="preserve">playing a key role in the </w:t>
      </w:r>
      <w:r w:rsidR="00460A01" w:rsidRPr="00A41F80">
        <w:rPr>
          <w:rFonts w:ascii="Book Antiqua" w:eastAsiaTheme="minorHAnsi" w:hAnsi="Book Antiqua"/>
        </w:rPr>
        <w:t xml:space="preserve">modulation of the </w:t>
      </w:r>
      <w:r w:rsidR="00306965" w:rsidRPr="00A41F80">
        <w:rPr>
          <w:rFonts w:ascii="Book Antiqua" w:eastAsiaTheme="minorHAnsi" w:hAnsi="Book Antiqua"/>
        </w:rPr>
        <w:t xml:space="preserve">Wnt </w:t>
      </w:r>
      <w:r w:rsidR="00460A01" w:rsidRPr="00A41F80">
        <w:rPr>
          <w:rFonts w:ascii="Book Antiqua" w:eastAsiaTheme="minorHAnsi" w:hAnsi="Book Antiqua"/>
        </w:rPr>
        <w:t xml:space="preserve">signaling </w:t>
      </w:r>
      <w:r w:rsidR="00306965" w:rsidRPr="00A41F80">
        <w:rPr>
          <w:rFonts w:ascii="Book Antiqua" w:eastAsiaTheme="minorHAnsi" w:hAnsi="Book Antiqua"/>
        </w:rPr>
        <w:t xml:space="preserve">cascade. </w:t>
      </w:r>
      <w:r w:rsidR="000511BB" w:rsidRPr="00A41F80">
        <w:rPr>
          <w:rFonts w:ascii="Book Antiqua" w:hAnsi="Book Antiqua"/>
        </w:rPr>
        <w:t xml:space="preserve">Wnt/β-catenin signaling initiates by binding of </w:t>
      </w:r>
      <w:r w:rsidR="005A05F0" w:rsidRPr="00A41F80">
        <w:rPr>
          <w:rFonts w:ascii="Book Antiqua" w:hAnsi="Book Antiqua"/>
        </w:rPr>
        <w:t xml:space="preserve">the </w:t>
      </w:r>
      <w:r w:rsidR="000511BB" w:rsidRPr="00A41F80">
        <w:rPr>
          <w:rFonts w:ascii="Book Antiqua" w:hAnsi="Book Antiqua"/>
        </w:rPr>
        <w:t>Wnt protein to the Fz</w:t>
      </w:r>
      <w:r w:rsidR="00460A01" w:rsidRPr="00A41F80">
        <w:rPr>
          <w:rFonts w:ascii="Book Antiqua" w:hAnsi="Book Antiqua"/>
        </w:rPr>
        <w:t>/</w:t>
      </w:r>
      <w:r w:rsidR="000511BB" w:rsidRPr="00A41F80">
        <w:rPr>
          <w:rFonts w:ascii="Book Antiqua" w:hAnsi="Book Antiqua"/>
        </w:rPr>
        <w:t>LPR</w:t>
      </w:r>
      <w:r w:rsidR="00460A01" w:rsidRPr="00A41F80">
        <w:rPr>
          <w:rFonts w:ascii="Book Antiqua" w:hAnsi="Book Antiqua"/>
        </w:rPr>
        <w:t xml:space="preserve"> receptor complex </w:t>
      </w:r>
      <w:r w:rsidR="000511BB" w:rsidRPr="00A41F80">
        <w:rPr>
          <w:rFonts w:ascii="Book Antiqua" w:hAnsi="Book Antiqua"/>
        </w:rPr>
        <w:t>(Figure 1</w:t>
      </w:r>
      <w:r w:rsidR="00595989" w:rsidRPr="00A41F80">
        <w:rPr>
          <w:rFonts w:ascii="Book Antiqua" w:hAnsi="Book Antiqua"/>
        </w:rPr>
        <w:t>, left panel</w:t>
      </w:r>
      <w:r w:rsidR="000511BB" w:rsidRPr="00A41F80">
        <w:rPr>
          <w:rFonts w:ascii="Book Antiqua" w:hAnsi="Book Antiqua"/>
        </w:rPr>
        <w:t xml:space="preserve">). </w:t>
      </w:r>
      <w:r w:rsidR="00460A01" w:rsidRPr="00A41F80">
        <w:rPr>
          <w:rFonts w:ascii="Book Antiqua" w:hAnsi="Book Antiqua"/>
        </w:rPr>
        <w:t xml:space="preserve">As soon as </w:t>
      </w:r>
      <w:r w:rsidR="00E64AA1" w:rsidRPr="00A41F80">
        <w:rPr>
          <w:rFonts w:ascii="Book Antiqua" w:hAnsi="Book Antiqua"/>
        </w:rPr>
        <w:t xml:space="preserve">Wnt binds Fz and LPR, </w:t>
      </w:r>
      <w:r w:rsidRPr="00A41F80">
        <w:rPr>
          <w:rFonts w:ascii="Book Antiqua" w:hAnsi="Book Antiqua"/>
        </w:rPr>
        <w:t>the destruction complex is deactivated</w:t>
      </w:r>
      <w:r w:rsidR="009E6E94" w:rsidRPr="00A41F80">
        <w:rPr>
          <w:rFonts w:ascii="Book Antiqua" w:hAnsi="Book Antiqua"/>
        </w:rPr>
        <w:t xml:space="preserve">. </w:t>
      </w:r>
      <w:r w:rsidR="009E6E94" w:rsidRPr="00A41F80">
        <w:rPr>
          <w:rFonts w:ascii="Book Antiqua" w:eastAsiaTheme="minorHAnsi" w:hAnsi="Book Antiqua"/>
        </w:rPr>
        <w:t xml:space="preserve">As a consequence, non-phosphorylated active </w:t>
      </w:r>
      <w:r w:rsidR="009E6E94" w:rsidRPr="00A41F80">
        <w:rPr>
          <w:rFonts w:ascii="Book Antiqua" w:hAnsi="Book Antiqua"/>
        </w:rPr>
        <w:t>β</w:t>
      </w:r>
      <w:r w:rsidR="009E6E94" w:rsidRPr="00A41F80">
        <w:rPr>
          <w:rFonts w:ascii="Book Antiqua" w:eastAsiaTheme="minorHAnsi" w:hAnsi="Book Antiqua"/>
        </w:rPr>
        <w:t xml:space="preserve">-catenin accumulates in the cytoplasm from where it translocates </w:t>
      </w:r>
      <w:r w:rsidR="005A05F0" w:rsidRPr="00A41F80">
        <w:rPr>
          <w:rFonts w:ascii="Book Antiqua" w:eastAsiaTheme="minorHAnsi" w:hAnsi="Book Antiqua"/>
        </w:rPr>
        <w:t>in</w:t>
      </w:r>
      <w:r w:rsidR="009E6E94" w:rsidRPr="00A41F80">
        <w:rPr>
          <w:rFonts w:ascii="Book Antiqua" w:eastAsiaTheme="minorHAnsi" w:hAnsi="Book Antiqua"/>
        </w:rPr>
        <w:t xml:space="preserve">to the nucleus </w:t>
      </w:r>
      <w:r w:rsidR="00E64AA1" w:rsidRPr="00A41F80">
        <w:rPr>
          <w:rFonts w:ascii="Book Antiqua" w:eastAsiaTheme="minorHAnsi" w:hAnsi="Book Antiqua"/>
        </w:rPr>
        <w:t xml:space="preserve">where it </w:t>
      </w:r>
      <w:r w:rsidR="009E6E94" w:rsidRPr="00A41F80">
        <w:rPr>
          <w:rFonts w:ascii="Book Antiqua" w:eastAsiaTheme="minorHAnsi" w:hAnsi="Book Antiqua"/>
        </w:rPr>
        <w:t>bind</w:t>
      </w:r>
      <w:r w:rsidR="00E64AA1" w:rsidRPr="00A41F80">
        <w:rPr>
          <w:rFonts w:ascii="Book Antiqua" w:eastAsiaTheme="minorHAnsi" w:hAnsi="Book Antiqua"/>
        </w:rPr>
        <w:t xml:space="preserve">s </w:t>
      </w:r>
      <w:r w:rsidR="009E6E94" w:rsidRPr="00A41F80">
        <w:rPr>
          <w:rFonts w:ascii="Book Antiqua" w:eastAsiaTheme="minorHAnsi" w:hAnsi="Book Antiqua"/>
        </w:rPr>
        <w:t>to</w:t>
      </w:r>
      <w:r w:rsidR="00E64AA1" w:rsidRPr="00A41F80">
        <w:rPr>
          <w:rFonts w:ascii="Book Antiqua" w:eastAsiaTheme="minorHAnsi" w:hAnsi="Book Antiqua"/>
        </w:rPr>
        <w:t xml:space="preserve"> the </w:t>
      </w:r>
      <w:r w:rsidR="009E6E94" w:rsidRPr="00A41F80">
        <w:rPr>
          <w:rFonts w:ascii="Book Antiqua" w:eastAsiaTheme="minorHAnsi" w:hAnsi="Book Antiqua"/>
        </w:rPr>
        <w:t>lymphoid enhancer factor</w:t>
      </w:r>
      <w:r w:rsidR="00142DE9" w:rsidRPr="00A41F80">
        <w:rPr>
          <w:rFonts w:ascii="Book Antiqua" w:eastAsiaTheme="minorHAnsi" w:hAnsi="Book Antiqua"/>
        </w:rPr>
        <w:t>/</w:t>
      </w:r>
      <w:r w:rsidR="009E6E94" w:rsidRPr="00A41F80">
        <w:rPr>
          <w:rFonts w:ascii="Book Antiqua" w:eastAsiaTheme="minorHAnsi" w:hAnsi="Book Antiqua"/>
        </w:rPr>
        <w:t xml:space="preserve">T-cell factor (LEF/TCF). This binding displaces the transcriptional inhibitor Groucho, and in </w:t>
      </w:r>
      <w:r w:rsidR="005A05F0" w:rsidRPr="00A41F80">
        <w:rPr>
          <w:rFonts w:ascii="Book Antiqua" w:eastAsiaTheme="minorHAnsi" w:hAnsi="Book Antiqua"/>
        </w:rPr>
        <w:t xml:space="preserve">a </w:t>
      </w:r>
      <w:r w:rsidR="009E6E94" w:rsidRPr="00A41F80">
        <w:rPr>
          <w:rFonts w:ascii="Book Antiqua" w:eastAsiaTheme="minorHAnsi" w:hAnsi="Book Antiqua"/>
        </w:rPr>
        <w:t xml:space="preserve">complex with TCF initiates transcription of target genes </w:t>
      </w:r>
      <w:r w:rsidR="009E6E94" w:rsidRPr="00A41F80">
        <w:rPr>
          <w:rFonts w:ascii="Book Antiqua" w:hAnsi="Book Antiqua"/>
        </w:rPr>
        <w:t xml:space="preserve">such as CD44, EpCAM, survivin, cyclin D1, glutamine synthetase, iNOS, and c-Myc, among </w:t>
      </w:r>
      <w:proofErr w:type="gramStart"/>
      <w:r w:rsidR="009E6E94" w:rsidRPr="00A41F80">
        <w:rPr>
          <w:rFonts w:ascii="Book Antiqua" w:hAnsi="Book Antiqua"/>
        </w:rPr>
        <w:t>others</w:t>
      </w:r>
      <w:proofErr w:type="gramEnd"/>
      <w:r w:rsidR="00142DE9" w:rsidRPr="00A41F80">
        <w:rPr>
          <w:rFonts w:ascii="Book Antiqua" w:hAnsi="Book Antiqua"/>
        </w:rPr>
        <w:fldChar w:fldCharType="begin">
          <w:fldData xml:space="preserve">PEVuZE5vdGU+PENpdGU+PEF1dGhvcj5OZWphay1Cb3dlbjwvQXV0aG9yPjxZZWFyPjIwMTE8L1ll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</w:fldData>
        </w:fldChar>
      </w:r>
      <w:r w:rsidR="00142DE9" w:rsidRPr="00A41F80">
        <w:rPr>
          <w:rFonts w:ascii="Book Antiqua" w:hAnsi="Book Antiqua"/>
        </w:rPr>
        <w:instrText xml:space="preserve"> ADDIN EN.CITE </w:instrText>
      </w:r>
      <w:r w:rsidR="00142DE9" w:rsidRPr="00A41F80">
        <w:rPr>
          <w:rFonts w:ascii="Book Antiqua" w:hAnsi="Book Antiqua"/>
        </w:rPr>
        <w:fldChar w:fldCharType="begin">
          <w:fldData xml:space="preserve">PEVuZE5vdGU+PENpdGU+PEF1dGhvcj5OZWphay1Cb3dlbjwvQXV0aG9yPjxZZWFyPjIwMTE8L1ll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</w:fldData>
        </w:fldChar>
      </w:r>
      <w:r w:rsidR="00142DE9" w:rsidRPr="00A41F80">
        <w:rPr>
          <w:rFonts w:ascii="Book Antiqua" w:hAnsi="Book Antiqua"/>
        </w:rPr>
        <w:instrText xml:space="preserve"> ADDIN EN.CITE.DATA </w:instrText>
      </w:r>
      <w:r w:rsidR="00142DE9" w:rsidRPr="00A41F80">
        <w:rPr>
          <w:rFonts w:ascii="Book Antiqua" w:hAnsi="Book Antiqua"/>
        </w:rPr>
      </w:r>
      <w:r w:rsidR="00142DE9" w:rsidRPr="00A41F80">
        <w:rPr>
          <w:rFonts w:ascii="Book Antiqua" w:hAnsi="Book Antiqua"/>
        </w:rPr>
        <w:fldChar w:fldCharType="end"/>
      </w:r>
      <w:r w:rsidR="00142DE9" w:rsidRPr="00A41F80">
        <w:rPr>
          <w:rFonts w:ascii="Book Antiqua" w:hAnsi="Book Antiqua"/>
        </w:rPr>
      </w:r>
      <w:r w:rsidR="00142DE9" w:rsidRPr="00A41F80">
        <w:rPr>
          <w:rFonts w:ascii="Book Antiqua" w:hAnsi="Book Antiqua"/>
        </w:rPr>
        <w:fldChar w:fldCharType="separate"/>
      </w:r>
      <w:r w:rsidR="0092249E">
        <w:rPr>
          <w:rFonts w:ascii="Book Antiqua" w:hAnsi="Book Antiqua"/>
          <w:noProof/>
          <w:vertAlign w:val="superscript"/>
        </w:rPr>
        <w:t>[7,8,</w:t>
      </w:r>
      <w:r w:rsidR="00142DE9" w:rsidRPr="00A41F80">
        <w:rPr>
          <w:rFonts w:ascii="Book Antiqua" w:hAnsi="Book Antiqua"/>
          <w:noProof/>
          <w:vertAlign w:val="superscript"/>
        </w:rPr>
        <w:t>16-19]</w:t>
      </w:r>
      <w:r w:rsidR="00142DE9" w:rsidRPr="00A41F80">
        <w:rPr>
          <w:rFonts w:ascii="Book Antiqua" w:hAnsi="Book Antiqua"/>
        </w:rPr>
        <w:fldChar w:fldCharType="end"/>
      </w:r>
      <w:r w:rsidR="009E6E94" w:rsidRPr="00A41F80">
        <w:rPr>
          <w:rFonts w:ascii="Book Antiqua" w:hAnsi="Book Antiqua"/>
        </w:rPr>
        <w:t xml:space="preserve">. </w:t>
      </w:r>
      <w:r w:rsidRPr="00A41F80">
        <w:rPr>
          <w:rFonts w:ascii="Book Antiqua" w:hAnsi="Book Antiqua"/>
        </w:rPr>
        <w:t xml:space="preserve">In normal cells, extracellular Wnt ligands can interact with </w:t>
      </w:r>
      <w:r w:rsidR="003973EE" w:rsidRPr="00A41F80">
        <w:rPr>
          <w:rFonts w:ascii="Book Antiqua" w:hAnsi="Book Antiqua"/>
        </w:rPr>
        <w:t xml:space="preserve">a few </w:t>
      </w:r>
      <w:r w:rsidRPr="00A41F80">
        <w:rPr>
          <w:rFonts w:ascii="Book Antiqua" w:hAnsi="Book Antiqua"/>
        </w:rPr>
        <w:t xml:space="preserve">secreted antagonists, including secreted </w:t>
      </w:r>
      <w:r w:rsidR="00B040AE" w:rsidRPr="00A41F80">
        <w:rPr>
          <w:rFonts w:ascii="Book Antiqua" w:hAnsi="Book Antiqua"/>
        </w:rPr>
        <w:t>f</w:t>
      </w:r>
      <w:r w:rsidRPr="00A41F80">
        <w:rPr>
          <w:rFonts w:ascii="Book Antiqua" w:hAnsi="Book Antiqua"/>
        </w:rPr>
        <w:t xml:space="preserve">rizzled-related protein (sFRP) and Dickkopf (DKK) family members, preventing </w:t>
      </w:r>
      <w:r w:rsidR="00E64AA1" w:rsidRPr="00A41F80">
        <w:rPr>
          <w:rFonts w:ascii="Book Antiqua" w:hAnsi="Book Antiqua"/>
        </w:rPr>
        <w:t xml:space="preserve">the </w:t>
      </w:r>
      <w:r w:rsidRPr="00A41F80">
        <w:rPr>
          <w:rFonts w:ascii="Book Antiqua" w:hAnsi="Book Antiqua"/>
        </w:rPr>
        <w:t>activation of th</w:t>
      </w:r>
      <w:r w:rsidR="00E64AA1" w:rsidRPr="00A41F80">
        <w:rPr>
          <w:rFonts w:ascii="Book Antiqua" w:hAnsi="Book Antiqua"/>
        </w:rPr>
        <w:t>is</w:t>
      </w:r>
      <w:r w:rsidR="003F4222">
        <w:rPr>
          <w:rFonts w:ascii="Book Antiqua" w:hAnsi="Book Antiqua"/>
        </w:rPr>
        <w:t xml:space="preserve"> pathway.</w:t>
      </w:r>
    </w:p>
    <w:p w14:paraId="3ACA29FF" w14:textId="34350616" w:rsidR="0064726C" w:rsidRPr="00A41F80" w:rsidRDefault="00F30694" w:rsidP="009C79FE">
      <w:pPr>
        <w:autoSpaceDE w:val="0"/>
        <w:autoSpaceDN w:val="0"/>
        <w:adjustRightInd w:val="0"/>
        <w:snapToGrid w:val="0"/>
        <w:spacing w:line="360" w:lineRule="auto"/>
        <w:ind w:firstLine="720"/>
        <w:jc w:val="both"/>
        <w:rPr>
          <w:rFonts w:ascii="Book Antiqua" w:eastAsiaTheme="minorHAnsi" w:hAnsi="Book Antiqua"/>
          <w:color w:val="FF0000"/>
        </w:rPr>
      </w:pPr>
      <w:r w:rsidRPr="00A41F80">
        <w:rPr>
          <w:rFonts w:ascii="Book Antiqua" w:hAnsi="Book Antiqua"/>
        </w:rPr>
        <w:t xml:space="preserve">The association of Wnt pathway and carcinogenesis was first described in patients with </w:t>
      </w:r>
      <w:r w:rsidR="009D10D7" w:rsidRPr="00A41F80">
        <w:rPr>
          <w:rFonts w:ascii="Book Antiqua" w:hAnsi="Book Antiqua"/>
        </w:rPr>
        <w:t>Adenomatous polyposis coli (</w:t>
      </w:r>
      <w:r w:rsidRPr="00A41F80">
        <w:rPr>
          <w:rFonts w:ascii="Book Antiqua" w:hAnsi="Book Antiqua"/>
        </w:rPr>
        <w:t>APC</w:t>
      </w:r>
      <w:r w:rsidR="009D10D7" w:rsidRPr="00A41F80">
        <w:rPr>
          <w:rFonts w:ascii="Book Antiqua" w:hAnsi="Book Antiqua"/>
        </w:rPr>
        <w:t>)</w:t>
      </w:r>
      <w:r w:rsidRPr="00A41F80">
        <w:rPr>
          <w:rFonts w:ascii="Book Antiqua" w:hAnsi="Book Antiqua"/>
        </w:rPr>
        <w:t>, where β-</w:t>
      </w:r>
      <w:r w:rsidR="003C3726" w:rsidRPr="00A41F80">
        <w:rPr>
          <w:rFonts w:ascii="Book Antiqua" w:hAnsi="Book Antiqua"/>
        </w:rPr>
        <w:t xml:space="preserve">Catenin </w:t>
      </w:r>
      <w:r w:rsidR="003973EE" w:rsidRPr="00A41F80">
        <w:rPr>
          <w:rFonts w:ascii="Book Antiqua" w:hAnsi="Book Antiqua"/>
        </w:rPr>
        <w:t xml:space="preserve">pathway is </w:t>
      </w:r>
      <w:proofErr w:type="gramStart"/>
      <w:r w:rsidR="003973EE" w:rsidRPr="00A41F80">
        <w:rPr>
          <w:rFonts w:ascii="Book Antiqua" w:hAnsi="Book Antiqua"/>
        </w:rPr>
        <w:t>altered</w:t>
      </w:r>
      <w:proofErr w:type="gramEnd"/>
      <w:r w:rsidR="00625544" w:rsidRPr="00A41F80">
        <w:rPr>
          <w:rFonts w:ascii="Book Antiqua" w:hAnsi="Book Antiqua"/>
        </w:rPr>
        <w:fldChar w:fldCharType="begin">
          <w:fldData xml:space="preserve">PEVuZE5vdGU+PENpdGU+PEF1dGhvcj5SdWJpbmZlbGQ8L0F1dGhvcj48WWVhcj4xOTkzPC9ZZWFy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</w:fldData>
        </w:fldChar>
      </w:r>
      <w:r w:rsidR="00625544" w:rsidRPr="00A41F80">
        <w:rPr>
          <w:rFonts w:ascii="Book Antiqua" w:hAnsi="Book Antiqua"/>
        </w:rPr>
        <w:instrText xml:space="preserve"> ADDIN EN.CITE </w:instrText>
      </w:r>
      <w:r w:rsidR="00625544" w:rsidRPr="00A41F80">
        <w:rPr>
          <w:rFonts w:ascii="Book Antiqua" w:hAnsi="Book Antiqua"/>
        </w:rPr>
        <w:fldChar w:fldCharType="begin">
          <w:fldData xml:space="preserve">PEVuZE5vdGU+PENpdGU+PEF1dGhvcj5SdWJpbmZlbGQ8L0F1dGhvcj48WWVhcj4xOTkzPC9ZZWFy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</w:fldData>
        </w:fldChar>
      </w:r>
      <w:r w:rsidR="00625544" w:rsidRPr="00A41F80">
        <w:rPr>
          <w:rFonts w:ascii="Book Antiqua" w:hAnsi="Book Antiqua"/>
        </w:rPr>
        <w:instrText xml:space="preserve"> ADDIN EN.CITE.DATA </w:instrText>
      </w:r>
      <w:r w:rsidR="00625544" w:rsidRPr="00A41F80">
        <w:rPr>
          <w:rFonts w:ascii="Book Antiqua" w:hAnsi="Book Antiqua"/>
        </w:rPr>
      </w:r>
      <w:r w:rsidR="00625544" w:rsidRPr="00A41F80">
        <w:rPr>
          <w:rFonts w:ascii="Book Antiqua" w:hAnsi="Book Antiqua"/>
        </w:rPr>
        <w:fldChar w:fldCharType="end"/>
      </w:r>
      <w:r w:rsidR="00625544" w:rsidRPr="00A41F80">
        <w:rPr>
          <w:rFonts w:ascii="Book Antiqua" w:hAnsi="Book Antiqua"/>
        </w:rPr>
      </w:r>
      <w:r w:rsidR="00625544" w:rsidRPr="00A41F80">
        <w:rPr>
          <w:rFonts w:ascii="Book Antiqua" w:hAnsi="Book Antiqua"/>
        </w:rPr>
        <w:fldChar w:fldCharType="separate"/>
      </w:r>
      <w:r w:rsidR="0092249E">
        <w:rPr>
          <w:rFonts w:ascii="Book Antiqua" w:hAnsi="Book Antiqua"/>
          <w:noProof/>
          <w:vertAlign w:val="superscript"/>
        </w:rPr>
        <w:t>[20,</w:t>
      </w:r>
      <w:r w:rsidR="00625544" w:rsidRPr="00A41F80">
        <w:rPr>
          <w:rFonts w:ascii="Book Antiqua" w:hAnsi="Book Antiqua"/>
          <w:noProof/>
          <w:vertAlign w:val="superscript"/>
        </w:rPr>
        <w:t>21]</w:t>
      </w:r>
      <w:r w:rsidR="00625544" w:rsidRPr="00A41F80">
        <w:rPr>
          <w:rFonts w:ascii="Book Antiqua" w:hAnsi="Book Antiqua"/>
        </w:rPr>
        <w:fldChar w:fldCharType="end"/>
      </w:r>
      <w:r w:rsidRPr="00A41F80">
        <w:rPr>
          <w:rFonts w:ascii="Book Antiqua" w:hAnsi="Book Antiqua"/>
        </w:rPr>
        <w:t>.</w:t>
      </w:r>
      <w:r w:rsidR="0064726C" w:rsidRPr="00A41F80">
        <w:rPr>
          <w:rFonts w:ascii="Book Antiqua" w:eastAsiaTheme="minorHAnsi" w:hAnsi="Book Antiqua"/>
          <w:color w:val="FF0000"/>
        </w:rPr>
        <w:t xml:space="preserve"> </w:t>
      </w:r>
      <w:r w:rsidR="00D80088" w:rsidRPr="00A41F80">
        <w:rPr>
          <w:rFonts w:ascii="Book Antiqua" w:eastAsiaTheme="minorHAnsi" w:hAnsi="Book Antiqua"/>
        </w:rPr>
        <w:t>Interestingly, m</w:t>
      </w:r>
      <w:r w:rsidR="0064726C" w:rsidRPr="00A41F80">
        <w:rPr>
          <w:rFonts w:ascii="Book Antiqua" w:eastAsiaTheme="minorHAnsi" w:hAnsi="Book Antiqua"/>
        </w:rPr>
        <w:t xml:space="preserve">any additional </w:t>
      </w:r>
      <w:r w:rsidR="00D80088" w:rsidRPr="00A41F80">
        <w:rPr>
          <w:rFonts w:ascii="Book Antiqua" w:eastAsiaTheme="minorHAnsi" w:hAnsi="Book Antiqua"/>
        </w:rPr>
        <w:t>associations</w:t>
      </w:r>
      <w:r w:rsidR="006C17DA" w:rsidRPr="00A41F80">
        <w:rPr>
          <w:rFonts w:ascii="Book Antiqua" w:eastAsiaTheme="minorHAnsi" w:hAnsi="Book Antiqua"/>
        </w:rPr>
        <w:t xml:space="preserve"> between components of this pathway and disease</w:t>
      </w:r>
      <w:r w:rsidR="00872FFE" w:rsidRPr="00A41F80">
        <w:rPr>
          <w:rFonts w:ascii="Book Antiqua" w:eastAsiaTheme="minorHAnsi" w:hAnsi="Book Antiqua"/>
        </w:rPr>
        <w:t>,</w:t>
      </w:r>
      <w:r w:rsidR="006C17DA" w:rsidRPr="00A41F80">
        <w:rPr>
          <w:rFonts w:ascii="Book Antiqua" w:eastAsiaTheme="minorHAnsi" w:hAnsi="Book Antiqua"/>
        </w:rPr>
        <w:t xml:space="preserve"> </w:t>
      </w:r>
      <w:r w:rsidR="00872FFE" w:rsidRPr="00A41F80">
        <w:rPr>
          <w:rFonts w:ascii="Book Antiqua" w:eastAsiaTheme="minorHAnsi" w:hAnsi="Book Antiqua"/>
        </w:rPr>
        <w:t xml:space="preserve">including hepatocarcinogenesis, </w:t>
      </w:r>
      <w:r w:rsidR="00D80088" w:rsidRPr="00A41F80">
        <w:rPr>
          <w:rFonts w:ascii="Book Antiqua" w:eastAsiaTheme="minorHAnsi" w:hAnsi="Book Antiqua"/>
        </w:rPr>
        <w:t>have</w:t>
      </w:r>
      <w:r w:rsidR="006C17DA" w:rsidRPr="00A41F80">
        <w:rPr>
          <w:rFonts w:ascii="Book Antiqua" w:eastAsiaTheme="minorHAnsi" w:hAnsi="Book Antiqua"/>
        </w:rPr>
        <w:t xml:space="preserve"> been </w:t>
      </w:r>
      <w:r w:rsidR="00872FFE" w:rsidRPr="00A41F80">
        <w:rPr>
          <w:rFonts w:ascii="Book Antiqua" w:eastAsiaTheme="minorHAnsi" w:hAnsi="Book Antiqua"/>
        </w:rPr>
        <w:t>revealed</w:t>
      </w:r>
      <w:r w:rsidR="006C17DA" w:rsidRPr="00A41F80">
        <w:rPr>
          <w:rFonts w:ascii="Book Antiqua" w:eastAsiaTheme="minorHAnsi" w:hAnsi="Book Antiqua"/>
        </w:rPr>
        <w:t xml:space="preserve"> over the last two decades. </w:t>
      </w:r>
    </w:p>
    <w:p w14:paraId="6EB4AA46" w14:textId="77777777" w:rsidR="003F4222" w:rsidRDefault="003F4222" w:rsidP="009C79FE">
      <w:pPr>
        <w:autoSpaceDE w:val="0"/>
        <w:autoSpaceDN w:val="0"/>
        <w:adjustRightInd w:val="0"/>
        <w:snapToGrid w:val="0"/>
        <w:spacing w:line="360" w:lineRule="auto"/>
        <w:jc w:val="both"/>
        <w:rPr>
          <w:rFonts w:ascii="Book Antiqua" w:eastAsia="宋体" w:hAnsi="Book Antiqua"/>
          <w:b/>
          <w:lang w:eastAsia="zh-CN"/>
        </w:rPr>
      </w:pPr>
    </w:p>
    <w:p w14:paraId="0D597102" w14:textId="77777777" w:rsidR="006B1CDF" w:rsidRPr="003F4222" w:rsidRDefault="00DE7937" w:rsidP="009C79FE">
      <w:pPr>
        <w:autoSpaceDE w:val="0"/>
        <w:autoSpaceDN w:val="0"/>
        <w:adjustRightInd w:val="0"/>
        <w:snapToGrid w:val="0"/>
        <w:spacing w:line="360" w:lineRule="auto"/>
        <w:jc w:val="both"/>
        <w:rPr>
          <w:rFonts w:ascii="Book Antiqua" w:hAnsi="Book Antiqua"/>
          <w:b/>
          <w:caps/>
        </w:rPr>
      </w:pPr>
      <w:r w:rsidRPr="003F4222">
        <w:rPr>
          <w:rFonts w:ascii="Book Antiqua" w:eastAsiaTheme="minorHAnsi" w:hAnsi="Book Antiqua"/>
          <w:b/>
          <w:caps/>
        </w:rPr>
        <w:t>Wnt/</w:t>
      </w:r>
      <w:r w:rsidRPr="003F4222">
        <w:rPr>
          <w:rFonts w:ascii="Book Antiqua" w:hAnsi="Book Antiqua"/>
          <w:b/>
          <w:caps/>
        </w:rPr>
        <w:t>β</w:t>
      </w:r>
      <w:r w:rsidRPr="003F4222">
        <w:rPr>
          <w:rFonts w:ascii="Book Antiqua" w:eastAsiaTheme="minorHAnsi" w:hAnsi="Book Antiqua"/>
          <w:b/>
          <w:caps/>
        </w:rPr>
        <w:t>-catenin</w:t>
      </w:r>
      <w:r w:rsidRPr="003F4222">
        <w:rPr>
          <w:rFonts w:ascii="Book Antiqua" w:eastAsiaTheme="minorHAnsi" w:hAnsi="Book Antiqua"/>
          <w:caps/>
        </w:rPr>
        <w:t xml:space="preserve"> </w:t>
      </w:r>
      <w:r w:rsidR="00147B53" w:rsidRPr="003F4222">
        <w:rPr>
          <w:rFonts w:ascii="Book Antiqua" w:hAnsi="Book Antiqua"/>
          <w:b/>
          <w:caps/>
        </w:rPr>
        <w:t xml:space="preserve">activation </w:t>
      </w:r>
      <w:r w:rsidRPr="003F4222">
        <w:rPr>
          <w:rFonts w:ascii="Book Antiqua" w:hAnsi="Book Antiqua"/>
          <w:b/>
          <w:caps/>
        </w:rPr>
        <w:t>in hepatocarcinogenesis</w:t>
      </w:r>
    </w:p>
    <w:p w14:paraId="3B511200" w14:textId="74914226" w:rsidR="00495FFB" w:rsidRPr="00A41F80" w:rsidRDefault="001A3CF0" w:rsidP="009C79FE">
      <w:pPr>
        <w:autoSpaceDE w:val="0"/>
        <w:autoSpaceDN w:val="0"/>
        <w:adjustRightInd w:val="0"/>
        <w:snapToGrid w:val="0"/>
        <w:spacing w:line="360" w:lineRule="auto"/>
        <w:jc w:val="both"/>
        <w:rPr>
          <w:rFonts w:ascii="Book Antiqua" w:eastAsiaTheme="minorHAnsi" w:hAnsi="Book Antiqua"/>
        </w:rPr>
      </w:pPr>
      <w:r w:rsidRPr="00A41F80">
        <w:rPr>
          <w:rFonts w:ascii="Book Antiqua" w:eastAsiaTheme="minorHAnsi" w:hAnsi="Book Antiqua"/>
        </w:rPr>
        <w:t>A</w:t>
      </w:r>
      <w:r w:rsidR="006B1CDF" w:rsidRPr="00A41F80">
        <w:rPr>
          <w:rFonts w:ascii="Book Antiqua" w:eastAsiaTheme="minorHAnsi" w:hAnsi="Book Antiqua"/>
        </w:rPr>
        <w:t>berrant activation of Wnt/</w:t>
      </w:r>
      <w:r w:rsidR="009801A3" w:rsidRPr="00A41F80">
        <w:rPr>
          <w:rFonts w:ascii="Book Antiqua" w:hAnsi="Book Antiqua"/>
        </w:rPr>
        <w:t>β</w:t>
      </w:r>
      <w:r w:rsidR="006B1CDF" w:rsidRPr="00A41F80">
        <w:rPr>
          <w:rFonts w:ascii="Book Antiqua" w:eastAsiaTheme="minorHAnsi" w:hAnsi="Book Antiqua"/>
        </w:rPr>
        <w:t>-</w:t>
      </w:r>
      <w:r w:rsidR="003C3726" w:rsidRPr="00A41F80">
        <w:rPr>
          <w:rFonts w:ascii="Book Antiqua" w:eastAsiaTheme="minorHAnsi" w:hAnsi="Book Antiqua"/>
        </w:rPr>
        <w:t xml:space="preserve">Catenin </w:t>
      </w:r>
      <w:r w:rsidR="006B1CDF" w:rsidRPr="00A41F80">
        <w:rPr>
          <w:rFonts w:ascii="Book Antiqua" w:eastAsiaTheme="minorHAnsi" w:hAnsi="Book Antiqua"/>
        </w:rPr>
        <w:t>signaling has been reported in a wide range of HCC patients.</w:t>
      </w:r>
      <w:r w:rsidR="000251B7" w:rsidRPr="00A41F80">
        <w:rPr>
          <w:rFonts w:ascii="Book Antiqua" w:eastAsiaTheme="minorHAnsi" w:hAnsi="Book Antiqua"/>
        </w:rPr>
        <w:t xml:space="preserve"> </w:t>
      </w:r>
      <w:r w:rsidR="001B114F" w:rsidRPr="00A41F80">
        <w:rPr>
          <w:rFonts w:ascii="Book Antiqua" w:eastAsiaTheme="minorHAnsi" w:hAnsi="Book Antiqua"/>
        </w:rPr>
        <w:t>N</w:t>
      </w:r>
      <w:r w:rsidR="006B1CDF" w:rsidRPr="00A41F80">
        <w:rPr>
          <w:rFonts w:ascii="Book Antiqua" w:eastAsiaTheme="minorHAnsi" w:hAnsi="Book Antiqua"/>
        </w:rPr>
        <w:t xml:space="preserve">uclear accumulation of </w:t>
      </w:r>
      <w:r w:rsidR="009801A3" w:rsidRPr="00A41F80">
        <w:rPr>
          <w:rFonts w:ascii="Book Antiqua" w:hAnsi="Book Antiqua"/>
        </w:rPr>
        <w:t>β</w:t>
      </w:r>
      <w:r w:rsidR="009801A3" w:rsidRPr="00A41F80">
        <w:rPr>
          <w:rFonts w:ascii="Book Antiqua" w:eastAsiaTheme="minorHAnsi" w:hAnsi="Book Antiqua"/>
        </w:rPr>
        <w:t>-</w:t>
      </w:r>
      <w:r w:rsidR="006B1CDF" w:rsidRPr="00A41F80">
        <w:rPr>
          <w:rFonts w:ascii="Book Antiqua" w:eastAsiaTheme="minorHAnsi" w:hAnsi="Book Antiqua"/>
        </w:rPr>
        <w:t xml:space="preserve">catenin is strongly associated with </w:t>
      </w:r>
      <w:r w:rsidR="009801A3" w:rsidRPr="00A41F80">
        <w:rPr>
          <w:rFonts w:ascii="Book Antiqua" w:hAnsi="Book Antiqua"/>
        </w:rPr>
        <w:t>β</w:t>
      </w:r>
      <w:r w:rsidR="009801A3" w:rsidRPr="00A41F80">
        <w:rPr>
          <w:rFonts w:ascii="Book Antiqua" w:eastAsiaTheme="minorHAnsi" w:hAnsi="Book Antiqua"/>
        </w:rPr>
        <w:t>-</w:t>
      </w:r>
      <w:r w:rsidR="006B1CDF" w:rsidRPr="00A41F80">
        <w:rPr>
          <w:rFonts w:ascii="Book Antiqua" w:eastAsiaTheme="minorHAnsi" w:hAnsi="Book Antiqua"/>
        </w:rPr>
        <w:t xml:space="preserve">catenin mutations, a majority of which </w:t>
      </w:r>
      <w:r w:rsidR="00DE7937" w:rsidRPr="00A41F80">
        <w:rPr>
          <w:rFonts w:ascii="Book Antiqua" w:eastAsiaTheme="minorHAnsi" w:hAnsi="Book Antiqua"/>
        </w:rPr>
        <w:t>have been described to be</w:t>
      </w:r>
      <w:r w:rsidR="006B1CDF" w:rsidRPr="00A41F80">
        <w:rPr>
          <w:rFonts w:ascii="Book Antiqua" w:eastAsiaTheme="minorHAnsi" w:hAnsi="Book Antiqua"/>
        </w:rPr>
        <w:t xml:space="preserve"> missens</w:t>
      </w:r>
      <w:r w:rsidR="003E4896" w:rsidRPr="00A41F80">
        <w:rPr>
          <w:rFonts w:ascii="Book Antiqua" w:eastAsiaTheme="minorHAnsi" w:hAnsi="Book Antiqua"/>
        </w:rPr>
        <w:t xml:space="preserve">e mutations at exon 3, </w:t>
      </w:r>
      <w:r w:rsidR="006B1CDF" w:rsidRPr="00A41F80">
        <w:rPr>
          <w:rFonts w:ascii="Book Antiqua" w:eastAsiaTheme="minorHAnsi" w:hAnsi="Book Antiqua"/>
        </w:rPr>
        <w:t xml:space="preserve">responsible for phosphorylation and </w:t>
      </w:r>
      <w:r w:rsidR="00DE7937" w:rsidRPr="00A41F80">
        <w:rPr>
          <w:rFonts w:ascii="Book Antiqua" w:eastAsiaTheme="minorHAnsi" w:hAnsi="Book Antiqua"/>
        </w:rPr>
        <w:t xml:space="preserve">destruction </w:t>
      </w:r>
      <w:r w:rsidR="006B1CDF" w:rsidRPr="00A41F80">
        <w:rPr>
          <w:rFonts w:ascii="Book Antiqua" w:eastAsiaTheme="minorHAnsi" w:hAnsi="Book Antiqua"/>
        </w:rPr>
        <w:t xml:space="preserve">of </w:t>
      </w:r>
      <w:r w:rsidR="009801A3" w:rsidRPr="00A41F80">
        <w:rPr>
          <w:rFonts w:ascii="Book Antiqua" w:hAnsi="Book Antiqua"/>
        </w:rPr>
        <w:t>β</w:t>
      </w:r>
      <w:r w:rsidR="009801A3" w:rsidRPr="00A41F80">
        <w:rPr>
          <w:rFonts w:ascii="Book Antiqua" w:eastAsiaTheme="minorHAnsi" w:hAnsi="Book Antiqua"/>
        </w:rPr>
        <w:t>-</w:t>
      </w:r>
      <w:r w:rsidR="006B1CDF" w:rsidRPr="00A41F80">
        <w:rPr>
          <w:rFonts w:ascii="Book Antiqua" w:eastAsiaTheme="minorHAnsi" w:hAnsi="Book Antiqua"/>
        </w:rPr>
        <w:t>catenin</w:t>
      </w:r>
      <w:r w:rsidR="00625544" w:rsidRPr="00A41F80">
        <w:rPr>
          <w:rFonts w:ascii="Book Antiqua" w:eastAsiaTheme="minorHAnsi" w:hAnsi="Book Antiqua"/>
        </w:rPr>
        <w:fldChar w:fldCharType="begin"/>
      </w:r>
      <w:r w:rsidR="00625544" w:rsidRPr="00A41F80">
        <w:rPr>
          <w:rFonts w:ascii="Book Antiqua" w:eastAsiaTheme="minorHAnsi" w:hAnsi="Book Antiqua"/>
        </w:rPr>
        <w:instrText xml:space="preserve"> ADDIN EN.CITE &lt;EndNote&gt;&lt;Cite&gt;&lt;Author&gt;Harada&lt;/Author&gt;&lt;Year&gt;2004&lt;/Year&gt;&lt;RecNum&gt;294&lt;/RecNum&gt;&lt;DisplayText&gt;&lt;style face="superscript"&gt;[22]&lt;/style&gt;&lt;/DisplayText&gt;&lt;record&gt;&lt;rec-number&gt;294&lt;/rec-number&gt;&lt;foreign-keys&gt;&lt;key app="EN" db-id="5vsdzfds4tffvvewa52x55ajrstwepr2d20d" timestamp="1443909143"&gt;294&lt;/key&gt;&lt;/foreign-keys&gt;&lt;ref-type name="Journal Article"&gt;17&lt;/ref-type&gt;&lt;contributors&gt;&lt;authors&gt;&lt;author&gt;Harada, N.&lt;/author&gt;&lt;author&gt;Oshima, H.&lt;/author&gt;&lt;author&gt;Katoh, M.&lt;/author&gt;&lt;author&gt;Tamai, Y.&lt;/author&gt;&lt;author&gt;Oshima, M.&lt;/author&gt;&lt;author&gt;Taketo, M. M.&lt;/author&gt;&lt;/authors&gt;&lt;/contributors&gt;&lt;auth-address&gt;Banyu Tsukuba Research Institute (Merck), Tsukuba, Japan.&lt;/auth-address&gt;&lt;titles&gt;&lt;title&gt;Hepatocarcinogenesis in mice with beta-catenin and Ha-ras gene mutations&lt;/title&gt;&lt;secondary-title&gt;Cancer Res&lt;/secondary-title&gt;&lt;/titles&gt;&lt;periodical&gt;&lt;full-title&gt;Cancer Res&lt;/full-title&gt;&lt;abbr-1&gt;Cancer research&lt;/abbr-1&gt;&lt;/periodical&gt;&lt;pages&gt;48-54&lt;/pages&gt;&lt;volume&gt;64&lt;/volume&gt;&lt;number&gt;1&lt;/number&gt;&lt;keywords&gt;&lt;keyword&gt;Animals&lt;/keyword&gt;&lt;keyword&gt;Carcinoma, Hepatocellular/*genetics/pathology&lt;/keyword&gt;&lt;keyword&gt;Cytoskeletal Proteins/*genetics&lt;/keyword&gt;&lt;keyword&gt;Exons&lt;/keyword&gt;&lt;keyword&gt;Genes, ras/*genetics&lt;/keyword&gt;&lt;keyword&gt;Humans&lt;/keyword&gt;&lt;keyword&gt;Liver Neoplasms/*genetics/pathology&lt;/keyword&gt;&lt;keyword&gt;Mice&lt;/keyword&gt;&lt;keyword&gt;Mice, Transgenic&lt;/keyword&gt;&lt;keyword&gt;Time Factors&lt;/keyword&gt;&lt;keyword&gt;Trans-Activators/*genetics&lt;/keyword&gt;&lt;keyword&gt;beta Catenin&lt;/keyword&gt;&lt;/keywords&gt;&lt;dates&gt;&lt;year&gt;2004&lt;/year&gt;&lt;pub-dates&gt;&lt;date&gt;Jan 1&lt;/date&gt;&lt;/pub-dates&gt;&lt;/dates&gt;&lt;isbn&gt;0008-5472 (Print)&amp;#xD;0008-5472 (Linking)&lt;/isbn&gt;&lt;accession-num&gt;14729607&lt;/accession-num&gt;&lt;urls&gt;&lt;related-urls&gt;&lt;url&gt;http://www.ncbi.nlm.nih.gov/pubmed/14729607&lt;/url&gt;&lt;/related-urls&gt;&lt;/urls&gt;&lt;/record&gt;&lt;/Cite&gt;&lt;/EndNote&gt;</w:instrText>
      </w:r>
      <w:r w:rsidR="00625544" w:rsidRPr="00A41F80">
        <w:rPr>
          <w:rFonts w:ascii="Book Antiqua" w:eastAsiaTheme="minorHAnsi" w:hAnsi="Book Antiqua"/>
        </w:rPr>
        <w:fldChar w:fldCharType="separate"/>
      </w:r>
      <w:r w:rsidR="00625544" w:rsidRPr="00A41F80">
        <w:rPr>
          <w:rFonts w:ascii="Book Antiqua" w:eastAsiaTheme="minorHAnsi" w:hAnsi="Book Antiqua"/>
          <w:noProof/>
          <w:vertAlign w:val="superscript"/>
        </w:rPr>
        <w:t>[22]</w:t>
      </w:r>
      <w:r w:rsidR="00625544" w:rsidRPr="00A41F80">
        <w:rPr>
          <w:rFonts w:ascii="Book Antiqua" w:eastAsiaTheme="minorHAnsi" w:hAnsi="Book Antiqua"/>
        </w:rPr>
        <w:fldChar w:fldCharType="end"/>
      </w:r>
      <w:r w:rsidR="00873267" w:rsidRPr="00A41F80">
        <w:rPr>
          <w:rFonts w:ascii="Book Antiqua" w:eastAsiaTheme="minorHAnsi" w:hAnsi="Book Antiqua"/>
        </w:rPr>
        <w:t>.</w:t>
      </w:r>
      <w:r w:rsidR="003E4896" w:rsidRPr="00A41F80">
        <w:rPr>
          <w:rFonts w:ascii="Book Antiqua" w:eastAsiaTheme="minorHAnsi" w:hAnsi="Book Antiqua"/>
        </w:rPr>
        <w:t xml:space="preserve"> </w:t>
      </w:r>
    </w:p>
    <w:p w14:paraId="302C4D49" w14:textId="1F693C22" w:rsidR="00E94E45" w:rsidRPr="00A41F80" w:rsidRDefault="004F3B7C" w:rsidP="009C79FE">
      <w:pPr>
        <w:autoSpaceDE w:val="0"/>
        <w:autoSpaceDN w:val="0"/>
        <w:adjustRightInd w:val="0"/>
        <w:snapToGrid w:val="0"/>
        <w:spacing w:line="360" w:lineRule="auto"/>
        <w:ind w:firstLineChars="200" w:firstLine="480"/>
        <w:jc w:val="both"/>
        <w:rPr>
          <w:rFonts w:ascii="Book Antiqua" w:eastAsiaTheme="minorHAnsi" w:hAnsi="Book Antiqua"/>
        </w:rPr>
      </w:pPr>
      <w:r w:rsidRPr="00A41F80">
        <w:rPr>
          <w:rFonts w:ascii="Book Antiqua" w:eastAsiaTheme="minorHAnsi" w:hAnsi="Book Antiqua"/>
        </w:rPr>
        <w:t xml:space="preserve">Mutations in </w:t>
      </w:r>
      <w:r w:rsidR="009801A3" w:rsidRPr="00A41F80">
        <w:rPr>
          <w:rFonts w:ascii="Book Antiqua" w:hAnsi="Book Antiqua"/>
        </w:rPr>
        <w:t>β</w:t>
      </w:r>
      <w:r w:rsidR="009801A3" w:rsidRPr="00A41F80">
        <w:rPr>
          <w:rFonts w:ascii="Book Antiqua" w:eastAsiaTheme="minorHAnsi" w:hAnsi="Book Antiqua"/>
        </w:rPr>
        <w:t>-</w:t>
      </w:r>
      <w:r w:rsidR="006B1CDF" w:rsidRPr="00A41F80">
        <w:rPr>
          <w:rFonts w:ascii="Book Antiqua" w:eastAsiaTheme="minorHAnsi" w:hAnsi="Book Antiqua"/>
        </w:rPr>
        <w:t xml:space="preserve">catenin gene </w:t>
      </w:r>
      <w:r w:rsidRPr="00A41F80">
        <w:rPr>
          <w:rFonts w:ascii="Book Antiqua" w:eastAsiaTheme="minorHAnsi" w:hAnsi="Book Antiqua"/>
        </w:rPr>
        <w:t xml:space="preserve">1 </w:t>
      </w:r>
      <w:r w:rsidR="00641FDF" w:rsidRPr="00A41F80">
        <w:rPr>
          <w:rFonts w:ascii="Book Antiqua" w:eastAsiaTheme="minorHAnsi" w:hAnsi="Book Antiqua"/>
        </w:rPr>
        <w:t>(</w:t>
      </w:r>
      <w:r w:rsidR="00641FDF" w:rsidRPr="00A41F80">
        <w:rPr>
          <w:rFonts w:ascii="Book Antiqua" w:eastAsiaTheme="minorHAnsi" w:hAnsi="Book Antiqua"/>
          <w:i/>
          <w:iCs/>
        </w:rPr>
        <w:t>CTNNB1</w:t>
      </w:r>
      <w:r w:rsidR="00641FDF" w:rsidRPr="00A41F80">
        <w:rPr>
          <w:rFonts w:ascii="Book Antiqua" w:eastAsiaTheme="minorHAnsi" w:hAnsi="Book Antiqua"/>
          <w:iCs/>
        </w:rPr>
        <w:t>)</w:t>
      </w:r>
      <w:r w:rsidRPr="00A41F80">
        <w:rPr>
          <w:rFonts w:ascii="Book Antiqua" w:eastAsiaTheme="minorHAnsi" w:hAnsi="Book Antiqua"/>
          <w:i/>
          <w:iCs/>
        </w:rPr>
        <w:t xml:space="preserve"> </w:t>
      </w:r>
      <w:r w:rsidRPr="00A41F80">
        <w:rPr>
          <w:rFonts w:ascii="Book Antiqua" w:eastAsiaTheme="minorHAnsi" w:hAnsi="Book Antiqua"/>
          <w:iCs/>
        </w:rPr>
        <w:t xml:space="preserve">have been reported in </w:t>
      </w:r>
      <w:r w:rsidRPr="00A41F80">
        <w:rPr>
          <w:rFonts w:ascii="Book Antiqua" w:eastAsiaTheme="minorHAnsi" w:hAnsi="Book Antiqua"/>
        </w:rPr>
        <w:t>around 20</w:t>
      </w:r>
      <w:r w:rsidR="0092249E">
        <w:rPr>
          <w:rFonts w:ascii="Book Antiqua" w:eastAsia="宋体" w:hAnsi="Book Antiqua" w:hint="eastAsia"/>
          <w:lang w:eastAsia="zh-CN"/>
        </w:rPr>
        <w:t>%</w:t>
      </w:r>
      <w:r w:rsidRPr="00A41F80">
        <w:rPr>
          <w:rFonts w:ascii="Book Antiqua" w:eastAsiaTheme="minorHAnsi" w:hAnsi="Book Antiqua"/>
        </w:rPr>
        <w:t>–40% of all HCC</w:t>
      </w:r>
      <w:r w:rsidR="001B114F" w:rsidRPr="00A41F80">
        <w:rPr>
          <w:rFonts w:ascii="Book Antiqua" w:eastAsiaTheme="minorHAnsi" w:hAnsi="Book Antiqua"/>
        </w:rPr>
        <w:t xml:space="preserve"> </w:t>
      </w:r>
      <w:proofErr w:type="gramStart"/>
      <w:r w:rsidR="001B114F" w:rsidRPr="00A41F80">
        <w:rPr>
          <w:rFonts w:ascii="Book Antiqua" w:eastAsiaTheme="minorHAnsi" w:hAnsi="Book Antiqua"/>
        </w:rPr>
        <w:t>cases</w:t>
      </w:r>
      <w:proofErr w:type="gramEnd"/>
      <w:r w:rsidR="00625544" w:rsidRPr="00A41F80">
        <w:rPr>
          <w:rFonts w:ascii="Book Antiqua" w:eastAsiaTheme="minorHAnsi" w:hAnsi="Book Antiqua"/>
        </w:rPr>
        <w:fldChar w:fldCharType="begin">
          <w:fldData xml:space="preserve">PEVuZE5vdGU+PENpdGU+PEF1dGhvcj5MYXVyZW50LVB1aWc8L0F1dGhvcj48WWVhcj4yMDA2PC9Z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</w:fldData>
        </w:fldChar>
      </w:r>
      <w:r w:rsidR="00625544" w:rsidRPr="00A41F80">
        <w:rPr>
          <w:rFonts w:ascii="Book Antiqua" w:eastAsiaTheme="minorHAnsi" w:hAnsi="Book Antiqua"/>
        </w:rPr>
        <w:instrText xml:space="preserve"> ADDIN EN.CITE </w:instrText>
      </w:r>
      <w:r w:rsidR="00625544" w:rsidRPr="00A41F80">
        <w:rPr>
          <w:rFonts w:ascii="Book Antiqua" w:eastAsiaTheme="minorHAnsi" w:hAnsi="Book Antiqua"/>
        </w:rPr>
        <w:fldChar w:fldCharType="begin">
          <w:fldData xml:space="preserve">PEVuZE5vdGU+PENpdGU+PEF1dGhvcj5MYXVyZW50LVB1aWc8L0F1dGhvcj48WWVhcj4yMDA2PC9Z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</w:fldData>
        </w:fldChar>
      </w:r>
      <w:r w:rsidR="00625544" w:rsidRPr="00A41F80">
        <w:rPr>
          <w:rFonts w:ascii="Book Antiqua" w:eastAsiaTheme="minorHAnsi" w:hAnsi="Book Antiqua"/>
        </w:rPr>
        <w:instrText xml:space="preserve"> ADDIN EN.CITE.DATA </w:instrText>
      </w:r>
      <w:r w:rsidR="00625544" w:rsidRPr="00A41F80">
        <w:rPr>
          <w:rFonts w:ascii="Book Antiqua" w:eastAsiaTheme="minorHAnsi" w:hAnsi="Book Antiqua"/>
        </w:rPr>
      </w:r>
      <w:r w:rsidR="00625544" w:rsidRPr="00A41F80">
        <w:rPr>
          <w:rFonts w:ascii="Book Antiqua" w:eastAsiaTheme="minorHAnsi" w:hAnsi="Book Antiqua"/>
        </w:rPr>
        <w:fldChar w:fldCharType="end"/>
      </w:r>
      <w:r w:rsidR="00625544" w:rsidRPr="00A41F80">
        <w:rPr>
          <w:rFonts w:ascii="Book Antiqua" w:eastAsiaTheme="minorHAnsi" w:hAnsi="Book Antiqua"/>
        </w:rPr>
      </w:r>
      <w:r w:rsidR="00625544" w:rsidRPr="00A41F80">
        <w:rPr>
          <w:rFonts w:ascii="Book Antiqua" w:eastAsiaTheme="minorHAnsi" w:hAnsi="Book Antiqua"/>
        </w:rPr>
        <w:fldChar w:fldCharType="separate"/>
      </w:r>
      <w:r w:rsidR="0092249E">
        <w:rPr>
          <w:rFonts w:ascii="Book Antiqua" w:eastAsiaTheme="minorHAnsi" w:hAnsi="Book Antiqua"/>
          <w:noProof/>
          <w:vertAlign w:val="superscript"/>
        </w:rPr>
        <w:t>[6,</w:t>
      </w:r>
      <w:r w:rsidR="00625544" w:rsidRPr="00A41F80">
        <w:rPr>
          <w:rFonts w:ascii="Book Antiqua" w:eastAsiaTheme="minorHAnsi" w:hAnsi="Book Antiqua"/>
          <w:noProof/>
          <w:vertAlign w:val="superscript"/>
        </w:rPr>
        <w:t>23-26]</w:t>
      </w:r>
      <w:r w:rsidR="00625544" w:rsidRPr="00A41F80">
        <w:rPr>
          <w:rFonts w:ascii="Book Antiqua" w:eastAsiaTheme="minorHAnsi" w:hAnsi="Book Antiqua"/>
        </w:rPr>
        <w:fldChar w:fldCharType="end"/>
      </w:r>
      <w:r w:rsidR="00873267" w:rsidRPr="00A41F80">
        <w:rPr>
          <w:rFonts w:ascii="Book Antiqua" w:eastAsiaTheme="minorHAnsi" w:hAnsi="Book Antiqua"/>
        </w:rPr>
        <w:t xml:space="preserve">. </w:t>
      </w:r>
      <w:r w:rsidR="006B1CDF" w:rsidRPr="00A41F80">
        <w:rPr>
          <w:rFonts w:ascii="Book Antiqua" w:eastAsiaTheme="minorHAnsi" w:hAnsi="Book Antiqua"/>
        </w:rPr>
        <w:t xml:space="preserve">Cieply </w:t>
      </w:r>
      <w:r w:rsidR="006B1CDF" w:rsidRPr="00A41F80">
        <w:rPr>
          <w:rFonts w:ascii="Book Antiqua" w:eastAsiaTheme="minorHAnsi" w:hAnsi="Book Antiqua"/>
          <w:i/>
        </w:rPr>
        <w:t xml:space="preserve">et </w:t>
      </w:r>
      <w:r w:rsidR="00D72561" w:rsidRPr="00A41F80">
        <w:rPr>
          <w:rFonts w:ascii="Book Antiqua" w:eastAsiaTheme="minorHAnsi" w:hAnsi="Book Antiqua"/>
          <w:i/>
        </w:rPr>
        <w:t>al</w:t>
      </w:r>
      <w:r w:rsidR="00221578" w:rsidRPr="00A41F80">
        <w:rPr>
          <w:rFonts w:ascii="Book Antiqua" w:hAnsi="Book Antiqua"/>
        </w:rPr>
        <w:fldChar w:fldCharType="begin"/>
      </w:r>
      <w:r w:rsidR="00221578" w:rsidRPr="00A41F80">
        <w:rPr>
          <w:rFonts w:ascii="Book Antiqua" w:hAnsi="Book Antiqua"/>
        </w:rPr>
        <w:instrText xml:space="preserve"> ADDIN EN.CITE &lt;EndNote&gt;&lt;Cite&gt;&lt;Author&gt;Cieply&lt;/Author&gt;&lt;Year&gt;2009&lt;/Year&gt;&lt;RecNum&gt;363&lt;/RecNum&gt;&lt;DisplayText&gt;&lt;style face="superscript"&gt;[27]&lt;/style&gt;&lt;/DisplayText&gt;&lt;record&gt;&lt;rec-number&gt;363&lt;/rec-number&gt;&lt;foreign-keys&gt;&lt;key app="EN" db-id="5vsdzfds4tffvvewa52x55ajrstwepr2d20d" timestamp="1444850015"&gt;363&lt;/key&gt;&lt;/foreign-keys&gt;&lt;ref-type name="Journal Article"&gt;17&lt;/ref-type&gt;&lt;contributors&gt;&lt;authors&gt;&lt;author&gt;Cieply, B.&lt;/author&gt;&lt;author&gt;Zeng, G.&lt;/author&gt;&lt;author&gt;Proverbs-Singh, T.&lt;/author&gt;&lt;author&gt;Geller, D. A.&lt;/author&gt;&lt;author&gt;Monga, S. P.&lt;/author&gt;&lt;/authors&gt;&lt;/contributors&gt;&lt;auth-address&gt;Department of Pathology, University of Pittsburgh, School of Medicine, Pittsburgh, PA 15261, USA.&lt;/auth-address&gt;&lt;titles&gt;&lt;title&gt;Unique phenotype of hepatocellular cancers with exon-3 mutations in beta-catenin gene&lt;/title&gt;&lt;secondary-title&gt;Hepatology&lt;/secondary-title&gt;&lt;/titles&gt;&lt;periodical&gt;&lt;full-title&gt;Hepatology&lt;/full-title&gt;&lt;abbr-1&gt;Hepatology&lt;/abbr-1&gt;&lt;/periodical&gt;&lt;pages&gt;821-31&lt;/pages&gt;&lt;volume&gt;49&lt;/volume&gt;&lt;number&gt;3&lt;/number&gt;&lt;keywords&gt;&lt;keyword&gt;Adult&lt;/keyword&gt;&lt;keyword&gt;Aged&lt;/keyword&gt;&lt;keyword&gt;Aged, 80 and over&lt;/keyword&gt;&lt;keyword&gt;Antibody Specificity&lt;/keyword&gt;&lt;keyword&gt;Carcinoma, Hepatocellular/*genetics/*pathology&lt;/keyword&gt;&lt;keyword&gt;Case-Control Studies&lt;/keyword&gt;&lt;keyword&gt;Exons/genetics&lt;/keyword&gt;&lt;keyword&gt;Female&lt;/keyword&gt;&lt;keyword&gt;Glutamate-Ammonia Ligase/genetics&lt;/keyword&gt;&lt;keyword&gt;Humans&lt;/keyword&gt;&lt;keyword&gt;Liver Neoplasms/*genetics/*pathology&lt;/keyword&gt;&lt;keyword&gt;Male&lt;/keyword&gt;&lt;keyword&gt;Middle Aged&lt;/keyword&gt;&lt;keyword&gt;Mutation, Missense/*genetics&lt;/keyword&gt;&lt;keyword&gt;*Phenotype&lt;/keyword&gt;&lt;keyword&gt;Receptor Protein-Tyrosine Kinases/metabolism&lt;/keyword&gt;&lt;keyword&gt;beta Catenin/*genetics/immunology&lt;/keyword&gt;&lt;/keywords&gt;&lt;dates&gt;&lt;year&gt;2009&lt;/year&gt;&lt;pub-dates&gt;&lt;date&gt;Mar&lt;/date&gt;&lt;/pub-dates&gt;&lt;/dates&gt;&lt;isbn&gt;1527-3350 (Electronic)&amp;#xD;0270-9139 (Linking)&lt;/isbn&gt;&lt;accession-num&gt;19101982&lt;/accession-num&gt;&lt;urls&gt;&lt;related-urls&gt;&lt;url&gt;http://www.ncbi.nlm.nih.gov/pubmed/19101982&lt;/url&gt;&lt;/related-urls&gt;&lt;/urls&gt;&lt;custom2&gt;PMC2657345&lt;/custom2&gt;&lt;electronic-resource-num&gt;10.1002/hep.22695&lt;/electronic-resource-num&gt;&lt;/record&gt;&lt;/Cite&gt;&lt;/EndNote&gt;</w:instrText>
      </w:r>
      <w:r w:rsidR="00221578" w:rsidRPr="00A41F80">
        <w:rPr>
          <w:rFonts w:ascii="Book Antiqua" w:hAnsi="Book Antiqua"/>
        </w:rPr>
        <w:fldChar w:fldCharType="separate"/>
      </w:r>
      <w:r w:rsidR="00221578" w:rsidRPr="00A41F80">
        <w:rPr>
          <w:rFonts w:ascii="Book Antiqua" w:hAnsi="Book Antiqua"/>
          <w:noProof/>
          <w:vertAlign w:val="superscript"/>
        </w:rPr>
        <w:t>[27]</w:t>
      </w:r>
      <w:r w:rsidR="00221578" w:rsidRPr="00A41F80">
        <w:rPr>
          <w:rFonts w:ascii="Book Antiqua" w:hAnsi="Book Antiqua"/>
        </w:rPr>
        <w:fldChar w:fldCharType="end"/>
      </w:r>
      <w:r w:rsidR="006B1CDF" w:rsidRPr="00A41F80">
        <w:rPr>
          <w:rFonts w:ascii="Book Antiqua" w:eastAsiaTheme="minorHAnsi" w:hAnsi="Book Antiqua"/>
        </w:rPr>
        <w:t xml:space="preserve"> </w:t>
      </w:r>
      <w:r w:rsidR="006B1CDF" w:rsidRPr="00A41F80">
        <w:rPr>
          <w:rFonts w:ascii="Book Antiqua" w:hAnsi="Book Antiqua"/>
        </w:rPr>
        <w:t>compared the tumor</w:t>
      </w:r>
      <w:r w:rsidRPr="00A41F80">
        <w:rPr>
          <w:rFonts w:ascii="Book Antiqua" w:hAnsi="Book Antiqua"/>
        </w:rPr>
        <w:t xml:space="preserve"> features</w:t>
      </w:r>
      <w:r w:rsidR="006B1CDF" w:rsidRPr="00A41F80">
        <w:rPr>
          <w:rFonts w:ascii="Book Antiqua" w:hAnsi="Book Antiqua"/>
        </w:rPr>
        <w:t xml:space="preserve"> of HCC in the presence or absence of </w:t>
      </w:r>
      <w:r w:rsidR="006B1CDF" w:rsidRPr="00A41F80">
        <w:rPr>
          <w:rFonts w:ascii="Book Antiqua" w:hAnsi="Book Antiqua"/>
          <w:i/>
        </w:rPr>
        <w:t>CTNNB1</w:t>
      </w:r>
      <w:r w:rsidR="00641FDF" w:rsidRPr="00A41F80">
        <w:rPr>
          <w:rFonts w:ascii="Book Antiqua" w:hAnsi="Book Antiqua"/>
        </w:rPr>
        <w:t xml:space="preserve"> gene</w:t>
      </w:r>
      <w:r w:rsidR="002705B1" w:rsidRPr="00A41F80">
        <w:rPr>
          <w:rFonts w:ascii="Book Antiqua" w:hAnsi="Book Antiqua"/>
        </w:rPr>
        <w:t xml:space="preserve"> mutations</w:t>
      </w:r>
      <w:r w:rsidRPr="00A41F80">
        <w:rPr>
          <w:rFonts w:ascii="Book Antiqua" w:hAnsi="Book Antiqua"/>
        </w:rPr>
        <w:t xml:space="preserve">. Their results </w:t>
      </w:r>
      <w:r w:rsidR="00E64AA1" w:rsidRPr="00A41F80">
        <w:rPr>
          <w:rFonts w:ascii="Book Antiqua" w:hAnsi="Book Antiqua"/>
        </w:rPr>
        <w:t xml:space="preserve">indicated </w:t>
      </w:r>
      <w:r w:rsidRPr="00A41F80">
        <w:rPr>
          <w:rFonts w:ascii="Book Antiqua" w:hAnsi="Book Antiqua"/>
        </w:rPr>
        <w:t xml:space="preserve">a strong association between the presence of </w:t>
      </w:r>
      <w:r w:rsidRPr="00A41F80">
        <w:rPr>
          <w:rFonts w:ascii="Book Antiqua" w:hAnsi="Book Antiqua"/>
          <w:i/>
        </w:rPr>
        <w:t>CTNNB1</w:t>
      </w:r>
      <w:r w:rsidRPr="00A41F80">
        <w:rPr>
          <w:rFonts w:ascii="Book Antiqua" w:hAnsi="Book Antiqua"/>
        </w:rPr>
        <w:t xml:space="preserve"> mutations and increased tumor size, macrovascular and microvascular invasion, which </w:t>
      </w:r>
      <w:r w:rsidR="00100F41" w:rsidRPr="00A41F80">
        <w:rPr>
          <w:rFonts w:ascii="Book Antiqua" w:hAnsi="Book Antiqua"/>
        </w:rPr>
        <w:t>support</w:t>
      </w:r>
      <w:r w:rsidR="002705B1" w:rsidRPr="00A41F80">
        <w:rPr>
          <w:rFonts w:ascii="Book Antiqua" w:hAnsi="Book Antiqua"/>
        </w:rPr>
        <w:t>s</w:t>
      </w:r>
      <w:r w:rsidRPr="00A41F80">
        <w:rPr>
          <w:rFonts w:ascii="Book Antiqua" w:hAnsi="Book Antiqua"/>
        </w:rPr>
        <w:t xml:space="preserve"> </w:t>
      </w:r>
      <w:r w:rsidR="002F5725" w:rsidRPr="00A41F80">
        <w:rPr>
          <w:rFonts w:ascii="Book Antiqua" w:hAnsi="Book Antiqua"/>
        </w:rPr>
        <w:t xml:space="preserve">the contribution of </w:t>
      </w:r>
      <w:r w:rsidR="00100F41" w:rsidRPr="00A41F80">
        <w:rPr>
          <w:rFonts w:ascii="Book Antiqua" w:hAnsi="Book Antiqua"/>
        </w:rPr>
        <w:t>aberrant β</w:t>
      </w:r>
      <w:r w:rsidR="00100F41" w:rsidRPr="00A41F80">
        <w:rPr>
          <w:rFonts w:ascii="Book Antiqua" w:eastAsiaTheme="minorHAnsi" w:hAnsi="Book Antiqua"/>
        </w:rPr>
        <w:t xml:space="preserve">-catenin signaling </w:t>
      </w:r>
      <w:r w:rsidR="00100F41" w:rsidRPr="00A41F80">
        <w:rPr>
          <w:rFonts w:ascii="Book Antiqua" w:hAnsi="Book Antiqua"/>
        </w:rPr>
        <w:t>to tumor aggressiveness.</w:t>
      </w:r>
      <w:r w:rsidR="00CE5241" w:rsidRPr="00A41F80">
        <w:rPr>
          <w:rFonts w:ascii="Book Antiqua" w:hAnsi="Book Antiqua"/>
        </w:rPr>
        <w:t xml:space="preserve"> </w:t>
      </w:r>
      <w:r w:rsidR="002F5725" w:rsidRPr="00A41F80">
        <w:rPr>
          <w:rFonts w:ascii="Book Antiqua" w:hAnsi="Book Antiqua"/>
        </w:rPr>
        <w:t xml:space="preserve">The </w:t>
      </w:r>
      <w:r w:rsidR="002F5725" w:rsidRPr="00A41F80">
        <w:rPr>
          <w:rFonts w:ascii="Book Antiqua" w:eastAsiaTheme="minorHAnsi" w:hAnsi="Book Antiqua"/>
        </w:rPr>
        <w:t xml:space="preserve">abnormal activity of </w:t>
      </w:r>
      <w:r w:rsidR="00100F41" w:rsidRPr="00A41F80">
        <w:rPr>
          <w:rFonts w:ascii="Book Antiqua" w:hAnsi="Book Antiqua"/>
        </w:rPr>
        <w:t>β</w:t>
      </w:r>
      <w:r w:rsidR="00100F41" w:rsidRPr="00A41F80">
        <w:rPr>
          <w:rFonts w:ascii="Book Antiqua" w:eastAsiaTheme="minorHAnsi" w:hAnsi="Book Antiqua"/>
        </w:rPr>
        <w:t xml:space="preserve">-catenin has been also </w:t>
      </w:r>
      <w:r w:rsidR="002F5725" w:rsidRPr="00A41F80">
        <w:rPr>
          <w:rFonts w:ascii="Book Antiqua" w:eastAsiaTheme="minorHAnsi" w:hAnsi="Book Antiqua"/>
        </w:rPr>
        <w:lastRenderedPageBreak/>
        <w:t xml:space="preserve">linked </w:t>
      </w:r>
      <w:r w:rsidR="00100F41" w:rsidRPr="00A41F80">
        <w:rPr>
          <w:rFonts w:ascii="Book Antiqua" w:eastAsiaTheme="minorHAnsi" w:hAnsi="Book Antiqua"/>
        </w:rPr>
        <w:t xml:space="preserve">with HCC in the </w:t>
      </w:r>
      <w:r w:rsidR="00CB3EC7" w:rsidRPr="00A41F80">
        <w:rPr>
          <w:rFonts w:ascii="Book Antiqua" w:eastAsiaTheme="minorHAnsi" w:hAnsi="Book Antiqua"/>
        </w:rPr>
        <w:t>setting</w:t>
      </w:r>
      <w:r w:rsidR="00100F41" w:rsidRPr="00A41F80">
        <w:rPr>
          <w:rFonts w:ascii="Book Antiqua" w:eastAsiaTheme="minorHAnsi" w:hAnsi="Book Antiqua"/>
        </w:rPr>
        <w:t xml:space="preserve"> of HCV and HBV</w:t>
      </w:r>
      <w:r w:rsidR="002705B1" w:rsidRPr="00A41F80">
        <w:rPr>
          <w:rFonts w:ascii="Book Antiqua" w:eastAsiaTheme="minorHAnsi" w:hAnsi="Book Antiqua"/>
        </w:rPr>
        <w:t xml:space="preserve"> infections. H</w:t>
      </w:r>
      <w:r w:rsidR="00641FDF" w:rsidRPr="00A41F80">
        <w:rPr>
          <w:rFonts w:ascii="Book Antiqua" w:eastAsiaTheme="minorHAnsi" w:hAnsi="Book Antiqua"/>
        </w:rPr>
        <w:t>igh incidence of</w:t>
      </w:r>
      <w:r w:rsidR="00CB3EC7" w:rsidRPr="00A41F80">
        <w:rPr>
          <w:rFonts w:ascii="Book Antiqua" w:eastAsiaTheme="minorHAnsi" w:hAnsi="Book Antiqua"/>
        </w:rPr>
        <w:t xml:space="preserve"> </w:t>
      </w:r>
      <w:r w:rsidR="00641FDF" w:rsidRPr="00A41F80">
        <w:rPr>
          <w:rFonts w:ascii="Book Antiqua" w:eastAsiaTheme="minorHAnsi" w:hAnsi="Book Antiqua"/>
          <w:i/>
          <w:iCs/>
        </w:rPr>
        <w:t>CTNNB1</w:t>
      </w:r>
      <w:r w:rsidR="005938DE" w:rsidRPr="00A41F80">
        <w:rPr>
          <w:rFonts w:ascii="Book Antiqua" w:eastAsiaTheme="minorHAnsi" w:hAnsi="Book Antiqua"/>
          <w:iCs/>
        </w:rPr>
        <w:t xml:space="preserve"> </w:t>
      </w:r>
      <w:r w:rsidR="00641FDF" w:rsidRPr="00A41F80">
        <w:rPr>
          <w:rFonts w:ascii="Book Antiqua" w:eastAsiaTheme="minorHAnsi" w:hAnsi="Book Antiqua"/>
          <w:iCs/>
        </w:rPr>
        <w:t>muta</w:t>
      </w:r>
      <w:r w:rsidR="00641FDF" w:rsidRPr="00A41F80">
        <w:rPr>
          <w:rFonts w:ascii="Book Antiqua" w:eastAsiaTheme="minorHAnsi" w:hAnsi="Book Antiqua"/>
        </w:rPr>
        <w:t>tions in up to 40% of cases</w:t>
      </w:r>
      <w:r w:rsidR="00DF6329" w:rsidRPr="00A41F80">
        <w:rPr>
          <w:rFonts w:ascii="Book Antiqua" w:eastAsiaTheme="minorHAnsi" w:hAnsi="Book Antiqua"/>
        </w:rPr>
        <w:t xml:space="preserve"> has been reported</w:t>
      </w:r>
      <w:r w:rsidR="002705B1" w:rsidRPr="00A41F80">
        <w:rPr>
          <w:rFonts w:ascii="Book Antiqua" w:eastAsiaTheme="minorHAnsi" w:hAnsi="Book Antiqua"/>
        </w:rPr>
        <w:t xml:space="preserve"> in patients with HCC and HCV infection. P</w:t>
      </w:r>
      <w:r w:rsidR="00E94E45" w:rsidRPr="00A41F80">
        <w:rPr>
          <w:rFonts w:ascii="Book Antiqua" w:eastAsiaTheme="minorHAnsi" w:hAnsi="Book Antiqua"/>
        </w:rPr>
        <w:t xml:space="preserve">revious studies have </w:t>
      </w:r>
      <w:r w:rsidR="002705B1" w:rsidRPr="00A41F80">
        <w:rPr>
          <w:rFonts w:ascii="Book Antiqua" w:eastAsiaTheme="minorHAnsi" w:hAnsi="Book Antiqua"/>
        </w:rPr>
        <w:t xml:space="preserve">also </w:t>
      </w:r>
      <w:r w:rsidR="00E94E45" w:rsidRPr="00A41F80">
        <w:rPr>
          <w:rFonts w:ascii="Book Antiqua" w:eastAsiaTheme="minorHAnsi" w:hAnsi="Book Antiqua"/>
        </w:rPr>
        <w:t xml:space="preserve">correlated </w:t>
      </w:r>
      <w:r w:rsidR="00100F41" w:rsidRPr="00A41F80">
        <w:rPr>
          <w:rFonts w:ascii="Book Antiqua" w:eastAsiaTheme="minorHAnsi" w:hAnsi="Book Antiqua"/>
        </w:rPr>
        <w:t xml:space="preserve">the presence of </w:t>
      </w:r>
      <w:r w:rsidR="00641FDF" w:rsidRPr="00A41F80">
        <w:rPr>
          <w:rFonts w:ascii="Book Antiqua" w:eastAsiaTheme="minorHAnsi" w:hAnsi="Book Antiqua"/>
        </w:rPr>
        <w:t xml:space="preserve">HCV core protein </w:t>
      </w:r>
      <w:r w:rsidR="00100F41" w:rsidRPr="00A41F80">
        <w:rPr>
          <w:rFonts w:ascii="Book Antiqua" w:eastAsiaTheme="minorHAnsi" w:hAnsi="Book Antiqua"/>
        </w:rPr>
        <w:t xml:space="preserve">with </w:t>
      </w:r>
      <w:r w:rsidR="00641FDF" w:rsidRPr="00A41F80">
        <w:rPr>
          <w:rFonts w:ascii="Book Antiqua" w:eastAsiaTheme="minorHAnsi" w:hAnsi="Book Antiqua"/>
        </w:rPr>
        <w:t>increased expression of Wnt-1 in hepatoma cells</w:t>
      </w:r>
      <w:r w:rsidR="00625544" w:rsidRPr="00A41F80">
        <w:rPr>
          <w:rFonts w:ascii="Book Antiqua" w:eastAsiaTheme="minorHAnsi" w:hAnsi="Book Antiqua"/>
        </w:rPr>
        <w:fldChar w:fldCharType="begin"/>
      </w:r>
      <w:r w:rsidR="00625544" w:rsidRPr="00A41F80">
        <w:rPr>
          <w:rFonts w:ascii="Book Antiqua" w:eastAsiaTheme="minorHAnsi" w:hAnsi="Book Antiqua"/>
        </w:rPr>
        <w:instrText xml:space="preserve"> ADDIN EN.CITE &lt;EndNote&gt;&lt;Cite&gt;&lt;Author&gt;Nejak-Bowen&lt;/Author&gt;&lt;Year&gt;2011&lt;/Year&gt;&lt;RecNum&gt;346&lt;/RecNum&gt;&lt;DisplayText&gt;&lt;style face="superscript"&gt;[7]&lt;/style&gt;&lt;/DisplayText&gt;&lt;record&gt;&lt;rec-number&gt;346&lt;/rec-number&gt;&lt;foreign-keys&gt;&lt;key app="EN" db-id="5vsdzfds4tffvvewa52x55ajrstwepr2d20d" timestamp="1444845271"&gt;346&lt;/key&gt;&lt;/foreign-keys&gt;&lt;ref-type name="Journal Article"&gt;17&lt;/ref-type&gt;&lt;contributors&gt;&lt;authors&gt;&lt;author&gt;Nejak-Bowen, K. N.&lt;/author&gt;&lt;author&gt;Monga, S. P.&lt;/author&gt;&lt;/authors&gt;&lt;/contributors&gt;&lt;auth-address&gt;Department of Pathology, University of Pittsburgh, SOM, Pittsburgh, PA 15261, United States.&lt;/auth-address&gt;&lt;titles&gt;&lt;title&gt;Beta-catenin signaling, liver regeneration and hepatocellular cancer: sorting the good from the bad&lt;/title&gt;&lt;secondary-title&gt;Semin Cancer Biol&lt;/secondary-title&gt;&lt;/titles&gt;&lt;periodical&gt;&lt;full-title&gt;Semin Cancer Biol&lt;/full-title&gt;&lt;/periodical&gt;&lt;pages&gt;44-58&lt;/pages&gt;&lt;volume&gt;21&lt;/volume&gt;&lt;number&gt;1&lt;/number&gt;&lt;keywords&gt;&lt;keyword&gt;Animals&lt;/keyword&gt;&lt;keyword&gt;Carcinoma, Hepatocellular/*metabolism/pathology&lt;/keyword&gt;&lt;keyword&gt;Humans&lt;/keyword&gt;&lt;keyword&gt;Liver Neoplasms/*metabolism/pathology&lt;/keyword&gt;&lt;keyword&gt;*Liver Regeneration&lt;/keyword&gt;&lt;keyword&gt;*Signal Transduction&lt;/keyword&gt;&lt;keyword&gt;Stem Cells/cytology/metabolism&lt;/keyword&gt;&lt;keyword&gt;Wnt Proteins/metabolism&lt;/keyword&gt;&lt;keyword&gt;beta Catenin/*metabolism&lt;/keyword&gt;&lt;/keywords&gt;&lt;dates&gt;&lt;year&gt;2011&lt;/year&gt;&lt;pub-dates&gt;&lt;date&gt;Feb&lt;/date&gt;&lt;/pub-dates&gt;&lt;/dates&gt;&lt;isbn&gt;1096-3650 (Electronic)&amp;#xD;1044-579X (Linking)&lt;/isbn&gt;&lt;accession-num&gt;21182948&lt;/accession-num&gt;&lt;urls&gt;&lt;related-urls&gt;&lt;url&gt;http://www.ncbi.nlm.nih.gov/pubmed/21182948&lt;/url&gt;&lt;/related-urls&gt;&lt;/urls&gt;&lt;custom2&gt;PMC3050081&lt;/custom2&gt;&lt;electronic-resource-num&gt;10.1016/j.semcancer.2010.12.010&lt;/electronic-resource-num&gt;&lt;/record&gt;&lt;/Cite&gt;&lt;/EndNote&gt;</w:instrText>
      </w:r>
      <w:r w:rsidR="00625544" w:rsidRPr="00A41F80">
        <w:rPr>
          <w:rFonts w:ascii="Book Antiqua" w:eastAsiaTheme="minorHAnsi" w:hAnsi="Book Antiqua"/>
        </w:rPr>
        <w:fldChar w:fldCharType="separate"/>
      </w:r>
      <w:r w:rsidR="00625544" w:rsidRPr="00A41F80">
        <w:rPr>
          <w:rFonts w:ascii="Book Antiqua" w:eastAsiaTheme="minorHAnsi" w:hAnsi="Book Antiqua"/>
          <w:noProof/>
          <w:vertAlign w:val="superscript"/>
        </w:rPr>
        <w:t>[7]</w:t>
      </w:r>
      <w:r w:rsidR="00625544" w:rsidRPr="00A41F80">
        <w:rPr>
          <w:rFonts w:ascii="Book Antiqua" w:eastAsiaTheme="minorHAnsi" w:hAnsi="Book Antiqua"/>
        </w:rPr>
        <w:fldChar w:fldCharType="end"/>
      </w:r>
      <w:r w:rsidR="00100F41" w:rsidRPr="00A41F80">
        <w:rPr>
          <w:rFonts w:ascii="Book Antiqua" w:eastAsiaTheme="minorHAnsi" w:hAnsi="Book Antiqua"/>
        </w:rPr>
        <w:t>.</w:t>
      </w:r>
      <w:r w:rsidR="005938DE" w:rsidRPr="00A41F80">
        <w:rPr>
          <w:rFonts w:ascii="Book Antiqua" w:eastAsiaTheme="minorHAnsi" w:hAnsi="Book Antiqua"/>
        </w:rPr>
        <w:t xml:space="preserve"> </w:t>
      </w:r>
    </w:p>
    <w:p w14:paraId="2E9DC7B5" w14:textId="31962B0B" w:rsidR="00EA402D" w:rsidRPr="00A41F80" w:rsidRDefault="002923E2" w:rsidP="009C79FE">
      <w:pPr>
        <w:autoSpaceDE w:val="0"/>
        <w:autoSpaceDN w:val="0"/>
        <w:adjustRightInd w:val="0"/>
        <w:snapToGrid w:val="0"/>
        <w:spacing w:line="360" w:lineRule="auto"/>
        <w:ind w:firstLine="720"/>
        <w:jc w:val="both"/>
        <w:rPr>
          <w:rFonts w:ascii="Book Antiqua" w:eastAsiaTheme="minorHAnsi" w:hAnsi="Book Antiqua"/>
        </w:rPr>
      </w:pPr>
      <w:r w:rsidRPr="00A41F80">
        <w:rPr>
          <w:rFonts w:ascii="Book Antiqua" w:eastAsiaTheme="minorHAnsi" w:hAnsi="Book Antiqua"/>
        </w:rPr>
        <w:t xml:space="preserve">Lachenmayer </w:t>
      </w:r>
      <w:r w:rsidRPr="00A41F80">
        <w:rPr>
          <w:rFonts w:ascii="Book Antiqua" w:eastAsiaTheme="minorHAnsi" w:hAnsi="Book Antiqua"/>
          <w:i/>
        </w:rPr>
        <w:t xml:space="preserve">et </w:t>
      </w:r>
      <w:proofErr w:type="gramStart"/>
      <w:r w:rsidRPr="00A41F80">
        <w:rPr>
          <w:rFonts w:ascii="Book Antiqua" w:eastAsiaTheme="minorHAnsi" w:hAnsi="Book Antiqua"/>
          <w:i/>
        </w:rPr>
        <w:t>al</w:t>
      </w:r>
      <w:proofErr w:type="gramEnd"/>
      <w:r w:rsidR="00221578" w:rsidRPr="00A41F80">
        <w:rPr>
          <w:rFonts w:ascii="Book Antiqua" w:eastAsiaTheme="minorHAnsi" w:hAnsi="Book Antiqua"/>
        </w:rPr>
        <w:fldChar w:fldCharType="begin">
          <w:fldData xml:space="preserve">PEVuZE5vdGU+PENpdGU+PEF1dGhvcj5MYWNoZW5tYXllcjwvQXV0aG9yPjxZZWFyPjIwMTI8L1ll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biBDYW5jZXIgUmVzPC9mdWxsLXRpdGxlPjxhYmJyLTE+Q2xpbmljYWwgY2FuY2VyIHJlc2VhcmNo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</w:fldData>
        </w:fldChar>
      </w:r>
      <w:r w:rsidR="00221578" w:rsidRPr="00A41F80">
        <w:rPr>
          <w:rFonts w:ascii="Book Antiqua" w:eastAsiaTheme="minorHAnsi" w:hAnsi="Book Antiqua"/>
        </w:rPr>
        <w:instrText xml:space="preserve"> ADDIN EN.CITE </w:instrText>
      </w:r>
      <w:r w:rsidR="00221578" w:rsidRPr="00A41F80">
        <w:rPr>
          <w:rFonts w:ascii="Book Antiqua" w:eastAsiaTheme="minorHAnsi" w:hAnsi="Book Antiqua"/>
        </w:rPr>
        <w:fldChar w:fldCharType="begin">
          <w:fldData xml:space="preserve">PEVuZE5vdGU+PENpdGU+PEF1dGhvcj5MYWNoZW5tYXllcjwvQXV0aG9yPjxZZWFyPjIwMTI8L1ll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biBDYW5jZXIgUmVzPC9mdWxsLXRpdGxlPjxhYmJyLTE+Q2xpbmljYWwgY2FuY2VyIHJlc2VhcmNo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</w:fldData>
        </w:fldChar>
      </w:r>
      <w:r w:rsidR="00221578" w:rsidRPr="00A41F80">
        <w:rPr>
          <w:rFonts w:ascii="Book Antiqua" w:eastAsiaTheme="minorHAnsi" w:hAnsi="Book Antiqua"/>
        </w:rPr>
        <w:instrText xml:space="preserve"> ADDIN EN.CITE.DATA </w:instrText>
      </w:r>
      <w:r w:rsidR="00221578" w:rsidRPr="00A41F80">
        <w:rPr>
          <w:rFonts w:ascii="Book Antiqua" w:eastAsiaTheme="minorHAnsi" w:hAnsi="Book Antiqua"/>
        </w:rPr>
      </w:r>
      <w:r w:rsidR="00221578" w:rsidRPr="00A41F80">
        <w:rPr>
          <w:rFonts w:ascii="Book Antiqua" w:eastAsiaTheme="minorHAnsi" w:hAnsi="Book Antiqua"/>
        </w:rPr>
        <w:fldChar w:fldCharType="end"/>
      </w:r>
      <w:r w:rsidR="00221578" w:rsidRPr="00A41F80">
        <w:rPr>
          <w:rFonts w:ascii="Book Antiqua" w:eastAsiaTheme="minorHAnsi" w:hAnsi="Book Antiqua"/>
        </w:rPr>
      </w:r>
      <w:r w:rsidR="00221578" w:rsidRPr="00A41F80">
        <w:rPr>
          <w:rFonts w:ascii="Book Antiqua" w:eastAsiaTheme="minorHAnsi" w:hAnsi="Book Antiqua"/>
        </w:rPr>
        <w:fldChar w:fldCharType="separate"/>
      </w:r>
      <w:r w:rsidR="00221578" w:rsidRPr="00A41F80">
        <w:rPr>
          <w:rFonts w:ascii="Book Antiqua" w:eastAsiaTheme="minorHAnsi" w:hAnsi="Book Antiqua"/>
          <w:noProof/>
          <w:vertAlign w:val="superscript"/>
        </w:rPr>
        <w:t>[11]</w:t>
      </w:r>
      <w:r w:rsidR="00221578" w:rsidRPr="00A41F80">
        <w:rPr>
          <w:rFonts w:ascii="Book Antiqua" w:eastAsiaTheme="minorHAnsi" w:hAnsi="Book Antiqua"/>
        </w:rPr>
        <w:fldChar w:fldCharType="end"/>
      </w:r>
      <w:r w:rsidR="00C059FD" w:rsidRPr="00A41F80">
        <w:rPr>
          <w:rFonts w:ascii="Book Antiqua" w:eastAsiaTheme="minorHAnsi" w:hAnsi="Book Antiqua"/>
        </w:rPr>
        <w:t xml:space="preserve"> </w:t>
      </w:r>
      <w:r w:rsidR="00626123" w:rsidRPr="00A41F80">
        <w:rPr>
          <w:rFonts w:ascii="Book Antiqua" w:eastAsiaTheme="minorHAnsi" w:hAnsi="Book Antiqua"/>
        </w:rPr>
        <w:t xml:space="preserve">performed a molecular classification of HCC based on Wnt-pathway aberrations in HCC into two groups: </w:t>
      </w:r>
      <w:r w:rsidRPr="00A41F80">
        <w:rPr>
          <w:rFonts w:ascii="Book Antiqua" w:eastAsiaTheme="minorHAnsi" w:hAnsi="Book Antiqua"/>
          <w:i/>
        </w:rPr>
        <w:t>CTNNB</w:t>
      </w:r>
      <w:r w:rsidR="003E4896" w:rsidRPr="00A41F80">
        <w:rPr>
          <w:rFonts w:ascii="Book Antiqua" w:eastAsiaTheme="minorHAnsi" w:hAnsi="Book Antiqua"/>
          <w:i/>
        </w:rPr>
        <w:t>1</w:t>
      </w:r>
      <w:r w:rsidR="00584782" w:rsidRPr="00A41F80">
        <w:rPr>
          <w:rFonts w:ascii="Book Antiqua" w:eastAsiaTheme="minorHAnsi" w:hAnsi="Book Antiqua"/>
          <w:i/>
        </w:rPr>
        <w:t xml:space="preserve"> </w:t>
      </w:r>
      <w:r w:rsidR="00926E81" w:rsidRPr="00A41F80">
        <w:rPr>
          <w:rFonts w:ascii="Book Antiqua" w:eastAsiaTheme="minorHAnsi" w:hAnsi="Book Antiqua"/>
        </w:rPr>
        <w:t xml:space="preserve">molecular </w:t>
      </w:r>
      <w:r w:rsidR="00584782" w:rsidRPr="00A41F80">
        <w:rPr>
          <w:rFonts w:ascii="Book Antiqua" w:eastAsiaTheme="minorHAnsi" w:hAnsi="Book Antiqua"/>
        </w:rPr>
        <w:t>class and Wnt-TGF</w:t>
      </w:r>
      <w:r w:rsidR="00E94E45" w:rsidRPr="00A41F80">
        <w:rPr>
          <w:rFonts w:ascii="Book Antiqua" w:eastAsiaTheme="minorHAnsi" w:hAnsi="Book Antiqua"/>
        </w:rPr>
        <w:t>β</w:t>
      </w:r>
      <w:r w:rsidR="00926E81" w:rsidRPr="00A41F80">
        <w:rPr>
          <w:rFonts w:ascii="Book Antiqua" w:eastAsiaTheme="minorHAnsi" w:hAnsi="Book Antiqua"/>
        </w:rPr>
        <w:t xml:space="preserve"> molecular</w:t>
      </w:r>
      <w:r w:rsidRPr="00A41F80">
        <w:rPr>
          <w:rFonts w:ascii="Book Antiqua" w:eastAsiaTheme="minorHAnsi" w:hAnsi="Book Antiqua"/>
        </w:rPr>
        <w:t xml:space="preserve"> class</w:t>
      </w:r>
      <w:r w:rsidR="00625544" w:rsidRPr="00A41F80">
        <w:rPr>
          <w:rFonts w:ascii="Book Antiqua" w:eastAsiaTheme="minorHAnsi" w:hAnsi="Book Antiqua"/>
        </w:rPr>
        <w:t xml:space="preserve">. </w:t>
      </w:r>
      <w:r w:rsidR="00641FDF" w:rsidRPr="00A41F80">
        <w:rPr>
          <w:rFonts w:ascii="Book Antiqua" w:eastAsiaTheme="minorHAnsi" w:hAnsi="Book Antiqua"/>
        </w:rPr>
        <w:t>The</w:t>
      </w:r>
      <w:r w:rsidR="00EA402D" w:rsidRPr="00A41F80">
        <w:rPr>
          <w:rFonts w:ascii="Book Antiqua" w:eastAsiaTheme="minorHAnsi" w:hAnsi="Book Antiqua"/>
        </w:rPr>
        <w:t xml:space="preserve"> authors </w:t>
      </w:r>
      <w:r w:rsidR="00641FDF" w:rsidRPr="00A41F80">
        <w:rPr>
          <w:rFonts w:ascii="Book Antiqua" w:eastAsiaTheme="minorHAnsi" w:hAnsi="Book Antiqua"/>
        </w:rPr>
        <w:t xml:space="preserve">found that </w:t>
      </w:r>
      <w:r w:rsidR="00926E81" w:rsidRPr="00A41F80">
        <w:rPr>
          <w:rFonts w:ascii="Book Antiqua" w:eastAsiaTheme="minorHAnsi" w:hAnsi="Book Antiqua"/>
        </w:rPr>
        <w:t>Wnt-TGF</w:t>
      </w:r>
      <w:r w:rsidR="00E94E45" w:rsidRPr="00A41F80">
        <w:rPr>
          <w:rFonts w:ascii="Book Antiqua" w:eastAsiaTheme="minorHAnsi" w:hAnsi="Book Antiqua"/>
        </w:rPr>
        <w:t>β</w:t>
      </w:r>
      <w:r w:rsidR="00926E81" w:rsidRPr="00A41F80">
        <w:rPr>
          <w:rFonts w:ascii="Book Antiqua" w:eastAsiaTheme="minorHAnsi" w:hAnsi="Book Antiqua"/>
        </w:rPr>
        <w:t xml:space="preserve"> </w:t>
      </w:r>
      <w:r w:rsidR="00584782" w:rsidRPr="00A41F80">
        <w:rPr>
          <w:rFonts w:ascii="Book Antiqua" w:eastAsiaTheme="minorHAnsi" w:hAnsi="Book Antiqua"/>
        </w:rPr>
        <w:t xml:space="preserve">class was associated with cytoplasmic </w:t>
      </w:r>
      <w:r w:rsidR="009801A3" w:rsidRPr="00A41F80">
        <w:rPr>
          <w:rFonts w:ascii="Book Antiqua" w:hAnsi="Book Antiqua"/>
        </w:rPr>
        <w:t>β</w:t>
      </w:r>
      <w:r w:rsidR="009801A3" w:rsidRPr="00A41F80">
        <w:rPr>
          <w:rFonts w:ascii="Book Antiqua" w:eastAsiaTheme="minorHAnsi" w:hAnsi="Book Antiqua"/>
        </w:rPr>
        <w:t>-</w:t>
      </w:r>
      <w:r w:rsidR="00926E81" w:rsidRPr="00A41F80">
        <w:rPr>
          <w:rFonts w:ascii="Book Antiqua" w:eastAsiaTheme="minorHAnsi" w:hAnsi="Book Antiqua"/>
        </w:rPr>
        <w:t xml:space="preserve">catenin </w:t>
      </w:r>
      <w:r w:rsidR="00E94E45" w:rsidRPr="00A41F80">
        <w:rPr>
          <w:rFonts w:ascii="Book Antiqua" w:eastAsiaTheme="minorHAnsi" w:hAnsi="Book Antiqua"/>
        </w:rPr>
        <w:t>accumulation</w:t>
      </w:r>
      <w:r w:rsidR="00926E81" w:rsidRPr="00A41F80">
        <w:rPr>
          <w:rFonts w:ascii="Book Antiqua" w:eastAsiaTheme="minorHAnsi" w:hAnsi="Book Antiqua"/>
        </w:rPr>
        <w:t xml:space="preserve">, vascular invasion, and </w:t>
      </w:r>
      <w:r w:rsidR="00E94E45" w:rsidRPr="00A41F80">
        <w:rPr>
          <w:rFonts w:ascii="Book Antiqua" w:eastAsiaTheme="minorHAnsi" w:hAnsi="Book Antiqua"/>
        </w:rPr>
        <w:t xml:space="preserve">an increased </w:t>
      </w:r>
      <w:r w:rsidR="00926E81" w:rsidRPr="00A41F80">
        <w:rPr>
          <w:rFonts w:ascii="Book Antiqua" w:eastAsiaTheme="minorHAnsi" w:hAnsi="Book Antiqua"/>
        </w:rPr>
        <w:t xml:space="preserve">risk of </w:t>
      </w:r>
      <w:r w:rsidR="00625544" w:rsidRPr="00A41F80">
        <w:rPr>
          <w:rFonts w:ascii="Book Antiqua" w:eastAsiaTheme="minorHAnsi" w:hAnsi="Book Antiqua"/>
        </w:rPr>
        <w:t xml:space="preserve">early recurrence after surgical </w:t>
      </w:r>
      <w:r w:rsidR="00926E81" w:rsidRPr="00A41F80">
        <w:rPr>
          <w:rFonts w:ascii="Book Antiqua" w:eastAsiaTheme="minorHAnsi" w:hAnsi="Book Antiqua"/>
        </w:rPr>
        <w:t>resection</w:t>
      </w:r>
      <w:r w:rsidR="00201DF4" w:rsidRPr="00A41F80">
        <w:rPr>
          <w:rFonts w:ascii="Book Antiqua" w:eastAsiaTheme="minorHAnsi" w:hAnsi="Book Antiqua"/>
        </w:rPr>
        <w:t>.</w:t>
      </w:r>
      <w:r w:rsidR="003F4222">
        <w:rPr>
          <w:rFonts w:ascii="Book Antiqua" w:eastAsiaTheme="minorHAnsi" w:hAnsi="Book Antiqua"/>
          <w:vertAlign w:val="superscript"/>
        </w:rPr>
        <w:t xml:space="preserve"> </w:t>
      </w:r>
      <w:r w:rsidR="00EA402D" w:rsidRPr="00A41F80">
        <w:rPr>
          <w:rFonts w:ascii="Book Antiqua" w:eastAsiaTheme="minorHAnsi" w:hAnsi="Book Antiqua"/>
        </w:rPr>
        <w:t xml:space="preserve">A strong association between cytoplasmic </w:t>
      </w:r>
      <w:r w:rsidR="00EA402D" w:rsidRPr="00A41F80">
        <w:rPr>
          <w:rFonts w:ascii="Book Antiqua" w:hAnsi="Book Antiqua"/>
        </w:rPr>
        <w:t>β</w:t>
      </w:r>
      <w:r w:rsidR="00EA402D" w:rsidRPr="00A41F80">
        <w:rPr>
          <w:rFonts w:ascii="Book Antiqua" w:eastAsiaTheme="minorHAnsi" w:hAnsi="Book Antiqua"/>
        </w:rPr>
        <w:t xml:space="preserve">-catenin expression and poor histological differentiation, tumor size &gt; 5 cm in diameter, and decreased disease-free survival has previously been </w:t>
      </w:r>
      <w:proofErr w:type="gramStart"/>
      <w:r w:rsidR="00B47D9E" w:rsidRPr="00A41F80">
        <w:rPr>
          <w:rFonts w:ascii="Book Antiqua" w:eastAsiaTheme="minorHAnsi" w:hAnsi="Book Antiqua"/>
        </w:rPr>
        <w:t>reported</w:t>
      </w:r>
      <w:proofErr w:type="gramEnd"/>
      <w:r w:rsidR="00625544" w:rsidRPr="00A41F80">
        <w:rPr>
          <w:rFonts w:ascii="Book Antiqua" w:eastAsiaTheme="minorHAnsi" w:hAnsi="Book Antiqua"/>
        </w:rPr>
        <w:fldChar w:fldCharType="begin">
          <w:fldData xml:space="preserve">PEVuZE5vdGU+PENpdGU+PEF1dGhvcj5Xb25nPC9BdXRob3I+PFllYXI+MjAwMTwvWWVhcj48UmVj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</w:fldData>
        </w:fldChar>
      </w:r>
      <w:r w:rsidR="00625544" w:rsidRPr="00A41F80">
        <w:rPr>
          <w:rFonts w:ascii="Book Antiqua" w:eastAsiaTheme="minorHAnsi" w:hAnsi="Book Antiqua"/>
        </w:rPr>
        <w:instrText xml:space="preserve"> ADDIN EN.CITE </w:instrText>
      </w:r>
      <w:r w:rsidR="00625544" w:rsidRPr="00A41F80">
        <w:rPr>
          <w:rFonts w:ascii="Book Antiqua" w:eastAsiaTheme="minorHAnsi" w:hAnsi="Book Antiqua"/>
        </w:rPr>
        <w:fldChar w:fldCharType="begin">
          <w:fldData xml:space="preserve">PEVuZE5vdGU+PENpdGU+PEF1dGhvcj5Xb25nPC9BdXRob3I+PFllYXI+MjAwMTwvWWVhcj48UmVj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</w:fldData>
        </w:fldChar>
      </w:r>
      <w:r w:rsidR="00625544" w:rsidRPr="00A41F80">
        <w:rPr>
          <w:rFonts w:ascii="Book Antiqua" w:eastAsiaTheme="minorHAnsi" w:hAnsi="Book Antiqua"/>
        </w:rPr>
        <w:instrText xml:space="preserve"> ADDIN EN.CITE.DATA </w:instrText>
      </w:r>
      <w:r w:rsidR="00625544" w:rsidRPr="00A41F80">
        <w:rPr>
          <w:rFonts w:ascii="Book Antiqua" w:eastAsiaTheme="minorHAnsi" w:hAnsi="Book Antiqua"/>
        </w:rPr>
      </w:r>
      <w:r w:rsidR="00625544" w:rsidRPr="00A41F80">
        <w:rPr>
          <w:rFonts w:ascii="Book Antiqua" w:eastAsiaTheme="minorHAnsi" w:hAnsi="Book Antiqua"/>
        </w:rPr>
        <w:fldChar w:fldCharType="end"/>
      </w:r>
      <w:r w:rsidR="00625544" w:rsidRPr="00A41F80">
        <w:rPr>
          <w:rFonts w:ascii="Book Antiqua" w:eastAsiaTheme="minorHAnsi" w:hAnsi="Book Antiqua"/>
        </w:rPr>
      </w:r>
      <w:r w:rsidR="00625544" w:rsidRPr="00A41F80">
        <w:rPr>
          <w:rFonts w:ascii="Book Antiqua" w:eastAsiaTheme="minorHAnsi" w:hAnsi="Book Antiqua"/>
        </w:rPr>
        <w:fldChar w:fldCharType="separate"/>
      </w:r>
      <w:r w:rsidR="00625544" w:rsidRPr="00A41F80">
        <w:rPr>
          <w:rFonts w:ascii="Book Antiqua" w:eastAsiaTheme="minorHAnsi" w:hAnsi="Book Antiqua"/>
          <w:noProof/>
          <w:vertAlign w:val="superscript"/>
        </w:rPr>
        <w:t>[28]</w:t>
      </w:r>
      <w:r w:rsidR="00625544" w:rsidRPr="00A41F80">
        <w:rPr>
          <w:rFonts w:ascii="Book Antiqua" w:eastAsiaTheme="minorHAnsi" w:hAnsi="Book Antiqua"/>
        </w:rPr>
        <w:fldChar w:fldCharType="end"/>
      </w:r>
      <w:r w:rsidR="00EA402D" w:rsidRPr="00A41F80">
        <w:rPr>
          <w:rFonts w:ascii="Book Antiqua" w:eastAsiaTheme="minorHAnsi" w:hAnsi="Book Antiqua"/>
        </w:rPr>
        <w:t xml:space="preserve">. </w:t>
      </w:r>
      <w:r w:rsidR="00495FFB" w:rsidRPr="00A41F80">
        <w:rPr>
          <w:rFonts w:ascii="Book Antiqua" w:eastAsiaTheme="minorHAnsi" w:hAnsi="Book Antiqua"/>
        </w:rPr>
        <w:t xml:space="preserve">Inagawa </w:t>
      </w:r>
      <w:r w:rsidR="00495FFB" w:rsidRPr="00A41F80">
        <w:rPr>
          <w:rFonts w:ascii="Book Antiqua" w:eastAsiaTheme="minorHAnsi" w:hAnsi="Book Antiqua"/>
          <w:i/>
          <w:iCs/>
        </w:rPr>
        <w:t xml:space="preserve">et </w:t>
      </w:r>
      <w:proofErr w:type="gramStart"/>
      <w:r w:rsidR="00495FFB" w:rsidRPr="00A41F80">
        <w:rPr>
          <w:rFonts w:ascii="Book Antiqua" w:eastAsiaTheme="minorHAnsi" w:hAnsi="Book Antiqua"/>
          <w:i/>
          <w:iCs/>
        </w:rPr>
        <w:t>al</w:t>
      </w:r>
      <w:proofErr w:type="gramEnd"/>
      <w:r w:rsidR="00221578" w:rsidRPr="00A41F80">
        <w:rPr>
          <w:rFonts w:ascii="Book Antiqua" w:eastAsiaTheme="minorHAnsi" w:hAnsi="Book Antiqua"/>
        </w:rPr>
        <w:fldChar w:fldCharType="begin">
          <w:fldData xml:space="preserve">PEVuZE5vdGU+PENpdGU+PEF1dGhvcj5JbmFnYXdhPC9BdXRob3I+PFllYXI+MjAwMjwvWWVhcj48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</w:fldData>
        </w:fldChar>
      </w:r>
      <w:r w:rsidR="00221578" w:rsidRPr="00A41F80">
        <w:rPr>
          <w:rFonts w:ascii="Book Antiqua" w:eastAsiaTheme="minorHAnsi" w:hAnsi="Book Antiqua"/>
        </w:rPr>
        <w:instrText xml:space="preserve"> ADDIN EN.CITE </w:instrText>
      </w:r>
      <w:r w:rsidR="00221578" w:rsidRPr="00A41F80">
        <w:rPr>
          <w:rFonts w:ascii="Book Antiqua" w:eastAsiaTheme="minorHAnsi" w:hAnsi="Book Antiqua"/>
        </w:rPr>
        <w:fldChar w:fldCharType="begin">
          <w:fldData xml:space="preserve">PEVuZE5vdGU+PENpdGU+PEF1dGhvcj5JbmFnYXdhPC9BdXRob3I+PFllYXI+MjAwMjwvWWVhcj48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</w:fldData>
        </w:fldChar>
      </w:r>
      <w:r w:rsidR="00221578" w:rsidRPr="00A41F80">
        <w:rPr>
          <w:rFonts w:ascii="Book Antiqua" w:eastAsiaTheme="minorHAnsi" w:hAnsi="Book Antiqua"/>
        </w:rPr>
        <w:instrText xml:space="preserve"> ADDIN EN.CITE.DATA </w:instrText>
      </w:r>
      <w:r w:rsidR="00221578" w:rsidRPr="00A41F80">
        <w:rPr>
          <w:rFonts w:ascii="Book Antiqua" w:eastAsiaTheme="minorHAnsi" w:hAnsi="Book Antiqua"/>
        </w:rPr>
      </w:r>
      <w:r w:rsidR="00221578" w:rsidRPr="00A41F80">
        <w:rPr>
          <w:rFonts w:ascii="Book Antiqua" w:eastAsiaTheme="minorHAnsi" w:hAnsi="Book Antiqua"/>
        </w:rPr>
        <w:fldChar w:fldCharType="end"/>
      </w:r>
      <w:r w:rsidR="00221578" w:rsidRPr="00A41F80">
        <w:rPr>
          <w:rFonts w:ascii="Book Antiqua" w:eastAsiaTheme="minorHAnsi" w:hAnsi="Book Antiqua"/>
        </w:rPr>
      </w:r>
      <w:r w:rsidR="00221578" w:rsidRPr="00A41F80">
        <w:rPr>
          <w:rFonts w:ascii="Book Antiqua" w:eastAsiaTheme="minorHAnsi" w:hAnsi="Book Antiqua"/>
        </w:rPr>
        <w:fldChar w:fldCharType="separate"/>
      </w:r>
      <w:r w:rsidR="00221578" w:rsidRPr="00A41F80">
        <w:rPr>
          <w:rFonts w:ascii="Book Antiqua" w:eastAsiaTheme="minorHAnsi" w:hAnsi="Book Antiqua"/>
          <w:noProof/>
          <w:vertAlign w:val="superscript"/>
        </w:rPr>
        <w:t>[29]</w:t>
      </w:r>
      <w:r w:rsidR="00221578" w:rsidRPr="00A41F80">
        <w:rPr>
          <w:rFonts w:ascii="Book Antiqua" w:eastAsiaTheme="minorHAnsi" w:hAnsi="Book Antiqua"/>
        </w:rPr>
        <w:fldChar w:fldCharType="end"/>
      </w:r>
      <w:r w:rsidR="00495FFB" w:rsidRPr="00A41F80">
        <w:rPr>
          <w:rFonts w:ascii="Book Antiqua" w:eastAsiaTheme="minorHAnsi" w:hAnsi="Book Antiqua"/>
        </w:rPr>
        <w:t xml:space="preserve"> </w:t>
      </w:r>
      <w:r w:rsidR="00B10EF5" w:rsidRPr="00A41F80">
        <w:rPr>
          <w:rFonts w:ascii="Book Antiqua" w:eastAsiaTheme="minorHAnsi" w:hAnsi="Book Antiqua"/>
        </w:rPr>
        <w:t>demonstrated</w:t>
      </w:r>
      <w:r w:rsidR="00495FFB" w:rsidRPr="00A41F80">
        <w:rPr>
          <w:rFonts w:ascii="Book Antiqua" w:eastAsiaTheme="minorHAnsi" w:hAnsi="Book Antiqua"/>
        </w:rPr>
        <w:t xml:space="preserve"> poor prognosis in HCC patients with nuclear </w:t>
      </w:r>
      <w:r w:rsidR="00495FFB" w:rsidRPr="00A41F80">
        <w:rPr>
          <w:rFonts w:ascii="Book Antiqua" w:hAnsi="Book Antiqua"/>
        </w:rPr>
        <w:t>β</w:t>
      </w:r>
      <w:r w:rsidR="00495FFB" w:rsidRPr="00A41F80">
        <w:rPr>
          <w:rFonts w:ascii="Book Antiqua" w:eastAsiaTheme="minorHAnsi" w:hAnsi="Book Antiqua"/>
        </w:rPr>
        <w:t>-catenin accumulation in high grade</w:t>
      </w:r>
      <w:r w:rsidR="00495FFB" w:rsidRPr="00A41F80">
        <w:rPr>
          <w:rFonts w:ascii="Book Antiqua" w:eastAsia="KozMinPro-Regular" w:hAnsi="Book Antiqua"/>
        </w:rPr>
        <w:t xml:space="preserve"> </w:t>
      </w:r>
      <w:r w:rsidR="00495FFB" w:rsidRPr="00A41F80">
        <w:rPr>
          <w:rFonts w:ascii="Book Antiqua" w:eastAsiaTheme="minorHAnsi" w:hAnsi="Book Antiqua"/>
        </w:rPr>
        <w:t>HCC</w:t>
      </w:r>
      <w:r w:rsidR="00221578" w:rsidRPr="00A41F80">
        <w:rPr>
          <w:rFonts w:ascii="Book Antiqua" w:eastAsiaTheme="minorHAnsi" w:hAnsi="Book Antiqua"/>
        </w:rPr>
        <w:t xml:space="preserve"> </w:t>
      </w:r>
      <w:r w:rsidR="00495FFB" w:rsidRPr="00A41F80">
        <w:rPr>
          <w:rFonts w:ascii="Book Antiqua" w:eastAsiaTheme="minorHAnsi" w:hAnsi="Book Antiqua"/>
        </w:rPr>
        <w:t>tumors.</w:t>
      </w:r>
      <w:r w:rsidR="00EA402D" w:rsidRPr="00A41F80">
        <w:rPr>
          <w:rFonts w:ascii="Book Antiqua" w:eastAsiaTheme="minorHAnsi" w:hAnsi="Book Antiqua"/>
          <w:iCs/>
          <w:vertAlign w:val="superscript"/>
        </w:rPr>
        <w:t xml:space="preserve"> </w:t>
      </w:r>
      <w:r w:rsidR="00495FFB" w:rsidRPr="00A41F80">
        <w:rPr>
          <w:rFonts w:ascii="Book Antiqua" w:eastAsiaTheme="minorHAnsi" w:hAnsi="Book Antiqua"/>
        </w:rPr>
        <w:t xml:space="preserve">Nuclear </w:t>
      </w:r>
      <w:r w:rsidR="00495FFB" w:rsidRPr="00A41F80">
        <w:rPr>
          <w:rFonts w:ascii="Book Antiqua" w:hAnsi="Book Antiqua"/>
        </w:rPr>
        <w:t>β</w:t>
      </w:r>
      <w:r w:rsidR="00495FFB" w:rsidRPr="00A41F80">
        <w:rPr>
          <w:rFonts w:ascii="Book Antiqua" w:eastAsiaTheme="minorHAnsi" w:hAnsi="Book Antiqua"/>
        </w:rPr>
        <w:t xml:space="preserve">-catenin accumulation in HCC has also been associated to Ki67, suggesting that </w:t>
      </w:r>
      <w:r w:rsidR="00495FFB" w:rsidRPr="00A41F80">
        <w:rPr>
          <w:rFonts w:ascii="Book Antiqua" w:hAnsi="Book Antiqua"/>
        </w:rPr>
        <w:t>β</w:t>
      </w:r>
      <w:r w:rsidR="00495FFB" w:rsidRPr="00A41F80">
        <w:rPr>
          <w:rFonts w:ascii="Book Antiqua" w:eastAsiaTheme="minorHAnsi" w:hAnsi="Book Antiqua"/>
        </w:rPr>
        <w:t>-catenin promotes tumor proliferation and progression</w:t>
      </w:r>
      <w:r w:rsidR="00625544" w:rsidRPr="00A41F80">
        <w:rPr>
          <w:rFonts w:ascii="Book Antiqua" w:eastAsiaTheme="minorHAnsi" w:hAnsi="Book Antiqua"/>
        </w:rPr>
        <w:fldChar w:fldCharType="begin"/>
      </w:r>
      <w:r w:rsidR="00221578" w:rsidRPr="00A41F80">
        <w:rPr>
          <w:rFonts w:ascii="Book Antiqua" w:eastAsiaTheme="minorHAnsi" w:hAnsi="Book Antiqua"/>
        </w:rPr>
        <w:instrText xml:space="preserve"> ADDIN EN.CITE &lt;EndNote&gt;&lt;Cite&gt;&lt;Author&gt;Nhieu&lt;/Author&gt;&lt;Year&gt;1999&lt;/Year&gt;&lt;RecNum&gt;402&lt;/RecNum&gt;&lt;DisplayText&gt;&lt;style face="superscript"&gt;[30]&lt;/style&gt;&lt;/DisplayText&gt;&lt;record&gt;&lt;rec-number&gt;402&lt;/rec-number&gt;&lt;foreign-keys&gt;&lt;key app="EN" db-id="5vsdzfds4tffvvewa52x55ajrstwepr2d20d" timestamp="1448408461"&gt;402&lt;/key&gt;&lt;/foreign-keys&gt;&lt;ref-type name="Journal Article"&gt;17&lt;/ref-type&gt;&lt;contributors&gt;&lt;authors&gt;&lt;author&gt;Nhieu, Jeanne Tran Van&lt;/author&gt;&lt;author&gt;Renard, Claire Angélique&lt;/author&gt;&lt;author&gt;Wei, Yu&lt;/author&gt;&lt;author&gt;Cherqui, Daniel&lt;/author&gt;&lt;author&gt;Zafrani, Elie Serge&lt;/author&gt;&lt;author&gt;Buendia, Marie Annick&lt;/author&gt;&lt;/authors&gt;&lt;/contributors&gt;&lt;titles&gt;&lt;title&gt;Nuclear Accumulation of Mutated β-Catenin in Hepatocellular Carcinoma Is Associated with Increased Cell Proliferation&lt;/title&gt;&lt;secondary-title&gt;The American Journal of Pathology&lt;/secondary-title&gt;&lt;/titles&gt;&lt;periodical&gt;&lt;full-title&gt;The American Journal of Pathology&lt;/full-title&gt;&lt;/periodical&gt;&lt;pages&gt;703-710&lt;/pages&gt;&lt;volume&gt;155&lt;/volume&gt;&lt;number&gt;3&lt;/number&gt;&lt;dates&gt;&lt;year&gt;1999&lt;/year&gt;&lt;pub-dates&gt;&lt;date&gt;05/17/accepted&lt;/date&gt;&lt;/pub-dates&gt;&lt;/dates&gt;&lt;publisher&gt;American Society for Investigative Pathology&lt;/publisher&gt;&lt;isbn&gt;0002-9440&amp;#xD;1525-2191&lt;/isbn&gt;&lt;accession-num&gt;PMC1866892&lt;/accession-num&gt;&lt;urls&gt;&lt;related-urls&gt;&lt;url&gt;http://www.ncbi.nlm.nih.gov/pmc/articles/PMC1866892/&lt;/url&gt;&lt;/related-urls&gt;&lt;/urls&gt;&lt;remote-database-name&gt;PMC&lt;/remote-database-name&gt;&lt;/record&gt;&lt;/Cite&gt;&lt;/EndNote&gt;</w:instrText>
      </w:r>
      <w:r w:rsidR="00625544" w:rsidRPr="00A41F80">
        <w:rPr>
          <w:rFonts w:ascii="Book Antiqua" w:eastAsiaTheme="minorHAnsi" w:hAnsi="Book Antiqua"/>
        </w:rPr>
        <w:fldChar w:fldCharType="separate"/>
      </w:r>
      <w:r w:rsidR="00221578" w:rsidRPr="00A41F80">
        <w:rPr>
          <w:rFonts w:ascii="Book Antiqua" w:eastAsiaTheme="minorHAnsi" w:hAnsi="Book Antiqua"/>
          <w:noProof/>
          <w:vertAlign w:val="superscript"/>
        </w:rPr>
        <w:t>[30]</w:t>
      </w:r>
      <w:r w:rsidR="00625544" w:rsidRPr="00A41F80">
        <w:rPr>
          <w:rFonts w:ascii="Book Antiqua" w:eastAsiaTheme="minorHAnsi" w:hAnsi="Book Antiqua"/>
        </w:rPr>
        <w:fldChar w:fldCharType="end"/>
      </w:r>
      <w:r w:rsidR="00495FFB" w:rsidRPr="00A41F80">
        <w:rPr>
          <w:rFonts w:ascii="Book Antiqua" w:eastAsiaTheme="minorHAnsi" w:hAnsi="Book Antiqua"/>
        </w:rPr>
        <w:t xml:space="preserve">. </w:t>
      </w:r>
    </w:p>
    <w:p w14:paraId="76032A97" w14:textId="3FB05BF8" w:rsidR="00EA402D" w:rsidRPr="00A41F80" w:rsidRDefault="00B10EF5" w:rsidP="009C79FE">
      <w:pPr>
        <w:autoSpaceDE w:val="0"/>
        <w:autoSpaceDN w:val="0"/>
        <w:adjustRightInd w:val="0"/>
        <w:snapToGrid w:val="0"/>
        <w:spacing w:line="360" w:lineRule="auto"/>
        <w:ind w:firstLine="720"/>
        <w:jc w:val="both"/>
        <w:rPr>
          <w:rFonts w:ascii="Book Antiqua" w:eastAsiaTheme="minorHAnsi" w:hAnsi="Book Antiqua"/>
        </w:rPr>
      </w:pPr>
      <w:r w:rsidRPr="00A41F80">
        <w:rPr>
          <w:rFonts w:ascii="Book Antiqua" w:hAnsi="Book Antiqua"/>
        </w:rPr>
        <w:t xml:space="preserve">The </w:t>
      </w:r>
      <w:r w:rsidR="002F5725" w:rsidRPr="00A41F80">
        <w:rPr>
          <w:rFonts w:ascii="Book Antiqua" w:hAnsi="Book Antiqua"/>
        </w:rPr>
        <w:t xml:space="preserve">link between </w:t>
      </w:r>
      <w:r w:rsidR="00EA402D" w:rsidRPr="00A41F80">
        <w:rPr>
          <w:rFonts w:ascii="Book Antiqua" w:hAnsi="Book Antiqua"/>
        </w:rPr>
        <w:t>Wnt/β-</w:t>
      </w:r>
      <w:r w:rsidR="00EA402D" w:rsidRPr="00A41F80">
        <w:rPr>
          <w:rStyle w:val="highlight"/>
          <w:rFonts w:ascii="Book Antiqua" w:hAnsi="Book Antiqua"/>
        </w:rPr>
        <w:t>catenin</w:t>
      </w:r>
      <w:r w:rsidR="00EA402D" w:rsidRPr="00A41F80">
        <w:rPr>
          <w:rFonts w:ascii="Book Antiqua" w:hAnsi="Book Antiqua"/>
        </w:rPr>
        <w:t xml:space="preserve"> signaling pathway and cell cycle </w:t>
      </w:r>
      <w:r w:rsidR="002F5725" w:rsidRPr="00A41F80">
        <w:rPr>
          <w:rFonts w:ascii="Book Antiqua" w:hAnsi="Book Antiqua"/>
        </w:rPr>
        <w:t xml:space="preserve">seems to </w:t>
      </w:r>
      <w:r w:rsidR="00EA402D" w:rsidRPr="00A41F80">
        <w:rPr>
          <w:rFonts w:ascii="Book Antiqua" w:hAnsi="Book Antiqua"/>
        </w:rPr>
        <w:t xml:space="preserve">play a crucial role during the genesis and development of HCC. Wang </w:t>
      </w:r>
      <w:r w:rsidR="00EA402D" w:rsidRPr="00A41F80">
        <w:rPr>
          <w:rFonts w:ascii="Book Antiqua" w:hAnsi="Book Antiqua"/>
          <w:i/>
        </w:rPr>
        <w:t xml:space="preserve">et </w:t>
      </w:r>
      <w:proofErr w:type="gramStart"/>
      <w:r w:rsidR="00EA402D" w:rsidRPr="00A41F80">
        <w:rPr>
          <w:rFonts w:ascii="Book Antiqua" w:hAnsi="Book Antiqua"/>
          <w:i/>
        </w:rPr>
        <w:t>al</w:t>
      </w:r>
      <w:proofErr w:type="gramEnd"/>
      <w:r w:rsidR="00221578" w:rsidRPr="00A41F80">
        <w:rPr>
          <w:rFonts w:ascii="Book Antiqua" w:hAnsi="Book Antiqua"/>
        </w:rPr>
        <w:fldChar w:fldCharType="begin">
          <w:fldData xml:space="preserve">PEVuZE5vdGU+PENpdGU+PEF1dGhvcj5XYW5nPC9BdXRob3I+PFllYXI+MjAxMjwvWWVhcj48UmVj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</w:fldData>
        </w:fldChar>
      </w:r>
      <w:r w:rsidR="00221578" w:rsidRPr="00A41F80">
        <w:rPr>
          <w:rFonts w:ascii="Book Antiqua" w:hAnsi="Book Antiqua"/>
        </w:rPr>
        <w:instrText xml:space="preserve"> ADDIN EN.CITE </w:instrText>
      </w:r>
      <w:r w:rsidR="00221578" w:rsidRPr="00A41F80">
        <w:rPr>
          <w:rFonts w:ascii="Book Antiqua" w:hAnsi="Book Antiqua"/>
        </w:rPr>
        <w:fldChar w:fldCharType="begin">
          <w:fldData xml:space="preserve">PEVuZE5vdGU+PENpdGU+PEF1dGhvcj5XYW5nPC9BdXRob3I+PFllYXI+MjAxMjwvWWVhcj48UmVj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</w:fldData>
        </w:fldChar>
      </w:r>
      <w:r w:rsidR="00221578" w:rsidRPr="00A41F80">
        <w:rPr>
          <w:rFonts w:ascii="Book Antiqua" w:hAnsi="Book Antiqua"/>
        </w:rPr>
        <w:instrText xml:space="preserve"> ADDIN EN.CITE.DATA </w:instrText>
      </w:r>
      <w:r w:rsidR="00221578" w:rsidRPr="00A41F80">
        <w:rPr>
          <w:rFonts w:ascii="Book Antiqua" w:hAnsi="Book Antiqua"/>
        </w:rPr>
      </w:r>
      <w:r w:rsidR="00221578" w:rsidRPr="00A41F80">
        <w:rPr>
          <w:rFonts w:ascii="Book Antiqua" w:hAnsi="Book Antiqua"/>
        </w:rPr>
        <w:fldChar w:fldCharType="end"/>
      </w:r>
      <w:r w:rsidR="00221578" w:rsidRPr="00A41F80">
        <w:rPr>
          <w:rFonts w:ascii="Book Antiqua" w:hAnsi="Book Antiqua"/>
        </w:rPr>
      </w:r>
      <w:r w:rsidR="00221578" w:rsidRPr="00A41F80">
        <w:rPr>
          <w:rFonts w:ascii="Book Antiqua" w:hAnsi="Book Antiqua"/>
        </w:rPr>
        <w:fldChar w:fldCharType="separate"/>
      </w:r>
      <w:r w:rsidR="00221578" w:rsidRPr="00A41F80">
        <w:rPr>
          <w:rFonts w:ascii="Book Antiqua" w:hAnsi="Book Antiqua"/>
          <w:noProof/>
          <w:vertAlign w:val="superscript"/>
        </w:rPr>
        <w:t>[31]</w:t>
      </w:r>
      <w:r w:rsidR="00221578" w:rsidRPr="00A41F80">
        <w:rPr>
          <w:rFonts w:ascii="Book Antiqua" w:hAnsi="Book Antiqua"/>
        </w:rPr>
        <w:fldChar w:fldCharType="end"/>
      </w:r>
      <w:r w:rsidR="00EA402D" w:rsidRPr="00A41F80">
        <w:rPr>
          <w:rFonts w:ascii="Book Antiqua" w:hAnsi="Book Antiqua"/>
        </w:rPr>
        <w:t xml:space="preserve"> </w:t>
      </w:r>
      <w:r w:rsidRPr="00A41F80">
        <w:rPr>
          <w:rFonts w:ascii="Book Antiqua" w:hAnsi="Book Antiqua"/>
        </w:rPr>
        <w:t>reported</w:t>
      </w:r>
      <w:r w:rsidR="00EA402D" w:rsidRPr="00A41F80">
        <w:rPr>
          <w:rFonts w:ascii="Book Antiqua" w:hAnsi="Book Antiqua"/>
        </w:rPr>
        <w:t xml:space="preserve"> that suppressing β</w:t>
      </w:r>
      <w:r w:rsidR="00EA402D" w:rsidRPr="00A41F80">
        <w:rPr>
          <w:rStyle w:val="highlight"/>
          <w:rFonts w:ascii="Book Antiqua" w:hAnsi="Book Antiqua"/>
        </w:rPr>
        <w:t>-catenin</w:t>
      </w:r>
      <w:r w:rsidR="00EA402D" w:rsidRPr="00A41F80">
        <w:rPr>
          <w:rFonts w:ascii="Book Antiqua" w:hAnsi="Book Antiqua"/>
        </w:rPr>
        <w:t xml:space="preserve"> gene may induce the changes </w:t>
      </w:r>
      <w:r w:rsidR="002F5725" w:rsidRPr="00A41F80">
        <w:rPr>
          <w:rFonts w:ascii="Book Antiqua" w:hAnsi="Book Antiqua"/>
        </w:rPr>
        <w:t xml:space="preserve">in </w:t>
      </w:r>
      <w:r w:rsidR="00EA402D" w:rsidRPr="00A41F80">
        <w:rPr>
          <w:rFonts w:ascii="Book Antiqua" w:hAnsi="Book Antiqua"/>
        </w:rPr>
        <w:t>cyclin B1 and cyclin C protein expression</w:t>
      </w:r>
      <w:r w:rsidR="00221578" w:rsidRPr="00A41F80">
        <w:rPr>
          <w:rFonts w:ascii="Book Antiqua" w:hAnsi="Book Antiqua"/>
        </w:rPr>
        <w:t>.</w:t>
      </w:r>
      <w:r w:rsidR="00EA402D" w:rsidRPr="00A41F80">
        <w:rPr>
          <w:rFonts w:ascii="Book Antiqua" w:hAnsi="Book Antiqua"/>
        </w:rPr>
        <w:t xml:space="preserve"> Liu </w:t>
      </w:r>
      <w:r w:rsidR="00EA402D" w:rsidRPr="00A41F80">
        <w:rPr>
          <w:rFonts w:ascii="Book Antiqua" w:hAnsi="Book Antiqua"/>
          <w:i/>
        </w:rPr>
        <w:t>et al</w:t>
      </w:r>
      <w:r w:rsidR="00221578" w:rsidRPr="00A41F80">
        <w:rPr>
          <w:rFonts w:ascii="Book Antiqua" w:hAnsi="Book Antiqua"/>
        </w:rPr>
        <w:fldChar w:fldCharType="begin">
          <w:fldData xml:space="preserve">PEVuZE5vdGU+PENpdGU+PEF1dGhvcj5MaXU8L0F1dGhvcj48WWVhcj4yMDEyPC9ZZWFyPjxSZWNO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</w:fldData>
        </w:fldChar>
      </w:r>
      <w:r w:rsidR="00221578" w:rsidRPr="00A41F80">
        <w:rPr>
          <w:rFonts w:ascii="Book Antiqua" w:hAnsi="Book Antiqua"/>
        </w:rPr>
        <w:instrText xml:space="preserve"> ADDIN EN.CITE </w:instrText>
      </w:r>
      <w:r w:rsidR="00221578" w:rsidRPr="00A41F80">
        <w:rPr>
          <w:rFonts w:ascii="Book Antiqua" w:hAnsi="Book Antiqua"/>
        </w:rPr>
        <w:fldChar w:fldCharType="begin">
          <w:fldData xml:space="preserve">PEVuZE5vdGU+PENpdGU+PEF1dGhvcj5MaXU8L0F1dGhvcj48WWVhcj4yMDEyPC9ZZWFyPjxSZWNO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</w:fldData>
        </w:fldChar>
      </w:r>
      <w:r w:rsidR="00221578" w:rsidRPr="00A41F80">
        <w:rPr>
          <w:rFonts w:ascii="Book Antiqua" w:hAnsi="Book Antiqua"/>
        </w:rPr>
        <w:instrText xml:space="preserve"> ADDIN EN.CITE.DATA </w:instrText>
      </w:r>
      <w:r w:rsidR="00221578" w:rsidRPr="00A41F80">
        <w:rPr>
          <w:rFonts w:ascii="Book Antiqua" w:hAnsi="Book Antiqua"/>
        </w:rPr>
      </w:r>
      <w:r w:rsidR="00221578" w:rsidRPr="00A41F80">
        <w:rPr>
          <w:rFonts w:ascii="Book Antiqua" w:hAnsi="Book Antiqua"/>
        </w:rPr>
        <w:fldChar w:fldCharType="end"/>
      </w:r>
      <w:r w:rsidR="00221578" w:rsidRPr="00A41F80">
        <w:rPr>
          <w:rFonts w:ascii="Book Antiqua" w:hAnsi="Book Antiqua"/>
        </w:rPr>
      </w:r>
      <w:r w:rsidR="00221578" w:rsidRPr="00A41F80">
        <w:rPr>
          <w:rFonts w:ascii="Book Antiqua" w:hAnsi="Book Antiqua"/>
        </w:rPr>
        <w:fldChar w:fldCharType="separate"/>
      </w:r>
      <w:r w:rsidR="00221578" w:rsidRPr="00A41F80">
        <w:rPr>
          <w:rFonts w:ascii="Book Antiqua" w:hAnsi="Book Antiqua"/>
          <w:noProof/>
          <w:vertAlign w:val="superscript"/>
        </w:rPr>
        <w:t>[32]</w:t>
      </w:r>
      <w:r w:rsidR="00221578" w:rsidRPr="00A41F80">
        <w:rPr>
          <w:rFonts w:ascii="Book Antiqua" w:hAnsi="Book Antiqua"/>
        </w:rPr>
        <w:fldChar w:fldCharType="end"/>
      </w:r>
      <w:r w:rsidR="00221578" w:rsidRPr="00A41F80">
        <w:rPr>
          <w:rFonts w:ascii="Book Antiqua" w:hAnsi="Book Antiqua"/>
        </w:rPr>
        <w:t xml:space="preserve"> </w:t>
      </w:r>
      <w:r w:rsidRPr="00A41F80">
        <w:rPr>
          <w:rFonts w:ascii="Book Antiqua" w:hAnsi="Book Antiqua"/>
        </w:rPr>
        <w:t>show</w:t>
      </w:r>
      <w:r w:rsidR="00A83C9C" w:rsidRPr="00A41F80">
        <w:rPr>
          <w:rFonts w:ascii="Book Antiqua" w:hAnsi="Book Antiqua"/>
        </w:rPr>
        <w:t>ed</w:t>
      </w:r>
      <w:r w:rsidR="00EA402D" w:rsidRPr="00A41F80">
        <w:rPr>
          <w:rFonts w:ascii="Book Antiqua" w:hAnsi="Book Antiqua"/>
        </w:rPr>
        <w:t xml:space="preserve"> that human zinc finger protein 191 (ZNF191) is a potential regulator of </w:t>
      </w:r>
      <w:r w:rsidRPr="00A41F80">
        <w:rPr>
          <w:rFonts w:ascii="Book Antiqua" w:hAnsi="Book Antiqua"/>
        </w:rPr>
        <w:t xml:space="preserve">the </w:t>
      </w:r>
      <w:r w:rsidR="00EA402D" w:rsidRPr="00A41F80">
        <w:rPr>
          <w:rFonts w:ascii="Book Antiqua" w:hAnsi="Book Antiqua"/>
        </w:rPr>
        <w:t>β-</w:t>
      </w:r>
      <w:r w:rsidR="00EA402D" w:rsidRPr="00A41F80">
        <w:rPr>
          <w:rStyle w:val="highlight"/>
          <w:rFonts w:ascii="Book Antiqua" w:hAnsi="Book Antiqua"/>
        </w:rPr>
        <w:t>catenin</w:t>
      </w:r>
      <w:r w:rsidR="00EA402D" w:rsidRPr="00A41F80">
        <w:rPr>
          <w:rFonts w:ascii="Book Antiqua" w:hAnsi="Book Antiqua"/>
        </w:rPr>
        <w:t xml:space="preserve"> transcription</w:t>
      </w:r>
      <w:r w:rsidR="00FE6956" w:rsidRPr="00A41F80">
        <w:rPr>
          <w:rFonts w:ascii="Book Antiqua" w:hAnsi="Book Antiqua"/>
        </w:rPr>
        <w:t xml:space="preserve">, </w:t>
      </w:r>
      <w:r w:rsidR="00AC0BAA" w:rsidRPr="00A41F80">
        <w:rPr>
          <w:rFonts w:ascii="Book Antiqua" w:hAnsi="Book Antiqua"/>
        </w:rPr>
        <w:t xml:space="preserve">found to be </w:t>
      </w:r>
      <w:r w:rsidR="00EA402D" w:rsidRPr="00A41F80">
        <w:rPr>
          <w:rFonts w:ascii="Book Antiqua" w:hAnsi="Book Antiqua"/>
        </w:rPr>
        <w:t>significantly overexpressed in human HCC specimens and associated with growth of human HCC cells.</w:t>
      </w:r>
      <w:r w:rsidR="00221578" w:rsidRPr="00A41F80">
        <w:rPr>
          <w:rFonts w:ascii="Book Antiqua" w:hAnsi="Book Antiqua"/>
          <w:vertAlign w:val="superscript"/>
        </w:rPr>
        <w:t xml:space="preserve"> </w:t>
      </w:r>
      <w:r w:rsidR="00EA402D" w:rsidRPr="00A41F80">
        <w:rPr>
          <w:rFonts w:ascii="Book Antiqua" w:eastAsiaTheme="minorHAnsi" w:hAnsi="Book Antiqua"/>
        </w:rPr>
        <w:t xml:space="preserve">Mutations have also been reported in the components of the degradation complex of </w:t>
      </w:r>
      <w:r w:rsidR="00EA402D" w:rsidRPr="00A41F80">
        <w:rPr>
          <w:rFonts w:ascii="Book Antiqua" w:hAnsi="Book Antiqua"/>
        </w:rPr>
        <w:t>β</w:t>
      </w:r>
      <w:r w:rsidR="00EA402D" w:rsidRPr="00A41F80">
        <w:rPr>
          <w:rFonts w:ascii="Book Antiqua" w:eastAsiaTheme="minorHAnsi" w:hAnsi="Book Antiqua"/>
        </w:rPr>
        <w:t xml:space="preserve">-catenin including </w:t>
      </w:r>
      <w:r w:rsidR="00E35A32" w:rsidRPr="00A41F80">
        <w:rPr>
          <w:rFonts w:ascii="Book Antiqua" w:eastAsiaTheme="minorHAnsi" w:hAnsi="Book Antiqua"/>
          <w:i/>
          <w:iCs/>
        </w:rPr>
        <w:t>AXIN</w:t>
      </w:r>
      <w:r w:rsidR="00EA402D" w:rsidRPr="00A41F80">
        <w:rPr>
          <w:rFonts w:ascii="Book Antiqua" w:eastAsiaTheme="minorHAnsi" w:hAnsi="Book Antiqua"/>
          <w:i/>
          <w:iCs/>
        </w:rPr>
        <w:t xml:space="preserve">1 </w:t>
      </w:r>
      <w:r w:rsidR="00EA402D" w:rsidRPr="00A41F80">
        <w:rPr>
          <w:rFonts w:ascii="Book Antiqua" w:eastAsiaTheme="minorHAnsi" w:hAnsi="Book Antiqua"/>
        </w:rPr>
        <w:t>in around 3</w:t>
      </w:r>
      <w:r w:rsidR="003F4222">
        <w:rPr>
          <w:rFonts w:ascii="Book Antiqua" w:eastAsia="宋体" w:hAnsi="Book Antiqua" w:hint="eastAsia"/>
          <w:lang w:eastAsia="zh-CN"/>
        </w:rPr>
        <w:t>%</w:t>
      </w:r>
      <w:r w:rsidR="00EA402D" w:rsidRPr="00A41F80">
        <w:rPr>
          <w:rFonts w:ascii="Book Antiqua" w:eastAsiaTheme="minorHAnsi" w:hAnsi="Book Antiqua"/>
        </w:rPr>
        <w:t xml:space="preserve">–16% and </w:t>
      </w:r>
      <w:r w:rsidR="00E35A32" w:rsidRPr="00A41F80">
        <w:rPr>
          <w:rFonts w:ascii="Book Antiqua" w:eastAsiaTheme="minorHAnsi" w:hAnsi="Book Antiqua"/>
          <w:i/>
          <w:iCs/>
        </w:rPr>
        <w:t>AXIN</w:t>
      </w:r>
      <w:r w:rsidR="00EA402D" w:rsidRPr="00A41F80">
        <w:rPr>
          <w:rFonts w:ascii="Book Antiqua" w:eastAsiaTheme="minorHAnsi" w:hAnsi="Book Antiqua"/>
          <w:i/>
          <w:iCs/>
        </w:rPr>
        <w:t xml:space="preserve">2 </w:t>
      </w:r>
      <w:r w:rsidR="00EA402D" w:rsidRPr="00A41F80">
        <w:rPr>
          <w:rFonts w:ascii="Book Antiqua" w:eastAsiaTheme="minorHAnsi" w:hAnsi="Book Antiqua"/>
        </w:rPr>
        <w:t xml:space="preserve">in around 3% of all HCC </w:t>
      </w:r>
      <w:proofErr w:type="gramStart"/>
      <w:r w:rsidR="00EA402D" w:rsidRPr="00A41F80">
        <w:rPr>
          <w:rFonts w:ascii="Book Antiqua" w:eastAsiaTheme="minorHAnsi" w:hAnsi="Book Antiqua"/>
        </w:rPr>
        <w:t>cases</w:t>
      </w:r>
      <w:proofErr w:type="gramEnd"/>
      <w:r w:rsidR="000E78E6" w:rsidRPr="00A41F80">
        <w:rPr>
          <w:rFonts w:ascii="Book Antiqua" w:eastAsiaTheme="minorHAnsi" w:hAnsi="Book Antiqua"/>
        </w:rPr>
        <w:fldChar w:fldCharType="begin">
          <w:fldData xml:space="preserve">PEVuZE5vdGU+PENpdGU+PEF1dGhvcj5UYW5pZ3VjaGk8L0F1dGhvcj48WWVhcj4yMDAyPC9ZZWFy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</w:fldData>
        </w:fldChar>
      </w:r>
      <w:r w:rsidR="000E78E6" w:rsidRPr="00A41F80">
        <w:rPr>
          <w:rFonts w:ascii="Book Antiqua" w:eastAsiaTheme="minorHAnsi" w:hAnsi="Book Antiqua"/>
        </w:rPr>
        <w:instrText xml:space="preserve"> ADDIN EN.CITE </w:instrText>
      </w:r>
      <w:r w:rsidR="000E78E6" w:rsidRPr="00A41F80">
        <w:rPr>
          <w:rFonts w:ascii="Book Antiqua" w:eastAsiaTheme="minorHAnsi" w:hAnsi="Book Antiqua"/>
        </w:rPr>
        <w:fldChar w:fldCharType="begin">
          <w:fldData xml:space="preserve">PEVuZE5vdGU+PENpdGU+PEF1dGhvcj5UYW5pZ3VjaGk8L0F1dGhvcj48WWVhcj4yMDAyPC9ZZWFy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</w:fldData>
        </w:fldChar>
      </w:r>
      <w:r w:rsidR="000E78E6" w:rsidRPr="00A41F80">
        <w:rPr>
          <w:rFonts w:ascii="Book Antiqua" w:eastAsiaTheme="minorHAnsi" w:hAnsi="Book Antiqua"/>
        </w:rPr>
        <w:instrText xml:space="preserve"> ADDIN EN.CITE.DATA </w:instrText>
      </w:r>
      <w:r w:rsidR="000E78E6" w:rsidRPr="00A41F80">
        <w:rPr>
          <w:rFonts w:ascii="Book Antiqua" w:eastAsiaTheme="minorHAnsi" w:hAnsi="Book Antiqua"/>
        </w:rPr>
      </w:r>
      <w:r w:rsidR="000E78E6" w:rsidRPr="00A41F80">
        <w:rPr>
          <w:rFonts w:ascii="Book Antiqua" w:eastAsiaTheme="minorHAnsi" w:hAnsi="Book Antiqua"/>
        </w:rPr>
        <w:fldChar w:fldCharType="end"/>
      </w:r>
      <w:r w:rsidR="000E78E6" w:rsidRPr="00A41F80">
        <w:rPr>
          <w:rFonts w:ascii="Book Antiqua" w:eastAsiaTheme="minorHAnsi" w:hAnsi="Book Antiqua"/>
        </w:rPr>
      </w:r>
      <w:r w:rsidR="000E78E6" w:rsidRPr="00A41F80">
        <w:rPr>
          <w:rFonts w:ascii="Book Antiqua" w:eastAsiaTheme="minorHAnsi" w:hAnsi="Book Antiqua"/>
        </w:rPr>
        <w:fldChar w:fldCharType="separate"/>
      </w:r>
      <w:r w:rsidR="000E78E6" w:rsidRPr="00A41F80">
        <w:rPr>
          <w:rFonts w:ascii="Book Antiqua" w:eastAsiaTheme="minorHAnsi" w:hAnsi="Book Antiqua"/>
          <w:noProof/>
          <w:vertAlign w:val="superscript"/>
        </w:rPr>
        <w:t>[33]</w:t>
      </w:r>
      <w:r w:rsidR="000E78E6" w:rsidRPr="00A41F80">
        <w:rPr>
          <w:rFonts w:ascii="Book Antiqua" w:eastAsiaTheme="minorHAnsi" w:hAnsi="Book Antiqua"/>
        </w:rPr>
        <w:fldChar w:fldCharType="end"/>
      </w:r>
      <w:r w:rsidR="00EA402D" w:rsidRPr="00A41F80">
        <w:rPr>
          <w:rFonts w:ascii="Book Antiqua" w:eastAsiaTheme="minorHAnsi" w:hAnsi="Book Antiqua"/>
        </w:rPr>
        <w:t xml:space="preserve">. </w:t>
      </w:r>
    </w:p>
    <w:p w14:paraId="7285D9C4" w14:textId="23349CA0" w:rsidR="00E84A1F" w:rsidRPr="00A41F80" w:rsidRDefault="00F821E0" w:rsidP="009C79FE">
      <w:pPr>
        <w:autoSpaceDE w:val="0"/>
        <w:autoSpaceDN w:val="0"/>
        <w:adjustRightInd w:val="0"/>
        <w:snapToGrid w:val="0"/>
        <w:spacing w:line="360" w:lineRule="auto"/>
        <w:ind w:firstLine="720"/>
        <w:jc w:val="both"/>
        <w:rPr>
          <w:rFonts w:ascii="Book Antiqua" w:eastAsiaTheme="minorHAnsi" w:hAnsi="Book Antiqua"/>
        </w:rPr>
      </w:pPr>
      <w:r w:rsidRPr="00A41F80">
        <w:rPr>
          <w:rFonts w:ascii="Book Antiqua" w:eastAsiaTheme="minorHAnsi" w:hAnsi="Book Antiqua"/>
        </w:rPr>
        <w:t>T</w:t>
      </w:r>
      <w:r w:rsidR="00584782" w:rsidRPr="00A41F80">
        <w:rPr>
          <w:rFonts w:ascii="Book Antiqua" w:eastAsiaTheme="minorHAnsi" w:hAnsi="Book Antiqua"/>
        </w:rPr>
        <w:t xml:space="preserve">hree other </w:t>
      </w:r>
      <w:r w:rsidR="00584782" w:rsidRPr="00A41F80">
        <w:rPr>
          <w:rFonts w:ascii="Book Antiqua" w:eastAsiaTheme="minorHAnsi" w:hAnsi="Book Antiqua"/>
          <w:i/>
        </w:rPr>
        <w:t>Wnt</w:t>
      </w:r>
      <w:r w:rsidR="00584782" w:rsidRPr="00A41F80">
        <w:rPr>
          <w:rFonts w:ascii="Book Antiqua" w:eastAsiaTheme="minorHAnsi" w:hAnsi="Book Antiqua"/>
        </w:rPr>
        <w:t xml:space="preserve"> genes (</w:t>
      </w:r>
      <w:r w:rsidR="00584782" w:rsidRPr="00A41F80">
        <w:rPr>
          <w:rFonts w:ascii="Book Antiqua" w:eastAsiaTheme="minorHAnsi" w:hAnsi="Book Antiqua"/>
          <w:i/>
        </w:rPr>
        <w:t>Wnt3</w:t>
      </w:r>
      <w:r w:rsidR="00584782" w:rsidRPr="00A41F80">
        <w:rPr>
          <w:rFonts w:ascii="Book Antiqua" w:eastAsiaTheme="minorHAnsi" w:hAnsi="Book Antiqua"/>
        </w:rPr>
        <w:t xml:space="preserve">, </w:t>
      </w:r>
      <w:r w:rsidR="00584782" w:rsidRPr="00A41F80">
        <w:rPr>
          <w:rFonts w:ascii="Book Antiqua" w:eastAsiaTheme="minorHAnsi" w:hAnsi="Book Antiqua"/>
          <w:i/>
        </w:rPr>
        <w:t>Wnt4</w:t>
      </w:r>
      <w:r w:rsidR="00584782" w:rsidRPr="00A41F80">
        <w:rPr>
          <w:rFonts w:ascii="Book Antiqua" w:eastAsiaTheme="minorHAnsi" w:hAnsi="Book Antiqua"/>
        </w:rPr>
        <w:t xml:space="preserve"> and Wnt5A), and three </w:t>
      </w:r>
      <w:r w:rsidR="00584782" w:rsidRPr="00A41F80">
        <w:rPr>
          <w:rFonts w:ascii="Book Antiqua" w:eastAsiaTheme="minorHAnsi" w:hAnsi="Book Antiqua"/>
          <w:i/>
        </w:rPr>
        <w:t>FZD</w:t>
      </w:r>
      <w:r w:rsidR="00584782" w:rsidRPr="00A41F80">
        <w:rPr>
          <w:rFonts w:ascii="Book Antiqua" w:eastAsiaTheme="minorHAnsi" w:hAnsi="Book Antiqua"/>
        </w:rPr>
        <w:t xml:space="preserve"> genes (</w:t>
      </w:r>
      <w:r w:rsidR="00584782" w:rsidRPr="00A41F80">
        <w:rPr>
          <w:rFonts w:ascii="Book Antiqua" w:eastAsiaTheme="minorHAnsi" w:hAnsi="Book Antiqua"/>
          <w:i/>
        </w:rPr>
        <w:t>FZD3</w:t>
      </w:r>
      <w:r w:rsidR="00584782" w:rsidRPr="00A41F80">
        <w:rPr>
          <w:rFonts w:ascii="Book Antiqua" w:eastAsiaTheme="minorHAnsi" w:hAnsi="Book Antiqua"/>
        </w:rPr>
        <w:t xml:space="preserve">, </w:t>
      </w:r>
      <w:r w:rsidR="00584782" w:rsidRPr="00A41F80">
        <w:rPr>
          <w:rFonts w:ascii="Book Antiqua" w:eastAsiaTheme="minorHAnsi" w:hAnsi="Book Antiqua"/>
          <w:i/>
        </w:rPr>
        <w:t>FZD6</w:t>
      </w:r>
      <w:r w:rsidR="00584782" w:rsidRPr="00A41F80">
        <w:rPr>
          <w:rFonts w:ascii="Book Antiqua" w:eastAsiaTheme="minorHAnsi" w:hAnsi="Book Antiqua"/>
        </w:rPr>
        <w:t xml:space="preserve"> and </w:t>
      </w:r>
      <w:r w:rsidR="00584782" w:rsidRPr="00A41F80">
        <w:rPr>
          <w:rFonts w:ascii="Book Antiqua" w:eastAsiaTheme="minorHAnsi" w:hAnsi="Book Antiqua"/>
          <w:i/>
        </w:rPr>
        <w:t>FZD7</w:t>
      </w:r>
      <w:r w:rsidR="00584782" w:rsidRPr="00A41F80">
        <w:rPr>
          <w:rFonts w:ascii="Book Antiqua" w:eastAsiaTheme="minorHAnsi" w:hAnsi="Book Antiqua"/>
        </w:rPr>
        <w:t xml:space="preserve">) </w:t>
      </w:r>
      <w:r w:rsidRPr="00A41F80">
        <w:rPr>
          <w:rFonts w:ascii="Book Antiqua" w:eastAsiaTheme="minorHAnsi" w:hAnsi="Book Antiqua"/>
        </w:rPr>
        <w:t xml:space="preserve">have been </w:t>
      </w:r>
      <w:r w:rsidR="00320756" w:rsidRPr="00A41F80">
        <w:rPr>
          <w:rFonts w:ascii="Book Antiqua" w:eastAsiaTheme="minorHAnsi" w:hAnsi="Book Antiqua"/>
        </w:rPr>
        <w:t xml:space="preserve">identified </w:t>
      </w:r>
      <w:r w:rsidRPr="00A41F80">
        <w:rPr>
          <w:rFonts w:ascii="Book Antiqua" w:eastAsiaTheme="minorHAnsi" w:hAnsi="Book Antiqua"/>
        </w:rPr>
        <w:t xml:space="preserve">to be </w:t>
      </w:r>
      <w:r w:rsidR="00584782" w:rsidRPr="00A41F80">
        <w:rPr>
          <w:rFonts w:ascii="Book Antiqua" w:eastAsiaTheme="minorHAnsi" w:hAnsi="Book Antiqua"/>
        </w:rPr>
        <w:t>up-regulated in 60</w:t>
      </w:r>
      <w:r w:rsidR="0092249E">
        <w:rPr>
          <w:rFonts w:ascii="Book Antiqua" w:eastAsia="宋体" w:hAnsi="Book Antiqua" w:hint="eastAsia"/>
          <w:lang w:eastAsia="zh-CN"/>
        </w:rPr>
        <w:t>%</w:t>
      </w:r>
      <w:r w:rsidR="00584782" w:rsidRPr="00A41F80">
        <w:rPr>
          <w:rFonts w:ascii="Book Antiqua" w:eastAsiaTheme="minorHAnsi" w:hAnsi="Book Antiqua"/>
        </w:rPr>
        <w:t xml:space="preserve">–90% of human HCCs and </w:t>
      </w:r>
      <w:r w:rsidR="00D2198A" w:rsidRPr="00A41F80">
        <w:rPr>
          <w:rFonts w:ascii="Book Antiqua" w:eastAsiaTheme="minorHAnsi" w:hAnsi="Book Antiqua"/>
        </w:rPr>
        <w:t>more than 50</w:t>
      </w:r>
      <w:r w:rsidR="00584782" w:rsidRPr="00A41F80">
        <w:rPr>
          <w:rFonts w:ascii="Book Antiqua" w:eastAsiaTheme="minorHAnsi" w:hAnsi="Book Antiqua"/>
        </w:rPr>
        <w:t>% of the surrounding pre-neoplastic liver tissues, suggesting that their overexpression may be an early event in hepatocarcinogenesis</w:t>
      </w:r>
      <w:r w:rsidR="000E78E6" w:rsidRPr="00A41F80">
        <w:rPr>
          <w:rFonts w:ascii="Book Antiqua" w:eastAsiaTheme="minorHAnsi" w:hAnsi="Book Antiqua"/>
        </w:rPr>
        <w:fldChar w:fldCharType="begin"/>
      </w:r>
      <w:r w:rsidR="000E78E6" w:rsidRPr="00A41F80">
        <w:rPr>
          <w:rFonts w:ascii="Book Antiqua" w:eastAsiaTheme="minorHAnsi" w:hAnsi="Book Antiqua"/>
        </w:rPr>
        <w:instrText xml:space="preserve"> ADDIN EN.CITE &lt;EndNote&gt;&lt;Cite&gt;&lt;Author&gt;Bengochea&lt;/Author&gt;&lt;Year&gt;2008&lt;/Year&gt;&lt;RecNum&gt;329&lt;/RecNum&gt;&lt;DisplayText&gt;&lt;style face="superscript"&gt;[34]&lt;/style&gt;&lt;/DisplayText&gt;&lt;record&gt;&lt;rec-number&gt;329&lt;/rec-number&gt;&lt;foreign-keys&gt;&lt;key app="EN" db-id="5vsdzfds4tffvvewa52x55ajrstwepr2d20d" timestamp="1444326218"&gt;329&lt;/key&gt;&lt;/foreign-keys&gt;&lt;ref-type name="Journal Article"&gt;17&lt;/ref-type&gt;&lt;contributors&gt;&lt;authors&gt;&lt;author&gt;Bengochea, A.&lt;/author&gt;&lt;author&gt;de Souza, M. M.&lt;/author&gt;&lt;author&gt;Lefrancois, L.&lt;/author&gt;&lt;author&gt;Le Roux, E.&lt;/author&gt;&lt;author&gt;Galy, O.&lt;/author&gt;&lt;author&gt;Chemin, I.&lt;/author&gt;&lt;author&gt;Kim, M.&lt;/author&gt;&lt;author&gt;Wands, J. R.&lt;/author&gt;&lt;author&gt;Trepo, C.&lt;/author&gt;&lt;author&gt;Hainaut, P.&lt;/author&gt;&lt;author&gt;Scoazec, J. Y.&lt;/author&gt;&lt;author&gt;Vitvitski, L.&lt;/author&gt;&lt;author&gt;Merle, P.&lt;/author&gt;&lt;/authors&gt;&lt;/contributors&gt;&lt;titles&gt;&lt;title&gt;Common dysregulation of Wnt/Frizzled receptor elements in human hepatocellular carcinoma&lt;/title&gt;&lt;secondary-title&gt;Br J Cancer&lt;/secondary-title&gt;&lt;/titles&gt;&lt;periodical&gt;&lt;full-title&gt;Br J Cancer&lt;/full-title&gt;&lt;/periodical&gt;&lt;pages&gt;143-150&lt;/pages&gt;&lt;volume&gt;99&lt;/volume&gt;&lt;number&gt;1&lt;/number&gt;&lt;dates&gt;&lt;year&gt;2008&lt;/year&gt;&lt;pub-dates&gt;&lt;date&gt;06/24/online&lt;/date&gt;&lt;/pub-dates&gt;&lt;/dates&gt;&lt;publisher&gt;Cancer Research UK&lt;/publisher&gt;&lt;isbn&gt;0007-0920&lt;/isbn&gt;&lt;urls&gt;&lt;related-urls&gt;&lt;url&gt;http://dx.doi.org/10.1038/sj.bjc.6604422&lt;/url&gt;&lt;/related-urls&gt;&lt;/urls&gt;&lt;electronic-resource-num&gt;http://www.nature.com/bjc/journal/v99/n1/suppinfo/6604422s1.html&lt;/electronic-resource-num&gt;&lt;/record&gt;&lt;/Cite&gt;&lt;/EndNote&gt;</w:instrText>
      </w:r>
      <w:r w:rsidR="000E78E6" w:rsidRPr="00A41F80">
        <w:rPr>
          <w:rFonts w:ascii="Book Antiqua" w:eastAsiaTheme="minorHAnsi" w:hAnsi="Book Antiqua"/>
        </w:rPr>
        <w:fldChar w:fldCharType="separate"/>
      </w:r>
      <w:r w:rsidR="000E78E6" w:rsidRPr="00A41F80">
        <w:rPr>
          <w:rFonts w:ascii="Book Antiqua" w:eastAsiaTheme="minorHAnsi" w:hAnsi="Book Antiqua"/>
          <w:noProof/>
          <w:vertAlign w:val="superscript"/>
        </w:rPr>
        <w:t>[34]</w:t>
      </w:r>
      <w:r w:rsidR="000E78E6" w:rsidRPr="00A41F80">
        <w:rPr>
          <w:rFonts w:ascii="Book Antiqua" w:eastAsiaTheme="minorHAnsi" w:hAnsi="Book Antiqua"/>
        </w:rPr>
        <w:fldChar w:fldCharType="end"/>
      </w:r>
      <w:r w:rsidR="00584782" w:rsidRPr="00A41F80">
        <w:rPr>
          <w:rFonts w:ascii="Book Antiqua" w:eastAsiaTheme="minorHAnsi" w:hAnsi="Book Antiqua"/>
        </w:rPr>
        <w:t xml:space="preserve">. </w:t>
      </w:r>
    </w:p>
    <w:p w14:paraId="1400183C" w14:textId="65A80927" w:rsidR="001A4A30" w:rsidRPr="00A41F80" w:rsidRDefault="001A4A30" w:rsidP="009C79FE">
      <w:pPr>
        <w:autoSpaceDE w:val="0"/>
        <w:autoSpaceDN w:val="0"/>
        <w:adjustRightInd w:val="0"/>
        <w:snapToGrid w:val="0"/>
        <w:spacing w:line="360" w:lineRule="auto"/>
        <w:ind w:firstLine="720"/>
        <w:jc w:val="both"/>
        <w:rPr>
          <w:rFonts w:ascii="Book Antiqua" w:eastAsiaTheme="minorHAnsi" w:hAnsi="Book Antiqua"/>
        </w:rPr>
      </w:pPr>
      <w:r w:rsidRPr="00A41F80">
        <w:rPr>
          <w:rFonts w:ascii="Book Antiqua" w:hAnsi="Book Antiqua"/>
        </w:rPr>
        <w:lastRenderedPageBreak/>
        <w:t>Wnt/β-catenin signaling pathway has also been found to contribute to the regulation of HCC angiogenesis, infiltration, and metastasis through regulation of the expression of angiogenic factors such as MMP-2, MMP-9, VEGF-A, VEGF-C, and BFGF</w:t>
      </w:r>
      <w:r w:rsidR="000E78E6" w:rsidRPr="00A41F80">
        <w:rPr>
          <w:rFonts w:ascii="Book Antiqua" w:hAnsi="Book Antiqua"/>
        </w:rPr>
        <w:fldChar w:fldCharType="begin"/>
      </w:r>
      <w:r w:rsidR="000E78E6" w:rsidRPr="00A41F80">
        <w:rPr>
          <w:rFonts w:ascii="Book Antiqua" w:hAnsi="Book Antiqua"/>
        </w:rPr>
        <w:instrText xml:space="preserve"> ADDIN EN.CITE &lt;EndNote&gt;&lt;Cite&gt;&lt;Author&gt;Qu&lt;/Author&gt;&lt;Year&gt;2014&lt;/Year&gt;&lt;RecNum&gt;371&lt;/RecNum&gt;&lt;DisplayText&gt;&lt;style face="superscript"&gt;[35]&lt;/style&gt;&lt;/DisplayText&gt;&lt;record&gt;&lt;rec-number&gt;371&lt;/rec-number&gt;&lt;foreign-keys&gt;&lt;key app="EN" db-id="5vsdzfds4tffvvewa52x55ajrstwepr2d20d" timestamp="1444853061"&gt;371&lt;/key&gt;&lt;/foreign-keys&gt;&lt;ref-type name="Journal Article"&gt;17&lt;/ref-type&gt;&lt;contributors&gt;&lt;authors&gt;&lt;author&gt;Qu, B.&lt;/author&gt;&lt;author&gt;Liu, B. R.&lt;/author&gt;&lt;author&gt;Du, Y. J.&lt;/author&gt;&lt;author&gt;Chen, J.&lt;/author&gt;&lt;author&gt;Cheng, Y. Q.&lt;/author&gt;&lt;author&gt;Xu, W.&lt;/author&gt;&lt;author&gt;Wang, X. H.&lt;/author&gt;&lt;/authors&gt;&lt;/contributors&gt;&lt;auth-address&gt;Department of Gastroenterology, The Second Affiliated Hospital of Harbin Medical University, Harbin, Heilongjiang 150086, P.R. China.&lt;/auth-address&gt;&lt;titles&gt;&lt;title&gt;Wnt/beta-catenin signaling pathway may regulate the expression of angiogenic growth factors in hepatocellular carcinoma&lt;/title&gt;&lt;secondary-title&gt;Oncol Lett&lt;/secondary-title&gt;&lt;/titles&gt;&lt;periodical&gt;&lt;full-title&gt;Oncol Lett&lt;/full-title&gt;&lt;abbr-1&gt;Oncology letters&lt;/abbr-1&gt;&lt;/periodical&gt;&lt;pages&gt;1175-1178&lt;/pages&gt;&lt;volume&gt;7&lt;/volume&gt;&lt;number&gt;4&lt;/number&gt;&lt;keywords&gt;&lt;keyword&gt;RNA interference&lt;/keyword&gt;&lt;keyword&gt;angiogenesis factor&lt;/keyword&gt;&lt;keyword&gt;hepatocellular carcinoma&lt;/keyword&gt;&lt;keyword&gt;signaling pathway&lt;/keyword&gt;&lt;keyword&gt;beta-catenin&lt;/keyword&gt;&lt;/keywords&gt;&lt;dates&gt;&lt;year&gt;2014&lt;/year&gt;&lt;pub-dates&gt;&lt;date&gt;Apr&lt;/date&gt;&lt;/pub-dates&gt;&lt;/dates&gt;&lt;isbn&gt;1792-1074 (Print)&amp;#xD;1792-1074 (Linking)&lt;/isbn&gt;&lt;accession-num&gt;24944688&lt;/accession-num&gt;&lt;urls&gt;&lt;related-urls&gt;&lt;url&gt;http://www.ncbi.nlm.nih.gov/pubmed/24944688&lt;/url&gt;&lt;/related-urls&gt;&lt;/urls&gt;&lt;custom2&gt;PMC3961220&lt;/custom2&gt;&lt;electronic-resource-num&gt;10.3892/ol.2014.1828&lt;/electronic-resource-num&gt;&lt;/record&gt;&lt;/Cite&gt;&lt;/EndNote&gt;</w:instrText>
      </w:r>
      <w:r w:rsidR="000E78E6" w:rsidRPr="00A41F80">
        <w:rPr>
          <w:rFonts w:ascii="Book Antiqua" w:hAnsi="Book Antiqua"/>
        </w:rPr>
        <w:fldChar w:fldCharType="separate"/>
      </w:r>
      <w:r w:rsidR="000E78E6" w:rsidRPr="00A41F80">
        <w:rPr>
          <w:rFonts w:ascii="Book Antiqua" w:hAnsi="Book Antiqua"/>
          <w:noProof/>
          <w:vertAlign w:val="superscript"/>
        </w:rPr>
        <w:t>[35]</w:t>
      </w:r>
      <w:r w:rsidR="000E78E6" w:rsidRPr="00A41F80">
        <w:rPr>
          <w:rFonts w:ascii="Book Antiqua" w:hAnsi="Book Antiqua"/>
        </w:rPr>
        <w:fldChar w:fldCharType="end"/>
      </w:r>
      <w:r w:rsidRPr="00A41F80">
        <w:rPr>
          <w:rFonts w:ascii="Book Antiqua" w:hAnsi="Book Antiqua"/>
        </w:rPr>
        <w:t xml:space="preserve">. </w:t>
      </w:r>
    </w:p>
    <w:p w14:paraId="62AE7C27" w14:textId="77777777" w:rsidR="00EA402D" w:rsidRPr="00A41F80" w:rsidRDefault="00EA402D" w:rsidP="009C79FE">
      <w:pPr>
        <w:autoSpaceDE w:val="0"/>
        <w:autoSpaceDN w:val="0"/>
        <w:adjustRightInd w:val="0"/>
        <w:snapToGrid w:val="0"/>
        <w:spacing w:line="360" w:lineRule="auto"/>
        <w:jc w:val="both"/>
        <w:rPr>
          <w:rFonts w:ascii="Book Antiqua" w:eastAsiaTheme="minorHAnsi" w:hAnsi="Book Antiqua"/>
          <w:b/>
          <w:color w:val="0070C0"/>
        </w:rPr>
      </w:pPr>
    </w:p>
    <w:p w14:paraId="5ADDD383" w14:textId="77777777" w:rsidR="00FE20DA" w:rsidRPr="003F4222" w:rsidRDefault="00FE20DA" w:rsidP="009C79FE">
      <w:pPr>
        <w:autoSpaceDE w:val="0"/>
        <w:autoSpaceDN w:val="0"/>
        <w:adjustRightInd w:val="0"/>
        <w:snapToGrid w:val="0"/>
        <w:spacing w:line="360" w:lineRule="auto"/>
        <w:jc w:val="both"/>
        <w:rPr>
          <w:rFonts w:ascii="Book Antiqua" w:eastAsiaTheme="minorHAnsi" w:hAnsi="Book Antiqua"/>
          <w:b/>
          <w:caps/>
        </w:rPr>
      </w:pPr>
      <w:r w:rsidRPr="003F4222">
        <w:rPr>
          <w:rFonts w:ascii="Book Antiqua" w:eastAsiaTheme="minorHAnsi" w:hAnsi="Book Antiqua"/>
          <w:b/>
          <w:caps/>
        </w:rPr>
        <w:t>Molecular Mechanism</w:t>
      </w:r>
      <w:r w:rsidR="000251B7" w:rsidRPr="003F4222">
        <w:rPr>
          <w:rFonts w:ascii="Book Antiqua" w:eastAsiaTheme="minorHAnsi" w:hAnsi="Book Antiqua"/>
          <w:b/>
          <w:caps/>
        </w:rPr>
        <w:t>s</w:t>
      </w:r>
      <w:r w:rsidRPr="003F4222">
        <w:rPr>
          <w:rFonts w:ascii="Book Antiqua" w:eastAsiaTheme="minorHAnsi" w:hAnsi="Book Antiqua"/>
          <w:b/>
          <w:caps/>
        </w:rPr>
        <w:t xml:space="preserve"> of HCC</w:t>
      </w:r>
    </w:p>
    <w:p w14:paraId="0B081F49" w14:textId="77777777" w:rsidR="004D134F" w:rsidRPr="003F4222" w:rsidRDefault="00BE027E" w:rsidP="009C79FE">
      <w:pPr>
        <w:autoSpaceDE w:val="0"/>
        <w:autoSpaceDN w:val="0"/>
        <w:adjustRightInd w:val="0"/>
        <w:snapToGrid w:val="0"/>
        <w:spacing w:line="360" w:lineRule="auto"/>
        <w:jc w:val="both"/>
        <w:rPr>
          <w:rFonts w:ascii="Book Antiqua" w:eastAsiaTheme="minorHAnsi" w:hAnsi="Book Antiqua"/>
          <w:b/>
          <w:i/>
        </w:rPr>
      </w:pPr>
      <w:r w:rsidRPr="003F4222">
        <w:rPr>
          <w:rFonts w:ascii="Book Antiqua" w:eastAsiaTheme="minorHAnsi" w:hAnsi="Book Antiqua"/>
          <w:b/>
          <w:i/>
        </w:rPr>
        <w:t xml:space="preserve">Liver </w:t>
      </w:r>
      <w:r w:rsidR="00DF6329" w:rsidRPr="003F4222">
        <w:rPr>
          <w:rFonts w:ascii="Book Antiqua" w:eastAsiaTheme="minorHAnsi" w:hAnsi="Book Antiqua"/>
          <w:b/>
          <w:i/>
        </w:rPr>
        <w:t>c</w:t>
      </w:r>
      <w:r w:rsidRPr="003F4222">
        <w:rPr>
          <w:rFonts w:ascii="Book Antiqua" w:eastAsiaTheme="minorHAnsi" w:hAnsi="Book Antiqua"/>
          <w:b/>
          <w:i/>
        </w:rPr>
        <w:t xml:space="preserve">ancer </w:t>
      </w:r>
      <w:r w:rsidR="00DF6329" w:rsidRPr="003F4222">
        <w:rPr>
          <w:rFonts w:ascii="Book Antiqua" w:eastAsiaTheme="minorHAnsi" w:hAnsi="Book Antiqua"/>
          <w:b/>
          <w:i/>
        </w:rPr>
        <w:t>s</w:t>
      </w:r>
      <w:r w:rsidRPr="003F4222">
        <w:rPr>
          <w:rFonts w:ascii="Book Antiqua" w:eastAsiaTheme="minorHAnsi" w:hAnsi="Book Antiqua"/>
          <w:b/>
          <w:i/>
        </w:rPr>
        <w:t xml:space="preserve">tem </w:t>
      </w:r>
      <w:r w:rsidR="000F5CDC" w:rsidRPr="003F4222">
        <w:rPr>
          <w:rFonts w:ascii="Book Antiqua" w:eastAsiaTheme="minorHAnsi" w:hAnsi="Book Antiqua"/>
          <w:b/>
          <w:i/>
        </w:rPr>
        <w:t>c</w:t>
      </w:r>
      <w:r w:rsidRPr="003F4222">
        <w:rPr>
          <w:rFonts w:ascii="Book Antiqua" w:eastAsiaTheme="minorHAnsi" w:hAnsi="Book Antiqua"/>
          <w:b/>
          <w:i/>
        </w:rPr>
        <w:t xml:space="preserve">ells and </w:t>
      </w:r>
      <w:r w:rsidR="001F2B90" w:rsidRPr="003F4222">
        <w:rPr>
          <w:rFonts w:ascii="Book Antiqua" w:hAnsi="Book Antiqua"/>
          <w:b/>
          <w:i/>
        </w:rPr>
        <w:t>β</w:t>
      </w:r>
      <w:r w:rsidR="001F2B90" w:rsidRPr="003F4222">
        <w:rPr>
          <w:rFonts w:ascii="Book Antiqua" w:eastAsiaTheme="minorHAnsi" w:hAnsi="Book Antiqua"/>
          <w:b/>
          <w:i/>
        </w:rPr>
        <w:t>-catenin</w:t>
      </w:r>
      <w:r w:rsidR="001F2B90" w:rsidRPr="003F4222">
        <w:rPr>
          <w:rFonts w:ascii="Book Antiqua" w:eastAsiaTheme="minorHAnsi" w:hAnsi="Book Antiqua"/>
          <w:i/>
        </w:rPr>
        <w:t xml:space="preserve"> </w:t>
      </w:r>
      <w:r w:rsidR="004D134F" w:rsidRPr="003F4222">
        <w:rPr>
          <w:rFonts w:ascii="Book Antiqua" w:eastAsiaTheme="minorHAnsi" w:hAnsi="Book Antiqua"/>
          <w:b/>
          <w:i/>
        </w:rPr>
        <w:t xml:space="preserve">signaling </w:t>
      </w:r>
    </w:p>
    <w:p w14:paraId="51A4ED10" w14:textId="48CB19E5" w:rsidR="00B10EF5" w:rsidRPr="00A41F80" w:rsidRDefault="001F2B90" w:rsidP="009C79FE">
      <w:pPr>
        <w:autoSpaceDE w:val="0"/>
        <w:autoSpaceDN w:val="0"/>
        <w:adjustRightInd w:val="0"/>
        <w:snapToGrid w:val="0"/>
        <w:spacing w:line="360" w:lineRule="auto"/>
        <w:jc w:val="both"/>
        <w:rPr>
          <w:rFonts w:ascii="Book Antiqua" w:hAnsi="Book Antiqua"/>
        </w:rPr>
      </w:pPr>
      <w:r w:rsidRPr="00A41F80">
        <w:rPr>
          <w:rFonts w:ascii="Book Antiqua" w:hAnsi="Book Antiqua"/>
        </w:rPr>
        <w:t>Hepatocarcinogenesis is a complex process that so far has not been com</w:t>
      </w:r>
      <w:r w:rsidR="00452979" w:rsidRPr="00A41F80">
        <w:rPr>
          <w:rFonts w:ascii="Book Antiqua" w:hAnsi="Book Antiqua"/>
        </w:rPr>
        <w:t>pletely elucidated. The Cancer Stem C</w:t>
      </w:r>
      <w:r w:rsidRPr="00A41F80">
        <w:rPr>
          <w:rFonts w:ascii="Book Antiqua" w:hAnsi="Book Antiqua"/>
        </w:rPr>
        <w:t xml:space="preserve">ells </w:t>
      </w:r>
      <w:r w:rsidR="004D134F" w:rsidRPr="00A41F80">
        <w:rPr>
          <w:rFonts w:ascii="Book Antiqua" w:hAnsi="Book Antiqua"/>
        </w:rPr>
        <w:t>(CSCs)</w:t>
      </w:r>
      <w:r w:rsidRPr="00A41F80">
        <w:rPr>
          <w:rFonts w:ascii="Book Antiqua" w:hAnsi="Book Antiqua"/>
        </w:rPr>
        <w:t xml:space="preserve"> hypothesis</w:t>
      </w:r>
      <w:r w:rsidR="004A54F3" w:rsidRPr="00A41F80">
        <w:rPr>
          <w:rFonts w:ascii="Book Antiqua" w:hAnsi="Book Antiqua"/>
        </w:rPr>
        <w:t xml:space="preserve"> proposes that tumors are comprised of a heterogeneous population of cells, including</w:t>
      </w:r>
      <w:r w:rsidR="00FE20DA" w:rsidRPr="00A41F80">
        <w:rPr>
          <w:rFonts w:ascii="Book Antiqua" w:hAnsi="Book Antiqua"/>
        </w:rPr>
        <w:t xml:space="preserve"> a minor group of</w:t>
      </w:r>
      <w:r w:rsidR="004A54F3" w:rsidRPr="00A41F80">
        <w:rPr>
          <w:rFonts w:ascii="Book Antiqua" w:hAnsi="Book Antiqua"/>
        </w:rPr>
        <w:t xml:space="preserve"> </w:t>
      </w:r>
      <w:r w:rsidR="00452979" w:rsidRPr="00A41F80">
        <w:rPr>
          <w:rFonts w:ascii="Book Antiqua" w:hAnsi="Book Antiqua"/>
        </w:rPr>
        <w:t>them characterized for their capacity of c</w:t>
      </w:r>
      <w:r w:rsidR="00FE20DA" w:rsidRPr="00A41F80">
        <w:rPr>
          <w:rFonts w:ascii="Book Antiqua" w:hAnsi="Book Antiqua"/>
        </w:rPr>
        <w:t>ontinuous self-renewal and differentiation,</w:t>
      </w:r>
      <w:r w:rsidR="004A54F3" w:rsidRPr="00A41F80">
        <w:rPr>
          <w:rFonts w:ascii="Book Antiqua" w:hAnsi="Book Antiqua"/>
        </w:rPr>
        <w:t xml:space="preserve"> long-</w:t>
      </w:r>
      <w:r w:rsidR="00FE20DA" w:rsidRPr="00A41F80">
        <w:rPr>
          <w:rFonts w:ascii="Book Antiqua" w:hAnsi="Book Antiqua"/>
        </w:rPr>
        <w:t>lasting</w:t>
      </w:r>
      <w:r w:rsidR="004A54F3" w:rsidRPr="00A41F80">
        <w:rPr>
          <w:rFonts w:ascii="Book Antiqua" w:hAnsi="Book Antiqua"/>
        </w:rPr>
        <w:t xml:space="preserve"> survival</w:t>
      </w:r>
      <w:r w:rsidR="00320756" w:rsidRPr="00A41F80">
        <w:rPr>
          <w:rFonts w:ascii="Book Antiqua" w:hAnsi="Book Antiqua"/>
        </w:rPr>
        <w:t>,</w:t>
      </w:r>
      <w:r w:rsidR="00FE20DA" w:rsidRPr="00A41F80">
        <w:rPr>
          <w:rFonts w:ascii="Book Antiqua" w:hAnsi="Book Antiqua"/>
        </w:rPr>
        <w:t xml:space="preserve"> and transplantability. </w:t>
      </w:r>
      <w:r w:rsidR="004A54F3" w:rsidRPr="00A41F80">
        <w:rPr>
          <w:rFonts w:ascii="Book Antiqua" w:hAnsi="Book Antiqua"/>
        </w:rPr>
        <w:t xml:space="preserve">It </w:t>
      </w:r>
      <w:r w:rsidR="00FE20DA" w:rsidRPr="00A41F80">
        <w:rPr>
          <w:rFonts w:ascii="Book Antiqua" w:hAnsi="Book Antiqua"/>
        </w:rPr>
        <w:t xml:space="preserve">has been suggested </w:t>
      </w:r>
      <w:r w:rsidR="004A54F3" w:rsidRPr="00A41F80">
        <w:rPr>
          <w:rFonts w:ascii="Book Antiqua" w:hAnsi="Book Antiqua"/>
        </w:rPr>
        <w:t xml:space="preserve">that presence </w:t>
      </w:r>
      <w:r w:rsidR="00F43183" w:rsidRPr="00A41F80">
        <w:rPr>
          <w:rFonts w:ascii="Book Antiqua" w:hAnsi="Book Antiqua"/>
        </w:rPr>
        <w:t xml:space="preserve">of </w:t>
      </w:r>
      <w:r w:rsidR="004A54F3" w:rsidRPr="00A41F80">
        <w:rPr>
          <w:rFonts w:ascii="Book Antiqua" w:hAnsi="Book Antiqua"/>
        </w:rPr>
        <w:t xml:space="preserve">LCSCs within the tumors could </w:t>
      </w:r>
      <w:r w:rsidR="00147B53" w:rsidRPr="00A41F80">
        <w:rPr>
          <w:rFonts w:ascii="Book Antiqua" w:hAnsi="Book Antiqua"/>
        </w:rPr>
        <w:t>explain HCC heterogeneity,</w:t>
      </w:r>
      <w:r w:rsidR="004A54F3" w:rsidRPr="00A41F80">
        <w:rPr>
          <w:rFonts w:ascii="Book Antiqua" w:hAnsi="Book Antiqua"/>
        </w:rPr>
        <w:t xml:space="preserve"> metastasis,</w:t>
      </w:r>
      <w:r w:rsidR="00FE20DA" w:rsidRPr="00A41F80">
        <w:rPr>
          <w:rFonts w:ascii="Book Antiqua" w:hAnsi="Book Antiqua"/>
        </w:rPr>
        <w:t xml:space="preserve"> recurrence</w:t>
      </w:r>
      <w:r w:rsidR="00AB7075" w:rsidRPr="00A41F80">
        <w:rPr>
          <w:rFonts w:ascii="Book Antiqua" w:hAnsi="Book Antiqua"/>
        </w:rPr>
        <w:t xml:space="preserve">, and chemotherapeutic </w:t>
      </w:r>
      <w:proofErr w:type="gramStart"/>
      <w:r w:rsidR="006B1CDF" w:rsidRPr="00A41F80">
        <w:rPr>
          <w:rFonts w:ascii="Book Antiqua" w:hAnsi="Book Antiqua"/>
        </w:rPr>
        <w:t>resistance</w:t>
      </w:r>
      <w:proofErr w:type="gramEnd"/>
      <w:r w:rsidR="000E78E6" w:rsidRPr="00A41F80">
        <w:rPr>
          <w:rFonts w:ascii="Book Antiqua" w:hAnsi="Book Antiqua"/>
        </w:rPr>
        <w:fldChar w:fldCharType="begin">
          <w:fldData xml:space="preserve">PEVuZE5vdGU+PENpdGU+PEF1dGhvcj5KaTwvQXV0aG9yPjxZZWFyPjIwMTI8L1llYXI+PFJlY051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</w:fldData>
        </w:fldChar>
      </w:r>
      <w:r w:rsidR="000E78E6" w:rsidRPr="00A41F80">
        <w:rPr>
          <w:rFonts w:ascii="Book Antiqua" w:hAnsi="Book Antiqua"/>
        </w:rPr>
        <w:instrText xml:space="preserve"> ADDIN EN.CITE </w:instrText>
      </w:r>
      <w:r w:rsidR="000E78E6" w:rsidRPr="00A41F80">
        <w:rPr>
          <w:rFonts w:ascii="Book Antiqua" w:hAnsi="Book Antiqua"/>
        </w:rPr>
        <w:fldChar w:fldCharType="begin">
          <w:fldData xml:space="preserve">PEVuZE5vdGU+PENpdGU+PEF1dGhvcj5KaTwvQXV0aG9yPjxZZWFyPjIwMTI8L1llYXI+PFJlY051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</w:fldData>
        </w:fldChar>
      </w:r>
      <w:r w:rsidR="000E78E6" w:rsidRPr="00A41F80">
        <w:rPr>
          <w:rFonts w:ascii="Book Antiqua" w:hAnsi="Book Antiqua"/>
        </w:rPr>
        <w:instrText xml:space="preserve"> ADDIN EN.CITE.DATA </w:instrText>
      </w:r>
      <w:r w:rsidR="000E78E6" w:rsidRPr="00A41F80">
        <w:rPr>
          <w:rFonts w:ascii="Book Antiqua" w:hAnsi="Book Antiqua"/>
        </w:rPr>
      </w:r>
      <w:r w:rsidR="000E78E6" w:rsidRPr="00A41F80">
        <w:rPr>
          <w:rFonts w:ascii="Book Antiqua" w:hAnsi="Book Antiqua"/>
        </w:rPr>
        <w:fldChar w:fldCharType="end"/>
      </w:r>
      <w:r w:rsidR="000E78E6" w:rsidRPr="00A41F80">
        <w:rPr>
          <w:rFonts w:ascii="Book Antiqua" w:hAnsi="Book Antiqua"/>
        </w:rPr>
      </w:r>
      <w:r w:rsidR="000E78E6" w:rsidRPr="00A41F80">
        <w:rPr>
          <w:rFonts w:ascii="Book Antiqua" w:hAnsi="Book Antiqua"/>
        </w:rPr>
        <w:fldChar w:fldCharType="separate"/>
      </w:r>
      <w:r w:rsidR="000E78E6" w:rsidRPr="00A41F80">
        <w:rPr>
          <w:rFonts w:ascii="Book Antiqua" w:hAnsi="Book Antiqua"/>
          <w:noProof/>
          <w:vertAlign w:val="superscript"/>
        </w:rPr>
        <w:t>[36-39]</w:t>
      </w:r>
      <w:r w:rsidR="000E78E6" w:rsidRPr="00A41F80">
        <w:rPr>
          <w:rFonts w:ascii="Book Antiqua" w:hAnsi="Book Antiqua"/>
        </w:rPr>
        <w:fldChar w:fldCharType="end"/>
      </w:r>
      <w:r w:rsidR="00DA5AFA" w:rsidRPr="00A41F80">
        <w:rPr>
          <w:rFonts w:ascii="Book Antiqua" w:hAnsi="Book Antiqua"/>
        </w:rPr>
        <w:t>.</w:t>
      </w:r>
      <w:r w:rsidR="00030AC5" w:rsidRPr="00A41F80">
        <w:rPr>
          <w:rFonts w:ascii="Book Antiqua" w:hAnsi="Book Antiqua"/>
        </w:rPr>
        <w:t xml:space="preserve"> </w:t>
      </w:r>
    </w:p>
    <w:p w14:paraId="3F276BD5" w14:textId="59E60E2C" w:rsidR="000251B7" w:rsidRPr="00A41F80" w:rsidRDefault="002F5725" w:rsidP="009C79FE">
      <w:pPr>
        <w:autoSpaceDE w:val="0"/>
        <w:autoSpaceDN w:val="0"/>
        <w:adjustRightInd w:val="0"/>
        <w:snapToGrid w:val="0"/>
        <w:spacing w:line="360" w:lineRule="auto"/>
        <w:ind w:firstLine="720"/>
        <w:jc w:val="both"/>
        <w:rPr>
          <w:rFonts w:ascii="Book Antiqua" w:hAnsi="Book Antiqua"/>
        </w:rPr>
      </w:pPr>
      <w:r w:rsidRPr="00A41F80">
        <w:rPr>
          <w:rFonts w:ascii="Book Antiqua" w:hAnsi="Book Antiqua"/>
        </w:rPr>
        <w:t xml:space="preserve">Different </w:t>
      </w:r>
      <w:r w:rsidR="004D134F" w:rsidRPr="00A41F80">
        <w:rPr>
          <w:rFonts w:ascii="Book Antiqua" w:hAnsi="Book Antiqua"/>
        </w:rPr>
        <w:t>cell markers, including EpCAM, CD133, CD90, CD44, CD24</w:t>
      </w:r>
      <w:r w:rsidR="00320756" w:rsidRPr="00A41F80">
        <w:rPr>
          <w:rFonts w:ascii="Book Antiqua" w:hAnsi="Book Antiqua"/>
        </w:rPr>
        <w:t>,</w:t>
      </w:r>
      <w:r w:rsidR="004D134F" w:rsidRPr="00A41F80">
        <w:rPr>
          <w:rFonts w:ascii="Book Antiqua" w:hAnsi="Book Antiqua"/>
        </w:rPr>
        <w:t xml:space="preserve"> and CD13, have been used to identify the LCSC </w:t>
      </w:r>
      <w:r w:rsidR="000F5092" w:rsidRPr="00A41F80">
        <w:rPr>
          <w:rFonts w:ascii="Book Antiqua" w:hAnsi="Book Antiqua"/>
        </w:rPr>
        <w:t>sub</w:t>
      </w:r>
      <w:r w:rsidR="004D134F" w:rsidRPr="00A41F80">
        <w:rPr>
          <w:rFonts w:ascii="Book Antiqua" w:hAnsi="Book Antiqua"/>
        </w:rPr>
        <w:t>population. Such markers are heterogeneous in expression and represent cells of different origins</w:t>
      </w:r>
      <w:r w:rsidR="008E735A" w:rsidRPr="00A41F80">
        <w:rPr>
          <w:rFonts w:ascii="Book Antiqua" w:hAnsi="Book Antiqua"/>
        </w:rPr>
        <w:t>.</w:t>
      </w:r>
      <w:r w:rsidR="004D134F" w:rsidRPr="00A41F80">
        <w:rPr>
          <w:rFonts w:ascii="Book Antiqua" w:hAnsi="Book Antiqua"/>
        </w:rPr>
        <w:t xml:space="preserve"> EpCAM, CD44, and CD133 </w:t>
      </w:r>
      <w:r w:rsidR="004A0996" w:rsidRPr="00A41F80">
        <w:rPr>
          <w:rFonts w:ascii="Book Antiqua" w:hAnsi="Book Antiqua"/>
        </w:rPr>
        <w:t>are the mos</w:t>
      </w:r>
      <w:r w:rsidR="00473552" w:rsidRPr="00A41F80">
        <w:rPr>
          <w:rFonts w:ascii="Book Antiqua" w:hAnsi="Book Antiqua"/>
        </w:rPr>
        <w:t>t frequently used markers fo</w:t>
      </w:r>
      <w:r w:rsidR="004D134F" w:rsidRPr="00A41F80">
        <w:rPr>
          <w:rFonts w:ascii="Book Antiqua" w:hAnsi="Book Antiqua"/>
        </w:rPr>
        <w:t>r the enrichment of tumor-initiating c</w:t>
      </w:r>
      <w:r w:rsidR="001B1320" w:rsidRPr="00A41F80">
        <w:rPr>
          <w:rFonts w:ascii="Book Antiqua" w:hAnsi="Book Antiqua"/>
        </w:rPr>
        <w:t xml:space="preserve">ells from primary human </w:t>
      </w:r>
      <w:proofErr w:type="gramStart"/>
      <w:r w:rsidR="001B1320" w:rsidRPr="00A41F80">
        <w:rPr>
          <w:rFonts w:ascii="Book Antiqua" w:hAnsi="Book Antiqua"/>
        </w:rPr>
        <w:t>cancer</w:t>
      </w:r>
      <w:proofErr w:type="gramEnd"/>
      <w:r w:rsidR="00AB7075" w:rsidRPr="00A41F80">
        <w:rPr>
          <w:rFonts w:ascii="Book Antiqua" w:hAnsi="Book Antiqua"/>
        </w:rPr>
        <w:fldChar w:fldCharType="begin">
          <w:fldData xml:space="preserve">PEVuZE5vdGU+PENpdGU+PEF1dGhvcj5Tb25nPC9BdXRob3I+PFllYXI+MjAwODwvWWVhcj48UmVj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</w:fldData>
        </w:fldChar>
      </w:r>
      <w:r w:rsidR="00AB7075" w:rsidRPr="00A41F80">
        <w:rPr>
          <w:rFonts w:ascii="Book Antiqua" w:hAnsi="Book Antiqua"/>
        </w:rPr>
        <w:instrText xml:space="preserve"> ADDIN EN.CITE </w:instrText>
      </w:r>
      <w:r w:rsidR="00AB7075" w:rsidRPr="00A41F80">
        <w:rPr>
          <w:rFonts w:ascii="Book Antiqua" w:hAnsi="Book Antiqua"/>
        </w:rPr>
        <w:fldChar w:fldCharType="begin">
          <w:fldData xml:space="preserve">PEVuZE5vdGU+PENpdGU+PEF1dGhvcj5Tb25nPC9BdXRob3I+PFllYXI+MjAwODwvWWVhcj48UmVj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</w:fldData>
        </w:fldChar>
      </w:r>
      <w:r w:rsidR="00AB7075" w:rsidRPr="00A41F80">
        <w:rPr>
          <w:rFonts w:ascii="Book Antiqua" w:hAnsi="Book Antiqua"/>
        </w:rPr>
        <w:instrText xml:space="preserve"> ADDIN EN.CITE.DATA </w:instrText>
      </w:r>
      <w:r w:rsidR="00AB7075" w:rsidRPr="00A41F80">
        <w:rPr>
          <w:rFonts w:ascii="Book Antiqua" w:hAnsi="Book Antiqua"/>
        </w:rPr>
      </w:r>
      <w:r w:rsidR="00AB7075" w:rsidRPr="00A41F80">
        <w:rPr>
          <w:rFonts w:ascii="Book Antiqua" w:hAnsi="Book Antiqua"/>
        </w:rPr>
        <w:fldChar w:fldCharType="end"/>
      </w:r>
      <w:r w:rsidR="00AB7075" w:rsidRPr="00A41F80">
        <w:rPr>
          <w:rFonts w:ascii="Book Antiqua" w:hAnsi="Book Antiqua"/>
        </w:rPr>
      </w:r>
      <w:r w:rsidR="00AB7075" w:rsidRPr="00A41F80">
        <w:rPr>
          <w:rFonts w:ascii="Book Antiqua" w:hAnsi="Book Antiqua"/>
        </w:rPr>
        <w:fldChar w:fldCharType="separate"/>
      </w:r>
      <w:r w:rsidR="00AB7075" w:rsidRPr="00A41F80">
        <w:rPr>
          <w:rFonts w:ascii="Book Antiqua" w:hAnsi="Book Antiqua"/>
          <w:noProof/>
          <w:vertAlign w:val="superscript"/>
        </w:rPr>
        <w:t>[38-40]</w:t>
      </w:r>
      <w:r w:rsidR="00AB7075" w:rsidRPr="00A41F80">
        <w:rPr>
          <w:rFonts w:ascii="Book Antiqua" w:hAnsi="Book Antiqua"/>
        </w:rPr>
        <w:fldChar w:fldCharType="end"/>
      </w:r>
      <w:r w:rsidR="001B1320" w:rsidRPr="00A41F80">
        <w:rPr>
          <w:rFonts w:ascii="Book Antiqua" w:hAnsi="Book Antiqua"/>
        </w:rPr>
        <w:t>.</w:t>
      </w:r>
      <w:r w:rsidR="0087135C" w:rsidRPr="00A41F80">
        <w:rPr>
          <w:rFonts w:ascii="Book Antiqua" w:hAnsi="Book Antiqua"/>
        </w:rPr>
        <w:t xml:space="preserve"> </w:t>
      </w:r>
      <w:r w:rsidR="00D72561" w:rsidRPr="00A41F80">
        <w:rPr>
          <w:rFonts w:ascii="Book Antiqua" w:eastAsiaTheme="minorHAnsi" w:hAnsi="Book Antiqua"/>
        </w:rPr>
        <w:t xml:space="preserve">Yamashita </w:t>
      </w:r>
      <w:r w:rsidR="00D72561" w:rsidRPr="00A41F80">
        <w:rPr>
          <w:rFonts w:ascii="Book Antiqua" w:eastAsiaTheme="minorHAnsi" w:hAnsi="Book Antiqua"/>
          <w:i/>
        </w:rPr>
        <w:t xml:space="preserve">et </w:t>
      </w:r>
      <w:proofErr w:type="gramStart"/>
      <w:r w:rsidR="00D72561" w:rsidRPr="00A41F80">
        <w:rPr>
          <w:rFonts w:ascii="Book Antiqua" w:eastAsiaTheme="minorHAnsi" w:hAnsi="Book Antiqua"/>
          <w:i/>
        </w:rPr>
        <w:t>al</w:t>
      </w:r>
      <w:proofErr w:type="gramEnd"/>
      <w:r w:rsidR="00AB7075" w:rsidRPr="00A41F80">
        <w:rPr>
          <w:rFonts w:ascii="Book Antiqua" w:eastAsiaTheme="minorHAnsi" w:hAnsi="Book Antiqua"/>
        </w:rPr>
        <w:fldChar w:fldCharType="begin">
          <w:fldData xml:space="preserve">PEVuZE5vdGU+PENpdGU+PEF1dGhvcj5ZYW1hc2hpdGE8L0F1dGhvcj48WWVhcj4yMDA5PC9ZZWFy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</w:fldData>
        </w:fldChar>
      </w:r>
      <w:r w:rsidR="00AB7075" w:rsidRPr="00A41F80">
        <w:rPr>
          <w:rFonts w:ascii="Book Antiqua" w:eastAsiaTheme="minorHAnsi" w:hAnsi="Book Antiqua"/>
        </w:rPr>
        <w:instrText xml:space="preserve"> ADDIN EN.CITE </w:instrText>
      </w:r>
      <w:r w:rsidR="00AB7075" w:rsidRPr="00A41F80">
        <w:rPr>
          <w:rFonts w:ascii="Book Antiqua" w:eastAsiaTheme="minorHAnsi" w:hAnsi="Book Antiqua"/>
        </w:rPr>
        <w:fldChar w:fldCharType="begin">
          <w:fldData xml:space="preserve">PEVuZE5vdGU+PENpdGU+PEF1dGhvcj5ZYW1hc2hpdGE8L0F1dGhvcj48WWVhcj4yMDA5PC9ZZWFy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</w:fldData>
        </w:fldChar>
      </w:r>
      <w:r w:rsidR="00AB7075" w:rsidRPr="00A41F80">
        <w:rPr>
          <w:rFonts w:ascii="Book Antiqua" w:eastAsiaTheme="minorHAnsi" w:hAnsi="Book Antiqua"/>
        </w:rPr>
        <w:instrText xml:space="preserve"> ADDIN EN.CITE.DATA </w:instrText>
      </w:r>
      <w:r w:rsidR="00AB7075" w:rsidRPr="00A41F80">
        <w:rPr>
          <w:rFonts w:ascii="Book Antiqua" w:eastAsiaTheme="minorHAnsi" w:hAnsi="Book Antiqua"/>
        </w:rPr>
      </w:r>
      <w:r w:rsidR="00AB7075" w:rsidRPr="00A41F80">
        <w:rPr>
          <w:rFonts w:ascii="Book Antiqua" w:eastAsiaTheme="minorHAnsi" w:hAnsi="Book Antiqua"/>
        </w:rPr>
        <w:fldChar w:fldCharType="end"/>
      </w:r>
      <w:r w:rsidR="00AB7075" w:rsidRPr="00A41F80">
        <w:rPr>
          <w:rFonts w:ascii="Book Antiqua" w:eastAsiaTheme="minorHAnsi" w:hAnsi="Book Antiqua"/>
        </w:rPr>
      </w:r>
      <w:r w:rsidR="00AB7075" w:rsidRPr="00A41F80">
        <w:rPr>
          <w:rFonts w:ascii="Book Antiqua" w:eastAsiaTheme="minorHAnsi" w:hAnsi="Book Antiqua"/>
        </w:rPr>
        <w:fldChar w:fldCharType="separate"/>
      </w:r>
      <w:r w:rsidR="00AB7075" w:rsidRPr="00A41F80">
        <w:rPr>
          <w:rFonts w:ascii="Book Antiqua" w:eastAsiaTheme="minorHAnsi" w:hAnsi="Book Antiqua"/>
          <w:noProof/>
          <w:vertAlign w:val="superscript"/>
        </w:rPr>
        <w:t>[41]</w:t>
      </w:r>
      <w:r w:rsidR="00AB7075" w:rsidRPr="00A41F80">
        <w:rPr>
          <w:rFonts w:ascii="Book Antiqua" w:eastAsiaTheme="minorHAnsi" w:hAnsi="Book Antiqua"/>
        </w:rPr>
        <w:fldChar w:fldCharType="end"/>
      </w:r>
      <w:r w:rsidR="00AB7075" w:rsidRPr="00A41F80">
        <w:rPr>
          <w:rFonts w:ascii="Book Antiqua" w:eastAsiaTheme="minorHAnsi" w:hAnsi="Book Antiqua"/>
        </w:rPr>
        <w:t xml:space="preserve"> </w:t>
      </w:r>
      <w:r w:rsidR="00D72561" w:rsidRPr="00A41F80">
        <w:rPr>
          <w:rFonts w:ascii="Book Antiqua" w:eastAsiaTheme="minorHAnsi" w:hAnsi="Book Antiqua"/>
        </w:rPr>
        <w:t>published that isolated HCC EpCAM</w:t>
      </w:r>
      <w:r w:rsidR="00D72561" w:rsidRPr="00A41F80">
        <w:rPr>
          <w:rFonts w:ascii="Book Antiqua" w:eastAsiaTheme="minorHAnsi" w:hAnsi="Book Antiqua"/>
          <w:vertAlign w:val="superscript"/>
        </w:rPr>
        <w:t xml:space="preserve">+ </w:t>
      </w:r>
      <w:r w:rsidR="00D72561" w:rsidRPr="00A41F80">
        <w:rPr>
          <w:rFonts w:ascii="Book Antiqua" w:eastAsiaTheme="minorHAnsi" w:hAnsi="Book Antiqua"/>
        </w:rPr>
        <w:t xml:space="preserve">cells from alpha-fetoprotein (AFP) positive HCC cases are LCSCs, </w:t>
      </w:r>
      <w:r w:rsidR="00337979" w:rsidRPr="00A41F80">
        <w:rPr>
          <w:rFonts w:ascii="Book Antiqua" w:eastAsiaTheme="minorHAnsi" w:hAnsi="Book Antiqua"/>
        </w:rPr>
        <w:t>in which</w:t>
      </w:r>
      <w:r w:rsidR="00D72561" w:rsidRPr="00A41F80">
        <w:rPr>
          <w:rFonts w:ascii="Book Antiqua" w:eastAsiaTheme="minorHAnsi" w:hAnsi="Book Antiqua"/>
        </w:rPr>
        <w:t xml:space="preserve"> activation of Wnt/</w:t>
      </w:r>
      <w:r w:rsidR="00D72561" w:rsidRPr="00A41F80">
        <w:rPr>
          <w:rFonts w:ascii="Book Antiqua" w:hAnsi="Book Antiqua"/>
        </w:rPr>
        <w:t>β-</w:t>
      </w:r>
      <w:r w:rsidR="00D72561" w:rsidRPr="00A41F80">
        <w:rPr>
          <w:rFonts w:ascii="Book Antiqua" w:eastAsiaTheme="minorHAnsi" w:hAnsi="Book Antiqua"/>
        </w:rPr>
        <w:t>catenin signaling is a major feature.</w:t>
      </w:r>
      <w:r w:rsidR="003364E7" w:rsidRPr="00A41F80">
        <w:rPr>
          <w:rFonts w:ascii="Book Antiqua" w:eastAsiaTheme="minorHAnsi" w:hAnsi="Book Antiqua"/>
        </w:rPr>
        <w:t xml:space="preserve"> </w:t>
      </w:r>
      <w:r w:rsidR="00013DD4" w:rsidRPr="00A41F80">
        <w:rPr>
          <w:rFonts w:ascii="Book Antiqua" w:hAnsi="Book Antiqua"/>
        </w:rPr>
        <w:t xml:space="preserve">Other reports suggest that pharmacologic </w:t>
      </w:r>
      <w:r w:rsidR="000251B7" w:rsidRPr="00A41F80">
        <w:rPr>
          <w:rFonts w:ascii="Book Antiqua" w:hAnsi="Book Antiqua"/>
        </w:rPr>
        <w:t xml:space="preserve">targeting </w:t>
      </w:r>
      <w:r w:rsidR="00013DD4" w:rsidRPr="00A41F80">
        <w:rPr>
          <w:rFonts w:ascii="Book Antiqua" w:hAnsi="Book Antiqua"/>
        </w:rPr>
        <w:t xml:space="preserve">of β-catenin could </w:t>
      </w:r>
      <w:r w:rsidR="000251B7" w:rsidRPr="00A41F80">
        <w:rPr>
          <w:rFonts w:ascii="Book Antiqua" w:hAnsi="Book Antiqua"/>
        </w:rPr>
        <w:t>inhibit proliferation</w:t>
      </w:r>
      <w:r w:rsidR="00230A0A" w:rsidRPr="00A41F80">
        <w:rPr>
          <w:rFonts w:ascii="Book Antiqua" w:hAnsi="Book Antiqua"/>
        </w:rPr>
        <w:t xml:space="preserve"> and</w:t>
      </w:r>
      <w:r w:rsidR="000251B7" w:rsidRPr="00A41F80">
        <w:rPr>
          <w:rFonts w:ascii="Book Antiqua" w:hAnsi="Book Antiqua"/>
        </w:rPr>
        <w:t xml:space="preserve"> invasiveness capacity </w:t>
      </w:r>
      <w:r w:rsidR="00230A0A" w:rsidRPr="00A41F80">
        <w:rPr>
          <w:rFonts w:ascii="Book Antiqua" w:hAnsi="Book Antiqua"/>
        </w:rPr>
        <w:t xml:space="preserve">of LCSCs producing </w:t>
      </w:r>
      <w:r w:rsidR="000251B7" w:rsidRPr="00A41F80">
        <w:rPr>
          <w:rFonts w:ascii="Book Antiqua" w:hAnsi="Book Antiqua"/>
        </w:rPr>
        <w:t>down</w:t>
      </w:r>
      <w:r w:rsidR="00230A0A" w:rsidRPr="00A41F80">
        <w:rPr>
          <w:rFonts w:ascii="Book Antiqua" w:hAnsi="Book Antiqua"/>
        </w:rPr>
        <w:t>regulation of</w:t>
      </w:r>
      <w:r w:rsidR="000251B7" w:rsidRPr="00A41F80">
        <w:rPr>
          <w:rFonts w:ascii="Book Antiqua" w:hAnsi="Book Antiqua"/>
        </w:rPr>
        <w:t xml:space="preserve"> the expression of markers (CD44 and CD133) </w:t>
      </w:r>
      <w:r w:rsidR="009551A0" w:rsidRPr="009551A0">
        <w:rPr>
          <w:rFonts w:ascii="Book Antiqua" w:hAnsi="Book Antiqua"/>
          <w:i/>
        </w:rPr>
        <w:t>in vitro</w:t>
      </w:r>
      <w:r w:rsidR="00230A0A" w:rsidRPr="00A41F80">
        <w:rPr>
          <w:rFonts w:ascii="Book Antiqua" w:hAnsi="Book Antiqua"/>
          <w:i/>
        </w:rPr>
        <w:t xml:space="preserve"> </w:t>
      </w:r>
      <w:r w:rsidR="00230A0A" w:rsidRPr="00A41F80">
        <w:rPr>
          <w:rFonts w:ascii="Book Antiqua" w:hAnsi="Book Antiqua"/>
        </w:rPr>
        <w:t>and</w:t>
      </w:r>
      <w:r w:rsidR="00230A0A" w:rsidRPr="00A41F80">
        <w:rPr>
          <w:rFonts w:ascii="Book Antiqua" w:hAnsi="Book Antiqua"/>
          <w:i/>
        </w:rPr>
        <w:t xml:space="preserve"> </w:t>
      </w:r>
      <w:r w:rsidR="009551A0" w:rsidRPr="009551A0">
        <w:rPr>
          <w:rFonts w:ascii="Book Antiqua" w:hAnsi="Book Antiqua"/>
          <w:i/>
        </w:rPr>
        <w:t xml:space="preserve">in </w:t>
      </w:r>
      <w:proofErr w:type="gramStart"/>
      <w:r w:rsidR="009551A0" w:rsidRPr="009551A0">
        <w:rPr>
          <w:rFonts w:ascii="Book Antiqua" w:hAnsi="Book Antiqua"/>
          <w:i/>
        </w:rPr>
        <w:t>vivo</w:t>
      </w:r>
      <w:proofErr w:type="gramEnd"/>
      <w:r w:rsidR="00AB7075" w:rsidRPr="00A41F80">
        <w:rPr>
          <w:rFonts w:ascii="Book Antiqua" w:hAnsi="Book Antiqua"/>
        </w:rPr>
        <w:fldChar w:fldCharType="begin">
          <w:fldData xml:space="preserve">PEVuZE5vdGU+PENpdGU+PEF1dGhvcj5RdWFuPC9BdXRob3I+PFllYXI+MjAxMzwvWWVhcj48UmVj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</w:fldData>
        </w:fldChar>
      </w:r>
      <w:r w:rsidR="00AB7075" w:rsidRPr="00A41F80">
        <w:rPr>
          <w:rFonts w:ascii="Book Antiqua" w:hAnsi="Book Antiqua"/>
        </w:rPr>
        <w:instrText xml:space="preserve"> ADDIN EN.CITE </w:instrText>
      </w:r>
      <w:r w:rsidR="00AB7075" w:rsidRPr="00A41F80">
        <w:rPr>
          <w:rFonts w:ascii="Book Antiqua" w:hAnsi="Book Antiqua"/>
        </w:rPr>
        <w:fldChar w:fldCharType="begin">
          <w:fldData xml:space="preserve">PEVuZE5vdGU+PENpdGU+PEF1dGhvcj5RdWFuPC9BdXRob3I+PFllYXI+MjAxMzwvWWVhcj48UmVj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</w:fldData>
        </w:fldChar>
      </w:r>
      <w:r w:rsidR="00AB7075" w:rsidRPr="00A41F80">
        <w:rPr>
          <w:rFonts w:ascii="Book Antiqua" w:hAnsi="Book Antiqua"/>
        </w:rPr>
        <w:instrText xml:space="preserve"> ADDIN EN.CITE.DATA </w:instrText>
      </w:r>
      <w:r w:rsidR="00AB7075" w:rsidRPr="00A41F80">
        <w:rPr>
          <w:rFonts w:ascii="Book Antiqua" w:hAnsi="Book Antiqua"/>
        </w:rPr>
      </w:r>
      <w:r w:rsidR="00AB7075" w:rsidRPr="00A41F80">
        <w:rPr>
          <w:rFonts w:ascii="Book Antiqua" w:hAnsi="Book Antiqua"/>
        </w:rPr>
        <w:fldChar w:fldCharType="end"/>
      </w:r>
      <w:r w:rsidR="00AB7075" w:rsidRPr="00A41F80">
        <w:rPr>
          <w:rFonts w:ascii="Book Antiqua" w:hAnsi="Book Antiqua"/>
        </w:rPr>
      </w:r>
      <w:r w:rsidR="00AB7075" w:rsidRPr="00A41F80">
        <w:rPr>
          <w:rFonts w:ascii="Book Antiqua" w:hAnsi="Book Antiqua"/>
        </w:rPr>
        <w:fldChar w:fldCharType="separate"/>
      </w:r>
      <w:r w:rsidR="00AB7075" w:rsidRPr="00A41F80">
        <w:rPr>
          <w:rFonts w:ascii="Book Antiqua" w:hAnsi="Book Antiqua"/>
          <w:noProof/>
          <w:vertAlign w:val="superscript"/>
        </w:rPr>
        <w:t>[42]</w:t>
      </w:r>
      <w:r w:rsidR="00AB7075" w:rsidRPr="00A41F80">
        <w:rPr>
          <w:rFonts w:ascii="Book Antiqua" w:hAnsi="Book Antiqua"/>
        </w:rPr>
        <w:fldChar w:fldCharType="end"/>
      </w:r>
      <w:r w:rsidR="00230A0A" w:rsidRPr="00A41F80">
        <w:rPr>
          <w:rFonts w:ascii="Book Antiqua" w:hAnsi="Book Antiqua"/>
        </w:rPr>
        <w:t>.</w:t>
      </w:r>
      <w:r w:rsidR="000251B7" w:rsidRPr="00A41F80">
        <w:rPr>
          <w:rFonts w:ascii="Book Antiqua" w:hAnsi="Book Antiqua"/>
        </w:rPr>
        <w:t xml:space="preserve"> </w:t>
      </w:r>
    </w:p>
    <w:p w14:paraId="6660AF3B" w14:textId="357D89DE" w:rsidR="006A516A" w:rsidRPr="00A41F80" w:rsidRDefault="00473552" w:rsidP="009C79FE">
      <w:pPr>
        <w:autoSpaceDE w:val="0"/>
        <w:autoSpaceDN w:val="0"/>
        <w:adjustRightInd w:val="0"/>
        <w:snapToGrid w:val="0"/>
        <w:spacing w:line="360" w:lineRule="auto"/>
        <w:ind w:firstLine="720"/>
        <w:jc w:val="both"/>
        <w:rPr>
          <w:rFonts w:ascii="Book Antiqua" w:hAnsi="Book Antiqua"/>
        </w:rPr>
      </w:pPr>
      <w:r w:rsidRPr="00A41F80">
        <w:rPr>
          <w:rFonts w:ascii="Book Antiqua" w:hAnsi="Book Antiqua"/>
        </w:rPr>
        <w:t xml:space="preserve">Our group and others have studied </w:t>
      </w:r>
      <w:r w:rsidR="006B30C9" w:rsidRPr="00A41F80">
        <w:rPr>
          <w:rFonts w:ascii="Book Antiqua" w:hAnsi="Book Antiqua"/>
        </w:rPr>
        <w:t>LCSC</w:t>
      </w:r>
      <w:r w:rsidR="00941983" w:rsidRPr="00A41F80">
        <w:rPr>
          <w:rFonts w:ascii="Book Antiqua" w:hAnsi="Book Antiqua"/>
        </w:rPr>
        <w:t>s</w:t>
      </w:r>
      <w:r w:rsidR="006A516A" w:rsidRPr="00A41F80">
        <w:rPr>
          <w:rFonts w:ascii="Book Antiqua" w:hAnsi="Book Antiqua"/>
        </w:rPr>
        <w:t xml:space="preserve"> and differences in resistance patterns with </w:t>
      </w:r>
      <w:r w:rsidR="00675B5E" w:rsidRPr="00A41F80">
        <w:rPr>
          <w:rFonts w:ascii="Book Antiqua" w:hAnsi="Book Antiqua"/>
        </w:rPr>
        <w:t xml:space="preserve">HCC </w:t>
      </w:r>
      <w:r w:rsidR="006A516A" w:rsidRPr="00A41F80">
        <w:rPr>
          <w:rFonts w:ascii="Book Antiqua" w:hAnsi="Book Antiqua"/>
        </w:rPr>
        <w:t>cell lines</w:t>
      </w:r>
      <w:r w:rsidR="00230A0A" w:rsidRPr="00A41F80">
        <w:rPr>
          <w:rFonts w:ascii="Book Antiqua" w:hAnsi="Book Antiqua"/>
        </w:rPr>
        <w:t xml:space="preserve"> (Huh7, Hep3B, </w:t>
      </w:r>
      <w:r w:rsidR="00C67693" w:rsidRPr="00A41F80">
        <w:rPr>
          <w:rFonts w:ascii="Book Antiqua" w:hAnsi="Book Antiqua"/>
        </w:rPr>
        <w:t>PLC</w:t>
      </w:r>
      <w:r w:rsidR="00230A0A" w:rsidRPr="00A41F80">
        <w:rPr>
          <w:rFonts w:ascii="Book Antiqua" w:hAnsi="Book Antiqua"/>
        </w:rPr>
        <w:t>)</w:t>
      </w:r>
      <w:r w:rsidR="006A516A" w:rsidRPr="00A41F80">
        <w:rPr>
          <w:rFonts w:ascii="Book Antiqua" w:hAnsi="Book Antiqua"/>
        </w:rPr>
        <w:t xml:space="preserve"> </w:t>
      </w:r>
      <w:r w:rsidR="009551A0" w:rsidRPr="009551A0">
        <w:rPr>
          <w:rFonts w:ascii="Book Antiqua" w:hAnsi="Book Antiqua"/>
          <w:i/>
        </w:rPr>
        <w:t>in vitro</w:t>
      </w:r>
      <w:r w:rsidR="006A516A" w:rsidRPr="00A41F80">
        <w:rPr>
          <w:rFonts w:ascii="Book Antiqua" w:hAnsi="Book Antiqua"/>
        </w:rPr>
        <w:t xml:space="preserve"> and </w:t>
      </w:r>
      <w:r w:rsidR="009551A0" w:rsidRPr="009551A0">
        <w:rPr>
          <w:rFonts w:ascii="Book Antiqua" w:hAnsi="Book Antiqua"/>
          <w:i/>
        </w:rPr>
        <w:t>in vivo</w:t>
      </w:r>
      <w:r w:rsidRPr="00A41F80">
        <w:rPr>
          <w:rFonts w:ascii="Book Antiqua" w:hAnsi="Book Antiqua"/>
        </w:rPr>
        <w:t xml:space="preserve"> </w:t>
      </w:r>
      <w:r w:rsidR="00AB7075" w:rsidRPr="00A41F80">
        <w:rPr>
          <w:rFonts w:ascii="Book Antiqua" w:hAnsi="Book Antiqua"/>
        </w:rPr>
        <w:t xml:space="preserve">by </w:t>
      </w:r>
      <w:r w:rsidR="006B30C9" w:rsidRPr="00A41F80">
        <w:rPr>
          <w:rFonts w:ascii="Book Antiqua" w:hAnsi="Book Antiqua"/>
        </w:rPr>
        <w:t>targeting</w:t>
      </w:r>
      <w:r w:rsidRPr="00A41F80">
        <w:rPr>
          <w:rFonts w:ascii="Book Antiqua" w:hAnsi="Book Antiqua"/>
        </w:rPr>
        <w:t xml:space="preserve"> </w:t>
      </w:r>
      <w:r w:rsidR="00320756" w:rsidRPr="00A41F80">
        <w:rPr>
          <w:rFonts w:ascii="Book Antiqua" w:hAnsi="Book Antiqua"/>
        </w:rPr>
        <w:t xml:space="preserve">the </w:t>
      </w:r>
      <w:r w:rsidRPr="00A41F80">
        <w:rPr>
          <w:rFonts w:ascii="Book Antiqua" w:hAnsi="Book Antiqua"/>
        </w:rPr>
        <w:t>Wnt/</w:t>
      </w:r>
      <w:r w:rsidR="00284A4E" w:rsidRPr="00A41F80">
        <w:rPr>
          <w:rFonts w:ascii="Book Antiqua" w:hAnsi="Book Antiqua"/>
        </w:rPr>
        <w:t>β-</w:t>
      </w:r>
      <w:r w:rsidRPr="00A41F80">
        <w:rPr>
          <w:rFonts w:ascii="Book Antiqua" w:hAnsi="Book Antiqua"/>
        </w:rPr>
        <w:t>catenin</w:t>
      </w:r>
      <w:r w:rsidR="006B30C9" w:rsidRPr="00A41F80">
        <w:rPr>
          <w:rFonts w:ascii="Book Antiqua" w:hAnsi="Book Antiqua"/>
        </w:rPr>
        <w:t xml:space="preserve"> </w:t>
      </w:r>
      <w:proofErr w:type="gramStart"/>
      <w:r w:rsidR="006B30C9" w:rsidRPr="00A41F80">
        <w:rPr>
          <w:rFonts w:ascii="Book Antiqua" w:hAnsi="Book Antiqua"/>
        </w:rPr>
        <w:t>pathway</w:t>
      </w:r>
      <w:proofErr w:type="gramEnd"/>
      <w:r w:rsidR="00AB7075" w:rsidRPr="00A41F80">
        <w:rPr>
          <w:rFonts w:ascii="Book Antiqua" w:hAnsi="Book Antiqua"/>
        </w:rPr>
        <w:fldChar w:fldCharType="begin">
          <w:fldData xml:space="preserve">PEVuZE5vdGU+PENpdGU+PEF1dGhvcj5MaXU8L0F1dGhvcj48WWVhcj4yMDA2PC9ZZWFyPjxSZWNO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</w:fldData>
        </w:fldChar>
      </w:r>
      <w:r w:rsidR="00AB7075" w:rsidRPr="00A41F80">
        <w:rPr>
          <w:rFonts w:ascii="Book Antiqua" w:hAnsi="Book Antiqua"/>
        </w:rPr>
        <w:instrText xml:space="preserve"> ADDIN EN.CITE </w:instrText>
      </w:r>
      <w:r w:rsidR="00AB7075" w:rsidRPr="00A41F80">
        <w:rPr>
          <w:rFonts w:ascii="Book Antiqua" w:hAnsi="Book Antiqua"/>
        </w:rPr>
        <w:fldChar w:fldCharType="begin">
          <w:fldData xml:space="preserve">PEVuZE5vdGU+PENpdGU+PEF1dGhvcj5MaXU8L0F1dGhvcj48WWVhcj4yMDA2PC9ZZWFyPjxSZWNO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</w:fldData>
        </w:fldChar>
      </w:r>
      <w:r w:rsidR="00AB7075" w:rsidRPr="00A41F80">
        <w:rPr>
          <w:rFonts w:ascii="Book Antiqua" w:hAnsi="Book Antiqua"/>
        </w:rPr>
        <w:instrText xml:space="preserve"> ADDIN EN.CITE.DATA </w:instrText>
      </w:r>
      <w:r w:rsidR="00AB7075" w:rsidRPr="00A41F80">
        <w:rPr>
          <w:rFonts w:ascii="Book Antiqua" w:hAnsi="Book Antiqua"/>
        </w:rPr>
      </w:r>
      <w:r w:rsidR="00AB7075" w:rsidRPr="00A41F80">
        <w:rPr>
          <w:rFonts w:ascii="Book Antiqua" w:hAnsi="Book Antiqua"/>
        </w:rPr>
        <w:fldChar w:fldCharType="end"/>
      </w:r>
      <w:r w:rsidR="00AB7075" w:rsidRPr="00A41F80">
        <w:rPr>
          <w:rFonts w:ascii="Book Antiqua" w:hAnsi="Book Antiqua"/>
        </w:rPr>
      </w:r>
      <w:r w:rsidR="00AB7075" w:rsidRPr="00A41F80">
        <w:rPr>
          <w:rFonts w:ascii="Book Antiqua" w:hAnsi="Book Antiqua"/>
        </w:rPr>
        <w:fldChar w:fldCharType="separate"/>
      </w:r>
      <w:r w:rsidR="00AB7075" w:rsidRPr="00A41F80">
        <w:rPr>
          <w:rFonts w:ascii="Book Antiqua" w:hAnsi="Book Antiqua"/>
          <w:noProof/>
          <w:vertAlign w:val="superscript"/>
        </w:rPr>
        <w:t>[43-45]</w:t>
      </w:r>
      <w:r w:rsidR="00AB7075" w:rsidRPr="00A41F80">
        <w:rPr>
          <w:rFonts w:ascii="Book Antiqua" w:hAnsi="Book Antiqua"/>
        </w:rPr>
        <w:fldChar w:fldCharType="end"/>
      </w:r>
      <w:r w:rsidR="00C03A70" w:rsidRPr="00A41F80">
        <w:rPr>
          <w:rFonts w:ascii="Book Antiqua" w:hAnsi="Book Antiqua"/>
        </w:rPr>
        <w:t>.</w:t>
      </w:r>
      <w:r w:rsidR="006A516A" w:rsidRPr="00A41F80">
        <w:rPr>
          <w:rFonts w:ascii="Book Antiqua" w:hAnsi="Book Antiqua"/>
        </w:rPr>
        <w:t xml:space="preserve"> </w:t>
      </w:r>
      <w:r w:rsidR="00593D42" w:rsidRPr="00A41F80">
        <w:rPr>
          <w:rFonts w:ascii="Book Antiqua" w:hAnsi="Book Antiqua"/>
        </w:rPr>
        <w:t>Understanding the precise molecular basis of altered Wnt/</w:t>
      </w:r>
      <w:r w:rsidR="00284A4E" w:rsidRPr="00A41F80">
        <w:rPr>
          <w:rFonts w:ascii="Book Antiqua" w:hAnsi="Book Antiqua"/>
        </w:rPr>
        <w:t>β-</w:t>
      </w:r>
      <w:r w:rsidR="00593D42" w:rsidRPr="00A41F80">
        <w:rPr>
          <w:rFonts w:ascii="Book Antiqua" w:hAnsi="Book Antiqua"/>
        </w:rPr>
        <w:t>catenin pathway should</w:t>
      </w:r>
      <w:r w:rsidR="006A516A" w:rsidRPr="00A41F80">
        <w:rPr>
          <w:rFonts w:ascii="Book Antiqua" w:hAnsi="Book Antiqua"/>
        </w:rPr>
        <w:t xml:space="preserve"> bring important advances in</w:t>
      </w:r>
      <w:r w:rsidR="00593D42" w:rsidRPr="00A41F80">
        <w:rPr>
          <w:rFonts w:ascii="Book Antiqua" w:hAnsi="Book Antiqua"/>
        </w:rPr>
        <w:t xml:space="preserve"> HCC biology with significant</w:t>
      </w:r>
      <w:r w:rsidR="006A516A" w:rsidRPr="00A41F80">
        <w:rPr>
          <w:rFonts w:ascii="Book Antiqua" w:hAnsi="Book Antiqua"/>
        </w:rPr>
        <w:t xml:space="preserve"> therapeutics</w:t>
      </w:r>
      <w:r w:rsidR="00593D42" w:rsidRPr="00A41F80">
        <w:rPr>
          <w:rFonts w:ascii="Book Antiqua" w:hAnsi="Book Antiqua"/>
        </w:rPr>
        <w:t xml:space="preserve"> associations</w:t>
      </w:r>
      <w:r w:rsidR="006A516A" w:rsidRPr="00A41F80">
        <w:rPr>
          <w:rFonts w:ascii="Book Antiqua" w:hAnsi="Book Antiqua"/>
        </w:rPr>
        <w:t>.</w:t>
      </w:r>
      <w:r w:rsidR="003F4222">
        <w:rPr>
          <w:rFonts w:ascii="Book Antiqua" w:hAnsi="Book Antiqua"/>
        </w:rPr>
        <w:t xml:space="preserve"> </w:t>
      </w:r>
    </w:p>
    <w:p w14:paraId="262F5702" w14:textId="77777777" w:rsidR="001A4A30" w:rsidRPr="00A41F80" w:rsidRDefault="001A4A30" w:rsidP="009C79FE">
      <w:pPr>
        <w:autoSpaceDE w:val="0"/>
        <w:autoSpaceDN w:val="0"/>
        <w:adjustRightInd w:val="0"/>
        <w:snapToGrid w:val="0"/>
        <w:spacing w:line="360" w:lineRule="auto"/>
        <w:ind w:firstLine="720"/>
        <w:jc w:val="both"/>
        <w:rPr>
          <w:rFonts w:ascii="Book Antiqua" w:hAnsi="Book Antiqua"/>
        </w:rPr>
      </w:pPr>
    </w:p>
    <w:p w14:paraId="0129A2C6" w14:textId="77777777" w:rsidR="004D134F" w:rsidRPr="003F4222" w:rsidRDefault="00D87C19" w:rsidP="009C79FE">
      <w:pPr>
        <w:adjustRightInd w:val="0"/>
        <w:snapToGrid w:val="0"/>
        <w:spacing w:line="360" w:lineRule="auto"/>
        <w:jc w:val="both"/>
        <w:rPr>
          <w:rFonts w:ascii="Book Antiqua" w:hAnsi="Book Antiqua"/>
          <w:b/>
          <w:bCs/>
          <w:i/>
        </w:rPr>
      </w:pPr>
      <w:r w:rsidRPr="003F4222">
        <w:rPr>
          <w:rFonts w:ascii="Book Antiqua" w:hAnsi="Book Antiqua"/>
          <w:b/>
          <w:bCs/>
          <w:i/>
        </w:rPr>
        <w:lastRenderedPageBreak/>
        <w:t xml:space="preserve">MicroRNAs regulation of </w:t>
      </w:r>
      <w:r w:rsidR="00284A4E" w:rsidRPr="003F4222">
        <w:rPr>
          <w:rFonts w:ascii="Book Antiqua" w:hAnsi="Book Antiqua"/>
          <w:b/>
          <w:i/>
        </w:rPr>
        <w:t>β</w:t>
      </w:r>
      <w:r w:rsidR="00284A4E" w:rsidRPr="003F4222">
        <w:rPr>
          <w:rFonts w:ascii="Book Antiqua" w:hAnsi="Book Antiqua"/>
          <w:b/>
          <w:bCs/>
          <w:i/>
        </w:rPr>
        <w:t>-</w:t>
      </w:r>
      <w:r w:rsidR="00F07685" w:rsidRPr="003F4222">
        <w:rPr>
          <w:rFonts w:ascii="Book Antiqua" w:hAnsi="Book Antiqua"/>
          <w:b/>
          <w:bCs/>
          <w:i/>
        </w:rPr>
        <w:t xml:space="preserve">catenin pathway in HCC </w:t>
      </w:r>
    </w:p>
    <w:p w14:paraId="35563E80" w14:textId="3F7934C9" w:rsidR="00A93FC7" w:rsidRPr="00A41F80" w:rsidRDefault="00773CBC" w:rsidP="009C79FE">
      <w:pPr>
        <w:adjustRightInd w:val="0"/>
        <w:snapToGrid w:val="0"/>
        <w:spacing w:line="360" w:lineRule="auto"/>
        <w:jc w:val="both"/>
        <w:rPr>
          <w:rFonts w:ascii="Book Antiqua" w:eastAsiaTheme="minorHAnsi" w:hAnsi="Book Antiqua"/>
        </w:rPr>
      </w:pPr>
      <w:r w:rsidRPr="00A41F80">
        <w:rPr>
          <w:rFonts w:ascii="Book Antiqua" w:hAnsi="Book Antiqua"/>
        </w:rPr>
        <w:t xml:space="preserve">Emerging evidence suggests </w:t>
      </w:r>
      <w:r w:rsidR="002F5725" w:rsidRPr="00A41F80">
        <w:rPr>
          <w:rFonts w:ascii="Book Antiqua" w:hAnsi="Book Antiqua"/>
        </w:rPr>
        <w:t>the role of</w:t>
      </w:r>
      <w:r w:rsidRPr="00A41F80">
        <w:rPr>
          <w:rFonts w:ascii="Book Antiqua" w:hAnsi="Book Antiqua"/>
        </w:rPr>
        <w:t xml:space="preserve"> mi</w:t>
      </w:r>
      <w:r w:rsidR="003F1B67" w:rsidRPr="00A41F80">
        <w:rPr>
          <w:rFonts w:ascii="Book Antiqua" w:hAnsi="Book Antiqua"/>
        </w:rPr>
        <w:t>cro</w:t>
      </w:r>
      <w:r w:rsidRPr="00A41F80">
        <w:rPr>
          <w:rFonts w:ascii="Book Antiqua" w:hAnsi="Book Antiqua"/>
        </w:rPr>
        <w:t>RNAs</w:t>
      </w:r>
      <w:r w:rsidR="003F1B67" w:rsidRPr="00A41F80">
        <w:rPr>
          <w:rFonts w:ascii="Book Antiqua" w:hAnsi="Book Antiqua"/>
        </w:rPr>
        <w:t xml:space="preserve"> (miRNA</w:t>
      </w:r>
      <w:r w:rsidR="00320756" w:rsidRPr="00A41F80">
        <w:rPr>
          <w:rFonts w:ascii="Book Antiqua" w:hAnsi="Book Antiqua"/>
        </w:rPr>
        <w:t>s</w:t>
      </w:r>
      <w:r w:rsidR="003F1B67" w:rsidRPr="00A41F80">
        <w:rPr>
          <w:rFonts w:ascii="Book Antiqua" w:hAnsi="Book Antiqua"/>
        </w:rPr>
        <w:t>)</w:t>
      </w:r>
      <w:r w:rsidRPr="00A41F80">
        <w:rPr>
          <w:rFonts w:ascii="Book Antiqua" w:hAnsi="Book Antiqua"/>
        </w:rPr>
        <w:t xml:space="preserve"> </w:t>
      </w:r>
      <w:r w:rsidR="002F5725" w:rsidRPr="00A41F80">
        <w:rPr>
          <w:rFonts w:ascii="Book Antiqua" w:hAnsi="Book Antiqua"/>
        </w:rPr>
        <w:t>in the</w:t>
      </w:r>
      <w:r w:rsidRPr="00A41F80">
        <w:rPr>
          <w:rFonts w:ascii="Book Antiqua" w:hAnsi="Book Antiqua"/>
        </w:rPr>
        <w:t xml:space="preserve"> </w:t>
      </w:r>
      <w:r w:rsidR="002F5725" w:rsidRPr="00A41F80">
        <w:rPr>
          <w:rFonts w:ascii="Book Antiqua" w:hAnsi="Book Antiqua"/>
        </w:rPr>
        <w:t>regulation of</w:t>
      </w:r>
      <w:r w:rsidRPr="00A41F80">
        <w:rPr>
          <w:rFonts w:ascii="Book Antiqua" w:hAnsi="Book Antiqua"/>
        </w:rPr>
        <w:t xml:space="preserve"> key biological properties of </w:t>
      </w:r>
      <w:r w:rsidR="00A479A7" w:rsidRPr="00A41F80">
        <w:rPr>
          <w:rFonts w:ascii="Book Antiqua" w:hAnsi="Book Antiqua"/>
        </w:rPr>
        <w:t>L</w:t>
      </w:r>
      <w:r w:rsidRPr="00A41F80">
        <w:rPr>
          <w:rFonts w:ascii="Book Antiqua" w:hAnsi="Book Antiqua"/>
        </w:rPr>
        <w:t>CSCs</w:t>
      </w:r>
      <w:r w:rsidR="00AB7075" w:rsidRPr="00A41F80">
        <w:rPr>
          <w:rFonts w:ascii="Book Antiqua" w:hAnsi="Book Antiqua"/>
        </w:rPr>
        <w:fldChar w:fldCharType="begin"/>
      </w:r>
      <w:r w:rsidR="00AB7075" w:rsidRPr="00A41F80">
        <w:rPr>
          <w:rFonts w:ascii="Book Antiqua" w:hAnsi="Book Antiqua"/>
        </w:rPr>
        <w:instrText xml:space="preserve"> ADDIN EN.CITE &lt;EndNote&gt;&lt;Cite&gt;&lt;Author&gt;Calin&lt;/Author&gt;&lt;Year&gt;2006&lt;/Year&gt;&lt;RecNum&gt;381&lt;/RecNum&gt;&lt;DisplayText&gt;&lt;style face="superscript"&gt;[46]&lt;/style&gt;&lt;/DisplayText&gt;&lt;record&gt;&lt;rec-number&gt;381&lt;/rec-number&gt;&lt;foreign-keys&gt;&lt;key app="EN" db-id="5vsdzfds4tffvvewa52x55ajrstwepr2d20d" timestamp="1444856097"&gt;381&lt;/key&gt;&lt;/foreign-keys&gt;&lt;ref-type name="Journal Article"&gt;17&lt;/ref-type&gt;&lt;contributors&gt;&lt;authors&gt;&lt;author&gt;Calin, G. A.&lt;/author&gt;&lt;author&gt;Croce, C. M.&lt;/author&gt;&lt;/authors&gt;&lt;/contributors&gt;&lt;auth-address&gt;Department of Molecular Virology, Immunology and Medical Genetics and Comprehensive Cancer Center, Ohio State University, Columbus, Ohio 43210, USA.&lt;/auth-address&gt;&lt;titles&gt;&lt;title&gt;MicroRNA signatures in human cancers&lt;/title&gt;&lt;secondary-title&gt;Nat Rev Cancer&lt;/secondary-title&gt;&lt;/titles&gt;&lt;periodical&gt;&lt;full-title&gt;Nat Rev Cancer&lt;/full-title&gt;&lt;/periodical&gt;&lt;pages&gt;857-66&lt;/pages&gt;&lt;volume&gt;6&lt;/volume&gt;&lt;number&gt;11&lt;/number&gt;&lt;keywords&gt;&lt;keyword&gt;Cell Transformation, Neoplastic&lt;/keyword&gt;&lt;keyword&gt;Disease Progression&lt;/keyword&gt;&lt;keyword&gt;Genetic Markers&lt;/keyword&gt;&lt;keyword&gt;Humans&lt;/keyword&gt;&lt;keyword&gt;MicroRNAs/*genetics&lt;/keyword&gt;&lt;keyword&gt;Neoplasms/*genetics&lt;/keyword&gt;&lt;keyword&gt;Oligonucleotide Array Sequence Analysis&lt;/keyword&gt;&lt;/keywords&gt;&lt;dates&gt;&lt;year&gt;2006&lt;/year&gt;&lt;pub-dates&gt;&lt;date&gt;Nov&lt;/date&gt;&lt;/pub-dates&gt;&lt;/dates&gt;&lt;isbn&gt;1474-175X (Print)&amp;#xD;1474-175X (Linking)&lt;/isbn&gt;&lt;accession-num&gt;17060945&lt;/accession-num&gt;&lt;urls&gt;&lt;related-urls&gt;&lt;url&gt;http://www.ncbi.nlm.nih.gov/pubmed/17060945&lt;/url&gt;&lt;/related-urls&gt;&lt;/urls&gt;&lt;electronic-resource-num&gt;10.1038/nrc1997&lt;/electronic-resource-num&gt;&lt;/record&gt;&lt;/Cite&gt;&lt;/EndNote&gt;</w:instrText>
      </w:r>
      <w:r w:rsidR="00AB7075" w:rsidRPr="00A41F80">
        <w:rPr>
          <w:rFonts w:ascii="Book Antiqua" w:hAnsi="Book Antiqua"/>
        </w:rPr>
        <w:fldChar w:fldCharType="separate"/>
      </w:r>
      <w:r w:rsidR="00AB7075" w:rsidRPr="00A41F80">
        <w:rPr>
          <w:rFonts w:ascii="Book Antiqua" w:hAnsi="Book Antiqua"/>
          <w:noProof/>
          <w:vertAlign w:val="superscript"/>
        </w:rPr>
        <w:t>[46]</w:t>
      </w:r>
      <w:r w:rsidR="00AB7075" w:rsidRPr="00A41F80">
        <w:rPr>
          <w:rFonts w:ascii="Book Antiqua" w:hAnsi="Book Antiqua"/>
        </w:rPr>
        <w:fldChar w:fldCharType="end"/>
      </w:r>
      <w:r w:rsidR="000E21EF" w:rsidRPr="00A41F80">
        <w:rPr>
          <w:rFonts w:ascii="Book Antiqua" w:hAnsi="Book Antiqua"/>
        </w:rPr>
        <w:t xml:space="preserve">. </w:t>
      </w:r>
      <w:r w:rsidR="00A479A7" w:rsidRPr="00A41F80">
        <w:rPr>
          <w:rFonts w:ascii="Book Antiqua" w:hAnsi="Book Antiqua"/>
        </w:rPr>
        <w:t>During hepatocarcinogenesis</w:t>
      </w:r>
      <w:r w:rsidR="00A37A2F" w:rsidRPr="00A41F80">
        <w:rPr>
          <w:rFonts w:ascii="Book Antiqua" w:hAnsi="Book Antiqua"/>
        </w:rPr>
        <w:t xml:space="preserve"> miRNAs have been shown to have both tumor suppressive and oncogenic activity</w:t>
      </w:r>
      <w:r w:rsidRPr="00A41F80">
        <w:rPr>
          <w:rFonts w:ascii="Book Antiqua" w:eastAsiaTheme="minorHAnsi" w:hAnsi="Book Antiqua"/>
        </w:rPr>
        <w:t>. Selected miRNAs such as miR-21, miR-224, miR-34a, miR-221/222, miR-106a</w:t>
      </w:r>
      <w:r w:rsidR="00320756" w:rsidRPr="00A41F80">
        <w:rPr>
          <w:rFonts w:ascii="Book Antiqua" w:eastAsiaTheme="minorHAnsi" w:hAnsi="Book Antiqua"/>
        </w:rPr>
        <w:t>,</w:t>
      </w:r>
      <w:r w:rsidRPr="00A41F80">
        <w:rPr>
          <w:rFonts w:ascii="Book Antiqua" w:eastAsiaTheme="minorHAnsi" w:hAnsi="Book Antiqua"/>
        </w:rPr>
        <w:t xml:space="preserve"> and</w:t>
      </w:r>
      <w:r w:rsidR="00F07685" w:rsidRPr="00A41F80">
        <w:rPr>
          <w:rFonts w:ascii="Book Antiqua" w:eastAsiaTheme="minorHAnsi" w:hAnsi="Book Antiqua"/>
        </w:rPr>
        <w:t xml:space="preserve"> miR-203</w:t>
      </w:r>
      <w:r w:rsidR="00320756" w:rsidRPr="00A41F80">
        <w:rPr>
          <w:rFonts w:ascii="Book Antiqua" w:eastAsiaTheme="minorHAnsi" w:hAnsi="Book Antiqua"/>
        </w:rPr>
        <w:t>,</w:t>
      </w:r>
      <w:r w:rsidR="00F07685" w:rsidRPr="00A41F80">
        <w:rPr>
          <w:rFonts w:ascii="Book Antiqua" w:eastAsiaTheme="minorHAnsi" w:hAnsi="Book Antiqua"/>
        </w:rPr>
        <w:t xml:space="preserve"> </w:t>
      </w:r>
      <w:r w:rsidR="00B50550" w:rsidRPr="00A41F80">
        <w:rPr>
          <w:rFonts w:ascii="Book Antiqua" w:eastAsiaTheme="minorHAnsi" w:hAnsi="Book Antiqua"/>
        </w:rPr>
        <w:t xml:space="preserve">have been described to be </w:t>
      </w:r>
      <w:r w:rsidR="00F07685" w:rsidRPr="00A41F80">
        <w:rPr>
          <w:rFonts w:ascii="Book Antiqua" w:eastAsiaTheme="minorHAnsi" w:hAnsi="Book Antiqua"/>
        </w:rPr>
        <w:t>upregulated in HCC</w:t>
      </w:r>
      <w:r w:rsidR="00AB7075" w:rsidRPr="00A41F80">
        <w:rPr>
          <w:rFonts w:ascii="Book Antiqua" w:eastAsiaTheme="minorHAnsi" w:hAnsi="Book Antiqua"/>
        </w:rPr>
        <w:fldChar w:fldCharType="begin"/>
      </w:r>
      <w:r w:rsidR="00AB7075" w:rsidRPr="00A41F80">
        <w:rPr>
          <w:rFonts w:ascii="Book Antiqua" w:eastAsiaTheme="minorHAnsi" w:hAnsi="Book Antiqua"/>
        </w:rPr>
        <w:instrText xml:space="preserve"> ADDIN EN.CITE &lt;EndNote&gt;&lt;Cite&gt;&lt;Author&gt;Chen&lt;/Author&gt;&lt;Year&gt;2009&lt;/Year&gt;&lt;RecNum&gt;382&lt;/RecNum&gt;&lt;DisplayText&gt;&lt;style face="superscript"&gt;[47]&lt;/style&gt;&lt;/DisplayText&gt;&lt;record&gt;&lt;rec-number&gt;382&lt;/rec-number&gt;&lt;foreign-keys&gt;&lt;key app="EN" db-id="5vsdzfds4tffvvewa52x55ajrstwepr2d20d" timestamp="1444856227"&gt;382&lt;/key&gt;&lt;/foreign-keys&gt;&lt;ref-type name="Journal Article"&gt;17&lt;/ref-type&gt;&lt;contributors&gt;&lt;authors&gt;&lt;author&gt;Chen, X. M.&lt;/author&gt;&lt;/authors&gt;&lt;/contributors&gt;&lt;titles&gt;&lt;title&gt;MicroRNA signatures in liver diseases&lt;/title&gt;&lt;secondary-title&gt;World J Gastroenterol&lt;/secondary-title&gt;&lt;/titles&gt;&lt;periodical&gt;&lt;full-title&gt;World J Gastroenterol&lt;/full-title&gt;&lt;abbr-1&gt;World journal of gastroenterology : WJG&lt;/abbr-1&gt;&lt;/periodical&gt;&lt;pages&gt;1665-72&lt;/pages&gt;&lt;volume&gt;15&lt;/volume&gt;&lt;number&gt;14&lt;/number&gt;&lt;keywords&gt;&lt;keyword&gt;Animals&lt;/keyword&gt;&lt;keyword&gt;*Gene Expression Regulation&lt;/keyword&gt;&lt;keyword&gt;Humans&lt;/keyword&gt;&lt;keyword&gt;Liver/metabolism/pathology/physiology&lt;/keyword&gt;&lt;keyword&gt;Liver Diseases/*genetics/physiopathology&lt;/keyword&gt;&lt;keyword&gt;MicroRNAs/*genetics&lt;/keyword&gt;&lt;/keywords&gt;&lt;dates&gt;&lt;year&gt;2009&lt;/year&gt;&lt;pub-dates&gt;&lt;date&gt;Apr 14&lt;/date&gt;&lt;/pub-dates&gt;&lt;/dates&gt;&lt;isbn&gt;2219-2840 (Electronic)&amp;#xD;1007-9327 (Linking)&lt;/isbn&gt;&lt;accession-num&gt;19360909&lt;/accession-num&gt;&lt;urls&gt;&lt;related-urls&gt;&lt;url&gt;http://www.ncbi.nlm.nih.gov/pubmed/19360909&lt;/url&gt;&lt;/related-urls&gt;&lt;/urls&gt;&lt;custom2&gt;PMC2668771&lt;/custom2&gt;&lt;/record&gt;&lt;/Cite&gt;&lt;/EndNote&gt;</w:instrText>
      </w:r>
      <w:r w:rsidR="00AB7075" w:rsidRPr="00A41F80">
        <w:rPr>
          <w:rFonts w:ascii="Book Antiqua" w:eastAsiaTheme="minorHAnsi" w:hAnsi="Book Antiqua"/>
        </w:rPr>
        <w:fldChar w:fldCharType="separate"/>
      </w:r>
      <w:r w:rsidR="00AB7075" w:rsidRPr="00A41F80">
        <w:rPr>
          <w:rFonts w:ascii="Book Antiqua" w:eastAsiaTheme="minorHAnsi" w:hAnsi="Book Antiqua"/>
          <w:noProof/>
          <w:vertAlign w:val="superscript"/>
        </w:rPr>
        <w:t>[47]</w:t>
      </w:r>
      <w:r w:rsidR="00AB7075" w:rsidRPr="00A41F80">
        <w:rPr>
          <w:rFonts w:ascii="Book Antiqua" w:eastAsiaTheme="minorHAnsi" w:hAnsi="Book Antiqua"/>
        </w:rPr>
        <w:fldChar w:fldCharType="end"/>
      </w:r>
      <w:r w:rsidR="000E21EF" w:rsidRPr="00A41F80">
        <w:rPr>
          <w:rFonts w:ascii="Book Antiqua" w:eastAsiaTheme="minorHAnsi" w:hAnsi="Book Antiqua"/>
        </w:rPr>
        <w:t>.</w:t>
      </w:r>
      <w:r w:rsidR="003F4222">
        <w:rPr>
          <w:rFonts w:ascii="Book Antiqua" w:eastAsiaTheme="minorHAnsi" w:hAnsi="Book Antiqua"/>
        </w:rPr>
        <w:t xml:space="preserve"> </w:t>
      </w:r>
    </w:p>
    <w:p w14:paraId="0635939A" w14:textId="6BC51DA5" w:rsidR="004845F2" w:rsidRPr="00A41F80" w:rsidRDefault="002E788D" w:rsidP="009C79FE">
      <w:pPr>
        <w:autoSpaceDE w:val="0"/>
        <w:autoSpaceDN w:val="0"/>
        <w:adjustRightInd w:val="0"/>
        <w:snapToGrid w:val="0"/>
        <w:spacing w:line="360" w:lineRule="auto"/>
        <w:ind w:firstLine="720"/>
        <w:jc w:val="both"/>
        <w:rPr>
          <w:rFonts w:ascii="Book Antiqua" w:hAnsi="Book Antiqua"/>
        </w:rPr>
      </w:pPr>
      <w:r w:rsidRPr="00A41F80">
        <w:rPr>
          <w:rFonts w:ascii="Book Antiqua" w:hAnsi="Book Antiqua"/>
        </w:rPr>
        <w:t>Analyses of miRNA</w:t>
      </w:r>
      <w:r w:rsidR="00D5210D" w:rsidRPr="00A41F80">
        <w:rPr>
          <w:rFonts w:ascii="Book Antiqua" w:hAnsi="Book Antiqua"/>
        </w:rPr>
        <w:t xml:space="preserve"> expression have </w:t>
      </w:r>
      <w:r w:rsidR="00AE5C49" w:rsidRPr="00A41F80">
        <w:rPr>
          <w:rFonts w:ascii="Book Antiqua" w:hAnsi="Book Antiqua"/>
        </w:rPr>
        <w:t xml:space="preserve">shown </w:t>
      </w:r>
      <w:r w:rsidR="00D5210D" w:rsidRPr="00A41F80">
        <w:rPr>
          <w:rFonts w:ascii="Book Antiqua" w:hAnsi="Book Antiqua"/>
        </w:rPr>
        <w:t xml:space="preserve">the different level of expression of </w:t>
      </w:r>
      <w:r w:rsidR="00A93FC7" w:rsidRPr="00A41F80">
        <w:rPr>
          <w:rFonts w:ascii="Book Antiqua" w:hAnsi="Book Antiqua"/>
        </w:rPr>
        <w:t>miR-122a, miR-125a</w:t>
      </w:r>
      <w:r w:rsidR="00320756" w:rsidRPr="00A41F80">
        <w:rPr>
          <w:rFonts w:ascii="Book Antiqua" w:hAnsi="Book Antiqua"/>
        </w:rPr>
        <w:t>,</w:t>
      </w:r>
      <w:r w:rsidR="00A93FC7" w:rsidRPr="00A41F80">
        <w:rPr>
          <w:rFonts w:ascii="Book Antiqua" w:hAnsi="Book Antiqua"/>
        </w:rPr>
        <w:t xml:space="preserve"> and miR-150 </w:t>
      </w:r>
      <w:r w:rsidR="00D5210D" w:rsidRPr="00A41F80">
        <w:rPr>
          <w:rFonts w:ascii="Book Antiqua" w:hAnsi="Book Antiqua"/>
        </w:rPr>
        <w:t xml:space="preserve">in HCC cells and </w:t>
      </w:r>
      <w:r w:rsidR="002F5725" w:rsidRPr="00A41F80">
        <w:rPr>
          <w:rFonts w:ascii="Book Antiqua" w:hAnsi="Book Antiqua"/>
        </w:rPr>
        <w:t xml:space="preserve">normal human primary </w:t>
      </w:r>
      <w:proofErr w:type="gramStart"/>
      <w:r w:rsidR="002F5725" w:rsidRPr="00A41F80">
        <w:rPr>
          <w:rFonts w:ascii="Book Antiqua" w:hAnsi="Book Antiqua"/>
        </w:rPr>
        <w:t>hepatocytes</w:t>
      </w:r>
      <w:proofErr w:type="gramEnd"/>
      <w:r w:rsidR="00AB7075" w:rsidRPr="00A41F80">
        <w:rPr>
          <w:rFonts w:ascii="Book Antiqua" w:hAnsi="Book Antiqua"/>
        </w:rPr>
        <w:fldChar w:fldCharType="begin">
          <w:fldData xml:space="preserve">PEVuZE5vdGU+PENpdGU+PEF1dGhvcj5EaSBNYXNpPC9BdXRob3I+PFllYXI+MjAxMDwvWWVhcj48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</w:fldData>
        </w:fldChar>
      </w:r>
      <w:r w:rsidR="00AB7075" w:rsidRPr="00A41F80">
        <w:rPr>
          <w:rFonts w:ascii="Book Antiqua" w:hAnsi="Book Antiqua"/>
        </w:rPr>
        <w:instrText xml:space="preserve"> ADDIN EN.CITE </w:instrText>
      </w:r>
      <w:r w:rsidR="00AB7075" w:rsidRPr="00A41F80">
        <w:rPr>
          <w:rFonts w:ascii="Book Antiqua" w:hAnsi="Book Antiqua"/>
        </w:rPr>
        <w:fldChar w:fldCharType="begin">
          <w:fldData xml:space="preserve">PEVuZE5vdGU+PENpdGU+PEF1dGhvcj5EaSBNYXNpPC9BdXRob3I+PFllYXI+MjAxMDwvWWVhcj48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</w:fldData>
        </w:fldChar>
      </w:r>
      <w:r w:rsidR="00AB7075" w:rsidRPr="00A41F80">
        <w:rPr>
          <w:rFonts w:ascii="Book Antiqua" w:hAnsi="Book Antiqua"/>
        </w:rPr>
        <w:instrText xml:space="preserve"> ADDIN EN.CITE.DATA </w:instrText>
      </w:r>
      <w:r w:rsidR="00AB7075" w:rsidRPr="00A41F80">
        <w:rPr>
          <w:rFonts w:ascii="Book Antiqua" w:hAnsi="Book Antiqua"/>
        </w:rPr>
      </w:r>
      <w:r w:rsidR="00AB7075" w:rsidRPr="00A41F80">
        <w:rPr>
          <w:rFonts w:ascii="Book Antiqua" w:hAnsi="Book Antiqua"/>
        </w:rPr>
        <w:fldChar w:fldCharType="end"/>
      </w:r>
      <w:r w:rsidR="00AB7075" w:rsidRPr="00A41F80">
        <w:rPr>
          <w:rFonts w:ascii="Book Antiqua" w:hAnsi="Book Antiqua"/>
        </w:rPr>
      </w:r>
      <w:r w:rsidR="00AB7075" w:rsidRPr="00A41F80">
        <w:rPr>
          <w:rFonts w:ascii="Book Antiqua" w:hAnsi="Book Antiqua"/>
        </w:rPr>
        <w:fldChar w:fldCharType="separate"/>
      </w:r>
      <w:r w:rsidR="0092249E">
        <w:rPr>
          <w:rFonts w:ascii="Book Antiqua" w:hAnsi="Book Antiqua"/>
          <w:noProof/>
          <w:vertAlign w:val="superscript"/>
        </w:rPr>
        <w:t>[48,</w:t>
      </w:r>
      <w:r w:rsidR="00AB7075" w:rsidRPr="00A41F80">
        <w:rPr>
          <w:rFonts w:ascii="Book Antiqua" w:hAnsi="Book Antiqua"/>
          <w:noProof/>
          <w:vertAlign w:val="superscript"/>
        </w:rPr>
        <w:t>49]</w:t>
      </w:r>
      <w:r w:rsidR="00AB7075" w:rsidRPr="00A41F80">
        <w:rPr>
          <w:rFonts w:ascii="Book Antiqua" w:hAnsi="Book Antiqua"/>
        </w:rPr>
        <w:fldChar w:fldCharType="end"/>
      </w:r>
      <w:r w:rsidR="00B50550" w:rsidRPr="00A41F80">
        <w:rPr>
          <w:rFonts w:ascii="Book Antiqua" w:hAnsi="Book Antiqua"/>
        </w:rPr>
        <w:t>.</w:t>
      </w:r>
      <w:r w:rsidR="002D6F39" w:rsidRPr="00A41F80">
        <w:rPr>
          <w:rFonts w:ascii="Book Antiqua" w:hAnsi="Book Antiqua"/>
          <w:vertAlign w:val="superscript"/>
        </w:rPr>
        <w:t xml:space="preserve"> </w:t>
      </w:r>
      <w:r w:rsidR="00A93FC7" w:rsidRPr="00A41F80">
        <w:rPr>
          <w:rFonts w:ascii="Book Antiqua" w:eastAsiaTheme="minorHAnsi" w:hAnsi="Book Antiqua"/>
        </w:rPr>
        <w:t xml:space="preserve">Auguello </w:t>
      </w:r>
      <w:r w:rsidR="00A93FC7" w:rsidRPr="00A41F80">
        <w:rPr>
          <w:rFonts w:ascii="Book Antiqua" w:eastAsiaTheme="minorHAnsi" w:hAnsi="Book Antiqua"/>
          <w:i/>
        </w:rPr>
        <w:t>et al</w:t>
      </w:r>
      <w:r w:rsidR="00AB7075" w:rsidRPr="00A41F80">
        <w:rPr>
          <w:rFonts w:ascii="Book Antiqua" w:eastAsiaTheme="minorHAnsi" w:hAnsi="Book Antiqua"/>
        </w:rPr>
        <w:fldChar w:fldCharType="begin"/>
      </w:r>
      <w:r w:rsidR="00AB7075" w:rsidRPr="00A41F80">
        <w:rPr>
          <w:rFonts w:ascii="Book Antiqua" w:eastAsiaTheme="minorHAnsi" w:hAnsi="Book Antiqua"/>
        </w:rPr>
        <w:instrText xml:space="preserve"> ADDIN EN.CITE &lt;EndNote&gt;&lt;Cite&gt;&lt;Author&gt;Augello&lt;/Author&gt;&lt;Year&gt;2012&lt;/Year&gt;&lt;RecNum&gt;385&lt;/RecNum&gt;&lt;DisplayText&gt;&lt;style face="superscript"&gt;[50]&lt;/style&gt;&lt;/DisplayText&gt;&lt;record&gt;&lt;rec-number&gt;385&lt;/rec-number&gt;&lt;foreign-keys&gt;&lt;key app="EN" db-id="5vsdzfds4tffvvewa52x55ajrstwepr2d20d" timestamp="1444856596"&gt;385&lt;/key&gt;&lt;/foreign-keys&gt;&lt;ref-type name="Journal Article"&gt;17&lt;/ref-type&gt;&lt;contributors&gt;&lt;authors&gt;&lt;author&gt;Augello, C.&lt;/author&gt;&lt;author&gt;Vaira, V.&lt;/author&gt;&lt;author&gt;Caruso, L.&lt;/author&gt;&lt;author&gt;Destro, A.&lt;/author&gt;&lt;author&gt;Maggioni, M.&lt;/author&gt;&lt;author&gt;Park, Y. N.&lt;/author&gt;&lt;author&gt;Montorsi, M.&lt;/author&gt;&lt;author&gt;Santambrogio, R.&lt;/author&gt;&lt;author&gt;Roncalli, M.&lt;/author&gt;&lt;author&gt;Bosari, S.&lt;/author&gt;&lt;/authors&gt;&lt;/contributors&gt;&lt;auth-address&gt;Division of Pathology, Department of Medicine, Surgery and Dentistry, University of Milan Medical School, and Fondazione IRCCS Ca&amp;apos; Granda Ospedale Maggiore Policlinico, Milan, Italy.&lt;/auth-address&gt;&lt;titles&gt;&lt;title&gt;MicroRNA profiling of hepatocarcinogenesis identifies C19MC cluster as a novel prognostic biomarker in hepatocellular carcinoma&lt;/title&gt;&lt;secondary-title&gt;Liver Int&lt;/secondary-title&gt;&lt;/titles&gt;&lt;periodical&gt;&lt;full-title&gt;Liver Int&lt;/full-title&gt;&lt;/periodical&gt;&lt;pages&gt;772-82&lt;/pages&gt;&lt;volume&gt;32&lt;/volume&gt;&lt;number&gt;5&lt;/number&gt;&lt;keywords&gt;&lt;keyword&gt;Apoptosis/*genetics&lt;/keyword&gt;&lt;keyword&gt;Carcinoma, Hepatocellular/*pathology&lt;/keyword&gt;&lt;keyword&gt;Female&lt;/keyword&gt;&lt;keyword&gt;*Gene Expression Regulation, Neoplastic&lt;/keyword&gt;&lt;keyword&gt;*Gene Targeting&lt;/keyword&gt;&lt;keyword&gt;Humans&lt;/keyword&gt;&lt;keyword&gt;Liver Neoplasms/*pathology&lt;/keyword&gt;&lt;keyword&gt;Male&lt;/keyword&gt;&lt;keyword&gt;MicroRNAs/*physiology&lt;/keyword&gt;&lt;keyword&gt;Wnt Signaling Pathway/*genetics&lt;/keyword&gt;&lt;/keywords&gt;&lt;dates&gt;&lt;year&gt;2012&lt;/year&gt;&lt;pub-dates&gt;&lt;date&gt;May&lt;/date&gt;&lt;/pub-dates&gt;&lt;/dates&gt;&lt;isbn&gt;1478-3231 (Electronic)&amp;#xD;1478-3223 (Linking)&lt;/isbn&gt;&lt;accession-num&gt;22429613&lt;/accession-num&gt;&lt;urls&gt;&lt;related-urls&gt;&lt;url&gt;http://www.ncbi.nlm.nih.gov/pubmed/22429613&lt;/url&gt;&lt;/related-urls&gt;&lt;/urls&gt;&lt;electronic-resource-num&gt;10.1111/j.1478-3231.2012.02795.x&lt;/electronic-resource-num&gt;&lt;/record&gt;&lt;/Cite&gt;&lt;/EndNote&gt;</w:instrText>
      </w:r>
      <w:r w:rsidR="00AB7075" w:rsidRPr="00A41F80">
        <w:rPr>
          <w:rFonts w:ascii="Book Antiqua" w:eastAsiaTheme="minorHAnsi" w:hAnsi="Book Antiqua"/>
        </w:rPr>
        <w:fldChar w:fldCharType="separate"/>
      </w:r>
      <w:r w:rsidR="00AB7075" w:rsidRPr="00A41F80">
        <w:rPr>
          <w:rFonts w:ascii="Book Antiqua" w:eastAsiaTheme="minorHAnsi" w:hAnsi="Book Antiqua"/>
          <w:noProof/>
          <w:vertAlign w:val="superscript"/>
        </w:rPr>
        <w:t>[50]</w:t>
      </w:r>
      <w:r w:rsidR="00AB7075" w:rsidRPr="00A41F80">
        <w:rPr>
          <w:rFonts w:ascii="Book Antiqua" w:eastAsiaTheme="minorHAnsi" w:hAnsi="Book Antiqua"/>
        </w:rPr>
        <w:fldChar w:fldCharType="end"/>
      </w:r>
      <w:r w:rsidR="00AB7075" w:rsidRPr="00A41F80">
        <w:rPr>
          <w:rFonts w:ascii="Book Antiqua" w:eastAsiaTheme="minorHAnsi" w:hAnsi="Book Antiqua"/>
        </w:rPr>
        <w:t xml:space="preserve"> </w:t>
      </w:r>
      <w:r w:rsidR="006B0123" w:rsidRPr="00A41F80">
        <w:rPr>
          <w:rFonts w:ascii="Book Antiqua" w:eastAsiaTheme="minorHAnsi" w:hAnsi="Book Antiqua"/>
        </w:rPr>
        <w:t>studied</w:t>
      </w:r>
      <w:r w:rsidR="00A93FC7" w:rsidRPr="00A41F80">
        <w:rPr>
          <w:rFonts w:ascii="Book Antiqua" w:eastAsiaTheme="minorHAnsi" w:hAnsi="Book Antiqua"/>
        </w:rPr>
        <w:t xml:space="preserve"> the </w:t>
      </w:r>
      <w:r w:rsidR="00A93FC7" w:rsidRPr="00A41F80">
        <w:rPr>
          <w:rFonts w:ascii="Book Antiqua" w:hAnsi="Book Antiqua"/>
        </w:rPr>
        <w:t xml:space="preserve">expression of 664 mature miRNA in a cohort of 60 hepatitis C virus-positive liver lesions and </w:t>
      </w:r>
      <w:r w:rsidR="00C72882" w:rsidRPr="00A41F80">
        <w:rPr>
          <w:rFonts w:ascii="Book Antiqua" w:hAnsi="Book Antiqua"/>
        </w:rPr>
        <w:t>determined</w:t>
      </w:r>
      <w:r w:rsidR="00A93FC7" w:rsidRPr="00A41F80">
        <w:rPr>
          <w:rFonts w:ascii="Book Antiqua" w:hAnsi="Book Antiqua"/>
        </w:rPr>
        <w:t xml:space="preserve"> the </w:t>
      </w:r>
      <w:r w:rsidR="004D4CC0" w:rsidRPr="00A41F80">
        <w:rPr>
          <w:rFonts w:ascii="Book Antiqua" w:hAnsi="Book Antiqua"/>
        </w:rPr>
        <w:t xml:space="preserve">genomic status of the </w:t>
      </w:r>
      <w:r w:rsidR="00A93FC7" w:rsidRPr="00A41F80">
        <w:rPr>
          <w:rFonts w:ascii="Book Antiqua" w:hAnsi="Book Antiqua"/>
        </w:rPr>
        <w:t>mi</w:t>
      </w:r>
      <w:r w:rsidR="00AB7075" w:rsidRPr="00A41F80">
        <w:rPr>
          <w:rFonts w:ascii="Book Antiqua" w:hAnsi="Book Antiqua"/>
        </w:rPr>
        <w:t xml:space="preserve">RNA chromosome 19 miRNA cluster </w:t>
      </w:r>
      <w:r w:rsidR="00A93FC7" w:rsidRPr="00A41F80">
        <w:rPr>
          <w:rFonts w:ascii="Book Antiqua" w:hAnsi="Book Antiqua"/>
        </w:rPr>
        <w:t>(C19MC). Four miRNA</w:t>
      </w:r>
      <w:r w:rsidR="00AB7075" w:rsidRPr="00A41F80">
        <w:rPr>
          <w:rFonts w:ascii="Book Antiqua" w:hAnsi="Book Antiqua"/>
        </w:rPr>
        <w:t>s</w:t>
      </w:r>
      <w:r w:rsidR="00A93FC7" w:rsidRPr="00A41F80">
        <w:rPr>
          <w:rFonts w:ascii="Book Antiqua" w:hAnsi="Book Antiqua"/>
        </w:rPr>
        <w:t xml:space="preserve"> overexpressed in HCC</w:t>
      </w:r>
      <w:r w:rsidR="00AC0BAA" w:rsidRPr="00A41F80">
        <w:rPr>
          <w:rFonts w:ascii="Book Antiqua" w:hAnsi="Book Antiqua"/>
        </w:rPr>
        <w:t xml:space="preserve"> </w:t>
      </w:r>
      <w:r w:rsidR="00A93FC7" w:rsidRPr="00A41F80">
        <w:rPr>
          <w:rFonts w:ascii="Book Antiqua" w:hAnsi="Book Antiqua"/>
        </w:rPr>
        <w:t>belonged to C19MC</w:t>
      </w:r>
      <w:r w:rsidRPr="00A41F80">
        <w:rPr>
          <w:rFonts w:ascii="Book Antiqua" w:hAnsi="Book Antiqua"/>
        </w:rPr>
        <w:t xml:space="preserve"> </w:t>
      </w:r>
      <w:r w:rsidR="00A93FC7" w:rsidRPr="00A41F80">
        <w:rPr>
          <w:rFonts w:ascii="Book Antiqua" w:hAnsi="Book Antiqua"/>
        </w:rPr>
        <w:t xml:space="preserve">and </w:t>
      </w:r>
      <w:r w:rsidR="00A93FC7" w:rsidRPr="00A41F80">
        <w:rPr>
          <w:rFonts w:ascii="Book Antiqua" w:eastAsiaTheme="minorHAnsi" w:hAnsi="Book Antiqua"/>
        </w:rPr>
        <w:t>were significantly associated with microvascular invasion</w:t>
      </w:r>
      <w:r w:rsidR="00D146FA" w:rsidRPr="00A41F80">
        <w:rPr>
          <w:rFonts w:ascii="Book Antiqua" w:eastAsiaTheme="minorHAnsi" w:hAnsi="Book Antiqua"/>
        </w:rPr>
        <w:t>.</w:t>
      </w:r>
      <w:r w:rsidR="00A93FC7" w:rsidRPr="00A41F80">
        <w:rPr>
          <w:rFonts w:ascii="Book Antiqua" w:eastAsiaTheme="minorHAnsi" w:hAnsi="Book Antiqua"/>
        </w:rPr>
        <w:t xml:space="preserve"> </w:t>
      </w:r>
      <w:r w:rsidR="009C668A" w:rsidRPr="00A41F80">
        <w:rPr>
          <w:rFonts w:ascii="Book Antiqua" w:eastAsiaTheme="minorHAnsi" w:hAnsi="Book Antiqua"/>
        </w:rPr>
        <w:t xml:space="preserve">Ji </w:t>
      </w:r>
      <w:r w:rsidR="009C668A" w:rsidRPr="00A41F80">
        <w:rPr>
          <w:rFonts w:ascii="Book Antiqua" w:eastAsiaTheme="minorHAnsi" w:hAnsi="Book Antiqua"/>
          <w:i/>
        </w:rPr>
        <w:t xml:space="preserve">et </w:t>
      </w:r>
      <w:proofErr w:type="gramStart"/>
      <w:r w:rsidR="009C668A" w:rsidRPr="00A41F80">
        <w:rPr>
          <w:rFonts w:ascii="Book Antiqua" w:eastAsiaTheme="minorHAnsi" w:hAnsi="Book Antiqua"/>
          <w:i/>
        </w:rPr>
        <w:t>al</w:t>
      </w:r>
      <w:proofErr w:type="gramEnd"/>
      <w:r w:rsidR="004D4CC0" w:rsidRPr="00A41F80">
        <w:rPr>
          <w:rFonts w:ascii="Book Antiqua" w:eastAsiaTheme="minorHAnsi" w:hAnsi="Book Antiqua"/>
        </w:rPr>
        <w:fldChar w:fldCharType="begin">
          <w:fldData xml:space="preserve">PEVuZE5vdGU+PENpdGU+PEF1dGhvcj5KaTwvQXV0aG9yPjxZZWFyPjIwMDk8L1llYXI+PFJlY051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</w:fldData>
        </w:fldChar>
      </w:r>
      <w:r w:rsidR="004D4CC0" w:rsidRPr="00A41F80">
        <w:rPr>
          <w:rFonts w:ascii="Book Antiqua" w:eastAsiaTheme="minorHAnsi" w:hAnsi="Book Antiqua"/>
        </w:rPr>
        <w:instrText xml:space="preserve"> ADDIN EN.CITE </w:instrText>
      </w:r>
      <w:r w:rsidR="004D4CC0" w:rsidRPr="00A41F80">
        <w:rPr>
          <w:rFonts w:ascii="Book Antiqua" w:eastAsiaTheme="minorHAnsi" w:hAnsi="Book Antiqua"/>
        </w:rPr>
        <w:fldChar w:fldCharType="begin">
          <w:fldData xml:space="preserve">PEVuZE5vdGU+PENpdGU+PEF1dGhvcj5KaTwvQXV0aG9yPjxZZWFyPjIwMDk8L1llYXI+PFJlY051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</w:fldData>
        </w:fldChar>
      </w:r>
      <w:r w:rsidR="004D4CC0" w:rsidRPr="00A41F80">
        <w:rPr>
          <w:rFonts w:ascii="Book Antiqua" w:eastAsiaTheme="minorHAnsi" w:hAnsi="Book Antiqua"/>
        </w:rPr>
        <w:instrText xml:space="preserve"> ADDIN EN.CITE.DATA </w:instrText>
      </w:r>
      <w:r w:rsidR="004D4CC0" w:rsidRPr="00A41F80">
        <w:rPr>
          <w:rFonts w:ascii="Book Antiqua" w:eastAsiaTheme="minorHAnsi" w:hAnsi="Book Antiqua"/>
        </w:rPr>
      </w:r>
      <w:r w:rsidR="004D4CC0" w:rsidRPr="00A41F80">
        <w:rPr>
          <w:rFonts w:ascii="Book Antiqua" w:eastAsiaTheme="minorHAnsi" w:hAnsi="Book Antiqua"/>
        </w:rPr>
        <w:fldChar w:fldCharType="end"/>
      </w:r>
      <w:r w:rsidR="004D4CC0" w:rsidRPr="00A41F80">
        <w:rPr>
          <w:rFonts w:ascii="Book Antiqua" w:eastAsiaTheme="minorHAnsi" w:hAnsi="Book Antiqua"/>
        </w:rPr>
      </w:r>
      <w:r w:rsidR="004D4CC0" w:rsidRPr="00A41F80">
        <w:rPr>
          <w:rFonts w:ascii="Book Antiqua" w:eastAsiaTheme="minorHAnsi" w:hAnsi="Book Antiqua"/>
        </w:rPr>
        <w:fldChar w:fldCharType="separate"/>
      </w:r>
      <w:r w:rsidR="004D4CC0" w:rsidRPr="00A41F80">
        <w:rPr>
          <w:rFonts w:ascii="Book Antiqua" w:eastAsiaTheme="minorHAnsi" w:hAnsi="Book Antiqua"/>
          <w:noProof/>
          <w:vertAlign w:val="superscript"/>
        </w:rPr>
        <w:t>[51]</w:t>
      </w:r>
      <w:r w:rsidR="004D4CC0" w:rsidRPr="00A41F80">
        <w:rPr>
          <w:rFonts w:ascii="Book Antiqua" w:eastAsiaTheme="minorHAnsi" w:hAnsi="Book Antiqua"/>
        </w:rPr>
        <w:fldChar w:fldCharType="end"/>
      </w:r>
      <w:r w:rsidR="004D4CC0" w:rsidRPr="00A41F80">
        <w:rPr>
          <w:rFonts w:ascii="Book Antiqua" w:eastAsiaTheme="minorHAnsi" w:hAnsi="Book Antiqua"/>
          <w:i/>
        </w:rPr>
        <w:t xml:space="preserve"> </w:t>
      </w:r>
      <w:r w:rsidR="00A4081A" w:rsidRPr="00A41F80">
        <w:rPr>
          <w:rFonts w:ascii="Book Antiqua" w:eastAsiaTheme="minorHAnsi" w:hAnsi="Book Antiqua"/>
        </w:rPr>
        <w:t>found</w:t>
      </w:r>
      <w:r w:rsidR="009C668A" w:rsidRPr="00A41F80">
        <w:rPr>
          <w:rFonts w:ascii="Book Antiqua" w:eastAsiaTheme="minorHAnsi" w:hAnsi="Book Antiqua"/>
        </w:rPr>
        <w:t xml:space="preserve"> that </w:t>
      </w:r>
      <w:r w:rsidRPr="00A41F80">
        <w:rPr>
          <w:rFonts w:ascii="Book Antiqua" w:eastAsiaTheme="minorHAnsi" w:hAnsi="Book Antiqua"/>
        </w:rPr>
        <w:t xml:space="preserve">the reduced expression of </w:t>
      </w:r>
      <w:r w:rsidR="009C668A" w:rsidRPr="00A41F80">
        <w:rPr>
          <w:rFonts w:ascii="Book Antiqua" w:eastAsiaTheme="minorHAnsi" w:hAnsi="Book Antiqua"/>
        </w:rPr>
        <w:t xml:space="preserve">miR-26 </w:t>
      </w:r>
      <w:r w:rsidRPr="00A41F80">
        <w:rPr>
          <w:rFonts w:ascii="Book Antiqua" w:eastAsiaTheme="minorHAnsi" w:hAnsi="Book Antiqua"/>
        </w:rPr>
        <w:t>correlated with</w:t>
      </w:r>
      <w:r w:rsidR="009C668A" w:rsidRPr="00A41F80">
        <w:rPr>
          <w:rFonts w:ascii="Book Antiqua" w:eastAsiaTheme="minorHAnsi" w:hAnsi="Book Antiqua"/>
        </w:rPr>
        <w:t xml:space="preserve"> the development of more aggressive form</w:t>
      </w:r>
      <w:r w:rsidR="00D5210D" w:rsidRPr="00A41F80">
        <w:rPr>
          <w:rFonts w:ascii="Book Antiqua" w:eastAsiaTheme="minorHAnsi" w:hAnsi="Book Antiqua"/>
        </w:rPr>
        <w:t>s</w:t>
      </w:r>
      <w:r w:rsidR="009C668A" w:rsidRPr="00A41F80">
        <w:rPr>
          <w:rFonts w:ascii="Book Antiqua" w:eastAsiaTheme="minorHAnsi" w:hAnsi="Book Antiqua"/>
        </w:rPr>
        <w:t xml:space="preserve"> of HCC. </w:t>
      </w:r>
      <w:r w:rsidR="00A4081A" w:rsidRPr="00A41F80">
        <w:rPr>
          <w:rFonts w:ascii="Book Antiqua" w:eastAsiaTheme="minorHAnsi" w:hAnsi="Book Antiqua"/>
        </w:rPr>
        <w:t xml:space="preserve">Interestingly, </w:t>
      </w:r>
      <w:r w:rsidR="006B0123" w:rsidRPr="00A41F80">
        <w:rPr>
          <w:rFonts w:ascii="Book Antiqua" w:eastAsiaTheme="minorHAnsi" w:hAnsi="Book Antiqua"/>
        </w:rPr>
        <w:t>the</w:t>
      </w:r>
      <w:r w:rsidR="005045A4" w:rsidRPr="00A41F80">
        <w:rPr>
          <w:rFonts w:ascii="Book Antiqua" w:eastAsiaTheme="minorHAnsi" w:hAnsi="Book Antiqua"/>
        </w:rPr>
        <w:t xml:space="preserve"> </w:t>
      </w:r>
      <w:r w:rsidR="00D5210D" w:rsidRPr="00A41F80">
        <w:rPr>
          <w:rFonts w:ascii="Book Antiqua" w:eastAsiaTheme="minorHAnsi" w:hAnsi="Book Antiqua"/>
        </w:rPr>
        <w:t xml:space="preserve">same </w:t>
      </w:r>
      <w:r w:rsidR="005045A4" w:rsidRPr="00A41F80">
        <w:rPr>
          <w:rFonts w:ascii="Book Antiqua" w:eastAsiaTheme="minorHAnsi" w:hAnsi="Book Antiqua"/>
        </w:rPr>
        <w:t xml:space="preserve">authors found </w:t>
      </w:r>
      <w:r w:rsidR="006B0123" w:rsidRPr="00A41F80">
        <w:rPr>
          <w:rFonts w:ascii="Book Antiqua" w:eastAsiaTheme="minorHAnsi" w:hAnsi="Book Antiqua"/>
        </w:rPr>
        <w:t xml:space="preserve">that </w:t>
      </w:r>
      <w:r w:rsidR="005045A4" w:rsidRPr="00A41F80">
        <w:rPr>
          <w:rFonts w:ascii="Book Antiqua" w:eastAsiaTheme="minorHAnsi" w:hAnsi="Book Antiqua"/>
        </w:rPr>
        <w:t xml:space="preserve">the expression of miR-26 </w:t>
      </w:r>
      <w:r w:rsidR="006B0123" w:rsidRPr="00A41F80">
        <w:rPr>
          <w:rFonts w:ascii="Book Antiqua" w:eastAsiaTheme="minorHAnsi" w:hAnsi="Book Antiqua"/>
        </w:rPr>
        <w:t>is</w:t>
      </w:r>
      <w:r w:rsidR="005045A4" w:rsidRPr="00A41F80">
        <w:rPr>
          <w:rFonts w:ascii="Book Antiqua" w:eastAsiaTheme="minorHAnsi" w:hAnsi="Book Antiqua"/>
        </w:rPr>
        <w:t xml:space="preserve"> a</w:t>
      </w:r>
      <w:r w:rsidR="009C668A" w:rsidRPr="00A41F80">
        <w:rPr>
          <w:rFonts w:ascii="Book Antiqua" w:eastAsiaTheme="minorHAnsi" w:hAnsi="Book Antiqua"/>
        </w:rPr>
        <w:t xml:space="preserve">n independent predictor of survival </w:t>
      </w:r>
      <w:r w:rsidR="006A6873" w:rsidRPr="00A41F80">
        <w:rPr>
          <w:rFonts w:ascii="Book Antiqua" w:eastAsiaTheme="minorHAnsi" w:hAnsi="Book Antiqua"/>
        </w:rPr>
        <w:t>in HCC patients</w:t>
      </w:r>
      <w:r w:rsidR="000251DE" w:rsidRPr="00A41F80">
        <w:rPr>
          <w:rFonts w:ascii="Book Antiqua" w:eastAsiaTheme="minorHAnsi" w:hAnsi="Book Antiqua"/>
        </w:rPr>
        <w:t>.</w:t>
      </w:r>
      <w:r w:rsidR="006A6873" w:rsidRPr="00A41F80">
        <w:rPr>
          <w:rFonts w:ascii="Book Antiqua" w:eastAsiaTheme="minorHAnsi" w:hAnsi="Book Antiqua"/>
        </w:rPr>
        <w:t xml:space="preserve"> </w:t>
      </w:r>
      <w:r w:rsidR="00E86F8B" w:rsidRPr="00A41F80">
        <w:rPr>
          <w:rFonts w:ascii="Book Antiqua" w:hAnsi="Book Antiqua"/>
        </w:rPr>
        <w:t>m</w:t>
      </w:r>
      <w:r w:rsidR="00670F9A" w:rsidRPr="00A41F80">
        <w:rPr>
          <w:rFonts w:ascii="Book Antiqua" w:hAnsi="Book Antiqua"/>
        </w:rPr>
        <w:t>iRNA</w:t>
      </w:r>
      <w:r w:rsidR="00B16DF3" w:rsidRPr="00A41F80">
        <w:rPr>
          <w:rFonts w:ascii="Book Antiqua" w:hAnsi="Book Antiqua"/>
        </w:rPr>
        <w:t>-181</w:t>
      </w:r>
      <w:r w:rsidR="00E23F91" w:rsidRPr="00A41F80">
        <w:rPr>
          <w:rFonts w:ascii="Book Antiqua" w:hAnsi="Book Antiqua"/>
        </w:rPr>
        <w:t xml:space="preserve"> </w:t>
      </w:r>
      <w:r w:rsidR="00A93FC7" w:rsidRPr="00A41F80">
        <w:rPr>
          <w:rFonts w:ascii="Book Antiqua" w:hAnsi="Book Antiqua"/>
        </w:rPr>
        <w:t>has</w:t>
      </w:r>
      <w:r w:rsidR="00E23F91" w:rsidRPr="00A41F80">
        <w:rPr>
          <w:rFonts w:ascii="Book Antiqua" w:hAnsi="Book Antiqua"/>
        </w:rPr>
        <w:t xml:space="preserve"> been shown to</w:t>
      </w:r>
      <w:r w:rsidR="00B16DF3" w:rsidRPr="00A41F80">
        <w:rPr>
          <w:rFonts w:ascii="Book Antiqua" w:hAnsi="Book Antiqua"/>
        </w:rPr>
        <w:t xml:space="preserve"> reg</w:t>
      </w:r>
      <w:r w:rsidR="00B16DF3" w:rsidRPr="00A41F80">
        <w:rPr>
          <w:rFonts w:ascii="Book Antiqua" w:hAnsi="Book Antiqua"/>
        </w:rPr>
        <w:softHyphen/>
        <w:t>ulate the Wnt/</w:t>
      </w:r>
      <w:r w:rsidR="00284A4E" w:rsidRPr="00A41F80">
        <w:rPr>
          <w:rFonts w:ascii="Book Antiqua" w:hAnsi="Book Antiqua"/>
        </w:rPr>
        <w:t>β-</w:t>
      </w:r>
      <w:r w:rsidR="00B16DF3" w:rsidRPr="00A41F80">
        <w:rPr>
          <w:rFonts w:ascii="Book Antiqua" w:hAnsi="Book Antiqua"/>
        </w:rPr>
        <w:t>catenin signaling pathway in a positive f</w:t>
      </w:r>
      <w:r w:rsidR="007901AB" w:rsidRPr="00A41F80">
        <w:rPr>
          <w:rFonts w:ascii="Book Antiqua" w:hAnsi="Book Antiqua"/>
        </w:rPr>
        <w:t>eedback loop</w:t>
      </w:r>
      <w:r w:rsidR="004D53B8" w:rsidRPr="00A41F80">
        <w:rPr>
          <w:rFonts w:ascii="Book Antiqua" w:hAnsi="Book Antiqua"/>
        </w:rPr>
        <w:t>,</w:t>
      </w:r>
      <w:r w:rsidR="007901AB" w:rsidRPr="00A41F80">
        <w:rPr>
          <w:rFonts w:ascii="Book Antiqua" w:hAnsi="Book Antiqua"/>
        </w:rPr>
        <w:t xml:space="preserve"> </w:t>
      </w:r>
      <w:r w:rsidR="00B16DF3" w:rsidRPr="00A41F80">
        <w:rPr>
          <w:rFonts w:ascii="Book Antiqua" w:hAnsi="Book Antiqua"/>
        </w:rPr>
        <w:t>promot</w:t>
      </w:r>
      <w:r w:rsidR="007901AB" w:rsidRPr="00A41F80">
        <w:rPr>
          <w:rFonts w:ascii="Book Antiqua" w:hAnsi="Book Antiqua"/>
        </w:rPr>
        <w:t>ing</w:t>
      </w:r>
      <w:r w:rsidR="00B16DF3" w:rsidRPr="00A41F80">
        <w:rPr>
          <w:rFonts w:ascii="Book Antiqua" w:hAnsi="Book Antiqua"/>
        </w:rPr>
        <w:t xml:space="preserve"> the stem</w:t>
      </w:r>
      <w:r w:rsidR="004D53B8" w:rsidRPr="00A41F80">
        <w:rPr>
          <w:rFonts w:ascii="Book Antiqua" w:hAnsi="Book Antiqua"/>
        </w:rPr>
        <w:t xml:space="preserve"> </w:t>
      </w:r>
      <w:r w:rsidR="00B16DF3" w:rsidRPr="00A41F80">
        <w:rPr>
          <w:rFonts w:ascii="Book Antiqua" w:hAnsi="Book Antiqua"/>
        </w:rPr>
        <w:t>cell-like features of HCC cells</w:t>
      </w:r>
      <w:r w:rsidR="004D4CC0" w:rsidRPr="00A41F80">
        <w:rPr>
          <w:rFonts w:ascii="Book Antiqua" w:hAnsi="Book Antiqua"/>
        </w:rPr>
        <w:fldChar w:fldCharType="begin"/>
      </w:r>
      <w:r w:rsidR="004D4CC0" w:rsidRPr="00A41F80">
        <w:rPr>
          <w:rFonts w:ascii="Book Antiqua" w:hAnsi="Book Antiqua"/>
        </w:rPr>
        <w:instrText xml:space="preserve"> ADDIN EN.CITE &lt;EndNote&gt;&lt;Cite&gt;&lt;Author&gt;Ji&lt;/Author&gt;&lt;Year&gt;2011&lt;/Year&gt;&lt;RecNum&gt;387&lt;/RecNum&gt;&lt;DisplayText&gt;&lt;style face="superscript"&gt;[52]&lt;/style&gt;&lt;/DisplayText&gt;&lt;record&gt;&lt;rec-number&gt;387&lt;/rec-number&gt;&lt;foreign-keys&gt;&lt;key app="EN" db-id="5vsdzfds4tffvvewa52x55ajrstwepr2d20d" timestamp="1444857210"&gt;387&lt;/key&gt;&lt;/foreign-keys&gt;&lt;ref-type name="Journal Article"&gt;17&lt;/ref-type&gt;&lt;contributors&gt;&lt;authors&gt;&lt;author&gt;Ji, J.&lt;/author&gt;&lt;author&gt;Yamashita, T.&lt;/author&gt;&lt;author&gt;Wang, X. W.&lt;/author&gt;&lt;/authors&gt;&lt;/contributors&gt;&lt;auth-address&gt;Liver Carcinogenesis Section, Laboratory of Human Carcinogenesis, Center for Cancer Research, National Cancer Institute, Bethesda, Maryland, USA. xw3u@nih.gov.&lt;/auth-address&gt;&lt;titles&gt;&lt;title&gt;Wnt/beta-catenin signaling activates microRNA-181 expression in hepatocellular carcinoma&lt;/title&gt;&lt;secondary-title&gt;Cell Biosci&lt;/secondary-title&gt;&lt;/titles&gt;&lt;periodical&gt;&lt;full-title&gt;Cell Biosci&lt;/full-title&gt;&lt;/periodical&gt;&lt;pages&gt;4&lt;/pages&gt;&lt;volume&gt;1&lt;/volume&gt;&lt;number&gt;1&lt;/number&gt;&lt;dates&gt;&lt;year&gt;2011&lt;/year&gt;&lt;/dates&gt;&lt;isbn&gt;2045-3701 (Electronic)&amp;#xD;2045-3701 (Linking)&lt;/isbn&gt;&lt;accession-num&gt;21711587&lt;/accession-num&gt;&lt;urls&gt;&lt;related-urls&gt;&lt;url&gt;http://www.ncbi.nlm.nih.gov/pubmed/21711587&lt;/url&gt;&lt;/related-urls&gt;&lt;/urls&gt;&lt;custom2&gt;PMC3116242&lt;/custom2&gt;&lt;electronic-resource-num&gt;10.1186/2045-3701-1-4&lt;/electronic-resource-num&gt;&lt;/record&gt;&lt;/Cite&gt;&lt;/EndNote&gt;</w:instrText>
      </w:r>
      <w:r w:rsidR="004D4CC0" w:rsidRPr="00A41F80">
        <w:rPr>
          <w:rFonts w:ascii="Book Antiqua" w:hAnsi="Book Antiqua"/>
        </w:rPr>
        <w:fldChar w:fldCharType="separate"/>
      </w:r>
      <w:r w:rsidR="004D4CC0" w:rsidRPr="00A41F80">
        <w:rPr>
          <w:rFonts w:ascii="Book Antiqua" w:hAnsi="Book Antiqua"/>
          <w:noProof/>
          <w:vertAlign w:val="superscript"/>
        </w:rPr>
        <w:t>[52]</w:t>
      </w:r>
      <w:r w:rsidR="004D4CC0" w:rsidRPr="00A41F80">
        <w:rPr>
          <w:rFonts w:ascii="Book Antiqua" w:hAnsi="Book Antiqua"/>
        </w:rPr>
        <w:fldChar w:fldCharType="end"/>
      </w:r>
      <w:r w:rsidR="00876D7E" w:rsidRPr="00A41F80">
        <w:rPr>
          <w:rFonts w:ascii="Book Antiqua" w:hAnsi="Book Antiqua"/>
        </w:rPr>
        <w:t>.</w:t>
      </w:r>
      <w:r w:rsidR="00B16DF3" w:rsidRPr="00A41F80">
        <w:rPr>
          <w:rFonts w:ascii="Book Antiqua" w:hAnsi="Book Antiqua"/>
        </w:rPr>
        <w:t xml:space="preserve"> </w:t>
      </w:r>
      <w:r w:rsidR="003F1B67" w:rsidRPr="00A41F80">
        <w:rPr>
          <w:rFonts w:ascii="Book Antiqua" w:hAnsi="Book Antiqua"/>
        </w:rPr>
        <w:t>Overall, t</w:t>
      </w:r>
      <w:r w:rsidR="004845F2" w:rsidRPr="00A41F80">
        <w:rPr>
          <w:rFonts w:ascii="Book Antiqua" w:hAnsi="Book Antiqua"/>
        </w:rPr>
        <w:t xml:space="preserve">he exploration of the molecular link between Wnt/β-catenin and miRNAs could increase the understanding of the intricate molecular regulation in LCSCs, facilitating the design of effective therapeutic strategies. </w:t>
      </w:r>
    </w:p>
    <w:p w14:paraId="506C249B" w14:textId="77777777" w:rsidR="004845F2" w:rsidRPr="003F4222" w:rsidRDefault="004845F2" w:rsidP="009C79FE">
      <w:pPr>
        <w:autoSpaceDE w:val="0"/>
        <w:autoSpaceDN w:val="0"/>
        <w:adjustRightInd w:val="0"/>
        <w:snapToGrid w:val="0"/>
        <w:spacing w:line="360" w:lineRule="auto"/>
        <w:jc w:val="both"/>
        <w:rPr>
          <w:rFonts w:ascii="Book Antiqua" w:eastAsiaTheme="minorHAnsi" w:hAnsi="Book Antiqua"/>
          <w:b/>
          <w:i/>
        </w:rPr>
      </w:pPr>
    </w:p>
    <w:p w14:paraId="5FC527D9" w14:textId="77777777" w:rsidR="00043A94" w:rsidRPr="003F4222" w:rsidRDefault="00B94EB1" w:rsidP="009C79FE">
      <w:pPr>
        <w:autoSpaceDE w:val="0"/>
        <w:autoSpaceDN w:val="0"/>
        <w:adjustRightInd w:val="0"/>
        <w:snapToGrid w:val="0"/>
        <w:spacing w:line="360" w:lineRule="auto"/>
        <w:jc w:val="both"/>
        <w:rPr>
          <w:rFonts w:ascii="Book Antiqua" w:eastAsiaTheme="minorHAnsi" w:hAnsi="Book Antiqua"/>
          <w:b/>
          <w:i/>
        </w:rPr>
      </w:pPr>
      <w:r w:rsidRPr="003F4222">
        <w:rPr>
          <w:rFonts w:ascii="Book Antiqua" w:eastAsiaTheme="minorHAnsi" w:hAnsi="Book Antiqua"/>
          <w:b/>
          <w:i/>
        </w:rPr>
        <w:t xml:space="preserve">Targeting </w:t>
      </w:r>
      <w:r w:rsidR="00B50A2A" w:rsidRPr="003F4222">
        <w:rPr>
          <w:rFonts w:ascii="Book Antiqua" w:eastAsia="TimesNewRomanPSMT" w:hAnsi="Book Antiqua"/>
          <w:b/>
          <w:i/>
        </w:rPr>
        <w:t>β</w:t>
      </w:r>
      <w:r w:rsidR="00D74C78" w:rsidRPr="003F4222">
        <w:rPr>
          <w:rFonts w:ascii="Book Antiqua" w:eastAsiaTheme="minorHAnsi" w:hAnsi="Book Antiqua"/>
          <w:b/>
          <w:i/>
        </w:rPr>
        <w:t>-c</w:t>
      </w:r>
      <w:r w:rsidR="00043A94" w:rsidRPr="003F4222">
        <w:rPr>
          <w:rFonts w:ascii="Book Antiqua" w:eastAsiaTheme="minorHAnsi" w:hAnsi="Book Antiqua"/>
          <w:b/>
          <w:i/>
        </w:rPr>
        <w:t xml:space="preserve">atenin </w:t>
      </w:r>
      <w:r w:rsidR="00A75408" w:rsidRPr="003F4222">
        <w:rPr>
          <w:rFonts w:ascii="Book Antiqua" w:eastAsiaTheme="minorHAnsi" w:hAnsi="Book Antiqua"/>
          <w:b/>
          <w:i/>
        </w:rPr>
        <w:t xml:space="preserve">pathway: Is there a role for </w:t>
      </w:r>
      <w:r w:rsidRPr="003F4222">
        <w:rPr>
          <w:rFonts w:ascii="Book Antiqua" w:eastAsiaTheme="minorHAnsi" w:hAnsi="Book Antiqua"/>
          <w:b/>
          <w:i/>
        </w:rPr>
        <w:t>c</w:t>
      </w:r>
      <w:r w:rsidR="00043A94" w:rsidRPr="003F4222">
        <w:rPr>
          <w:rFonts w:ascii="Book Antiqua" w:eastAsiaTheme="minorHAnsi" w:hAnsi="Book Antiqua"/>
          <w:b/>
          <w:i/>
        </w:rPr>
        <w:t xml:space="preserve">ombination </w:t>
      </w:r>
      <w:r w:rsidRPr="003F4222">
        <w:rPr>
          <w:rFonts w:ascii="Book Antiqua" w:eastAsiaTheme="minorHAnsi" w:hAnsi="Book Antiqua"/>
          <w:b/>
          <w:i/>
        </w:rPr>
        <w:t>t</w:t>
      </w:r>
      <w:r w:rsidR="00043A94" w:rsidRPr="003F4222">
        <w:rPr>
          <w:rFonts w:ascii="Book Antiqua" w:eastAsiaTheme="minorHAnsi" w:hAnsi="Book Antiqua"/>
          <w:b/>
          <w:i/>
        </w:rPr>
        <w:t>herapy in HCC</w:t>
      </w:r>
      <w:r w:rsidR="00A75408" w:rsidRPr="003F4222">
        <w:rPr>
          <w:rFonts w:ascii="Book Antiqua" w:eastAsiaTheme="minorHAnsi" w:hAnsi="Book Antiqua"/>
          <w:b/>
          <w:i/>
        </w:rPr>
        <w:t>?</w:t>
      </w:r>
    </w:p>
    <w:p w14:paraId="29968BFF" w14:textId="35160618" w:rsidR="006A516A" w:rsidRPr="00A41F80" w:rsidRDefault="00C444BE" w:rsidP="009C79FE">
      <w:pPr>
        <w:adjustRightInd w:val="0"/>
        <w:snapToGrid w:val="0"/>
        <w:spacing w:line="360" w:lineRule="auto"/>
        <w:jc w:val="both"/>
        <w:rPr>
          <w:rFonts w:ascii="Book Antiqua" w:hAnsi="Book Antiqua"/>
        </w:rPr>
      </w:pPr>
      <w:r w:rsidRPr="00A41F80">
        <w:rPr>
          <w:rFonts w:ascii="Book Antiqua" w:hAnsi="Book Antiqua"/>
        </w:rPr>
        <w:t xml:space="preserve">Sorafenib monotherapy is currently the standard of care for patients with advanced </w:t>
      </w:r>
      <w:proofErr w:type="gramStart"/>
      <w:r w:rsidRPr="00A41F80">
        <w:rPr>
          <w:rFonts w:ascii="Book Antiqua" w:hAnsi="Book Antiqua"/>
        </w:rPr>
        <w:t>HCC</w:t>
      </w:r>
      <w:proofErr w:type="gramEnd"/>
      <w:r w:rsidR="004D4CC0" w:rsidRPr="00A41F80">
        <w:rPr>
          <w:rFonts w:ascii="Book Antiqua" w:hAnsi="Book Antiqua"/>
        </w:rPr>
        <w:fldChar w:fldCharType="begin">
          <w:fldData xml:space="preserve">PEVuZE5vdGU+PENpdGU+PEF1dGhvcj5FbC1TZXJhZzwvQXV0aG9yPjxZZWFyPjIwMTE8L1llYXI+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SGVwYXRvbG9neTwvYWJici0xPjwvYWx0LXBlcmlvZGljYWw+PHBhZ2VzPjEzMTItMjc8L3BhZ2Vz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</w:fldData>
        </w:fldChar>
      </w:r>
      <w:r w:rsidR="004D4CC0" w:rsidRPr="00A41F80">
        <w:rPr>
          <w:rFonts w:ascii="Book Antiqua" w:hAnsi="Book Antiqua"/>
        </w:rPr>
        <w:instrText xml:space="preserve"> ADDIN EN.CITE </w:instrText>
      </w:r>
      <w:r w:rsidR="004D4CC0" w:rsidRPr="00A41F80">
        <w:rPr>
          <w:rFonts w:ascii="Book Antiqua" w:hAnsi="Book Antiqua"/>
        </w:rPr>
        <w:fldChar w:fldCharType="begin">
          <w:fldData xml:space="preserve">PEVuZE5vdGU+PENpdGU+PEF1dGhvcj5FbC1TZXJhZzwvQXV0aG9yPjxZZWFyPjIwMTE8L1llYXI+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SGVwYXRvbG9neTwvYWJici0xPjwvYWx0LXBlcmlvZGljYWw+PHBhZ2VzPjEzMTItMjc8L3BhZ2Vz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</w:fldData>
        </w:fldChar>
      </w:r>
      <w:r w:rsidR="004D4CC0" w:rsidRPr="00A41F80">
        <w:rPr>
          <w:rFonts w:ascii="Book Antiqua" w:hAnsi="Book Antiqua"/>
        </w:rPr>
        <w:instrText xml:space="preserve"> ADDIN EN.CITE.DATA </w:instrText>
      </w:r>
      <w:r w:rsidR="004D4CC0" w:rsidRPr="00A41F80">
        <w:rPr>
          <w:rFonts w:ascii="Book Antiqua" w:hAnsi="Book Antiqua"/>
        </w:rPr>
      </w:r>
      <w:r w:rsidR="004D4CC0" w:rsidRPr="00A41F80">
        <w:rPr>
          <w:rFonts w:ascii="Book Antiqua" w:hAnsi="Book Antiqua"/>
        </w:rPr>
        <w:fldChar w:fldCharType="end"/>
      </w:r>
      <w:r w:rsidR="004D4CC0" w:rsidRPr="00A41F80">
        <w:rPr>
          <w:rFonts w:ascii="Book Antiqua" w:hAnsi="Book Antiqua"/>
        </w:rPr>
      </w:r>
      <w:r w:rsidR="004D4CC0" w:rsidRPr="00A41F80">
        <w:rPr>
          <w:rFonts w:ascii="Book Antiqua" w:hAnsi="Book Antiqua"/>
        </w:rPr>
        <w:fldChar w:fldCharType="separate"/>
      </w:r>
      <w:r w:rsidR="0092249E">
        <w:rPr>
          <w:rFonts w:ascii="Book Antiqua" w:hAnsi="Book Antiqua"/>
          <w:noProof/>
          <w:vertAlign w:val="superscript"/>
        </w:rPr>
        <w:t>[2,</w:t>
      </w:r>
      <w:r w:rsidR="004D4CC0" w:rsidRPr="00A41F80">
        <w:rPr>
          <w:rFonts w:ascii="Book Antiqua" w:hAnsi="Book Antiqua"/>
          <w:noProof/>
          <w:vertAlign w:val="superscript"/>
        </w:rPr>
        <w:t>3]</w:t>
      </w:r>
      <w:r w:rsidR="004D4CC0" w:rsidRPr="00A41F80">
        <w:rPr>
          <w:rFonts w:ascii="Book Antiqua" w:hAnsi="Book Antiqua"/>
        </w:rPr>
        <w:fldChar w:fldCharType="end"/>
      </w:r>
      <w:r w:rsidRPr="00A41F80">
        <w:rPr>
          <w:rFonts w:ascii="Book Antiqua" w:hAnsi="Book Antiqua"/>
        </w:rPr>
        <w:t xml:space="preserve">. However, in </w:t>
      </w:r>
      <w:r w:rsidR="00503EB0" w:rsidRPr="00A41F80">
        <w:rPr>
          <w:rFonts w:ascii="Book Antiqua" w:hAnsi="Book Antiqua"/>
        </w:rPr>
        <w:t>a</w:t>
      </w:r>
      <w:r w:rsidRPr="00A41F80">
        <w:rPr>
          <w:rFonts w:ascii="Book Antiqua" w:hAnsi="Book Antiqua"/>
        </w:rPr>
        <w:t xml:space="preserve"> double-blind, placebo-controlled trial, the median overall survival o</w:t>
      </w:r>
      <w:r w:rsidR="00503EB0" w:rsidRPr="00A41F80">
        <w:rPr>
          <w:rFonts w:ascii="Book Antiqua" w:hAnsi="Book Antiqua"/>
        </w:rPr>
        <w:t>f</w:t>
      </w:r>
      <w:r w:rsidRPr="00A41F80">
        <w:rPr>
          <w:rFonts w:ascii="Book Antiqua" w:hAnsi="Book Antiqua"/>
        </w:rPr>
        <w:t xml:space="preserve"> </w:t>
      </w:r>
      <w:r w:rsidR="00503EB0" w:rsidRPr="00A41F80">
        <w:rPr>
          <w:rFonts w:ascii="Book Antiqua" w:hAnsi="Book Antiqua"/>
        </w:rPr>
        <w:t xml:space="preserve">patients on </w:t>
      </w:r>
      <w:r w:rsidRPr="00A41F80">
        <w:rPr>
          <w:rFonts w:ascii="Book Antiqua" w:hAnsi="Book Antiqua"/>
        </w:rPr>
        <w:t xml:space="preserve">sorafenib group </w:t>
      </w:r>
      <w:r w:rsidR="00B2721F" w:rsidRPr="00A41F80">
        <w:rPr>
          <w:rFonts w:ascii="Book Antiqua" w:hAnsi="Book Antiqua"/>
        </w:rPr>
        <w:t>is</w:t>
      </w:r>
      <w:r w:rsidR="004D4CC0" w:rsidRPr="00A41F80">
        <w:rPr>
          <w:rFonts w:ascii="Book Antiqua" w:hAnsi="Book Antiqua"/>
        </w:rPr>
        <w:t xml:space="preserve"> prolonged by only 2.8 mo</w:t>
      </w:r>
      <w:r w:rsidR="004D4CC0" w:rsidRPr="00A41F80">
        <w:rPr>
          <w:rFonts w:ascii="Book Antiqua" w:hAnsi="Book Antiqua"/>
        </w:rPr>
        <w:fldChar w:fldCharType="begin"/>
      </w:r>
      <w:r w:rsidR="004D4CC0" w:rsidRPr="00A41F80">
        <w:rPr>
          <w:rFonts w:ascii="Book Antiqua" w:hAnsi="Book Antiqua"/>
        </w:rPr>
        <w:instrText xml:space="preserve"> ADDIN EN.CITE &lt;EndNote&gt;&lt;Cite&gt;&lt;Author&gt;Llovet&lt;/Author&gt;&lt;Year&gt;2008&lt;/Year&gt;&lt;RecNum&gt;52&lt;/RecNum&gt;&lt;DisplayText&gt;&lt;style face="superscript"&gt;[3]&lt;/style&gt;&lt;/DisplayText&gt;&lt;record&gt;&lt;rec-number&gt;52&lt;/rec-number&gt;&lt;foreign-keys&gt;&lt;key app="EN" db-id="5vsdzfds4tffvvewa52x55ajrstwepr2d20d" timestamp="1415380107"&gt;52&lt;/key&gt;&lt;/foreign-keys&gt;&lt;ref-type name="Journal Article"&gt;17&lt;/ref-type&gt;&lt;contributors&gt;&lt;authors&gt;&lt;author&gt;Llovet, J. M.&lt;/author&gt;&lt;author&gt;Bruix, J.&lt;/author&gt;&lt;/authors&gt;&lt;/contributors&gt;&lt;auth-address&gt;Mount Sinai Liver Cancer Program, Division of Liver Diseases, Mount Sinai School of Medicine, New York, NY, USA. jmllovet@clinic.ub.es&lt;/auth-address&gt;&lt;titles&gt;&lt;title&gt;Molecular targeted therapies in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1312-27&lt;/pages&gt;&lt;volume&gt;48&lt;/volume&gt;&lt;number&gt;4&lt;/number&gt;&lt;keywords&gt;&lt;keyword&gt;Antineoplastic Agents/*therapeutic use&lt;/keyword&gt;&lt;keyword&gt;Benzenesulfonates/therapeutic use&lt;/keyword&gt;&lt;keyword&gt;Carcinoma, Hepatocellular/*drug therapy/physiopathology&lt;/keyword&gt;&lt;keyword&gt;Drug Design&lt;/keyword&gt;&lt;keyword&gt;Humans&lt;/keyword&gt;&lt;keyword&gt;Liver Neoplasms/*drug therapy/physiopathology&lt;/keyword&gt;&lt;keyword&gt;Niacinamide/analogs &amp;amp; derivatives&lt;/keyword&gt;&lt;keyword&gt;Phenylurea Compounds&lt;/keyword&gt;&lt;keyword&gt;Protein Kinase Inhibitors/therapeutic use&lt;/keyword&gt;&lt;keyword&gt;Pyridines/therapeutic use&lt;/keyword&gt;&lt;keyword&gt;Signal Transduction/physiology&lt;/keyword&gt;&lt;/keywords&gt;&lt;dates&gt;&lt;year&gt;2008&lt;/year&gt;&lt;pub-dates&gt;&lt;date&gt;Oct&lt;/date&gt;&lt;/pub-dates&gt;&lt;/dates&gt;&lt;isbn&gt;1527-3350 (Electronic)&amp;#xD;0270-9139 (Linking)&lt;/isbn&gt;&lt;accession-num&gt;18821591&lt;/accession-num&gt;&lt;urls&gt;&lt;related-urls&gt;&lt;url&gt;http://www.ncbi.nlm.nih.gov/pubmed/18821591&lt;/url&gt;&lt;/related-urls&gt;&lt;/urls&gt;&lt;custom2&gt;2597642&lt;/custom2&gt;&lt;electronic-resource-num&gt;10.1002/hep.22506&lt;/electronic-resource-num&gt;&lt;/record&gt;&lt;/Cite&gt;&lt;/EndNote&gt;</w:instrText>
      </w:r>
      <w:r w:rsidR="004D4CC0" w:rsidRPr="00A41F80">
        <w:rPr>
          <w:rFonts w:ascii="Book Antiqua" w:hAnsi="Book Antiqua"/>
        </w:rPr>
        <w:fldChar w:fldCharType="separate"/>
      </w:r>
      <w:r w:rsidR="004D4CC0" w:rsidRPr="00A41F80">
        <w:rPr>
          <w:rFonts w:ascii="Book Antiqua" w:hAnsi="Book Antiqua"/>
          <w:noProof/>
          <w:vertAlign w:val="superscript"/>
        </w:rPr>
        <w:t>[3]</w:t>
      </w:r>
      <w:r w:rsidR="004D4CC0" w:rsidRPr="00A41F80">
        <w:rPr>
          <w:rFonts w:ascii="Book Antiqua" w:hAnsi="Book Antiqua"/>
        </w:rPr>
        <w:fldChar w:fldCharType="end"/>
      </w:r>
      <w:r w:rsidRPr="00A41F80">
        <w:rPr>
          <w:rFonts w:ascii="Book Antiqua" w:hAnsi="Book Antiqua"/>
        </w:rPr>
        <w:t xml:space="preserve">. </w:t>
      </w:r>
      <w:r w:rsidR="00B2721F" w:rsidRPr="00A41F80">
        <w:rPr>
          <w:rFonts w:ascii="Book Antiqua" w:hAnsi="Book Antiqua"/>
        </w:rPr>
        <w:t xml:space="preserve">Therefore, there is </w:t>
      </w:r>
      <w:r w:rsidR="00503EB0" w:rsidRPr="00A41F80">
        <w:rPr>
          <w:rFonts w:ascii="Book Antiqua" w:hAnsi="Book Antiqua"/>
        </w:rPr>
        <w:t xml:space="preserve">increasing interest in the development of new and more </w:t>
      </w:r>
      <w:r w:rsidR="00753640" w:rsidRPr="00A41F80">
        <w:rPr>
          <w:rFonts w:ascii="Book Antiqua" w:hAnsi="Book Antiqua"/>
        </w:rPr>
        <w:t>effective strategies</w:t>
      </w:r>
      <w:r w:rsidR="00503EB0" w:rsidRPr="00A41F80">
        <w:rPr>
          <w:rFonts w:ascii="Book Antiqua" w:hAnsi="Book Antiqua"/>
        </w:rPr>
        <w:t xml:space="preserve"> to treat HCC</w:t>
      </w:r>
      <w:r w:rsidR="009C035B" w:rsidRPr="00A41F80">
        <w:rPr>
          <w:rFonts w:ascii="Book Antiqua" w:hAnsi="Book Antiqua"/>
        </w:rPr>
        <w:t xml:space="preserve">. </w:t>
      </w:r>
      <w:r w:rsidR="00620DE6" w:rsidRPr="00A41F80">
        <w:rPr>
          <w:rFonts w:ascii="Book Antiqua" w:hAnsi="Book Antiqua"/>
        </w:rPr>
        <w:t>E</w:t>
      </w:r>
      <w:r w:rsidR="009C035B" w:rsidRPr="00A41F80">
        <w:rPr>
          <w:rFonts w:ascii="Book Antiqua" w:hAnsi="Book Antiqua"/>
        </w:rPr>
        <w:t xml:space="preserve">vidence from </w:t>
      </w:r>
      <w:r w:rsidR="009551A0" w:rsidRPr="009551A0">
        <w:rPr>
          <w:rFonts w:ascii="Book Antiqua" w:hAnsi="Book Antiqua"/>
          <w:i/>
        </w:rPr>
        <w:t>in vitro</w:t>
      </w:r>
      <w:r w:rsidR="009C035B" w:rsidRPr="00A41F80">
        <w:rPr>
          <w:rFonts w:ascii="Book Antiqua" w:hAnsi="Book Antiqua"/>
        </w:rPr>
        <w:t xml:space="preserve"> and </w:t>
      </w:r>
      <w:r w:rsidR="009551A0" w:rsidRPr="009551A0">
        <w:rPr>
          <w:rFonts w:ascii="Book Antiqua" w:hAnsi="Book Antiqua"/>
          <w:i/>
        </w:rPr>
        <w:t>in vivo</w:t>
      </w:r>
      <w:r w:rsidR="009C035B" w:rsidRPr="00A41F80">
        <w:rPr>
          <w:rFonts w:ascii="Book Antiqua" w:hAnsi="Book Antiqua"/>
        </w:rPr>
        <w:t xml:space="preserve"> studies </w:t>
      </w:r>
      <w:r w:rsidR="00620DE6" w:rsidRPr="00A41F80">
        <w:rPr>
          <w:rFonts w:ascii="Book Antiqua" w:hAnsi="Book Antiqua"/>
        </w:rPr>
        <w:t>indicate</w:t>
      </w:r>
      <w:r w:rsidR="004D4CC0" w:rsidRPr="00A41F80">
        <w:rPr>
          <w:rFonts w:ascii="Book Antiqua" w:hAnsi="Book Antiqua"/>
        </w:rPr>
        <w:t>s</w:t>
      </w:r>
      <w:r w:rsidR="00620DE6" w:rsidRPr="00A41F80">
        <w:rPr>
          <w:rFonts w:ascii="Book Antiqua" w:hAnsi="Book Antiqua"/>
        </w:rPr>
        <w:t xml:space="preserve"> </w:t>
      </w:r>
      <w:r w:rsidR="009C035B" w:rsidRPr="00A41F80">
        <w:rPr>
          <w:rFonts w:ascii="Book Antiqua" w:hAnsi="Book Antiqua"/>
        </w:rPr>
        <w:t xml:space="preserve">that combination therapy could be more effective. </w:t>
      </w:r>
      <w:r w:rsidR="00E6583E" w:rsidRPr="00A41F80">
        <w:rPr>
          <w:rFonts w:ascii="Book Antiqua" w:hAnsi="Book Antiqua"/>
        </w:rPr>
        <w:t xml:space="preserve">Our group has demonstrated </w:t>
      </w:r>
      <w:r w:rsidR="00503EB0" w:rsidRPr="00A41F80">
        <w:rPr>
          <w:rFonts w:ascii="Book Antiqua" w:hAnsi="Book Antiqua"/>
        </w:rPr>
        <w:t>additive</w:t>
      </w:r>
      <w:r w:rsidR="00E6583E" w:rsidRPr="00A41F80">
        <w:rPr>
          <w:rFonts w:ascii="Book Antiqua" w:hAnsi="Book Antiqua"/>
        </w:rPr>
        <w:t xml:space="preserve"> </w:t>
      </w:r>
      <w:r w:rsidR="00CC7995" w:rsidRPr="00A41F80">
        <w:rPr>
          <w:rFonts w:ascii="Book Antiqua" w:hAnsi="Book Antiqua"/>
        </w:rPr>
        <w:t xml:space="preserve">and synergistic </w:t>
      </w:r>
      <w:r w:rsidR="00E6583E" w:rsidRPr="00A41F80">
        <w:rPr>
          <w:rFonts w:ascii="Book Antiqua" w:hAnsi="Book Antiqua"/>
        </w:rPr>
        <w:t xml:space="preserve">effect of </w:t>
      </w:r>
      <w:r w:rsidR="00E6583E" w:rsidRPr="00A41F80">
        <w:rPr>
          <w:rFonts w:ascii="Book Antiqua" w:hAnsi="Book Antiqua"/>
        </w:rPr>
        <w:lastRenderedPageBreak/>
        <w:t xml:space="preserve">targeting </w:t>
      </w:r>
      <w:r w:rsidR="00CC7995" w:rsidRPr="00A41F80">
        <w:rPr>
          <w:rFonts w:ascii="Book Antiqua" w:hAnsi="Book Antiqua"/>
        </w:rPr>
        <w:t>Ras/Raf/MAPK pathway</w:t>
      </w:r>
      <w:r w:rsidR="00E6583E" w:rsidRPr="00A41F80">
        <w:rPr>
          <w:rFonts w:ascii="Book Antiqua" w:hAnsi="Book Antiqua"/>
        </w:rPr>
        <w:t xml:space="preserve"> </w:t>
      </w:r>
      <w:r w:rsidR="008D581E" w:rsidRPr="00A41F80">
        <w:rPr>
          <w:rFonts w:ascii="Book Antiqua" w:hAnsi="Book Antiqua"/>
        </w:rPr>
        <w:t xml:space="preserve">in combination </w:t>
      </w:r>
      <w:r w:rsidR="00CC7995" w:rsidRPr="00A41F80">
        <w:rPr>
          <w:rFonts w:ascii="Book Antiqua" w:hAnsi="Book Antiqua"/>
        </w:rPr>
        <w:t>with other pathways important in HCC proliferation such as PI3K/AKT/mTOR</w:t>
      </w:r>
      <w:r w:rsidR="00753640" w:rsidRPr="00A41F80">
        <w:rPr>
          <w:rFonts w:ascii="Book Antiqua" w:hAnsi="Book Antiqua"/>
        </w:rPr>
        <w:t xml:space="preserve"> and </w:t>
      </w:r>
      <w:r w:rsidR="00CC7995" w:rsidRPr="00A41F80">
        <w:rPr>
          <w:rFonts w:ascii="Book Antiqua" w:hAnsi="Book Antiqua"/>
        </w:rPr>
        <w:t>Wnt/β-</w:t>
      </w:r>
      <w:proofErr w:type="gramStart"/>
      <w:r w:rsidR="00CC7995" w:rsidRPr="00A41F80">
        <w:rPr>
          <w:rFonts w:ascii="Book Antiqua" w:hAnsi="Book Antiqua"/>
        </w:rPr>
        <w:t>catenin</w:t>
      </w:r>
      <w:proofErr w:type="gramEnd"/>
      <w:r w:rsidR="004D4CC0" w:rsidRPr="00A41F80">
        <w:rPr>
          <w:rFonts w:ascii="Book Antiqua" w:hAnsi="Book Antiqua"/>
        </w:rPr>
        <w:fldChar w:fldCharType="begin">
          <w:fldData xml:space="preserve">PEVuZE5vdGU+PENpdGU+PEF1dGhvcj5HZWRhbHk8L0F1dGhvcj48WWVhcj4yMDEwPC9ZZWFyPjxS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</w:fldData>
        </w:fldChar>
      </w:r>
      <w:r w:rsidR="004D4CC0" w:rsidRPr="00A41F80">
        <w:rPr>
          <w:rFonts w:ascii="Book Antiqua" w:hAnsi="Book Antiqua"/>
        </w:rPr>
        <w:instrText xml:space="preserve"> ADDIN EN.CITE </w:instrText>
      </w:r>
      <w:r w:rsidR="004D4CC0" w:rsidRPr="00A41F80">
        <w:rPr>
          <w:rFonts w:ascii="Book Antiqua" w:hAnsi="Book Antiqua"/>
        </w:rPr>
        <w:fldChar w:fldCharType="begin">
          <w:fldData xml:space="preserve">PEVuZE5vdGU+PENpdGU+PEF1dGhvcj5HZWRhbHk8L0F1dGhvcj48WWVhcj4yMDEwPC9ZZWFyPjxS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</w:fldData>
        </w:fldChar>
      </w:r>
      <w:r w:rsidR="004D4CC0" w:rsidRPr="00A41F80">
        <w:rPr>
          <w:rFonts w:ascii="Book Antiqua" w:hAnsi="Book Antiqua"/>
        </w:rPr>
        <w:instrText xml:space="preserve"> ADDIN EN.CITE.DATA </w:instrText>
      </w:r>
      <w:r w:rsidR="004D4CC0" w:rsidRPr="00A41F80">
        <w:rPr>
          <w:rFonts w:ascii="Book Antiqua" w:hAnsi="Book Antiqua"/>
        </w:rPr>
      </w:r>
      <w:r w:rsidR="004D4CC0" w:rsidRPr="00A41F80">
        <w:rPr>
          <w:rFonts w:ascii="Book Antiqua" w:hAnsi="Book Antiqua"/>
        </w:rPr>
        <w:fldChar w:fldCharType="end"/>
      </w:r>
      <w:r w:rsidR="004D4CC0" w:rsidRPr="00A41F80">
        <w:rPr>
          <w:rFonts w:ascii="Book Antiqua" w:hAnsi="Book Antiqua"/>
        </w:rPr>
      </w:r>
      <w:r w:rsidR="004D4CC0" w:rsidRPr="00A41F80">
        <w:rPr>
          <w:rFonts w:ascii="Book Antiqua" w:hAnsi="Book Antiqua"/>
        </w:rPr>
        <w:fldChar w:fldCharType="separate"/>
      </w:r>
      <w:r w:rsidR="004D4CC0" w:rsidRPr="00A41F80">
        <w:rPr>
          <w:rFonts w:ascii="Book Antiqua" w:hAnsi="Book Antiqua"/>
          <w:noProof/>
          <w:vertAlign w:val="superscript"/>
        </w:rPr>
        <w:t>[53]</w:t>
      </w:r>
      <w:r w:rsidR="004D4CC0" w:rsidRPr="00A41F80">
        <w:rPr>
          <w:rFonts w:ascii="Book Antiqua" w:hAnsi="Book Antiqua"/>
        </w:rPr>
        <w:fldChar w:fldCharType="end"/>
      </w:r>
      <w:r w:rsidR="00C44AA2" w:rsidRPr="00A41F80">
        <w:rPr>
          <w:rFonts w:ascii="Book Antiqua" w:hAnsi="Book Antiqua"/>
        </w:rPr>
        <w:t>.</w:t>
      </w:r>
      <w:r w:rsidR="00B50A2A" w:rsidRPr="00A41F80">
        <w:rPr>
          <w:rFonts w:ascii="Book Antiqua" w:hAnsi="Book Antiqua"/>
        </w:rPr>
        <w:t xml:space="preserve"> </w:t>
      </w:r>
    </w:p>
    <w:p w14:paraId="0F857927" w14:textId="0DD416D6" w:rsidR="00CC7995" w:rsidRPr="00A41F80" w:rsidRDefault="002701F7" w:rsidP="009C79FE">
      <w:pPr>
        <w:autoSpaceDE w:val="0"/>
        <w:autoSpaceDN w:val="0"/>
        <w:adjustRightInd w:val="0"/>
        <w:snapToGrid w:val="0"/>
        <w:spacing w:line="360" w:lineRule="auto"/>
        <w:ind w:firstLine="720"/>
        <w:jc w:val="both"/>
        <w:rPr>
          <w:rFonts w:ascii="Book Antiqua" w:hAnsi="Book Antiqua"/>
        </w:rPr>
      </w:pPr>
      <w:r w:rsidRPr="00A41F80">
        <w:rPr>
          <w:rFonts w:ascii="Book Antiqua" w:hAnsi="Book Antiqua"/>
        </w:rPr>
        <w:t>Based</w:t>
      </w:r>
      <w:r w:rsidR="00753640" w:rsidRPr="00A41F80">
        <w:rPr>
          <w:rFonts w:ascii="Book Antiqua" w:hAnsi="Book Antiqua"/>
        </w:rPr>
        <w:t xml:space="preserve"> on </w:t>
      </w:r>
      <w:r w:rsidR="00445EB2" w:rsidRPr="00A41F80">
        <w:rPr>
          <w:rFonts w:ascii="Book Antiqua" w:hAnsi="Book Antiqua"/>
        </w:rPr>
        <w:t xml:space="preserve">recent studies </w:t>
      </w:r>
      <w:r w:rsidR="00753640" w:rsidRPr="00A41F80">
        <w:rPr>
          <w:rFonts w:ascii="Book Antiqua" w:hAnsi="Book Antiqua"/>
        </w:rPr>
        <w:t>indicating the important role of</w:t>
      </w:r>
      <w:r w:rsidR="009D0720" w:rsidRPr="00A41F80">
        <w:rPr>
          <w:rFonts w:ascii="Book Antiqua" w:hAnsi="Book Antiqua"/>
        </w:rPr>
        <w:t xml:space="preserve"> Wnt/</w:t>
      </w:r>
      <w:r w:rsidR="00284A4E" w:rsidRPr="00A41F80">
        <w:rPr>
          <w:rFonts w:ascii="Book Antiqua" w:hAnsi="Book Antiqua"/>
        </w:rPr>
        <w:t>β</w:t>
      </w:r>
      <w:r w:rsidR="00445EB2" w:rsidRPr="00A41F80">
        <w:rPr>
          <w:rFonts w:ascii="Book Antiqua" w:hAnsi="Book Antiqua"/>
        </w:rPr>
        <w:t>-catenin signaling in the maintenance of CSCs,</w:t>
      </w:r>
      <w:r w:rsidR="00753640" w:rsidRPr="00A41F80">
        <w:rPr>
          <w:rFonts w:ascii="Book Antiqua" w:hAnsi="Book Antiqua"/>
        </w:rPr>
        <w:t xml:space="preserve"> there is </w:t>
      </w:r>
      <w:r w:rsidR="004D4CC0" w:rsidRPr="00A41F80">
        <w:rPr>
          <w:rFonts w:ascii="Book Antiqua" w:hAnsi="Book Antiqua"/>
        </w:rPr>
        <w:t xml:space="preserve">an </w:t>
      </w:r>
      <w:r w:rsidR="00D07112" w:rsidRPr="00A41F80">
        <w:rPr>
          <w:rFonts w:ascii="Book Antiqua" w:hAnsi="Book Antiqua"/>
        </w:rPr>
        <w:t>increasing interest in</w:t>
      </w:r>
      <w:r w:rsidR="00B46C80" w:rsidRPr="00A41F80">
        <w:rPr>
          <w:rFonts w:ascii="Book Antiqua" w:eastAsiaTheme="minorHAnsi" w:hAnsi="Book Antiqua"/>
        </w:rPr>
        <w:t xml:space="preserve"> </w:t>
      </w:r>
      <w:r w:rsidR="00753640" w:rsidRPr="00A41F80">
        <w:rPr>
          <w:rFonts w:ascii="Book Antiqua" w:eastAsiaTheme="minorHAnsi" w:hAnsi="Book Antiqua"/>
        </w:rPr>
        <w:t>developing new compounds to</w:t>
      </w:r>
      <w:r w:rsidR="00B46C80" w:rsidRPr="00A41F80">
        <w:rPr>
          <w:rFonts w:ascii="Book Antiqua" w:eastAsiaTheme="minorHAnsi" w:hAnsi="Book Antiqua"/>
        </w:rPr>
        <w:t xml:space="preserve"> </w:t>
      </w:r>
      <w:r w:rsidR="00D07112" w:rsidRPr="00A41F80">
        <w:rPr>
          <w:rFonts w:ascii="Book Antiqua" w:eastAsiaTheme="minorHAnsi" w:hAnsi="Book Antiqua"/>
        </w:rPr>
        <w:t>inhibit</w:t>
      </w:r>
      <w:r w:rsidR="00753640" w:rsidRPr="00A41F80">
        <w:rPr>
          <w:rFonts w:ascii="Book Antiqua" w:eastAsiaTheme="minorHAnsi" w:hAnsi="Book Antiqua"/>
        </w:rPr>
        <w:t xml:space="preserve"> </w:t>
      </w:r>
      <w:r w:rsidR="00B46C80" w:rsidRPr="00A41F80">
        <w:rPr>
          <w:rFonts w:ascii="Book Antiqua" w:eastAsiaTheme="minorHAnsi" w:hAnsi="Book Antiqua"/>
        </w:rPr>
        <w:t>t</w:t>
      </w:r>
      <w:r w:rsidR="00753640" w:rsidRPr="00A41F80">
        <w:rPr>
          <w:rFonts w:ascii="Book Antiqua" w:eastAsiaTheme="minorHAnsi" w:hAnsi="Book Antiqua"/>
        </w:rPr>
        <w:t xml:space="preserve">his </w:t>
      </w:r>
      <w:r w:rsidR="00B46C80" w:rsidRPr="00A41F80">
        <w:rPr>
          <w:rFonts w:ascii="Book Antiqua" w:eastAsiaTheme="minorHAnsi" w:hAnsi="Book Antiqua"/>
        </w:rPr>
        <w:t xml:space="preserve">pathway </w:t>
      </w:r>
      <w:r w:rsidR="000F4CC5" w:rsidRPr="00A41F80">
        <w:rPr>
          <w:rFonts w:ascii="Book Antiqua" w:eastAsiaTheme="minorHAnsi" w:hAnsi="Book Antiqua"/>
        </w:rPr>
        <w:t>(Table</w:t>
      </w:r>
      <w:r w:rsidR="00ED62BA">
        <w:rPr>
          <w:rFonts w:ascii="Book Antiqua" w:eastAsia="宋体" w:hAnsi="Book Antiqua" w:hint="eastAsia"/>
          <w:lang w:eastAsia="zh-CN"/>
        </w:rPr>
        <w:t>s</w:t>
      </w:r>
      <w:r w:rsidR="000F4CC5" w:rsidRPr="00A41F80">
        <w:rPr>
          <w:rFonts w:ascii="Book Antiqua" w:eastAsiaTheme="minorHAnsi" w:hAnsi="Book Antiqua"/>
        </w:rPr>
        <w:t xml:space="preserve"> 1</w:t>
      </w:r>
      <w:r w:rsidR="00ED62BA">
        <w:rPr>
          <w:rFonts w:ascii="Book Antiqua" w:eastAsia="宋体" w:hAnsi="Book Antiqua" w:hint="eastAsia"/>
          <w:lang w:eastAsia="zh-CN"/>
        </w:rPr>
        <w:t xml:space="preserve"> and 2</w:t>
      </w:r>
      <w:r w:rsidR="000F4CC5" w:rsidRPr="00A41F80">
        <w:rPr>
          <w:rFonts w:ascii="Book Antiqua" w:eastAsiaTheme="minorHAnsi" w:hAnsi="Book Antiqua"/>
        </w:rPr>
        <w:t>)</w:t>
      </w:r>
      <w:r w:rsidR="00B46C80" w:rsidRPr="00A41F80">
        <w:rPr>
          <w:rFonts w:ascii="Book Antiqua" w:eastAsiaTheme="minorHAnsi" w:hAnsi="Book Antiqua"/>
        </w:rPr>
        <w:t xml:space="preserve">. </w:t>
      </w:r>
      <w:r w:rsidR="00CC7995" w:rsidRPr="00A41F80">
        <w:rPr>
          <w:rFonts w:ascii="Book Antiqua" w:eastAsia="Book Antiqua" w:hAnsi="Book Antiqua"/>
        </w:rPr>
        <w:t xml:space="preserve">One of the first studies </w:t>
      </w:r>
      <w:r w:rsidR="0079300B" w:rsidRPr="00A41F80">
        <w:rPr>
          <w:rFonts w:ascii="Book Antiqua" w:eastAsia="Book Antiqua" w:hAnsi="Book Antiqua"/>
        </w:rPr>
        <w:t xml:space="preserve">aimed at </w:t>
      </w:r>
      <w:r w:rsidR="00753640" w:rsidRPr="00A41F80">
        <w:rPr>
          <w:rFonts w:ascii="Book Antiqua" w:eastAsia="Book Antiqua" w:hAnsi="Book Antiqua"/>
        </w:rPr>
        <w:t>disrupt</w:t>
      </w:r>
      <w:r w:rsidR="0079300B" w:rsidRPr="00A41F80">
        <w:rPr>
          <w:rFonts w:ascii="Book Antiqua" w:eastAsia="Book Antiqua" w:hAnsi="Book Antiqua"/>
        </w:rPr>
        <w:t>ing</w:t>
      </w:r>
      <w:r w:rsidR="00753640" w:rsidRPr="00A41F80">
        <w:rPr>
          <w:rFonts w:ascii="Book Antiqua" w:eastAsia="Book Antiqua" w:hAnsi="Book Antiqua"/>
        </w:rPr>
        <w:t xml:space="preserve"> </w:t>
      </w:r>
      <w:r w:rsidR="00CC7995" w:rsidRPr="00A41F80">
        <w:rPr>
          <w:rFonts w:ascii="Book Antiqua" w:eastAsia="Book Antiqua" w:hAnsi="Book Antiqua"/>
        </w:rPr>
        <w:t>the interaction between β-catenin and TCF.</w:t>
      </w:r>
      <w:r w:rsidR="003F4222">
        <w:rPr>
          <w:rFonts w:ascii="Book Antiqua" w:eastAsia="Book Antiqua" w:hAnsi="Book Antiqua"/>
        </w:rPr>
        <w:t xml:space="preserve"> </w:t>
      </w:r>
      <w:r w:rsidR="00CC7995" w:rsidRPr="00A41F80">
        <w:rPr>
          <w:rFonts w:ascii="Book Antiqua" w:eastAsia="Book Antiqua" w:hAnsi="Book Antiqua"/>
        </w:rPr>
        <w:t>About 7000 natural compounds were screened using an enzyme-linked immunosorbent (ELISA) assay</w:t>
      </w:r>
      <w:r w:rsidR="004D4CC0" w:rsidRPr="00A41F80">
        <w:rPr>
          <w:rFonts w:ascii="Book Antiqua" w:eastAsia="Book Antiqua" w:hAnsi="Book Antiqua"/>
        </w:rPr>
        <w:fldChar w:fldCharType="begin"/>
      </w:r>
      <w:r w:rsidR="004D4CC0" w:rsidRPr="00A41F80">
        <w:rPr>
          <w:rFonts w:ascii="Book Antiqua" w:eastAsia="Book Antiqua" w:hAnsi="Book Antiqua"/>
        </w:rPr>
        <w:instrText xml:space="preserve"> ADDIN EN.CITE &lt;EndNote&gt;&lt;Cite&gt;&lt;Author&gt;Lepourcelet&lt;/Author&gt;&lt;Year&gt;2004&lt;/Year&gt;&lt;RecNum&gt;298&lt;/RecNum&gt;&lt;DisplayText&gt;&lt;style face="superscript"&gt;[54]&lt;/style&gt;&lt;/DisplayText&gt;&lt;record&gt;&lt;rec-number&gt;298&lt;/rec-number&gt;&lt;foreign-keys&gt;&lt;key app="EN" db-id="5vsdzfds4tffvvewa52x55ajrstwepr2d20d" timestamp="1443916370"&gt;298&lt;/key&gt;&lt;/foreign-keys&gt;&lt;ref-type name="Journal Article"&gt;17&lt;/ref-type&gt;&lt;contributors&gt;&lt;authors&gt;&lt;author&gt;Lepourcelet, M.&lt;/author&gt;&lt;author&gt;Chen, Y. N.&lt;/author&gt;&lt;author&gt;France, D. S.&lt;/author&gt;&lt;author&gt;Wang, H.&lt;/author&gt;&lt;author&gt;Crews, P.&lt;/author&gt;&lt;author&gt;Petersen, F.&lt;/author&gt;&lt;author&gt;Bruseo, C.&lt;/author&gt;&lt;author&gt;Wood, A. W.&lt;/author&gt;&lt;author&gt;Shivdasani, R. A.&lt;/author&gt;&lt;/authors&gt;&lt;/contributors&gt;&lt;auth-address&gt;Department of Medical Oncology, Dana-Farber Cancer Institute, Boston, MA 02115, USA.&lt;/auth-address&gt;&lt;titles&gt;&lt;title&gt;Small-molecule antagonists of the oncogenic Tcf/beta-catenin protein complex&lt;/title&gt;&lt;secondary-title&gt;Cancer Cell&lt;/secondary-title&gt;&lt;/titles&gt;&lt;periodical&gt;&lt;full-title&gt;Cancer Cell&lt;/full-title&gt;&lt;abbr-1&gt;Cancer cell&lt;/abbr-1&gt;&lt;/periodical&gt;&lt;pages&gt;91-102&lt;/pages&gt;&lt;volume&gt;5&lt;/volume&gt;&lt;number&gt;1&lt;/number&gt;&lt;keywords&gt;&lt;keyword&gt;Animals&lt;/keyword&gt;&lt;keyword&gt;COS Cells&lt;/keyword&gt;&lt;keyword&gt;Cell Division/physiology&lt;/keyword&gt;&lt;keyword&gt;Cercopithecus aethiops&lt;/keyword&gt;&lt;keyword&gt;Combinatorial Chemistry Techniques&lt;/keyword&gt;&lt;keyword&gt;Cyclin D1/metabolism&lt;/keyword&gt;&lt;keyword&gt;Cytoskeletal Proteins/*metabolism&lt;/keyword&gt;&lt;keyword&gt;DNA-Binding Proteins/*metabolism&lt;/keyword&gt;&lt;keyword&gt;Protein Binding&lt;/keyword&gt;&lt;keyword&gt;Signal Transduction/*physiology&lt;/keyword&gt;&lt;keyword&gt;Surface Plasmon Resonance&lt;/keyword&gt;&lt;keyword&gt;Trans-Activators/*metabolism&lt;/keyword&gt;&lt;keyword&gt;Transcription Factors/*metabolism&lt;/keyword&gt;&lt;keyword&gt;Xenopus/metabolism&lt;/keyword&gt;&lt;keyword&gt;Xenopus Proteins&lt;/keyword&gt;&lt;keyword&gt;beta Catenin&lt;/keyword&gt;&lt;/keywords&gt;&lt;dates&gt;&lt;year&gt;2004&lt;/year&gt;&lt;pub-dates&gt;&lt;date&gt;Jan&lt;/date&gt;&lt;/pub-dates&gt;&lt;/dates&gt;&lt;isbn&gt;1535-6108 (Print)&amp;#xD;1535-6108 (Linking)&lt;/isbn&gt;&lt;accession-num&gt;14749129&lt;/accession-num&gt;&lt;urls&gt;&lt;related-urls&gt;&lt;url&gt;http://www.ncbi.nlm.nih.gov/pubmed/14749129&lt;/url&gt;&lt;/related-urls&gt;&lt;/urls&gt;&lt;/record&gt;&lt;/Cite&gt;&lt;/EndNote&gt;</w:instrText>
      </w:r>
      <w:r w:rsidR="004D4CC0" w:rsidRPr="00A41F80">
        <w:rPr>
          <w:rFonts w:ascii="Book Antiqua" w:eastAsia="Book Antiqua" w:hAnsi="Book Antiqua"/>
        </w:rPr>
        <w:fldChar w:fldCharType="separate"/>
      </w:r>
      <w:r w:rsidR="004D4CC0" w:rsidRPr="00A41F80">
        <w:rPr>
          <w:rFonts w:ascii="Book Antiqua" w:eastAsia="Book Antiqua" w:hAnsi="Book Antiqua"/>
          <w:noProof/>
          <w:vertAlign w:val="superscript"/>
        </w:rPr>
        <w:t>[54]</w:t>
      </w:r>
      <w:r w:rsidR="004D4CC0" w:rsidRPr="00A41F80">
        <w:rPr>
          <w:rFonts w:ascii="Book Antiqua" w:eastAsia="Book Antiqua" w:hAnsi="Book Antiqua"/>
        </w:rPr>
        <w:fldChar w:fldCharType="end"/>
      </w:r>
      <w:r w:rsidR="00CC7995" w:rsidRPr="00A41F80">
        <w:rPr>
          <w:rFonts w:ascii="Book Antiqua" w:eastAsia="Book Antiqua" w:hAnsi="Book Antiqua"/>
        </w:rPr>
        <w:t>.</w:t>
      </w:r>
      <w:r w:rsidR="00AE4F5E" w:rsidRPr="00A41F80">
        <w:rPr>
          <w:rFonts w:ascii="Book Antiqua" w:eastAsia="Book Antiqua" w:hAnsi="Book Antiqua"/>
        </w:rPr>
        <w:t xml:space="preserve"> </w:t>
      </w:r>
      <w:r w:rsidR="00CC7995" w:rsidRPr="00A41F80">
        <w:rPr>
          <w:rFonts w:ascii="Book Antiqua" w:eastAsia="Book Antiqua" w:hAnsi="Book Antiqua"/>
        </w:rPr>
        <w:t>Two fungal-derived compounds, PKF115-854 and CGP04909, showed the best results</w:t>
      </w:r>
      <w:r w:rsidR="004D4CC0" w:rsidRPr="00A41F80">
        <w:rPr>
          <w:rFonts w:ascii="Book Antiqua" w:eastAsia="Book Antiqua" w:hAnsi="Book Antiqua"/>
        </w:rPr>
        <w:t xml:space="preserve"> </w:t>
      </w:r>
      <w:r w:rsidR="0079300B" w:rsidRPr="00A41F80">
        <w:rPr>
          <w:rFonts w:ascii="Book Antiqua" w:eastAsia="Book Antiqua" w:hAnsi="Book Antiqua"/>
        </w:rPr>
        <w:t>for their potency and specificity in antagonize the β-catenin-mediated cellular effects</w:t>
      </w:r>
      <w:r w:rsidR="004D4CC0" w:rsidRPr="00A41F80">
        <w:rPr>
          <w:rFonts w:ascii="Book Antiqua" w:eastAsia="Book Antiqua" w:hAnsi="Book Antiqua"/>
        </w:rPr>
        <w:fldChar w:fldCharType="begin"/>
      </w:r>
      <w:r w:rsidR="004D4CC0" w:rsidRPr="00A41F80">
        <w:rPr>
          <w:rFonts w:ascii="Book Antiqua" w:eastAsia="Book Antiqua" w:hAnsi="Book Antiqua"/>
        </w:rPr>
        <w:instrText xml:space="preserve"> ADDIN EN.CITE &lt;EndNote&gt;&lt;Cite&gt;&lt;Author&gt;Lepourcelet&lt;/Author&gt;&lt;Year&gt;2004&lt;/Year&gt;&lt;RecNum&gt;298&lt;/RecNum&gt;&lt;DisplayText&gt;&lt;style face="superscript"&gt;[54]&lt;/style&gt;&lt;/DisplayText&gt;&lt;record&gt;&lt;rec-number&gt;298&lt;/rec-number&gt;&lt;foreign-keys&gt;&lt;key app="EN" db-id="5vsdzfds4tffvvewa52x55ajrstwepr2d20d" timestamp="1443916370"&gt;298&lt;/key&gt;&lt;/foreign-keys&gt;&lt;ref-type name="Journal Article"&gt;17&lt;/ref-type&gt;&lt;contributors&gt;&lt;authors&gt;&lt;author&gt;Lepourcelet, M.&lt;/author&gt;&lt;author&gt;Chen, Y. N.&lt;/author&gt;&lt;author&gt;France, D. S.&lt;/author&gt;&lt;author&gt;Wang, H.&lt;/author&gt;&lt;author&gt;Crews, P.&lt;/author&gt;&lt;author&gt;Petersen, F.&lt;/author&gt;&lt;author&gt;Bruseo, C.&lt;/author&gt;&lt;author&gt;Wood, A. W.&lt;/author&gt;&lt;author&gt;Shivdasani, R. A.&lt;/author&gt;&lt;/authors&gt;&lt;/contributors&gt;&lt;auth-address&gt;Department of Medical Oncology, Dana-Farber Cancer Institute, Boston, MA 02115, USA.&lt;/auth-address&gt;&lt;titles&gt;&lt;title&gt;Small-molecule antagonists of the oncogenic Tcf/beta-catenin protein complex&lt;/title&gt;&lt;secondary-title&gt;Cancer Cell&lt;/secondary-title&gt;&lt;/titles&gt;&lt;periodical&gt;&lt;full-title&gt;Cancer Cell&lt;/full-title&gt;&lt;abbr-1&gt;Cancer cell&lt;/abbr-1&gt;&lt;/periodical&gt;&lt;pages&gt;91-102&lt;/pages&gt;&lt;volume&gt;5&lt;/volume&gt;&lt;number&gt;1&lt;/number&gt;&lt;keywords&gt;&lt;keyword&gt;Animals&lt;/keyword&gt;&lt;keyword&gt;COS Cells&lt;/keyword&gt;&lt;keyword&gt;Cell Division/physiology&lt;/keyword&gt;&lt;keyword&gt;Cercopithecus aethiops&lt;/keyword&gt;&lt;keyword&gt;Combinatorial Chemistry Techniques&lt;/keyword&gt;&lt;keyword&gt;Cyclin D1/metabolism&lt;/keyword&gt;&lt;keyword&gt;Cytoskeletal Proteins/*metabolism&lt;/keyword&gt;&lt;keyword&gt;DNA-Binding Proteins/*metabolism&lt;/keyword&gt;&lt;keyword&gt;Protein Binding&lt;/keyword&gt;&lt;keyword&gt;Signal Transduction/*physiology&lt;/keyword&gt;&lt;keyword&gt;Surface Plasmon Resonance&lt;/keyword&gt;&lt;keyword&gt;Trans-Activators/*metabolism&lt;/keyword&gt;&lt;keyword&gt;Transcription Factors/*metabolism&lt;/keyword&gt;&lt;keyword&gt;Xenopus/metabolism&lt;/keyword&gt;&lt;keyword&gt;Xenopus Proteins&lt;/keyword&gt;&lt;keyword&gt;beta Catenin&lt;/keyword&gt;&lt;/keywords&gt;&lt;dates&gt;&lt;year&gt;2004&lt;/year&gt;&lt;pub-dates&gt;&lt;date&gt;Jan&lt;/date&gt;&lt;/pub-dates&gt;&lt;/dates&gt;&lt;isbn&gt;1535-6108 (Print)&amp;#xD;1535-6108 (Linking)&lt;/isbn&gt;&lt;accession-num&gt;14749129&lt;/accession-num&gt;&lt;urls&gt;&lt;related-urls&gt;&lt;url&gt;http://www.ncbi.nlm.nih.gov/pubmed/14749129&lt;/url&gt;&lt;/related-urls&gt;&lt;/urls&gt;&lt;/record&gt;&lt;/Cite&gt;&lt;/EndNote&gt;</w:instrText>
      </w:r>
      <w:r w:rsidR="004D4CC0" w:rsidRPr="00A41F80">
        <w:rPr>
          <w:rFonts w:ascii="Book Antiqua" w:eastAsia="Book Antiqua" w:hAnsi="Book Antiqua"/>
        </w:rPr>
        <w:fldChar w:fldCharType="separate"/>
      </w:r>
      <w:r w:rsidR="004D4CC0" w:rsidRPr="00A41F80">
        <w:rPr>
          <w:rFonts w:ascii="Book Antiqua" w:eastAsia="Book Antiqua" w:hAnsi="Book Antiqua"/>
          <w:noProof/>
          <w:vertAlign w:val="superscript"/>
        </w:rPr>
        <w:t>[54]</w:t>
      </w:r>
      <w:r w:rsidR="004D4CC0" w:rsidRPr="00A41F80">
        <w:rPr>
          <w:rFonts w:ascii="Book Antiqua" w:eastAsia="Book Antiqua" w:hAnsi="Book Antiqua"/>
        </w:rPr>
        <w:fldChar w:fldCharType="end"/>
      </w:r>
      <w:r w:rsidR="00CC7995" w:rsidRPr="00A41F80">
        <w:rPr>
          <w:rFonts w:ascii="Book Antiqua" w:eastAsia="Book Antiqua" w:hAnsi="Book Antiqua"/>
        </w:rPr>
        <w:t>.</w:t>
      </w:r>
      <w:r w:rsidR="003F4222">
        <w:rPr>
          <w:rFonts w:ascii="Book Antiqua" w:hAnsi="Book Antiqua"/>
        </w:rPr>
        <w:t xml:space="preserve"> </w:t>
      </w:r>
      <w:r w:rsidR="00CC7995" w:rsidRPr="00A41F80">
        <w:rPr>
          <w:rFonts w:ascii="Book Antiqua" w:eastAsia="Book Antiqua" w:hAnsi="Book Antiqua"/>
        </w:rPr>
        <w:t>These compounds have been further tested as anticancer drugs for malignancies</w:t>
      </w:r>
      <w:r w:rsidR="0079300B" w:rsidRPr="00A41F80">
        <w:rPr>
          <w:rFonts w:ascii="Book Antiqua" w:eastAsia="Book Antiqua" w:hAnsi="Book Antiqua"/>
        </w:rPr>
        <w:t xml:space="preserve"> displaying</w:t>
      </w:r>
      <w:r w:rsidR="00CC7995" w:rsidRPr="00A41F80">
        <w:rPr>
          <w:rFonts w:ascii="Book Antiqua" w:eastAsia="Book Antiqua" w:hAnsi="Book Antiqua"/>
        </w:rPr>
        <w:t xml:space="preserve"> frequent upregulation in the </w:t>
      </w:r>
      <w:r w:rsidR="0079300B" w:rsidRPr="00A41F80">
        <w:rPr>
          <w:rFonts w:ascii="Book Antiqua" w:eastAsia="Book Antiqua" w:hAnsi="Book Antiqua"/>
        </w:rPr>
        <w:t>Wnt</w:t>
      </w:r>
      <w:r w:rsidR="00CC7995" w:rsidRPr="00A41F80">
        <w:rPr>
          <w:rFonts w:ascii="Book Antiqua" w:eastAsia="Book Antiqua" w:hAnsi="Book Antiqua"/>
        </w:rPr>
        <w:t xml:space="preserve">/β-catenin signaling such as </w:t>
      </w:r>
      <w:r w:rsidR="00CC7995" w:rsidRPr="00A41F80">
        <w:rPr>
          <w:rFonts w:ascii="Book Antiqua" w:eastAsiaTheme="majorEastAsia" w:hAnsi="Book Antiqua"/>
        </w:rPr>
        <w:t>human multiple myeloma (MM)</w:t>
      </w:r>
      <w:r w:rsidR="004D4CC0" w:rsidRPr="00A41F80">
        <w:rPr>
          <w:rFonts w:ascii="Book Antiqua" w:eastAsiaTheme="majorEastAsia" w:hAnsi="Book Antiqua"/>
        </w:rPr>
        <w:fldChar w:fldCharType="begin"/>
      </w:r>
      <w:r w:rsidR="004D4CC0" w:rsidRPr="00A41F80">
        <w:rPr>
          <w:rFonts w:ascii="Book Antiqua" w:eastAsiaTheme="majorEastAsia" w:hAnsi="Book Antiqua"/>
        </w:rPr>
        <w:instrText xml:space="preserve"> ADDIN EN.CITE &lt;EndNote&gt;&lt;Cite&gt;&lt;Author&gt;Sukhdeo&lt;/Author&gt;&lt;Year&gt;2007&lt;/Year&gt;&lt;RecNum&gt;299&lt;/RecNum&gt;&lt;DisplayText&gt;&lt;style face="superscript"&gt;[55]&lt;/style&gt;&lt;/DisplayText&gt;&lt;record&gt;&lt;rec-number&gt;299&lt;/rec-number&gt;&lt;foreign-keys&gt;&lt;key app="EN" db-id="5vsdzfds4tffvvewa52x55ajrstwepr2d20d" timestamp="1443916974"&gt;299&lt;/key&gt;&lt;/foreign-keys&gt;&lt;ref-type name="Journal Article"&gt;17&lt;/ref-type&gt;&lt;contributors&gt;&lt;authors&gt;&lt;author&gt;Sukhdeo, Kumar&lt;/author&gt;&lt;author&gt;Mani, Mala&lt;/author&gt;&lt;author&gt;Zhang, Yunyu&lt;/author&gt;&lt;author&gt;Dutta, Jui&lt;/author&gt;&lt;author&gt;Yasui, Hiroshi&lt;/author&gt;&lt;author&gt;Rooney, Melissa D.&lt;/author&gt;&lt;author&gt;Carrasco, Daniel E.&lt;/author&gt;&lt;author&gt;Zheng, Mei&lt;/author&gt;&lt;author&gt;He, Haiying&lt;/author&gt;&lt;author&gt;Tai, Yu-Tzu&lt;/author&gt;&lt;author&gt;Mitsiades, Constantine&lt;/author&gt;&lt;author&gt;Anderson, Kenneth C.&lt;/author&gt;&lt;author&gt;Carrasco, Daniel R.&lt;/author&gt;&lt;/authors&gt;&lt;/contributors&gt;&lt;titles&gt;&lt;title&gt;Targeting the β-catenin/TCF transcriptional complex in the treatment of multiple myeloma&lt;/title&gt;&lt;secondary-title&gt;Proceedings of the National Academy of Sciences&lt;/secondary-title&gt;&lt;/titles&gt;&lt;periodical&gt;&lt;full-title&gt;Proceedings of the National Academy of Sciences&lt;/full-title&gt;&lt;/periodical&gt;&lt;pages&gt;7516-7521&lt;/pages&gt;&lt;volume&gt;104&lt;/volume&gt;&lt;number&gt;18&lt;/number&gt;&lt;dates&gt;&lt;year&gt;2007&lt;/year&gt;&lt;pub-dates&gt;&lt;date&gt;May 1, 2007&lt;/date&gt;&lt;/pub-dates&gt;&lt;/dates&gt;&lt;urls&gt;&lt;related-urls&gt;&lt;url&gt;http://www.pnas.org/content/104/18/7516.abstract&lt;/url&gt;&lt;/related-urls&gt;&lt;/urls&gt;&lt;electronic-resource-num&gt;10.1073/pnas.0610299104&lt;/electronic-resource-num&gt;&lt;/record&gt;&lt;/Cite&gt;&lt;/EndNote&gt;</w:instrText>
      </w:r>
      <w:r w:rsidR="004D4CC0" w:rsidRPr="00A41F80">
        <w:rPr>
          <w:rFonts w:ascii="Book Antiqua" w:eastAsiaTheme="majorEastAsia" w:hAnsi="Book Antiqua"/>
        </w:rPr>
        <w:fldChar w:fldCharType="separate"/>
      </w:r>
      <w:r w:rsidR="004D4CC0" w:rsidRPr="00A41F80">
        <w:rPr>
          <w:rFonts w:ascii="Book Antiqua" w:eastAsiaTheme="majorEastAsia" w:hAnsi="Book Antiqua"/>
          <w:noProof/>
          <w:vertAlign w:val="superscript"/>
        </w:rPr>
        <w:t>[55]</w:t>
      </w:r>
      <w:r w:rsidR="004D4CC0" w:rsidRPr="00A41F80">
        <w:rPr>
          <w:rFonts w:ascii="Book Antiqua" w:eastAsiaTheme="majorEastAsia" w:hAnsi="Book Antiqua"/>
        </w:rPr>
        <w:fldChar w:fldCharType="end"/>
      </w:r>
      <w:r w:rsidR="00CC7995" w:rsidRPr="00A41F80">
        <w:rPr>
          <w:rFonts w:ascii="Book Antiqua" w:eastAsiaTheme="majorEastAsia" w:hAnsi="Book Antiqua"/>
        </w:rPr>
        <w:t>, Acute Myelocytic Leukemia (AML)</w:t>
      </w:r>
      <w:r w:rsidR="004D4CC0" w:rsidRPr="00A41F80">
        <w:rPr>
          <w:rFonts w:ascii="Book Antiqua" w:eastAsiaTheme="majorEastAsia" w:hAnsi="Book Antiqua"/>
        </w:rPr>
        <w:fldChar w:fldCharType="begin"/>
      </w:r>
      <w:r w:rsidR="004D4CC0" w:rsidRPr="00A41F80">
        <w:rPr>
          <w:rFonts w:ascii="Book Antiqua" w:eastAsiaTheme="majorEastAsia" w:hAnsi="Book Antiqua"/>
        </w:rPr>
        <w:instrText xml:space="preserve"> ADDIN EN.CITE &lt;EndNote&gt;&lt;Cite&gt;&lt;Author&gt;Minke&lt;/Author&gt;&lt;Year&gt;2009&lt;/Year&gt;&lt;RecNum&gt;295&lt;/RecNum&gt;&lt;DisplayText&gt;&lt;style face="superscript"&gt;[56]&lt;/style&gt;&lt;/DisplayText&gt;&lt;record&gt;&lt;rec-number&gt;295&lt;/rec-number&gt;&lt;foreign-keys&gt;&lt;key app="EN" db-id="5vsdzfds4tffvvewa52x55ajrstwepr2d20d" timestamp="1443913411"&gt;295&lt;/key&gt;&lt;/foreign-keys&gt;&lt;ref-type name="Journal Article"&gt;17&lt;/ref-type&gt;&lt;contributors&gt;&lt;authors&gt;&lt;author&gt;Minke, Katharina Salome&lt;/author&gt;&lt;author&gt;Staib, Peter&lt;/author&gt;&lt;author&gt;Puetter, Adriane&lt;/author&gt;&lt;author&gt;Gehrke, Iris&lt;/author&gt;&lt;author&gt;Gandhirajan, Rajesh Kumar&lt;/author&gt;&lt;author&gt;Schlösser, Axel&lt;/author&gt;&lt;author&gt;Schmitt, Esther Katharina&lt;/author&gt;&lt;author&gt;Hallek, Michael&lt;/author&gt;&lt;author&gt;Kreuzer, Karl-Anton&lt;/author&gt;&lt;/authors&gt;&lt;/contributors&gt;&lt;titles&gt;&lt;title&gt;Small molecule inhibitors of WNT signaling effectively induce apoptosis in acute myeloid leukemia cells&lt;/title&gt;&lt;secondary-title&gt;European Journal of Haematology&lt;/secondary-title&gt;&lt;/titles&gt;&lt;periodical&gt;&lt;full-title&gt;European Journal of Haematology&lt;/full-title&gt;&lt;/periodical&gt;&lt;pages&gt;165-175&lt;/pages&gt;&lt;volume&gt;82&lt;/volume&gt;&lt;number&gt;3&lt;/number&gt;&lt;keywords&gt;&lt;keyword&gt;acute myeloid leukemia&lt;/keyword&gt;&lt;keyword&gt;WNT&lt;/keyword&gt;&lt;keyword&gt;β-catenin&lt;/keyword&gt;&lt;keyword&gt;lymphoid enhancer-binding factor 1&lt;/keyword&gt;&lt;keyword&gt;small molecule inhibitor&lt;/keyword&gt;&lt;/keywords&gt;&lt;dates&gt;&lt;year&gt;2009&lt;/year&gt;&lt;/dates&gt;&lt;publisher&gt;Blackwell Publishing Ltd&lt;/publisher&gt;&lt;isbn&gt;1600-0609&lt;/isbn&gt;&lt;urls&gt;&lt;related-urls&gt;&lt;url&gt;http://dx.doi.org/10.1111/j.1600-0609.2008.01188.x&lt;/url&gt;&lt;/related-urls&gt;&lt;/urls&gt;&lt;electronic-resource-num&gt;10.1111/j.1600-0609.2008.01188.x&lt;/electronic-resource-num&gt;&lt;/record&gt;&lt;/Cite&gt;&lt;/EndNote&gt;</w:instrText>
      </w:r>
      <w:r w:rsidR="004D4CC0" w:rsidRPr="00A41F80">
        <w:rPr>
          <w:rFonts w:ascii="Book Antiqua" w:eastAsiaTheme="majorEastAsia" w:hAnsi="Book Antiqua"/>
        </w:rPr>
        <w:fldChar w:fldCharType="separate"/>
      </w:r>
      <w:r w:rsidR="004D4CC0" w:rsidRPr="00A41F80">
        <w:rPr>
          <w:rFonts w:ascii="Book Antiqua" w:eastAsiaTheme="majorEastAsia" w:hAnsi="Book Antiqua"/>
          <w:noProof/>
          <w:vertAlign w:val="superscript"/>
        </w:rPr>
        <w:t>[56]</w:t>
      </w:r>
      <w:r w:rsidR="004D4CC0" w:rsidRPr="00A41F80">
        <w:rPr>
          <w:rFonts w:ascii="Book Antiqua" w:eastAsiaTheme="majorEastAsia" w:hAnsi="Book Antiqua"/>
        </w:rPr>
        <w:fldChar w:fldCharType="end"/>
      </w:r>
      <w:r w:rsidR="00CC7995" w:rsidRPr="00A41F80">
        <w:rPr>
          <w:rFonts w:ascii="Book Antiqua" w:eastAsiaTheme="majorEastAsia" w:hAnsi="Book Antiqua"/>
        </w:rPr>
        <w:t xml:space="preserve">, Chronic Lymphocytic </w:t>
      </w:r>
      <w:r w:rsidR="00CC7995" w:rsidRPr="00A41F80">
        <w:rPr>
          <w:rFonts w:ascii="Book Antiqua" w:eastAsia="Book Antiqua" w:hAnsi="Book Antiqua"/>
        </w:rPr>
        <w:t>Leukemia (CLL)</w:t>
      </w:r>
      <w:r w:rsidR="006E1AC5" w:rsidRPr="00A41F80">
        <w:rPr>
          <w:rFonts w:ascii="Book Antiqua" w:eastAsia="Book Antiqua" w:hAnsi="Book Antiqua"/>
        </w:rPr>
        <w:fldChar w:fldCharType="begin"/>
      </w:r>
      <w:r w:rsidR="006E1AC5" w:rsidRPr="00A41F80">
        <w:rPr>
          <w:rFonts w:ascii="Book Antiqua" w:eastAsia="Book Antiqua" w:hAnsi="Book Antiqua"/>
        </w:rPr>
        <w:instrText xml:space="preserve"> ADDIN EN.CITE &lt;EndNote&gt;&lt;Cite&gt;&lt;Author&gt;Gandhirajan&lt;/Author&gt;&lt;Year&gt;2010&lt;/Year&gt;&lt;RecNum&gt;297&lt;/RecNum&gt;&lt;DisplayText&gt;&lt;style face="superscript"&gt;[57]&lt;/style&gt;&lt;/DisplayText&gt;&lt;record&gt;&lt;rec-number&gt;297&lt;/rec-number&gt;&lt;foreign-keys&gt;&lt;key app="EN" db-id="5vsdzfds4tffvvewa52x55ajrstwepr2d20d" timestamp="1443914287"&gt;297&lt;/key&gt;&lt;/foreign-keys&gt;&lt;ref-type name="Journal Article"&gt;17&lt;/ref-type&gt;&lt;contributors&gt;&lt;authors&gt;&lt;author&gt;Gandhirajan, Rajesh Kumar&lt;/author&gt;&lt;author&gt;Staib, Peter Anton&lt;/author&gt;&lt;author&gt;Minke, Katharina&lt;/author&gt;&lt;author&gt;Gehrke, Iris&lt;/author&gt;&lt;author&gt;Plickert, Günther&lt;/author&gt;&lt;author&gt;Schlösser, Axel&lt;/author&gt;&lt;author&gt;Schmitt, Esther Katharina&lt;/author&gt;&lt;author&gt;Hallek, Michael&lt;/author&gt;&lt;author&gt;Kreuzer, Karl-Anton&lt;/author&gt;&lt;/authors&gt;&lt;/contributors&gt;&lt;titles&gt;&lt;title&gt;Small Molecule Inhibitors of Wnt/β-Catenin/Lef-1 Signaling Induces Apoptosis in Chronic Lymphocytic Leukemia Cells In Vitro and In Vivo&lt;/title&gt;&lt;secondary-title&gt;Neoplasia&lt;/secondary-title&gt;&lt;/titles&gt;&lt;periodical&gt;&lt;full-title&gt;Neoplasia&lt;/full-title&gt;&lt;/periodical&gt;&lt;pages&gt;326-IN6&lt;/pages&gt;&lt;volume&gt;12&lt;/volume&gt;&lt;number&gt;4&lt;/number&gt;&lt;dates&gt;&lt;year&gt;2010&lt;/year&gt;&lt;pub-dates&gt;&lt;date&gt;4//&lt;/date&gt;&lt;/pub-dates&gt;&lt;/dates&gt;&lt;isbn&gt;1476-5586&lt;/isbn&gt;&lt;urls&gt;&lt;related-urls&gt;&lt;url&gt;http://www.sciencedirect.com/science/article/pii/S1476558610800119&lt;/url&gt;&lt;/related-urls&gt;&lt;/urls&gt;&lt;electronic-resource-num&gt;http://dx.doi.org/10.1593/neo.91972&lt;/electronic-resource-num&gt;&lt;/record&gt;&lt;/Cite&gt;&lt;/EndNote&gt;</w:instrText>
      </w:r>
      <w:r w:rsidR="006E1AC5" w:rsidRPr="00A41F80">
        <w:rPr>
          <w:rFonts w:ascii="Book Antiqua" w:eastAsia="Book Antiqua" w:hAnsi="Book Antiqua"/>
        </w:rPr>
        <w:fldChar w:fldCharType="separate"/>
      </w:r>
      <w:r w:rsidR="006E1AC5" w:rsidRPr="00A41F80">
        <w:rPr>
          <w:rFonts w:ascii="Book Antiqua" w:eastAsia="Book Antiqua" w:hAnsi="Book Antiqua"/>
          <w:noProof/>
          <w:vertAlign w:val="superscript"/>
        </w:rPr>
        <w:t>[57]</w:t>
      </w:r>
      <w:r w:rsidR="006E1AC5" w:rsidRPr="00A41F80">
        <w:rPr>
          <w:rFonts w:ascii="Book Antiqua" w:eastAsia="Book Antiqua" w:hAnsi="Book Antiqua"/>
        </w:rPr>
        <w:fldChar w:fldCharType="end"/>
      </w:r>
      <w:r w:rsidR="006E1AC5" w:rsidRPr="00A41F80">
        <w:rPr>
          <w:rFonts w:ascii="Book Antiqua" w:eastAsia="Book Antiqua" w:hAnsi="Book Antiqua"/>
        </w:rPr>
        <w:t xml:space="preserve"> </w:t>
      </w:r>
      <w:r w:rsidR="00CC7995" w:rsidRPr="00A41F80">
        <w:rPr>
          <w:rFonts w:ascii="Book Antiqua" w:eastAsia="Book Antiqua" w:hAnsi="Book Antiqua"/>
        </w:rPr>
        <w:t>and HCC</w:t>
      </w:r>
      <w:r w:rsidR="006E1AC5" w:rsidRPr="00A41F80">
        <w:rPr>
          <w:rFonts w:ascii="Book Antiqua" w:eastAsia="Book Antiqua" w:hAnsi="Book Antiqua"/>
        </w:rPr>
        <w:fldChar w:fldCharType="begin">
          <w:fldData xml:space="preserve">PEVuZE5vdGU+PENpdGU+PEF1dGhvcj5XZWk8L0F1dGhvcj48WWVhcj4yMDEwPC9ZZWFyPjxSZWNO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</w:fldData>
        </w:fldChar>
      </w:r>
      <w:r w:rsidR="006E1AC5" w:rsidRPr="00A41F80">
        <w:rPr>
          <w:rFonts w:ascii="Book Antiqua" w:eastAsia="Book Antiqua" w:hAnsi="Book Antiqua"/>
        </w:rPr>
        <w:instrText xml:space="preserve"> ADDIN EN.CITE </w:instrText>
      </w:r>
      <w:r w:rsidR="006E1AC5" w:rsidRPr="00A41F80">
        <w:rPr>
          <w:rFonts w:ascii="Book Antiqua" w:eastAsia="Book Antiqua" w:hAnsi="Book Antiqua"/>
        </w:rPr>
        <w:fldChar w:fldCharType="begin">
          <w:fldData xml:space="preserve">PEVuZE5vdGU+PENpdGU+PEF1dGhvcj5XZWk8L0F1dGhvcj48WWVhcj4yMDEwPC9ZZWFyPjxSZWNO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</w:fldData>
        </w:fldChar>
      </w:r>
      <w:r w:rsidR="006E1AC5" w:rsidRPr="00A41F80">
        <w:rPr>
          <w:rFonts w:ascii="Book Antiqua" w:eastAsia="Book Antiqua" w:hAnsi="Book Antiqua"/>
        </w:rPr>
        <w:instrText xml:space="preserve"> ADDIN EN.CITE.DATA </w:instrText>
      </w:r>
      <w:r w:rsidR="006E1AC5" w:rsidRPr="00A41F80">
        <w:rPr>
          <w:rFonts w:ascii="Book Antiqua" w:eastAsia="Book Antiqua" w:hAnsi="Book Antiqua"/>
        </w:rPr>
      </w:r>
      <w:r w:rsidR="006E1AC5" w:rsidRPr="00A41F80">
        <w:rPr>
          <w:rFonts w:ascii="Book Antiqua" w:eastAsia="Book Antiqua" w:hAnsi="Book Antiqua"/>
        </w:rPr>
        <w:fldChar w:fldCharType="end"/>
      </w:r>
      <w:r w:rsidR="006E1AC5" w:rsidRPr="00A41F80">
        <w:rPr>
          <w:rFonts w:ascii="Book Antiqua" w:eastAsia="Book Antiqua" w:hAnsi="Book Antiqua"/>
        </w:rPr>
      </w:r>
      <w:r w:rsidR="006E1AC5" w:rsidRPr="00A41F80">
        <w:rPr>
          <w:rFonts w:ascii="Book Antiqua" w:eastAsia="Book Antiqua" w:hAnsi="Book Antiqua"/>
        </w:rPr>
        <w:fldChar w:fldCharType="separate"/>
      </w:r>
      <w:r w:rsidR="0092249E">
        <w:rPr>
          <w:rFonts w:ascii="Book Antiqua" w:eastAsia="Book Antiqua" w:hAnsi="Book Antiqua"/>
          <w:noProof/>
          <w:vertAlign w:val="superscript"/>
        </w:rPr>
        <w:t>[58,</w:t>
      </w:r>
      <w:r w:rsidR="006E1AC5" w:rsidRPr="00A41F80">
        <w:rPr>
          <w:rFonts w:ascii="Book Antiqua" w:eastAsia="Book Antiqua" w:hAnsi="Book Antiqua"/>
          <w:noProof/>
          <w:vertAlign w:val="superscript"/>
        </w:rPr>
        <w:t>59]</w:t>
      </w:r>
      <w:r w:rsidR="006E1AC5" w:rsidRPr="00A41F80">
        <w:rPr>
          <w:rFonts w:ascii="Book Antiqua" w:eastAsia="Book Antiqua" w:hAnsi="Book Antiqua"/>
        </w:rPr>
        <w:fldChar w:fldCharType="end"/>
      </w:r>
      <w:r w:rsidR="00CC7995" w:rsidRPr="00A41F80">
        <w:rPr>
          <w:rFonts w:ascii="Book Antiqua" w:eastAsia="Book Antiqua" w:hAnsi="Book Antiqua"/>
        </w:rPr>
        <w:t xml:space="preserve">. </w:t>
      </w:r>
      <w:r w:rsidR="00CC7995" w:rsidRPr="00A41F80">
        <w:rPr>
          <w:rFonts w:ascii="Book Antiqua" w:hAnsi="Book Antiqua"/>
        </w:rPr>
        <w:t>Two studies have assayed the therapeutic potential of CGP049090, PKF115-584 and PKF118-310</w:t>
      </w:r>
      <w:r w:rsidR="00CC7995" w:rsidRPr="00A41F80">
        <w:rPr>
          <w:rFonts w:ascii="Book Antiqua" w:hAnsi="Book Antiqua"/>
          <w:color w:val="241F20"/>
        </w:rPr>
        <w:t xml:space="preserve"> in HCC. All three compounds showed dose-dependent cytotoxicity against HCC cell</w:t>
      </w:r>
      <w:r w:rsidR="0079300B" w:rsidRPr="00A41F80">
        <w:rPr>
          <w:rFonts w:ascii="Book Antiqua" w:hAnsi="Book Antiqua"/>
          <w:color w:val="241F20"/>
        </w:rPr>
        <w:t>s</w:t>
      </w:r>
      <w:r w:rsidRPr="00A41F80">
        <w:rPr>
          <w:rFonts w:ascii="Book Antiqua" w:hAnsi="Book Antiqua"/>
          <w:color w:val="241F20"/>
        </w:rPr>
        <w:t xml:space="preserve"> </w:t>
      </w:r>
      <w:r w:rsidR="00CC7995" w:rsidRPr="00A41F80">
        <w:rPr>
          <w:rFonts w:ascii="Book Antiqua" w:hAnsi="Book Antiqua"/>
          <w:color w:val="241F20"/>
        </w:rPr>
        <w:t xml:space="preserve">with </w:t>
      </w:r>
      <w:r w:rsidR="0079300B" w:rsidRPr="00A41F80">
        <w:rPr>
          <w:rFonts w:ascii="Book Antiqua" w:hAnsi="Book Antiqua"/>
          <w:color w:val="241F20"/>
        </w:rPr>
        <w:t xml:space="preserve">relative lower </w:t>
      </w:r>
      <w:r w:rsidR="00CC7995" w:rsidRPr="00A41F80">
        <w:rPr>
          <w:rFonts w:ascii="Book Antiqua" w:hAnsi="Book Antiqua"/>
          <w:color w:val="241F20"/>
        </w:rPr>
        <w:t>cytotoxicity to normal hepatocytes. In a HepG2 xenograft model, these compounds inhibited tumor growth associated with apoptosis and reduced levels</w:t>
      </w:r>
      <w:r w:rsidR="0092249E">
        <w:rPr>
          <w:rFonts w:ascii="Book Antiqua" w:hAnsi="Book Antiqua"/>
          <w:color w:val="241F20"/>
        </w:rPr>
        <w:t xml:space="preserve"> of TCF4/β-catenin target genes</w:t>
      </w:r>
      <w:r w:rsidR="00CC7995" w:rsidRPr="00A41F80">
        <w:rPr>
          <w:rFonts w:ascii="Book Antiqua" w:hAnsi="Book Antiqua"/>
          <w:color w:val="241F20"/>
        </w:rPr>
        <w:fldChar w:fldCharType="begin"/>
      </w:r>
      <w:r w:rsidR="006E1AC5" w:rsidRPr="00A41F80">
        <w:rPr>
          <w:rFonts w:ascii="Book Antiqua" w:hAnsi="Book Antiqua"/>
          <w:color w:val="241F20"/>
        </w:rPr>
        <w:instrText xml:space="preserve"> ADDIN EN.CITE &lt;EndNote&gt;&lt;Cite&gt;&lt;Author&gt;Wei&lt;/Author&gt;&lt;Year&gt;2010&lt;/Year&gt;&lt;RecNum&gt;301&lt;/RecNum&gt;&lt;DisplayText&gt;&lt;style face="superscript"&gt;[58]&lt;/style&gt;&lt;/DisplayText&gt;&lt;record&gt;&lt;rec-number&gt;301&lt;/rec-number&gt;&lt;foreign-keys&gt;&lt;key app="EN" db-id="5vsdzfds4tffvvewa52x55ajrstwepr2d20d" timestamp="1443920576"&gt;301&lt;/key&gt;&lt;/foreign-keys&gt;&lt;ref-type name="Journal Article"&gt;17&lt;/ref-type&gt;&lt;contributors&gt;&lt;authors&gt;&lt;author&gt;Wei, Wei&lt;/author&gt;&lt;author&gt;Chua, Mei-Sze&lt;/author&gt;&lt;author&gt;Grepper, Susan&lt;/author&gt;&lt;author&gt;So, Samuel&lt;/author&gt;&lt;/authors&gt;&lt;/contributors&gt;&lt;titles&gt;&lt;title&gt;Small molecule antagonists of Tcf4/β-catenin complex inhibit the growth of HCC cells in vitro and in vivo&lt;/title&gt;&lt;secondary-title&gt;International Journal of Cancer&lt;/secondary-title&gt;&lt;/titles&gt;&lt;periodical&gt;&lt;full-title&gt;International Journal of Cancer&lt;/full-title&gt;&lt;/periodical&gt;&lt;pages&gt;2426-2436&lt;/pages&gt;&lt;volume&gt;126&lt;/volume&gt;&lt;number&gt;10&lt;/number&gt;&lt;keywords&gt;&lt;keyword&gt;β-catenin&lt;/keyword&gt;&lt;keyword&gt;hepatocellular carcinoma&lt;/keyword&gt;&lt;keyword&gt;Wnt signaling&lt;/keyword&gt;&lt;/keywords&gt;&lt;dates&gt;&lt;year&gt;2010&lt;/year&gt;&lt;/dates&gt;&lt;publisher&gt;Wiley Subscription Services, Inc., A Wiley Company&lt;/publisher&gt;&lt;isbn&gt;1097-0215&lt;/isbn&gt;&lt;urls&gt;&lt;related-urls&gt;&lt;url&gt;http://dx.doi.org/10.1002/ijc.24810&lt;/url&gt;&lt;/related-urls&gt;&lt;/urls&gt;&lt;electronic-resource-num&gt;10.1002/ijc.24810&lt;/electronic-resource-num&gt;&lt;/record&gt;&lt;/Cite&gt;&lt;/EndNote&gt;</w:instrText>
      </w:r>
      <w:r w:rsidR="00CC7995" w:rsidRPr="00A41F80">
        <w:rPr>
          <w:rFonts w:ascii="Book Antiqua" w:hAnsi="Book Antiqua"/>
          <w:color w:val="241F20"/>
        </w:rPr>
        <w:fldChar w:fldCharType="separate"/>
      </w:r>
      <w:r w:rsidR="006E1AC5" w:rsidRPr="00A41F80">
        <w:rPr>
          <w:rFonts w:ascii="Book Antiqua" w:hAnsi="Book Antiqua"/>
          <w:noProof/>
          <w:color w:val="241F20"/>
          <w:vertAlign w:val="superscript"/>
        </w:rPr>
        <w:t>[58]</w:t>
      </w:r>
      <w:r w:rsidR="00CC7995" w:rsidRPr="00A41F80">
        <w:rPr>
          <w:rFonts w:ascii="Book Antiqua" w:hAnsi="Book Antiqua"/>
          <w:color w:val="241F20"/>
        </w:rPr>
        <w:fldChar w:fldCharType="end"/>
      </w:r>
      <w:r w:rsidR="0092249E">
        <w:rPr>
          <w:rFonts w:ascii="Book Antiqua" w:hAnsi="Book Antiqua"/>
          <w:color w:val="241F20"/>
        </w:rPr>
        <w:t xml:space="preserve">. </w:t>
      </w:r>
      <w:r w:rsidR="00CC7995" w:rsidRPr="00A41F80">
        <w:rPr>
          <w:rFonts w:ascii="Book Antiqua" w:hAnsi="Book Antiqua"/>
          <w:color w:val="241F20"/>
        </w:rPr>
        <w:t xml:space="preserve">Yamashita </w:t>
      </w:r>
      <w:r w:rsidR="00CC7995" w:rsidRPr="00A41F80">
        <w:rPr>
          <w:rFonts w:ascii="Book Antiqua" w:hAnsi="Book Antiqua"/>
          <w:i/>
          <w:color w:val="241F20"/>
        </w:rPr>
        <w:t xml:space="preserve">et </w:t>
      </w:r>
      <w:proofErr w:type="gramStart"/>
      <w:r w:rsidR="00CC7995" w:rsidRPr="00A41F80">
        <w:rPr>
          <w:rFonts w:ascii="Book Antiqua" w:hAnsi="Book Antiqua"/>
          <w:i/>
          <w:color w:val="241F20"/>
        </w:rPr>
        <w:t>al</w:t>
      </w:r>
      <w:proofErr w:type="gramEnd"/>
      <w:r w:rsidR="006E1AC5" w:rsidRPr="00A41F80">
        <w:rPr>
          <w:rFonts w:ascii="Book Antiqua" w:hAnsi="Book Antiqua"/>
          <w:color w:val="241F20"/>
        </w:rPr>
        <w:fldChar w:fldCharType="begin">
          <w:fldData xml:space="preserve">PEVuZE5vdGU+PENpdGU+PEF1dGhvcj5ZYW1hc2hpdGE8L0F1dGhvcj48WWVhcj4yMDA3PC9ZZWFy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</w:fldData>
        </w:fldChar>
      </w:r>
      <w:r w:rsidR="006E1AC5" w:rsidRPr="00A41F80">
        <w:rPr>
          <w:rFonts w:ascii="Book Antiqua" w:hAnsi="Book Antiqua"/>
          <w:color w:val="241F20"/>
        </w:rPr>
        <w:instrText xml:space="preserve"> ADDIN EN.CITE </w:instrText>
      </w:r>
      <w:r w:rsidR="006E1AC5" w:rsidRPr="00A41F80">
        <w:rPr>
          <w:rFonts w:ascii="Book Antiqua" w:hAnsi="Book Antiqua"/>
          <w:color w:val="241F20"/>
        </w:rPr>
        <w:fldChar w:fldCharType="begin">
          <w:fldData xml:space="preserve">PEVuZE5vdGU+PENpdGU+PEF1dGhvcj5ZYW1hc2hpdGE8L0F1dGhvcj48WWVhcj4yMDA3PC9ZZWFy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</w:fldData>
        </w:fldChar>
      </w:r>
      <w:r w:rsidR="006E1AC5" w:rsidRPr="00A41F80">
        <w:rPr>
          <w:rFonts w:ascii="Book Antiqua" w:hAnsi="Book Antiqua"/>
          <w:color w:val="241F20"/>
        </w:rPr>
        <w:instrText xml:space="preserve"> ADDIN EN.CITE.DATA </w:instrText>
      </w:r>
      <w:r w:rsidR="006E1AC5" w:rsidRPr="00A41F80">
        <w:rPr>
          <w:rFonts w:ascii="Book Antiqua" w:hAnsi="Book Antiqua"/>
          <w:color w:val="241F20"/>
        </w:rPr>
      </w:r>
      <w:r w:rsidR="006E1AC5" w:rsidRPr="00A41F80">
        <w:rPr>
          <w:rFonts w:ascii="Book Antiqua" w:hAnsi="Book Antiqua"/>
          <w:color w:val="241F20"/>
        </w:rPr>
        <w:fldChar w:fldCharType="end"/>
      </w:r>
      <w:r w:rsidR="006E1AC5" w:rsidRPr="00A41F80">
        <w:rPr>
          <w:rFonts w:ascii="Book Antiqua" w:hAnsi="Book Antiqua"/>
          <w:color w:val="241F20"/>
        </w:rPr>
      </w:r>
      <w:r w:rsidR="006E1AC5" w:rsidRPr="00A41F80">
        <w:rPr>
          <w:rFonts w:ascii="Book Antiqua" w:hAnsi="Book Antiqua"/>
          <w:color w:val="241F20"/>
        </w:rPr>
        <w:fldChar w:fldCharType="separate"/>
      </w:r>
      <w:r w:rsidR="006E1AC5" w:rsidRPr="00A41F80">
        <w:rPr>
          <w:rFonts w:ascii="Book Antiqua" w:hAnsi="Book Antiqua"/>
          <w:noProof/>
          <w:color w:val="241F20"/>
          <w:vertAlign w:val="superscript"/>
        </w:rPr>
        <w:t>[59]</w:t>
      </w:r>
      <w:r w:rsidR="006E1AC5" w:rsidRPr="00A41F80">
        <w:rPr>
          <w:rFonts w:ascii="Book Antiqua" w:hAnsi="Book Antiqua"/>
          <w:color w:val="241F20"/>
        </w:rPr>
        <w:fldChar w:fldCharType="end"/>
      </w:r>
      <w:r w:rsidR="006E1AC5" w:rsidRPr="00A41F80">
        <w:rPr>
          <w:rFonts w:ascii="Book Antiqua" w:hAnsi="Book Antiqua"/>
          <w:color w:val="241F20"/>
        </w:rPr>
        <w:t xml:space="preserve"> </w:t>
      </w:r>
      <w:r w:rsidR="009E3C01" w:rsidRPr="00A41F80">
        <w:rPr>
          <w:rFonts w:ascii="Book Antiqua" w:hAnsi="Book Antiqua"/>
          <w:color w:val="241F20"/>
        </w:rPr>
        <w:t xml:space="preserve">demonstrated </w:t>
      </w:r>
      <w:r w:rsidR="00CC7995" w:rsidRPr="00A41F80">
        <w:rPr>
          <w:rFonts w:ascii="Book Antiqua" w:hAnsi="Book Antiqua"/>
          <w:color w:val="241F20"/>
        </w:rPr>
        <w:t xml:space="preserve">that the </w:t>
      </w:r>
      <w:r w:rsidR="00CC7995" w:rsidRPr="00A41F80">
        <w:rPr>
          <w:rFonts w:ascii="Book Antiqua" w:hAnsi="Book Antiqua"/>
        </w:rPr>
        <w:t>epithelial cell adhesion molecule</w:t>
      </w:r>
      <w:r w:rsidR="00CC7995" w:rsidRPr="00A41F80">
        <w:rPr>
          <w:rFonts w:ascii="Book Antiqua" w:hAnsi="Book Antiqua"/>
          <w:color w:val="241F20"/>
        </w:rPr>
        <w:t xml:space="preserve"> (EpCAM</w:t>
      </w:r>
      <w:r w:rsidR="00CC7995" w:rsidRPr="00A41F80">
        <w:rPr>
          <w:rFonts w:ascii="Book Antiqua" w:hAnsi="Book Antiqua"/>
        </w:rPr>
        <w:t xml:space="preserve">, a hepatic stem cell marker) is a direct </w:t>
      </w:r>
      <w:r w:rsidR="00CC7995" w:rsidRPr="00A41F80">
        <w:rPr>
          <w:rFonts w:ascii="Book Antiqua" w:hAnsi="Book Antiqua"/>
          <w:color w:val="241F20"/>
        </w:rPr>
        <w:t>transcriptional target of th</w:t>
      </w:r>
      <w:r w:rsidR="00E166F2" w:rsidRPr="00A41F80">
        <w:rPr>
          <w:rFonts w:ascii="Book Antiqua" w:hAnsi="Book Antiqua"/>
          <w:color w:val="241F20"/>
        </w:rPr>
        <w:t>e Wnt/</w:t>
      </w:r>
      <w:r w:rsidR="006E1AC5" w:rsidRPr="00A41F80">
        <w:rPr>
          <w:rFonts w:ascii="Book Antiqua" w:hAnsi="Book Antiqua"/>
          <w:color w:val="241F20"/>
        </w:rPr>
        <w:t>β</w:t>
      </w:r>
      <w:r w:rsidR="00E166F2" w:rsidRPr="00A41F80">
        <w:rPr>
          <w:rFonts w:ascii="Book Antiqua" w:hAnsi="Book Antiqua"/>
          <w:color w:val="241F20"/>
        </w:rPr>
        <w:t>-catenin pathway in HCC.</w:t>
      </w:r>
      <w:r w:rsidR="00CC7995" w:rsidRPr="00A41F80">
        <w:rPr>
          <w:rFonts w:ascii="Book Antiqua" w:hAnsi="Book Antiqua"/>
          <w:color w:val="241F20"/>
        </w:rPr>
        <w:t xml:space="preserve"> EpCAM-</w:t>
      </w:r>
      <w:r w:rsidR="0015580C" w:rsidRPr="00A41F80">
        <w:rPr>
          <w:rFonts w:ascii="Book Antiqua" w:hAnsi="Book Antiqua"/>
          <w:color w:val="241F20"/>
        </w:rPr>
        <w:t xml:space="preserve">expressing </w:t>
      </w:r>
      <w:r w:rsidR="00CC7995" w:rsidRPr="00A41F80">
        <w:rPr>
          <w:rFonts w:ascii="Book Antiqua" w:hAnsi="Book Antiqua"/>
          <w:color w:val="241F20"/>
        </w:rPr>
        <w:t>HCC w</w:t>
      </w:r>
      <w:r w:rsidR="0015580C" w:rsidRPr="00A41F80">
        <w:rPr>
          <w:rFonts w:ascii="Book Antiqua" w:hAnsi="Book Antiqua"/>
          <w:color w:val="241F20"/>
        </w:rPr>
        <w:t>ere</w:t>
      </w:r>
      <w:r w:rsidR="00CC7995" w:rsidRPr="00A41F80">
        <w:rPr>
          <w:rFonts w:ascii="Book Antiqua" w:hAnsi="Book Antiqua"/>
        </w:rPr>
        <w:t xml:space="preserve"> more sensitive to the β-catenin/TCF4 antagonists, CGP049090, PKF115-584 and PKF118-310, than EpCAM-negative HCC.</w:t>
      </w:r>
    </w:p>
    <w:p w14:paraId="0E857389" w14:textId="62D73F0A" w:rsidR="00C15E68" w:rsidRPr="00A41F80" w:rsidRDefault="00D14ED9" w:rsidP="009C79FE">
      <w:pPr>
        <w:adjustRightInd w:val="0"/>
        <w:snapToGrid w:val="0"/>
        <w:spacing w:line="360" w:lineRule="auto"/>
        <w:ind w:firstLine="720"/>
        <w:jc w:val="both"/>
        <w:rPr>
          <w:rFonts w:ascii="Book Antiqua" w:eastAsiaTheme="minorHAnsi" w:hAnsi="Book Antiqua"/>
        </w:rPr>
      </w:pPr>
      <w:r w:rsidRPr="00A41F80">
        <w:rPr>
          <w:rFonts w:ascii="Book Antiqua" w:eastAsia="Code2000" w:hAnsi="Book Antiqua"/>
        </w:rPr>
        <w:t xml:space="preserve">Thorne </w:t>
      </w:r>
      <w:r w:rsidRPr="00A41F80">
        <w:rPr>
          <w:rFonts w:ascii="Book Antiqua" w:eastAsia="Code2000" w:hAnsi="Book Antiqua"/>
          <w:i/>
        </w:rPr>
        <w:t>et al</w:t>
      </w:r>
      <w:r w:rsidR="006E1AC5" w:rsidRPr="00A41F80">
        <w:rPr>
          <w:rFonts w:ascii="Book Antiqua" w:eastAsia="Code2000" w:hAnsi="Book Antiqua"/>
        </w:rPr>
        <w:fldChar w:fldCharType="begin"/>
      </w:r>
      <w:r w:rsidR="006E1AC5" w:rsidRPr="00A41F80">
        <w:rPr>
          <w:rFonts w:ascii="Book Antiqua" w:eastAsia="Code2000" w:hAnsi="Book Antiqua"/>
        </w:rPr>
        <w:instrText xml:space="preserve"> ADDIN EN.CITE &lt;EndNote&gt;&lt;Cite&gt;&lt;Author&gt;Thorne&lt;/Author&gt;&lt;Year&gt;2010&lt;/Year&gt;&lt;RecNum&gt;306&lt;/RecNum&gt;&lt;DisplayText&gt;&lt;style face="superscript"&gt;[60]&lt;/style&gt;&lt;/DisplayText&gt;&lt;record&gt;&lt;rec-number&gt;306&lt;/rec-number&gt;&lt;foreign-keys&gt;&lt;key app="EN" db-id="5vsdzfds4tffvvewa52x55ajrstwepr2d20d" timestamp="1443928727"&gt;306&lt;/key&gt;&lt;/foreign-keys&gt;&lt;ref-type name="Journal Article"&gt;17&lt;/ref-type&gt;&lt;contributors&gt;&lt;authors&gt;&lt;author&gt;Thorne, Curtis A.&lt;/author&gt;&lt;author&gt;Hanson, Alison J.&lt;/author&gt;&lt;author&gt;Schneider, Judsen&lt;/author&gt;&lt;author&gt;Tahinci, Emilios&lt;/author&gt;&lt;author&gt;Orton, Darren&lt;/author&gt;&lt;author&gt;Cselenyi, Christopher S.&lt;/author&gt;&lt;author&gt;Jernigan, Kristin K.&lt;/author&gt;&lt;author&gt;Meyers, Kelly C.&lt;/author&gt;&lt;author&gt;Hang, Brian I.&lt;/author&gt;&lt;author&gt;Waterson, Alex G.&lt;/author&gt;&lt;author&gt;Kim, Kwangho&lt;/author&gt;&lt;author&gt;Melancon, Bruce&lt;/author&gt;&lt;author&gt;Ghidu, Victor P.&lt;/author&gt;&lt;author&gt;Sulikowski, Gary A.&lt;/author&gt;&lt;author&gt;LaFleur, Bonnie&lt;/author&gt;&lt;author&gt;Salic, Adrian&lt;/author&gt;&lt;author&gt;Lee, Laura A.&lt;/author&gt;&lt;author&gt;Miller, David M.&lt;/author&gt;&lt;author&gt;Lee, Ethan&lt;/author&gt;&lt;/authors&gt;&lt;/contributors&gt;&lt;titles&gt;&lt;title&gt;Small-molecule inhibition of Wnt signaling through activation of casein kinase 1α&lt;/title&gt;&lt;secondary-title&gt;Nature chemical biology&lt;/secondary-title&gt;&lt;/titles&gt;&lt;periodical&gt;&lt;full-title&gt;Nature chemical biology&lt;/full-title&gt;&lt;/periodical&gt;&lt;pages&gt;829-836&lt;/pages&gt;&lt;volume&gt;6&lt;/volume&gt;&lt;number&gt;11&lt;/number&gt;&lt;dates&gt;&lt;year&gt;2010&lt;/year&gt;&lt;pub-dates&gt;&lt;date&gt;10/03&lt;/date&gt;&lt;/pub-dates&gt;&lt;/dates&gt;&lt;isbn&gt;1552-4450&amp;#xD;1552-4469&lt;/isbn&gt;&lt;accession-num&gt;PMC3681608&lt;/accession-num&gt;&lt;urls&gt;&lt;related-urls&gt;&lt;url&gt;http://www.ncbi.nlm.nih.gov/pmc/articles/PMC3681608/&lt;/url&gt;&lt;/related-urls&gt;&lt;/urls&gt;&lt;electronic-resource-num&gt;10.1038/nchembio.453&lt;/electronic-resource-num&gt;&lt;remote-database-name&gt;PMC&lt;/remote-database-name&gt;&lt;/record&gt;&lt;/Cite&gt;&lt;/EndNote&gt;</w:instrText>
      </w:r>
      <w:r w:rsidR="006E1AC5" w:rsidRPr="00A41F80">
        <w:rPr>
          <w:rFonts w:ascii="Book Antiqua" w:eastAsia="Code2000" w:hAnsi="Book Antiqua"/>
        </w:rPr>
        <w:fldChar w:fldCharType="separate"/>
      </w:r>
      <w:r w:rsidR="006E1AC5" w:rsidRPr="00A41F80">
        <w:rPr>
          <w:rFonts w:ascii="Book Antiqua" w:eastAsia="Code2000" w:hAnsi="Book Antiqua"/>
          <w:noProof/>
          <w:vertAlign w:val="superscript"/>
        </w:rPr>
        <w:t>[60]</w:t>
      </w:r>
      <w:r w:rsidR="006E1AC5" w:rsidRPr="00A41F80">
        <w:rPr>
          <w:rFonts w:ascii="Book Antiqua" w:eastAsia="Code2000" w:hAnsi="Book Antiqua"/>
        </w:rPr>
        <w:fldChar w:fldCharType="end"/>
      </w:r>
      <w:r w:rsidR="006E1AC5" w:rsidRPr="00A41F80">
        <w:rPr>
          <w:rFonts w:ascii="Book Antiqua" w:eastAsia="Code2000" w:hAnsi="Book Antiqua"/>
          <w:i/>
        </w:rPr>
        <w:t xml:space="preserve"> </w:t>
      </w:r>
      <w:r w:rsidRPr="00A41F80">
        <w:rPr>
          <w:rFonts w:ascii="Book Antiqua" w:eastAsia="Code2000" w:hAnsi="Book Antiqua"/>
        </w:rPr>
        <w:t xml:space="preserve">identified </w:t>
      </w:r>
      <w:r w:rsidR="004D53B8" w:rsidRPr="00A41F80">
        <w:rPr>
          <w:rFonts w:ascii="Book Antiqua" w:eastAsiaTheme="minorHAnsi" w:hAnsi="Book Antiqua"/>
        </w:rPr>
        <w:t xml:space="preserve">the </w:t>
      </w:r>
      <w:r w:rsidRPr="00A41F80">
        <w:rPr>
          <w:rFonts w:ascii="Book Antiqua" w:eastAsiaTheme="minorHAnsi" w:hAnsi="Book Antiqua"/>
        </w:rPr>
        <w:t xml:space="preserve">FDA-approved drug </w:t>
      </w:r>
      <w:r w:rsidR="0015580C" w:rsidRPr="00A41F80">
        <w:rPr>
          <w:rFonts w:ascii="Book Antiqua" w:eastAsiaTheme="minorHAnsi" w:hAnsi="Book Antiqua"/>
        </w:rPr>
        <w:t xml:space="preserve">Pyrvinium </w:t>
      </w:r>
      <w:r w:rsidRPr="00A41F80">
        <w:rPr>
          <w:rFonts w:ascii="Book Antiqua" w:eastAsiaTheme="minorHAnsi" w:hAnsi="Book Antiqua"/>
        </w:rPr>
        <w:t>as a</w:t>
      </w:r>
      <w:r w:rsidR="001A6E49" w:rsidRPr="00A41F80">
        <w:rPr>
          <w:rFonts w:ascii="Book Antiqua" w:eastAsiaTheme="minorHAnsi" w:hAnsi="Book Antiqua"/>
        </w:rPr>
        <w:t>n</w:t>
      </w:r>
      <w:r w:rsidR="00D072E6" w:rsidRPr="00A41F80">
        <w:rPr>
          <w:rFonts w:ascii="Book Antiqua" w:eastAsiaTheme="minorHAnsi" w:hAnsi="Book Antiqua"/>
        </w:rPr>
        <w:t xml:space="preserve"> </w:t>
      </w:r>
      <w:r w:rsidRPr="00A41F80">
        <w:rPr>
          <w:rFonts w:ascii="Book Antiqua" w:eastAsiaTheme="minorHAnsi" w:hAnsi="Book Antiqua"/>
        </w:rPr>
        <w:t xml:space="preserve">inhibitor of </w:t>
      </w:r>
      <w:r w:rsidR="00F957DB" w:rsidRPr="00A41F80">
        <w:rPr>
          <w:rFonts w:ascii="Book Antiqua" w:eastAsiaTheme="minorHAnsi" w:hAnsi="Book Antiqua"/>
        </w:rPr>
        <w:t xml:space="preserve">the </w:t>
      </w:r>
      <w:r w:rsidRPr="00A41F80">
        <w:rPr>
          <w:rFonts w:ascii="Book Antiqua" w:eastAsiaTheme="minorHAnsi" w:hAnsi="Book Antiqua"/>
        </w:rPr>
        <w:t>Wnt signaling</w:t>
      </w:r>
      <w:r w:rsidR="00F957DB" w:rsidRPr="00A41F80">
        <w:rPr>
          <w:rFonts w:ascii="Book Antiqua" w:eastAsiaTheme="minorHAnsi" w:hAnsi="Book Antiqua"/>
        </w:rPr>
        <w:t xml:space="preserve"> by enhancing the activity of the</w:t>
      </w:r>
      <w:r w:rsidR="0015580C" w:rsidRPr="00A41F80">
        <w:rPr>
          <w:rFonts w:ascii="Book Antiqua" w:eastAsiaTheme="minorHAnsi" w:hAnsi="Book Antiqua"/>
        </w:rPr>
        <w:t xml:space="preserve"> </w:t>
      </w:r>
      <w:r w:rsidR="00441974" w:rsidRPr="00A41F80">
        <w:rPr>
          <w:rFonts w:ascii="Book Antiqua" w:eastAsiaTheme="minorHAnsi" w:hAnsi="Book Antiqua"/>
        </w:rPr>
        <w:t>destruction</w:t>
      </w:r>
      <w:r w:rsidR="0015580C" w:rsidRPr="00A41F80">
        <w:rPr>
          <w:rFonts w:ascii="Book Antiqua" w:eastAsiaTheme="minorHAnsi" w:hAnsi="Book Antiqua"/>
        </w:rPr>
        <w:t xml:space="preserve"> complex though the </w:t>
      </w:r>
      <w:r w:rsidRPr="00A41F80">
        <w:rPr>
          <w:rFonts w:ascii="Book Antiqua" w:eastAsiaTheme="minorHAnsi" w:hAnsi="Book Antiqua"/>
        </w:rPr>
        <w:t xml:space="preserve">binding </w:t>
      </w:r>
      <w:r w:rsidR="0015580C" w:rsidRPr="00A41F80">
        <w:rPr>
          <w:rFonts w:ascii="Book Antiqua" w:eastAsiaTheme="minorHAnsi" w:hAnsi="Book Antiqua"/>
        </w:rPr>
        <w:t>to CK1</w:t>
      </w:r>
      <w:r w:rsidRPr="00A41F80">
        <w:rPr>
          <w:rFonts w:ascii="Book Antiqua" w:eastAsiaTheme="minorHAnsi" w:hAnsi="Book Antiqua"/>
        </w:rPr>
        <w:t xml:space="preserve"> </w:t>
      </w:r>
      <w:r w:rsidR="00CB3D2B" w:rsidRPr="00A41F80">
        <w:rPr>
          <w:rFonts w:ascii="Book Antiqua" w:eastAsiaTheme="minorHAnsi" w:hAnsi="Book Antiqua"/>
        </w:rPr>
        <w:t xml:space="preserve">and </w:t>
      </w:r>
      <w:r w:rsidRPr="00A41F80">
        <w:rPr>
          <w:rFonts w:ascii="Book Antiqua" w:eastAsiaTheme="minorHAnsi" w:hAnsi="Book Antiqua"/>
        </w:rPr>
        <w:t>selectively potentiating CK1</w:t>
      </w:r>
      <w:r w:rsidRPr="00A41F80">
        <w:rPr>
          <w:rFonts w:ascii="Book Antiqua" w:eastAsia="Code2000" w:hAnsi="Book Antiqua"/>
        </w:rPr>
        <w:t>α</w:t>
      </w:r>
      <w:r w:rsidR="00D072E6" w:rsidRPr="00A41F80">
        <w:rPr>
          <w:rFonts w:ascii="Book Antiqua" w:eastAsiaTheme="minorHAnsi" w:hAnsi="Book Antiqua"/>
        </w:rPr>
        <w:t xml:space="preserve"> kinase activity</w:t>
      </w:r>
      <w:r w:rsidR="005D7560" w:rsidRPr="00A41F80">
        <w:rPr>
          <w:rFonts w:ascii="Book Antiqua" w:eastAsiaTheme="minorHAnsi" w:hAnsi="Book Antiqua"/>
        </w:rPr>
        <w:t>.</w:t>
      </w:r>
      <w:r w:rsidR="00D072E6" w:rsidRPr="00A41F80">
        <w:rPr>
          <w:rFonts w:ascii="Book Antiqua" w:eastAsiaTheme="minorHAnsi" w:hAnsi="Book Antiqua"/>
        </w:rPr>
        <w:t xml:space="preserve"> </w:t>
      </w:r>
      <w:r w:rsidR="00B46C80" w:rsidRPr="00A41F80">
        <w:rPr>
          <w:rFonts w:ascii="Book Antiqua" w:eastAsiaTheme="minorHAnsi" w:hAnsi="Book Antiqua"/>
        </w:rPr>
        <w:t>Whereas protein kinases have proven to be</w:t>
      </w:r>
      <w:r w:rsidR="00F84DE6" w:rsidRPr="00A41F80">
        <w:rPr>
          <w:rFonts w:ascii="Book Antiqua" w:eastAsiaTheme="minorHAnsi" w:hAnsi="Book Antiqua"/>
        </w:rPr>
        <w:t xml:space="preserve"> </w:t>
      </w:r>
      <w:r w:rsidR="00F957DB" w:rsidRPr="00A41F80">
        <w:rPr>
          <w:rFonts w:ascii="Book Antiqua" w:eastAsiaTheme="minorHAnsi" w:hAnsi="Book Antiqua"/>
        </w:rPr>
        <w:t>effective</w:t>
      </w:r>
      <w:r w:rsidR="00B46C80" w:rsidRPr="00A41F80">
        <w:rPr>
          <w:rFonts w:ascii="Book Antiqua" w:eastAsiaTheme="minorHAnsi" w:hAnsi="Book Antiqua"/>
        </w:rPr>
        <w:t xml:space="preserve"> drug </w:t>
      </w:r>
      <w:r w:rsidR="00BF246D" w:rsidRPr="00A41F80">
        <w:rPr>
          <w:rFonts w:ascii="Book Antiqua" w:eastAsiaTheme="minorHAnsi" w:hAnsi="Book Antiqua"/>
        </w:rPr>
        <w:t xml:space="preserve">targets in cancer, </w:t>
      </w:r>
      <w:r w:rsidR="004D53B8" w:rsidRPr="00A41F80">
        <w:rPr>
          <w:rFonts w:ascii="Book Antiqua" w:eastAsiaTheme="minorHAnsi" w:hAnsi="Book Antiqua"/>
        </w:rPr>
        <w:t xml:space="preserve">the </w:t>
      </w:r>
      <w:r w:rsidR="00CB3D2B" w:rsidRPr="00A41F80">
        <w:rPr>
          <w:rFonts w:ascii="Book Antiqua" w:eastAsiaTheme="minorHAnsi" w:hAnsi="Book Antiqua"/>
        </w:rPr>
        <w:t xml:space="preserve">specific </w:t>
      </w:r>
      <w:r w:rsidR="00F13B19" w:rsidRPr="00A41F80">
        <w:rPr>
          <w:rFonts w:ascii="Book Antiqua" w:eastAsiaTheme="minorHAnsi" w:hAnsi="Book Antiqua"/>
        </w:rPr>
        <w:t xml:space="preserve">role of </w:t>
      </w:r>
      <w:r w:rsidR="00CB3D2B" w:rsidRPr="00A41F80">
        <w:rPr>
          <w:rFonts w:ascii="Book Antiqua" w:eastAsiaTheme="minorHAnsi" w:hAnsi="Book Antiqua"/>
        </w:rPr>
        <w:t>inhibitors of CK1</w:t>
      </w:r>
      <w:r w:rsidR="00B46C80" w:rsidRPr="00A41F80">
        <w:rPr>
          <w:rFonts w:ascii="Book Antiqua" w:eastAsiaTheme="minorHAnsi" w:hAnsi="Book Antiqua"/>
        </w:rPr>
        <w:t xml:space="preserve"> have yet to be</w:t>
      </w:r>
      <w:r w:rsidR="00631421" w:rsidRPr="00A41F80">
        <w:rPr>
          <w:rFonts w:ascii="Book Antiqua" w:eastAsiaTheme="minorHAnsi" w:hAnsi="Book Antiqua"/>
        </w:rPr>
        <w:t xml:space="preserve"> completely elucidated</w:t>
      </w:r>
      <w:r w:rsidR="00B46C80" w:rsidRPr="00A41F80">
        <w:rPr>
          <w:rFonts w:ascii="Book Antiqua" w:eastAsiaTheme="minorHAnsi" w:hAnsi="Book Antiqua"/>
        </w:rPr>
        <w:t>.</w:t>
      </w:r>
      <w:r w:rsidR="003F4222">
        <w:rPr>
          <w:rFonts w:ascii="Book Antiqua" w:eastAsiaTheme="minorHAnsi" w:hAnsi="Book Antiqua"/>
        </w:rPr>
        <w:t xml:space="preserve"> </w:t>
      </w:r>
    </w:p>
    <w:p w14:paraId="30AE023F" w14:textId="2ABCF8EB" w:rsidR="00F633D0" w:rsidRPr="00A41F80" w:rsidRDefault="00F957DB" w:rsidP="009C79FE">
      <w:pPr>
        <w:adjustRightInd w:val="0"/>
        <w:snapToGrid w:val="0"/>
        <w:spacing w:line="360" w:lineRule="auto"/>
        <w:ind w:firstLine="720"/>
        <w:jc w:val="both"/>
        <w:rPr>
          <w:rFonts w:ascii="Book Antiqua" w:hAnsi="Book Antiqua"/>
        </w:rPr>
      </w:pPr>
      <w:r w:rsidRPr="00A41F80">
        <w:rPr>
          <w:rFonts w:ascii="Book Antiqua" w:eastAsiaTheme="minorHAnsi" w:hAnsi="Book Antiqua"/>
        </w:rPr>
        <w:t>Other l</w:t>
      </w:r>
      <w:r w:rsidR="0015580C" w:rsidRPr="00A41F80">
        <w:rPr>
          <w:rFonts w:ascii="Book Antiqua" w:eastAsiaTheme="minorHAnsi" w:hAnsi="Book Antiqua"/>
        </w:rPr>
        <w:t xml:space="preserve">ow </w:t>
      </w:r>
      <w:r w:rsidR="00F633D0" w:rsidRPr="00A41F80">
        <w:rPr>
          <w:rFonts w:ascii="Book Antiqua" w:eastAsiaTheme="minorHAnsi" w:hAnsi="Book Antiqua"/>
        </w:rPr>
        <w:t>molecular mass compounds</w:t>
      </w:r>
      <w:r w:rsidR="00277B71" w:rsidRPr="00A41F80">
        <w:rPr>
          <w:rFonts w:ascii="Book Antiqua" w:eastAsiaTheme="minorHAnsi" w:hAnsi="Book Antiqua"/>
        </w:rPr>
        <w:t xml:space="preserve"> such as XAV939 have been identified to </w:t>
      </w:r>
      <w:r w:rsidR="00F633D0" w:rsidRPr="00A41F80">
        <w:rPr>
          <w:rFonts w:ascii="Book Antiqua" w:eastAsiaTheme="minorHAnsi" w:hAnsi="Book Antiqua"/>
        </w:rPr>
        <w:t xml:space="preserve">prolong the half-life of </w:t>
      </w:r>
      <w:r w:rsidRPr="00A41F80">
        <w:rPr>
          <w:rFonts w:ascii="Book Antiqua" w:eastAsiaTheme="minorHAnsi" w:hAnsi="Book Antiqua"/>
        </w:rPr>
        <w:t xml:space="preserve">Axin </w:t>
      </w:r>
      <w:r w:rsidR="00F633D0" w:rsidRPr="00A41F80">
        <w:rPr>
          <w:rFonts w:ascii="Book Antiqua" w:eastAsiaTheme="minorHAnsi" w:hAnsi="Book Antiqua"/>
        </w:rPr>
        <w:t xml:space="preserve">and promote </w:t>
      </w:r>
      <w:r w:rsidR="00284A4E" w:rsidRPr="00A41F80">
        <w:rPr>
          <w:rFonts w:ascii="Book Antiqua" w:hAnsi="Book Antiqua"/>
        </w:rPr>
        <w:t>β-</w:t>
      </w:r>
      <w:r w:rsidR="00277B71" w:rsidRPr="00A41F80">
        <w:rPr>
          <w:rFonts w:ascii="Book Antiqua" w:eastAsiaTheme="minorHAnsi" w:hAnsi="Book Antiqua"/>
        </w:rPr>
        <w:t xml:space="preserve">Catenin </w:t>
      </w:r>
      <w:r w:rsidR="00F633D0" w:rsidRPr="00A41F80">
        <w:rPr>
          <w:rFonts w:ascii="Book Antiqua" w:eastAsiaTheme="minorHAnsi" w:hAnsi="Book Antiqua"/>
        </w:rPr>
        <w:t>degradation through inhibiting</w:t>
      </w:r>
      <w:r w:rsidR="00DD1FE7" w:rsidRPr="00A41F80">
        <w:rPr>
          <w:rFonts w:ascii="Book Antiqua" w:eastAsiaTheme="minorHAnsi" w:hAnsi="Book Antiqua"/>
        </w:rPr>
        <w:t xml:space="preserve"> </w:t>
      </w:r>
      <w:proofErr w:type="gramStart"/>
      <w:r w:rsidR="00DD1FE7" w:rsidRPr="00A41F80">
        <w:rPr>
          <w:rFonts w:ascii="Book Antiqua" w:eastAsiaTheme="minorHAnsi" w:hAnsi="Book Antiqua"/>
        </w:rPr>
        <w:t>t</w:t>
      </w:r>
      <w:r w:rsidR="00F633D0" w:rsidRPr="00A41F80">
        <w:rPr>
          <w:rFonts w:ascii="Book Antiqua" w:eastAsiaTheme="minorHAnsi" w:hAnsi="Book Antiqua"/>
        </w:rPr>
        <w:t>ankyrase</w:t>
      </w:r>
      <w:proofErr w:type="gramEnd"/>
      <w:r w:rsidR="006E1AC5" w:rsidRPr="00A41F80">
        <w:rPr>
          <w:rFonts w:ascii="Book Antiqua" w:eastAsiaTheme="minorHAnsi" w:hAnsi="Book Antiqua"/>
        </w:rPr>
        <w:fldChar w:fldCharType="begin">
          <w:fldData xml:space="preserve">PEVuZE5vdGU+PENpdGU+PEF1dGhvcj5IdWFuZzwvQXV0aG9yPjxZZWFyPjIwMDk8L1llYXI+PFJl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</w:fldData>
        </w:fldChar>
      </w:r>
      <w:r w:rsidR="006E1AC5" w:rsidRPr="00A41F80">
        <w:rPr>
          <w:rFonts w:ascii="Book Antiqua" w:eastAsiaTheme="minorHAnsi" w:hAnsi="Book Antiqua"/>
        </w:rPr>
        <w:instrText xml:space="preserve"> ADDIN EN.CITE </w:instrText>
      </w:r>
      <w:r w:rsidR="006E1AC5" w:rsidRPr="00A41F80">
        <w:rPr>
          <w:rFonts w:ascii="Book Antiqua" w:eastAsiaTheme="minorHAnsi" w:hAnsi="Book Antiqua"/>
        </w:rPr>
        <w:fldChar w:fldCharType="begin">
          <w:fldData xml:space="preserve">PEVuZE5vdGU+PENpdGU+PEF1dGhvcj5IdWFuZzwvQXV0aG9yPjxZZWFyPjIwMDk8L1llYXI+PFJl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</w:fldData>
        </w:fldChar>
      </w:r>
      <w:r w:rsidR="006E1AC5" w:rsidRPr="00A41F80">
        <w:rPr>
          <w:rFonts w:ascii="Book Antiqua" w:eastAsiaTheme="minorHAnsi" w:hAnsi="Book Antiqua"/>
        </w:rPr>
        <w:instrText xml:space="preserve"> ADDIN EN.CITE.DATA </w:instrText>
      </w:r>
      <w:r w:rsidR="006E1AC5" w:rsidRPr="00A41F80">
        <w:rPr>
          <w:rFonts w:ascii="Book Antiqua" w:eastAsiaTheme="minorHAnsi" w:hAnsi="Book Antiqua"/>
        </w:rPr>
      </w:r>
      <w:r w:rsidR="006E1AC5" w:rsidRPr="00A41F80">
        <w:rPr>
          <w:rFonts w:ascii="Book Antiqua" w:eastAsiaTheme="minorHAnsi" w:hAnsi="Book Antiqua"/>
        </w:rPr>
        <w:fldChar w:fldCharType="end"/>
      </w:r>
      <w:r w:rsidR="006E1AC5" w:rsidRPr="00A41F80">
        <w:rPr>
          <w:rFonts w:ascii="Book Antiqua" w:eastAsiaTheme="minorHAnsi" w:hAnsi="Book Antiqua"/>
        </w:rPr>
      </w:r>
      <w:r w:rsidR="006E1AC5" w:rsidRPr="00A41F80">
        <w:rPr>
          <w:rFonts w:ascii="Book Antiqua" w:eastAsiaTheme="minorHAnsi" w:hAnsi="Book Antiqua"/>
        </w:rPr>
        <w:fldChar w:fldCharType="separate"/>
      </w:r>
      <w:r w:rsidR="006E1AC5" w:rsidRPr="00A41F80">
        <w:rPr>
          <w:rFonts w:ascii="Book Antiqua" w:eastAsiaTheme="minorHAnsi" w:hAnsi="Book Antiqua"/>
          <w:noProof/>
          <w:vertAlign w:val="superscript"/>
        </w:rPr>
        <w:t>[61-64]</w:t>
      </w:r>
      <w:r w:rsidR="006E1AC5" w:rsidRPr="00A41F80">
        <w:rPr>
          <w:rFonts w:ascii="Book Antiqua" w:eastAsiaTheme="minorHAnsi" w:hAnsi="Book Antiqua"/>
        </w:rPr>
        <w:fldChar w:fldCharType="end"/>
      </w:r>
      <w:r w:rsidR="00654294" w:rsidRPr="00A41F80">
        <w:rPr>
          <w:rFonts w:ascii="Book Antiqua" w:eastAsiaTheme="minorHAnsi" w:hAnsi="Book Antiqua"/>
        </w:rPr>
        <w:t>.</w:t>
      </w:r>
      <w:r w:rsidR="004D53B8" w:rsidRPr="00A41F80">
        <w:rPr>
          <w:rFonts w:ascii="Book Antiqua" w:eastAsiaTheme="minorHAnsi" w:hAnsi="Book Antiqua"/>
        </w:rPr>
        <w:t xml:space="preserve"> </w:t>
      </w:r>
    </w:p>
    <w:p w14:paraId="45DDF978" w14:textId="043E5019" w:rsidR="0046507E" w:rsidRPr="00A41F80" w:rsidRDefault="00314FB3" w:rsidP="009C79FE">
      <w:pPr>
        <w:autoSpaceDE w:val="0"/>
        <w:autoSpaceDN w:val="0"/>
        <w:adjustRightInd w:val="0"/>
        <w:snapToGrid w:val="0"/>
        <w:spacing w:line="360" w:lineRule="auto"/>
        <w:ind w:firstLine="720"/>
        <w:jc w:val="both"/>
        <w:rPr>
          <w:rFonts w:ascii="Book Antiqua" w:eastAsiaTheme="minorHAnsi" w:hAnsi="Book Antiqua"/>
        </w:rPr>
      </w:pPr>
      <w:r w:rsidRPr="00A41F80">
        <w:rPr>
          <w:rFonts w:ascii="Book Antiqua" w:eastAsiaTheme="minorHAnsi" w:hAnsi="Book Antiqua"/>
        </w:rPr>
        <w:lastRenderedPageBreak/>
        <w:t xml:space="preserve">Other strategy for attenuating the </w:t>
      </w:r>
      <w:r w:rsidR="00277B71" w:rsidRPr="00A41F80">
        <w:rPr>
          <w:rFonts w:ascii="Book Antiqua" w:eastAsiaTheme="minorHAnsi" w:hAnsi="Book Antiqua"/>
        </w:rPr>
        <w:t>Wnt</w:t>
      </w:r>
      <w:r w:rsidRPr="00A41F80">
        <w:rPr>
          <w:rFonts w:ascii="Book Antiqua" w:eastAsiaTheme="minorHAnsi" w:hAnsi="Book Antiqua"/>
        </w:rPr>
        <w:t xml:space="preserve">/β-catenin signaling pathway is </w:t>
      </w:r>
      <w:r w:rsidR="00277B71" w:rsidRPr="00A41F80">
        <w:rPr>
          <w:rFonts w:ascii="Book Antiqua" w:eastAsiaTheme="minorHAnsi" w:hAnsi="Book Antiqua"/>
        </w:rPr>
        <w:t xml:space="preserve">blocking </w:t>
      </w:r>
      <w:r w:rsidRPr="00A41F80">
        <w:rPr>
          <w:rFonts w:ascii="Book Antiqua" w:eastAsiaTheme="minorHAnsi" w:hAnsi="Book Antiqua"/>
        </w:rPr>
        <w:t xml:space="preserve">the interaction between </w:t>
      </w:r>
      <w:r w:rsidR="00277B71" w:rsidRPr="00A41F80">
        <w:rPr>
          <w:rFonts w:ascii="Book Antiqua" w:eastAsiaTheme="minorHAnsi" w:hAnsi="Book Antiqua"/>
        </w:rPr>
        <w:t xml:space="preserve">Fz </w:t>
      </w:r>
      <w:r w:rsidRPr="00A41F80">
        <w:rPr>
          <w:rFonts w:ascii="Book Antiqua" w:eastAsiaTheme="minorHAnsi" w:hAnsi="Book Antiqua"/>
        </w:rPr>
        <w:t xml:space="preserve">receptors with </w:t>
      </w:r>
      <w:r w:rsidR="00277B71" w:rsidRPr="00A41F80">
        <w:rPr>
          <w:rFonts w:ascii="Book Antiqua" w:eastAsiaTheme="minorHAnsi" w:hAnsi="Book Antiqua"/>
        </w:rPr>
        <w:t>their</w:t>
      </w:r>
      <w:r w:rsidR="006E1AC5" w:rsidRPr="00A41F80">
        <w:rPr>
          <w:rFonts w:ascii="Book Antiqua" w:eastAsiaTheme="minorHAnsi" w:hAnsi="Book Antiqua"/>
        </w:rPr>
        <w:t xml:space="preserve"> ligands</w:t>
      </w:r>
      <w:r w:rsidRPr="00A41F80">
        <w:rPr>
          <w:rFonts w:ascii="Book Antiqua" w:eastAsiaTheme="minorHAnsi" w:hAnsi="Book Antiqua"/>
        </w:rPr>
        <w:t xml:space="preserve">). Interference of </w:t>
      </w:r>
      <w:r w:rsidR="00277B71" w:rsidRPr="00A41F80">
        <w:rPr>
          <w:rFonts w:ascii="Book Antiqua" w:eastAsiaTheme="minorHAnsi" w:hAnsi="Book Antiqua"/>
        </w:rPr>
        <w:t xml:space="preserve">Fz </w:t>
      </w:r>
      <w:r w:rsidRPr="00A41F80">
        <w:rPr>
          <w:rFonts w:ascii="Book Antiqua" w:eastAsiaTheme="minorHAnsi" w:hAnsi="Book Antiqua"/>
        </w:rPr>
        <w:t xml:space="preserve">and Wnt interaction has been achieved </w:t>
      </w:r>
      <w:r w:rsidR="00277B71" w:rsidRPr="00A41F80">
        <w:rPr>
          <w:rFonts w:ascii="Book Antiqua" w:eastAsiaTheme="minorHAnsi" w:hAnsi="Book Antiqua"/>
        </w:rPr>
        <w:t>with</w:t>
      </w:r>
      <w:r w:rsidRPr="00A41F80">
        <w:rPr>
          <w:rFonts w:ascii="Book Antiqua" w:eastAsiaTheme="minorHAnsi" w:hAnsi="Book Antiqua"/>
        </w:rPr>
        <w:t xml:space="preserve"> monoclonal antibodies or </w:t>
      </w:r>
      <w:r w:rsidR="00277B71" w:rsidRPr="00A41F80">
        <w:rPr>
          <w:rFonts w:ascii="Book Antiqua" w:eastAsiaTheme="minorHAnsi" w:hAnsi="Book Antiqua"/>
        </w:rPr>
        <w:t>with</w:t>
      </w:r>
      <w:r w:rsidRPr="00A41F80">
        <w:rPr>
          <w:rFonts w:ascii="Book Antiqua" w:eastAsiaTheme="minorHAnsi" w:hAnsi="Book Antiqua"/>
        </w:rPr>
        <w:t xml:space="preserve"> recombinant soluble fragment of F</w:t>
      </w:r>
      <w:r w:rsidR="00277B71" w:rsidRPr="00A41F80">
        <w:rPr>
          <w:rFonts w:ascii="Book Antiqua" w:eastAsiaTheme="minorHAnsi" w:hAnsi="Book Antiqua"/>
        </w:rPr>
        <w:t>z</w:t>
      </w:r>
      <w:r w:rsidRPr="00A41F80">
        <w:rPr>
          <w:rFonts w:ascii="Book Antiqua" w:eastAsiaTheme="minorHAnsi" w:hAnsi="Book Antiqua"/>
        </w:rPr>
        <w:t xml:space="preserve"> (sF</w:t>
      </w:r>
      <w:r w:rsidR="00277B71" w:rsidRPr="00A41F80">
        <w:rPr>
          <w:rFonts w:ascii="Book Antiqua" w:eastAsiaTheme="minorHAnsi" w:hAnsi="Book Antiqua"/>
        </w:rPr>
        <w:t>z</w:t>
      </w:r>
      <w:r w:rsidRPr="00A41F80">
        <w:rPr>
          <w:rFonts w:ascii="Book Antiqua" w:eastAsiaTheme="minorHAnsi" w:hAnsi="Book Antiqua"/>
        </w:rPr>
        <w:t xml:space="preserve">). </w:t>
      </w:r>
      <w:r w:rsidR="00375DBA" w:rsidRPr="00A41F80">
        <w:rPr>
          <w:rFonts w:ascii="Book Antiqua" w:hAnsi="Book Antiqua"/>
        </w:rPr>
        <w:t>OMP-</w:t>
      </w:r>
      <w:proofErr w:type="gramStart"/>
      <w:r w:rsidR="00375DBA" w:rsidRPr="00A41F80">
        <w:rPr>
          <w:rFonts w:ascii="Book Antiqua" w:hAnsi="Book Antiqua"/>
        </w:rPr>
        <w:t>18R5,</w:t>
      </w:r>
      <w:proofErr w:type="gramEnd"/>
      <w:r w:rsidR="00375DBA" w:rsidRPr="00A41F80">
        <w:rPr>
          <w:rFonts w:ascii="Book Antiqua" w:hAnsi="Book Antiqua"/>
        </w:rPr>
        <w:t xml:space="preserve"> is a novel monoclonal antibody that interac</w:t>
      </w:r>
      <w:r w:rsidR="00C06EE9" w:rsidRPr="00A41F80">
        <w:rPr>
          <w:rFonts w:ascii="Book Antiqua" w:hAnsi="Book Antiqua"/>
        </w:rPr>
        <w:t xml:space="preserve">ts with five </w:t>
      </w:r>
      <w:r w:rsidR="00277B71" w:rsidRPr="00A41F80">
        <w:rPr>
          <w:rFonts w:ascii="Book Antiqua" w:hAnsi="Book Antiqua"/>
        </w:rPr>
        <w:t xml:space="preserve">Fz </w:t>
      </w:r>
      <w:r w:rsidR="00C06EE9" w:rsidRPr="00A41F80">
        <w:rPr>
          <w:rFonts w:ascii="Book Antiqua" w:hAnsi="Book Antiqua"/>
        </w:rPr>
        <w:t>receptors</w:t>
      </w:r>
      <w:r w:rsidR="000618D9" w:rsidRPr="00A41F80">
        <w:rPr>
          <w:rFonts w:ascii="Book Antiqua" w:hAnsi="Book Antiqua"/>
        </w:rPr>
        <w:t xml:space="preserve"> </w:t>
      </w:r>
      <w:r w:rsidR="00C06EE9" w:rsidRPr="00A41F80">
        <w:rPr>
          <w:rFonts w:ascii="Book Antiqua" w:hAnsi="Book Antiqua"/>
        </w:rPr>
        <w:t>to</w:t>
      </w:r>
      <w:r w:rsidR="000618D9" w:rsidRPr="00A41F80">
        <w:rPr>
          <w:rFonts w:ascii="Book Antiqua" w:hAnsi="Book Antiqua"/>
        </w:rPr>
        <w:t xml:space="preserve"> </w:t>
      </w:r>
      <w:r w:rsidR="00375DBA" w:rsidRPr="00A41F80">
        <w:rPr>
          <w:rFonts w:ascii="Book Antiqua" w:hAnsi="Book Antiqua"/>
        </w:rPr>
        <w:t xml:space="preserve">block canonical Wnt signaling. </w:t>
      </w:r>
      <w:r w:rsidR="00277B71" w:rsidRPr="00A41F80">
        <w:rPr>
          <w:rFonts w:ascii="Book Antiqua" w:hAnsi="Book Antiqua"/>
        </w:rPr>
        <w:t>It has</w:t>
      </w:r>
      <w:r w:rsidR="00375DBA" w:rsidRPr="00A41F80">
        <w:rPr>
          <w:rFonts w:ascii="Book Antiqua" w:hAnsi="Book Antiqua"/>
        </w:rPr>
        <w:t xml:space="preserve"> been used to inhibit the growth of several types of human cancers and has shown to be synergistic with other drugs such as taxol, irinotecan and gemcitabine</w:t>
      </w:r>
      <w:r w:rsidR="006E1AC5" w:rsidRPr="00A41F80">
        <w:rPr>
          <w:rFonts w:ascii="Book Antiqua" w:hAnsi="Book Antiqua"/>
        </w:rPr>
        <w:fldChar w:fldCharType="begin"/>
      </w:r>
      <w:r w:rsidR="006E1AC5" w:rsidRPr="00A41F80">
        <w:rPr>
          <w:rFonts w:ascii="Book Antiqua" w:hAnsi="Book Antiqua"/>
        </w:rPr>
        <w:instrText xml:space="preserve"> ADDIN EN.CITE &lt;EndNote&gt;&lt;Cite&gt;&lt;Author&gt;Gurney&lt;/Author&gt;&lt;Year&gt;2012&lt;/Year&gt;&lt;RecNum&gt;326&lt;/RecNum&gt;&lt;DisplayText&gt;&lt;style face="superscript"&gt;[65]&lt;/style&gt;&lt;/DisplayText&gt;&lt;record&gt;&lt;rec-number&gt;326&lt;/rec-number&gt;&lt;foreign-keys&gt;&lt;key app="EN" db-id="5vsdzfds4tffvvewa52x55ajrstwepr2d20d" timestamp="1444314515"&gt;326&lt;/key&gt;&lt;/foreign-keys&gt;&lt;ref-type name="Journal Article"&gt;17&lt;/ref-type&gt;&lt;contributors&gt;&lt;authors&gt;&lt;author&gt;Gurney, Austin&lt;/author&gt;&lt;author&gt;Axelrod, Fumiko&lt;/author&gt;&lt;author&gt;Bond, Christopher J.&lt;/author&gt;&lt;author&gt;Cain, Jennifer&lt;/author&gt;&lt;author&gt;Chartier, Cecile&lt;/author&gt;&lt;author&gt;Donigan, Lucas&lt;/author&gt;&lt;author&gt;Fischer, Marcus&lt;/author&gt;&lt;author&gt;Chaudhari, Aurélie&lt;/author&gt;&lt;author&gt;Ji, May&lt;/author&gt;&lt;author&gt;Kapoun, Ann M.&lt;/author&gt;&lt;author&gt;Lam, Andrew&lt;/author&gt;&lt;author&gt;Lazetic, Sasha&lt;/author&gt;&lt;author&gt;Ma, Shirley&lt;/author&gt;&lt;author&gt;Mitra, Satyajit&lt;/author&gt;&lt;author&gt;Park, In-Kyung&lt;/author&gt;&lt;author&gt;Pickell, Kellie&lt;/author&gt;&lt;author&gt;Sato, Aaron&lt;/author&gt;&lt;author&gt;Satyal, Sanjeev&lt;/author&gt;&lt;author&gt;Stroud, Michelle&lt;/author&gt;&lt;author&gt;Tran, Hoang&lt;/author&gt;&lt;author&gt;Yen, Wan-Ching&lt;/author&gt;&lt;author&gt;Lewicki, John&lt;/author&gt;&lt;author&gt;Hoey, Timothy&lt;/author&gt;&lt;/authors&gt;&lt;/contributors&gt;&lt;titles&gt;&lt;title&gt;Wnt pathway inhibition via the targeting of Frizzled receptors results in decreased growth and tumorigenicity of human tumors&lt;/title&gt;&lt;secondary-title&gt;Proceedings of the National Academy of Sciences&lt;/secondary-title&gt;&lt;/titles&gt;&lt;periodical&gt;&lt;full-title&gt;Proceedings of the National Academy of Sciences&lt;/full-title&gt;&lt;/periodical&gt;&lt;pages&gt;11717-11722&lt;/pages&gt;&lt;volume&gt;109&lt;/volume&gt;&lt;number&gt;29&lt;/number&gt;&lt;dates&gt;&lt;year&gt;2012&lt;/year&gt;&lt;pub-dates&gt;&lt;date&gt;July 17, 2012&lt;/date&gt;&lt;/pub-dates&gt;&lt;/dates&gt;&lt;urls&gt;&lt;related-urls&gt;&lt;url&gt;http://www.pnas.org/content/109/29/11717.abstract&lt;/url&gt;&lt;/related-urls&gt;&lt;/urls&gt;&lt;electronic-resource-num&gt;10.1073/pnas.1120068109&lt;/electronic-resource-num&gt;&lt;/record&gt;&lt;/Cite&gt;&lt;/EndNote&gt;</w:instrText>
      </w:r>
      <w:r w:rsidR="006E1AC5" w:rsidRPr="00A41F80">
        <w:rPr>
          <w:rFonts w:ascii="Book Antiqua" w:hAnsi="Book Antiqua"/>
        </w:rPr>
        <w:fldChar w:fldCharType="separate"/>
      </w:r>
      <w:r w:rsidR="006E1AC5" w:rsidRPr="00A41F80">
        <w:rPr>
          <w:rFonts w:ascii="Book Antiqua" w:hAnsi="Book Antiqua"/>
          <w:noProof/>
          <w:vertAlign w:val="superscript"/>
        </w:rPr>
        <w:t>[65]</w:t>
      </w:r>
      <w:r w:rsidR="006E1AC5" w:rsidRPr="00A41F80">
        <w:rPr>
          <w:rFonts w:ascii="Book Antiqua" w:hAnsi="Book Antiqua"/>
        </w:rPr>
        <w:fldChar w:fldCharType="end"/>
      </w:r>
      <w:r w:rsidR="00375DBA" w:rsidRPr="00A41F80">
        <w:rPr>
          <w:rFonts w:ascii="Book Antiqua" w:hAnsi="Book Antiqua"/>
        </w:rPr>
        <w:t xml:space="preserve">. </w:t>
      </w:r>
    </w:p>
    <w:p w14:paraId="1E98FC90" w14:textId="4431CCFB" w:rsidR="00E812C3" w:rsidRPr="00A41F80" w:rsidRDefault="00E812C3" w:rsidP="009C79FE">
      <w:pPr>
        <w:autoSpaceDE w:val="0"/>
        <w:autoSpaceDN w:val="0"/>
        <w:adjustRightInd w:val="0"/>
        <w:snapToGrid w:val="0"/>
        <w:spacing w:line="360" w:lineRule="auto"/>
        <w:ind w:firstLine="720"/>
        <w:jc w:val="both"/>
        <w:rPr>
          <w:rFonts w:ascii="Book Antiqua" w:eastAsiaTheme="minorHAnsi" w:hAnsi="Book Antiqua"/>
        </w:rPr>
      </w:pPr>
      <w:r w:rsidRPr="00A41F80">
        <w:rPr>
          <w:rFonts w:ascii="Book Antiqua" w:eastAsiaTheme="minorHAnsi" w:hAnsi="Book Antiqua"/>
        </w:rPr>
        <w:t xml:space="preserve">Wei </w:t>
      </w:r>
      <w:r w:rsidR="00CB3D2B" w:rsidRPr="00A41F80">
        <w:rPr>
          <w:rFonts w:ascii="Book Antiqua" w:eastAsiaTheme="minorHAnsi" w:hAnsi="Book Antiqua"/>
          <w:i/>
        </w:rPr>
        <w:t>et al</w:t>
      </w:r>
      <w:r w:rsidR="006E1AC5" w:rsidRPr="00A41F80">
        <w:rPr>
          <w:rFonts w:ascii="Book Antiqua" w:eastAsiaTheme="minorHAnsi" w:hAnsi="Book Antiqua"/>
        </w:rPr>
        <w:fldChar w:fldCharType="begin"/>
      </w:r>
      <w:r w:rsidR="006E1AC5" w:rsidRPr="00A41F80">
        <w:rPr>
          <w:rFonts w:ascii="Book Antiqua" w:eastAsiaTheme="minorHAnsi" w:hAnsi="Book Antiqua"/>
        </w:rPr>
        <w:instrText xml:space="preserve"> ADDIN EN.CITE &lt;EndNote&gt;&lt;Cite&gt;&lt;Author&gt;Wei&lt;/Author&gt;&lt;Year&gt;2011&lt;/Year&gt;&lt;RecNum&gt;327&lt;/RecNum&gt;&lt;DisplayText&gt;&lt;style face="superscript"&gt;[66]&lt;/style&gt;&lt;/DisplayText&gt;&lt;record&gt;&lt;rec-number&gt;327&lt;/rec-number&gt;&lt;foreign-keys&gt;&lt;key app="EN" db-id="5vsdzfds4tffvvewa52x55ajrstwepr2d20d" timestamp="1444316655"&gt;327&lt;/key&gt;&lt;/foreign-keys&gt;&lt;ref-type name="Journal Article"&gt;17&lt;/ref-type&gt;&lt;contributors&gt;&lt;authors&gt;&lt;author&gt;Wei, Wei&lt;/author&gt;&lt;author&gt;Chua, Mei-Sze&lt;/author&gt;&lt;author&gt;Grepper, Susan&lt;/author&gt;&lt;author&gt;So, Samuel K.&lt;/author&gt;&lt;/authors&gt;&lt;/contributors&gt;&lt;titles&gt;&lt;title&gt;Soluble Frizzled-7 receptor inhibits Wnt signaling and sensitizes hepatocellular carcinoma cells towards doxorubicin&lt;/title&gt;&lt;secondary-title&gt;Molecular Cancer&lt;/secondary-title&gt;&lt;/titles&gt;&lt;periodical&gt;&lt;full-title&gt;Molecular Cancer&lt;/full-title&gt;&lt;/periodical&gt;&lt;pages&gt;16-16&lt;/pages&gt;&lt;volume&gt;10&lt;/volume&gt;&lt;dates&gt;&lt;year&gt;2011&lt;/year&gt;&lt;pub-dates&gt;&lt;date&gt;02/11&amp;#xD;09/14/received&amp;#xD;02/11/accepted&lt;/date&gt;&lt;/pub-dates&gt;&lt;/dates&gt;&lt;publisher&gt;BioMed Central&lt;/publisher&gt;&lt;isbn&gt;1476-4598&lt;/isbn&gt;&lt;accession-num&gt;PMC3050858&lt;/accession-num&gt;&lt;urls&gt;&lt;related-urls&gt;&lt;url&gt;http://www.ncbi.nlm.nih.gov/pmc/articles/PMC3050858/&lt;/url&gt;&lt;/related-urls&gt;&lt;/urls&gt;&lt;electronic-resource-num&gt;10.1186/1476-4598-10-16&lt;/electronic-resource-num&gt;&lt;remote-database-name&gt;PMC&lt;/remote-database-name&gt;&lt;/record&gt;&lt;/Cite&gt;&lt;/EndNote&gt;</w:instrText>
      </w:r>
      <w:r w:rsidR="006E1AC5" w:rsidRPr="00A41F80">
        <w:rPr>
          <w:rFonts w:ascii="Book Antiqua" w:eastAsiaTheme="minorHAnsi" w:hAnsi="Book Antiqua"/>
        </w:rPr>
        <w:fldChar w:fldCharType="separate"/>
      </w:r>
      <w:r w:rsidR="006E1AC5" w:rsidRPr="00A41F80">
        <w:rPr>
          <w:rFonts w:ascii="Book Antiqua" w:eastAsiaTheme="minorHAnsi" w:hAnsi="Book Antiqua"/>
          <w:noProof/>
          <w:vertAlign w:val="superscript"/>
        </w:rPr>
        <w:t>[66]</w:t>
      </w:r>
      <w:r w:rsidR="006E1AC5" w:rsidRPr="00A41F80">
        <w:rPr>
          <w:rFonts w:ascii="Book Antiqua" w:eastAsiaTheme="minorHAnsi" w:hAnsi="Book Antiqua"/>
        </w:rPr>
        <w:fldChar w:fldCharType="end"/>
      </w:r>
      <w:r w:rsidR="006E1AC5" w:rsidRPr="00A41F80">
        <w:rPr>
          <w:rFonts w:ascii="Book Antiqua" w:eastAsiaTheme="minorHAnsi" w:hAnsi="Book Antiqua"/>
          <w:i/>
        </w:rPr>
        <w:t xml:space="preserve"> </w:t>
      </w:r>
      <w:r w:rsidRPr="00A41F80">
        <w:rPr>
          <w:rFonts w:ascii="Book Antiqua" w:eastAsiaTheme="minorHAnsi" w:hAnsi="Book Antiqua"/>
        </w:rPr>
        <w:t>found that a recombinant soluble Fz7 (sFz7) peptide inhibited Wnt/</w:t>
      </w:r>
      <w:r w:rsidR="00284A4E" w:rsidRPr="00A41F80">
        <w:rPr>
          <w:rFonts w:ascii="Book Antiqua" w:hAnsi="Book Antiqua"/>
        </w:rPr>
        <w:t>β</w:t>
      </w:r>
      <w:r w:rsidR="00284A4E" w:rsidRPr="00A41F80">
        <w:rPr>
          <w:rFonts w:ascii="Book Antiqua" w:eastAsiaTheme="minorHAnsi" w:hAnsi="Book Antiqua"/>
        </w:rPr>
        <w:t>-</w:t>
      </w:r>
      <w:r w:rsidR="00277B71" w:rsidRPr="00A41F80">
        <w:rPr>
          <w:rFonts w:ascii="Book Antiqua" w:eastAsiaTheme="minorHAnsi" w:hAnsi="Book Antiqua"/>
        </w:rPr>
        <w:t xml:space="preserve">Catenin </w:t>
      </w:r>
      <w:r w:rsidRPr="00A41F80">
        <w:rPr>
          <w:rFonts w:ascii="Book Antiqua" w:eastAsiaTheme="minorHAnsi" w:hAnsi="Book Antiqua"/>
        </w:rPr>
        <w:t xml:space="preserve">signaling and decreased proliferation and tumorigenesis </w:t>
      </w:r>
      <w:r w:rsidR="00277B71" w:rsidRPr="00A41F80">
        <w:rPr>
          <w:rFonts w:ascii="Book Antiqua" w:eastAsiaTheme="minorHAnsi" w:hAnsi="Book Antiqua"/>
        </w:rPr>
        <w:t xml:space="preserve">in </w:t>
      </w:r>
      <w:r w:rsidR="00D3535E" w:rsidRPr="00A41F80">
        <w:rPr>
          <w:rFonts w:ascii="Book Antiqua" w:eastAsiaTheme="minorHAnsi" w:hAnsi="Book Antiqua"/>
        </w:rPr>
        <w:t xml:space="preserve">some </w:t>
      </w:r>
      <w:r w:rsidRPr="00A41F80">
        <w:rPr>
          <w:rFonts w:ascii="Book Antiqua" w:eastAsiaTheme="minorHAnsi" w:hAnsi="Book Antiqua"/>
        </w:rPr>
        <w:t>HCC cell lines</w:t>
      </w:r>
      <w:r w:rsidR="00E9557D" w:rsidRPr="00A41F80">
        <w:rPr>
          <w:rFonts w:ascii="Book Antiqua" w:eastAsiaTheme="minorHAnsi" w:hAnsi="Book Antiqua"/>
        </w:rPr>
        <w:t>.</w:t>
      </w:r>
      <w:r w:rsidRPr="00A41F80">
        <w:rPr>
          <w:rFonts w:ascii="Book Antiqua" w:eastAsiaTheme="minorHAnsi" w:hAnsi="Book Antiqua"/>
        </w:rPr>
        <w:t xml:space="preserve"> Nambotin </w:t>
      </w:r>
      <w:r w:rsidRPr="00A41F80">
        <w:rPr>
          <w:rFonts w:ascii="Book Antiqua" w:eastAsiaTheme="minorHAnsi" w:hAnsi="Book Antiqua"/>
          <w:i/>
        </w:rPr>
        <w:t>et al</w:t>
      </w:r>
      <w:r w:rsidR="006E1AC5" w:rsidRPr="00A41F80">
        <w:rPr>
          <w:rFonts w:ascii="Book Antiqua" w:eastAsiaTheme="minorHAnsi" w:hAnsi="Book Antiqua"/>
        </w:rPr>
        <w:fldChar w:fldCharType="begin"/>
      </w:r>
      <w:r w:rsidR="006E1AC5" w:rsidRPr="00A41F80">
        <w:rPr>
          <w:rFonts w:ascii="Book Antiqua" w:eastAsiaTheme="minorHAnsi" w:hAnsi="Book Antiqua"/>
        </w:rPr>
        <w:instrText xml:space="preserve"> ADDIN EN.CITE &lt;EndNote&gt;&lt;Cite&gt;&lt;Author&gt;Nambotin&lt;/Author&gt;&lt;Year&gt;2011&lt;/Year&gt;&lt;RecNum&gt;323&lt;/RecNum&gt;&lt;DisplayText&gt;&lt;style face="superscript"&gt;[67]&lt;/style&gt;&lt;/DisplayText&gt;&lt;record&gt;&lt;rec-number&gt;323&lt;/rec-number&gt;&lt;foreign-keys&gt;&lt;key app="EN" db-id="5vsdzfds4tffvvewa52x55ajrstwepr2d20d" timestamp="1444310617"&gt;323&lt;/key&gt;&lt;/foreign-keys&gt;&lt;ref-type name="Journal Article"&gt;17&lt;/ref-type&gt;&lt;contributors&gt;&lt;authors&gt;&lt;author&gt;Nambotin, Sarah Beseme&lt;/author&gt;&lt;author&gt;Lefrancois, Lydie&lt;/author&gt;&lt;author&gt;Sainsily, Xavier&lt;/author&gt;&lt;author&gt;Berthillon, Pascale&lt;/author&gt;&lt;author&gt;Kim, Miran&lt;/author&gt;&lt;author&gt;Wands, Jack R.&lt;/author&gt;&lt;author&gt;Chevallier, Michele&lt;/author&gt;&lt;author&gt;Jalinot, Pierre&lt;/author&gt;&lt;author&gt;Scoazec, Jean-Yves&lt;/author&gt;&lt;author&gt;Trepo, Christian&lt;/author&gt;&lt;author&gt;Zoulim, Fabien&lt;/author&gt;&lt;author&gt;Merle, Philippe&lt;/author&gt;&lt;/authors&gt;&lt;/contributors&gt;&lt;titles&gt;&lt;title&gt;Pharmacological inhibition of Frizzled-7 displays anti-tumor properties in hepatocellular carcinoma&lt;/title&gt;&lt;secondary-title&gt;Journal of Hepatology&lt;/secondary-title&gt;&lt;/titles&gt;&lt;periodical&gt;&lt;full-title&gt;J Hepatol&lt;/full-title&gt;&lt;abbr-1&gt;Journal of hepatology&lt;/abbr-1&gt;&lt;/periodical&gt;&lt;pages&gt;288-299&lt;/pages&gt;&lt;volume&gt;54&lt;/volume&gt;&lt;number&gt;2&lt;/number&gt;&lt;keywords&gt;&lt;keyword&gt;Hepatocellular carcinoma&lt;/keyword&gt;&lt;keyword&gt;Frizzled&lt;/keyword&gt;&lt;keyword&gt;Dishevelled&lt;/keyword&gt;&lt;keyword&gt;Targeted therapy&lt;/keyword&gt;&lt;/keywords&gt;&lt;dates&gt;&lt;year&gt;2011&lt;/year&gt;&lt;pub-dates&gt;&lt;date&gt;2//&lt;/date&gt;&lt;/pub-dates&gt;&lt;/dates&gt;&lt;isbn&gt;0168-8278&lt;/isbn&gt;&lt;urls&gt;&lt;related-urls&gt;&lt;url&gt;http://www.sciencedirect.com/science/article/pii/S0168827810007816&lt;/url&gt;&lt;/related-urls&gt;&lt;/urls&gt;&lt;electronic-resource-num&gt;http://dx.doi.org/10.1016/j.jhep.2010.06.033&lt;/electronic-resource-num&gt;&lt;/record&gt;&lt;/Cite&gt;&lt;/EndNote&gt;</w:instrText>
      </w:r>
      <w:r w:rsidR="006E1AC5" w:rsidRPr="00A41F80">
        <w:rPr>
          <w:rFonts w:ascii="Book Antiqua" w:eastAsiaTheme="minorHAnsi" w:hAnsi="Book Antiqua"/>
        </w:rPr>
        <w:fldChar w:fldCharType="separate"/>
      </w:r>
      <w:r w:rsidR="006E1AC5" w:rsidRPr="00A41F80">
        <w:rPr>
          <w:rFonts w:ascii="Book Antiqua" w:eastAsiaTheme="minorHAnsi" w:hAnsi="Book Antiqua"/>
          <w:noProof/>
          <w:vertAlign w:val="superscript"/>
        </w:rPr>
        <w:t>[67]</w:t>
      </w:r>
      <w:r w:rsidR="006E1AC5" w:rsidRPr="00A41F80">
        <w:rPr>
          <w:rFonts w:ascii="Book Antiqua" w:eastAsiaTheme="minorHAnsi" w:hAnsi="Book Antiqua"/>
        </w:rPr>
        <w:fldChar w:fldCharType="end"/>
      </w:r>
      <w:r w:rsidR="006E1AC5" w:rsidRPr="00A41F80">
        <w:rPr>
          <w:rFonts w:ascii="Book Antiqua" w:eastAsiaTheme="minorHAnsi" w:hAnsi="Book Antiqua"/>
        </w:rPr>
        <w:t xml:space="preserve"> </w:t>
      </w:r>
      <w:r w:rsidR="00765829" w:rsidRPr="00A41F80">
        <w:rPr>
          <w:rFonts w:ascii="Book Antiqua" w:eastAsiaTheme="minorHAnsi" w:hAnsi="Book Antiqua"/>
        </w:rPr>
        <w:t>used</w:t>
      </w:r>
      <w:r w:rsidRPr="00A41F80">
        <w:rPr>
          <w:rFonts w:ascii="Book Antiqua" w:eastAsiaTheme="minorHAnsi" w:hAnsi="Book Antiqua"/>
        </w:rPr>
        <w:t xml:space="preserve"> small interfering peptides (RHPDs) </w:t>
      </w:r>
      <w:r w:rsidR="00092E91" w:rsidRPr="00A41F80">
        <w:rPr>
          <w:rFonts w:ascii="Book Antiqua" w:eastAsiaTheme="minorHAnsi" w:hAnsi="Book Antiqua"/>
        </w:rPr>
        <w:t xml:space="preserve">in HCC </w:t>
      </w:r>
      <w:r w:rsidRPr="00A41F80">
        <w:rPr>
          <w:rFonts w:ascii="Book Antiqua" w:eastAsiaTheme="minorHAnsi" w:hAnsi="Book Antiqua"/>
        </w:rPr>
        <w:t xml:space="preserve">to block Fz7 function Wnt signaling and </w:t>
      </w:r>
      <w:r w:rsidR="00092E91" w:rsidRPr="00A41F80">
        <w:rPr>
          <w:rFonts w:ascii="Book Antiqua" w:eastAsiaTheme="minorHAnsi" w:hAnsi="Book Antiqua"/>
        </w:rPr>
        <w:t xml:space="preserve">tumor </w:t>
      </w:r>
      <w:r w:rsidRPr="00A41F80">
        <w:rPr>
          <w:rFonts w:ascii="Book Antiqua" w:eastAsiaTheme="minorHAnsi" w:hAnsi="Book Antiqua"/>
        </w:rPr>
        <w:t>progression</w:t>
      </w:r>
      <w:r w:rsidR="000C059C" w:rsidRPr="00A41F80">
        <w:rPr>
          <w:rFonts w:ascii="Book Antiqua" w:eastAsiaTheme="minorHAnsi" w:hAnsi="Book Antiqua"/>
        </w:rPr>
        <w:t>.</w:t>
      </w:r>
      <w:r w:rsidRPr="00A41F80">
        <w:rPr>
          <w:rFonts w:ascii="Book Antiqua" w:eastAsiaTheme="minorHAnsi" w:hAnsi="Book Antiqua"/>
        </w:rPr>
        <w:t xml:space="preserve"> </w:t>
      </w:r>
    </w:p>
    <w:p w14:paraId="6E1DD356" w14:textId="4D21EFB7" w:rsidR="00852FFA" w:rsidRPr="00A41F80" w:rsidRDefault="00092E91" w:rsidP="009C79FE">
      <w:pPr>
        <w:autoSpaceDE w:val="0"/>
        <w:autoSpaceDN w:val="0"/>
        <w:adjustRightInd w:val="0"/>
        <w:snapToGrid w:val="0"/>
        <w:spacing w:line="360" w:lineRule="auto"/>
        <w:ind w:firstLine="720"/>
        <w:jc w:val="both"/>
        <w:rPr>
          <w:rFonts w:ascii="Book Antiqua" w:hAnsi="Book Antiqua"/>
        </w:rPr>
      </w:pPr>
      <w:r w:rsidRPr="00A41F80">
        <w:rPr>
          <w:rFonts w:ascii="Book Antiqua" w:hAnsi="Book Antiqua"/>
        </w:rPr>
        <w:t>Chrysin</w:t>
      </w:r>
      <w:r w:rsidR="00F633D0" w:rsidRPr="00A41F80">
        <w:rPr>
          <w:rFonts w:ascii="Book Antiqua" w:hAnsi="Book Antiqua"/>
        </w:rPr>
        <w:t>,</w:t>
      </w:r>
      <w:r w:rsidR="00AB4E8E" w:rsidRPr="00A41F80">
        <w:rPr>
          <w:rFonts w:ascii="Book Antiqua" w:hAnsi="Book Antiqua"/>
        </w:rPr>
        <w:t xml:space="preserve"> a naturally distributed flavonoid, </w:t>
      </w:r>
      <w:r w:rsidRPr="00A41F80">
        <w:rPr>
          <w:rFonts w:ascii="Book Antiqua" w:hAnsi="Book Antiqua"/>
        </w:rPr>
        <w:t xml:space="preserve">has been described to inhibit </w:t>
      </w:r>
      <w:r w:rsidR="00AB4E8E" w:rsidRPr="00A41F80">
        <w:rPr>
          <w:rFonts w:ascii="Book Antiqua" w:hAnsi="Book Antiqua"/>
        </w:rPr>
        <w:t xml:space="preserve">proliferation and </w:t>
      </w:r>
      <w:r w:rsidRPr="00A41F80">
        <w:rPr>
          <w:rFonts w:ascii="Book Antiqua" w:hAnsi="Book Antiqua"/>
        </w:rPr>
        <w:t xml:space="preserve">induce </w:t>
      </w:r>
      <w:r w:rsidR="00AB4E8E" w:rsidRPr="00A41F80">
        <w:rPr>
          <w:rFonts w:ascii="Book Antiqua" w:hAnsi="Book Antiqua"/>
        </w:rPr>
        <w:t xml:space="preserve">apoptosis in a variety of </w:t>
      </w:r>
      <w:r w:rsidR="00E710B6" w:rsidRPr="00A41F80">
        <w:rPr>
          <w:rFonts w:ascii="Book Antiqua" w:hAnsi="Book Antiqua"/>
        </w:rPr>
        <w:t>cancer cells</w:t>
      </w:r>
      <w:r w:rsidR="006E1AC5" w:rsidRPr="00A41F80">
        <w:rPr>
          <w:rFonts w:ascii="Book Antiqua" w:hAnsi="Book Antiqua"/>
        </w:rPr>
        <w:fldChar w:fldCharType="begin"/>
      </w:r>
      <w:r w:rsidR="006E1AC5" w:rsidRPr="00A41F80">
        <w:rPr>
          <w:rFonts w:ascii="Book Antiqua" w:hAnsi="Book Antiqua"/>
        </w:rPr>
        <w:instrText xml:space="preserve"> ADDIN EN.CITE &lt;EndNote&gt;&lt;Cite&gt;&lt;Author&gt;Khoo&lt;/Author&gt;&lt;Year&gt;2010&lt;/Year&gt;&lt;RecNum&gt;391&lt;/RecNum&gt;&lt;DisplayText&gt;&lt;style face="superscript"&gt;[68]&lt;/style&gt;&lt;/DisplayText&gt;&lt;record&gt;&lt;rec-number&gt;391&lt;/rec-number&gt;&lt;foreign-keys&gt;&lt;key app="EN" db-id="5vsdzfds4tffvvewa52x55ajrstwepr2d20d" timestamp="1444859758"&gt;391&lt;/key&gt;&lt;/foreign-keys&gt;&lt;ref-type name="Journal Article"&gt;17&lt;/ref-type&gt;&lt;contributors&gt;&lt;authors&gt;&lt;author&gt;Khoo, B. Y.&lt;/author&gt;&lt;author&gt;Chua, S. L.&lt;/author&gt;&lt;author&gt;Balaram, P.&lt;/author&gt;&lt;/authors&gt;&lt;/contributors&gt;&lt;auth-address&gt;Institute for Research in Molecular Medicine (INFORMM), Universiti Sains Malaysia, 11800 USM, Penang, Malaysia; E-Mails: siang_ling85@yahoo.com (S.L.C.); prabha@kb.usm.my (P.B.).&lt;/auth-address&gt;&lt;titles&gt;&lt;title&gt;Apoptotic effects of chrysin in human cancer cell lines&lt;/title&gt;&lt;secondary-title&gt;Int J Mol Sci&lt;/secondary-title&gt;&lt;/titles&gt;&lt;periodical&gt;&lt;full-title&gt;Int J Mol Sci&lt;/full-title&gt;&lt;/periodical&gt;&lt;pages&gt;2188-99&lt;/pages&gt;&lt;volume&gt;11&lt;/volume&gt;&lt;number&gt;5&lt;/number&gt;&lt;keywords&gt;&lt;keyword&gt;Antineoplastic Agents/chemistry/*pharmacology&lt;/keyword&gt;&lt;keyword&gt;Apoptosis/*drug effects&lt;/keyword&gt;&lt;keyword&gt;Caspases/metabolism&lt;/keyword&gt;&lt;keyword&gt;Cell Line, Tumor&lt;/keyword&gt;&lt;keyword&gt;Enzyme Activation/drug effects&lt;/keyword&gt;&lt;keyword&gt;Flavonoids/chemistry/*pharmacology&lt;/keyword&gt;&lt;keyword&gt;Humans&lt;/keyword&gt;&lt;keyword&gt;*Leukemia/drug therapy/metabolism/pathology&lt;/keyword&gt;&lt;keyword&gt;Neoplasm Proteins/metabolism&lt;/keyword&gt;&lt;keyword&gt;Proto-Oncogene Proteins c-akt/metabolism&lt;/keyword&gt;&lt;keyword&gt;Signal Transduction/drug effects&lt;/keyword&gt;&lt;keyword&gt;Structure-Activity Relationship&lt;/keyword&gt;&lt;keyword&gt;apoptotic effect&lt;/keyword&gt;&lt;keyword&gt;chrysin&lt;/keyword&gt;&lt;keyword&gt;human cancers&lt;/keyword&gt;&lt;keyword&gt;in vitro&lt;/keyword&gt;&lt;/keywords&gt;&lt;dates&gt;&lt;year&gt;2010&lt;/year&gt;&lt;/dates&gt;&lt;isbn&gt;1422-0067 (Electronic)&amp;#xD;1422-0067 (Linking)&lt;/isbn&gt;&lt;accession-num&gt;20559509&lt;/accession-num&gt;&lt;urls&gt;&lt;related-urls&gt;&lt;url&gt;http://www.ncbi.nlm.nih.gov/pubmed/20559509&lt;/url&gt;&lt;/related-urls&gt;&lt;/urls&gt;&lt;custom2&gt;PMC2885101&lt;/custom2&gt;&lt;electronic-resource-num&gt;10.3390/ijms11052188&lt;/electronic-resource-num&gt;&lt;/record&gt;&lt;/Cite&gt;&lt;/EndNote&gt;</w:instrText>
      </w:r>
      <w:r w:rsidR="006E1AC5" w:rsidRPr="00A41F80">
        <w:rPr>
          <w:rFonts w:ascii="Book Antiqua" w:hAnsi="Book Antiqua"/>
        </w:rPr>
        <w:fldChar w:fldCharType="separate"/>
      </w:r>
      <w:r w:rsidR="006E1AC5" w:rsidRPr="00A41F80">
        <w:rPr>
          <w:rFonts w:ascii="Book Antiqua" w:hAnsi="Book Antiqua"/>
          <w:noProof/>
          <w:vertAlign w:val="superscript"/>
        </w:rPr>
        <w:t>[68]</w:t>
      </w:r>
      <w:r w:rsidR="006E1AC5" w:rsidRPr="00A41F80">
        <w:rPr>
          <w:rFonts w:ascii="Book Antiqua" w:hAnsi="Book Antiqua"/>
        </w:rPr>
        <w:fldChar w:fldCharType="end"/>
      </w:r>
      <w:r w:rsidR="000C059C" w:rsidRPr="00A41F80">
        <w:rPr>
          <w:rFonts w:ascii="Book Antiqua" w:hAnsi="Book Antiqua"/>
        </w:rPr>
        <w:t>.</w:t>
      </w:r>
      <w:r w:rsidR="00D3535E" w:rsidRPr="00A41F80">
        <w:rPr>
          <w:rFonts w:ascii="Book Antiqua" w:hAnsi="Book Antiqua"/>
        </w:rPr>
        <w:t xml:space="preserve"> </w:t>
      </w:r>
      <w:r w:rsidR="00AB4E8E" w:rsidRPr="00A41F80">
        <w:rPr>
          <w:rFonts w:ascii="Book Antiqua" w:eastAsiaTheme="minorHAnsi" w:hAnsi="Book Antiqua"/>
        </w:rPr>
        <w:t xml:space="preserve">Quan </w:t>
      </w:r>
      <w:r w:rsidR="00AB4E8E" w:rsidRPr="00A41F80">
        <w:rPr>
          <w:rFonts w:ascii="Book Antiqua" w:eastAsiaTheme="minorHAnsi" w:hAnsi="Book Antiqua"/>
          <w:i/>
        </w:rPr>
        <w:t xml:space="preserve">et </w:t>
      </w:r>
      <w:proofErr w:type="gramStart"/>
      <w:r w:rsidR="00AB4E8E" w:rsidRPr="00A41F80">
        <w:rPr>
          <w:rFonts w:ascii="Book Antiqua" w:eastAsiaTheme="minorHAnsi" w:hAnsi="Book Antiqua"/>
          <w:i/>
        </w:rPr>
        <w:t>al</w:t>
      </w:r>
      <w:proofErr w:type="gramEnd"/>
      <w:r w:rsidR="007D66F8" w:rsidRPr="00A41F80">
        <w:rPr>
          <w:rFonts w:ascii="Book Antiqua" w:eastAsiaTheme="minorHAnsi" w:hAnsi="Book Antiqua"/>
        </w:rPr>
        <w:fldChar w:fldCharType="begin">
          <w:fldData xml:space="preserve">PEVuZE5vdGU+PENpdGU+PEF1dGhvcj5RdWFuPC9BdXRob3I+PFllYXI+MjAxMzwvWWVhcj48UmVj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</w:fldData>
        </w:fldChar>
      </w:r>
      <w:r w:rsidR="007D66F8" w:rsidRPr="00A41F80">
        <w:rPr>
          <w:rFonts w:ascii="Book Antiqua" w:eastAsiaTheme="minorHAnsi" w:hAnsi="Book Antiqua"/>
        </w:rPr>
        <w:instrText xml:space="preserve"> ADDIN EN.CITE </w:instrText>
      </w:r>
      <w:r w:rsidR="007D66F8" w:rsidRPr="00A41F80">
        <w:rPr>
          <w:rFonts w:ascii="Book Antiqua" w:eastAsiaTheme="minorHAnsi" w:hAnsi="Book Antiqua"/>
        </w:rPr>
        <w:fldChar w:fldCharType="begin">
          <w:fldData xml:space="preserve">PEVuZE5vdGU+PENpdGU+PEF1dGhvcj5RdWFuPC9BdXRob3I+PFllYXI+MjAxMzwvWWVhcj48UmVj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</w:fldData>
        </w:fldChar>
      </w:r>
      <w:r w:rsidR="007D66F8" w:rsidRPr="00A41F80">
        <w:rPr>
          <w:rFonts w:ascii="Book Antiqua" w:eastAsiaTheme="minorHAnsi" w:hAnsi="Book Antiqua"/>
        </w:rPr>
        <w:instrText xml:space="preserve"> ADDIN EN.CITE.DATA </w:instrText>
      </w:r>
      <w:r w:rsidR="007D66F8" w:rsidRPr="00A41F80">
        <w:rPr>
          <w:rFonts w:ascii="Book Antiqua" w:eastAsiaTheme="minorHAnsi" w:hAnsi="Book Antiqua"/>
        </w:rPr>
      </w:r>
      <w:r w:rsidR="007D66F8" w:rsidRPr="00A41F80">
        <w:rPr>
          <w:rFonts w:ascii="Book Antiqua" w:eastAsiaTheme="minorHAnsi" w:hAnsi="Book Antiqua"/>
        </w:rPr>
        <w:fldChar w:fldCharType="end"/>
      </w:r>
      <w:r w:rsidR="007D66F8" w:rsidRPr="00A41F80">
        <w:rPr>
          <w:rFonts w:ascii="Book Antiqua" w:eastAsiaTheme="minorHAnsi" w:hAnsi="Book Antiqua"/>
        </w:rPr>
      </w:r>
      <w:r w:rsidR="007D66F8" w:rsidRPr="00A41F80">
        <w:rPr>
          <w:rFonts w:ascii="Book Antiqua" w:eastAsiaTheme="minorHAnsi" w:hAnsi="Book Antiqua"/>
        </w:rPr>
        <w:fldChar w:fldCharType="separate"/>
      </w:r>
      <w:r w:rsidR="007D66F8" w:rsidRPr="00A41F80">
        <w:rPr>
          <w:rFonts w:ascii="Book Antiqua" w:eastAsiaTheme="minorHAnsi" w:hAnsi="Book Antiqua"/>
          <w:noProof/>
          <w:vertAlign w:val="superscript"/>
        </w:rPr>
        <w:t>[42]</w:t>
      </w:r>
      <w:r w:rsidR="007D66F8" w:rsidRPr="00A41F80">
        <w:rPr>
          <w:rFonts w:ascii="Book Antiqua" w:eastAsiaTheme="minorHAnsi" w:hAnsi="Book Antiqua"/>
        </w:rPr>
        <w:fldChar w:fldCharType="end"/>
      </w:r>
      <w:r w:rsidR="007D66F8" w:rsidRPr="00A41F80">
        <w:rPr>
          <w:rFonts w:ascii="Book Antiqua" w:eastAsiaTheme="minorHAnsi" w:hAnsi="Book Antiqua"/>
        </w:rPr>
        <w:t xml:space="preserve"> </w:t>
      </w:r>
      <w:r w:rsidR="007B5A26" w:rsidRPr="00A41F80">
        <w:rPr>
          <w:rFonts w:ascii="Book Antiqua" w:eastAsiaTheme="minorHAnsi" w:hAnsi="Book Antiqua"/>
        </w:rPr>
        <w:t>demonstrated that</w:t>
      </w:r>
      <w:r w:rsidR="00AB4E8E" w:rsidRPr="00A41F80">
        <w:rPr>
          <w:rFonts w:ascii="Book Antiqua" w:eastAsiaTheme="minorHAnsi" w:hAnsi="Book Antiqua"/>
        </w:rPr>
        <w:t xml:space="preserve"> a synthetic analogue of </w:t>
      </w:r>
      <w:r w:rsidRPr="00A41F80">
        <w:rPr>
          <w:rFonts w:ascii="Book Antiqua" w:eastAsiaTheme="minorHAnsi" w:hAnsi="Book Antiqua"/>
        </w:rPr>
        <w:t>C</w:t>
      </w:r>
      <w:r w:rsidR="00AB4E8E" w:rsidRPr="00A41F80">
        <w:rPr>
          <w:rFonts w:ascii="Book Antiqua" w:eastAsiaTheme="minorHAnsi" w:hAnsi="Book Antiqua"/>
        </w:rPr>
        <w:t xml:space="preserve">hrysin, </w:t>
      </w:r>
      <w:r w:rsidR="00AB4E8E" w:rsidRPr="00A41F80">
        <w:rPr>
          <w:rFonts w:ascii="Book Antiqua" w:hAnsi="Book Antiqua"/>
        </w:rPr>
        <w:t>8-bromo-7-methoxychrysin (</w:t>
      </w:r>
      <w:r w:rsidR="00AB4E8E" w:rsidRPr="00A41F80">
        <w:rPr>
          <w:rFonts w:ascii="Book Antiqua" w:eastAsiaTheme="minorHAnsi" w:hAnsi="Book Antiqua"/>
        </w:rPr>
        <w:t xml:space="preserve">BrMC), inhibited the </w:t>
      </w:r>
      <w:r w:rsidR="00A56D09" w:rsidRPr="00A41F80">
        <w:rPr>
          <w:rFonts w:ascii="Book Antiqua" w:hAnsi="Book Antiqua"/>
        </w:rPr>
        <w:t xml:space="preserve">stem cell-like properties of CD133+ cells derived from MHCC97 cell line </w:t>
      </w:r>
      <w:r w:rsidR="009551A0" w:rsidRPr="009551A0">
        <w:rPr>
          <w:rFonts w:ascii="Book Antiqua" w:hAnsi="Book Antiqua"/>
          <w:i/>
        </w:rPr>
        <w:t>in vivo</w:t>
      </w:r>
      <w:r w:rsidR="00A56D09" w:rsidRPr="00A41F80">
        <w:rPr>
          <w:rFonts w:ascii="Book Antiqua" w:hAnsi="Book Antiqua"/>
        </w:rPr>
        <w:t xml:space="preserve"> and </w:t>
      </w:r>
      <w:r w:rsidR="009551A0" w:rsidRPr="009551A0">
        <w:rPr>
          <w:rFonts w:ascii="Book Antiqua" w:hAnsi="Book Antiqua"/>
          <w:i/>
        </w:rPr>
        <w:t>in vitro</w:t>
      </w:r>
      <w:r w:rsidR="007B5A26" w:rsidRPr="00A41F80">
        <w:rPr>
          <w:rFonts w:ascii="Book Antiqua" w:eastAsiaTheme="minorHAnsi" w:hAnsi="Book Antiqua"/>
        </w:rPr>
        <w:t xml:space="preserve">. They proposed that the mechanism </w:t>
      </w:r>
      <w:r w:rsidRPr="00A41F80">
        <w:rPr>
          <w:rFonts w:ascii="Book Antiqua" w:eastAsiaTheme="minorHAnsi" w:hAnsi="Book Antiqua"/>
        </w:rPr>
        <w:t>may</w:t>
      </w:r>
      <w:r w:rsidR="007B5A26" w:rsidRPr="00A41F80">
        <w:rPr>
          <w:rFonts w:ascii="Book Antiqua" w:eastAsiaTheme="minorHAnsi" w:hAnsi="Book Antiqua"/>
        </w:rPr>
        <w:t xml:space="preserve"> relate to a </w:t>
      </w:r>
      <w:r w:rsidR="00AB4E8E" w:rsidRPr="00A41F80">
        <w:rPr>
          <w:rFonts w:ascii="Book Antiqua" w:hAnsi="Book Antiqua"/>
        </w:rPr>
        <w:t>reduc</w:t>
      </w:r>
      <w:r w:rsidR="007B5A26" w:rsidRPr="00A41F80">
        <w:rPr>
          <w:rFonts w:ascii="Book Antiqua" w:hAnsi="Book Antiqua"/>
        </w:rPr>
        <w:t>tion</w:t>
      </w:r>
      <w:r w:rsidR="00AB4E8E" w:rsidRPr="00A41F80">
        <w:rPr>
          <w:rFonts w:ascii="Book Antiqua" w:hAnsi="Book Antiqua"/>
        </w:rPr>
        <w:t xml:space="preserve"> levels of Akt and activation of GSK3</w:t>
      </w:r>
      <w:r w:rsidR="002C6707" w:rsidRPr="00A41F80">
        <w:rPr>
          <w:rFonts w:ascii="Book Antiqua" w:hAnsi="Book Antiqua"/>
        </w:rPr>
        <w:t>β</w:t>
      </w:r>
      <w:r w:rsidR="007D66F8" w:rsidRPr="00A41F80">
        <w:rPr>
          <w:rFonts w:ascii="Book Antiqua" w:hAnsi="Book Antiqua"/>
        </w:rPr>
        <w:fldChar w:fldCharType="begin"/>
      </w:r>
      <w:r w:rsidR="007D66F8" w:rsidRPr="00A41F80">
        <w:rPr>
          <w:rFonts w:ascii="Book Antiqua" w:hAnsi="Book Antiqua"/>
        </w:rPr>
        <w:instrText xml:space="preserve"> ADDIN EN.CITE &lt;EndNote&gt;&lt;Cite&gt;&lt;Author&gt;Hart&lt;/Author&gt;&lt;Year&gt;1998&lt;/Year&gt;&lt;RecNum&gt;390&lt;/RecNum&gt;&lt;DisplayText&gt;&lt;style face="superscript"&gt;[64]&lt;/style&gt;&lt;/DisplayText&gt;&lt;record&gt;&lt;rec-number&gt;390&lt;/rec-number&gt;&lt;foreign-keys&gt;&lt;key app="EN" db-id="5vsdzfds4tffvvewa52x55ajrstwepr2d20d" timestamp="1444859185"&gt;390&lt;/key&gt;&lt;/foreign-keys&gt;&lt;ref-type name="Journal Article"&gt;17&lt;/ref-type&gt;&lt;contributors&gt;&lt;authors&gt;&lt;author&gt;Hart, M. J.&lt;/author&gt;&lt;author&gt;de los Santos, R.&lt;/author&gt;&lt;author&gt;Albert, I. N.&lt;/author&gt;&lt;author&gt;Rubinfeld, B.&lt;/author&gt;&lt;author&gt;Polakis, P.&lt;/author&gt;&lt;/authors&gt;&lt;/contributors&gt;&lt;auth-address&gt;Onyx Pharmaceuticals, Richmond, California 94806, USA.&lt;/auth-address&gt;&lt;titles&gt;&lt;title&gt;Downregulation of beta-catenin by human Axin and its association with the APC tumor suppressor, beta-catenin and GSK3 beta&lt;/title&gt;&lt;secondary-title&gt;Curr Biol&lt;/secondary-title&gt;&lt;/titles&gt;&lt;periodical&gt;&lt;full-title&gt;Curr Biol&lt;/full-title&gt;&lt;/periodical&gt;&lt;pages&gt;573-81&lt;/pages&gt;&lt;volume&gt;8&lt;/volume&gt;&lt;number&gt;10&lt;/number&gt;&lt;keywords&gt;&lt;keyword&gt;Adenomatous Polyposis Coli&lt;/keyword&gt;&lt;keyword&gt;Adenomatous Polyposis Coli Protein&lt;/keyword&gt;&lt;keyword&gt;Axin Protein&lt;/keyword&gt;&lt;keyword&gt;Calcium-Calmodulin-Dependent Protein Kinases/*metabolism&lt;/keyword&gt;&lt;keyword&gt;Cell Line&lt;/keyword&gt;&lt;keyword&gt;Cytoskeletal Proteins/genetics/*metabolism&lt;/keyword&gt;&lt;keyword&gt;*Down-Regulation&lt;/keyword&gt;&lt;keyword&gt;Glycogen Synthase Kinase 3&lt;/keyword&gt;&lt;keyword&gt;Glycogen Synthase Kinases&lt;/keyword&gt;&lt;keyword&gt;Humans&lt;/keyword&gt;&lt;keyword&gt;Phosphorylation&lt;/keyword&gt;&lt;keyword&gt;Proteins/genetics/*metabolism&lt;/keyword&gt;&lt;keyword&gt;*Repressor Proteins&lt;/keyword&gt;&lt;keyword&gt;*Trans-Activators&lt;/keyword&gt;&lt;keyword&gt;Tumor Cells, Cultured&lt;/keyword&gt;&lt;keyword&gt;Xenopus Proteins&lt;/keyword&gt;&lt;keyword&gt;beta Catenin&lt;/keyword&gt;&lt;/keywords&gt;&lt;dates&gt;&lt;year&gt;1998&lt;/year&gt;&lt;pub-dates&gt;&lt;date&gt;May 7&lt;/date&gt;&lt;/pub-dates&gt;&lt;/dates&gt;&lt;isbn&gt;0960-9822 (Print)&amp;#xD;0960-9822 (Linking)&lt;/isbn&gt;&lt;accession-num&gt;9601641&lt;/accession-num&gt;&lt;urls&gt;&lt;related-urls&gt;&lt;url&gt;http://www.ncbi.nlm.nih.gov/pubmed/9601641&lt;/url&gt;&lt;/related-urls&gt;&lt;/urls&gt;&lt;/record&gt;&lt;/Cite&gt;&lt;/EndNote&gt;</w:instrText>
      </w:r>
      <w:r w:rsidR="007D66F8" w:rsidRPr="00A41F80">
        <w:rPr>
          <w:rFonts w:ascii="Book Antiqua" w:hAnsi="Book Antiqua"/>
        </w:rPr>
        <w:fldChar w:fldCharType="separate"/>
      </w:r>
      <w:r w:rsidR="007D66F8" w:rsidRPr="00A41F80">
        <w:rPr>
          <w:rFonts w:ascii="Book Antiqua" w:hAnsi="Book Antiqua"/>
          <w:noProof/>
          <w:vertAlign w:val="superscript"/>
        </w:rPr>
        <w:t>[64]</w:t>
      </w:r>
      <w:r w:rsidR="007D66F8" w:rsidRPr="00A41F80">
        <w:rPr>
          <w:rFonts w:ascii="Book Antiqua" w:hAnsi="Book Antiqua"/>
        </w:rPr>
        <w:fldChar w:fldCharType="end"/>
      </w:r>
      <w:r w:rsidR="000C059C" w:rsidRPr="00A41F80">
        <w:rPr>
          <w:rFonts w:ascii="Book Antiqua" w:hAnsi="Book Antiqua"/>
        </w:rPr>
        <w:t>.</w:t>
      </w:r>
      <w:r w:rsidR="005B2FDF" w:rsidRPr="00A41F80">
        <w:rPr>
          <w:rFonts w:ascii="Book Antiqua" w:hAnsi="Book Antiqua"/>
        </w:rPr>
        <w:t xml:space="preserve"> </w:t>
      </w:r>
    </w:p>
    <w:p w14:paraId="5DD45936" w14:textId="1D18EDFC" w:rsidR="00D75061" w:rsidRPr="00A41F80" w:rsidRDefault="00D75061" w:rsidP="009C79FE">
      <w:pPr>
        <w:autoSpaceDE w:val="0"/>
        <w:autoSpaceDN w:val="0"/>
        <w:adjustRightInd w:val="0"/>
        <w:snapToGrid w:val="0"/>
        <w:spacing w:line="360" w:lineRule="auto"/>
        <w:ind w:firstLine="720"/>
        <w:jc w:val="both"/>
        <w:rPr>
          <w:rFonts w:ascii="Book Antiqua" w:hAnsi="Book Antiqua"/>
        </w:rPr>
      </w:pPr>
      <w:r w:rsidRPr="00A41F80">
        <w:rPr>
          <w:rFonts w:ascii="Book Antiqua" w:hAnsi="Book Antiqua"/>
        </w:rPr>
        <w:t>Interestingly, some small molecules that inhibit the interaction between β-</w:t>
      </w:r>
      <w:r w:rsidR="00092E91" w:rsidRPr="00A41F80">
        <w:rPr>
          <w:rFonts w:ascii="Book Antiqua" w:hAnsi="Book Antiqua"/>
        </w:rPr>
        <w:t xml:space="preserve">Catenin </w:t>
      </w:r>
      <w:r w:rsidRPr="00A41F80">
        <w:rPr>
          <w:rFonts w:ascii="Book Antiqua" w:hAnsi="Book Antiqua"/>
        </w:rPr>
        <w:t xml:space="preserve">and CBP could </w:t>
      </w:r>
      <w:r w:rsidR="00092E91" w:rsidRPr="00A41F80">
        <w:rPr>
          <w:rFonts w:ascii="Book Antiqua" w:hAnsi="Book Antiqua"/>
        </w:rPr>
        <w:t>induce</w:t>
      </w:r>
      <w:r w:rsidRPr="00A41F80">
        <w:rPr>
          <w:rFonts w:ascii="Book Antiqua" w:hAnsi="Book Antiqua"/>
        </w:rPr>
        <w:t xml:space="preserve"> cancer </w:t>
      </w:r>
      <w:r w:rsidR="00F644BE" w:rsidRPr="00A41F80">
        <w:rPr>
          <w:rFonts w:ascii="Book Antiqua" w:hAnsi="Book Antiqua"/>
        </w:rPr>
        <w:t xml:space="preserve">stem </w:t>
      </w:r>
      <w:r w:rsidRPr="00A41F80">
        <w:rPr>
          <w:rFonts w:ascii="Book Antiqua" w:hAnsi="Book Antiqua"/>
        </w:rPr>
        <w:t xml:space="preserve">cells to </w:t>
      </w:r>
      <w:r w:rsidR="00092E91" w:rsidRPr="00A41F80">
        <w:rPr>
          <w:rFonts w:ascii="Book Antiqua" w:hAnsi="Book Antiqua"/>
        </w:rPr>
        <w:t>differentiate,</w:t>
      </w:r>
      <w:r w:rsidRPr="00A41F80">
        <w:rPr>
          <w:rFonts w:ascii="Book Antiqua" w:hAnsi="Book Antiqua"/>
        </w:rPr>
        <w:t xml:space="preserve"> thereby eventually clearing the </w:t>
      </w:r>
      <w:r w:rsidR="00092E91" w:rsidRPr="00A41F80">
        <w:rPr>
          <w:rFonts w:ascii="Book Antiqua" w:hAnsi="Book Antiqua"/>
        </w:rPr>
        <w:t xml:space="preserve">pool of </w:t>
      </w:r>
      <w:r w:rsidRPr="00A41F80">
        <w:rPr>
          <w:rFonts w:ascii="Book Antiqua" w:hAnsi="Book Antiqua"/>
        </w:rPr>
        <w:t xml:space="preserve">cancer initiating cells. </w:t>
      </w:r>
    </w:p>
    <w:p w14:paraId="4555F0D2" w14:textId="5FEB9F55" w:rsidR="00253A88" w:rsidRPr="00A41F80" w:rsidRDefault="00B91DF2" w:rsidP="009C79FE">
      <w:pPr>
        <w:adjustRightInd w:val="0"/>
        <w:snapToGrid w:val="0"/>
        <w:spacing w:line="360" w:lineRule="auto"/>
        <w:ind w:firstLine="720"/>
        <w:jc w:val="both"/>
        <w:rPr>
          <w:rFonts w:ascii="Book Antiqua" w:hAnsi="Book Antiqua"/>
        </w:rPr>
      </w:pPr>
      <w:r w:rsidRPr="00A41F80">
        <w:rPr>
          <w:rFonts w:ascii="Book Antiqua" w:hAnsi="Book Antiqua"/>
        </w:rPr>
        <w:t xml:space="preserve">Delgado </w:t>
      </w:r>
      <w:r w:rsidRPr="00A41F80">
        <w:rPr>
          <w:rFonts w:ascii="Book Antiqua" w:hAnsi="Book Antiqua"/>
          <w:i/>
        </w:rPr>
        <w:t>et al</w:t>
      </w:r>
      <w:r w:rsidR="007D66F8" w:rsidRPr="00A41F80">
        <w:rPr>
          <w:rFonts w:ascii="Book Antiqua" w:hAnsi="Book Antiqua"/>
        </w:rPr>
        <w:fldChar w:fldCharType="begin"/>
      </w:r>
      <w:r w:rsidR="007D66F8" w:rsidRPr="00A41F80">
        <w:rPr>
          <w:rFonts w:ascii="Book Antiqua" w:hAnsi="Book Antiqua"/>
        </w:rPr>
        <w:instrText xml:space="preserve"> ADDIN EN.CITE &lt;EndNote&gt;&lt;Cite&gt;&lt;Author&gt;Delgado&lt;/Author&gt;&lt;Year&gt;2014&lt;/Year&gt;&lt;RecNum&gt;332&lt;/RecNum&gt;&lt;DisplayText&gt;&lt;style face="superscript"&gt;[18]&lt;/style&gt;&lt;/DisplayText&gt;&lt;record&gt;&lt;rec-number&gt;332&lt;/rec-number&gt;&lt;foreign-keys&gt;&lt;key app="EN" db-id="5vsdzfds4tffvvewa52x55ajrstwepr2d20d" timestamp="1444397433"&gt;332&lt;/key&gt;&lt;/foreign-keys&gt;&lt;ref-type name="Journal Article"&gt;17&lt;/ref-type&gt;&lt;contributors&gt;&lt;authors&gt;&lt;author&gt;Delgado, Evan R.&lt;/author&gt;&lt;author&gt;Yang, Jing&lt;/author&gt;&lt;author&gt;So, Juhoon&lt;/author&gt;&lt;author&gt;Leimgruber, Stephanie&lt;/author&gt;&lt;author&gt;Kahn, Michael&lt;/author&gt;&lt;author&gt;Ishitani, Tohru&lt;/author&gt;&lt;author&gt;Shin, Donghun&lt;/author&gt;&lt;author&gt;Mustata Wilson, Gabriela&lt;/author&gt;&lt;author&gt;Monga, Satdarshan P.&lt;/author&gt;&lt;/authors&gt;&lt;/contributors&gt;&lt;titles&gt;&lt;title&gt;Identification and Characterization of a Novel Small-Molecule Inhibitor of β-Catenin Signaling&lt;/title&gt;&lt;secondary-title&gt;The American Journal of Pathology&lt;/secondary-title&gt;&lt;/titles&gt;&lt;periodical&gt;&lt;full-title&gt;The American Journal of Pathology&lt;/full-title&gt;&lt;/periodical&gt;&lt;pages&gt;2111-2122&lt;/pages&gt;&lt;volume&gt;184&lt;/volume&gt;&lt;number&gt;7&lt;/number&gt;&lt;dates&gt;&lt;year&gt;2014&lt;/year&gt;&lt;pub-dates&gt;&lt;date&gt;7//&lt;/date&gt;&lt;/pub-dates&gt;&lt;/dates&gt;&lt;isbn&gt;0002-9440&lt;/isbn&gt;&lt;urls&gt;&lt;related-urls&gt;&lt;url&gt;http://www.sciencedirect.com/science/article/pii/S0002944014002193&lt;/url&gt;&lt;/related-urls&gt;&lt;/urls&gt;&lt;electronic-resource-num&gt;http://dx.doi.org/10.1016/j.ajpath.2014.04.002&lt;/electronic-resource-num&gt;&lt;/record&gt;&lt;/Cite&gt;&lt;/EndNote&gt;</w:instrText>
      </w:r>
      <w:r w:rsidR="007D66F8" w:rsidRPr="00A41F80">
        <w:rPr>
          <w:rFonts w:ascii="Book Antiqua" w:hAnsi="Book Antiqua"/>
        </w:rPr>
        <w:fldChar w:fldCharType="separate"/>
      </w:r>
      <w:r w:rsidR="007D66F8" w:rsidRPr="00A41F80">
        <w:rPr>
          <w:rFonts w:ascii="Book Antiqua" w:hAnsi="Book Antiqua"/>
          <w:noProof/>
          <w:vertAlign w:val="superscript"/>
        </w:rPr>
        <w:t>[18]</w:t>
      </w:r>
      <w:r w:rsidR="007D66F8" w:rsidRPr="00A41F80">
        <w:rPr>
          <w:rFonts w:ascii="Book Antiqua" w:hAnsi="Book Antiqua"/>
        </w:rPr>
        <w:fldChar w:fldCharType="end"/>
      </w:r>
      <w:r w:rsidR="007D66F8" w:rsidRPr="00A41F80">
        <w:rPr>
          <w:rFonts w:ascii="Book Antiqua" w:hAnsi="Book Antiqua"/>
        </w:rPr>
        <w:t xml:space="preserve"> </w:t>
      </w:r>
      <w:r w:rsidRPr="00A41F80">
        <w:rPr>
          <w:rFonts w:ascii="Book Antiqua" w:hAnsi="Book Antiqua"/>
        </w:rPr>
        <w:t xml:space="preserve">identified a small molecule inhibitor of </w:t>
      </w:r>
      <w:r w:rsidR="00284A4E" w:rsidRPr="00A41F80">
        <w:rPr>
          <w:rFonts w:ascii="Book Antiqua" w:hAnsi="Book Antiqua"/>
        </w:rPr>
        <w:t>β-</w:t>
      </w:r>
      <w:r w:rsidRPr="00A41F80">
        <w:rPr>
          <w:rFonts w:ascii="Book Antiqua" w:hAnsi="Book Antiqua"/>
        </w:rPr>
        <w:t>catenin PMED-1 that block</w:t>
      </w:r>
      <w:r w:rsidR="00D3535E" w:rsidRPr="00A41F80">
        <w:rPr>
          <w:rFonts w:ascii="Book Antiqua" w:hAnsi="Book Antiqua"/>
        </w:rPr>
        <w:t>s</w:t>
      </w:r>
      <w:r w:rsidRPr="00A41F80">
        <w:rPr>
          <w:rFonts w:ascii="Book Antiqua" w:hAnsi="Book Antiqua"/>
        </w:rPr>
        <w:t xml:space="preserve"> </w:t>
      </w:r>
      <w:r w:rsidR="00284A4E" w:rsidRPr="00A41F80">
        <w:rPr>
          <w:rFonts w:ascii="Book Antiqua" w:hAnsi="Book Antiqua"/>
        </w:rPr>
        <w:t>β-</w:t>
      </w:r>
      <w:r w:rsidRPr="00A41F80">
        <w:rPr>
          <w:rFonts w:ascii="Book Antiqua" w:hAnsi="Book Antiqua"/>
        </w:rPr>
        <w:t xml:space="preserve">catenin signaling and </w:t>
      </w:r>
      <w:r w:rsidR="00284A4E" w:rsidRPr="00A41F80">
        <w:rPr>
          <w:rFonts w:ascii="Book Antiqua" w:hAnsi="Book Antiqua"/>
        </w:rPr>
        <w:t>β-</w:t>
      </w:r>
      <w:r w:rsidRPr="00A41F80">
        <w:rPr>
          <w:rFonts w:ascii="Book Antiqua" w:hAnsi="Book Antiqua"/>
        </w:rPr>
        <w:t>catenin-CBP interactions in multiple cells lines</w:t>
      </w:r>
      <w:r w:rsidR="004B2E5A" w:rsidRPr="00A41F80">
        <w:rPr>
          <w:rFonts w:ascii="Book Antiqua" w:hAnsi="Book Antiqua"/>
        </w:rPr>
        <w:t xml:space="preserve"> (</w:t>
      </w:r>
      <w:r w:rsidR="004B2E5A" w:rsidRPr="00A41F80">
        <w:rPr>
          <w:rFonts w:ascii="Book Antiqua" w:eastAsiaTheme="minorHAnsi" w:hAnsi="Book Antiqua"/>
        </w:rPr>
        <w:t>Hep3B, HepG2, Snu-398 and Snu-449</w:t>
      </w:r>
      <w:r w:rsidR="004B2E5A" w:rsidRPr="00A41F80">
        <w:rPr>
          <w:rFonts w:ascii="Book Antiqua" w:hAnsi="Book Antiqua"/>
        </w:rPr>
        <w:t>)</w:t>
      </w:r>
      <w:r w:rsidRPr="00A41F80">
        <w:rPr>
          <w:rFonts w:ascii="Book Antiqua" w:hAnsi="Book Antiqua"/>
        </w:rPr>
        <w:t>, reducing their viability and proliferation</w:t>
      </w:r>
      <w:r w:rsidR="00806B98" w:rsidRPr="00A41F80">
        <w:rPr>
          <w:rFonts w:ascii="Book Antiqua" w:hAnsi="Book Antiqua"/>
        </w:rPr>
        <w:t xml:space="preserve"> on a transient mode</w:t>
      </w:r>
      <w:r w:rsidRPr="00A41F80">
        <w:rPr>
          <w:rFonts w:ascii="Book Antiqua" w:hAnsi="Book Antiqua"/>
        </w:rPr>
        <w:t>.</w:t>
      </w:r>
      <w:r w:rsidR="00092E91" w:rsidRPr="00A41F80">
        <w:rPr>
          <w:rFonts w:ascii="Book Antiqua" w:hAnsi="Book Antiqua"/>
        </w:rPr>
        <w:t xml:space="preserve"> However, a</w:t>
      </w:r>
      <w:r w:rsidR="004B2E5A" w:rsidRPr="00A41F80">
        <w:rPr>
          <w:rFonts w:ascii="Book Antiqua" w:hAnsi="Book Antiqua"/>
        </w:rPr>
        <w:t xml:space="preserve"> </w:t>
      </w:r>
      <w:r w:rsidR="00650325" w:rsidRPr="00A41F80">
        <w:rPr>
          <w:rFonts w:ascii="Book Antiqua" w:hAnsi="Book Antiqua"/>
        </w:rPr>
        <w:t xml:space="preserve">major </w:t>
      </w:r>
      <w:r w:rsidR="004B2E5A" w:rsidRPr="00A41F80">
        <w:rPr>
          <w:rFonts w:ascii="Book Antiqua" w:hAnsi="Book Antiqua"/>
        </w:rPr>
        <w:t>drawback</w:t>
      </w:r>
      <w:r w:rsidR="00650325" w:rsidRPr="00A41F80">
        <w:rPr>
          <w:rFonts w:ascii="Book Antiqua" w:hAnsi="Book Antiqua"/>
        </w:rPr>
        <w:t xml:space="preserve"> of </w:t>
      </w:r>
      <w:r w:rsidR="004B2E5A" w:rsidRPr="00A41F80">
        <w:rPr>
          <w:rFonts w:ascii="Book Antiqua" w:hAnsi="Book Antiqua"/>
        </w:rPr>
        <w:t>this</w:t>
      </w:r>
      <w:r w:rsidR="00806B98" w:rsidRPr="00A41F80">
        <w:rPr>
          <w:rFonts w:ascii="Book Antiqua" w:hAnsi="Book Antiqua"/>
        </w:rPr>
        <w:t xml:space="preserve"> study was the lack of </w:t>
      </w:r>
      <w:r w:rsidR="009551A0" w:rsidRPr="009551A0">
        <w:rPr>
          <w:rFonts w:ascii="Book Antiqua" w:hAnsi="Book Antiqua"/>
          <w:i/>
        </w:rPr>
        <w:t>in vivo</w:t>
      </w:r>
      <w:r w:rsidR="004B2E5A" w:rsidRPr="00A41F80">
        <w:rPr>
          <w:rFonts w:ascii="Book Antiqua" w:hAnsi="Book Antiqua"/>
        </w:rPr>
        <w:t xml:space="preserve"> studies in xenograft models</w:t>
      </w:r>
      <w:r w:rsidR="00806B98" w:rsidRPr="00A41F80">
        <w:rPr>
          <w:rFonts w:ascii="Book Antiqua" w:hAnsi="Book Antiqua"/>
        </w:rPr>
        <w:t xml:space="preserve"> due to </w:t>
      </w:r>
      <w:r w:rsidR="00092E91" w:rsidRPr="00A41F80">
        <w:rPr>
          <w:rFonts w:ascii="Book Antiqua" w:hAnsi="Book Antiqua"/>
        </w:rPr>
        <w:t xml:space="preserve">the </w:t>
      </w:r>
      <w:r w:rsidR="00806B98" w:rsidRPr="00A41F80">
        <w:rPr>
          <w:rFonts w:ascii="Book Antiqua" w:hAnsi="Book Antiqua"/>
        </w:rPr>
        <w:t>hydrophobic nature</w:t>
      </w:r>
      <w:r w:rsidR="00092E91" w:rsidRPr="00A41F80">
        <w:rPr>
          <w:rFonts w:ascii="Book Antiqua" w:hAnsi="Book Antiqua"/>
        </w:rPr>
        <w:t xml:space="preserve"> and </w:t>
      </w:r>
      <w:r w:rsidR="00806B98" w:rsidRPr="00A41F80">
        <w:rPr>
          <w:rFonts w:ascii="Book Antiqua" w:hAnsi="Book Antiqua"/>
        </w:rPr>
        <w:t>relatively short half-life</w:t>
      </w:r>
      <w:r w:rsidR="00092E91" w:rsidRPr="00A41F80">
        <w:rPr>
          <w:rFonts w:ascii="Book Antiqua" w:hAnsi="Book Antiqua"/>
        </w:rPr>
        <w:t xml:space="preserve"> of PMED-1</w:t>
      </w:r>
      <w:r w:rsidR="007D66F8" w:rsidRPr="00A41F80">
        <w:rPr>
          <w:rFonts w:ascii="Book Antiqua" w:hAnsi="Book Antiqua"/>
        </w:rPr>
        <w:fldChar w:fldCharType="begin"/>
      </w:r>
      <w:r w:rsidR="007D66F8" w:rsidRPr="00A41F80">
        <w:rPr>
          <w:rFonts w:ascii="Book Antiqua" w:hAnsi="Book Antiqua"/>
        </w:rPr>
        <w:instrText xml:space="preserve"> ADDIN EN.CITE &lt;EndNote&gt;&lt;Cite&gt;&lt;Author&gt;Gurney&lt;/Author&gt;&lt;Year&gt;2012&lt;/Year&gt;&lt;RecNum&gt;326&lt;/RecNum&gt;&lt;DisplayText&gt;&lt;style face="superscript"&gt;[65]&lt;/style&gt;&lt;/DisplayText&gt;&lt;record&gt;&lt;rec-number&gt;326&lt;/rec-number&gt;&lt;foreign-keys&gt;&lt;key app="EN" db-id="5vsdzfds4tffvvewa52x55ajrstwepr2d20d" timestamp="1444314515"&gt;326&lt;/key&gt;&lt;/foreign-keys&gt;&lt;ref-type name="Journal Article"&gt;17&lt;/ref-type&gt;&lt;contributors&gt;&lt;authors&gt;&lt;author&gt;Gurney, Austin&lt;/author&gt;&lt;author&gt;Axelrod, Fumiko&lt;/author&gt;&lt;author&gt;Bond, Christopher J.&lt;/author&gt;&lt;author&gt;Cain, Jennifer&lt;/author&gt;&lt;author&gt;Chartier, Cecile&lt;/author&gt;&lt;author&gt;Donigan, Lucas&lt;/author&gt;&lt;author&gt;Fischer, Marcus&lt;/author&gt;&lt;author&gt;Chaudhari, Aurélie&lt;/author&gt;&lt;author&gt;Ji, May&lt;/author&gt;&lt;author&gt;Kapoun, Ann M.&lt;/author&gt;&lt;author&gt;Lam, Andrew&lt;/author&gt;&lt;author&gt;Lazetic, Sasha&lt;/author&gt;&lt;author&gt;Ma, Shirley&lt;/author&gt;&lt;author&gt;Mitra, Satyajit&lt;/author&gt;&lt;author&gt;Park, In-Kyung&lt;/author&gt;&lt;author&gt;Pickell, Kellie&lt;/author&gt;&lt;author&gt;Sato, Aaron&lt;/author&gt;&lt;author&gt;Satyal, Sanjeev&lt;/author&gt;&lt;author&gt;Stroud, Michelle&lt;/author&gt;&lt;author&gt;Tran, Hoang&lt;/author&gt;&lt;author&gt;Yen, Wan-Ching&lt;/author&gt;&lt;author&gt;Lewicki, John&lt;/author&gt;&lt;author&gt;Hoey, Timothy&lt;/author&gt;&lt;/authors&gt;&lt;/contributors&gt;&lt;titles&gt;&lt;title&gt;Wnt pathway inhibition via the targeting of Frizzled receptors results in decreased growth and tumorigenicity of human tumors&lt;/title&gt;&lt;secondary-title&gt;Proceedings of the National Academy of Sciences&lt;/secondary-title&gt;&lt;/titles&gt;&lt;periodical&gt;&lt;full-title&gt;Proceedings of the National Academy of Sciences&lt;/full-title&gt;&lt;/periodical&gt;&lt;pages&gt;11717-11722&lt;/pages&gt;&lt;volume&gt;109&lt;/volume&gt;&lt;number&gt;29&lt;/number&gt;&lt;dates&gt;&lt;year&gt;2012&lt;/year&gt;&lt;pub-dates&gt;&lt;date&gt;July 17, 2012&lt;/date&gt;&lt;/pub-dates&gt;&lt;/dates&gt;&lt;urls&gt;&lt;related-urls&gt;&lt;url&gt;http://www.pnas.org/content/109/29/11717.abstract&lt;/url&gt;&lt;/related-urls&gt;&lt;/urls&gt;&lt;electronic-resource-num&gt;10.1073/pnas.1120068109&lt;/electronic-resource-num&gt;&lt;/record&gt;&lt;/Cite&gt;&lt;/EndNote&gt;</w:instrText>
      </w:r>
      <w:r w:rsidR="007D66F8" w:rsidRPr="00A41F80">
        <w:rPr>
          <w:rFonts w:ascii="Book Antiqua" w:hAnsi="Book Antiqua"/>
        </w:rPr>
        <w:fldChar w:fldCharType="separate"/>
      </w:r>
      <w:r w:rsidR="007D66F8" w:rsidRPr="00A41F80">
        <w:rPr>
          <w:rFonts w:ascii="Book Antiqua" w:hAnsi="Book Antiqua"/>
          <w:noProof/>
          <w:vertAlign w:val="superscript"/>
        </w:rPr>
        <w:t>[65]</w:t>
      </w:r>
      <w:r w:rsidR="007D66F8" w:rsidRPr="00A41F80">
        <w:rPr>
          <w:rFonts w:ascii="Book Antiqua" w:hAnsi="Book Antiqua"/>
        </w:rPr>
        <w:fldChar w:fldCharType="end"/>
      </w:r>
      <w:r w:rsidR="004B2E5A" w:rsidRPr="00A41F80">
        <w:rPr>
          <w:rFonts w:ascii="Book Antiqua" w:hAnsi="Book Antiqua"/>
        </w:rPr>
        <w:t xml:space="preserve">. </w:t>
      </w:r>
    </w:p>
    <w:p w14:paraId="30AB7D22" w14:textId="7BBF1372" w:rsidR="00F91503" w:rsidRPr="00A41F80" w:rsidRDefault="001E49FC" w:rsidP="009C79FE">
      <w:pPr>
        <w:autoSpaceDE w:val="0"/>
        <w:autoSpaceDN w:val="0"/>
        <w:adjustRightInd w:val="0"/>
        <w:snapToGrid w:val="0"/>
        <w:spacing w:line="360" w:lineRule="auto"/>
        <w:ind w:firstLine="720"/>
        <w:jc w:val="both"/>
        <w:rPr>
          <w:rFonts w:ascii="Book Antiqua" w:hAnsi="Book Antiqua"/>
          <w:vertAlign w:val="superscript"/>
        </w:rPr>
      </w:pPr>
      <w:r w:rsidRPr="00A41F80">
        <w:rPr>
          <w:rFonts w:ascii="Book Antiqua" w:hAnsi="Book Antiqua"/>
        </w:rPr>
        <w:t>Sorafenib</w:t>
      </w:r>
      <w:r w:rsidR="006008D4" w:rsidRPr="00A41F80">
        <w:rPr>
          <w:rFonts w:ascii="Book Antiqua" w:hAnsi="Book Antiqua"/>
        </w:rPr>
        <w:t xml:space="preserve"> has also been investigated as a potential Wnt modulator in experimental models. Lachenmayer </w:t>
      </w:r>
      <w:r w:rsidR="006008D4" w:rsidRPr="00A41F80">
        <w:rPr>
          <w:rFonts w:ascii="Book Antiqua" w:hAnsi="Book Antiqua"/>
          <w:i/>
        </w:rPr>
        <w:t xml:space="preserve">et </w:t>
      </w:r>
      <w:proofErr w:type="gramStart"/>
      <w:r w:rsidR="006008D4" w:rsidRPr="00A41F80">
        <w:rPr>
          <w:rFonts w:ascii="Book Antiqua" w:hAnsi="Book Antiqua"/>
          <w:i/>
        </w:rPr>
        <w:t>al</w:t>
      </w:r>
      <w:proofErr w:type="gramEnd"/>
      <w:r w:rsidR="007D66F8" w:rsidRPr="00A41F80">
        <w:rPr>
          <w:rFonts w:ascii="Book Antiqua" w:hAnsi="Book Antiqua"/>
        </w:rPr>
        <w:fldChar w:fldCharType="begin">
          <w:fldData xml:space="preserve">PEVuZE5vdGU+PENpdGU+PEF1dGhvcj5MYWNoZW5tYXllcjwvQXV0aG9yPjxZZWFyPjIwMTI8L1ll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biBDYW5jZXIgUmVzPC9mdWxsLXRpdGxlPjxhYmJyLTE+Q2xpbmljYWwgY2FuY2VyIHJlc2VhcmNo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</w:fldData>
        </w:fldChar>
      </w:r>
      <w:r w:rsidR="007D66F8" w:rsidRPr="00A41F80">
        <w:rPr>
          <w:rFonts w:ascii="Book Antiqua" w:hAnsi="Book Antiqua"/>
        </w:rPr>
        <w:instrText xml:space="preserve"> ADDIN EN.CITE </w:instrText>
      </w:r>
      <w:r w:rsidR="007D66F8" w:rsidRPr="00A41F80">
        <w:rPr>
          <w:rFonts w:ascii="Book Antiqua" w:hAnsi="Book Antiqua"/>
        </w:rPr>
        <w:fldChar w:fldCharType="begin">
          <w:fldData xml:space="preserve">PEVuZE5vdGU+PENpdGU+PEF1dGhvcj5MYWNoZW5tYXllcjwvQXV0aG9yPjxZZWFyPjIwMTI8L1ll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biBDYW5jZXIgUmVzPC9mdWxsLXRpdGxlPjxhYmJyLTE+Q2xpbmljYWwgY2FuY2VyIHJlc2VhcmNo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</w:fldData>
        </w:fldChar>
      </w:r>
      <w:r w:rsidR="007D66F8" w:rsidRPr="00A41F80">
        <w:rPr>
          <w:rFonts w:ascii="Book Antiqua" w:hAnsi="Book Antiqua"/>
        </w:rPr>
        <w:instrText xml:space="preserve"> ADDIN EN.CITE.DATA </w:instrText>
      </w:r>
      <w:r w:rsidR="007D66F8" w:rsidRPr="00A41F80">
        <w:rPr>
          <w:rFonts w:ascii="Book Antiqua" w:hAnsi="Book Antiqua"/>
        </w:rPr>
      </w:r>
      <w:r w:rsidR="007D66F8" w:rsidRPr="00A41F80">
        <w:rPr>
          <w:rFonts w:ascii="Book Antiqua" w:hAnsi="Book Antiqua"/>
        </w:rPr>
        <w:fldChar w:fldCharType="end"/>
      </w:r>
      <w:r w:rsidR="007D66F8" w:rsidRPr="00A41F80">
        <w:rPr>
          <w:rFonts w:ascii="Book Antiqua" w:hAnsi="Book Antiqua"/>
        </w:rPr>
      </w:r>
      <w:r w:rsidR="007D66F8" w:rsidRPr="00A41F80">
        <w:rPr>
          <w:rFonts w:ascii="Book Antiqua" w:hAnsi="Book Antiqua"/>
        </w:rPr>
        <w:fldChar w:fldCharType="separate"/>
      </w:r>
      <w:r w:rsidR="007D66F8" w:rsidRPr="00A41F80">
        <w:rPr>
          <w:rFonts w:ascii="Book Antiqua" w:hAnsi="Book Antiqua"/>
          <w:noProof/>
          <w:vertAlign w:val="superscript"/>
        </w:rPr>
        <w:t>[11]</w:t>
      </w:r>
      <w:r w:rsidR="007D66F8" w:rsidRPr="00A41F80">
        <w:rPr>
          <w:rFonts w:ascii="Book Antiqua" w:hAnsi="Book Antiqua"/>
        </w:rPr>
        <w:fldChar w:fldCharType="end"/>
      </w:r>
      <w:r w:rsidR="007D66F8" w:rsidRPr="00A41F80">
        <w:rPr>
          <w:rFonts w:ascii="Book Antiqua" w:hAnsi="Book Antiqua"/>
          <w:i/>
        </w:rPr>
        <w:t xml:space="preserve"> </w:t>
      </w:r>
      <w:r w:rsidR="006008D4" w:rsidRPr="00A41F80">
        <w:rPr>
          <w:rFonts w:ascii="Book Antiqua" w:hAnsi="Book Antiqua"/>
        </w:rPr>
        <w:t xml:space="preserve">found that </w:t>
      </w:r>
      <w:r w:rsidR="009D5898" w:rsidRPr="00A41F80">
        <w:rPr>
          <w:rFonts w:ascii="Book Antiqua" w:hAnsi="Book Antiqua"/>
        </w:rPr>
        <w:t xml:space="preserve">Sorafenib </w:t>
      </w:r>
      <w:r w:rsidR="00EE5AC4" w:rsidRPr="00A41F80">
        <w:rPr>
          <w:rFonts w:ascii="Book Antiqua" w:hAnsi="Book Antiqua"/>
        </w:rPr>
        <w:t>reduced</w:t>
      </w:r>
      <w:r w:rsidR="006008D4" w:rsidRPr="00A41F80">
        <w:rPr>
          <w:rFonts w:ascii="Book Antiqua" w:hAnsi="Book Antiqua"/>
        </w:rPr>
        <w:t xml:space="preserve"> Wnt signaling and </w:t>
      </w:r>
      <w:r w:rsidR="00284A4E" w:rsidRPr="00A41F80">
        <w:rPr>
          <w:rFonts w:ascii="Book Antiqua" w:hAnsi="Book Antiqua"/>
        </w:rPr>
        <w:t>β</w:t>
      </w:r>
      <w:r w:rsidR="006008D4" w:rsidRPr="00A41F80">
        <w:rPr>
          <w:rFonts w:ascii="Book Antiqua" w:hAnsi="Book Antiqua"/>
        </w:rPr>
        <w:t xml:space="preserve">-catenin </w:t>
      </w:r>
      <w:r w:rsidR="00092E91" w:rsidRPr="00A41F80">
        <w:rPr>
          <w:rFonts w:ascii="Book Antiqua" w:hAnsi="Book Antiqua"/>
        </w:rPr>
        <w:t xml:space="preserve">expression in different cell lines </w:t>
      </w:r>
      <w:r w:rsidR="009551A0" w:rsidRPr="009551A0">
        <w:rPr>
          <w:rFonts w:ascii="Book Antiqua" w:hAnsi="Book Antiqua"/>
          <w:i/>
        </w:rPr>
        <w:t>in vitro</w:t>
      </w:r>
      <w:r w:rsidR="00092E91" w:rsidRPr="00A41F80">
        <w:rPr>
          <w:rFonts w:ascii="Book Antiqua" w:hAnsi="Book Antiqua"/>
        </w:rPr>
        <w:t xml:space="preserve"> and, in a </w:t>
      </w:r>
      <w:r w:rsidR="00092E91" w:rsidRPr="00A41F80">
        <w:rPr>
          <w:rFonts w:ascii="Book Antiqua" w:eastAsiaTheme="minorHAnsi" w:hAnsi="Book Antiqua"/>
        </w:rPr>
        <w:t>xenograft model</w:t>
      </w:r>
      <w:r w:rsidR="00092E91" w:rsidRPr="00A41F80">
        <w:rPr>
          <w:rFonts w:ascii="Book Antiqua" w:hAnsi="Book Antiqua"/>
        </w:rPr>
        <w:t xml:space="preserve">, </w:t>
      </w:r>
      <w:r w:rsidR="006670BB" w:rsidRPr="00A41F80">
        <w:rPr>
          <w:rFonts w:ascii="Book Antiqua" w:hAnsi="Book Antiqua"/>
        </w:rPr>
        <w:lastRenderedPageBreak/>
        <w:t xml:space="preserve">xenograft nude mice treated with </w:t>
      </w:r>
      <w:r w:rsidR="00092E91" w:rsidRPr="00A41F80">
        <w:rPr>
          <w:rFonts w:ascii="Book Antiqua" w:hAnsi="Book Antiqua"/>
        </w:rPr>
        <w:t>Sorafenib</w:t>
      </w:r>
      <w:r w:rsidR="006670BB" w:rsidRPr="00A41F80">
        <w:rPr>
          <w:rFonts w:ascii="Book Antiqua" w:hAnsi="Book Antiqua"/>
        </w:rPr>
        <w:t xml:space="preserve"> showe</w:t>
      </w:r>
      <w:r w:rsidR="00BF038D" w:rsidRPr="00A41F80">
        <w:rPr>
          <w:rFonts w:ascii="Book Antiqua" w:hAnsi="Book Antiqua"/>
        </w:rPr>
        <w:t>d</w:t>
      </w:r>
      <w:r w:rsidR="006670BB" w:rsidRPr="00A41F80">
        <w:rPr>
          <w:rFonts w:ascii="Book Antiqua" w:hAnsi="Book Antiqua"/>
        </w:rPr>
        <w:t xml:space="preserve"> reduced </w:t>
      </w:r>
      <w:r w:rsidR="006670BB" w:rsidRPr="00A41F80">
        <w:rPr>
          <w:rFonts w:ascii="Book Antiqua" w:eastAsiaTheme="minorHAnsi" w:hAnsi="Book Antiqua"/>
        </w:rPr>
        <w:t xml:space="preserve">HepG2 </w:t>
      </w:r>
      <w:r w:rsidR="006670BB" w:rsidRPr="00A41F80">
        <w:rPr>
          <w:rFonts w:ascii="Book Antiqua" w:hAnsi="Book Antiqua"/>
        </w:rPr>
        <w:t>tumor growth</w:t>
      </w:r>
      <w:r w:rsidR="008240F7" w:rsidRPr="00A41F80">
        <w:rPr>
          <w:rFonts w:ascii="Book Antiqua" w:hAnsi="Book Antiqua"/>
        </w:rPr>
        <w:t>.</w:t>
      </w:r>
      <w:r w:rsidR="00F91503" w:rsidRPr="00A41F80">
        <w:rPr>
          <w:rFonts w:ascii="Book Antiqua" w:hAnsi="Book Antiqua"/>
        </w:rPr>
        <w:t xml:space="preserve"> </w:t>
      </w:r>
      <w:r w:rsidR="00073134" w:rsidRPr="00A41F80">
        <w:rPr>
          <w:rFonts w:ascii="Book Antiqua" w:hAnsi="Book Antiqua"/>
        </w:rPr>
        <w:t>Th</w:t>
      </w:r>
      <w:r w:rsidR="00CC4151" w:rsidRPr="00A41F80">
        <w:rPr>
          <w:rFonts w:ascii="Book Antiqua" w:hAnsi="Book Antiqua"/>
        </w:rPr>
        <w:t xml:space="preserve">e small molecular agent FH535 </w:t>
      </w:r>
      <w:r w:rsidR="00073134" w:rsidRPr="00A41F80">
        <w:rPr>
          <w:rFonts w:ascii="Book Antiqua" w:hAnsi="Book Antiqua"/>
        </w:rPr>
        <w:t>has been shown to inhibit proliferation of HCC and hepatoblastoma cell lines</w:t>
      </w:r>
      <w:r w:rsidR="007D66F8" w:rsidRPr="00A41F80">
        <w:rPr>
          <w:rFonts w:ascii="Book Antiqua" w:hAnsi="Book Antiqua"/>
        </w:rPr>
        <w:fldChar w:fldCharType="begin"/>
      </w:r>
      <w:r w:rsidR="007D66F8" w:rsidRPr="00A41F80">
        <w:rPr>
          <w:rFonts w:ascii="Book Antiqua" w:hAnsi="Book Antiqua"/>
        </w:rPr>
        <w:instrText xml:space="preserve"> ADDIN EN.CITE &lt;EndNote&gt;&lt;Cite&gt;&lt;Author&gt;Handeli&lt;/Author&gt;&lt;Year&gt;2008&lt;/Year&gt;&lt;RecNum&gt;67&lt;/RecNum&gt;&lt;DisplayText&gt;&lt;style face="superscript"&gt;[69]&lt;/style&gt;&lt;/DisplayText&gt;&lt;record&gt;&lt;rec-number&gt;67&lt;/rec-number&gt;&lt;foreign-keys&gt;&lt;key app="EN" db-id="5vsdzfds4tffvvewa52x55ajrstwepr2d20d" timestamp="1415380380"&gt;67&lt;/key&gt;&lt;/foreign-keys&gt;&lt;ref-type name="Journal Article"&gt;17&lt;/ref-type&gt;&lt;contributors&gt;&lt;authors&gt;&lt;author&gt;Handeli, S.&lt;/author&gt;&lt;author&gt;Simon, J. A.&lt;/author&gt;&lt;/authors&gt;&lt;/contributors&gt;&lt;auth-address&gt;Clinical Research and Human Biology Divisions, Fred Hutchinson Cancer Research Center, Seattle, WA 98109, USA.&lt;/auth-address&gt;&lt;titles&gt;&lt;title&gt;A small-molecule inhibitor of Tcf/beta-catenin signaling down-regulates PPARgamma and PPARdelta activities&lt;/title&gt;&lt;secondary-title&gt;Mol Cancer Ther&lt;/secondary-title&gt;&lt;alt-title&gt;Molecular cancer therapeutics&lt;/alt-title&gt;&lt;/titles&gt;&lt;periodical&gt;&lt;full-title&gt;Mol Cancer Ther&lt;/full-title&gt;&lt;abbr-1&gt;Molecular cancer therapeutics&lt;/abbr-1&gt;&lt;/periodical&gt;&lt;alt-periodical&gt;&lt;full-title&gt;Mol Cancer Ther&lt;/full-title&gt;&lt;abbr-1&gt;Molecular cancer therapeutics&lt;/abbr-1&gt;&lt;/alt-periodical&gt;&lt;pages&gt;521-9&lt;/pages&gt;&lt;volume&gt;7&lt;/volume&gt;&lt;number&gt;3&lt;/number&gt;&lt;keywords&gt;&lt;keyword&gt;Base Sequence&lt;/keyword&gt;&lt;keyword&gt;Cell Line&lt;/keyword&gt;&lt;keyword&gt;DNA Primers&lt;/keyword&gt;&lt;keyword&gt;Humans&lt;/keyword&gt;&lt;keyword&gt;Lysophospholipids/metabolism/pharmacology&lt;/keyword&gt;&lt;keyword&gt;PPAR delta/genetics/*metabolism&lt;/keyword&gt;&lt;keyword&gt;PPAR gamma/agonists/*metabolism&lt;/keyword&gt;&lt;keyword&gt;Signal Transduction/*drug effects&lt;/keyword&gt;&lt;keyword&gt;Sulfonamides/metabolism/*pharmacology&lt;/keyword&gt;&lt;keyword&gt;TCF Transcription Factors/*metabolism&lt;/keyword&gt;&lt;keyword&gt;beta Catenin/*metabolism&lt;/keyword&gt;&lt;/keywords&gt;&lt;dates&gt;&lt;year&gt;2008&lt;/year&gt;&lt;pub-dates&gt;&lt;date&gt;Mar&lt;/date&gt;&lt;/pub-dates&gt;&lt;/dates&gt;&lt;isbn&gt;1535-7163 (Print)&amp;#xD;1535-7163 (Linking)&lt;/isbn&gt;&lt;accession-num&gt;18347139&lt;/accession-num&gt;&lt;urls&gt;&lt;related-urls&gt;&lt;url&gt;http://www.ncbi.nlm.nih.gov/pubmed/18347139&lt;/url&gt;&lt;/related-urls&gt;&lt;/urls&gt;&lt;electronic-resource-num&gt;10.1158/1535-7163.MCT-07-2063&lt;/electronic-resource-num&gt;&lt;/record&gt;&lt;/Cite&gt;&lt;/EndNote&gt;</w:instrText>
      </w:r>
      <w:r w:rsidR="007D66F8" w:rsidRPr="00A41F80">
        <w:rPr>
          <w:rFonts w:ascii="Book Antiqua" w:hAnsi="Book Antiqua"/>
        </w:rPr>
        <w:fldChar w:fldCharType="separate"/>
      </w:r>
      <w:r w:rsidR="007D66F8" w:rsidRPr="00A41F80">
        <w:rPr>
          <w:rFonts w:ascii="Book Antiqua" w:hAnsi="Book Antiqua"/>
          <w:noProof/>
          <w:vertAlign w:val="superscript"/>
        </w:rPr>
        <w:t>[69]</w:t>
      </w:r>
      <w:r w:rsidR="007D66F8" w:rsidRPr="00A41F80">
        <w:rPr>
          <w:rFonts w:ascii="Book Antiqua" w:hAnsi="Book Antiqua"/>
        </w:rPr>
        <w:fldChar w:fldCharType="end"/>
      </w:r>
      <w:r w:rsidR="001F23DD" w:rsidRPr="00A41F80">
        <w:rPr>
          <w:rFonts w:ascii="Book Antiqua" w:hAnsi="Book Antiqua"/>
        </w:rPr>
        <w:t xml:space="preserve">. </w:t>
      </w:r>
      <w:r w:rsidR="001A6E49" w:rsidRPr="00A41F80">
        <w:rPr>
          <w:rFonts w:ascii="Book Antiqua" w:hAnsi="Book Antiqua"/>
        </w:rPr>
        <w:t xml:space="preserve">Liu </w:t>
      </w:r>
      <w:r w:rsidR="001A6E49" w:rsidRPr="00A41F80">
        <w:rPr>
          <w:rFonts w:ascii="Book Antiqua" w:hAnsi="Book Antiqua"/>
          <w:i/>
        </w:rPr>
        <w:t xml:space="preserve">et </w:t>
      </w:r>
      <w:proofErr w:type="gramStart"/>
      <w:r w:rsidR="001A6E49" w:rsidRPr="00A41F80">
        <w:rPr>
          <w:rFonts w:ascii="Book Antiqua" w:hAnsi="Book Antiqua"/>
          <w:i/>
        </w:rPr>
        <w:t>al</w:t>
      </w:r>
      <w:proofErr w:type="gramEnd"/>
      <w:r w:rsidR="007D66F8" w:rsidRPr="00A41F80">
        <w:rPr>
          <w:rFonts w:ascii="Book Antiqua" w:hAnsi="Book Antiqua"/>
        </w:rPr>
        <w:fldChar w:fldCharType="begin">
          <w:fldData xml:space="preserve">PEVuZE5vdGU+PENpdGU+PEF1dGhvcj5MaXU8L0F1dGhvcj48WWVhcj4yMDE0PC9ZZWFyPjxSZWNO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</w:fldData>
        </w:fldChar>
      </w:r>
      <w:r w:rsidR="007D66F8" w:rsidRPr="00A41F80">
        <w:rPr>
          <w:rFonts w:ascii="Book Antiqua" w:hAnsi="Book Antiqua"/>
        </w:rPr>
        <w:instrText xml:space="preserve"> ADDIN EN.CITE </w:instrText>
      </w:r>
      <w:r w:rsidR="007D66F8" w:rsidRPr="00A41F80">
        <w:rPr>
          <w:rFonts w:ascii="Book Antiqua" w:hAnsi="Book Antiqua"/>
        </w:rPr>
        <w:fldChar w:fldCharType="begin">
          <w:fldData xml:space="preserve">PEVuZE5vdGU+PENpdGU+PEF1dGhvcj5MaXU8L0F1dGhvcj48WWVhcj4yMDE0PC9ZZWFyPjxSZWNO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</w:fldData>
        </w:fldChar>
      </w:r>
      <w:r w:rsidR="007D66F8" w:rsidRPr="00A41F80">
        <w:rPr>
          <w:rFonts w:ascii="Book Antiqua" w:hAnsi="Book Antiqua"/>
        </w:rPr>
        <w:instrText xml:space="preserve"> ADDIN EN.CITE.DATA </w:instrText>
      </w:r>
      <w:r w:rsidR="007D66F8" w:rsidRPr="00A41F80">
        <w:rPr>
          <w:rFonts w:ascii="Book Antiqua" w:hAnsi="Book Antiqua"/>
        </w:rPr>
      </w:r>
      <w:r w:rsidR="007D66F8" w:rsidRPr="00A41F80">
        <w:rPr>
          <w:rFonts w:ascii="Book Antiqua" w:hAnsi="Book Antiqua"/>
        </w:rPr>
        <w:fldChar w:fldCharType="end"/>
      </w:r>
      <w:r w:rsidR="007D66F8" w:rsidRPr="00A41F80">
        <w:rPr>
          <w:rFonts w:ascii="Book Antiqua" w:hAnsi="Book Antiqua"/>
        </w:rPr>
      </w:r>
      <w:r w:rsidR="007D66F8" w:rsidRPr="00A41F80">
        <w:rPr>
          <w:rFonts w:ascii="Book Antiqua" w:hAnsi="Book Antiqua"/>
        </w:rPr>
        <w:fldChar w:fldCharType="separate"/>
      </w:r>
      <w:r w:rsidR="007D66F8" w:rsidRPr="00A41F80">
        <w:rPr>
          <w:rFonts w:ascii="Book Antiqua" w:hAnsi="Book Antiqua"/>
          <w:noProof/>
          <w:vertAlign w:val="superscript"/>
        </w:rPr>
        <w:t>[19]</w:t>
      </w:r>
      <w:r w:rsidR="007D66F8" w:rsidRPr="00A41F80">
        <w:rPr>
          <w:rFonts w:ascii="Book Antiqua" w:hAnsi="Book Antiqua"/>
        </w:rPr>
        <w:fldChar w:fldCharType="end"/>
      </w:r>
      <w:r w:rsidR="007D66F8" w:rsidRPr="00A41F80">
        <w:rPr>
          <w:rFonts w:ascii="Book Antiqua" w:hAnsi="Book Antiqua"/>
        </w:rPr>
        <w:t xml:space="preserve"> </w:t>
      </w:r>
      <w:r w:rsidR="006670BB" w:rsidRPr="00A41F80">
        <w:rPr>
          <w:rFonts w:ascii="Book Antiqua" w:hAnsi="Book Antiqua"/>
        </w:rPr>
        <w:t xml:space="preserve">also </w:t>
      </w:r>
      <w:r w:rsidR="00CC4151" w:rsidRPr="00A41F80">
        <w:rPr>
          <w:rFonts w:ascii="Book Antiqua" w:hAnsi="Book Antiqua"/>
        </w:rPr>
        <w:t>reported that</w:t>
      </w:r>
      <w:r w:rsidR="00333B8F" w:rsidRPr="00A41F80">
        <w:rPr>
          <w:rFonts w:ascii="Book Antiqua" w:hAnsi="Book Antiqua"/>
        </w:rPr>
        <w:t xml:space="preserve"> </w:t>
      </w:r>
      <w:r w:rsidR="006670BB" w:rsidRPr="00A41F80">
        <w:rPr>
          <w:rFonts w:ascii="Book Antiqua" w:hAnsi="Book Antiqua"/>
        </w:rPr>
        <w:t>this antiproliferative effect was associated with the reduced expression of</w:t>
      </w:r>
      <w:r w:rsidR="003F4222">
        <w:rPr>
          <w:rFonts w:ascii="Book Antiqua" w:hAnsi="Book Antiqua"/>
        </w:rPr>
        <w:t xml:space="preserve"> </w:t>
      </w:r>
      <w:r w:rsidR="00284A4E" w:rsidRPr="00A41F80">
        <w:rPr>
          <w:rFonts w:ascii="Book Antiqua" w:hAnsi="Book Antiqua"/>
        </w:rPr>
        <w:t>β-</w:t>
      </w:r>
      <w:r w:rsidR="00333B8F" w:rsidRPr="00A41F80">
        <w:rPr>
          <w:rFonts w:ascii="Book Antiqua" w:hAnsi="Book Antiqua"/>
        </w:rPr>
        <w:t>catenin</w:t>
      </w:r>
      <w:r w:rsidR="007D66F8" w:rsidRPr="00A41F80">
        <w:rPr>
          <w:rFonts w:ascii="Book Antiqua" w:hAnsi="Book Antiqua"/>
        </w:rPr>
        <w:t xml:space="preserve"> </w:t>
      </w:r>
      <w:r w:rsidR="00333B8F" w:rsidRPr="00A41F80">
        <w:rPr>
          <w:rFonts w:ascii="Book Antiqua" w:hAnsi="Book Antiqua"/>
        </w:rPr>
        <w:t>iNOS</w:t>
      </w:r>
      <w:r w:rsidR="008240F7" w:rsidRPr="00A41F80">
        <w:rPr>
          <w:rFonts w:ascii="Book Antiqua" w:hAnsi="Book Antiqua"/>
        </w:rPr>
        <w:t>.</w:t>
      </w:r>
      <w:r w:rsidR="003F4222">
        <w:rPr>
          <w:rFonts w:ascii="Book Antiqua" w:hAnsi="Book Antiqua"/>
        </w:rPr>
        <w:t xml:space="preserve"> </w:t>
      </w:r>
    </w:p>
    <w:p w14:paraId="3DEC4D54" w14:textId="13C42F19" w:rsidR="008240F7" w:rsidRPr="00A41F80" w:rsidRDefault="00E4454D" w:rsidP="009C79FE">
      <w:pPr>
        <w:autoSpaceDE w:val="0"/>
        <w:autoSpaceDN w:val="0"/>
        <w:adjustRightInd w:val="0"/>
        <w:snapToGrid w:val="0"/>
        <w:spacing w:line="360" w:lineRule="auto"/>
        <w:ind w:firstLine="720"/>
        <w:jc w:val="both"/>
        <w:rPr>
          <w:rFonts w:ascii="Book Antiqua" w:eastAsiaTheme="minorHAnsi" w:hAnsi="Book Antiqua"/>
        </w:rPr>
      </w:pPr>
      <w:r w:rsidRPr="00A41F80">
        <w:rPr>
          <w:rFonts w:ascii="Book Antiqua" w:hAnsi="Book Antiqua"/>
        </w:rPr>
        <w:t>O</w:t>
      </w:r>
      <w:r w:rsidR="004D283D" w:rsidRPr="00A41F80">
        <w:rPr>
          <w:rFonts w:ascii="Book Antiqua" w:hAnsi="Book Antiqua"/>
        </w:rPr>
        <w:t xml:space="preserve">ur group studied </w:t>
      </w:r>
      <w:r w:rsidR="00E23F72" w:rsidRPr="00A41F80">
        <w:rPr>
          <w:rFonts w:ascii="Book Antiqua" w:hAnsi="Book Antiqua"/>
        </w:rPr>
        <w:t>the effects of</w:t>
      </w:r>
      <w:r w:rsidR="004D283D" w:rsidRPr="00A41F80">
        <w:rPr>
          <w:rFonts w:ascii="Book Antiqua" w:hAnsi="Book Antiqua"/>
        </w:rPr>
        <w:t xml:space="preserve"> </w:t>
      </w:r>
      <w:r w:rsidR="00635C5C" w:rsidRPr="00A41F80">
        <w:rPr>
          <w:rFonts w:ascii="Book Antiqua" w:hAnsi="Book Antiqua"/>
        </w:rPr>
        <w:t>combined therapy target</w:t>
      </w:r>
      <w:r w:rsidR="009D5898" w:rsidRPr="00A41F80">
        <w:rPr>
          <w:rFonts w:ascii="Book Antiqua" w:hAnsi="Book Antiqua"/>
        </w:rPr>
        <w:t>ing</w:t>
      </w:r>
      <w:r w:rsidR="00635C5C" w:rsidRPr="00A41F80">
        <w:rPr>
          <w:rFonts w:ascii="Book Antiqua" w:hAnsi="Book Antiqua"/>
        </w:rPr>
        <w:t xml:space="preserve"> </w:t>
      </w:r>
      <w:r w:rsidR="004D283D" w:rsidRPr="00A41F80">
        <w:rPr>
          <w:rFonts w:ascii="Book Antiqua" w:hAnsi="Book Antiqua"/>
        </w:rPr>
        <w:t>Ras/Raf</w:t>
      </w:r>
      <w:r w:rsidR="00400817" w:rsidRPr="00A41F80">
        <w:rPr>
          <w:rFonts w:ascii="Book Antiqua" w:hAnsi="Book Antiqua"/>
        </w:rPr>
        <w:t>/MAPK and Wnt/</w:t>
      </w:r>
      <w:r w:rsidR="00284A4E" w:rsidRPr="00A41F80">
        <w:rPr>
          <w:rFonts w:ascii="Book Antiqua" w:hAnsi="Book Antiqua"/>
        </w:rPr>
        <w:t>β-</w:t>
      </w:r>
      <w:r w:rsidR="00400817" w:rsidRPr="00A41F80">
        <w:rPr>
          <w:rFonts w:ascii="Book Antiqua" w:hAnsi="Book Antiqua"/>
        </w:rPr>
        <w:t>catenin</w:t>
      </w:r>
      <w:r w:rsidR="00635C5C" w:rsidRPr="00A41F80">
        <w:rPr>
          <w:rFonts w:ascii="Book Antiqua" w:hAnsi="Book Antiqua"/>
        </w:rPr>
        <w:t xml:space="preserve"> over </w:t>
      </w:r>
      <w:r w:rsidR="006670BB" w:rsidRPr="00A41F80">
        <w:rPr>
          <w:rFonts w:ascii="Book Antiqua" w:hAnsi="Book Antiqua"/>
        </w:rPr>
        <w:t xml:space="preserve">HCC </w:t>
      </w:r>
      <w:r w:rsidR="004D283D" w:rsidRPr="00A41F80">
        <w:rPr>
          <w:rFonts w:ascii="Book Antiqua" w:hAnsi="Book Antiqua"/>
        </w:rPr>
        <w:t>and LCSC</w:t>
      </w:r>
      <w:r w:rsidR="001E49FC" w:rsidRPr="00A41F80">
        <w:rPr>
          <w:rFonts w:ascii="Book Antiqua" w:hAnsi="Book Antiqua"/>
        </w:rPr>
        <w:t>s</w:t>
      </w:r>
      <w:r w:rsidR="00635C5C" w:rsidRPr="00A41F80">
        <w:rPr>
          <w:rFonts w:ascii="Book Antiqua" w:hAnsi="Book Antiqua"/>
        </w:rPr>
        <w:t xml:space="preserve"> proliferation</w:t>
      </w:r>
      <w:r w:rsidR="00400817" w:rsidRPr="00A41F80">
        <w:rPr>
          <w:rFonts w:ascii="Book Antiqua" w:hAnsi="Book Antiqua"/>
        </w:rPr>
        <w:t>. We</w:t>
      </w:r>
      <w:r w:rsidR="00A85A10" w:rsidRPr="00A41F80">
        <w:rPr>
          <w:rFonts w:ascii="Book Antiqua" w:hAnsi="Book Antiqua"/>
        </w:rPr>
        <w:t xml:space="preserve"> found </w:t>
      </w:r>
      <w:r w:rsidR="00801935" w:rsidRPr="00A41F80">
        <w:rPr>
          <w:rFonts w:ascii="Book Antiqua" w:hAnsi="Book Antiqua"/>
        </w:rPr>
        <w:t xml:space="preserve">that </w:t>
      </w:r>
      <w:r w:rsidR="00525662" w:rsidRPr="00A41F80">
        <w:rPr>
          <w:rFonts w:ascii="Book Antiqua" w:hAnsi="Book Antiqua"/>
        </w:rPr>
        <w:t xml:space="preserve">FH535 in combination with </w:t>
      </w:r>
      <w:r w:rsidR="00D3535E" w:rsidRPr="00A41F80">
        <w:rPr>
          <w:rFonts w:ascii="Book Antiqua" w:hAnsi="Book Antiqua"/>
        </w:rPr>
        <w:t>s</w:t>
      </w:r>
      <w:r w:rsidR="00400817" w:rsidRPr="00A41F80">
        <w:rPr>
          <w:rFonts w:ascii="Book Antiqua" w:hAnsi="Book Antiqua"/>
        </w:rPr>
        <w:t>orafenib</w:t>
      </w:r>
      <w:r w:rsidR="00525662" w:rsidRPr="00A41F80">
        <w:rPr>
          <w:rFonts w:ascii="Book Antiqua" w:hAnsi="Book Antiqua"/>
        </w:rPr>
        <w:t xml:space="preserve"> </w:t>
      </w:r>
      <w:r w:rsidR="00801935" w:rsidRPr="00A41F80">
        <w:rPr>
          <w:rFonts w:ascii="Book Antiqua" w:hAnsi="Book Antiqua"/>
        </w:rPr>
        <w:t xml:space="preserve">caused synergistic inhibition of </w:t>
      </w:r>
      <w:r w:rsidR="00BB3EAF" w:rsidRPr="00A41F80">
        <w:rPr>
          <w:rFonts w:ascii="Book Antiqua" w:hAnsi="Book Antiqua"/>
        </w:rPr>
        <w:t xml:space="preserve">proliferation </w:t>
      </w:r>
      <w:r w:rsidR="006670BB" w:rsidRPr="00A41F80">
        <w:rPr>
          <w:rFonts w:ascii="Book Antiqua" w:hAnsi="Book Antiqua"/>
        </w:rPr>
        <w:t>in both tumor cell types</w:t>
      </w:r>
      <w:r w:rsidR="009A3946" w:rsidRPr="00A41F80">
        <w:rPr>
          <w:rFonts w:ascii="Book Antiqua" w:hAnsi="Book Antiqua"/>
        </w:rPr>
        <w:t xml:space="preserve"> </w:t>
      </w:r>
      <w:r w:rsidR="00644641" w:rsidRPr="00A41F80">
        <w:rPr>
          <w:rFonts w:ascii="Book Antiqua" w:hAnsi="Book Antiqua"/>
        </w:rPr>
        <w:t>(Figure 2)</w:t>
      </w:r>
      <w:r w:rsidR="00F633D0" w:rsidRPr="00A41F80">
        <w:rPr>
          <w:rFonts w:ascii="Book Antiqua" w:hAnsi="Book Antiqua"/>
        </w:rPr>
        <w:t xml:space="preserve">. </w:t>
      </w:r>
      <w:r w:rsidR="00635C5C" w:rsidRPr="00A41F80">
        <w:rPr>
          <w:rFonts w:ascii="Book Antiqua" w:hAnsi="Book Antiqua"/>
        </w:rPr>
        <w:t xml:space="preserve">FH535 demonstrated </w:t>
      </w:r>
      <w:r w:rsidR="004D283D" w:rsidRPr="00A41F80">
        <w:rPr>
          <w:rFonts w:ascii="Book Antiqua" w:hAnsi="Book Antiqua"/>
        </w:rPr>
        <w:t xml:space="preserve">a </w:t>
      </w:r>
      <w:r w:rsidR="00525662" w:rsidRPr="00A41F80">
        <w:rPr>
          <w:rFonts w:ascii="Book Antiqua" w:hAnsi="Book Antiqua"/>
        </w:rPr>
        <w:t>dose</w:t>
      </w:r>
      <w:r w:rsidR="006670BB" w:rsidRPr="00A41F80">
        <w:rPr>
          <w:rFonts w:ascii="Book Antiqua" w:hAnsi="Book Antiqua"/>
        </w:rPr>
        <w:t>-</w:t>
      </w:r>
      <w:r w:rsidR="00525662" w:rsidRPr="00A41F80">
        <w:rPr>
          <w:rFonts w:ascii="Book Antiqua" w:hAnsi="Book Antiqua"/>
        </w:rPr>
        <w:t xml:space="preserve">dependent inhibition of </w:t>
      </w:r>
      <w:r w:rsidR="006670BB" w:rsidRPr="00A41F80">
        <w:rPr>
          <w:rFonts w:ascii="Book Antiqua" w:hAnsi="Book Antiqua"/>
        </w:rPr>
        <w:t xml:space="preserve">Cyclin </w:t>
      </w:r>
      <w:r w:rsidR="00525662" w:rsidRPr="00A41F80">
        <w:rPr>
          <w:rFonts w:ascii="Book Antiqua" w:hAnsi="Book Antiqua"/>
        </w:rPr>
        <w:t xml:space="preserve">D1, </w:t>
      </w:r>
      <w:r w:rsidR="006670BB" w:rsidRPr="00A41F80">
        <w:rPr>
          <w:rFonts w:ascii="Book Antiqua" w:hAnsi="Book Antiqua"/>
        </w:rPr>
        <w:t>Survivin</w:t>
      </w:r>
      <w:r w:rsidR="00F91503" w:rsidRPr="00A41F80">
        <w:rPr>
          <w:rFonts w:ascii="Book Antiqua" w:hAnsi="Book Antiqua"/>
        </w:rPr>
        <w:t>,</w:t>
      </w:r>
      <w:r w:rsidR="00525662" w:rsidRPr="00A41F80">
        <w:rPr>
          <w:rFonts w:ascii="Book Antiqua" w:hAnsi="Book Antiqua"/>
        </w:rPr>
        <w:t xml:space="preserve"> Bcl2</w:t>
      </w:r>
      <w:r w:rsidR="00F91503" w:rsidRPr="00A41F80">
        <w:rPr>
          <w:rFonts w:ascii="Book Antiqua" w:hAnsi="Book Antiqua"/>
        </w:rPr>
        <w:t xml:space="preserve"> and c-Myc</w:t>
      </w:r>
      <w:r w:rsidR="00525662" w:rsidRPr="00A41F80">
        <w:rPr>
          <w:rFonts w:ascii="Book Antiqua" w:hAnsi="Book Antiqua"/>
        </w:rPr>
        <w:t xml:space="preserve"> </w:t>
      </w:r>
      <w:proofErr w:type="gramStart"/>
      <w:r w:rsidR="00525662" w:rsidRPr="00A41F80">
        <w:rPr>
          <w:rFonts w:ascii="Book Antiqua" w:hAnsi="Book Antiqua"/>
        </w:rPr>
        <w:t>expression</w:t>
      </w:r>
      <w:proofErr w:type="gramEnd"/>
      <w:r w:rsidR="004940DF" w:rsidRPr="00A41F80">
        <w:rPr>
          <w:rFonts w:ascii="Book Antiqua" w:hAnsi="Book Antiqua"/>
        </w:rPr>
        <w:fldChar w:fldCharType="begin">
          <w:fldData xml:space="preserve">PEVuZE5vdGU+PENpdGU+PEF1dGhvcj5HYWx1cHBvPC9BdXRob3I+PFllYXI+MjAxNDwvWWVhcj48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</w:fldData>
        </w:fldChar>
      </w:r>
      <w:r w:rsidR="004940DF" w:rsidRPr="00A41F80">
        <w:rPr>
          <w:rFonts w:ascii="Book Antiqua" w:hAnsi="Book Antiqua"/>
        </w:rPr>
        <w:instrText xml:space="preserve"> ADDIN EN.CITE </w:instrText>
      </w:r>
      <w:r w:rsidR="004940DF" w:rsidRPr="00A41F80">
        <w:rPr>
          <w:rFonts w:ascii="Book Antiqua" w:hAnsi="Book Antiqua"/>
        </w:rPr>
        <w:fldChar w:fldCharType="begin">
          <w:fldData xml:space="preserve">PEVuZE5vdGU+PENpdGU+PEF1dGhvcj5HYWx1cHBvPC9BdXRob3I+PFllYXI+MjAxNDwvWWVhcj48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</w:fldData>
        </w:fldChar>
      </w:r>
      <w:r w:rsidR="004940DF" w:rsidRPr="00A41F80">
        <w:rPr>
          <w:rFonts w:ascii="Book Antiqua" w:hAnsi="Book Antiqua"/>
        </w:rPr>
        <w:instrText xml:space="preserve"> ADDIN EN.CITE.DATA </w:instrText>
      </w:r>
      <w:r w:rsidR="004940DF" w:rsidRPr="00A41F80">
        <w:rPr>
          <w:rFonts w:ascii="Book Antiqua" w:hAnsi="Book Antiqua"/>
        </w:rPr>
      </w:r>
      <w:r w:rsidR="004940DF" w:rsidRPr="00A41F80">
        <w:rPr>
          <w:rFonts w:ascii="Book Antiqua" w:hAnsi="Book Antiqua"/>
        </w:rPr>
        <w:fldChar w:fldCharType="end"/>
      </w:r>
      <w:r w:rsidR="004940DF" w:rsidRPr="00A41F80">
        <w:rPr>
          <w:rFonts w:ascii="Book Antiqua" w:hAnsi="Book Antiqua"/>
        </w:rPr>
      </w:r>
      <w:r w:rsidR="004940DF" w:rsidRPr="00A41F80">
        <w:rPr>
          <w:rFonts w:ascii="Book Antiqua" w:hAnsi="Book Antiqua"/>
        </w:rPr>
        <w:fldChar w:fldCharType="separate"/>
      </w:r>
      <w:r w:rsidR="004940DF" w:rsidRPr="00A41F80">
        <w:rPr>
          <w:rFonts w:ascii="Book Antiqua" w:hAnsi="Book Antiqua"/>
          <w:noProof/>
          <w:vertAlign w:val="superscript"/>
        </w:rPr>
        <w:t>[12]</w:t>
      </w:r>
      <w:r w:rsidR="004940DF" w:rsidRPr="00A41F80">
        <w:rPr>
          <w:rFonts w:ascii="Book Antiqua" w:hAnsi="Book Antiqua"/>
        </w:rPr>
        <w:fldChar w:fldCharType="end"/>
      </w:r>
      <w:r w:rsidR="00400817" w:rsidRPr="00A41F80">
        <w:rPr>
          <w:rFonts w:ascii="Book Antiqua" w:hAnsi="Book Antiqua"/>
        </w:rPr>
        <w:t>.</w:t>
      </w:r>
      <w:r w:rsidR="00F91503" w:rsidRPr="00A41F80">
        <w:rPr>
          <w:rFonts w:ascii="Book Antiqua" w:hAnsi="Book Antiqua"/>
        </w:rPr>
        <w:t xml:space="preserve"> </w:t>
      </w:r>
      <w:r w:rsidRPr="00A41F80">
        <w:rPr>
          <w:rFonts w:ascii="Book Antiqua" w:hAnsi="Book Antiqua"/>
        </w:rPr>
        <w:t xml:space="preserve">It was found that co-transfected wild-type β-catenin expression vector increased nearly 15-fold the luciferase activity from TOPFlash reporter assay compared to cells co-transfected with the empty vector </w:t>
      </w:r>
      <w:proofErr w:type="gramStart"/>
      <w:r w:rsidRPr="00A41F80">
        <w:rPr>
          <w:rFonts w:ascii="Book Antiqua" w:hAnsi="Book Antiqua"/>
        </w:rPr>
        <w:t>control</w:t>
      </w:r>
      <w:proofErr w:type="gramEnd"/>
      <w:r w:rsidRPr="00A41F80">
        <w:rPr>
          <w:rFonts w:ascii="Book Antiqua" w:hAnsi="Book Antiqua"/>
          <w:vertAlign w:val="superscript"/>
        </w:rPr>
        <w:fldChar w:fldCharType="begin">
          <w:fldData xml:space="preserve">PEVuZE5vdGU+PENpdGU+PEF1dGhvcj5HZWRhbHk8L0F1dGhvcj48WWVhcj4yMDE0PC9ZZWFyPjxS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MT48L2FsdC1wZXJpb2RpY2FsPjxwYWdlcz5lOTkyNzI8L3BhZ2VzPjx2b2x1bWU+OTwvdm9sdW1l
PjxudW1iZXI+NjwvbnVtYmVyPjxkYXRlcz48eWVhcj4yMDE0PC95ZWFyPjwvZGF0ZXM+PGlzYm4+
MTkzMi02MjAzIChFbGVjdHJvbmljKSYjeEQ7MTkzMi02MjAzIChMaW5raW5nKTwvaXNibj48YWNj
ZXNzaW9uLW51bT4yNDk0MDg3MzwvYWNjZXNzaW9uLW51bT48dXJscz48cmVsYXRlZC11cmxzPjx1
cmw+aHR0cDovL3d3dy5uY2JpLm5sbS5uaWguZ292L3B1Ym1lZC8yNDk0MDg3MzwvdXJsPjwvcmVs
YXRlZC11cmxzPjwvdXJscz48Y3VzdG9tMj40MDYyMzk1PC9jdXN0b20yPjxlbGVjdHJvbmljLXJl
c291cmNlLW51bT4xMC4xMzcxL2pvdXJuYWwucG9uZS4wMDk5MjcyPC9lbGVjdHJvbmljLXJlc291
cmNlLW51bT48L3JlY29yZD48L0NpdGU+PC9FbmROb3RlPn==
</w:fldData>
        </w:fldChar>
      </w:r>
      <w:r w:rsidR="00142DE9" w:rsidRPr="00A41F80">
        <w:rPr>
          <w:rFonts w:ascii="Book Antiqua" w:hAnsi="Book Antiqua"/>
          <w:vertAlign w:val="superscript"/>
        </w:rPr>
        <w:instrText xml:space="preserve"> ADDIN EN.CITE </w:instrText>
      </w:r>
      <w:r w:rsidR="00142DE9" w:rsidRPr="00A41F80">
        <w:rPr>
          <w:rFonts w:ascii="Book Antiqua" w:hAnsi="Book Antiqua"/>
          <w:vertAlign w:val="superscript"/>
        </w:rPr>
        <w:fldChar w:fldCharType="begin">
          <w:fldData xml:space="preserve">PEVuZE5vdGU+PENpdGU+PEF1dGhvcj5HZWRhbHk8L0F1dGhvcj48WWVhcj4yMDE0PC9ZZWFyPjxS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MT48L2FsdC1wZXJpb2RpY2FsPjxwYWdlcz5lOTkyNzI8L3BhZ2VzPjx2b2x1bWU+OTwvdm9sdW1l
PjxudW1iZXI+NjwvbnVtYmVyPjxkYXRlcz48eWVhcj4yMDE0PC95ZWFyPjwvZGF0ZXM+PGlzYm4+
MTkzMi02MjAzIChFbGVjdHJvbmljKSYjeEQ7MTkzMi02MjAzIChMaW5raW5nKTwvaXNibj48YWNj
ZXNzaW9uLW51bT4yNDk0MDg3MzwvYWNjZXNzaW9uLW51bT48dXJscz48cmVsYXRlZC11cmxzPjx1
cmw+aHR0cDovL3d3dy5uY2JpLm5sbS5uaWguZ292L3B1Ym1lZC8yNDk0MDg3MzwvdXJsPjwvcmVs
YXRlZC11cmxzPjwvdXJscz48Y3VzdG9tMj40MDYyMzk1PC9jdXN0b20yPjxlbGVjdHJvbmljLXJl
c291cmNlLW51bT4xMC4xMzcxL2pvdXJuYWwucG9uZS4wMDk5MjcyPC9lbGVjdHJvbmljLXJlc291
cmNlLW51bT48L3JlY29yZD48L0NpdGU+PC9FbmROb3RlPn==
</w:fldData>
        </w:fldChar>
      </w:r>
      <w:r w:rsidR="00142DE9" w:rsidRPr="00A41F80">
        <w:rPr>
          <w:rFonts w:ascii="Book Antiqua" w:hAnsi="Book Antiqua"/>
          <w:vertAlign w:val="superscript"/>
        </w:rPr>
        <w:instrText xml:space="preserve"> ADDIN EN.CITE.DATA </w:instrText>
      </w:r>
      <w:r w:rsidR="00142DE9" w:rsidRPr="00A41F80">
        <w:rPr>
          <w:rFonts w:ascii="Book Antiqua" w:hAnsi="Book Antiqua"/>
          <w:vertAlign w:val="superscript"/>
        </w:rPr>
      </w:r>
      <w:r w:rsidR="00142DE9" w:rsidRPr="00A41F80">
        <w:rPr>
          <w:rFonts w:ascii="Book Antiqua" w:hAnsi="Book Antiqua"/>
          <w:vertAlign w:val="superscript"/>
        </w:rPr>
        <w:fldChar w:fldCharType="end"/>
      </w:r>
      <w:r w:rsidRPr="00A41F80">
        <w:rPr>
          <w:rFonts w:ascii="Book Antiqua" w:hAnsi="Book Antiqua"/>
          <w:vertAlign w:val="superscript"/>
        </w:rPr>
      </w:r>
      <w:r w:rsidRPr="00A41F80">
        <w:rPr>
          <w:rFonts w:ascii="Book Antiqua" w:hAnsi="Book Antiqua"/>
          <w:vertAlign w:val="superscript"/>
        </w:rPr>
        <w:fldChar w:fldCharType="separate"/>
      </w:r>
      <w:r w:rsidR="00142DE9" w:rsidRPr="00A41F80">
        <w:rPr>
          <w:rFonts w:ascii="Book Antiqua" w:hAnsi="Book Antiqua"/>
          <w:noProof/>
          <w:vertAlign w:val="superscript"/>
        </w:rPr>
        <w:t>[13]</w:t>
      </w:r>
      <w:r w:rsidRPr="00A41F80">
        <w:rPr>
          <w:rFonts w:ascii="Book Antiqua" w:hAnsi="Book Antiqua"/>
          <w:vertAlign w:val="superscript"/>
        </w:rPr>
        <w:fldChar w:fldCharType="end"/>
      </w:r>
      <w:r w:rsidRPr="00A41F80">
        <w:rPr>
          <w:rFonts w:ascii="Book Antiqua" w:hAnsi="Book Antiqua"/>
        </w:rPr>
        <w:t xml:space="preserve">. </w:t>
      </w:r>
      <w:r w:rsidR="008240F7" w:rsidRPr="00A41F80">
        <w:rPr>
          <w:rFonts w:ascii="Book Antiqua" w:hAnsi="Book Antiqua"/>
        </w:rPr>
        <w:t xml:space="preserve">We have also </w:t>
      </w:r>
      <w:r w:rsidR="006670BB" w:rsidRPr="00A41F80">
        <w:rPr>
          <w:rFonts w:ascii="Book Antiqua" w:hAnsi="Book Antiqua"/>
        </w:rPr>
        <w:t xml:space="preserve">identified the </w:t>
      </w:r>
      <w:r w:rsidR="008240F7" w:rsidRPr="00A41F80">
        <w:rPr>
          <w:rFonts w:ascii="Book Antiqua" w:hAnsi="Book Antiqua"/>
        </w:rPr>
        <w:t>FH535</w:t>
      </w:r>
      <w:r w:rsidR="006670BB" w:rsidRPr="00A41F80">
        <w:rPr>
          <w:rFonts w:ascii="Book Antiqua" w:hAnsi="Book Antiqua"/>
        </w:rPr>
        <w:t>-mediated</w:t>
      </w:r>
      <w:r w:rsidR="004940DF" w:rsidRPr="00A41F80">
        <w:rPr>
          <w:rFonts w:ascii="Book Antiqua" w:hAnsi="Book Antiqua"/>
        </w:rPr>
        <w:t xml:space="preserve"> </w:t>
      </w:r>
      <w:r w:rsidR="008240F7" w:rsidRPr="00A41F80">
        <w:rPr>
          <w:rFonts w:ascii="Book Antiqua" w:hAnsi="Book Antiqua"/>
        </w:rPr>
        <w:t>inhibition of β-</w:t>
      </w:r>
      <w:r w:rsidR="006670BB" w:rsidRPr="00A41F80">
        <w:rPr>
          <w:rFonts w:ascii="Book Antiqua" w:hAnsi="Book Antiqua"/>
        </w:rPr>
        <w:t>Catenin</w:t>
      </w:r>
      <w:r w:rsidR="008240F7" w:rsidRPr="00A41F80">
        <w:rPr>
          <w:rFonts w:ascii="Book Antiqua" w:hAnsi="Book Antiqua"/>
        </w:rPr>
        <w:t>-</w:t>
      </w:r>
      <w:r w:rsidR="00AF2DF5" w:rsidRPr="00A41F80">
        <w:rPr>
          <w:rFonts w:ascii="Book Antiqua" w:hAnsi="Book Antiqua"/>
        </w:rPr>
        <w:t xml:space="preserve">dependent gene expression in </w:t>
      </w:r>
      <w:r w:rsidR="008240F7" w:rsidRPr="00A41F80">
        <w:rPr>
          <w:rFonts w:ascii="Book Antiqua" w:hAnsi="Book Antiqua"/>
        </w:rPr>
        <w:t>HCC cell</w:t>
      </w:r>
      <w:r w:rsidR="00AF2DF5" w:rsidRPr="00A41F80">
        <w:rPr>
          <w:rFonts w:ascii="Book Antiqua" w:hAnsi="Book Antiqua"/>
        </w:rPr>
        <w:t>s</w:t>
      </w:r>
      <w:r w:rsidR="008240F7" w:rsidRPr="00A41F80">
        <w:rPr>
          <w:rFonts w:ascii="Book Antiqua" w:hAnsi="Book Antiqua"/>
        </w:rPr>
        <w:t xml:space="preserve">. </w:t>
      </w:r>
      <w:r w:rsidR="00C67693" w:rsidRPr="00A41F80">
        <w:rPr>
          <w:rFonts w:ascii="Book Antiqua" w:eastAsiaTheme="minorHAnsi" w:hAnsi="Book Antiqua"/>
        </w:rPr>
        <w:t xml:space="preserve">Our group has compared the </w:t>
      </w:r>
      <w:r w:rsidR="00AF2DF5" w:rsidRPr="00A41F80">
        <w:rPr>
          <w:rFonts w:ascii="Book Antiqua" w:eastAsiaTheme="minorHAnsi" w:hAnsi="Book Antiqua"/>
        </w:rPr>
        <w:t xml:space="preserve">activities induced by </w:t>
      </w:r>
      <w:r w:rsidR="00C67693" w:rsidRPr="00A41F80">
        <w:rPr>
          <w:rFonts w:ascii="Book Antiqua" w:eastAsiaTheme="minorHAnsi" w:hAnsi="Book Antiqua"/>
        </w:rPr>
        <w:t xml:space="preserve">of XAV939 </w:t>
      </w:r>
      <w:r w:rsidR="00AF2DF5" w:rsidRPr="00A41F80">
        <w:rPr>
          <w:rFonts w:ascii="Book Antiqua" w:eastAsiaTheme="minorHAnsi" w:hAnsi="Book Antiqua"/>
        </w:rPr>
        <w:t xml:space="preserve">and FH535 </w:t>
      </w:r>
      <w:r w:rsidR="00C67693" w:rsidRPr="00A41F80">
        <w:rPr>
          <w:rFonts w:ascii="Book Antiqua" w:eastAsiaTheme="minorHAnsi" w:hAnsi="Book Antiqua"/>
        </w:rPr>
        <w:t xml:space="preserve">on LCSCs and non-liver cancer stem cell </w:t>
      </w:r>
      <w:proofErr w:type="gramStart"/>
      <w:r w:rsidR="00C67693" w:rsidRPr="00A41F80">
        <w:rPr>
          <w:rFonts w:ascii="Book Antiqua" w:eastAsiaTheme="minorHAnsi" w:hAnsi="Book Antiqua"/>
        </w:rPr>
        <w:t>lines .</w:t>
      </w:r>
      <w:proofErr w:type="gramEnd"/>
      <w:r w:rsidR="00C67693" w:rsidRPr="00A41F80">
        <w:rPr>
          <w:rFonts w:ascii="Book Antiqua" w:eastAsiaTheme="minorHAnsi" w:hAnsi="Book Antiqua"/>
        </w:rPr>
        <w:t xml:space="preserve"> </w:t>
      </w:r>
      <w:r w:rsidR="00AF2DF5" w:rsidRPr="00A41F80">
        <w:rPr>
          <w:rFonts w:ascii="Book Antiqua" w:eastAsiaTheme="minorHAnsi" w:hAnsi="Book Antiqua"/>
        </w:rPr>
        <w:t>Our</w:t>
      </w:r>
      <w:r w:rsidR="00DC6953" w:rsidRPr="00A41F80">
        <w:rPr>
          <w:rFonts w:ascii="Book Antiqua" w:hAnsi="Book Antiqua"/>
        </w:rPr>
        <w:t xml:space="preserve"> results suggest that </w:t>
      </w:r>
      <w:r w:rsidR="008240F7" w:rsidRPr="00A41F80">
        <w:rPr>
          <w:rFonts w:ascii="Book Antiqua" w:hAnsi="Book Antiqua"/>
        </w:rPr>
        <w:t xml:space="preserve">β-catenin/TCF/LEF inhibition site of FH535 may </w:t>
      </w:r>
      <w:r w:rsidR="00DC6953" w:rsidRPr="00A41F80">
        <w:rPr>
          <w:rFonts w:ascii="Book Antiqua" w:hAnsi="Book Antiqua"/>
        </w:rPr>
        <w:t xml:space="preserve">directly </w:t>
      </w:r>
      <w:r w:rsidR="00AF2DF5" w:rsidRPr="00A41F80">
        <w:rPr>
          <w:rFonts w:ascii="Book Antiqua" w:hAnsi="Book Antiqua"/>
        </w:rPr>
        <w:t xml:space="preserve">target </w:t>
      </w:r>
      <w:r w:rsidR="008240F7" w:rsidRPr="00A41F80">
        <w:rPr>
          <w:rFonts w:ascii="Book Antiqua" w:hAnsi="Book Antiqua"/>
        </w:rPr>
        <w:t>th</w:t>
      </w:r>
      <w:r w:rsidR="00DC6953" w:rsidRPr="00A41F80">
        <w:rPr>
          <w:rFonts w:ascii="Book Antiqua" w:hAnsi="Book Antiqua"/>
        </w:rPr>
        <w:t>e transcription promoter site.</w:t>
      </w:r>
      <w:r w:rsidR="00C67693" w:rsidRPr="00A41F80">
        <w:rPr>
          <w:rFonts w:ascii="Book Antiqua" w:hAnsi="Book Antiqua"/>
        </w:rPr>
        <w:t xml:space="preserve"> </w:t>
      </w:r>
      <w:r w:rsidR="00DC6953" w:rsidRPr="00A41F80">
        <w:rPr>
          <w:rFonts w:ascii="Book Antiqua" w:hAnsi="Book Antiqua"/>
        </w:rPr>
        <w:t>Further studies will determine</w:t>
      </w:r>
      <w:r w:rsidR="00C67693" w:rsidRPr="00A41F80">
        <w:rPr>
          <w:rFonts w:ascii="Book Antiqua" w:hAnsi="Book Antiqua"/>
        </w:rPr>
        <w:t xml:space="preserve"> the</w:t>
      </w:r>
      <w:r w:rsidR="007937E5" w:rsidRPr="00A41F80">
        <w:rPr>
          <w:rFonts w:ascii="Book Antiqua" w:hAnsi="Book Antiqua"/>
        </w:rPr>
        <w:t xml:space="preserve"> effects associated with FH535</w:t>
      </w:r>
      <w:r w:rsidR="00C67693" w:rsidRPr="00A41F80">
        <w:rPr>
          <w:rFonts w:ascii="Book Antiqua" w:hAnsi="Book Antiqua"/>
        </w:rPr>
        <w:t xml:space="preserve"> ability to inhibit PPAR</w:t>
      </w:r>
      <w:r w:rsidR="007937E5" w:rsidRPr="00A41F80">
        <w:rPr>
          <w:rFonts w:ascii="Book Antiqua" w:hAnsi="Book Antiqua"/>
        </w:rPr>
        <w:t xml:space="preserve"> and to </w:t>
      </w:r>
      <w:r w:rsidR="008D33CE" w:rsidRPr="00A41F80">
        <w:rPr>
          <w:rFonts w:ascii="Book Antiqua" w:hAnsi="Book Antiqua"/>
        </w:rPr>
        <w:t>address</w:t>
      </w:r>
      <w:r w:rsidR="007937E5" w:rsidRPr="00A41F80">
        <w:rPr>
          <w:rFonts w:ascii="Book Antiqua" w:hAnsi="Book Antiqua"/>
        </w:rPr>
        <w:t xml:space="preserve"> </w:t>
      </w:r>
      <w:r w:rsidR="00AF2DF5" w:rsidRPr="00A41F80">
        <w:rPr>
          <w:rFonts w:ascii="Book Antiqua" w:hAnsi="Book Antiqua"/>
        </w:rPr>
        <w:t xml:space="preserve">the </w:t>
      </w:r>
      <w:r w:rsidR="00DC6953" w:rsidRPr="00A41F80">
        <w:rPr>
          <w:rFonts w:ascii="Book Antiqua" w:hAnsi="Book Antiqua"/>
        </w:rPr>
        <w:t>toxicity and efficacy</w:t>
      </w:r>
      <w:r w:rsidR="007937E5" w:rsidRPr="00A41F80">
        <w:rPr>
          <w:rFonts w:ascii="Book Antiqua" w:hAnsi="Book Antiqua"/>
        </w:rPr>
        <w:t xml:space="preserve"> fo</w:t>
      </w:r>
      <w:r w:rsidR="00C67693" w:rsidRPr="00A41F80">
        <w:rPr>
          <w:rFonts w:ascii="Book Antiqua" w:hAnsi="Book Antiqua"/>
        </w:rPr>
        <w:t>r the treatment of HCC</w:t>
      </w:r>
      <w:r w:rsidR="007937E5" w:rsidRPr="00A41F80">
        <w:rPr>
          <w:rFonts w:ascii="Book Antiqua" w:hAnsi="Book Antiqua"/>
        </w:rPr>
        <w:t>.</w:t>
      </w:r>
      <w:r w:rsidR="00E622EA" w:rsidRPr="00A41F80">
        <w:rPr>
          <w:rFonts w:ascii="Book Antiqua" w:hAnsi="Book Antiqua"/>
        </w:rPr>
        <w:t xml:space="preserve"> Due to favorable results obtained using this compound alone and in combination with Sorafenib, </w:t>
      </w:r>
      <w:r w:rsidR="00AF2DF5" w:rsidRPr="00A41F80">
        <w:rPr>
          <w:rFonts w:ascii="Book Antiqua" w:hAnsi="Book Antiqua"/>
        </w:rPr>
        <w:t xml:space="preserve">our laboratory has </w:t>
      </w:r>
      <w:r w:rsidR="00E622EA" w:rsidRPr="00A41F80">
        <w:rPr>
          <w:rFonts w:ascii="Book Antiqua" w:hAnsi="Book Antiqua"/>
        </w:rPr>
        <w:t>recently developed</w:t>
      </w:r>
      <w:r w:rsidR="003F4222">
        <w:rPr>
          <w:rFonts w:ascii="Book Antiqua" w:hAnsi="Book Antiqua"/>
        </w:rPr>
        <w:t xml:space="preserve"> </w:t>
      </w:r>
      <w:r w:rsidR="00AF2DF5" w:rsidRPr="00A41F80">
        <w:rPr>
          <w:rFonts w:ascii="Book Antiqua" w:hAnsi="Book Antiqua"/>
        </w:rPr>
        <w:t xml:space="preserve">an array of </w:t>
      </w:r>
      <w:r w:rsidR="00E622EA" w:rsidRPr="00A41F80">
        <w:rPr>
          <w:rFonts w:ascii="Book Antiqua" w:hAnsi="Book Antiqua"/>
        </w:rPr>
        <w:t xml:space="preserve">FH535 derivatives, some of </w:t>
      </w:r>
      <w:r w:rsidR="00AF2DF5" w:rsidRPr="00A41F80">
        <w:rPr>
          <w:rFonts w:ascii="Book Antiqua" w:hAnsi="Book Antiqua"/>
        </w:rPr>
        <w:t>which display a potent and selective</w:t>
      </w:r>
      <w:r w:rsidR="00E622EA" w:rsidRPr="00A41F80">
        <w:rPr>
          <w:rFonts w:ascii="Book Antiqua" w:hAnsi="Book Antiqua"/>
        </w:rPr>
        <w:t xml:space="preserve"> β-catenin inhibitory activity</w:t>
      </w:r>
      <w:r w:rsidR="004018B8" w:rsidRPr="00A41F80">
        <w:rPr>
          <w:rFonts w:ascii="Book Antiqua" w:hAnsi="Book Antiqua"/>
        </w:rPr>
        <w:t xml:space="preserve"> in</w:t>
      </w:r>
      <w:r w:rsidR="003F4222">
        <w:rPr>
          <w:rFonts w:ascii="Book Antiqua" w:hAnsi="Book Antiqua"/>
        </w:rPr>
        <w:t xml:space="preserve"> </w:t>
      </w:r>
      <w:r w:rsidR="004018B8" w:rsidRPr="00A41F80">
        <w:rPr>
          <w:rFonts w:ascii="Book Antiqua" w:hAnsi="Book Antiqua"/>
        </w:rPr>
        <w:t>HCC cell</w:t>
      </w:r>
      <w:r w:rsidR="00AF2DF5" w:rsidRPr="00A41F80">
        <w:rPr>
          <w:rFonts w:ascii="Book Antiqua" w:hAnsi="Book Antiqua"/>
        </w:rPr>
        <w:t>s</w:t>
      </w:r>
      <w:r w:rsidR="004940DF" w:rsidRPr="00A41F80">
        <w:rPr>
          <w:rFonts w:ascii="Book Antiqua" w:hAnsi="Book Antiqua"/>
        </w:rPr>
        <w:fldChar w:fldCharType="begin">
          <w:fldData xml:space="preserve">PEVuZE5vdGU+PENpdGU+PEF1dGhvcj5LcmlsPC9BdXRob3I+PFllYXI+MjAxNTwvWWVhcj48UmVj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</w:fldData>
        </w:fldChar>
      </w:r>
      <w:r w:rsidR="004940DF" w:rsidRPr="00A41F80">
        <w:rPr>
          <w:rFonts w:ascii="Book Antiqua" w:hAnsi="Book Antiqua"/>
        </w:rPr>
        <w:instrText xml:space="preserve"> ADDIN EN.CITE </w:instrText>
      </w:r>
      <w:r w:rsidR="004940DF" w:rsidRPr="00A41F80">
        <w:rPr>
          <w:rFonts w:ascii="Book Antiqua" w:hAnsi="Book Antiqua"/>
        </w:rPr>
        <w:fldChar w:fldCharType="begin">
          <w:fldData xml:space="preserve">PEVuZE5vdGU+PENpdGU+PEF1dGhvcj5LcmlsPC9BdXRob3I+PFllYXI+MjAxNTwvWWVhcj48UmVj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</w:fldData>
        </w:fldChar>
      </w:r>
      <w:r w:rsidR="004940DF" w:rsidRPr="00A41F80">
        <w:rPr>
          <w:rFonts w:ascii="Book Antiqua" w:hAnsi="Book Antiqua"/>
        </w:rPr>
        <w:instrText xml:space="preserve"> ADDIN EN.CITE.DATA </w:instrText>
      </w:r>
      <w:r w:rsidR="004940DF" w:rsidRPr="00A41F80">
        <w:rPr>
          <w:rFonts w:ascii="Book Antiqua" w:hAnsi="Book Antiqua"/>
        </w:rPr>
      </w:r>
      <w:r w:rsidR="004940DF" w:rsidRPr="00A41F80">
        <w:rPr>
          <w:rFonts w:ascii="Book Antiqua" w:hAnsi="Book Antiqua"/>
        </w:rPr>
        <w:fldChar w:fldCharType="end"/>
      </w:r>
      <w:r w:rsidR="004940DF" w:rsidRPr="00A41F80">
        <w:rPr>
          <w:rFonts w:ascii="Book Antiqua" w:hAnsi="Book Antiqua"/>
        </w:rPr>
      </w:r>
      <w:r w:rsidR="004940DF" w:rsidRPr="00A41F80">
        <w:rPr>
          <w:rFonts w:ascii="Book Antiqua" w:hAnsi="Book Antiqua"/>
        </w:rPr>
        <w:fldChar w:fldCharType="separate"/>
      </w:r>
      <w:r w:rsidR="004940DF" w:rsidRPr="00A41F80">
        <w:rPr>
          <w:rFonts w:ascii="Book Antiqua" w:hAnsi="Book Antiqua"/>
          <w:noProof/>
          <w:vertAlign w:val="superscript"/>
        </w:rPr>
        <w:t>[70]</w:t>
      </w:r>
      <w:r w:rsidR="004940DF" w:rsidRPr="00A41F80">
        <w:rPr>
          <w:rFonts w:ascii="Book Antiqua" w:hAnsi="Book Antiqua"/>
        </w:rPr>
        <w:fldChar w:fldCharType="end"/>
      </w:r>
      <w:r w:rsidR="007C3C91" w:rsidRPr="00A41F80">
        <w:rPr>
          <w:rFonts w:ascii="Book Antiqua" w:hAnsi="Book Antiqua"/>
        </w:rPr>
        <w:t>.</w:t>
      </w:r>
      <w:r w:rsidR="00E622EA" w:rsidRPr="00A41F80">
        <w:rPr>
          <w:rFonts w:ascii="Book Antiqua" w:hAnsi="Book Antiqua"/>
        </w:rPr>
        <w:t xml:space="preserve"> </w:t>
      </w:r>
    </w:p>
    <w:p w14:paraId="2D5F7066" w14:textId="77777777" w:rsidR="008240F7" w:rsidRPr="00A41F80" w:rsidRDefault="008240F7" w:rsidP="009C79FE">
      <w:pPr>
        <w:adjustRightInd w:val="0"/>
        <w:snapToGrid w:val="0"/>
        <w:spacing w:line="360" w:lineRule="auto"/>
        <w:ind w:firstLine="720"/>
        <w:jc w:val="both"/>
        <w:rPr>
          <w:rFonts w:ascii="Book Antiqua" w:hAnsi="Book Antiqua"/>
        </w:rPr>
      </w:pPr>
      <w:r w:rsidRPr="00A41F80">
        <w:rPr>
          <w:rFonts w:ascii="Book Antiqua" w:hAnsi="Book Antiqua"/>
        </w:rPr>
        <w:t>To date, there are two ongoing clinical phase I/II trials using compounds such as PRI-724 and OMP-18R5 targeting β-catenin signaling pathway for the treatment of solid tumors and my</w:t>
      </w:r>
      <w:r w:rsidR="008D33CE" w:rsidRPr="00A41F80">
        <w:rPr>
          <w:rFonts w:ascii="Book Antiqua" w:hAnsi="Book Antiqua"/>
        </w:rPr>
        <w:t>eloid malignancies</w:t>
      </w:r>
      <w:r w:rsidR="00DF6329" w:rsidRPr="00A41F80">
        <w:rPr>
          <w:rFonts w:ascii="Book Antiqua" w:hAnsi="Book Antiqua"/>
        </w:rPr>
        <w:t>,</w:t>
      </w:r>
      <w:r w:rsidR="008D33CE" w:rsidRPr="00A41F80">
        <w:rPr>
          <w:rFonts w:ascii="Book Antiqua" w:hAnsi="Book Antiqua"/>
        </w:rPr>
        <w:t xml:space="preserve"> suggesting the potential use of β-catenin inhibition in the treatment of HCC. </w:t>
      </w:r>
    </w:p>
    <w:p w14:paraId="4167CD93" w14:textId="77777777" w:rsidR="00FD31B5" w:rsidRPr="00A41F80" w:rsidRDefault="00FD31B5" w:rsidP="009C79FE">
      <w:pPr>
        <w:adjustRightInd w:val="0"/>
        <w:snapToGrid w:val="0"/>
        <w:spacing w:line="360" w:lineRule="auto"/>
        <w:ind w:firstLine="720"/>
        <w:jc w:val="both"/>
        <w:rPr>
          <w:rFonts w:ascii="Book Antiqua" w:hAnsi="Book Antiqua"/>
        </w:rPr>
      </w:pPr>
    </w:p>
    <w:p w14:paraId="4646560C" w14:textId="7D6FF9B9" w:rsidR="00324DD8" w:rsidRPr="0092249E" w:rsidRDefault="0092249E" w:rsidP="009C79FE">
      <w:pPr>
        <w:autoSpaceDE w:val="0"/>
        <w:autoSpaceDN w:val="0"/>
        <w:adjustRightInd w:val="0"/>
        <w:snapToGrid w:val="0"/>
        <w:spacing w:line="360" w:lineRule="auto"/>
        <w:jc w:val="both"/>
        <w:rPr>
          <w:rFonts w:ascii="Book Antiqua" w:eastAsia="宋体" w:hAnsi="Book Antiqua"/>
          <w:b/>
          <w:lang w:eastAsia="zh-CN"/>
        </w:rPr>
      </w:pPr>
      <w:r>
        <w:rPr>
          <w:rFonts w:ascii="Book Antiqua" w:hAnsi="Book Antiqua"/>
          <w:b/>
        </w:rPr>
        <w:t>CONCLUSION</w:t>
      </w:r>
    </w:p>
    <w:p w14:paraId="135FD571" w14:textId="5405DA9C" w:rsidR="00441FCB" w:rsidRPr="00A41F80" w:rsidRDefault="009A3946" w:rsidP="009C79FE">
      <w:pPr>
        <w:autoSpaceDE w:val="0"/>
        <w:autoSpaceDN w:val="0"/>
        <w:adjustRightInd w:val="0"/>
        <w:snapToGrid w:val="0"/>
        <w:spacing w:line="360" w:lineRule="auto"/>
        <w:jc w:val="both"/>
        <w:rPr>
          <w:rFonts w:ascii="Book Antiqua" w:hAnsi="Book Antiqua"/>
        </w:rPr>
      </w:pPr>
      <w:r w:rsidRPr="00A41F80">
        <w:rPr>
          <w:rFonts w:ascii="Book Antiqua" w:eastAsiaTheme="minorHAnsi" w:hAnsi="Book Antiqua"/>
        </w:rPr>
        <w:t xml:space="preserve">The molecular mechanisms of early </w:t>
      </w:r>
      <w:r w:rsidR="0031660A" w:rsidRPr="00A41F80">
        <w:rPr>
          <w:rFonts w:ascii="Book Antiqua" w:eastAsiaTheme="minorHAnsi" w:hAnsi="Book Antiqua"/>
        </w:rPr>
        <w:t xml:space="preserve">liver </w:t>
      </w:r>
      <w:r w:rsidRPr="00A41F80">
        <w:rPr>
          <w:rFonts w:ascii="Book Antiqua" w:eastAsiaTheme="minorHAnsi" w:hAnsi="Book Antiqua"/>
        </w:rPr>
        <w:t>transformation</w:t>
      </w:r>
      <w:r w:rsidR="0031660A" w:rsidRPr="00A41F80">
        <w:rPr>
          <w:rFonts w:ascii="Book Antiqua" w:eastAsiaTheme="minorHAnsi" w:hAnsi="Book Antiqua"/>
        </w:rPr>
        <w:t xml:space="preserve"> in carcinogenesis</w:t>
      </w:r>
      <w:r w:rsidRPr="00A41F80">
        <w:rPr>
          <w:rFonts w:ascii="Book Antiqua" w:eastAsiaTheme="minorHAnsi" w:hAnsi="Book Antiqua"/>
        </w:rPr>
        <w:t xml:space="preserve"> are poorly elucidated. </w:t>
      </w:r>
      <w:r w:rsidR="00441FCB" w:rsidRPr="00A41F80">
        <w:rPr>
          <w:rFonts w:ascii="Book Antiqua" w:eastAsiaTheme="minorHAnsi" w:hAnsi="Book Antiqua"/>
        </w:rPr>
        <w:t xml:space="preserve">Hepatocarcinogenesis is </w:t>
      </w:r>
      <w:r w:rsidR="00516B38" w:rsidRPr="00A41F80">
        <w:rPr>
          <w:rFonts w:ascii="Book Antiqua" w:eastAsiaTheme="minorHAnsi" w:hAnsi="Book Antiqua"/>
        </w:rPr>
        <w:t xml:space="preserve">a </w:t>
      </w:r>
      <w:r w:rsidR="00500B5F" w:rsidRPr="00A41F80">
        <w:rPr>
          <w:rFonts w:ascii="Book Antiqua" w:eastAsiaTheme="minorHAnsi" w:hAnsi="Book Antiqua"/>
        </w:rPr>
        <w:t xml:space="preserve">complex </w:t>
      </w:r>
      <w:r w:rsidR="00516B38" w:rsidRPr="00A41F80">
        <w:rPr>
          <w:rFonts w:ascii="Book Antiqua" w:eastAsiaTheme="minorHAnsi" w:hAnsi="Book Antiqua"/>
        </w:rPr>
        <w:t xml:space="preserve">multistep </w:t>
      </w:r>
      <w:r w:rsidR="00441FCB" w:rsidRPr="00A41F80">
        <w:rPr>
          <w:rFonts w:ascii="Book Antiqua" w:eastAsiaTheme="minorHAnsi" w:hAnsi="Book Antiqua"/>
        </w:rPr>
        <w:t>process</w:t>
      </w:r>
      <w:r w:rsidR="00516B38" w:rsidRPr="00A41F80">
        <w:rPr>
          <w:rFonts w:ascii="Book Antiqua" w:eastAsiaTheme="minorHAnsi" w:hAnsi="Book Antiqua"/>
        </w:rPr>
        <w:t xml:space="preserve"> wher</w:t>
      </w:r>
      <w:r w:rsidR="00D538C5" w:rsidRPr="00A41F80">
        <w:rPr>
          <w:rFonts w:ascii="Book Antiqua" w:eastAsiaTheme="minorHAnsi" w:hAnsi="Book Antiqua"/>
        </w:rPr>
        <w:t>e tumors originate from either liver cancer stem cells</w:t>
      </w:r>
      <w:r w:rsidR="00516B38" w:rsidRPr="00A41F80">
        <w:rPr>
          <w:rFonts w:ascii="Book Antiqua" w:eastAsiaTheme="minorHAnsi" w:hAnsi="Book Antiqua"/>
        </w:rPr>
        <w:t xml:space="preserve"> or mature hepatocytes,</w:t>
      </w:r>
      <w:r w:rsidR="00D538C5" w:rsidRPr="00A41F80">
        <w:rPr>
          <w:rFonts w:ascii="Book Antiqua" w:eastAsiaTheme="minorHAnsi" w:hAnsi="Book Antiqua"/>
        </w:rPr>
        <w:t xml:space="preserve"> and</w:t>
      </w:r>
      <w:r w:rsidR="00500B5F" w:rsidRPr="00A41F80">
        <w:rPr>
          <w:rFonts w:ascii="Book Antiqua" w:eastAsiaTheme="minorHAnsi" w:hAnsi="Book Antiqua"/>
        </w:rPr>
        <w:t xml:space="preserve"> the</w:t>
      </w:r>
      <w:r w:rsidR="00D538C5" w:rsidRPr="00A41F80">
        <w:rPr>
          <w:rFonts w:ascii="Book Antiqua" w:eastAsiaTheme="minorHAnsi" w:hAnsi="Book Antiqua"/>
        </w:rPr>
        <w:t xml:space="preserve"> tissue </w:t>
      </w:r>
      <w:r w:rsidR="00D538C5" w:rsidRPr="00A41F80">
        <w:rPr>
          <w:rFonts w:ascii="Book Antiqua" w:eastAsiaTheme="minorHAnsi" w:hAnsi="Book Antiqua"/>
        </w:rPr>
        <w:lastRenderedPageBreak/>
        <w:t xml:space="preserve">undergoes </w:t>
      </w:r>
      <w:r w:rsidR="00026A2C" w:rsidRPr="00A41F80">
        <w:rPr>
          <w:rFonts w:ascii="Book Antiqua" w:eastAsiaTheme="minorHAnsi" w:hAnsi="Book Antiqua"/>
        </w:rPr>
        <w:t>chronic inflammation, apoptosis, unrestricted proliferation</w:t>
      </w:r>
      <w:r w:rsidR="00DF6329" w:rsidRPr="00A41F80">
        <w:rPr>
          <w:rFonts w:ascii="Book Antiqua" w:eastAsiaTheme="minorHAnsi" w:hAnsi="Book Antiqua"/>
        </w:rPr>
        <w:t>,</w:t>
      </w:r>
      <w:r w:rsidR="00026A2C" w:rsidRPr="00A41F80">
        <w:rPr>
          <w:rFonts w:ascii="Book Antiqua" w:eastAsiaTheme="minorHAnsi" w:hAnsi="Book Antiqua"/>
        </w:rPr>
        <w:t xml:space="preserve"> and permanent liver remodeling. </w:t>
      </w:r>
      <w:r w:rsidR="00026A2C" w:rsidRPr="00A41F80">
        <w:rPr>
          <w:rFonts w:ascii="Book Antiqua" w:hAnsi="Book Antiqua"/>
        </w:rPr>
        <w:t xml:space="preserve">An ideal drug regimen </w:t>
      </w:r>
      <w:r w:rsidR="00D538C5" w:rsidRPr="00A41F80">
        <w:rPr>
          <w:rFonts w:ascii="Book Antiqua" w:hAnsi="Book Antiqua"/>
        </w:rPr>
        <w:t>w</w:t>
      </w:r>
      <w:r w:rsidR="00026A2C" w:rsidRPr="00A41F80">
        <w:rPr>
          <w:rFonts w:ascii="Book Antiqua" w:hAnsi="Book Antiqua"/>
        </w:rPr>
        <w:t xml:space="preserve">ould eliminate </w:t>
      </w:r>
      <w:r w:rsidR="00500B5F" w:rsidRPr="00A41F80">
        <w:rPr>
          <w:rFonts w:ascii="Book Antiqua" w:hAnsi="Book Antiqua"/>
        </w:rPr>
        <w:t xml:space="preserve">specifically </w:t>
      </w:r>
      <w:r w:rsidR="0031660A" w:rsidRPr="00A41F80">
        <w:rPr>
          <w:rFonts w:ascii="Book Antiqua" w:hAnsi="Book Antiqua"/>
        </w:rPr>
        <w:t>different</w:t>
      </w:r>
      <w:r w:rsidR="00026A2C" w:rsidRPr="00A41F80">
        <w:rPr>
          <w:rFonts w:ascii="Book Antiqua" w:hAnsi="Book Antiqua"/>
        </w:rPr>
        <w:t xml:space="preserve"> cancer cells, including those with stem cell prope</w:t>
      </w:r>
      <w:r w:rsidR="00D538C5" w:rsidRPr="00A41F80">
        <w:rPr>
          <w:rFonts w:ascii="Book Antiqua" w:hAnsi="Book Antiqua"/>
        </w:rPr>
        <w:t xml:space="preserve">rties. Combined therapy </w:t>
      </w:r>
      <w:r w:rsidR="0026726A" w:rsidRPr="00A41F80">
        <w:rPr>
          <w:rFonts w:ascii="Book Antiqua" w:hAnsi="Book Antiqua"/>
        </w:rPr>
        <w:t>may be</w:t>
      </w:r>
      <w:r w:rsidR="00026A2C" w:rsidRPr="00A41F80">
        <w:rPr>
          <w:rFonts w:ascii="Book Antiqua" w:hAnsi="Book Antiqua"/>
        </w:rPr>
        <w:t xml:space="preserve"> </w:t>
      </w:r>
      <w:r w:rsidR="0026726A" w:rsidRPr="00A41F80">
        <w:rPr>
          <w:rFonts w:ascii="Book Antiqua" w:hAnsi="Book Antiqua"/>
        </w:rPr>
        <w:t>necessary</w:t>
      </w:r>
      <w:r w:rsidR="00026A2C" w:rsidRPr="00A41F80">
        <w:rPr>
          <w:rFonts w:ascii="Book Antiqua" w:hAnsi="Book Antiqua"/>
        </w:rPr>
        <w:t xml:space="preserve"> to overcome the complex network of signaling pathways and ultimately inhibit the signaling </w:t>
      </w:r>
      <w:r w:rsidR="00500B5F" w:rsidRPr="00A41F80">
        <w:rPr>
          <w:rFonts w:ascii="Book Antiqua" w:hAnsi="Book Antiqua"/>
        </w:rPr>
        <w:t xml:space="preserve">events </w:t>
      </w:r>
      <w:r w:rsidR="00026A2C" w:rsidRPr="00A41F80">
        <w:rPr>
          <w:rFonts w:ascii="Book Antiqua" w:hAnsi="Book Antiqua"/>
        </w:rPr>
        <w:t>that control tumor growth and survival.</w:t>
      </w:r>
    </w:p>
    <w:p w14:paraId="5E8C03AD" w14:textId="49068D4C" w:rsidR="00AB0128" w:rsidRPr="00A41F80" w:rsidRDefault="0037196A" w:rsidP="009C79FE">
      <w:pPr>
        <w:autoSpaceDE w:val="0"/>
        <w:autoSpaceDN w:val="0"/>
        <w:adjustRightInd w:val="0"/>
        <w:snapToGrid w:val="0"/>
        <w:spacing w:line="360" w:lineRule="auto"/>
        <w:ind w:firstLine="720"/>
        <w:jc w:val="both"/>
        <w:rPr>
          <w:rFonts w:ascii="Book Antiqua" w:eastAsiaTheme="minorHAnsi" w:hAnsi="Book Antiqua"/>
        </w:rPr>
      </w:pPr>
      <w:r w:rsidRPr="00A41F80">
        <w:rPr>
          <w:rFonts w:ascii="Book Antiqua" w:eastAsiaTheme="minorHAnsi" w:hAnsi="Book Antiqua"/>
        </w:rPr>
        <w:t xml:space="preserve">So far it remains unclear </w:t>
      </w:r>
      <w:r w:rsidR="00500B5F" w:rsidRPr="00A41F80">
        <w:rPr>
          <w:rFonts w:ascii="Book Antiqua" w:eastAsiaTheme="minorHAnsi" w:hAnsi="Book Antiqua"/>
        </w:rPr>
        <w:t>the specific</w:t>
      </w:r>
      <w:r w:rsidR="00DE50AB" w:rsidRPr="00A41F80">
        <w:rPr>
          <w:rFonts w:ascii="Book Antiqua" w:eastAsiaTheme="minorHAnsi" w:hAnsi="Book Antiqua"/>
        </w:rPr>
        <w:t xml:space="preserve"> Wnt-targets and</w:t>
      </w:r>
      <w:r w:rsidRPr="00A41F80">
        <w:rPr>
          <w:rFonts w:ascii="Book Antiqua" w:eastAsiaTheme="minorHAnsi" w:hAnsi="Book Antiqua"/>
        </w:rPr>
        <w:t xml:space="preserve"> downstream signals </w:t>
      </w:r>
      <w:r w:rsidR="00500B5F" w:rsidRPr="00A41F80">
        <w:rPr>
          <w:rFonts w:ascii="Book Antiqua" w:eastAsiaTheme="minorHAnsi" w:hAnsi="Book Antiqua"/>
        </w:rPr>
        <w:t xml:space="preserve">that </w:t>
      </w:r>
      <w:r w:rsidRPr="00A41F80">
        <w:rPr>
          <w:rFonts w:ascii="Book Antiqua" w:eastAsiaTheme="minorHAnsi" w:hAnsi="Book Antiqua"/>
        </w:rPr>
        <w:t>contribute to Wnt signaling diversity</w:t>
      </w:r>
      <w:r w:rsidR="00DE50AB" w:rsidRPr="00A41F80">
        <w:rPr>
          <w:rFonts w:ascii="Book Antiqua" w:eastAsiaTheme="minorHAnsi" w:hAnsi="Book Antiqua"/>
        </w:rPr>
        <w:t xml:space="preserve"> on liver cancer. Ev</w:t>
      </w:r>
      <w:r w:rsidR="000D4545" w:rsidRPr="00A41F80">
        <w:rPr>
          <w:rFonts w:ascii="Book Antiqua" w:eastAsiaTheme="minorHAnsi" w:hAnsi="Book Antiqua"/>
        </w:rPr>
        <w:t>idence suggests that this pathway represents an important molecular target for HCC therapy</w:t>
      </w:r>
      <w:r w:rsidR="00141160" w:rsidRPr="00A41F80">
        <w:rPr>
          <w:rFonts w:ascii="Book Antiqua" w:eastAsiaTheme="minorHAnsi" w:hAnsi="Book Antiqua"/>
        </w:rPr>
        <w:t xml:space="preserve"> </w:t>
      </w:r>
      <w:r w:rsidR="000D4545" w:rsidRPr="00A41F80">
        <w:rPr>
          <w:rFonts w:ascii="Book Antiqua" w:eastAsiaTheme="minorHAnsi" w:hAnsi="Book Antiqua"/>
        </w:rPr>
        <w:t xml:space="preserve">as its mutation and activation are intrinsically involved with </w:t>
      </w:r>
      <w:r w:rsidR="00BE5A0A" w:rsidRPr="00A41F80">
        <w:rPr>
          <w:rFonts w:ascii="Book Antiqua" w:eastAsiaTheme="minorHAnsi" w:hAnsi="Book Antiqua"/>
        </w:rPr>
        <w:t xml:space="preserve">tumor </w:t>
      </w:r>
      <w:r w:rsidR="00500B5F" w:rsidRPr="00A41F80">
        <w:rPr>
          <w:rFonts w:ascii="Book Antiqua" w:eastAsiaTheme="minorHAnsi" w:hAnsi="Book Antiqua"/>
        </w:rPr>
        <w:t xml:space="preserve">initiation and </w:t>
      </w:r>
      <w:r w:rsidR="00BE5A0A" w:rsidRPr="00A41F80">
        <w:rPr>
          <w:rFonts w:ascii="Book Antiqua" w:eastAsiaTheme="minorHAnsi" w:hAnsi="Book Antiqua"/>
        </w:rPr>
        <w:t>development</w:t>
      </w:r>
      <w:r w:rsidR="003E6AB6" w:rsidRPr="00A41F80">
        <w:rPr>
          <w:rFonts w:ascii="Book Antiqua" w:hAnsi="Book Antiqua"/>
        </w:rPr>
        <w:t xml:space="preserve"> in at least one-third of HCC</w:t>
      </w:r>
      <w:r w:rsidR="000D4545" w:rsidRPr="00A41F80">
        <w:rPr>
          <w:rFonts w:ascii="Book Antiqua" w:eastAsiaTheme="minorHAnsi" w:hAnsi="Book Antiqua"/>
        </w:rPr>
        <w:t xml:space="preserve">. </w:t>
      </w:r>
    </w:p>
    <w:p w14:paraId="3028EC38" w14:textId="4C081DEE" w:rsidR="009F497D" w:rsidRPr="00A41F80" w:rsidRDefault="00DB50BD" w:rsidP="009C79FE">
      <w:pPr>
        <w:adjustRightInd w:val="0"/>
        <w:snapToGrid w:val="0"/>
        <w:spacing w:line="360" w:lineRule="auto"/>
        <w:ind w:firstLine="720"/>
        <w:jc w:val="both"/>
        <w:rPr>
          <w:rFonts w:ascii="Book Antiqua" w:hAnsi="Book Antiqua"/>
        </w:rPr>
      </w:pPr>
      <w:r w:rsidRPr="00A41F80">
        <w:rPr>
          <w:rFonts w:ascii="Book Antiqua" w:eastAsiaTheme="minorHAnsi" w:hAnsi="Book Antiqua"/>
        </w:rPr>
        <w:t xml:space="preserve">The increasing knowledge on adult stem cell biology and the general acceptance of the LCSCs hypothesis promise to bring revolutionary advances to HCC therapy. In this context, no effective inhibitors of β-catenin are yet approved for clinical use, but </w:t>
      </w:r>
      <w:r w:rsidR="00AA7742" w:rsidRPr="00A41F80">
        <w:rPr>
          <w:rFonts w:ascii="Book Antiqua" w:hAnsi="Book Antiqua"/>
        </w:rPr>
        <w:t>f</w:t>
      </w:r>
      <w:r w:rsidR="00030376" w:rsidRPr="00A41F80">
        <w:rPr>
          <w:rFonts w:ascii="Book Antiqua" w:hAnsi="Book Antiqua"/>
        </w:rPr>
        <w:t>urther investigation</w:t>
      </w:r>
      <w:r w:rsidR="00FB06D3" w:rsidRPr="00A41F80">
        <w:rPr>
          <w:rFonts w:ascii="Book Antiqua" w:hAnsi="Book Antiqua"/>
        </w:rPr>
        <w:t xml:space="preserve"> should be </w:t>
      </w:r>
      <w:r w:rsidRPr="00A41F80">
        <w:rPr>
          <w:rFonts w:ascii="Book Antiqua" w:hAnsi="Book Antiqua"/>
        </w:rPr>
        <w:t xml:space="preserve">granted </w:t>
      </w:r>
      <w:r w:rsidR="00FB06D3" w:rsidRPr="00A41F80">
        <w:rPr>
          <w:rFonts w:ascii="Book Antiqua" w:hAnsi="Book Antiqua"/>
        </w:rPr>
        <w:t xml:space="preserve">to </w:t>
      </w:r>
      <w:r w:rsidR="003D5580" w:rsidRPr="00A41F80">
        <w:rPr>
          <w:rFonts w:ascii="Book Antiqua" w:hAnsi="Book Antiqua"/>
        </w:rPr>
        <w:t>identify s</w:t>
      </w:r>
      <w:r w:rsidRPr="00A41F80">
        <w:rPr>
          <w:rFonts w:ascii="Book Antiqua" w:hAnsi="Book Antiqua"/>
        </w:rPr>
        <w:t>elective inhibitors of this pathway</w:t>
      </w:r>
      <w:r w:rsidR="003D5580" w:rsidRPr="00A41F80">
        <w:rPr>
          <w:rFonts w:ascii="Book Antiqua" w:hAnsi="Book Antiqua"/>
        </w:rPr>
        <w:t>,</w:t>
      </w:r>
      <w:r w:rsidRPr="00A41F80">
        <w:rPr>
          <w:rFonts w:ascii="Book Antiqua" w:hAnsi="Book Antiqua"/>
        </w:rPr>
        <w:t xml:space="preserve"> </w:t>
      </w:r>
      <w:r w:rsidR="003D5580" w:rsidRPr="00A41F80">
        <w:rPr>
          <w:rFonts w:ascii="Book Antiqua" w:hAnsi="Book Antiqua"/>
        </w:rPr>
        <w:t xml:space="preserve">define their efficacy and toxicity, with the ultimate goal to be </w:t>
      </w:r>
      <w:r w:rsidRPr="00A41F80">
        <w:rPr>
          <w:rFonts w:ascii="Book Antiqua" w:hAnsi="Book Antiqua"/>
        </w:rPr>
        <w:t xml:space="preserve">used either alone or in combination, </w:t>
      </w:r>
      <w:r w:rsidR="00C23C36" w:rsidRPr="00A41F80">
        <w:rPr>
          <w:rFonts w:ascii="Book Antiqua" w:hAnsi="Book Antiqua"/>
        </w:rPr>
        <w:t xml:space="preserve">in </w:t>
      </w:r>
      <w:r w:rsidR="00CF2B4D" w:rsidRPr="00A41F80">
        <w:rPr>
          <w:rFonts w:ascii="Book Antiqua" w:hAnsi="Book Antiqua"/>
        </w:rPr>
        <w:t xml:space="preserve">HCC </w:t>
      </w:r>
      <w:r w:rsidR="00C23C36" w:rsidRPr="00A41F80">
        <w:rPr>
          <w:rFonts w:ascii="Book Antiqua" w:hAnsi="Book Antiqua"/>
        </w:rPr>
        <w:t>treatment</w:t>
      </w:r>
      <w:r w:rsidRPr="00A41F80">
        <w:rPr>
          <w:rFonts w:ascii="Book Antiqua" w:hAnsi="Book Antiqua"/>
        </w:rPr>
        <w:t xml:space="preserve"> in patients</w:t>
      </w:r>
      <w:r w:rsidR="00DE5BBE" w:rsidRPr="00A41F80">
        <w:rPr>
          <w:rFonts w:ascii="Book Antiqua" w:hAnsi="Book Antiqua"/>
        </w:rPr>
        <w:t>.</w:t>
      </w:r>
    </w:p>
    <w:p w14:paraId="5795B900" w14:textId="7148B8E5" w:rsidR="0092249E" w:rsidRDefault="0092249E" w:rsidP="009C79FE">
      <w:pPr>
        <w:adjustRightInd w:val="0"/>
        <w:snapToGrid w:val="0"/>
        <w:spacing w:line="360" w:lineRule="auto"/>
        <w:jc w:val="both"/>
        <w:rPr>
          <w:rFonts w:ascii="Book Antiqua" w:eastAsia="宋体" w:hAnsi="Book Antiqua"/>
          <w:lang w:eastAsia="zh-CN"/>
        </w:rPr>
      </w:pPr>
      <w:r>
        <w:rPr>
          <w:rFonts w:ascii="Book Antiqua" w:hAnsi="Book Antiqua"/>
        </w:rPr>
        <w:br w:type="page"/>
      </w:r>
    </w:p>
    <w:p w14:paraId="519F824F" w14:textId="300FC83A" w:rsidR="00975CFB" w:rsidRDefault="00975CFB" w:rsidP="009C79FE">
      <w:pPr>
        <w:adjustRightInd w:val="0"/>
        <w:snapToGrid w:val="0"/>
        <w:spacing w:line="360" w:lineRule="auto"/>
        <w:jc w:val="both"/>
        <w:rPr>
          <w:rFonts w:ascii="Book Antiqua" w:eastAsia="宋体" w:hAnsi="Book Antiqua"/>
          <w:b/>
          <w:caps/>
          <w:lang w:eastAsia="zh-CN"/>
        </w:rPr>
      </w:pPr>
      <w:r w:rsidRPr="00975CFB">
        <w:rPr>
          <w:rFonts w:ascii="Book Antiqua" w:eastAsia="宋体" w:hAnsi="Book Antiqua"/>
          <w:b/>
          <w:caps/>
          <w:lang w:eastAsia="zh-CN"/>
        </w:rPr>
        <w:lastRenderedPageBreak/>
        <w:t>ReferenceS</w:t>
      </w:r>
    </w:p>
    <w:p w14:paraId="3009F539"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1</w:t>
      </w:r>
      <w:r w:rsidRPr="00387B84">
        <w:rPr>
          <w:rFonts w:ascii="Book Antiqua" w:hAnsi="Book Antiqua" w:cs="宋体"/>
          <w:color w:val="000000"/>
        </w:rPr>
        <w:t> </w:t>
      </w:r>
      <w:r w:rsidRPr="00E53798">
        <w:rPr>
          <w:rFonts w:ascii="Book Antiqua" w:hAnsi="Book Antiqua" w:cs="宋体"/>
          <w:b/>
          <w:bCs/>
          <w:color w:val="000000"/>
        </w:rPr>
        <w:t>Llovet JM</w:t>
      </w:r>
      <w:r w:rsidRPr="00E53798">
        <w:rPr>
          <w:rFonts w:ascii="Book Antiqua" w:hAnsi="Book Antiqua" w:cs="宋体"/>
          <w:color w:val="000000"/>
        </w:rPr>
        <w:t>, Burroughs A, Bruix J. Hepatocellular carcinoma.</w:t>
      </w:r>
      <w:r w:rsidRPr="00387B84">
        <w:rPr>
          <w:rFonts w:ascii="Book Antiqua" w:hAnsi="Book Antiqua" w:cs="宋体"/>
          <w:color w:val="000000"/>
        </w:rPr>
        <w:t> </w:t>
      </w:r>
      <w:r w:rsidRPr="00E53798">
        <w:rPr>
          <w:rFonts w:ascii="Book Antiqua" w:hAnsi="Book Antiqua" w:cs="宋体"/>
          <w:i/>
          <w:iCs/>
          <w:color w:val="000000"/>
        </w:rPr>
        <w:t>Lancet</w:t>
      </w:r>
      <w:r w:rsidRPr="00387B84">
        <w:rPr>
          <w:rFonts w:ascii="Book Antiqua" w:hAnsi="Book Antiqua" w:cs="宋体"/>
          <w:color w:val="000000"/>
        </w:rPr>
        <w:t> </w:t>
      </w:r>
      <w:r w:rsidRPr="00E53798">
        <w:rPr>
          <w:rFonts w:ascii="Book Antiqua" w:hAnsi="Book Antiqua" w:cs="宋体"/>
          <w:color w:val="000000"/>
        </w:rPr>
        <w:t>2003;</w:t>
      </w:r>
      <w:r w:rsidRPr="00387B84">
        <w:rPr>
          <w:rFonts w:ascii="Book Antiqua" w:hAnsi="Book Antiqua" w:cs="宋体"/>
          <w:color w:val="000000"/>
        </w:rPr>
        <w:t> </w:t>
      </w:r>
      <w:r w:rsidRPr="00E53798">
        <w:rPr>
          <w:rFonts w:ascii="Book Antiqua" w:hAnsi="Book Antiqua" w:cs="宋体"/>
          <w:b/>
          <w:bCs/>
          <w:color w:val="000000"/>
        </w:rPr>
        <w:t>362</w:t>
      </w:r>
      <w:r w:rsidRPr="00E53798">
        <w:rPr>
          <w:rFonts w:ascii="Book Antiqua" w:hAnsi="Book Antiqua" w:cs="宋体"/>
          <w:color w:val="000000"/>
        </w:rPr>
        <w:t>: 1907-1917 [PMID: 14667750 DOI: 10.1016/S0140-6736(03)14964-1]</w:t>
      </w:r>
    </w:p>
    <w:p w14:paraId="09114ACD" w14:textId="77777777" w:rsidR="009C79FE" w:rsidRPr="00E53798" w:rsidRDefault="009C79FE" w:rsidP="009C79FE">
      <w:pPr>
        <w:adjustRightInd w:val="0"/>
        <w:snapToGrid w:val="0"/>
        <w:spacing w:line="360" w:lineRule="auto"/>
        <w:jc w:val="both"/>
        <w:rPr>
          <w:rFonts w:ascii="Book Antiqua" w:hAnsi="Book Antiqua" w:cs="宋体"/>
          <w:color w:val="000000"/>
        </w:rPr>
      </w:pPr>
      <w:proofErr w:type="gramStart"/>
      <w:r w:rsidRPr="00E53798">
        <w:rPr>
          <w:rFonts w:ascii="Book Antiqua" w:hAnsi="Book Antiqua" w:cs="宋体"/>
          <w:color w:val="000000"/>
        </w:rPr>
        <w:t>2</w:t>
      </w:r>
      <w:r w:rsidRPr="00387B84">
        <w:rPr>
          <w:rFonts w:ascii="Book Antiqua" w:hAnsi="Book Antiqua" w:cs="宋体"/>
          <w:color w:val="000000"/>
        </w:rPr>
        <w:t> </w:t>
      </w:r>
      <w:r w:rsidRPr="00E53798">
        <w:rPr>
          <w:rFonts w:ascii="Book Antiqua" w:hAnsi="Book Antiqua" w:cs="宋体"/>
          <w:b/>
          <w:bCs/>
          <w:color w:val="000000"/>
        </w:rPr>
        <w:t>El-Serag HB</w:t>
      </w:r>
      <w:r w:rsidRPr="00E53798">
        <w:rPr>
          <w:rFonts w:ascii="Book Antiqua" w:hAnsi="Book Antiqua" w:cs="宋体"/>
          <w:color w:val="000000"/>
        </w:rPr>
        <w:t>.</w:t>
      </w:r>
      <w:proofErr w:type="gramEnd"/>
      <w:r w:rsidRPr="00E53798">
        <w:rPr>
          <w:rFonts w:ascii="Book Antiqua" w:hAnsi="Book Antiqua" w:cs="宋体"/>
          <w:color w:val="000000"/>
        </w:rPr>
        <w:t xml:space="preserve"> </w:t>
      </w:r>
      <w:proofErr w:type="gramStart"/>
      <w:r w:rsidRPr="00E53798">
        <w:rPr>
          <w:rFonts w:ascii="Book Antiqua" w:hAnsi="Book Antiqua" w:cs="宋体"/>
          <w:color w:val="000000"/>
        </w:rPr>
        <w:t>Hepatocellular carcinoma.</w:t>
      </w:r>
      <w:proofErr w:type="gramEnd"/>
      <w:r w:rsidRPr="00387B84">
        <w:rPr>
          <w:rFonts w:ascii="Book Antiqua" w:hAnsi="Book Antiqua" w:cs="宋体"/>
          <w:color w:val="000000"/>
        </w:rPr>
        <w:t> </w:t>
      </w:r>
      <w:r w:rsidRPr="00E53798">
        <w:rPr>
          <w:rFonts w:ascii="Book Antiqua" w:hAnsi="Book Antiqua" w:cs="宋体"/>
          <w:i/>
          <w:iCs/>
          <w:color w:val="000000"/>
        </w:rPr>
        <w:t>N Engl J Med</w:t>
      </w:r>
      <w:r w:rsidRPr="00387B84">
        <w:rPr>
          <w:rFonts w:ascii="Book Antiqua" w:hAnsi="Book Antiqua" w:cs="宋体"/>
          <w:color w:val="000000"/>
        </w:rPr>
        <w:t> </w:t>
      </w:r>
      <w:r w:rsidRPr="00E53798">
        <w:rPr>
          <w:rFonts w:ascii="Book Antiqua" w:hAnsi="Book Antiqua" w:cs="宋体"/>
          <w:color w:val="000000"/>
        </w:rPr>
        <w:t>2011;</w:t>
      </w:r>
      <w:r w:rsidRPr="00387B84">
        <w:rPr>
          <w:rFonts w:ascii="Book Antiqua" w:hAnsi="Book Antiqua" w:cs="宋体"/>
          <w:color w:val="000000"/>
        </w:rPr>
        <w:t> </w:t>
      </w:r>
      <w:r w:rsidRPr="00E53798">
        <w:rPr>
          <w:rFonts w:ascii="Book Antiqua" w:hAnsi="Book Antiqua" w:cs="宋体"/>
          <w:b/>
          <w:bCs/>
          <w:color w:val="000000"/>
        </w:rPr>
        <w:t>365</w:t>
      </w:r>
      <w:r w:rsidRPr="00E53798">
        <w:rPr>
          <w:rFonts w:ascii="Book Antiqua" w:hAnsi="Book Antiqua" w:cs="宋体"/>
          <w:color w:val="000000"/>
        </w:rPr>
        <w:t>: 1118-1127 [PMID: 21992124 DOI: 10.1056/NEJMra1001683]</w:t>
      </w:r>
    </w:p>
    <w:p w14:paraId="776F4BB3"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3</w:t>
      </w:r>
      <w:r w:rsidRPr="00387B84">
        <w:rPr>
          <w:rFonts w:ascii="Book Antiqua" w:hAnsi="Book Antiqua" w:cs="宋体"/>
          <w:color w:val="000000"/>
        </w:rPr>
        <w:t> </w:t>
      </w:r>
      <w:r w:rsidRPr="00E53798">
        <w:rPr>
          <w:rFonts w:ascii="Book Antiqua" w:hAnsi="Book Antiqua" w:cs="宋体"/>
          <w:b/>
          <w:bCs/>
          <w:color w:val="000000"/>
        </w:rPr>
        <w:t>Llovet JM</w:t>
      </w:r>
      <w:r w:rsidRPr="00E53798">
        <w:rPr>
          <w:rFonts w:ascii="Book Antiqua" w:hAnsi="Book Antiqua" w:cs="宋体"/>
          <w:color w:val="000000"/>
        </w:rPr>
        <w:t>, Bruix J. Molecular targeted therapies in hepatocellular carcinoma.</w:t>
      </w:r>
      <w:r w:rsidRPr="00387B84">
        <w:rPr>
          <w:rFonts w:ascii="Book Antiqua" w:hAnsi="Book Antiqua" w:cs="宋体"/>
          <w:color w:val="000000"/>
        </w:rPr>
        <w:t> </w:t>
      </w:r>
      <w:r w:rsidRPr="00E53798">
        <w:rPr>
          <w:rFonts w:ascii="Book Antiqua" w:hAnsi="Book Antiqua" w:cs="宋体"/>
          <w:i/>
          <w:iCs/>
          <w:color w:val="000000"/>
        </w:rPr>
        <w:t>Hepatology</w:t>
      </w:r>
      <w:r w:rsidRPr="00387B84">
        <w:rPr>
          <w:rFonts w:ascii="Book Antiqua" w:hAnsi="Book Antiqua" w:cs="宋体"/>
          <w:color w:val="000000"/>
        </w:rPr>
        <w:t> </w:t>
      </w:r>
      <w:r w:rsidRPr="00E53798">
        <w:rPr>
          <w:rFonts w:ascii="Book Antiqua" w:hAnsi="Book Antiqua" w:cs="宋体"/>
          <w:color w:val="000000"/>
        </w:rPr>
        <w:t>2008;</w:t>
      </w:r>
      <w:r w:rsidRPr="00387B84">
        <w:rPr>
          <w:rFonts w:ascii="Book Antiqua" w:hAnsi="Book Antiqua" w:cs="宋体"/>
          <w:color w:val="000000"/>
        </w:rPr>
        <w:t> </w:t>
      </w:r>
      <w:r w:rsidRPr="00E53798">
        <w:rPr>
          <w:rFonts w:ascii="Book Antiqua" w:hAnsi="Book Antiqua" w:cs="宋体"/>
          <w:b/>
          <w:bCs/>
          <w:color w:val="000000"/>
        </w:rPr>
        <w:t>48</w:t>
      </w:r>
      <w:r w:rsidRPr="00E53798">
        <w:rPr>
          <w:rFonts w:ascii="Book Antiqua" w:hAnsi="Book Antiqua" w:cs="宋体"/>
          <w:color w:val="000000"/>
        </w:rPr>
        <w:t>: 1312-1327 [PMID: 18821591 DOI: 10.1002/hep.22506]</w:t>
      </w:r>
    </w:p>
    <w:p w14:paraId="03B7F8D5"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4</w:t>
      </w:r>
      <w:r w:rsidRPr="00387B84">
        <w:rPr>
          <w:rFonts w:ascii="Book Antiqua" w:hAnsi="Book Antiqua" w:cs="宋体"/>
          <w:color w:val="000000"/>
        </w:rPr>
        <w:t> </w:t>
      </w:r>
      <w:r w:rsidRPr="00E53798">
        <w:rPr>
          <w:rFonts w:ascii="Book Antiqua" w:hAnsi="Book Antiqua" w:cs="宋体"/>
          <w:b/>
          <w:bCs/>
          <w:color w:val="000000"/>
        </w:rPr>
        <w:t>Llovet JM</w:t>
      </w:r>
      <w:r w:rsidRPr="00E53798">
        <w:rPr>
          <w:rFonts w:ascii="Book Antiqua" w:hAnsi="Book Antiqua" w:cs="宋体"/>
          <w:color w:val="000000"/>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w:t>
      </w:r>
      <w:r w:rsidRPr="00387B84">
        <w:rPr>
          <w:rFonts w:ascii="Book Antiqua" w:hAnsi="Book Antiqua" w:cs="宋体"/>
          <w:color w:val="000000"/>
        </w:rPr>
        <w:t> </w:t>
      </w:r>
      <w:r w:rsidRPr="00E53798">
        <w:rPr>
          <w:rFonts w:ascii="Book Antiqua" w:hAnsi="Book Antiqua" w:cs="宋体"/>
          <w:i/>
          <w:iCs/>
          <w:color w:val="000000"/>
        </w:rPr>
        <w:t>N Engl J Med</w:t>
      </w:r>
      <w:r w:rsidRPr="00387B84">
        <w:rPr>
          <w:rFonts w:ascii="Book Antiqua" w:hAnsi="Book Antiqua" w:cs="宋体"/>
          <w:color w:val="000000"/>
        </w:rPr>
        <w:t> </w:t>
      </w:r>
      <w:r w:rsidRPr="00E53798">
        <w:rPr>
          <w:rFonts w:ascii="Book Antiqua" w:hAnsi="Book Antiqua" w:cs="宋体"/>
          <w:color w:val="000000"/>
        </w:rPr>
        <w:t>2008;</w:t>
      </w:r>
      <w:r w:rsidRPr="00387B84">
        <w:rPr>
          <w:rFonts w:ascii="Book Antiqua" w:hAnsi="Book Antiqua" w:cs="宋体"/>
          <w:color w:val="000000"/>
        </w:rPr>
        <w:t> </w:t>
      </w:r>
      <w:r w:rsidRPr="00E53798">
        <w:rPr>
          <w:rFonts w:ascii="Book Antiqua" w:hAnsi="Book Antiqua" w:cs="宋体"/>
          <w:b/>
          <w:bCs/>
          <w:color w:val="000000"/>
        </w:rPr>
        <w:t>359</w:t>
      </w:r>
      <w:r w:rsidRPr="00E53798">
        <w:rPr>
          <w:rFonts w:ascii="Book Antiqua" w:hAnsi="Book Antiqua" w:cs="宋体"/>
          <w:color w:val="000000"/>
        </w:rPr>
        <w:t>: 378-390 [PMID: 18650514 DOI: 10.1056/NEJMoa0708857]</w:t>
      </w:r>
    </w:p>
    <w:p w14:paraId="43D1BEF2"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5</w:t>
      </w:r>
      <w:r w:rsidRPr="00387B84">
        <w:rPr>
          <w:rFonts w:ascii="Book Antiqua" w:hAnsi="Book Antiqua" w:cs="宋体"/>
          <w:color w:val="000000"/>
        </w:rPr>
        <w:t> </w:t>
      </w:r>
      <w:r w:rsidRPr="00E53798">
        <w:rPr>
          <w:rFonts w:ascii="Book Antiqua" w:hAnsi="Book Antiqua" w:cs="宋体"/>
          <w:b/>
          <w:bCs/>
          <w:color w:val="000000"/>
        </w:rPr>
        <w:t>Kudo M</w:t>
      </w:r>
      <w:r w:rsidRPr="00E53798">
        <w:rPr>
          <w:rFonts w:ascii="Book Antiqua" w:hAnsi="Book Antiqua" w:cs="宋体"/>
          <w:color w:val="000000"/>
        </w:rPr>
        <w:t>. Current status of molecularly targeted therapy for hepatocellular carcinoma: clinical practice.</w:t>
      </w:r>
      <w:r w:rsidRPr="00387B84">
        <w:rPr>
          <w:rFonts w:ascii="Book Antiqua" w:hAnsi="Book Antiqua" w:cs="宋体"/>
          <w:color w:val="000000"/>
        </w:rPr>
        <w:t> </w:t>
      </w:r>
      <w:r w:rsidRPr="00E53798">
        <w:rPr>
          <w:rFonts w:ascii="Book Antiqua" w:hAnsi="Book Antiqua" w:cs="宋体"/>
          <w:i/>
          <w:iCs/>
          <w:color w:val="000000"/>
        </w:rPr>
        <w:t>Int J Clin Oncol</w:t>
      </w:r>
      <w:r w:rsidRPr="00387B84">
        <w:rPr>
          <w:rFonts w:ascii="Book Antiqua" w:hAnsi="Book Antiqua" w:cs="宋体"/>
          <w:color w:val="000000"/>
        </w:rPr>
        <w:t> </w:t>
      </w:r>
      <w:r w:rsidRPr="00E53798">
        <w:rPr>
          <w:rFonts w:ascii="Book Antiqua" w:hAnsi="Book Antiqua" w:cs="宋体"/>
          <w:color w:val="000000"/>
        </w:rPr>
        <w:t>2010;</w:t>
      </w:r>
      <w:r w:rsidRPr="00387B84">
        <w:rPr>
          <w:rFonts w:ascii="Book Antiqua" w:hAnsi="Book Antiqua" w:cs="宋体"/>
          <w:color w:val="000000"/>
        </w:rPr>
        <w:t> </w:t>
      </w:r>
      <w:r w:rsidRPr="00E53798">
        <w:rPr>
          <w:rFonts w:ascii="Book Antiqua" w:hAnsi="Book Antiqua" w:cs="宋体"/>
          <w:b/>
          <w:bCs/>
          <w:color w:val="000000"/>
        </w:rPr>
        <w:t>15</w:t>
      </w:r>
      <w:r w:rsidRPr="00E53798">
        <w:rPr>
          <w:rFonts w:ascii="Book Antiqua" w:hAnsi="Book Antiqua" w:cs="宋体"/>
          <w:color w:val="000000"/>
        </w:rPr>
        <w:t>: 242-255 [PMID: 20509038 DOI: 10.1007/s10147-010-0089-y]</w:t>
      </w:r>
    </w:p>
    <w:p w14:paraId="60973343" w14:textId="77777777" w:rsidR="009C79FE" w:rsidRPr="00E53798" w:rsidRDefault="009C79FE" w:rsidP="009C79FE">
      <w:pPr>
        <w:adjustRightInd w:val="0"/>
        <w:snapToGrid w:val="0"/>
        <w:spacing w:line="360" w:lineRule="auto"/>
        <w:jc w:val="both"/>
        <w:rPr>
          <w:rFonts w:ascii="Book Antiqua" w:hAnsi="Book Antiqua" w:cs="宋体"/>
          <w:color w:val="000000"/>
        </w:rPr>
      </w:pPr>
      <w:proofErr w:type="gramStart"/>
      <w:r w:rsidRPr="00E53798">
        <w:rPr>
          <w:rFonts w:ascii="Book Antiqua" w:hAnsi="Book Antiqua" w:cs="宋体"/>
          <w:color w:val="000000"/>
        </w:rPr>
        <w:t>6</w:t>
      </w:r>
      <w:r w:rsidRPr="00387B84">
        <w:rPr>
          <w:rFonts w:ascii="Book Antiqua" w:hAnsi="Book Antiqua" w:cs="宋体"/>
          <w:color w:val="000000"/>
        </w:rPr>
        <w:t> </w:t>
      </w:r>
      <w:r w:rsidRPr="00E53798">
        <w:rPr>
          <w:rFonts w:ascii="Book Antiqua" w:hAnsi="Book Antiqua" w:cs="宋体"/>
          <w:b/>
          <w:bCs/>
          <w:color w:val="000000"/>
        </w:rPr>
        <w:t>Laurent-Puig P</w:t>
      </w:r>
      <w:r w:rsidRPr="00E53798">
        <w:rPr>
          <w:rFonts w:ascii="Book Antiqua" w:hAnsi="Book Antiqua" w:cs="宋体"/>
          <w:color w:val="000000"/>
        </w:rPr>
        <w:t>, Zucman-Rossi J. Genetics of hepatocellular tumors.</w:t>
      </w:r>
      <w:proofErr w:type="gramEnd"/>
      <w:r w:rsidRPr="00387B84">
        <w:rPr>
          <w:rFonts w:ascii="Book Antiqua" w:hAnsi="Book Antiqua" w:cs="宋体"/>
          <w:color w:val="000000"/>
        </w:rPr>
        <w:t> </w:t>
      </w:r>
      <w:r w:rsidRPr="00E53798">
        <w:rPr>
          <w:rFonts w:ascii="Book Antiqua" w:hAnsi="Book Antiqua" w:cs="宋体"/>
          <w:i/>
          <w:iCs/>
          <w:color w:val="000000"/>
        </w:rPr>
        <w:t>Oncogene</w:t>
      </w:r>
      <w:r w:rsidRPr="00387B84">
        <w:rPr>
          <w:rFonts w:ascii="Book Antiqua" w:hAnsi="Book Antiqua" w:cs="宋体"/>
          <w:color w:val="000000"/>
        </w:rPr>
        <w:t> </w:t>
      </w:r>
      <w:r w:rsidRPr="00E53798">
        <w:rPr>
          <w:rFonts w:ascii="Book Antiqua" w:hAnsi="Book Antiqua" w:cs="宋体"/>
          <w:color w:val="000000"/>
        </w:rPr>
        <w:t>2006;</w:t>
      </w:r>
      <w:r w:rsidRPr="00387B84">
        <w:rPr>
          <w:rFonts w:ascii="Book Antiqua" w:hAnsi="Book Antiqua" w:cs="宋体"/>
          <w:color w:val="000000"/>
        </w:rPr>
        <w:t> </w:t>
      </w:r>
      <w:r w:rsidRPr="00E53798">
        <w:rPr>
          <w:rFonts w:ascii="Book Antiqua" w:hAnsi="Book Antiqua" w:cs="宋体"/>
          <w:b/>
          <w:bCs/>
          <w:color w:val="000000"/>
        </w:rPr>
        <w:t>25</w:t>
      </w:r>
      <w:r w:rsidRPr="00E53798">
        <w:rPr>
          <w:rFonts w:ascii="Book Antiqua" w:hAnsi="Book Antiqua" w:cs="宋体"/>
          <w:color w:val="000000"/>
        </w:rPr>
        <w:t>: 3778-3786 [PMID: 16799619 DOI: 10.1038/sj.onc.1209547]</w:t>
      </w:r>
    </w:p>
    <w:p w14:paraId="23967A04"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7</w:t>
      </w:r>
      <w:r w:rsidRPr="00387B84">
        <w:rPr>
          <w:rFonts w:ascii="Book Antiqua" w:hAnsi="Book Antiqua" w:cs="宋体"/>
          <w:color w:val="000000"/>
        </w:rPr>
        <w:t> </w:t>
      </w:r>
      <w:r w:rsidRPr="00E53798">
        <w:rPr>
          <w:rFonts w:ascii="Book Antiqua" w:hAnsi="Book Antiqua" w:cs="宋体"/>
          <w:b/>
          <w:bCs/>
          <w:color w:val="000000"/>
        </w:rPr>
        <w:t>Nejak-Bowen KN</w:t>
      </w:r>
      <w:r w:rsidRPr="00E53798">
        <w:rPr>
          <w:rFonts w:ascii="Book Antiqua" w:hAnsi="Book Antiqua" w:cs="宋体"/>
          <w:color w:val="000000"/>
        </w:rPr>
        <w:t>, Monga SP. Beta-catenin signaling, liver regeneration and hepatocellular cancer: sorting the good from the bad.</w:t>
      </w:r>
      <w:r w:rsidRPr="00387B84">
        <w:rPr>
          <w:rFonts w:ascii="Book Antiqua" w:hAnsi="Book Antiqua" w:cs="宋体"/>
          <w:color w:val="000000"/>
        </w:rPr>
        <w:t> </w:t>
      </w:r>
      <w:r w:rsidRPr="00E53798">
        <w:rPr>
          <w:rFonts w:ascii="Book Antiqua" w:hAnsi="Book Antiqua" w:cs="宋体"/>
          <w:i/>
          <w:iCs/>
          <w:color w:val="000000"/>
        </w:rPr>
        <w:t>Semin Cancer Biol</w:t>
      </w:r>
      <w:r w:rsidRPr="00387B84">
        <w:rPr>
          <w:rFonts w:ascii="Book Antiqua" w:hAnsi="Book Antiqua" w:cs="宋体"/>
          <w:color w:val="000000"/>
        </w:rPr>
        <w:t> </w:t>
      </w:r>
      <w:r w:rsidRPr="00E53798">
        <w:rPr>
          <w:rFonts w:ascii="Book Antiqua" w:hAnsi="Book Antiqua" w:cs="宋体"/>
          <w:color w:val="000000"/>
        </w:rPr>
        <w:t>2011;</w:t>
      </w:r>
      <w:r w:rsidRPr="00387B84">
        <w:rPr>
          <w:rFonts w:ascii="Book Antiqua" w:hAnsi="Book Antiqua" w:cs="宋体"/>
          <w:color w:val="000000"/>
        </w:rPr>
        <w:t> </w:t>
      </w:r>
      <w:r w:rsidRPr="00E53798">
        <w:rPr>
          <w:rFonts w:ascii="Book Antiqua" w:hAnsi="Book Antiqua" w:cs="宋体"/>
          <w:b/>
          <w:bCs/>
          <w:color w:val="000000"/>
        </w:rPr>
        <w:t>21</w:t>
      </w:r>
      <w:r w:rsidRPr="00E53798">
        <w:rPr>
          <w:rFonts w:ascii="Book Antiqua" w:hAnsi="Book Antiqua" w:cs="宋体"/>
          <w:color w:val="000000"/>
        </w:rPr>
        <w:t>: 44-58 [PMID: 21182948 DOI: 10.1016/j.semcancer.2010.12.010]</w:t>
      </w:r>
    </w:p>
    <w:p w14:paraId="5ED3BBC6" w14:textId="77777777" w:rsidR="009C79FE" w:rsidRPr="00E53798" w:rsidRDefault="009C79FE" w:rsidP="009C79FE">
      <w:pPr>
        <w:adjustRightInd w:val="0"/>
        <w:snapToGrid w:val="0"/>
        <w:spacing w:line="360" w:lineRule="auto"/>
        <w:jc w:val="both"/>
        <w:rPr>
          <w:rFonts w:ascii="Book Antiqua" w:hAnsi="Book Antiqua" w:cs="宋体"/>
          <w:color w:val="000000"/>
        </w:rPr>
      </w:pPr>
      <w:proofErr w:type="gramStart"/>
      <w:r w:rsidRPr="00E53798">
        <w:rPr>
          <w:rFonts w:ascii="Book Antiqua" w:hAnsi="Book Antiqua" w:cs="宋体"/>
          <w:color w:val="000000"/>
        </w:rPr>
        <w:t>8</w:t>
      </w:r>
      <w:r w:rsidRPr="00387B84">
        <w:rPr>
          <w:rFonts w:ascii="Book Antiqua" w:hAnsi="Book Antiqua" w:cs="宋体"/>
          <w:color w:val="000000"/>
        </w:rPr>
        <w:t> </w:t>
      </w:r>
      <w:r w:rsidRPr="00E53798">
        <w:rPr>
          <w:rFonts w:ascii="Book Antiqua" w:hAnsi="Book Antiqua" w:cs="宋体"/>
          <w:b/>
          <w:bCs/>
          <w:color w:val="000000"/>
        </w:rPr>
        <w:t>Clevers H</w:t>
      </w:r>
      <w:r w:rsidRPr="00E53798">
        <w:rPr>
          <w:rFonts w:ascii="Book Antiqua" w:hAnsi="Book Antiqua" w:cs="宋体"/>
          <w:color w:val="000000"/>
        </w:rPr>
        <w:t>, Nusse R. Wnt/β-catenin signaling and disease.</w:t>
      </w:r>
      <w:proofErr w:type="gramEnd"/>
      <w:r w:rsidRPr="00387B84">
        <w:rPr>
          <w:rFonts w:ascii="Book Antiqua" w:hAnsi="Book Antiqua" w:cs="宋体"/>
          <w:color w:val="000000"/>
        </w:rPr>
        <w:t> </w:t>
      </w:r>
      <w:r w:rsidRPr="00E53798">
        <w:rPr>
          <w:rFonts w:ascii="Book Antiqua" w:hAnsi="Book Antiqua" w:cs="宋体"/>
          <w:i/>
          <w:iCs/>
          <w:color w:val="000000"/>
        </w:rPr>
        <w:t>Cell</w:t>
      </w:r>
      <w:r w:rsidRPr="00387B84">
        <w:rPr>
          <w:rFonts w:ascii="Book Antiqua" w:hAnsi="Book Antiqua" w:cs="宋体"/>
          <w:color w:val="000000"/>
        </w:rPr>
        <w:t> </w:t>
      </w:r>
      <w:r w:rsidRPr="00E53798">
        <w:rPr>
          <w:rFonts w:ascii="Book Antiqua" w:hAnsi="Book Antiqua" w:cs="宋体"/>
          <w:color w:val="000000"/>
        </w:rPr>
        <w:t>2012;</w:t>
      </w:r>
      <w:r w:rsidRPr="00387B84">
        <w:rPr>
          <w:rFonts w:ascii="Book Antiqua" w:hAnsi="Book Antiqua" w:cs="宋体"/>
          <w:color w:val="000000"/>
        </w:rPr>
        <w:t> </w:t>
      </w:r>
      <w:r w:rsidRPr="00E53798">
        <w:rPr>
          <w:rFonts w:ascii="Book Antiqua" w:hAnsi="Book Antiqua" w:cs="宋体"/>
          <w:b/>
          <w:bCs/>
          <w:color w:val="000000"/>
        </w:rPr>
        <w:t>149</w:t>
      </w:r>
      <w:r w:rsidRPr="00E53798">
        <w:rPr>
          <w:rFonts w:ascii="Book Antiqua" w:hAnsi="Book Antiqua" w:cs="宋体"/>
          <w:color w:val="000000"/>
        </w:rPr>
        <w:t>: 1192-1205 [PMID: 22682243 DOI: 10.1016/j.cell.2012.05.012]</w:t>
      </w:r>
    </w:p>
    <w:p w14:paraId="7BD79057" w14:textId="77777777" w:rsidR="009C79FE" w:rsidRPr="00E53798" w:rsidRDefault="009C79FE" w:rsidP="009C79FE">
      <w:pPr>
        <w:adjustRightInd w:val="0"/>
        <w:snapToGrid w:val="0"/>
        <w:spacing w:line="360" w:lineRule="auto"/>
        <w:jc w:val="both"/>
        <w:rPr>
          <w:rFonts w:ascii="Book Antiqua" w:hAnsi="Book Antiqua" w:cs="宋体"/>
          <w:color w:val="000000"/>
        </w:rPr>
      </w:pPr>
      <w:proofErr w:type="gramStart"/>
      <w:r w:rsidRPr="00E53798">
        <w:rPr>
          <w:rFonts w:ascii="Book Antiqua" w:hAnsi="Book Antiqua" w:cs="宋体"/>
          <w:color w:val="000000"/>
        </w:rPr>
        <w:t>9</w:t>
      </w:r>
      <w:r w:rsidRPr="00387B84">
        <w:rPr>
          <w:rFonts w:ascii="Book Antiqua" w:hAnsi="Book Antiqua" w:cs="宋体"/>
          <w:color w:val="000000"/>
        </w:rPr>
        <w:t> </w:t>
      </w:r>
      <w:r w:rsidRPr="00E53798">
        <w:rPr>
          <w:rFonts w:ascii="Book Antiqua" w:hAnsi="Book Antiqua" w:cs="宋体"/>
          <w:b/>
          <w:bCs/>
          <w:color w:val="000000"/>
        </w:rPr>
        <w:t>Lee HC</w:t>
      </w:r>
      <w:r w:rsidRPr="00E53798">
        <w:rPr>
          <w:rFonts w:ascii="Book Antiqua" w:hAnsi="Book Antiqua" w:cs="宋体"/>
          <w:color w:val="000000"/>
        </w:rPr>
        <w:t>, Kim M, Wands JR. Wnt/Frizzled signaling in hepatocellular carcinoma.</w:t>
      </w:r>
      <w:proofErr w:type="gramEnd"/>
      <w:r w:rsidRPr="00387B84">
        <w:rPr>
          <w:rFonts w:ascii="Book Antiqua" w:hAnsi="Book Antiqua" w:cs="宋体"/>
          <w:color w:val="000000"/>
        </w:rPr>
        <w:t> </w:t>
      </w:r>
      <w:r w:rsidRPr="00E53798">
        <w:rPr>
          <w:rFonts w:ascii="Book Antiqua" w:hAnsi="Book Antiqua" w:cs="宋体"/>
          <w:i/>
          <w:iCs/>
          <w:color w:val="000000"/>
        </w:rPr>
        <w:t>Front Biosci</w:t>
      </w:r>
      <w:r w:rsidRPr="00387B84">
        <w:rPr>
          <w:rFonts w:ascii="Book Antiqua" w:hAnsi="Book Antiqua" w:cs="宋体"/>
          <w:color w:val="000000"/>
        </w:rPr>
        <w:t> </w:t>
      </w:r>
      <w:r w:rsidRPr="00E53798">
        <w:rPr>
          <w:rFonts w:ascii="Book Antiqua" w:hAnsi="Book Antiqua" w:cs="宋体"/>
          <w:color w:val="000000"/>
        </w:rPr>
        <w:t>2006;</w:t>
      </w:r>
      <w:r w:rsidRPr="00387B84">
        <w:rPr>
          <w:rFonts w:ascii="Book Antiqua" w:hAnsi="Book Antiqua" w:cs="宋体"/>
          <w:color w:val="000000"/>
        </w:rPr>
        <w:t> </w:t>
      </w:r>
      <w:r w:rsidRPr="00E53798">
        <w:rPr>
          <w:rFonts w:ascii="Book Antiqua" w:hAnsi="Book Antiqua" w:cs="宋体"/>
          <w:b/>
          <w:bCs/>
          <w:color w:val="000000"/>
        </w:rPr>
        <w:t>11</w:t>
      </w:r>
      <w:r w:rsidRPr="00E53798">
        <w:rPr>
          <w:rFonts w:ascii="Book Antiqua" w:hAnsi="Book Antiqua" w:cs="宋体"/>
          <w:color w:val="000000"/>
        </w:rPr>
        <w:t>: 1901-1915 [PMID: 16368566]</w:t>
      </w:r>
    </w:p>
    <w:p w14:paraId="17C94BA6"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10</w:t>
      </w:r>
      <w:r w:rsidRPr="00387B84">
        <w:rPr>
          <w:rFonts w:ascii="Book Antiqua" w:hAnsi="Book Antiqua" w:cs="宋体"/>
          <w:color w:val="000000"/>
        </w:rPr>
        <w:t> </w:t>
      </w:r>
      <w:r w:rsidRPr="00E53798">
        <w:rPr>
          <w:rFonts w:ascii="Book Antiqua" w:hAnsi="Book Antiqua" w:cs="宋体"/>
          <w:b/>
          <w:bCs/>
          <w:color w:val="000000"/>
        </w:rPr>
        <w:t>Giles RH</w:t>
      </w:r>
      <w:r w:rsidRPr="00E53798">
        <w:rPr>
          <w:rFonts w:ascii="Book Antiqua" w:hAnsi="Book Antiqua" w:cs="宋体"/>
          <w:color w:val="000000"/>
        </w:rPr>
        <w:t>, van Es JH, Clevers H. Caught up in a Wnt storm: Wnt signaling in cancer.</w:t>
      </w:r>
      <w:r w:rsidRPr="00387B84">
        <w:rPr>
          <w:rFonts w:ascii="Book Antiqua" w:hAnsi="Book Antiqua" w:cs="宋体"/>
          <w:color w:val="000000"/>
        </w:rPr>
        <w:t> </w:t>
      </w:r>
      <w:r w:rsidRPr="00E53798">
        <w:rPr>
          <w:rFonts w:ascii="Book Antiqua" w:hAnsi="Book Antiqua" w:cs="宋体"/>
          <w:i/>
          <w:iCs/>
          <w:color w:val="000000"/>
        </w:rPr>
        <w:t>Biochim Biophys Acta</w:t>
      </w:r>
      <w:r w:rsidRPr="00387B84">
        <w:rPr>
          <w:rFonts w:ascii="Book Antiqua" w:hAnsi="Book Antiqua" w:cs="宋体"/>
          <w:color w:val="000000"/>
        </w:rPr>
        <w:t> </w:t>
      </w:r>
      <w:r w:rsidRPr="00E53798">
        <w:rPr>
          <w:rFonts w:ascii="Book Antiqua" w:hAnsi="Book Antiqua" w:cs="宋体"/>
          <w:color w:val="000000"/>
        </w:rPr>
        <w:t>2003;</w:t>
      </w:r>
      <w:r w:rsidRPr="00387B84">
        <w:rPr>
          <w:rFonts w:ascii="Book Antiqua" w:hAnsi="Book Antiqua" w:cs="宋体"/>
          <w:color w:val="000000"/>
        </w:rPr>
        <w:t> </w:t>
      </w:r>
      <w:r w:rsidRPr="00E53798">
        <w:rPr>
          <w:rFonts w:ascii="Book Antiqua" w:hAnsi="Book Antiqua" w:cs="宋体"/>
          <w:b/>
          <w:bCs/>
          <w:color w:val="000000"/>
        </w:rPr>
        <w:t>1653</w:t>
      </w:r>
      <w:r w:rsidRPr="00E53798">
        <w:rPr>
          <w:rFonts w:ascii="Book Antiqua" w:hAnsi="Book Antiqua" w:cs="宋体"/>
          <w:color w:val="000000"/>
        </w:rPr>
        <w:t>: 1-24 [PMID: 12781368]</w:t>
      </w:r>
    </w:p>
    <w:p w14:paraId="2067E451"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11</w:t>
      </w:r>
      <w:r w:rsidRPr="00387B84">
        <w:rPr>
          <w:rFonts w:ascii="Book Antiqua" w:hAnsi="Book Antiqua" w:cs="宋体"/>
          <w:color w:val="000000"/>
        </w:rPr>
        <w:t> </w:t>
      </w:r>
      <w:r w:rsidRPr="00E53798">
        <w:rPr>
          <w:rFonts w:ascii="Book Antiqua" w:hAnsi="Book Antiqua" w:cs="宋体"/>
          <w:b/>
          <w:bCs/>
          <w:color w:val="000000"/>
        </w:rPr>
        <w:t>Lachenmayer A</w:t>
      </w:r>
      <w:r w:rsidRPr="00E53798">
        <w:rPr>
          <w:rFonts w:ascii="Book Antiqua" w:hAnsi="Book Antiqua" w:cs="宋体"/>
          <w:color w:val="000000"/>
        </w:rPr>
        <w:t xml:space="preserve">, Alsinet C, Savic R, Cabellos L, Toffanin S, Hoshida Y, Villanueva A, Minguez B, Newell P, Tsai HW, Barretina J, Thung S, Ward SC, Bruix J, Mazzaferro V, Schwartz M, Friedman SL, Llovet JM. </w:t>
      </w:r>
      <w:proofErr w:type="gramStart"/>
      <w:r w:rsidRPr="00E53798">
        <w:rPr>
          <w:rFonts w:ascii="Book Antiqua" w:hAnsi="Book Antiqua" w:cs="宋体"/>
          <w:color w:val="000000"/>
        </w:rPr>
        <w:t xml:space="preserve">Wnt-pathway activation in two molecular classes </w:t>
      </w:r>
      <w:r w:rsidRPr="00E53798">
        <w:rPr>
          <w:rFonts w:ascii="Book Antiqua" w:hAnsi="Book Antiqua" w:cs="宋体"/>
          <w:color w:val="000000"/>
        </w:rPr>
        <w:lastRenderedPageBreak/>
        <w:t>of hepatocellular carcinoma and experimental modulation by sorafenib.</w:t>
      </w:r>
      <w:proofErr w:type="gramEnd"/>
      <w:r w:rsidRPr="00387B84">
        <w:rPr>
          <w:rFonts w:ascii="Book Antiqua" w:hAnsi="Book Antiqua" w:cs="宋体"/>
          <w:color w:val="000000"/>
        </w:rPr>
        <w:t> </w:t>
      </w:r>
      <w:r w:rsidRPr="00E53798">
        <w:rPr>
          <w:rFonts w:ascii="Book Antiqua" w:hAnsi="Book Antiqua" w:cs="宋体"/>
          <w:i/>
          <w:iCs/>
          <w:color w:val="000000"/>
        </w:rPr>
        <w:t>Clin Cancer Res</w:t>
      </w:r>
      <w:r w:rsidRPr="00387B84">
        <w:rPr>
          <w:rFonts w:ascii="Book Antiqua" w:hAnsi="Book Antiqua" w:cs="宋体"/>
          <w:color w:val="000000"/>
        </w:rPr>
        <w:t> </w:t>
      </w:r>
      <w:r w:rsidRPr="00E53798">
        <w:rPr>
          <w:rFonts w:ascii="Book Antiqua" w:hAnsi="Book Antiqua" w:cs="宋体"/>
          <w:color w:val="000000"/>
        </w:rPr>
        <w:t>2012;</w:t>
      </w:r>
      <w:r w:rsidRPr="00387B84">
        <w:rPr>
          <w:rFonts w:ascii="Book Antiqua" w:hAnsi="Book Antiqua" w:cs="宋体"/>
          <w:color w:val="000000"/>
        </w:rPr>
        <w:t> </w:t>
      </w:r>
      <w:r w:rsidRPr="00E53798">
        <w:rPr>
          <w:rFonts w:ascii="Book Antiqua" w:hAnsi="Book Antiqua" w:cs="宋体"/>
          <w:b/>
          <w:bCs/>
          <w:color w:val="000000"/>
        </w:rPr>
        <w:t>18</w:t>
      </w:r>
      <w:r w:rsidRPr="00E53798">
        <w:rPr>
          <w:rFonts w:ascii="Book Antiqua" w:hAnsi="Book Antiqua" w:cs="宋体"/>
          <w:color w:val="000000"/>
        </w:rPr>
        <w:t>: 4997-5007 [PMID: 22811581 DOI: 10.1158/1078-0432.CCR-11-2322]</w:t>
      </w:r>
    </w:p>
    <w:p w14:paraId="4CAEB611"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12</w:t>
      </w:r>
      <w:r w:rsidRPr="00387B84">
        <w:rPr>
          <w:rFonts w:ascii="Book Antiqua" w:hAnsi="Book Antiqua" w:cs="宋体"/>
          <w:color w:val="000000"/>
        </w:rPr>
        <w:t> </w:t>
      </w:r>
      <w:r w:rsidRPr="00E53798">
        <w:rPr>
          <w:rFonts w:ascii="Book Antiqua" w:hAnsi="Book Antiqua" w:cs="宋体"/>
          <w:b/>
          <w:bCs/>
          <w:color w:val="000000"/>
        </w:rPr>
        <w:t>Galuppo R</w:t>
      </w:r>
      <w:r w:rsidRPr="00E53798">
        <w:rPr>
          <w:rFonts w:ascii="Book Antiqua" w:hAnsi="Book Antiqua" w:cs="宋体"/>
          <w:color w:val="000000"/>
        </w:rPr>
        <w:t>, Maynard E, Shah M, Daily MF, Chen C, Spear BT, Gedaly R. Synergistic inhibition of HCC and liver cancer stem cell proliferation by targeting RAS/RAF/MAPK and WNT/β-catenin pathways.</w:t>
      </w:r>
      <w:r w:rsidRPr="00387B84">
        <w:rPr>
          <w:rFonts w:ascii="Book Antiqua" w:hAnsi="Book Antiqua" w:cs="宋体"/>
          <w:color w:val="000000"/>
        </w:rPr>
        <w:t> </w:t>
      </w:r>
      <w:r w:rsidRPr="00E53798">
        <w:rPr>
          <w:rFonts w:ascii="Book Antiqua" w:hAnsi="Book Antiqua" w:cs="宋体"/>
          <w:i/>
          <w:iCs/>
          <w:color w:val="000000"/>
        </w:rPr>
        <w:t>Anticancer Res</w:t>
      </w:r>
      <w:r w:rsidRPr="00387B84">
        <w:rPr>
          <w:rFonts w:ascii="Book Antiqua" w:hAnsi="Book Antiqua" w:cs="宋体"/>
          <w:color w:val="000000"/>
        </w:rPr>
        <w:t> </w:t>
      </w:r>
      <w:r w:rsidRPr="00E53798">
        <w:rPr>
          <w:rFonts w:ascii="Book Antiqua" w:hAnsi="Book Antiqua" w:cs="宋体"/>
          <w:color w:val="000000"/>
        </w:rPr>
        <w:t>2014;</w:t>
      </w:r>
      <w:r w:rsidRPr="00387B84">
        <w:rPr>
          <w:rFonts w:ascii="Book Antiqua" w:hAnsi="Book Antiqua" w:cs="宋体"/>
          <w:color w:val="000000"/>
        </w:rPr>
        <w:t> </w:t>
      </w:r>
      <w:r w:rsidRPr="00E53798">
        <w:rPr>
          <w:rFonts w:ascii="Book Antiqua" w:hAnsi="Book Antiqua" w:cs="宋体"/>
          <w:b/>
          <w:bCs/>
          <w:color w:val="000000"/>
        </w:rPr>
        <w:t>34</w:t>
      </w:r>
      <w:r w:rsidRPr="00E53798">
        <w:rPr>
          <w:rFonts w:ascii="Book Antiqua" w:hAnsi="Book Antiqua" w:cs="宋体"/>
          <w:color w:val="000000"/>
        </w:rPr>
        <w:t>: 1709-1713 [PMID: 24692700]</w:t>
      </w:r>
    </w:p>
    <w:p w14:paraId="658B7E51"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13</w:t>
      </w:r>
      <w:r w:rsidRPr="00387B84">
        <w:rPr>
          <w:rFonts w:ascii="Book Antiqua" w:hAnsi="Book Antiqua" w:cs="宋体"/>
          <w:color w:val="000000"/>
        </w:rPr>
        <w:t> </w:t>
      </w:r>
      <w:r w:rsidRPr="00E53798">
        <w:rPr>
          <w:rFonts w:ascii="Book Antiqua" w:hAnsi="Book Antiqua" w:cs="宋体"/>
          <w:b/>
          <w:bCs/>
          <w:color w:val="000000"/>
        </w:rPr>
        <w:t>Gedaly R</w:t>
      </w:r>
      <w:r w:rsidRPr="00E53798">
        <w:rPr>
          <w:rFonts w:ascii="Book Antiqua" w:hAnsi="Book Antiqua" w:cs="宋体"/>
          <w:color w:val="000000"/>
        </w:rPr>
        <w:t>, Galuppo R, Daily MF, Shah M, Maynard E, Chen C, Zhang X, Esser KA, Cohen DA, Evers BM, Jiang J, Spear BT. Targeting the Wnt/β-catenin signaling pathway in liver cancer stem cells and hepatocellular carcinoma cell lines with FH535.</w:t>
      </w:r>
      <w:r w:rsidRPr="00387B84">
        <w:rPr>
          <w:rFonts w:ascii="Book Antiqua" w:hAnsi="Book Antiqua" w:cs="宋体"/>
          <w:color w:val="000000"/>
        </w:rPr>
        <w:t> </w:t>
      </w:r>
      <w:r w:rsidRPr="00E53798">
        <w:rPr>
          <w:rFonts w:ascii="Book Antiqua" w:hAnsi="Book Antiqua" w:cs="宋体"/>
          <w:i/>
          <w:iCs/>
          <w:color w:val="000000"/>
        </w:rPr>
        <w:t>PLoS One</w:t>
      </w:r>
      <w:r w:rsidRPr="00387B84">
        <w:rPr>
          <w:rFonts w:ascii="Book Antiqua" w:hAnsi="Book Antiqua" w:cs="宋体"/>
          <w:color w:val="000000"/>
        </w:rPr>
        <w:t> </w:t>
      </w:r>
      <w:r w:rsidRPr="00E53798">
        <w:rPr>
          <w:rFonts w:ascii="Book Antiqua" w:hAnsi="Book Antiqua" w:cs="宋体"/>
          <w:color w:val="000000"/>
        </w:rPr>
        <w:t>2014;</w:t>
      </w:r>
      <w:r w:rsidRPr="00387B84">
        <w:rPr>
          <w:rFonts w:ascii="Book Antiqua" w:hAnsi="Book Antiqua" w:cs="宋体"/>
          <w:color w:val="000000"/>
        </w:rPr>
        <w:t> </w:t>
      </w:r>
      <w:r w:rsidRPr="00E53798">
        <w:rPr>
          <w:rFonts w:ascii="Book Antiqua" w:hAnsi="Book Antiqua" w:cs="宋体"/>
          <w:b/>
          <w:bCs/>
          <w:color w:val="000000"/>
        </w:rPr>
        <w:t>9</w:t>
      </w:r>
      <w:r w:rsidRPr="00E53798">
        <w:rPr>
          <w:rFonts w:ascii="Book Antiqua" w:hAnsi="Book Antiqua" w:cs="宋体"/>
          <w:color w:val="000000"/>
        </w:rPr>
        <w:t>: e99272 [PMID: 24940873 DOI: 10.1371/journal.pone.0099272]</w:t>
      </w:r>
    </w:p>
    <w:p w14:paraId="3379E8F4" w14:textId="77777777" w:rsidR="009C79FE" w:rsidRPr="00E53798" w:rsidRDefault="009C79FE" w:rsidP="009C79FE">
      <w:pPr>
        <w:adjustRightInd w:val="0"/>
        <w:snapToGrid w:val="0"/>
        <w:spacing w:line="360" w:lineRule="auto"/>
        <w:jc w:val="both"/>
        <w:rPr>
          <w:rFonts w:ascii="Book Antiqua" w:hAnsi="Book Antiqua" w:cs="宋体"/>
          <w:color w:val="000000"/>
        </w:rPr>
      </w:pPr>
      <w:proofErr w:type="gramStart"/>
      <w:r w:rsidRPr="00E53798">
        <w:rPr>
          <w:rFonts w:ascii="Book Antiqua" w:hAnsi="Book Antiqua" w:cs="宋体"/>
          <w:color w:val="000000"/>
        </w:rPr>
        <w:t>14</w:t>
      </w:r>
      <w:r w:rsidRPr="00387B84">
        <w:rPr>
          <w:rFonts w:ascii="Book Antiqua" w:hAnsi="Book Antiqua" w:cs="宋体"/>
          <w:color w:val="000000"/>
        </w:rPr>
        <w:t> </w:t>
      </w:r>
      <w:r w:rsidRPr="00E53798">
        <w:rPr>
          <w:rFonts w:ascii="Book Antiqua" w:hAnsi="Book Antiqua" w:cs="宋体"/>
          <w:b/>
          <w:bCs/>
          <w:color w:val="000000"/>
        </w:rPr>
        <w:t>Reya T</w:t>
      </w:r>
      <w:r w:rsidRPr="00E53798">
        <w:rPr>
          <w:rFonts w:ascii="Book Antiqua" w:hAnsi="Book Antiqua" w:cs="宋体"/>
          <w:color w:val="000000"/>
        </w:rPr>
        <w:t>, Clevers H. Wnt signalling in stem cells and cancer.</w:t>
      </w:r>
      <w:proofErr w:type="gramEnd"/>
      <w:r w:rsidRPr="00387B84">
        <w:rPr>
          <w:rFonts w:ascii="Book Antiqua" w:hAnsi="Book Antiqua" w:cs="宋体"/>
          <w:color w:val="000000"/>
        </w:rPr>
        <w:t> </w:t>
      </w:r>
      <w:r w:rsidRPr="00E53798">
        <w:rPr>
          <w:rFonts w:ascii="Book Antiqua" w:hAnsi="Book Antiqua" w:cs="宋体"/>
          <w:i/>
          <w:iCs/>
          <w:color w:val="000000"/>
        </w:rPr>
        <w:t>Nature</w:t>
      </w:r>
      <w:r w:rsidRPr="00387B84">
        <w:rPr>
          <w:rFonts w:ascii="Book Antiqua" w:hAnsi="Book Antiqua" w:cs="宋体"/>
          <w:color w:val="000000"/>
        </w:rPr>
        <w:t> </w:t>
      </w:r>
      <w:r w:rsidRPr="00E53798">
        <w:rPr>
          <w:rFonts w:ascii="Book Antiqua" w:hAnsi="Book Antiqua" w:cs="宋体"/>
          <w:color w:val="000000"/>
        </w:rPr>
        <w:t>2005;</w:t>
      </w:r>
      <w:r w:rsidRPr="00387B84">
        <w:rPr>
          <w:rFonts w:ascii="Book Antiqua" w:hAnsi="Book Antiqua" w:cs="宋体"/>
          <w:color w:val="000000"/>
        </w:rPr>
        <w:t> </w:t>
      </w:r>
      <w:r w:rsidRPr="00E53798">
        <w:rPr>
          <w:rFonts w:ascii="Book Antiqua" w:hAnsi="Book Antiqua" w:cs="宋体"/>
          <w:b/>
          <w:bCs/>
          <w:color w:val="000000"/>
        </w:rPr>
        <w:t>434</w:t>
      </w:r>
      <w:r w:rsidRPr="00E53798">
        <w:rPr>
          <w:rFonts w:ascii="Book Antiqua" w:hAnsi="Book Antiqua" w:cs="宋体"/>
          <w:color w:val="000000"/>
        </w:rPr>
        <w:t>: 843-850 [PMID: 15829953 DOI: 10.1038/nature03319]</w:t>
      </w:r>
    </w:p>
    <w:p w14:paraId="66EAB852"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15</w:t>
      </w:r>
      <w:r w:rsidRPr="00387B84">
        <w:rPr>
          <w:rFonts w:ascii="Book Antiqua" w:hAnsi="Book Antiqua" w:cs="宋体"/>
          <w:color w:val="000000"/>
        </w:rPr>
        <w:t> </w:t>
      </w:r>
      <w:r w:rsidRPr="00E53798">
        <w:rPr>
          <w:rFonts w:ascii="Book Antiqua" w:hAnsi="Book Antiqua" w:cs="宋体"/>
          <w:b/>
          <w:bCs/>
          <w:color w:val="000000"/>
        </w:rPr>
        <w:t>Cavard C</w:t>
      </w:r>
      <w:r w:rsidRPr="00E53798">
        <w:rPr>
          <w:rFonts w:ascii="Book Antiqua" w:hAnsi="Book Antiqua" w:cs="宋体"/>
          <w:color w:val="000000"/>
        </w:rPr>
        <w:t>, Colnot S, Audard V, Benhamouche S, Finzi L, Torre C, Grimber G, Godard C, Terris B, Perret C. Wnt/beta-catenin pathway in hepatocellular carcinoma pathogenesis and liver physiology.</w:t>
      </w:r>
      <w:r w:rsidRPr="00387B84">
        <w:rPr>
          <w:rFonts w:ascii="Book Antiqua" w:hAnsi="Book Antiqua" w:cs="宋体"/>
          <w:color w:val="000000"/>
        </w:rPr>
        <w:t> </w:t>
      </w:r>
      <w:r w:rsidRPr="00E53798">
        <w:rPr>
          <w:rFonts w:ascii="Book Antiqua" w:hAnsi="Book Antiqua" w:cs="宋体"/>
          <w:i/>
          <w:iCs/>
          <w:color w:val="000000"/>
        </w:rPr>
        <w:t>Future Oncol</w:t>
      </w:r>
      <w:r w:rsidRPr="00387B84">
        <w:rPr>
          <w:rFonts w:ascii="Book Antiqua" w:hAnsi="Book Antiqua" w:cs="宋体"/>
          <w:color w:val="000000"/>
        </w:rPr>
        <w:t> </w:t>
      </w:r>
      <w:r w:rsidRPr="00E53798">
        <w:rPr>
          <w:rFonts w:ascii="Book Antiqua" w:hAnsi="Book Antiqua" w:cs="宋体"/>
          <w:color w:val="000000"/>
        </w:rPr>
        <w:t>2008;</w:t>
      </w:r>
      <w:r w:rsidRPr="00387B84">
        <w:rPr>
          <w:rFonts w:ascii="Book Antiqua" w:hAnsi="Book Antiqua" w:cs="宋体"/>
          <w:color w:val="000000"/>
        </w:rPr>
        <w:t> </w:t>
      </w:r>
      <w:r w:rsidRPr="00E53798">
        <w:rPr>
          <w:rFonts w:ascii="Book Antiqua" w:hAnsi="Book Antiqua" w:cs="宋体"/>
          <w:b/>
          <w:bCs/>
          <w:color w:val="000000"/>
        </w:rPr>
        <w:t>4</w:t>
      </w:r>
      <w:r w:rsidRPr="00E53798">
        <w:rPr>
          <w:rFonts w:ascii="Book Antiqua" w:hAnsi="Book Antiqua" w:cs="宋体"/>
          <w:color w:val="000000"/>
        </w:rPr>
        <w:t>: 647-660 [PMID: 18922122 DOI: 10.2217/14796694.4.5.647]</w:t>
      </w:r>
    </w:p>
    <w:p w14:paraId="55AE2044"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16</w:t>
      </w:r>
      <w:r w:rsidRPr="00387B84">
        <w:rPr>
          <w:rFonts w:ascii="Book Antiqua" w:hAnsi="Book Antiqua" w:cs="宋体"/>
          <w:color w:val="000000"/>
        </w:rPr>
        <w:t> </w:t>
      </w:r>
      <w:r w:rsidRPr="00E53798">
        <w:rPr>
          <w:rFonts w:ascii="Book Antiqua" w:hAnsi="Book Antiqua" w:cs="宋体"/>
          <w:b/>
          <w:bCs/>
          <w:color w:val="000000"/>
        </w:rPr>
        <w:t>Zeng X</w:t>
      </w:r>
      <w:r w:rsidRPr="00E53798">
        <w:rPr>
          <w:rFonts w:ascii="Book Antiqua" w:hAnsi="Book Antiqua" w:cs="宋体"/>
          <w:color w:val="000000"/>
        </w:rPr>
        <w:t xml:space="preserve">, Tamai K, Doble B, Li S, Huang H, Habas R, Okamura H, Woodgett J, He X. </w:t>
      </w:r>
      <w:proofErr w:type="gramStart"/>
      <w:r w:rsidRPr="00E53798">
        <w:rPr>
          <w:rFonts w:ascii="Book Antiqua" w:hAnsi="Book Antiqua" w:cs="宋体"/>
          <w:color w:val="000000"/>
        </w:rPr>
        <w:t>A dual-kinase mechanism for Wnt co-receptor phosphorylation and activation.</w:t>
      </w:r>
      <w:proofErr w:type="gramEnd"/>
      <w:r w:rsidRPr="00387B84">
        <w:rPr>
          <w:rFonts w:ascii="Book Antiqua" w:hAnsi="Book Antiqua" w:cs="宋体"/>
          <w:color w:val="000000"/>
        </w:rPr>
        <w:t> </w:t>
      </w:r>
      <w:r w:rsidRPr="00E53798">
        <w:rPr>
          <w:rFonts w:ascii="Book Antiqua" w:hAnsi="Book Antiqua" w:cs="宋体"/>
          <w:i/>
          <w:iCs/>
          <w:color w:val="000000"/>
        </w:rPr>
        <w:t>Nature</w:t>
      </w:r>
      <w:r w:rsidRPr="00387B84">
        <w:rPr>
          <w:rFonts w:ascii="Book Antiqua" w:hAnsi="Book Antiqua" w:cs="宋体"/>
          <w:color w:val="000000"/>
        </w:rPr>
        <w:t> </w:t>
      </w:r>
      <w:r w:rsidRPr="00E53798">
        <w:rPr>
          <w:rFonts w:ascii="Book Antiqua" w:hAnsi="Book Antiqua" w:cs="宋体"/>
          <w:color w:val="000000"/>
        </w:rPr>
        <w:t>2005;</w:t>
      </w:r>
      <w:r w:rsidRPr="00387B84">
        <w:rPr>
          <w:rFonts w:ascii="Book Antiqua" w:hAnsi="Book Antiqua" w:cs="宋体"/>
          <w:color w:val="000000"/>
        </w:rPr>
        <w:t> </w:t>
      </w:r>
      <w:r w:rsidRPr="00E53798">
        <w:rPr>
          <w:rFonts w:ascii="Book Antiqua" w:hAnsi="Book Antiqua" w:cs="宋体"/>
          <w:b/>
          <w:bCs/>
          <w:color w:val="000000"/>
        </w:rPr>
        <w:t>438</w:t>
      </w:r>
      <w:r w:rsidRPr="00E53798">
        <w:rPr>
          <w:rFonts w:ascii="Book Antiqua" w:hAnsi="Book Antiqua" w:cs="宋体"/>
          <w:color w:val="000000"/>
        </w:rPr>
        <w:t>: 873-877 [PMID: 16341017 DOI: 10.1038/nature04185]</w:t>
      </w:r>
    </w:p>
    <w:p w14:paraId="1418C1EC" w14:textId="77777777" w:rsidR="009C79FE" w:rsidRPr="00E53798" w:rsidRDefault="009C79FE" w:rsidP="009C79FE">
      <w:pPr>
        <w:adjustRightInd w:val="0"/>
        <w:snapToGrid w:val="0"/>
        <w:spacing w:line="360" w:lineRule="auto"/>
        <w:jc w:val="both"/>
        <w:rPr>
          <w:rFonts w:ascii="Book Antiqua" w:hAnsi="Book Antiqua" w:cs="宋体"/>
          <w:color w:val="000000"/>
        </w:rPr>
      </w:pPr>
      <w:proofErr w:type="gramStart"/>
      <w:r w:rsidRPr="00E53798">
        <w:rPr>
          <w:rFonts w:ascii="Book Antiqua" w:hAnsi="Book Antiqua" w:cs="宋体"/>
          <w:color w:val="000000"/>
        </w:rPr>
        <w:t>17</w:t>
      </w:r>
      <w:r w:rsidRPr="00387B84">
        <w:rPr>
          <w:rFonts w:ascii="Book Antiqua" w:hAnsi="Book Antiqua" w:cs="宋体"/>
          <w:color w:val="000000"/>
        </w:rPr>
        <w:t> </w:t>
      </w:r>
      <w:r w:rsidRPr="00E53798">
        <w:rPr>
          <w:rFonts w:ascii="Book Antiqua" w:hAnsi="Book Antiqua" w:cs="宋体"/>
          <w:b/>
          <w:bCs/>
          <w:color w:val="000000"/>
        </w:rPr>
        <w:t>Oishi N</w:t>
      </w:r>
      <w:r w:rsidRPr="00E53798">
        <w:rPr>
          <w:rFonts w:ascii="Book Antiqua" w:hAnsi="Book Antiqua" w:cs="宋体"/>
          <w:color w:val="000000"/>
        </w:rPr>
        <w:t>, Yamashita T, Kaneko S. Molecular biology of liver cancer stem cells.</w:t>
      </w:r>
      <w:proofErr w:type="gramEnd"/>
      <w:r w:rsidRPr="00387B84">
        <w:rPr>
          <w:rFonts w:ascii="Book Antiqua" w:hAnsi="Book Antiqua" w:cs="宋体"/>
          <w:color w:val="000000"/>
        </w:rPr>
        <w:t> </w:t>
      </w:r>
      <w:r w:rsidRPr="00E53798">
        <w:rPr>
          <w:rFonts w:ascii="Book Antiqua" w:hAnsi="Book Antiqua" w:cs="宋体"/>
          <w:i/>
          <w:iCs/>
          <w:color w:val="000000"/>
        </w:rPr>
        <w:t>Liver Cancer</w:t>
      </w:r>
      <w:r w:rsidRPr="00387B84">
        <w:rPr>
          <w:rFonts w:ascii="Book Antiqua" w:hAnsi="Book Antiqua" w:cs="宋体"/>
          <w:color w:val="000000"/>
        </w:rPr>
        <w:t> </w:t>
      </w:r>
      <w:r w:rsidRPr="00E53798">
        <w:rPr>
          <w:rFonts w:ascii="Book Antiqua" w:hAnsi="Book Antiqua" w:cs="宋体"/>
          <w:color w:val="000000"/>
        </w:rPr>
        <w:t>2014;</w:t>
      </w:r>
      <w:r w:rsidRPr="00387B84">
        <w:rPr>
          <w:rFonts w:ascii="Book Antiqua" w:hAnsi="Book Antiqua" w:cs="宋体"/>
          <w:color w:val="000000"/>
        </w:rPr>
        <w:t> </w:t>
      </w:r>
      <w:r w:rsidRPr="00E53798">
        <w:rPr>
          <w:rFonts w:ascii="Book Antiqua" w:hAnsi="Book Antiqua" w:cs="宋体"/>
          <w:b/>
          <w:bCs/>
          <w:color w:val="000000"/>
        </w:rPr>
        <w:t>3</w:t>
      </w:r>
      <w:r w:rsidRPr="00E53798">
        <w:rPr>
          <w:rFonts w:ascii="Book Antiqua" w:hAnsi="Book Antiqua" w:cs="宋体"/>
          <w:color w:val="000000"/>
        </w:rPr>
        <w:t>: 71-84 [PMID: 24944998 DOI: 10.1159/000343863]</w:t>
      </w:r>
    </w:p>
    <w:p w14:paraId="14D43FD2" w14:textId="77777777" w:rsidR="009C79FE" w:rsidRPr="00387B84" w:rsidRDefault="009C79FE" w:rsidP="009C79FE">
      <w:pPr>
        <w:adjustRightInd w:val="0"/>
        <w:snapToGrid w:val="0"/>
        <w:spacing w:line="360" w:lineRule="auto"/>
        <w:jc w:val="both"/>
        <w:rPr>
          <w:rFonts w:ascii="Book Antiqua" w:hAnsi="Book Antiqua"/>
          <w:color w:val="000000"/>
        </w:rPr>
      </w:pPr>
      <w:r w:rsidRPr="00387B84">
        <w:rPr>
          <w:rFonts w:ascii="Book Antiqua" w:hAnsi="Book Antiqua"/>
          <w:color w:val="000000"/>
        </w:rPr>
        <w:t>18</w:t>
      </w:r>
      <w:r w:rsidRPr="00387B84">
        <w:rPr>
          <w:rStyle w:val="apple-converted-space"/>
          <w:rFonts w:ascii="Book Antiqua" w:hAnsi="Book Antiqua"/>
        </w:rPr>
        <w:t> </w:t>
      </w:r>
      <w:r w:rsidRPr="00387B84">
        <w:rPr>
          <w:rFonts w:ascii="Book Antiqua" w:hAnsi="Book Antiqua"/>
          <w:b/>
          <w:bCs/>
          <w:color w:val="000000"/>
        </w:rPr>
        <w:t>Delgado ER</w:t>
      </w:r>
      <w:r w:rsidRPr="00387B84">
        <w:rPr>
          <w:rFonts w:ascii="Book Antiqua" w:hAnsi="Book Antiqua"/>
          <w:color w:val="000000"/>
        </w:rPr>
        <w:t>, Yang J, So J, Leimgruber S, Kahn M, Ishitani T, Shin D, Mustata Wilson G, Monga SP. Identification and characterization of a novel small-molecule inhibitor of β-catenin signaling.</w:t>
      </w:r>
      <w:r w:rsidRPr="00387B84">
        <w:rPr>
          <w:rStyle w:val="apple-converted-space"/>
          <w:rFonts w:ascii="Book Antiqua" w:hAnsi="Book Antiqua"/>
        </w:rPr>
        <w:t> </w:t>
      </w:r>
      <w:r w:rsidRPr="00387B84">
        <w:rPr>
          <w:rFonts w:ascii="Book Antiqua" w:hAnsi="Book Antiqua"/>
          <w:i/>
          <w:iCs/>
          <w:color w:val="000000"/>
        </w:rPr>
        <w:t>Am J Pathol</w:t>
      </w:r>
      <w:r w:rsidRPr="00387B84">
        <w:rPr>
          <w:rStyle w:val="apple-converted-space"/>
          <w:rFonts w:ascii="Book Antiqua" w:hAnsi="Book Antiqua"/>
        </w:rPr>
        <w:t> </w:t>
      </w:r>
      <w:r w:rsidRPr="00387B84">
        <w:rPr>
          <w:rFonts w:ascii="Book Antiqua" w:hAnsi="Book Antiqua"/>
          <w:color w:val="000000"/>
        </w:rPr>
        <w:t>2014;</w:t>
      </w:r>
      <w:r w:rsidRPr="00387B84">
        <w:rPr>
          <w:rStyle w:val="apple-converted-space"/>
          <w:rFonts w:ascii="Book Antiqua" w:hAnsi="Book Antiqua"/>
        </w:rPr>
        <w:t> </w:t>
      </w:r>
      <w:r w:rsidRPr="00387B84">
        <w:rPr>
          <w:rFonts w:ascii="Book Antiqua" w:hAnsi="Book Antiqua"/>
          <w:b/>
          <w:bCs/>
          <w:color w:val="000000"/>
        </w:rPr>
        <w:t>184</w:t>
      </w:r>
      <w:r w:rsidRPr="00387B84">
        <w:rPr>
          <w:rFonts w:ascii="Book Antiqua" w:hAnsi="Book Antiqua"/>
          <w:color w:val="000000"/>
        </w:rPr>
        <w:t>: 2111-2122 [PMID: 24819961 DOI: 10.1016/j.ajpath.2014.04.002]</w:t>
      </w:r>
    </w:p>
    <w:p w14:paraId="2DA120E6"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19</w:t>
      </w:r>
      <w:r w:rsidRPr="00387B84">
        <w:rPr>
          <w:rFonts w:ascii="Book Antiqua" w:hAnsi="Book Antiqua" w:cs="宋体"/>
          <w:color w:val="000000"/>
        </w:rPr>
        <w:t> </w:t>
      </w:r>
      <w:r w:rsidRPr="00E53798">
        <w:rPr>
          <w:rFonts w:ascii="Book Antiqua" w:hAnsi="Book Antiqua" w:cs="宋体"/>
          <w:b/>
          <w:bCs/>
          <w:color w:val="000000"/>
        </w:rPr>
        <w:t>Liu J</w:t>
      </w:r>
      <w:r w:rsidRPr="00E53798">
        <w:rPr>
          <w:rFonts w:ascii="Book Antiqua" w:hAnsi="Book Antiqua" w:cs="宋体"/>
          <w:color w:val="000000"/>
        </w:rPr>
        <w:t>, Li G, Liu D, Liu J. FH535 inhibits the proliferation of HepG2 cells via downregulation of the Wnt/β-catenin signaling pathway.</w:t>
      </w:r>
      <w:r w:rsidRPr="00387B84">
        <w:rPr>
          <w:rFonts w:ascii="Book Antiqua" w:hAnsi="Book Antiqua" w:cs="宋体"/>
          <w:color w:val="000000"/>
        </w:rPr>
        <w:t> </w:t>
      </w:r>
      <w:r w:rsidRPr="00E53798">
        <w:rPr>
          <w:rFonts w:ascii="Book Antiqua" w:hAnsi="Book Antiqua" w:cs="宋体"/>
          <w:i/>
          <w:iCs/>
          <w:color w:val="000000"/>
        </w:rPr>
        <w:t>Mol Med Rep</w:t>
      </w:r>
      <w:r w:rsidRPr="00387B84">
        <w:rPr>
          <w:rFonts w:ascii="Book Antiqua" w:hAnsi="Book Antiqua" w:cs="宋体"/>
          <w:color w:val="000000"/>
        </w:rPr>
        <w:t> </w:t>
      </w:r>
      <w:r w:rsidRPr="00E53798">
        <w:rPr>
          <w:rFonts w:ascii="Book Antiqua" w:hAnsi="Book Antiqua" w:cs="宋体"/>
          <w:color w:val="000000"/>
        </w:rPr>
        <w:t>2014;</w:t>
      </w:r>
      <w:r w:rsidRPr="00387B84">
        <w:rPr>
          <w:rFonts w:ascii="Book Antiqua" w:hAnsi="Book Antiqua" w:cs="宋体"/>
          <w:color w:val="000000"/>
        </w:rPr>
        <w:t> </w:t>
      </w:r>
      <w:r w:rsidRPr="00E53798">
        <w:rPr>
          <w:rFonts w:ascii="Book Antiqua" w:hAnsi="Book Antiqua" w:cs="宋体"/>
          <w:b/>
          <w:bCs/>
          <w:color w:val="000000"/>
        </w:rPr>
        <w:t>9</w:t>
      </w:r>
      <w:r w:rsidRPr="00E53798">
        <w:rPr>
          <w:rFonts w:ascii="Book Antiqua" w:hAnsi="Book Antiqua" w:cs="宋体"/>
          <w:color w:val="000000"/>
        </w:rPr>
        <w:t>: 1289-1292 [PMID: 24482011 DOI: 10.3892/mmr.2014.1928]</w:t>
      </w:r>
    </w:p>
    <w:p w14:paraId="1977E795"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lastRenderedPageBreak/>
        <w:t>20</w:t>
      </w:r>
      <w:r w:rsidRPr="00387B84">
        <w:rPr>
          <w:rFonts w:ascii="Book Antiqua" w:hAnsi="Book Antiqua" w:cs="宋体"/>
          <w:color w:val="000000"/>
        </w:rPr>
        <w:t> </w:t>
      </w:r>
      <w:r w:rsidRPr="00E53798">
        <w:rPr>
          <w:rFonts w:ascii="Book Antiqua" w:hAnsi="Book Antiqua" w:cs="宋体"/>
          <w:b/>
          <w:bCs/>
          <w:color w:val="000000"/>
        </w:rPr>
        <w:t>Rubinfeld B</w:t>
      </w:r>
      <w:r w:rsidRPr="00E53798">
        <w:rPr>
          <w:rFonts w:ascii="Book Antiqua" w:hAnsi="Book Antiqua" w:cs="宋体"/>
          <w:color w:val="000000"/>
        </w:rPr>
        <w:t>, Souza B, Albert I, Müller O, Chamberlain SH, Masiarz FR, Munemitsu S, Polakis P. Association of the APC gene product with beta-catenin.</w:t>
      </w:r>
      <w:r w:rsidRPr="00387B84">
        <w:rPr>
          <w:rFonts w:ascii="Book Antiqua" w:hAnsi="Book Antiqua" w:cs="宋体"/>
          <w:color w:val="000000"/>
        </w:rPr>
        <w:t> </w:t>
      </w:r>
      <w:r w:rsidRPr="00E53798">
        <w:rPr>
          <w:rFonts w:ascii="Book Antiqua" w:hAnsi="Book Antiqua" w:cs="宋体"/>
          <w:i/>
          <w:iCs/>
          <w:color w:val="000000"/>
        </w:rPr>
        <w:t>Science</w:t>
      </w:r>
      <w:r w:rsidRPr="00387B84">
        <w:rPr>
          <w:rFonts w:ascii="Book Antiqua" w:hAnsi="Book Antiqua" w:cs="宋体"/>
          <w:color w:val="000000"/>
        </w:rPr>
        <w:t> </w:t>
      </w:r>
      <w:r w:rsidRPr="00E53798">
        <w:rPr>
          <w:rFonts w:ascii="Book Antiqua" w:hAnsi="Book Antiqua" w:cs="宋体"/>
          <w:color w:val="000000"/>
        </w:rPr>
        <w:t>1993;</w:t>
      </w:r>
      <w:r w:rsidRPr="00387B84">
        <w:rPr>
          <w:rFonts w:ascii="Book Antiqua" w:hAnsi="Book Antiqua" w:cs="宋体"/>
          <w:color w:val="000000"/>
        </w:rPr>
        <w:t> </w:t>
      </w:r>
      <w:r w:rsidRPr="00E53798">
        <w:rPr>
          <w:rFonts w:ascii="Book Antiqua" w:hAnsi="Book Antiqua" w:cs="宋体"/>
          <w:b/>
          <w:bCs/>
          <w:color w:val="000000"/>
        </w:rPr>
        <w:t>262</w:t>
      </w:r>
      <w:r w:rsidRPr="00E53798">
        <w:rPr>
          <w:rFonts w:ascii="Book Antiqua" w:hAnsi="Book Antiqua" w:cs="宋体"/>
          <w:color w:val="000000"/>
        </w:rPr>
        <w:t>: 1731-1734 [PMID: 8259518]</w:t>
      </w:r>
    </w:p>
    <w:p w14:paraId="27FBF24F" w14:textId="77777777" w:rsidR="009C79FE" w:rsidRPr="00E53798" w:rsidRDefault="009C79FE" w:rsidP="009C79FE">
      <w:pPr>
        <w:adjustRightInd w:val="0"/>
        <w:snapToGrid w:val="0"/>
        <w:spacing w:line="360" w:lineRule="auto"/>
        <w:jc w:val="both"/>
        <w:rPr>
          <w:rFonts w:ascii="Book Antiqua" w:hAnsi="Book Antiqua" w:cs="宋体"/>
          <w:color w:val="000000"/>
        </w:rPr>
      </w:pPr>
      <w:proofErr w:type="gramStart"/>
      <w:r w:rsidRPr="00E53798">
        <w:rPr>
          <w:rFonts w:ascii="Book Antiqua" w:hAnsi="Book Antiqua" w:cs="宋体"/>
          <w:color w:val="000000"/>
        </w:rPr>
        <w:t>21</w:t>
      </w:r>
      <w:r w:rsidRPr="00387B84">
        <w:rPr>
          <w:rFonts w:ascii="Book Antiqua" w:hAnsi="Book Antiqua" w:cs="宋体"/>
          <w:color w:val="000000"/>
        </w:rPr>
        <w:t> </w:t>
      </w:r>
      <w:r w:rsidRPr="00E53798">
        <w:rPr>
          <w:rFonts w:ascii="Book Antiqua" w:hAnsi="Book Antiqua" w:cs="宋体"/>
          <w:b/>
          <w:bCs/>
          <w:color w:val="000000"/>
        </w:rPr>
        <w:t>Su LK</w:t>
      </w:r>
      <w:r w:rsidRPr="00E53798">
        <w:rPr>
          <w:rFonts w:ascii="Book Antiqua" w:hAnsi="Book Antiqua" w:cs="宋体"/>
          <w:color w:val="000000"/>
        </w:rPr>
        <w:t>, Vogelstein B, Kinzler KW.</w:t>
      </w:r>
      <w:proofErr w:type="gramEnd"/>
      <w:r w:rsidRPr="00E53798">
        <w:rPr>
          <w:rFonts w:ascii="Book Antiqua" w:hAnsi="Book Antiqua" w:cs="宋体"/>
          <w:color w:val="000000"/>
        </w:rPr>
        <w:t xml:space="preserve"> </w:t>
      </w:r>
      <w:proofErr w:type="gramStart"/>
      <w:r w:rsidRPr="00E53798">
        <w:rPr>
          <w:rFonts w:ascii="Book Antiqua" w:hAnsi="Book Antiqua" w:cs="宋体"/>
          <w:color w:val="000000"/>
        </w:rPr>
        <w:t>Association of the APC tumor suppressor protein with catenins.</w:t>
      </w:r>
      <w:proofErr w:type="gramEnd"/>
      <w:r w:rsidRPr="00387B84">
        <w:rPr>
          <w:rFonts w:ascii="Book Antiqua" w:hAnsi="Book Antiqua" w:cs="宋体"/>
          <w:color w:val="000000"/>
        </w:rPr>
        <w:t> </w:t>
      </w:r>
      <w:r w:rsidRPr="00E53798">
        <w:rPr>
          <w:rFonts w:ascii="Book Antiqua" w:hAnsi="Book Antiqua" w:cs="宋体"/>
          <w:i/>
          <w:iCs/>
          <w:color w:val="000000"/>
        </w:rPr>
        <w:t>Science</w:t>
      </w:r>
      <w:r w:rsidRPr="00387B84">
        <w:rPr>
          <w:rFonts w:ascii="Book Antiqua" w:hAnsi="Book Antiqua" w:cs="宋体"/>
          <w:color w:val="000000"/>
        </w:rPr>
        <w:t> </w:t>
      </w:r>
      <w:r w:rsidRPr="00E53798">
        <w:rPr>
          <w:rFonts w:ascii="Book Antiqua" w:hAnsi="Book Antiqua" w:cs="宋体"/>
          <w:color w:val="000000"/>
        </w:rPr>
        <w:t>1993;</w:t>
      </w:r>
      <w:r w:rsidRPr="00387B84">
        <w:rPr>
          <w:rFonts w:ascii="Book Antiqua" w:hAnsi="Book Antiqua" w:cs="宋体"/>
          <w:color w:val="000000"/>
        </w:rPr>
        <w:t> </w:t>
      </w:r>
      <w:r w:rsidRPr="00E53798">
        <w:rPr>
          <w:rFonts w:ascii="Book Antiqua" w:hAnsi="Book Antiqua" w:cs="宋体"/>
          <w:b/>
          <w:bCs/>
          <w:color w:val="000000"/>
        </w:rPr>
        <w:t>262</w:t>
      </w:r>
      <w:r w:rsidRPr="00E53798">
        <w:rPr>
          <w:rFonts w:ascii="Book Antiqua" w:hAnsi="Book Antiqua" w:cs="宋体"/>
          <w:color w:val="000000"/>
        </w:rPr>
        <w:t>: 1734-1737 [PMID: 8259519]</w:t>
      </w:r>
    </w:p>
    <w:p w14:paraId="078B7680"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22</w:t>
      </w:r>
      <w:r w:rsidRPr="00387B84">
        <w:rPr>
          <w:rFonts w:ascii="Book Antiqua" w:hAnsi="Book Antiqua" w:cs="宋体"/>
          <w:color w:val="000000"/>
        </w:rPr>
        <w:t> </w:t>
      </w:r>
      <w:r w:rsidRPr="00E53798">
        <w:rPr>
          <w:rFonts w:ascii="Book Antiqua" w:hAnsi="Book Antiqua" w:cs="宋体"/>
          <w:b/>
          <w:bCs/>
          <w:color w:val="000000"/>
        </w:rPr>
        <w:t>Harada N</w:t>
      </w:r>
      <w:r w:rsidRPr="00E53798">
        <w:rPr>
          <w:rFonts w:ascii="Book Antiqua" w:hAnsi="Book Antiqua" w:cs="宋体"/>
          <w:color w:val="000000"/>
        </w:rPr>
        <w:t>, Oshima H, Katoh M, Tamai Y, Oshima M, Taketo MM. Hepatocarcinogenesis in mice with beta-catenin and Ha-ras gene mutations.</w:t>
      </w:r>
      <w:r w:rsidRPr="00387B84">
        <w:rPr>
          <w:rFonts w:ascii="Book Antiqua" w:hAnsi="Book Antiqua" w:cs="宋体"/>
          <w:color w:val="000000"/>
        </w:rPr>
        <w:t> </w:t>
      </w:r>
      <w:r w:rsidRPr="00E53798">
        <w:rPr>
          <w:rFonts w:ascii="Book Antiqua" w:hAnsi="Book Antiqua" w:cs="宋体"/>
          <w:i/>
          <w:iCs/>
          <w:color w:val="000000"/>
        </w:rPr>
        <w:t>Cancer Res</w:t>
      </w:r>
      <w:r w:rsidRPr="00387B84">
        <w:rPr>
          <w:rFonts w:ascii="Book Antiqua" w:hAnsi="Book Antiqua" w:cs="宋体"/>
          <w:color w:val="000000"/>
        </w:rPr>
        <w:t> </w:t>
      </w:r>
      <w:r w:rsidRPr="00E53798">
        <w:rPr>
          <w:rFonts w:ascii="Book Antiqua" w:hAnsi="Book Antiqua" w:cs="宋体"/>
          <w:color w:val="000000"/>
        </w:rPr>
        <w:t>2004;</w:t>
      </w:r>
      <w:r w:rsidRPr="00387B84">
        <w:rPr>
          <w:rFonts w:ascii="Book Antiqua" w:hAnsi="Book Antiqua" w:cs="宋体"/>
          <w:color w:val="000000"/>
        </w:rPr>
        <w:t> </w:t>
      </w:r>
      <w:r w:rsidRPr="00E53798">
        <w:rPr>
          <w:rFonts w:ascii="Book Antiqua" w:hAnsi="Book Antiqua" w:cs="宋体"/>
          <w:b/>
          <w:bCs/>
          <w:color w:val="000000"/>
        </w:rPr>
        <w:t>64</w:t>
      </w:r>
      <w:r w:rsidRPr="00E53798">
        <w:rPr>
          <w:rFonts w:ascii="Book Antiqua" w:hAnsi="Book Antiqua" w:cs="宋体"/>
          <w:color w:val="000000"/>
        </w:rPr>
        <w:t>: 48-54 [PMID: 14729607]</w:t>
      </w:r>
    </w:p>
    <w:p w14:paraId="0C4DD004"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23</w:t>
      </w:r>
      <w:r w:rsidRPr="00387B84">
        <w:rPr>
          <w:rFonts w:ascii="Book Antiqua" w:hAnsi="Book Antiqua" w:cs="宋体"/>
          <w:color w:val="000000"/>
        </w:rPr>
        <w:t> </w:t>
      </w:r>
      <w:r w:rsidRPr="00E53798">
        <w:rPr>
          <w:rFonts w:ascii="Book Antiqua" w:hAnsi="Book Antiqua" w:cs="宋体"/>
          <w:b/>
          <w:bCs/>
          <w:color w:val="000000"/>
        </w:rPr>
        <w:t>Breuhahn K</w:t>
      </w:r>
      <w:r w:rsidRPr="00E53798">
        <w:rPr>
          <w:rFonts w:ascii="Book Antiqua" w:hAnsi="Book Antiqua" w:cs="宋体"/>
          <w:color w:val="000000"/>
        </w:rPr>
        <w:t>, Longerich T, Schirmacher P. Dysregulation of growth factor signaling in human hepatocellular carcinoma.</w:t>
      </w:r>
      <w:r w:rsidRPr="00387B84">
        <w:rPr>
          <w:rFonts w:ascii="Book Antiqua" w:hAnsi="Book Antiqua" w:cs="宋体"/>
          <w:color w:val="000000"/>
        </w:rPr>
        <w:t> </w:t>
      </w:r>
      <w:r w:rsidRPr="00E53798">
        <w:rPr>
          <w:rFonts w:ascii="Book Antiqua" w:hAnsi="Book Antiqua" w:cs="宋体"/>
          <w:i/>
          <w:iCs/>
          <w:color w:val="000000"/>
        </w:rPr>
        <w:t>Oncogene</w:t>
      </w:r>
      <w:r w:rsidRPr="00387B84">
        <w:rPr>
          <w:rFonts w:ascii="Book Antiqua" w:hAnsi="Book Antiqua" w:cs="宋体"/>
          <w:color w:val="000000"/>
        </w:rPr>
        <w:t> </w:t>
      </w:r>
      <w:r w:rsidRPr="00E53798">
        <w:rPr>
          <w:rFonts w:ascii="Book Antiqua" w:hAnsi="Book Antiqua" w:cs="宋体"/>
          <w:color w:val="000000"/>
        </w:rPr>
        <w:t>2006;</w:t>
      </w:r>
      <w:r w:rsidRPr="00387B84">
        <w:rPr>
          <w:rFonts w:ascii="Book Antiqua" w:hAnsi="Book Antiqua" w:cs="宋体"/>
          <w:color w:val="000000"/>
        </w:rPr>
        <w:t> </w:t>
      </w:r>
      <w:r w:rsidRPr="00E53798">
        <w:rPr>
          <w:rFonts w:ascii="Book Antiqua" w:hAnsi="Book Antiqua" w:cs="宋体"/>
          <w:b/>
          <w:bCs/>
          <w:color w:val="000000"/>
        </w:rPr>
        <w:t>25</w:t>
      </w:r>
      <w:r w:rsidRPr="00E53798">
        <w:rPr>
          <w:rFonts w:ascii="Book Antiqua" w:hAnsi="Book Antiqua" w:cs="宋体"/>
          <w:color w:val="000000"/>
        </w:rPr>
        <w:t>: 3787-3800 [PMID: 16799620 DOI: 10.1038/sj.onc.1209556]</w:t>
      </w:r>
    </w:p>
    <w:p w14:paraId="2031CFD2" w14:textId="77777777" w:rsidR="009C79FE" w:rsidRPr="00E53798" w:rsidRDefault="009C79FE" w:rsidP="009C79FE">
      <w:pPr>
        <w:adjustRightInd w:val="0"/>
        <w:snapToGrid w:val="0"/>
        <w:spacing w:line="360" w:lineRule="auto"/>
        <w:jc w:val="both"/>
        <w:rPr>
          <w:rFonts w:ascii="Book Antiqua" w:hAnsi="Book Antiqua" w:cs="宋体"/>
          <w:color w:val="000000"/>
        </w:rPr>
      </w:pPr>
      <w:proofErr w:type="gramStart"/>
      <w:r w:rsidRPr="00E53798">
        <w:rPr>
          <w:rFonts w:ascii="Book Antiqua" w:hAnsi="Book Antiqua" w:cs="宋体"/>
          <w:color w:val="000000"/>
        </w:rPr>
        <w:t>24</w:t>
      </w:r>
      <w:r w:rsidRPr="00387B84">
        <w:rPr>
          <w:rFonts w:ascii="Book Antiqua" w:hAnsi="Book Antiqua" w:cs="宋体"/>
          <w:color w:val="000000"/>
        </w:rPr>
        <w:t> </w:t>
      </w:r>
      <w:r w:rsidRPr="00E53798">
        <w:rPr>
          <w:rFonts w:ascii="Book Antiqua" w:hAnsi="Book Antiqua" w:cs="宋体"/>
          <w:b/>
          <w:bCs/>
          <w:color w:val="000000"/>
        </w:rPr>
        <w:t>Salahshor S</w:t>
      </w:r>
      <w:r w:rsidRPr="00E53798">
        <w:rPr>
          <w:rFonts w:ascii="Book Antiqua" w:hAnsi="Book Antiqua" w:cs="宋体"/>
          <w:color w:val="000000"/>
        </w:rPr>
        <w:t>, Woodgett JR.</w:t>
      </w:r>
      <w:proofErr w:type="gramEnd"/>
      <w:r w:rsidRPr="00E53798">
        <w:rPr>
          <w:rFonts w:ascii="Book Antiqua" w:hAnsi="Book Antiqua" w:cs="宋体"/>
          <w:color w:val="000000"/>
        </w:rPr>
        <w:t xml:space="preserve"> </w:t>
      </w:r>
      <w:proofErr w:type="gramStart"/>
      <w:r w:rsidRPr="00E53798">
        <w:rPr>
          <w:rFonts w:ascii="Book Antiqua" w:hAnsi="Book Antiqua" w:cs="宋体"/>
          <w:color w:val="000000"/>
        </w:rPr>
        <w:t>The links between axin and carcinogenesis.</w:t>
      </w:r>
      <w:proofErr w:type="gramEnd"/>
      <w:r w:rsidRPr="00387B84">
        <w:rPr>
          <w:rFonts w:ascii="Book Antiqua" w:hAnsi="Book Antiqua" w:cs="宋体"/>
          <w:color w:val="000000"/>
        </w:rPr>
        <w:t> </w:t>
      </w:r>
      <w:r w:rsidRPr="00E53798">
        <w:rPr>
          <w:rFonts w:ascii="Book Antiqua" w:hAnsi="Book Antiqua" w:cs="宋体"/>
          <w:i/>
          <w:iCs/>
          <w:color w:val="000000"/>
        </w:rPr>
        <w:t>J Clin Pathol</w:t>
      </w:r>
      <w:r w:rsidRPr="00387B84">
        <w:rPr>
          <w:rFonts w:ascii="Book Antiqua" w:hAnsi="Book Antiqua" w:cs="宋体"/>
          <w:color w:val="000000"/>
        </w:rPr>
        <w:t> </w:t>
      </w:r>
      <w:r w:rsidRPr="00E53798">
        <w:rPr>
          <w:rFonts w:ascii="Book Antiqua" w:hAnsi="Book Antiqua" w:cs="宋体"/>
          <w:color w:val="000000"/>
        </w:rPr>
        <w:t>2005;</w:t>
      </w:r>
      <w:r w:rsidRPr="00387B84">
        <w:rPr>
          <w:rFonts w:ascii="Book Antiqua" w:hAnsi="Book Antiqua" w:cs="宋体"/>
          <w:color w:val="000000"/>
        </w:rPr>
        <w:t> </w:t>
      </w:r>
      <w:r w:rsidRPr="00E53798">
        <w:rPr>
          <w:rFonts w:ascii="Book Antiqua" w:hAnsi="Book Antiqua" w:cs="宋体"/>
          <w:b/>
          <w:bCs/>
          <w:color w:val="000000"/>
        </w:rPr>
        <w:t>58</w:t>
      </w:r>
      <w:r w:rsidRPr="00E53798">
        <w:rPr>
          <w:rFonts w:ascii="Book Antiqua" w:hAnsi="Book Antiqua" w:cs="宋体"/>
          <w:color w:val="000000"/>
        </w:rPr>
        <w:t>: 225-236 [PMID: 15735151 DOI: 10.1136/jcp.2003.009506]</w:t>
      </w:r>
    </w:p>
    <w:p w14:paraId="31FE5EC4"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25</w:t>
      </w:r>
      <w:r w:rsidRPr="00387B84">
        <w:rPr>
          <w:rFonts w:ascii="Book Antiqua" w:hAnsi="Book Antiqua" w:cs="宋体"/>
          <w:color w:val="000000"/>
        </w:rPr>
        <w:t> </w:t>
      </w:r>
      <w:r w:rsidRPr="00E53798">
        <w:rPr>
          <w:rFonts w:ascii="Book Antiqua" w:hAnsi="Book Antiqua" w:cs="宋体"/>
          <w:b/>
          <w:bCs/>
          <w:color w:val="000000"/>
        </w:rPr>
        <w:t>Satoh S</w:t>
      </w:r>
      <w:r w:rsidRPr="00E53798">
        <w:rPr>
          <w:rFonts w:ascii="Book Antiqua" w:hAnsi="Book Antiqua" w:cs="宋体"/>
          <w:color w:val="000000"/>
        </w:rPr>
        <w:t>, Daigo Y, Furukawa Y, Kato T, Miwa N, Nishiwaki T, Kawasoe T, Ishiguro H, Fujita M, Tokino T, Sasaki Y, Imaoka S, Murata M, Shimano T, Yamaoka Y, Nakamura Y. AXIN1 mutations in hepatocellular carcinomas, and growth suppression in cancer cells by virus-mediated transfer of AXIN1.</w:t>
      </w:r>
      <w:r w:rsidRPr="00387B84">
        <w:rPr>
          <w:rFonts w:ascii="Book Antiqua" w:hAnsi="Book Antiqua" w:cs="宋体"/>
          <w:color w:val="000000"/>
        </w:rPr>
        <w:t> </w:t>
      </w:r>
      <w:r w:rsidRPr="00E53798">
        <w:rPr>
          <w:rFonts w:ascii="Book Antiqua" w:hAnsi="Book Antiqua" w:cs="宋体"/>
          <w:i/>
          <w:iCs/>
          <w:color w:val="000000"/>
        </w:rPr>
        <w:t>Nat Genet</w:t>
      </w:r>
      <w:r w:rsidRPr="00387B84">
        <w:rPr>
          <w:rFonts w:ascii="Book Antiqua" w:hAnsi="Book Antiqua" w:cs="宋体"/>
          <w:color w:val="000000"/>
        </w:rPr>
        <w:t> </w:t>
      </w:r>
      <w:r w:rsidRPr="00E53798">
        <w:rPr>
          <w:rFonts w:ascii="Book Antiqua" w:hAnsi="Book Antiqua" w:cs="宋体"/>
          <w:color w:val="000000"/>
        </w:rPr>
        <w:t>2000;</w:t>
      </w:r>
      <w:r w:rsidRPr="00387B84">
        <w:rPr>
          <w:rFonts w:ascii="Book Antiqua" w:hAnsi="Book Antiqua" w:cs="宋体"/>
          <w:color w:val="000000"/>
        </w:rPr>
        <w:t> </w:t>
      </w:r>
      <w:r w:rsidRPr="00E53798">
        <w:rPr>
          <w:rFonts w:ascii="Book Antiqua" w:hAnsi="Book Antiqua" w:cs="宋体"/>
          <w:b/>
          <w:bCs/>
          <w:color w:val="000000"/>
        </w:rPr>
        <w:t>24</w:t>
      </w:r>
      <w:r w:rsidRPr="00E53798">
        <w:rPr>
          <w:rFonts w:ascii="Book Antiqua" w:hAnsi="Book Antiqua" w:cs="宋体"/>
          <w:color w:val="000000"/>
        </w:rPr>
        <w:t>: 245-250 [PMID: 10700176 DOI: 10.1038/73448]</w:t>
      </w:r>
    </w:p>
    <w:p w14:paraId="068656E1" w14:textId="77777777" w:rsidR="009C79FE" w:rsidRPr="00E53798" w:rsidRDefault="009C79FE" w:rsidP="009C79FE">
      <w:pPr>
        <w:adjustRightInd w:val="0"/>
        <w:snapToGrid w:val="0"/>
        <w:spacing w:line="360" w:lineRule="auto"/>
        <w:jc w:val="both"/>
        <w:rPr>
          <w:rFonts w:ascii="Book Antiqua" w:hAnsi="Book Antiqua" w:cs="宋体"/>
          <w:color w:val="000000"/>
        </w:rPr>
      </w:pPr>
      <w:proofErr w:type="gramStart"/>
      <w:r w:rsidRPr="00E53798">
        <w:rPr>
          <w:rFonts w:ascii="Book Antiqua" w:hAnsi="Book Antiqua" w:cs="宋体"/>
          <w:color w:val="000000"/>
        </w:rPr>
        <w:t>26</w:t>
      </w:r>
      <w:r w:rsidRPr="00387B84">
        <w:rPr>
          <w:rFonts w:ascii="Book Antiqua" w:hAnsi="Book Antiqua" w:cs="宋体"/>
          <w:color w:val="000000"/>
        </w:rPr>
        <w:t> </w:t>
      </w:r>
      <w:r w:rsidRPr="00E53798">
        <w:rPr>
          <w:rFonts w:ascii="Book Antiqua" w:hAnsi="Book Antiqua" w:cs="宋体"/>
          <w:b/>
          <w:bCs/>
          <w:color w:val="000000"/>
        </w:rPr>
        <w:t>Anastas JN</w:t>
      </w:r>
      <w:r w:rsidRPr="00E53798">
        <w:rPr>
          <w:rFonts w:ascii="Book Antiqua" w:hAnsi="Book Antiqua" w:cs="宋体"/>
          <w:color w:val="000000"/>
        </w:rPr>
        <w:t>, Moon RT. WNT signalling pathways as therapeutic targets in cancer.</w:t>
      </w:r>
      <w:proofErr w:type="gramEnd"/>
      <w:r w:rsidRPr="00387B84">
        <w:rPr>
          <w:rFonts w:ascii="Book Antiqua" w:hAnsi="Book Antiqua" w:cs="宋体"/>
          <w:color w:val="000000"/>
        </w:rPr>
        <w:t> </w:t>
      </w:r>
      <w:r w:rsidRPr="00E53798">
        <w:rPr>
          <w:rFonts w:ascii="Book Antiqua" w:hAnsi="Book Antiqua" w:cs="宋体"/>
          <w:i/>
          <w:iCs/>
          <w:color w:val="000000"/>
        </w:rPr>
        <w:t>Nat Rev Cancer</w:t>
      </w:r>
      <w:r w:rsidRPr="00387B84">
        <w:rPr>
          <w:rFonts w:ascii="Book Antiqua" w:hAnsi="Book Antiqua" w:cs="宋体"/>
          <w:color w:val="000000"/>
        </w:rPr>
        <w:t> </w:t>
      </w:r>
      <w:r w:rsidRPr="00E53798">
        <w:rPr>
          <w:rFonts w:ascii="Book Antiqua" w:hAnsi="Book Antiqua" w:cs="宋体"/>
          <w:color w:val="000000"/>
        </w:rPr>
        <w:t>2013;</w:t>
      </w:r>
      <w:r w:rsidRPr="00387B84">
        <w:rPr>
          <w:rFonts w:ascii="Book Antiqua" w:hAnsi="Book Antiqua" w:cs="宋体"/>
          <w:color w:val="000000"/>
        </w:rPr>
        <w:t> </w:t>
      </w:r>
      <w:r w:rsidRPr="00E53798">
        <w:rPr>
          <w:rFonts w:ascii="Book Antiqua" w:hAnsi="Book Antiqua" w:cs="宋体"/>
          <w:b/>
          <w:bCs/>
          <w:color w:val="000000"/>
        </w:rPr>
        <w:t>13</w:t>
      </w:r>
      <w:r w:rsidRPr="00E53798">
        <w:rPr>
          <w:rFonts w:ascii="Book Antiqua" w:hAnsi="Book Antiqua" w:cs="宋体"/>
          <w:color w:val="000000"/>
        </w:rPr>
        <w:t>: 11-26 [PMID: 23258168 DOI: 10.1038/nrc3419]</w:t>
      </w:r>
    </w:p>
    <w:p w14:paraId="6ABFA8C3"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27</w:t>
      </w:r>
      <w:r w:rsidRPr="00387B84">
        <w:rPr>
          <w:rFonts w:ascii="Book Antiqua" w:hAnsi="Book Antiqua" w:cs="宋体"/>
          <w:color w:val="000000"/>
        </w:rPr>
        <w:t> </w:t>
      </w:r>
      <w:r w:rsidRPr="00E53798">
        <w:rPr>
          <w:rFonts w:ascii="Book Antiqua" w:hAnsi="Book Antiqua" w:cs="宋体"/>
          <w:b/>
          <w:bCs/>
          <w:color w:val="000000"/>
        </w:rPr>
        <w:t>Cieply B</w:t>
      </w:r>
      <w:r w:rsidRPr="00E53798">
        <w:rPr>
          <w:rFonts w:ascii="Book Antiqua" w:hAnsi="Book Antiqua" w:cs="宋体"/>
          <w:color w:val="000000"/>
        </w:rPr>
        <w:t>, Zeng G, Proverbs-Singh T, Geller DA, Monga SP. Unique phenotype of hepatocellular cancers with exon-3 mutations in beta-catenin gene.</w:t>
      </w:r>
      <w:r w:rsidRPr="00387B84">
        <w:rPr>
          <w:rFonts w:ascii="Book Antiqua" w:hAnsi="Book Antiqua" w:cs="宋体"/>
          <w:color w:val="000000"/>
        </w:rPr>
        <w:t> </w:t>
      </w:r>
      <w:r w:rsidRPr="00E53798">
        <w:rPr>
          <w:rFonts w:ascii="Book Antiqua" w:hAnsi="Book Antiqua" w:cs="宋体"/>
          <w:i/>
          <w:iCs/>
          <w:color w:val="000000"/>
        </w:rPr>
        <w:t>Hepatology</w:t>
      </w:r>
      <w:r w:rsidRPr="00387B84">
        <w:rPr>
          <w:rFonts w:ascii="Book Antiqua" w:hAnsi="Book Antiqua" w:cs="宋体"/>
          <w:color w:val="000000"/>
        </w:rPr>
        <w:t> </w:t>
      </w:r>
      <w:r w:rsidRPr="00E53798">
        <w:rPr>
          <w:rFonts w:ascii="Book Antiqua" w:hAnsi="Book Antiqua" w:cs="宋体"/>
          <w:color w:val="000000"/>
        </w:rPr>
        <w:t>2009;</w:t>
      </w:r>
      <w:r w:rsidRPr="00387B84">
        <w:rPr>
          <w:rFonts w:ascii="Book Antiqua" w:hAnsi="Book Antiqua" w:cs="宋体"/>
          <w:color w:val="000000"/>
        </w:rPr>
        <w:t> </w:t>
      </w:r>
      <w:r w:rsidRPr="00E53798">
        <w:rPr>
          <w:rFonts w:ascii="Book Antiqua" w:hAnsi="Book Antiqua" w:cs="宋体"/>
          <w:b/>
          <w:bCs/>
          <w:color w:val="000000"/>
        </w:rPr>
        <w:t>49</w:t>
      </w:r>
      <w:r w:rsidRPr="00E53798">
        <w:rPr>
          <w:rFonts w:ascii="Book Antiqua" w:hAnsi="Book Antiqua" w:cs="宋体"/>
          <w:color w:val="000000"/>
        </w:rPr>
        <w:t>: 821-831 [PMID: 19101982 DOI: 10.1002/hep.22695]</w:t>
      </w:r>
    </w:p>
    <w:p w14:paraId="55BA356D"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28</w:t>
      </w:r>
      <w:r w:rsidRPr="00387B84">
        <w:rPr>
          <w:rFonts w:ascii="Book Antiqua" w:hAnsi="Book Antiqua" w:cs="宋体"/>
          <w:color w:val="000000"/>
        </w:rPr>
        <w:t> </w:t>
      </w:r>
      <w:r w:rsidRPr="00E53798">
        <w:rPr>
          <w:rFonts w:ascii="Book Antiqua" w:hAnsi="Book Antiqua" w:cs="宋体"/>
          <w:b/>
          <w:bCs/>
          <w:color w:val="000000"/>
        </w:rPr>
        <w:t>Wong CM</w:t>
      </w:r>
      <w:r w:rsidRPr="00E53798">
        <w:rPr>
          <w:rFonts w:ascii="Book Antiqua" w:hAnsi="Book Antiqua" w:cs="宋体"/>
          <w:color w:val="000000"/>
        </w:rPr>
        <w:t xml:space="preserve">, Fan ST, Ng IO. </w:t>
      </w:r>
      <w:proofErr w:type="gramStart"/>
      <w:r w:rsidRPr="00E53798">
        <w:rPr>
          <w:rFonts w:ascii="Book Antiqua" w:hAnsi="Book Antiqua" w:cs="宋体"/>
          <w:color w:val="000000"/>
        </w:rPr>
        <w:t>beta-Catenin</w:t>
      </w:r>
      <w:proofErr w:type="gramEnd"/>
      <w:r w:rsidRPr="00E53798">
        <w:rPr>
          <w:rFonts w:ascii="Book Antiqua" w:hAnsi="Book Antiqua" w:cs="宋体"/>
          <w:color w:val="000000"/>
        </w:rPr>
        <w:t xml:space="preserve"> mutation and overexpression in hepatocellular carcinoma: clinicopathologic and prognostic significance.</w:t>
      </w:r>
      <w:r w:rsidRPr="00387B84">
        <w:rPr>
          <w:rFonts w:ascii="Book Antiqua" w:hAnsi="Book Antiqua" w:cs="宋体"/>
          <w:color w:val="000000"/>
        </w:rPr>
        <w:t> </w:t>
      </w:r>
      <w:r w:rsidRPr="00E53798">
        <w:rPr>
          <w:rFonts w:ascii="Book Antiqua" w:hAnsi="Book Antiqua" w:cs="宋体"/>
          <w:i/>
          <w:iCs/>
          <w:color w:val="000000"/>
        </w:rPr>
        <w:t>Cancer</w:t>
      </w:r>
      <w:r w:rsidRPr="00387B84">
        <w:rPr>
          <w:rFonts w:ascii="Book Antiqua" w:hAnsi="Book Antiqua" w:cs="宋体"/>
          <w:color w:val="000000"/>
        </w:rPr>
        <w:t> </w:t>
      </w:r>
      <w:r w:rsidRPr="00E53798">
        <w:rPr>
          <w:rFonts w:ascii="Book Antiqua" w:hAnsi="Book Antiqua" w:cs="宋体"/>
          <w:color w:val="000000"/>
        </w:rPr>
        <w:t>2001;</w:t>
      </w:r>
      <w:r w:rsidRPr="00387B84">
        <w:rPr>
          <w:rFonts w:ascii="Book Antiqua" w:hAnsi="Book Antiqua" w:cs="宋体"/>
          <w:color w:val="000000"/>
        </w:rPr>
        <w:t> </w:t>
      </w:r>
      <w:r w:rsidRPr="00E53798">
        <w:rPr>
          <w:rFonts w:ascii="Book Antiqua" w:hAnsi="Book Antiqua" w:cs="宋体"/>
          <w:b/>
          <w:bCs/>
          <w:color w:val="000000"/>
        </w:rPr>
        <w:t>92</w:t>
      </w:r>
      <w:r w:rsidRPr="00E53798">
        <w:rPr>
          <w:rFonts w:ascii="Book Antiqua" w:hAnsi="Book Antiqua" w:cs="宋体"/>
          <w:color w:val="000000"/>
        </w:rPr>
        <w:t>: 136-145 [PMID: 11443619]</w:t>
      </w:r>
    </w:p>
    <w:p w14:paraId="63A088B6"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29</w:t>
      </w:r>
      <w:r w:rsidRPr="00387B84">
        <w:rPr>
          <w:rFonts w:ascii="Book Antiqua" w:hAnsi="Book Antiqua" w:cs="宋体"/>
          <w:color w:val="000000"/>
        </w:rPr>
        <w:t> </w:t>
      </w:r>
      <w:r w:rsidRPr="00E53798">
        <w:rPr>
          <w:rFonts w:ascii="Book Antiqua" w:hAnsi="Book Antiqua" w:cs="宋体"/>
          <w:b/>
          <w:bCs/>
          <w:color w:val="000000"/>
        </w:rPr>
        <w:t>Inagawa S</w:t>
      </w:r>
      <w:r w:rsidRPr="00E53798">
        <w:rPr>
          <w:rFonts w:ascii="Book Antiqua" w:hAnsi="Book Antiqua" w:cs="宋体"/>
          <w:color w:val="000000"/>
        </w:rPr>
        <w:t xml:space="preserve">, Itabashi M, Adachi S, Kawamoto T, Hori M, Shimazaki J, Yoshimi F, Fukao K. Expression and prognostic roles of beta-catenin in hepatocellular carcinoma: </w:t>
      </w:r>
      <w:r w:rsidRPr="00E53798">
        <w:rPr>
          <w:rFonts w:ascii="Book Antiqua" w:hAnsi="Book Antiqua" w:cs="宋体"/>
          <w:color w:val="000000"/>
        </w:rPr>
        <w:lastRenderedPageBreak/>
        <w:t>correlation with tumor progression and postoperative survival.</w:t>
      </w:r>
      <w:r w:rsidRPr="00387B84">
        <w:rPr>
          <w:rFonts w:ascii="Book Antiqua" w:hAnsi="Book Antiqua" w:cs="宋体"/>
          <w:color w:val="000000"/>
        </w:rPr>
        <w:t> </w:t>
      </w:r>
      <w:r w:rsidRPr="00E53798">
        <w:rPr>
          <w:rFonts w:ascii="Book Antiqua" w:hAnsi="Book Antiqua" w:cs="宋体"/>
          <w:i/>
          <w:iCs/>
          <w:color w:val="000000"/>
        </w:rPr>
        <w:t>Clin Cancer Res</w:t>
      </w:r>
      <w:r w:rsidRPr="00387B84">
        <w:rPr>
          <w:rFonts w:ascii="Book Antiqua" w:hAnsi="Book Antiqua" w:cs="宋体"/>
          <w:color w:val="000000"/>
        </w:rPr>
        <w:t> </w:t>
      </w:r>
      <w:r w:rsidRPr="00E53798">
        <w:rPr>
          <w:rFonts w:ascii="Book Antiqua" w:hAnsi="Book Antiqua" w:cs="宋体"/>
          <w:color w:val="000000"/>
        </w:rPr>
        <w:t>2002;</w:t>
      </w:r>
      <w:r w:rsidRPr="00387B84">
        <w:rPr>
          <w:rFonts w:ascii="Book Antiqua" w:hAnsi="Book Antiqua" w:cs="宋体"/>
          <w:color w:val="000000"/>
        </w:rPr>
        <w:t> </w:t>
      </w:r>
      <w:r w:rsidRPr="00E53798">
        <w:rPr>
          <w:rFonts w:ascii="Book Antiqua" w:hAnsi="Book Antiqua" w:cs="宋体"/>
          <w:b/>
          <w:bCs/>
          <w:color w:val="000000"/>
        </w:rPr>
        <w:t>8</w:t>
      </w:r>
      <w:r w:rsidRPr="00E53798">
        <w:rPr>
          <w:rFonts w:ascii="Book Antiqua" w:hAnsi="Book Antiqua" w:cs="宋体"/>
          <w:color w:val="000000"/>
        </w:rPr>
        <w:t>: 450-456 [PMID: 11839663]</w:t>
      </w:r>
    </w:p>
    <w:p w14:paraId="20A9A076" w14:textId="77777777" w:rsidR="009C79FE" w:rsidRPr="00E53798" w:rsidRDefault="009C79FE" w:rsidP="009C79FE">
      <w:pPr>
        <w:widowControl w:val="0"/>
        <w:adjustRightInd w:val="0"/>
        <w:snapToGrid w:val="0"/>
        <w:spacing w:line="360" w:lineRule="auto"/>
        <w:jc w:val="both"/>
        <w:rPr>
          <w:rFonts w:ascii="Book Antiqua" w:hAnsi="Book Antiqua" w:cs="宋体"/>
          <w:color w:val="000000"/>
        </w:rPr>
      </w:pPr>
      <w:proofErr w:type="gramStart"/>
      <w:r w:rsidRPr="00E53798">
        <w:rPr>
          <w:rFonts w:ascii="Book Antiqua" w:hAnsi="Book Antiqua" w:cs="宋体"/>
          <w:color w:val="000000"/>
        </w:rPr>
        <w:t xml:space="preserve">30 </w:t>
      </w:r>
      <w:r w:rsidRPr="00387B84">
        <w:rPr>
          <w:rFonts w:ascii="Book Antiqua" w:hAnsi="Book Antiqua" w:cs="宋体"/>
          <w:b/>
          <w:bCs/>
          <w:color w:val="000000"/>
        </w:rPr>
        <w:t>Nhieu JT</w:t>
      </w:r>
      <w:r w:rsidRPr="00387B84">
        <w:rPr>
          <w:rFonts w:ascii="Book Antiqua" w:hAnsi="Book Antiqua" w:cs="宋体"/>
          <w:color w:val="000000"/>
        </w:rPr>
        <w:t>, Renard CA, Wei Y, Cherqui D, Zafrani ES, Buendia MA.</w:t>
      </w:r>
      <w:proofErr w:type="gramEnd"/>
      <w:r w:rsidRPr="00387B84">
        <w:rPr>
          <w:rFonts w:ascii="Book Antiqua" w:hAnsi="Book Antiqua" w:cs="宋体"/>
          <w:color w:val="000000"/>
        </w:rPr>
        <w:t xml:space="preserve"> Nuclear accumulation of mutated beta-catenin in hepatocellular carcinoma is associated with increased cell proliferation. </w:t>
      </w:r>
      <w:r w:rsidRPr="00387B84">
        <w:rPr>
          <w:rFonts w:ascii="Book Antiqua" w:hAnsi="Book Antiqua" w:cs="宋体"/>
          <w:i/>
          <w:iCs/>
          <w:color w:val="000000"/>
        </w:rPr>
        <w:t>Am J Pathol</w:t>
      </w:r>
      <w:r w:rsidRPr="00387B84">
        <w:rPr>
          <w:rFonts w:ascii="Book Antiqua" w:hAnsi="Book Antiqua" w:cs="宋体"/>
          <w:color w:val="000000"/>
        </w:rPr>
        <w:t> 1999; </w:t>
      </w:r>
      <w:r w:rsidRPr="00387B84">
        <w:rPr>
          <w:rFonts w:ascii="Book Antiqua" w:hAnsi="Book Antiqua" w:cs="宋体"/>
          <w:b/>
          <w:bCs/>
          <w:color w:val="000000"/>
        </w:rPr>
        <w:t>155</w:t>
      </w:r>
      <w:r w:rsidRPr="00387B84">
        <w:rPr>
          <w:rFonts w:ascii="Book Antiqua" w:hAnsi="Book Antiqua" w:cs="宋体"/>
          <w:color w:val="000000"/>
        </w:rPr>
        <w:t>: 703-710 [PMID: 10487827]</w:t>
      </w:r>
    </w:p>
    <w:p w14:paraId="267D8963" w14:textId="77777777" w:rsidR="009C79FE" w:rsidRPr="00387B84" w:rsidRDefault="009C79FE" w:rsidP="009C79FE">
      <w:pPr>
        <w:adjustRightInd w:val="0"/>
        <w:snapToGrid w:val="0"/>
        <w:spacing w:line="360" w:lineRule="auto"/>
        <w:jc w:val="both"/>
        <w:rPr>
          <w:rFonts w:ascii="Book Antiqua" w:hAnsi="Book Antiqua"/>
          <w:color w:val="000000"/>
        </w:rPr>
      </w:pPr>
      <w:r w:rsidRPr="00387B84">
        <w:rPr>
          <w:rFonts w:ascii="Book Antiqua" w:hAnsi="Book Antiqua"/>
          <w:color w:val="000000"/>
        </w:rPr>
        <w:t>31</w:t>
      </w:r>
      <w:r w:rsidRPr="00387B84">
        <w:rPr>
          <w:rStyle w:val="apple-converted-space"/>
          <w:rFonts w:ascii="Book Antiqua" w:hAnsi="Book Antiqua"/>
        </w:rPr>
        <w:t> </w:t>
      </w:r>
      <w:r w:rsidRPr="00387B84">
        <w:rPr>
          <w:rFonts w:ascii="Book Antiqua" w:hAnsi="Book Antiqua"/>
          <w:b/>
          <w:bCs/>
          <w:color w:val="000000"/>
        </w:rPr>
        <w:t>Wang B</w:t>
      </w:r>
      <w:r w:rsidRPr="00387B84">
        <w:rPr>
          <w:rFonts w:ascii="Book Antiqua" w:hAnsi="Book Antiqua"/>
          <w:color w:val="000000"/>
        </w:rPr>
        <w:t>, Xunsun JY, Yang D, Yang LL, Kong DX, Meng XW. The effect of cell cycle and expression of cyclin B1 and cyclin C protein in hepatocellular carcinoma cell line HepG2 and SMMC-7721 after of silencing β-catenin gene.</w:t>
      </w:r>
      <w:r w:rsidRPr="00387B84">
        <w:rPr>
          <w:rStyle w:val="apple-converted-space"/>
          <w:rFonts w:ascii="Book Antiqua" w:hAnsi="Book Antiqua"/>
        </w:rPr>
        <w:t> </w:t>
      </w:r>
      <w:r w:rsidRPr="00387B84">
        <w:rPr>
          <w:rFonts w:ascii="Book Antiqua" w:hAnsi="Book Antiqua"/>
          <w:i/>
          <w:iCs/>
          <w:color w:val="000000"/>
        </w:rPr>
        <w:t>Hepatogastroenterology</w:t>
      </w:r>
      <w:r w:rsidRPr="00387B84">
        <w:rPr>
          <w:rStyle w:val="apple-converted-space"/>
          <w:rFonts w:ascii="Book Antiqua" w:hAnsi="Book Antiqua"/>
        </w:rPr>
        <w:t> </w:t>
      </w:r>
      <w:r w:rsidRPr="00387B84">
        <w:rPr>
          <w:rStyle w:val="apple-converted-space"/>
          <w:rFonts w:ascii="Book Antiqua" w:hAnsi="Book Antiqua"/>
          <w:color w:val="000000"/>
        </w:rPr>
        <w:t>2012</w:t>
      </w:r>
      <w:r w:rsidRPr="00387B84">
        <w:rPr>
          <w:rFonts w:ascii="Book Antiqua" w:hAnsi="Book Antiqua"/>
          <w:color w:val="000000"/>
        </w:rPr>
        <w:t>;</w:t>
      </w:r>
      <w:r w:rsidRPr="00387B84">
        <w:rPr>
          <w:rStyle w:val="apple-converted-space"/>
          <w:rFonts w:ascii="Book Antiqua" w:hAnsi="Book Antiqua"/>
        </w:rPr>
        <w:t> </w:t>
      </w:r>
      <w:r w:rsidRPr="00387B84">
        <w:rPr>
          <w:rFonts w:ascii="Book Antiqua" w:hAnsi="Book Antiqua"/>
          <w:b/>
          <w:bCs/>
          <w:color w:val="000000"/>
        </w:rPr>
        <w:t>59</w:t>
      </w:r>
      <w:r w:rsidRPr="00387B84">
        <w:rPr>
          <w:rFonts w:ascii="Book Antiqua" w:hAnsi="Book Antiqua"/>
          <w:color w:val="000000"/>
        </w:rPr>
        <w:t>: 515-518 [PMID: 22024040 DOI: 10.5754/hge11534]</w:t>
      </w:r>
    </w:p>
    <w:p w14:paraId="390C6F7C"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32</w:t>
      </w:r>
      <w:r w:rsidRPr="00387B84">
        <w:rPr>
          <w:rFonts w:ascii="Book Antiqua" w:hAnsi="Book Antiqua" w:cs="宋体"/>
          <w:color w:val="000000"/>
        </w:rPr>
        <w:t> </w:t>
      </w:r>
      <w:r w:rsidRPr="00E53798">
        <w:rPr>
          <w:rFonts w:ascii="Book Antiqua" w:hAnsi="Book Antiqua" w:cs="宋体"/>
          <w:b/>
          <w:bCs/>
          <w:color w:val="000000"/>
        </w:rPr>
        <w:t>Liu G</w:t>
      </w:r>
      <w:r w:rsidRPr="00E53798">
        <w:rPr>
          <w:rFonts w:ascii="Book Antiqua" w:hAnsi="Book Antiqua" w:cs="宋体"/>
          <w:color w:val="000000"/>
        </w:rPr>
        <w:t>, Jiang S, Wang C, Jiang W, Liu Z, Liu C, Saiyin H, Yang X, Shen S, Jiang D, Zhou P, Han D, Hu X, Yi Q, Yu L. Zinc finger transcription factor 191, directly binding to β-catenin promoter, promotes cell proliferation of hepatocellular carcinoma.</w:t>
      </w:r>
      <w:r w:rsidRPr="00387B84">
        <w:rPr>
          <w:rFonts w:ascii="Book Antiqua" w:hAnsi="Book Antiqua" w:cs="宋体"/>
          <w:color w:val="000000"/>
        </w:rPr>
        <w:t> </w:t>
      </w:r>
      <w:r w:rsidRPr="00E53798">
        <w:rPr>
          <w:rFonts w:ascii="Book Antiqua" w:hAnsi="Book Antiqua" w:cs="宋体"/>
          <w:i/>
          <w:iCs/>
          <w:color w:val="000000"/>
        </w:rPr>
        <w:t>Hepatology</w:t>
      </w:r>
      <w:r w:rsidRPr="00387B84">
        <w:rPr>
          <w:rFonts w:ascii="Book Antiqua" w:hAnsi="Book Antiqua" w:cs="宋体"/>
          <w:color w:val="000000"/>
        </w:rPr>
        <w:t> </w:t>
      </w:r>
      <w:r w:rsidRPr="00E53798">
        <w:rPr>
          <w:rFonts w:ascii="Book Antiqua" w:hAnsi="Book Antiqua" w:cs="宋体"/>
          <w:color w:val="000000"/>
        </w:rPr>
        <w:t>2012;</w:t>
      </w:r>
      <w:r w:rsidRPr="00387B84">
        <w:rPr>
          <w:rFonts w:ascii="Book Antiqua" w:hAnsi="Book Antiqua" w:cs="宋体"/>
          <w:color w:val="000000"/>
        </w:rPr>
        <w:t> </w:t>
      </w:r>
      <w:r w:rsidRPr="00E53798">
        <w:rPr>
          <w:rFonts w:ascii="Book Antiqua" w:hAnsi="Book Antiqua" w:cs="宋体"/>
          <w:b/>
          <w:bCs/>
          <w:color w:val="000000"/>
        </w:rPr>
        <w:t>55</w:t>
      </w:r>
      <w:r w:rsidRPr="00E53798">
        <w:rPr>
          <w:rFonts w:ascii="Book Antiqua" w:hAnsi="Book Antiqua" w:cs="宋体"/>
          <w:color w:val="000000"/>
        </w:rPr>
        <w:t>: 1830-1839 [PMID: 22213192 DOI: 10.1002/hep.25564]</w:t>
      </w:r>
    </w:p>
    <w:p w14:paraId="2D1DBDB1"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33</w:t>
      </w:r>
      <w:r w:rsidRPr="00387B84">
        <w:rPr>
          <w:rFonts w:ascii="Book Antiqua" w:hAnsi="Book Antiqua" w:cs="宋体"/>
          <w:color w:val="000000"/>
        </w:rPr>
        <w:t> </w:t>
      </w:r>
      <w:r w:rsidRPr="00E53798">
        <w:rPr>
          <w:rFonts w:ascii="Book Antiqua" w:hAnsi="Book Antiqua" w:cs="宋体"/>
          <w:b/>
          <w:bCs/>
          <w:color w:val="000000"/>
        </w:rPr>
        <w:t>Taniguchi K</w:t>
      </w:r>
      <w:r w:rsidRPr="00E53798">
        <w:rPr>
          <w:rFonts w:ascii="Book Antiqua" w:hAnsi="Book Antiqua" w:cs="宋体"/>
          <w:color w:val="000000"/>
        </w:rPr>
        <w:t>, Roberts LR, Aderca IN, Dong X, Qian C, Murphy LM, Nagorney DM, Burgart LJ, Roche PC, Smith DI, Ross JA, Liu W. Mutational spectrum of beta-catenin, AXIN1, and AXIN2 in hepatocellular carcinomas and hepatoblastomas.</w:t>
      </w:r>
      <w:r w:rsidRPr="00387B84">
        <w:rPr>
          <w:rFonts w:ascii="Book Antiqua" w:hAnsi="Book Antiqua" w:cs="宋体"/>
          <w:color w:val="000000"/>
        </w:rPr>
        <w:t> </w:t>
      </w:r>
      <w:r w:rsidRPr="00E53798">
        <w:rPr>
          <w:rFonts w:ascii="Book Antiqua" w:hAnsi="Book Antiqua" w:cs="宋体"/>
          <w:i/>
          <w:iCs/>
          <w:color w:val="000000"/>
        </w:rPr>
        <w:t>Oncogene</w:t>
      </w:r>
      <w:r w:rsidRPr="00387B84">
        <w:rPr>
          <w:rFonts w:ascii="Book Antiqua" w:hAnsi="Book Antiqua" w:cs="宋体"/>
          <w:color w:val="000000"/>
        </w:rPr>
        <w:t> </w:t>
      </w:r>
      <w:r w:rsidRPr="00E53798">
        <w:rPr>
          <w:rFonts w:ascii="Book Antiqua" w:hAnsi="Book Antiqua" w:cs="宋体"/>
          <w:color w:val="000000"/>
        </w:rPr>
        <w:t>2002;</w:t>
      </w:r>
      <w:r w:rsidRPr="00387B84">
        <w:rPr>
          <w:rFonts w:ascii="Book Antiqua" w:hAnsi="Book Antiqua" w:cs="宋体"/>
          <w:color w:val="000000"/>
        </w:rPr>
        <w:t> </w:t>
      </w:r>
      <w:r w:rsidRPr="00E53798">
        <w:rPr>
          <w:rFonts w:ascii="Book Antiqua" w:hAnsi="Book Antiqua" w:cs="宋体"/>
          <w:b/>
          <w:bCs/>
          <w:color w:val="000000"/>
        </w:rPr>
        <w:t>21</w:t>
      </w:r>
      <w:r w:rsidRPr="00E53798">
        <w:rPr>
          <w:rFonts w:ascii="Book Antiqua" w:hAnsi="Book Antiqua" w:cs="宋体"/>
          <w:color w:val="000000"/>
        </w:rPr>
        <w:t>: 4863-4871 [PMID: 12101426 DOI: 10.1038/sj.onc.1205591]</w:t>
      </w:r>
    </w:p>
    <w:p w14:paraId="6902FA60" w14:textId="77777777" w:rsidR="009C79FE" w:rsidRPr="00387B84" w:rsidRDefault="009C79FE" w:rsidP="009C79FE">
      <w:pPr>
        <w:adjustRightInd w:val="0"/>
        <w:snapToGrid w:val="0"/>
        <w:spacing w:line="360" w:lineRule="auto"/>
        <w:jc w:val="both"/>
        <w:rPr>
          <w:rFonts w:ascii="Book Antiqua" w:hAnsi="Book Antiqua"/>
          <w:color w:val="000000"/>
        </w:rPr>
      </w:pPr>
      <w:r w:rsidRPr="00E53798">
        <w:rPr>
          <w:rFonts w:ascii="Book Antiqua" w:hAnsi="Book Antiqua" w:cs="宋体"/>
          <w:color w:val="000000"/>
        </w:rPr>
        <w:t xml:space="preserve">34 </w:t>
      </w:r>
      <w:r w:rsidRPr="00387B84">
        <w:rPr>
          <w:rFonts w:ascii="Book Antiqua" w:hAnsi="Book Antiqua"/>
          <w:b/>
          <w:bCs/>
          <w:color w:val="000000"/>
        </w:rPr>
        <w:t>Bengochea A</w:t>
      </w:r>
      <w:r w:rsidRPr="00387B84">
        <w:rPr>
          <w:rFonts w:ascii="Book Antiqua" w:hAnsi="Book Antiqua"/>
          <w:color w:val="000000"/>
        </w:rPr>
        <w:t>, de Souza MM, Lefrançois L, Le Roux E, Galy O, Chemin I, Kim M, Wands JR, Trepo C, Hainaut P, Scoazec JY, Vitvitski L, Merle P. Common dysregulation of Wnt/Frizzled receptor elements in human hepatocellular carcinoma.</w:t>
      </w:r>
      <w:r w:rsidRPr="00387B84">
        <w:rPr>
          <w:rStyle w:val="apple-converted-space"/>
          <w:rFonts w:ascii="Book Antiqua" w:hAnsi="Book Antiqua"/>
        </w:rPr>
        <w:t> </w:t>
      </w:r>
      <w:r w:rsidRPr="00387B84">
        <w:rPr>
          <w:rFonts w:ascii="Book Antiqua" w:hAnsi="Book Antiqua"/>
          <w:i/>
          <w:iCs/>
          <w:color w:val="000000"/>
        </w:rPr>
        <w:t>Br J Cancer</w:t>
      </w:r>
      <w:r w:rsidRPr="00387B84">
        <w:rPr>
          <w:rStyle w:val="apple-converted-space"/>
          <w:rFonts w:ascii="Book Antiqua" w:hAnsi="Book Antiqua"/>
        </w:rPr>
        <w:t> </w:t>
      </w:r>
      <w:r w:rsidRPr="00387B84">
        <w:rPr>
          <w:rFonts w:ascii="Book Antiqua" w:hAnsi="Book Antiqua"/>
          <w:color w:val="000000"/>
        </w:rPr>
        <w:t>2008;</w:t>
      </w:r>
      <w:r w:rsidRPr="00387B84">
        <w:rPr>
          <w:rStyle w:val="apple-converted-space"/>
          <w:rFonts w:ascii="Book Antiqua" w:hAnsi="Book Antiqua"/>
        </w:rPr>
        <w:t> </w:t>
      </w:r>
      <w:r w:rsidRPr="00387B84">
        <w:rPr>
          <w:rFonts w:ascii="Book Antiqua" w:hAnsi="Book Antiqua"/>
          <w:b/>
          <w:bCs/>
          <w:color w:val="000000"/>
        </w:rPr>
        <w:t>99</w:t>
      </w:r>
      <w:r w:rsidRPr="00387B84">
        <w:rPr>
          <w:rFonts w:ascii="Book Antiqua" w:hAnsi="Book Antiqua"/>
          <w:color w:val="000000"/>
        </w:rPr>
        <w:t>: 143-150 [PMID: 18577996 DOI: 10.1038/sj.bjc.6604422]</w:t>
      </w:r>
    </w:p>
    <w:p w14:paraId="324C353A" w14:textId="77777777" w:rsidR="009C79FE" w:rsidRPr="00E53798" w:rsidRDefault="009C79FE" w:rsidP="009C79FE">
      <w:pPr>
        <w:adjustRightInd w:val="0"/>
        <w:snapToGrid w:val="0"/>
        <w:spacing w:line="360" w:lineRule="auto"/>
        <w:jc w:val="both"/>
        <w:rPr>
          <w:rFonts w:ascii="Book Antiqua" w:hAnsi="Book Antiqua" w:cs="宋体"/>
          <w:color w:val="000000"/>
        </w:rPr>
      </w:pPr>
      <w:proofErr w:type="gramStart"/>
      <w:r w:rsidRPr="00E53798">
        <w:rPr>
          <w:rFonts w:ascii="Book Antiqua" w:hAnsi="Book Antiqua" w:cs="宋体"/>
          <w:color w:val="000000"/>
        </w:rPr>
        <w:t>35</w:t>
      </w:r>
      <w:r w:rsidRPr="00E53798">
        <w:rPr>
          <w:rFonts w:ascii="Book Antiqua" w:hAnsi="Book Antiqua" w:cs="宋体"/>
          <w:b/>
          <w:color w:val="000000"/>
        </w:rPr>
        <w:t xml:space="preserve"> </w:t>
      </w:r>
      <w:r w:rsidRPr="00387B84">
        <w:rPr>
          <w:rFonts w:ascii="Book Antiqua" w:hAnsi="Book Antiqua" w:cs="宋体"/>
          <w:b/>
          <w:color w:val="000000"/>
        </w:rPr>
        <w:t>Qu B</w:t>
      </w:r>
      <w:r w:rsidRPr="00387B84">
        <w:rPr>
          <w:rFonts w:ascii="Book Antiqua" w:hAnsi="Book Antiqua" w:cs="宋体"/>
          <w:color w:val="000000"/>
        </w:rPr>
        <w:t>, Liu BR, Du YJ, Chen J, Cheng YQ, Xu W, Wang XH</w:t>
      </w:r>
      <w:r w:rsidRPr="00E53798">
        <w:rPr>
          <w:rFonts w:ascii="Book Antiqua" w:hAnsi="Book Antiqua" w:cs="宋体"/>
          <w:color w:val="000000"/>
        </w:rPr>
        <w:t>.</w:t>
      </w:r>
      <w:proofErr w:type="gramEnd"/>
      <w:r w:rsidRPr="00E53798">
        <w:rPr>
          <w:rFonts w:ascii="Book Antiqua" w:hAnsi="Book Antiqua" w:cs="宋体"/>
          <w:color w:val="000000"/>
        </w:rPr>
        <w:t xml:space="preserve"> Wnt/β-catenin signaling pathway may regulate the expression of angiogenic growth factors in hepatocellular carcinoma.</w:t>
      </w:r>
      <w:r w:rsidRPr="00387B84">
        <w:rPr>
          <w:rFonts w:ascii="Book Antiqua" w:hAnsi="Book Antiqua" w:cs="宋体"/>
          <w:color w:val="000000"/>
        </w:rPr>
        <w:t> </w:t>
      </w:r>
      <w:r w:rsidRPr="00E53798">
        <w:rPr>
          <w:rFonts w:ascii="Book Antiqua" w:hAnsi="Book Antiqua" w:cs="宋体"/>
          <w:i/>
          <w:iCs/>
          <w:color w:val="000000"/>
        </w:rPr>
        <w:t>Oncol Lett</w:t>
      </w:r>
      <w:r w:rsidRPr="00387B84">
        <w:rPr>
          <w:rFonts w:ascii="Book Antiqua" w:hAnsi="Book Antiqua" w:cs="宋体"/>
          <w:color w:val="000000"/>
        </w:rPr>
        <w:t> </w:t>
      </w:r>
      <w:r w:rsidRPr="00E53798">
        <w:rPr>
          <w:rFonts w:ascii="Book Antiqua" w:hAnsi="Book Antiqua" w:cs="宋体"/>
          <w:color w:val="000000"/>
        </w:rPr>
        <w:t>2014;</w:t>
      </w:r>
      <w:r w:rsidRPr="00387B84">
        <w:rPr>
          <w:rFonts w:ascii="Book Antiqua" w:hAnsi="Book Antiqua" w:cs="宋体"/>
          <w:color w:val="000000"/>
        </w:rPr>
        <w:t> </w:t>
      </w:r>
      <w:r w:rsidRPr="00E53798">
        <w:rPr>
          <w:rFonts w:ascii="Book Antiqua" w:hAnsi="Book Antiqua" w:cs="宋体"/>
          <w:b/>
          <w:bCs/>
          <w:color w:val="000000"/>
        </w:rPr>
        <w:t>7</w:t>
      </w:r>
      <w:r w:rsidRPr="00E53798">
        <w:rPr>
          <w:rFonts w:ascii="Book Antiqua" w:hAnsi="Book Antiqua" w:cs="宋体"/>
          <w:color w:val="000000"/>
        </w:rPr>
        <w:t>: 1175-1178 [PMID: 24944688 DOI: 10.3892/ol.2014.1828]</w:t>
      </w:r>
    </w:p>
    <w:p w14:paraId="30A2D1AE"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36</w:t>
      </w:r>
      <w:r w:rsidRPr="00387B84">
        <w:rPr>
          <w:rFonts w:ascii="Book Antiqua" w:hAnsi="Book Antiqua" w:cs="宋体"/>
          <w:color w:val="000000"/>
        </w:rPr>
        <w:t> </w:t>
      </w:r>
      <w:r w:rsidRPr="00E53798">
        <w:rPr>
          <w:rFonts w:ascii="Book Antiqua" w:hAnsi="Book Antiqua" w:cs="宋体"/>
          <w:b/>
          <w:bCs/>
          <w:color w:val="000000"/>
        </w:rPr>
        <w:t>Ji J</w:t>
      </w:r>
      <w:r w:rsidRPr="00E53798">
        <w:rPr>
          <w:rFonts w:ascii="Book Antiqua" w:hAnsi="Book Antiqua" w:cs="宋体"/>
          <w:color w:val="000000"/>
        </w:rPr>
        <w:t>, Wang XW. Clinical implications of cancer stem cell biology in hepatocellular carcinoma.</w:t>
      </w:r>
      <w:r w:rsidRPr="00387B84">
        <w:rPr>
          <w:rFonts w:ascii="Book Antiqua" w:hAnsi="Book Antiqua" w:cs="宋体"/>
          <w:color w:val="000000"/>
        </w:rPr>
        <w:t> </w:t>
      </w:r>
      <w:r w:rsidRPr="00E53798">
        <w:rPr>
          <w:rFonts w:ascii="Book Antiqua" w:hAnsi="Book Antiqua" w:cs="宋体"/>
          <w:i/>
          <w:iCs/>
          <w:color w:val="000000"/>
        </w:rPr>
        <w:t>Semin Oncol</w:t>
      </w:r>
      <w:r w:rsidRPr="00387B84">
        <w:rPr>
          <w:rFonts w:ascii="Book Antiqua" w:hAnsi="Book Antiqua" w:cs="宋体"/>
          <w:color w:val="000000"/>
        </w:rPr>
        <w:t> </w:t>
      </w:r>
      <w:r w:rsidRPr="00E53798">
        <w:rPr>
          <w:rFonts w:ascii="Book Antiqua" w:hAnsi="Book Antiqua" w:cs="宋体"/>
          <w:color w:val="000000"/>
        </w:rPr>
        <w:t>2012;</w:t>
      </w:r>
      <w:r w:rsidRPr="00387B84">
        <w:rPr>
          <w:rFonts w:ascii="Book Antiqua" w:hAnsi="Book Antiqua" w:cs="宋体"/>
          <w:color w:val="000000"/>
        </w:rPr>
        <w:t> </w:t>
      </w:r>
      <w:r w:rsidRPr="00E53798">
        <w:rPr>
          <w:rFonts w:ascii="Book Antiqua" w:hAnsi="Book Antiqua" w:cs="宋体"/>
          <w:b/>
          <w:bCs/>
          <w:color w:val="000000"/>
        </w:rPr>
        <w:t>39</w:t>
      </w:r>
      <w:r w:rsidRPr="00E53798">
        <w:rPr>
          <w:rFonts w:ascii="Book Antiqua" w:hAnsi="Book Antiqua" w:cs="宋体"/>
          <w:color w:val="000000"/>
        </w:rPr>
        <w:t>: 461-472 [PMID: 22846863 DOI: 10.1053/j.seminoncol.2012.05.011]</w:t>
      </w:r>
    </w:p>
    <w:p w14:paraId="7152D15B"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lastRenderedPageBreak/>
        <w:t>37</w:t>
      </w:r>
      <w:r w:rsidRPr="00387B84">
        <w:rPr>
          <w:rFonts w:ascii="Book Antiqua" w:hAnsi="Book Antiqua" w:cs="宋体"/>
          <w:color w:val="000000"/>
        </w:rPr>
        <w:t> </w:t>
      </w:r>
      <w:r w:rsidRPr="00E53798">
        <w:rPr>
          <w:rFonts w:ascii="Book Antiqua" w:hAnsi="Book Antiqua" w:cs="宋体"/>
          <w:b/>
          <w:bCs/>
          <w:color w:val="000000"/>
        </w:rPr>
        <w:t>Takahashi-Yanaga F</w:t>
      </w:r>
      <w:r w:rsidRPr="00E53798">
        <w:rPr>
          <w:rFonts w:ascii="Book Antiqua" w:hAnsi="Book Antiqua" w:cs="宋体"/>
          <w:color w:val="000000"/>
        </w:rPr>
        <w:t>, Kahn M. Targeting Wnt signaling: can we safely eradicate cancer stem cells?</w:t>
      </w:r>
      <w:r w:rsidRPr="00387B84">
        <w:rPr>
          <w:rFonts w:ascii="Book Antiqua" w:hAnsi="Book Antiqua" w:cs="宋体"/>
          <w:color w:val="000000"/>
        </w:rPr>
        <w:t> </w:t>
      </w:r>
      <w:r w:rsidRPr="00E53798">
        <w:rPr>
          <w:rFonts w:ascii="Book Antiqua" w:hAnsi="Book Antiqua" w:cs="宋体"/>
          <w:i/>
          <w:iCs/>
          <w:color w:val="000000"/>
        </w:rPr>
        <w:t>Clin Cancer Res</w:t>
      </w:r>
      <w:r w:rsidRPr="00387B84">
        <w:rPr>
          <w:rFonts w:ascii="Book Antiqua" w:hAnsi="Book Antiqua" w:cs="宋体"/>
          <w:color w:val="000000"/>
        </w:rPr>
        <w:t> </w:t>
      </w:r>
      <w:r w:rsidRPr="00E53798">
        <w:rPr>
          <w:rFonts w:ascii="Book Antiqua" w:hAnsi="Book Antiqua" w:cs="宋体"/>
          <w:color w:val="000000"/>
        </w:rPr>
        <w:t>2010;</w:t>
      </w:r>
      <w:r w:rsidRPr="00387B84">
        <w:rPr>
          <w:rFonts w:ascii="Book Antiqua" w:hAnsi="Book Antiqua" w:cs="宋体"/>
          <w:color w:val="000000"/>
        </w:rPr>
        <w:t> </w:t>
      </w:r>
      <w:r w:rsidRPr="00E53798">
        <w:rPr>
          <w:rFonts w:ascii="Book Antiqua" w:hAnsi="Book Antiqua" w:cs="宋体"/>
          <w:b/>
          <w:bCs/>
          <w:color w:val="000000"/>
        </w:rPr>
        <w:t>16</w:t>
      </w:r>
      <w:r w:rsidRPr="00E53798">
        <w:rPr>
          <w:rFonts w:ascii="Book Antiqua" w:hAnsi="Book Antiqua" w:cs="宋体"/>
          <w:color w:val="000000"/>
        </w:rPr>
        <w:t>: 3153-3162 [PMID: 20530697 DOI: 10.1158/1078-0432.CCR-09-2943]</w:t>
      </w:r>
    </w:p>
    <w:p w14:paraId="11368566"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38</w:t>
      </w:r>
      <w:r w:rsidRPr="00387B84">
        <w:rPr>
          <w:rFonts w:ascii="Book Antiqua" w:hAnsi="Book Antiqua" w:cs="宋体"/>
          <w:color w:val="000000"/>
        </w:rPr>
        <w:t> </w:t>
      </w:r>
      <w:r w:rsidRPr="00E53798">
        <w:rPr>
          <w:rFonts w:ascii="Book Antiqua" w:hAnsi="Book Antiqua" w:cs="宋体"/>
          <w:b/>
          <w:bCs/>
          <w:color w:val="000000"/>
        </w:rPr>
        <w:t>Song W</w:t>
      </w:r>
      <w:r w:rsidRPr="00E53798">
        <w:rPr>
          <w:rFonts w:ascii="Book Antiqua" w:hAnsi="Book Antiqua" w:cs="宋体"/>
          <w:color w:val="000000"/>
        </w:rPr>
        <w:t>, Li H, Tao K, Li R, Song Z, Zhao Q, Zhang F, Dou K. Expression and clinical significance of the stem cell marker CD133 in hepatocellular carcinoma.</w:t>
      </w:r>
      <w:r w:rsidRPr="00387B84">
        <w:rPr>
          <w:rFonts w:ascii="Book Antiqua" w:hAnsi="Book Antiqua" w:cs="宋体"/>
          <w:color w:val="000000"/>
        </w:rPr>
        <w:t> </w:t>
      </w:r>
      <w:r w:rsidRPr="00E53798">
        <w:rPr>
          <w:rFonts w:ascii="Book Antiqua" w:hAnsi="Book Antiqua" w:cs="宋体"/>
          <w:i/>
          <w:iCs/>
          <w:color w:val="000000"/>
        </w:rPr>
        <w:t>Int J Clin Pract</w:t>
      </w:r>
      <w:r w:rsidRPr="00387B84">
        <w:rPr>
          <w:rFonts w:ascii="Book Antiqua" w:hAnsi="Book Antiqua" w:cs="宋体"/>
          <w:color w:val="000000"/>
        </w:rPr>
        <w:t> </w:t>
      </w:r>
      <w:r w:rsidRPr="00E53798">
        <w:rPr>
          <w:rFonts w:ascii="Book Antiqua" w:hAnsi="Book Antiqua" w:cs="宋体"/>
          <w:color w:val="000000"/>
        </w:rPr>
        <w:t>2008;</w:t>
      </w:r>
      <w:r w:rsidRPr="00387B84">
        <w:rPr>
          <w:rFonts w:ascii="Book Antiqua" w:hAnsi="Book Antiqua" w:cs="宋体"/>
          <w:color w:val="000000"/>
        </w:rPr>
        <w:t> </w:t>
      </w:r>
      <w:r w:rsidRPr="00E53798">
        <w:rPr>
          <w:rFonts w:ascii="Book Antiqua" w:hAnsi="Book Antiqua" w:cs="宋体"/>
          <w:b/>
          <w:bCs/>
          <w:color w:val="000000"/>
        </w:rPr>
        <w:t>62</w:t>
      </w:r>
      <w:r w:rsidRPr="00E53798">
        <w:rPr>
          <w:rFonts w:ascii="Book Antiqua" w:hAnsi="Book Antiqua" w:cs="宋体"/>
          <w:color w:val="000000"/>
        </w:rPr>
        <w:t>: 1212-1218 [PMID: 18479363 DOI: 10.1111/j.1742-1241.2008.01777.x]</w:t>
      </w:r>
    </w:p>
    <w:p w14:paraId="73A85EC3"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39</w:t>
      </w:r>
      <w:r w:rsidRPr="00387B84">
        <w:rPr>
          <w:rFonts w:ascii="Book Antiqua" w:hAnsi="Book Antiqua" w:cs="宋体"/>
          <w:color w:val="000000"/>
        </w:rPr>
        <w:t> </w:t>
      </w:r>
      <w:r w:rsidRPr="00E53798">
        <w:rPr>
          <w:rFonts w:ascii="Book Antiqua" w:hAnsi="Book Antiqua" w:cs="宋体"/>
          <w:b/>
          <w:bCs/>
          <w:color w:val="000000"/>
        </w:rPr>
        <w:t>Yang ZF</w:t>
      </w:r>
      <w:r w:rsidRPr="00E53798">
        <w:rPr>
          <w:rFonts w:ascii="Book Antiqua" w:hAnsi="Book Antiqua" w:cs="宋体"/>
          <w:color w:val="000000"/>
        </w:rPr>
        <w:t>, Ho DW, Ng MN, Lau CK, Yu WC, Ngai P, Chu PW, Lam CT, Poon RT, Fan ST. Significance of CD90+ cancer stem cells in human liver cancer.</w:t>
      </w:r>
      <w:r w:rsidRPr="00387B84">
        <w:rPr>
          <w:rFonts w:ascii="Book Antiqua" w:hAnsi="Book Antiqua" w:cs="宋体"/>
          <w:color w:val="000000"/>
        </w:rPr>
        <w:t> </w:t>
      </w:r>
      <w:r w:rsidRPr="00E53798">
        <w:rPr>
          <w:rFonts w:ascii="Book Antiqua" w:hAnsi="Book Antiqua" w:cs="宋体"/>
          <w:i/>
          <w:iCs/>
          <w:color w:val="000000"/>
        </w:rPr>
        <w:t>Cancer Cell</w:t>
      </w:r>
      <w:r w:rsidRPr="00387B84">
        <w:rPr>
          <w:rFonts w:ascii="Book Antiqua" w:hAnsi="Book Antiqua" w:cs="宋体"/>
          <w:color w:val="000000"/>
        </w:rPr>
        <w:t> </w:t>
      </w:r>
      <w:r w:rsidRPr="00E53798">
        <w:rPr>
          <w:rFonts w:ascii="Book Antiqua" w:hAnsi="Book Antiqua" w:cs="宋体"/>
          <w:color w:val="000000"/>
        </w:rPr>
        <w:t>2008;</w:t>
      </w:r>
      <w:r w:rsidRPr="00387B84">
        <w:rPr>
          <w:rFonts w:ascii="Book Antiqua" w:hAnsi="Book Antiqua" w:cs="宋体"/>
          <w:color w:val="000000"/>
        </w:rPr>
        <w:t> </w:t>
      </w:r>
      <w:r w:rsidRPr="00E53798">
        <w:rPr>
          <w:rFonts w:ascii="Book Antiqua" w:hAnsi="Book Antiqua" w:cs="宋体"/>
          <w:b/>
          <w:bCs/>
          <w:color w:val="000000"/>
        </w:rPr>
        <w:t>13</w:t>
      </w:r>
      <w:r w:rsidRPr="00E53798">
        <w:rPr>
          <w:rFonts w:ascii="Book Antiqua" w:hAnsi="Book Antiqua" w:cs="宋体"/>
          <w:color w:val="000000"/>
        </w:rPr>
        <w:t>: 153-166 [PMID: 18242515 DOI: 10.1016/j.ccr.2008.01.013]</w:t>
      </w:r>
    </w:p>
    <w:p w14:paraId="1D484E56" w14:textId="77777777" w:rsidR="009C79FE" w:rsidRPr="00E53798" w:rsidRDefault="009C79FE" w:rsidP="009C79FE">
      <w:pPr>
        <w:adjustRightInd w:val="0"/>
        <w:snapToGrid w:val="0"/>
        <w:spacing w:line="360" w:lineRule="auto"/>
        <w:jc w:val="both"/>
        <w:rPr>
          <w:rFonts w:ascii="Book Antiqua" w:hAnsi="Book Antiqua" w:cs="宋体"/>
          <w:color w:val="000000"/>
        </w:rPr>
      </w:pPr>
      <w:proofErr w:type="gramStart"/>
      <w:r w:rsidRPr="00E53798">
        <w:rPr>
          <w:rFonts w:ascii="Book Antiqua" w:hAnsi="Book Antiqua" w:cs="宋体"/>
          <w:color w:val="000000"/>
        </w:rPr>
        <w:t>40</w:t>
      </w:r>
      <w:r w:rsidRPr="00387B84">
        <w:rPr>
          <w:rFonts w:ascii="Book Antiqua" w:hAnsi="Book Antiqua" w:cs="宋体"/>
          <w:color w:val="000000"/>
        </w:rPr>
        <w:t> </w:t>
      </w:r>
      <w:r w:rsidRPr="00E53798">
        <w:rPr>
          <w:rFonts w:ascii="Book Antiqua" w:hAnsi="Book Antiqua" w:cs="宋体"/>
          <w:b/>
          <w:bCs/>
          <w:color w:val="000000"/>
        </w:rPr>
        <w:t>Hou Y</w:t>
      </w:r>
      <w:r w:rsidRPr="00E53798">
        <w:rPr>
          <w:rFonts w:ascii="Book Antiqua" w:hAnsi="Book Antiqua" w:cs="宋体"/>
          <w:color w:val="000000"/>
        </w:rPr>
        <w:t>, Zou Q, Ge R, Shen F, Wang Y.</w:t>
      </w:r>
      <w:proofErr w:type="gramEnd"/>
      <w:r w:rsidRPr="00E53798">
        <w:rPr>
          <w:rFonts w:ascii="Book Antiqua" w:hAnsi="Book Antiqua" w:cs="宋体"/>
          <w:color w:val="000000"/>
        </w:rPr>
        <w:t xml:space="preserve"> The critical role of </w:t>
      </w:r>
      <w:proofErr w:type="gramStart"/>
      <w:r w:rsidRPr="00E53798">
        <w:rPr>
          <w:rFonts w:ascii="Book Antiqua" w:hAnsi="Book Antiqua" w:cs="宋体"/>
          <w:color w:val="000000"/>
        </w:rPr>
        <w:t>CD133(</w:t>
      </w:r>
      <w:proofErr w:type="gramEnd"/>
      <w:r w:rsidRPr="00E53798">
        <w:rPr>
          <w:rFonts w:ascii="Book Antiqua" w:hAnsi="Book Antiqua" w:cs="宋体"/>
          <w:color w:val="000000"/>
        </w:rPr>
        <w:t>+)CD44(+/high) tumor cells in hematogenous metastasis of liver cancers.</w:t>
      </w:r>
      <w:r w:rsidRPr="00387B84">
        <w:rPr>
          <w:rFonts w:ascii="Book Antiqua" w:hAnsi="Book Antiqua" w:cs="宋体"/>
          <w:color w:val="000000"/>
        </w:rPr>
        <w:t> </w:t>
      </w:r>
      <w:r w:rsidRPr="00E53798">
        <w:rPr>
          <w:rFonts w:ascii="Book Antiqua" w:hAnsi="Book Antiqua" w:cs="宋体"/>
          <w:i/>
          <w:iCs/>
          <w:color w:val="000000"/>
        </w:rPr>
        <w:t>Cell Res</w:t>
      </w:r>
      <w:r w:rsidRPr="00387B84">
        <w:rPr>
          <w:rFonts w:ascii="Book Antiqua" w:hAnsi="Book Antiqua" w:cs="宋体"/>
          <w:color w:val="000000"/>
        </w:rPr>
        <w:t> </w:t>
      </w:r>
      <w:r w:rsidRPr="00E53798">
        <w:rPr>
          <w:rFonts w:ascii="Book Antiqua" w:hAnsi="Book Antiqua" w:cs="宋体"/>
          <w:color w:val="000000"/>
        </w:rPr>
        <w:t>2012;</w:t>
      </w:r>
      <w:r w:rsidRPr="00387B84">
        <w:rPr>
          <w:rFonts w:ascii="Book Antiqua" w:hAnsi="Book Antiqua" w:cs="宋体"/>
          <w:color w:val="000000"/>
        </w:rPr>
        <w:t> </w:t>
      </w:r>
      <w:r w:rsidRPr="00E53798">
        <w:rPr>
          <w:rFonts w:ascii="Book Antiqua" w:hAnsi="Book Antiqua" w:cs="宋体"/>
          <w:b/>
          <w:bCs/>
          <w:color w:val="000000"/>
        </w:rPr>
        <w:t>22</w:t>
      </w:r>
      <w:r w:rsidRPr="00E53798">
        <w:rPr>
          <w:rFonts w:ascii="Book Antiqua" w:hAnsi="Book Antiqua" w:cs="宋体"/>
          <w:color w:val="000000"/>
        </w:rPr>
        <w:t>: 259-272 [PMID: 21862973 DOI: 10.1038/cr.2011.139]</w:t>
      </w:r>
    </w:p>
    <w:p w14:paraId="79F1F781"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41</w:t>
      </w:r>
      <w:r w:rsidRPr="00387B84">
        <w:rPr>
          <w:rFonts w:ascii="Book Antiqua" w:hAnsi="Book Antiqua" w:cs="宋体"/>
          <w:color w:val="000000"/>
        </w:rPr>
        <w:t> </w:t>
      </w:r>
      <w:r w:rsidRPr="00E53798">
        <w:rPr>
          <w:rFonts w:ascii="Book Antiqua" w:hAnsi="Book Antiqua" w:cs="宋体"/>
          <w:b/>
          <w:bCs/>
          <w:color w:val="000000"/>
        </w:rPr>
        <w:t>Yamashita T</w:t>
      </w:r>
      <w:r w:rsidRPr="00E53798">
        <w:rPr>
          <w:rFonts w:ascii="Book Antiqua" w:hAnsi="Book Antiqua" w:cs="宋体"/>
          <w:color w:val="000000"/>
        </w:rPr>
        <w:t>, Ji J, Budhu A, Forgues M, Yang W, Wang HY, Jia H, Ye Q, Qin LX, Wauthier E, Reid LM, Minato H, Honda M, Kaneko S, Tang ZY, Wang XW. EpCAM-positive hepatocellular carcinoma cells are tumor-initiating cells with stem/progenitor cell features.</w:t>
      </w:r>
      <w:r w:rsidRPr="00387B84">
        <w:rPr>
          <w:rFonts w:ascii="Book Antiqua" w:hAnsi="Book Antiqua" w:cs="宋体"/>
          <w:color w:val="000000"/>
        </w:rPr>
        <w:t> </w:t>
      </w:r>
      <w:r w:rsidRPr="00E53798">
        <w:rPr>
          <w:rFonts w:ascii="Book Antiqua" w:hAnsi="Book Antiqua" w:cs="宋体"/>
          <w:i/>
          <w:iCs/>
          <w:color w:val="000000"/>
        </w:rPr>
        <w:t>Gastroenterology</w:t>
      </w:r>
      <w:r w:rsidRPr="00387B84">
        <w:rPr>
          <w:rFonts w:ascii="Book Antiqua" w:hAnsi="Book Antiqua" w:cs="宋体"/>
          <w:color w:val="000000"/>
        </w:rPr>
        <w:t> </w:t>
      </w:r>
      <w:r w:rsidRPr="00E53798">
        <w:rPr>
          <w:rFonts w:ascii="Book Antiqua" w:hAnsi="Book Antiqua" w:cs="宋体"/>
          <w:color w:val="000000"/>
        </w:rPr>
        <w:t>2009;</w:t>
      </w:r>
      <w:r w:rsidRPr="00387B84">
        <w:rPr>
          <w:rFonts w:ascii="Book Antiqua" w:hAnsi="Book Antiqua" w:cs="宋体"/>
          <w:color w:val="000000"/>
        </w:rPr>
        <w:t> </w:t>
      </w:r>
      <w:r w:rsidRPr="00E53798">
        <w:rPr>
          <w:rFonts w:ascii="Book Antiqua" w:hAnsi="Book Antiqua" w:cs="宋体"/>
          <w:b/>
          <w:bCs/>
          <w:color w:val="000000"/>
        </w:rPr>
        <w:t>136</w:t>
      </w:r>
      <w:r w:rsidRPr="00E53798">
        <w:rPr>
          <w:rFonts w:ascii="Book Antiqua" w:hAnsi="Book Antiqua" w:cs="宋体"/>
          <w:color w:val="000000"/>
        </w:rPr>
        <w:t>: 1012-1024 [PMID: 19150350 DOI: 10.1053/j.gastro.2008.12.004]</w:t>
      </w:r>
    </w:p>
    <w:p w14:paraId="52B10DE4"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42</w:t>
      </w:r>
      <w:r w:rsidRPr="00387B84">
        <w:rPr>
          <w:rFonts w:ascii="Book Antiqua" w:hAnsi="Book Antiqua" w:cs="宋体"/>
          <w:color w:val="000000"/>
        </w:rPr>
        <w:t> </w:t>
      </w:r>
      <w:r w:rsidRPr="00E53798">
        <w:rPr>
          <w:rFonts w:ascii="Book Antiqua" w:hAnsi="Book Antiqua" w:cs="宋体"/>
          <w:b/>
          <w:bCs/>
          <w:color w:val="000000"/>
        </w:rPr>
        <w:t>Quan MF</w:t>
      </w:r>
      <w:r w:rsidRPr="00E53798">
        <w:rPr>
          <w:rFonts w:ascii="Book Antiqua" w:hAnsi="Book Antiqua" w:cs="宋体"/>
          <w:color w:val="000000"/>
        </w:rPr>
        <w:t>, Xiao LH, Liu ZH, Guo H, Ren KQ, Liu F, Cao JG, Deng XY. 8-bromo-7-methoxychrysin inhibits properties of liver cancer stem cells via downregulation of β-catenin.</w:t>
      </w:r>
      <w:r w:rsidRPr="00387B84">
        <w:rPr>
          <w:rFonts w:ascii="Book Antiqua" w:hAnsi="Book Antiqua" w:cs="宋体"/>
          <w:color w:val="000000"/>
        </w:rPr>
        <w:t> </w:t>
      </w:r>
      <w:r w:rsidRPr="00E53798">
        <w:rPr>
          <w:rFonts w:ascii="Book Antiqua" w:hAnsi="Book Antiqua" w:cs="宋体"/>
          <w:i/>
          <w:iCs/>
          <w:color w:val="000000"/>
        </w:rPr>
        <w:t>World J Gastroenterol</w:t>
      </w:r>
      <w:r w:rsidRPr="00387B84">
        <w:rPr>
          <w:rFonts w:ascii="Book Antiqua" w:hAnsi="Book Antiqua" w:cs="宋体"/>
          <w:color w:val="000000"/>
        </w:rPr>
        <w:t> </w:t>
      </w:r>
      <w:r w:rsidRPr="00E53798">
        <w:rPr>
          <w:rFonts w:ascii="Book Antiqua" w:hAnsi="Book Antiqua" w:cs="宋体"/>
          <w:color w:val="000000"/>
        </w:rPr>
        <w:t>2013;</w:t>
      </w:r>
      <w:r w:rsidRPr="00387B84">
        <w:rPr>
          <w:rFonts w:ascii="Book Antiqua" w:hAnsi="Book Antiqua" w:cs="宋体"/>
          <w:color w:val="000000"/>
        </w:rPr>
        <w:t> </w:t>
      </w:r>
      <w:r w:rsidRPr="00E53798">
        <w:rPr>
          <w:rFonts w:ascii="Book Antiqua" w:hAnsi="Book Antiqua" w:cs="宋体"/>
          <w:b/>
          <w:bCs/>
          <w:color w:val="000000"/>
        </w:rPr>
        <w:t>19</w:t>
      </w:r>
      <w:r w:rsidRPr="00E53798">
        <w:rPr>
          <w:rFonts w:ascii="Book Antiqua" w:hAnsi="Book Antiqua" w:cs="宋体"/>
          <w:color w:val="000000"/>
        </w:rPr>
        <w:t>: 7680-7695 [PMID: 24431896 DOI: 10.3748/wjg.v19.i43.7680]</w:t>
      </w:r>
    </w:p>
    <w:p w14:paraId="6D6ED198"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43</w:t>
      </w:r>
      <w:r w:rsidRPr="00387B84">
        <w:rPr>
          <w:rFonts w:ascii="Book Antiqua" w:hAnsi="Book Antiqua" w:cs="宋体"/>
          <w:color w:val="000000"/>
        </w:rPr>
        <w:t> </w:t>
      </w:r>
      <w:r w:rsidRPr="00E53798">
        <w:rPr>
          <w:rFonts w:ascii="Book Antiqua" w:hAnsi="Book Antiqua" w:cs="宋体"/>
          <w:b/>
          <w:bCs/>
          <w:color w:val="000000"/>
        </w:rPr>
        <w:t>Liu L</w:t>
      </w:r>
      <w:r w:rsidRPr="00E53798">
        <w:rPr>
          <w:rFonts w:ascii="Book Antiqua" w:hAnsi="Book Antiqua" w:cs="宋体"/>
          <w:color w:val="000000"/>
        </w:rPr>
        <w:t>, Cao Y, Chen C, Zhang X, McNabola A, Wilkie D, Wilhelm S, Lynch M, Carter C. Sorafenib blocks the RAF/MEK/ERK pathway, inhibits tumor angiogenesis, and induces tumor cell apoptosis in hepatocellular carcinoma model PLC/PRF/5.</w:t>
      </w:r>
      <w:r w:rsidRPr="00387B84">
        <w:rPr>
          <w:rFonts w:ascii="Book Antiqua" w:hAnsi="Book Antiqua" w:cs="宋体"/>
          <w:color w:val="000000"/>
        </w:rPr>
        <w:t> </w:t>
      </w:r>
      <w:r w:rsidRPr="00E53798">
        <w:rPr>
          <w:rFonts w:ascii="Book Antiqua" w:hAnsi="Book Antiqua" w:cs="宋体"/>
          <w:i/>
          <w:iCs/>
          <w:color w:val="000000"/>
        </w:rPr>
        <w:t>Cancer Res</w:t>
      </w:r>
      <w:r w:rsidRPr="00387B84">
        <w:rPr>
          <w:rFonts w:ascii="Book Antiqua" w:hAnsi="Book Antiqua" w:cs="宋体"/>
          <w:color w:val="000000"/>
        </w:rPr>
        <w:t> </w:t>
      </w:r>
      <w:r w:rsidRPr="00E53798">
        <w:rPr>
          <w:rFonts w:ascii="Book Antiqua" w:hAnsi="Book Antiqua" w:cs="宋体"/>
          <w:color w:val="000000"/>
        </w:rPr>
        <w:t>2006;</w:t>
      </w:r>
      <w:r w:rsidRPr="00387B84">
        <w:rPr>
          <w:rFonts w:ascii="Book Antiqua" w:hAnsi="Book Antiqua" w:cs="宋体"/>
          <w:color w:val="000000"/>
        </w:rPr>
        <w:t> </w:t>
      </w:r>
      <w:r w:rsidRPr="00E53798">
        <w:rPr>
          <w:rFonts w:ascii="Book Antiqua" w:hAnsi="Book Antiqua" w:cs="宋体"/>
          <w:b/>
          <w:bCs/>
          <w:color w:val="000000"/>
        </w:rPr>
        <w:t>66</w:t>
      </w:r>
      <w:r w:rsidRPr="00E53798">
        <w:rPr>
          <w:rFonts w:ascii="Book Antiqua" w:hAnsi="Book Antiqua" w:cs="宋体"/>
          <w:color w:val="000000"/>
        </w:rPr>
        <w:t>: 11851-11858 [PMID: 17178882 DOI: 10.1158/0008-5472.CAN-06-1377]</w:t>
      </w:r>
    </w:p>
    <w:p w14:paraId="4F6BB864"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44</w:t>
      </w:r>
      <w:r w:rsidRPr="00387B84">
        <w:rPr>
          <w:rFonts w:ascii="Book Antiqua" w:hAnsi="Book Antiqua" w:cs="宋体"/>
          <w:color w:val="000000"/>
        </w:rPr>
        <w:t> </w:t>
      </w:r>
      <w:r w:rsidRPr="00E53798">
        <w:rPr>
          <w:rFonts w:ascii="Book Antiqua" w:hAnsi="Book Antiqua" w:cs="宋体"/>
          <w:b/>
          <w:bCs/>
          <w:color w:val="000000"/>
        </w:rPr>
        <w:t>Gedaly R</w:t>
      </w:r>
      <w:r w:rsidRPr="00E53798">
        <w:rPr>
          <w:rFonts w:ascii="Book Antiqua" w:hAnsi="Book Antiqua" w:cs="宋体"/>
          <w:color w:val="000000"/>
        </w:rPr>
        <w:t>, Galuppo R, Musgrave Y, Angulo P, Hundley J, Shah M, Daily MF, Chen C, Cohen DA, Spear BT, Evers BM. PKI-587 and sorafenib alone and in combination on inhibition of liver cancer stem cell proliferation.</w:t>
      </w:r>
      <w:r w:rsidRPr="00387B84">
        <w:rPr>
          <w:rFonts w:ascii="Book Antiqua" w:hAnsi="Book Antiqua" w:cs="宋体"/>
          <w:color w:val="000000"/>
        </w:rPr>
        <w:t> </w:t>
      </w:r>
      <w:r w:rsidRPr="00E53798">
        <w:rPr>
          <w:rFonts w:ascii="Book Antiqua" w:hAnsi="Book Antiqua" w:cs="宋体"/>
          <w:i/>
          <w:iCs/>
          <w:color w:val="000000"/>
        </w:rPr>
        <w:t>J Surg Res</w:t>
      </w:r>
      <w:r w:rsidRPr="00387B84">
        <w:rPr>
          <w:rFonts w:ascii="Book Antiqua" w:hAnsi="Book Antiqua" w:cs="宋体"/>
          <w:color w:val="000000"/>
        </w:rPr>
        <w:t> </w:t>
      </w:r>
      <w:r w:rsidRPr="00E53798">
        <w:rPr>
          <w:rFonts w:ascii="Book Antiqua" w:hAnsi="Book Antiqua" w:cs="宋体"/>
          <w:color w:val="000000"/>
        </w:rPr>
        <w:t>2013;</w:t>
      </w:r>
      <w:r w:rsidRPr="00387B84">
        <w:rPr>
          <w:rFonts w:ascii="Book Antiqua" w:hAnsi="Book Antiqua" w:cs="宋体"/>
          <w:color w:val="000000"/>
        </w:rPr>
        <w:t> </w:t>
      </w:r>
      <w:r w:rsidRPr="00E53798">
        <w:rPr>
          <w:rFonts w:ascii="Book Antiqua" w:hAnsi="Book Antiqua" w:cs="宋体"/>
          <w:b/>
          <w:bCs/>
          <w:color w:val="000000"/>
        </w:rPr>
        <w:t>185</w:t>
      </w:r>
      <w:r w:rsidRPr="00E53798">
        <w:rPr>
          <w:rFonts w:ascii="Book Antiqua" w:hAnsi="Book Antiqua" w:cs="宋体"/>
          <w:color w:val="000000"/>
        </w:rPr>
        <w:t>: 225-230 [PMID: 23769634 DOI: 10.1016/j.jss.2013.05.016]</w:t>
      </w:r>
    </w:p>
    <w:p w14:paraId="728DBE0D"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lastRenderedPageBreak/>
        <w:t>45</w:t>
      </w:r>
      <w:r w:rsidRPr="00387B84">
        <w:rPr>
          <w:rFonts w:ascii="Book Antiqua" w:hAnsi="Book Antiqua" w:cs="宋体"/>
          <w:color w:val="000000"/>
        </w:rPr>
        <w:t> </w:t>
      </w:r>
      <w:r w:rsidRPr="00E53798">
        <w:rPr>
          <w:rFonts w:ascii="Book Antiqua" w:hAnsi="Book Antiqua" w:cs="宋体"/>
          <w:b/>
          <w:bCs/>
          <w:color w:val="000000"/>
        </w:rPr>
        <w:t>Newell P</w:t>
      </w:r>
      <w:r w:rsidRPr="00E53798">
        <w:rPr>
          <w:rFonts w:ascii="Book Antiqua" w:hAnsi="Book Antiqua" w:cs="宋体"/>
          <w:color w:val="000000"/>
        </w:rPr>
        <w:t xml:space="preserve">, Toffanin S, Villanueva A, Chiang DY, Minguez B, Cabellos L, Savic R, Hoshida Y, Lim KH, Melgar-Lesmes P, Yea S, Peix J, Deniz K, Fiel MI, Thung S, Alsinet C, Tovar V, Mazzaferro V, Bruix J, Roayaie S, Schwartz M, Friedman SL, Llovet JM. </w:t>
      </w:r>
      <w:proofErr w:type="gramStart"/>
      <w:r w:rsidRPr="00E53798">
        <w:rPr>
          <w:rFonts w:ascii="Book Antiqua" w:hAnsi="Book Antiqua" w:cs="宋体"/>
          <w:color w:val="000000"/>
        </w:rPr>
        <w:t>Ras pathway activation in hepatocellular carcinoma and anti-tumoral effect of combined sorafenib and rapamycin in vivo.</w:t>
      </w:r>
      <w:proofErr w:type="gramEnd"/>
      <w:r w:rsidRPr="00387B84">
        <w:rPr>
          <w:rFonts w:ascii="Book Antiqua" w:hAnsi="Book Antiqua" w:cs="宋体"/>
          <w:color w:val="000000"/>
        </w:rPr>
        <w:t> </w:t>
      </w:r>
      <w:r w:rsidRPr="00E53798">
        <w:rPr>
          <w:rFonts w:ascii="Book Antiqua" w:hAnsi="Book Antiqua" w:cs="宋体"/>
          <w:i/>
          <w:iCs/>
          <w:color w:val="000000"/>
        </w:rPr>
        <w:t>J Hepatol</w:t>
      </w:r>
      <w:r w:rsidRPr="00387B84">
        <w:rPr>
          <w:rFonts w:ascii="Book Antiqua" w:hAnsi="Book Antiqua" w:cs="宋体"/>
          <w:color w:val="000000"/>
        </w:rPr>
        <w:t> </w:t>
      </w:r>
      <w:r w:rsidRPr="00E53798">
        <w:rPr>
          <w:rFonts w:ascii="Book Antiqua" w:hAnsi="Book Antiqua" w:cs="宋体"/>
          <w:color w:val="000000"/>
        </w:rPr>
        <w:t>2009;</w:t>
      </w:r>
      <w:r w:rsidRPr="00387B84">
        <w:rPr>
          <w:rFonts w:ascii="Book Antiqua" w:hAnsi="Book Antiqua" w:cs="宋体"/>
          <w:color w:val="000000"/>
        </w:rPr>
        <w:t> </w:t>
      </w:r>
      <w:r w:rsidRPr="00E53798">
        <w:rPr>
          <w:rFonts w:ascii="Book Antiqua" w:hAnsi="Book Antiqua" w:cs="宋体"/>
          <w:b/>
          <w:bCs/>
          <w:color w:val="000000"/>
        </w:rPr>
        <w:t>51</w:t>
      </w:r>
      <w:r w:rsidRPr="00E53798">
        <w:rPr>
          <w:rFonts w:ascii="Book Antiqua" w:hAnsi="Book Antiqua" w:cs="宋体"/>
          <w:color w:val="000000"/>
        </w:rPr>
        <w:t>: 725-733 [PMID: 19665249 DOI: 10.1016/j.jhep.2009.03.028]</w:t>
      </w:r>
    </w:p>
    <w:p w14:paraId="42C0DDE0" w14:textId="77777777" w:rsidR="009C79FE" w:rsidRPr="00E53798" w:rsidRDefault="009C79FE" w:rsidP="009C79FE">
      <w:pPr>
        <w:adjustRightInd w:val="0"/>
        <w:snapToGrid w:val="0"/>
        <w:spacing w:line="360" w:lineRule="auto"/>
        <w:jc w:val="both"/>
        <w:rPr>
          <w:rFonts w:ascii="Book Antiqua" w:hAnsi="Book Antiqua" w:cs="宋体"/>
          <w:color w:val="000000"/>
        </w:rPr>
      </w:pPr>
      <w:proofErr w:type="gramStart"/>
      <w:r w:rsidRPr="00E53798">
        <w:rPr>
          <w:rFonts w:ascii="Book Antiqua" w:hAnsi="Book Antiqua" w:cs="宋体"/>
          <w:color w:val="000000"/>
        </w:rPr>
        <w:t>46</w:t>
      </w:r>
      <w:r w:rsidRPr="00387B84">
        <w:rPr>
          <w:rFonts w:ascii="Book Antiqua" w:hAnsi="Book Antiqua" w:cs="宋体"/>
          <w:color w:val="000000"/>
        </w:rPr>
        <w:t> </w:t>
      </w:r>
      <w:r w:rsidRPr="00E53798">
        <w:rPr>
          <w:rFonts w:ascii="Book Antiqua" w:hAnsi="Book Antiqua" w:cs="宋体"/>
          <w:b/>
          <w:bCs/>
          <w:color w:val="000000"/>
        </w:rPr>
        <w:t>Calin GA</w:t>
      </w:r>
      <w:r w:rsidRPr="00E53798">
        <w:rPr>
          <w:rFonts w:ascii="Book Antiqua" w:hAnsi="Book Antiqua" w:cs="宋体"/>
          <w:color w:val="000000"/>
        </w:rPr>
        <w:t>, Croce CM. MicroRNA signatures in human cancers.</w:t>
      </w:r>
      <w:proofErr w:type="gramEnd"/>
      <w:r w:rsidRPr="00387B84">
        <w:rPr>
          <w:rFonts w:ascii="Book Antiqua" w:hAnsi="Book Antiqua" w:cs="宋体"/>
          <w:color w:val="000000"/>
        </w:rPr>
        <w:t> </w:t>
      </w:r>
      <w:r w:rsidRPr="00E53798">
        <w:rPr>
          <w:rFonts w:ascii="Book Antiqua" w:hAnsi="Book Antiqua" w:cs="宋体"/>
          <w:i/>
          <w:iCs/>
          <w:color w:val="000000"/>
        </w:rPr>
        <w:t>Nat Rev Cancer</w:t>
      </w:r>
      <w:r w:rsidRPr="00387B84">
        <w:rPr>
          <w:rFonts w:ascii="Book Antiqua" w:hAnsi="Book Antiqua" w:cs="宋体"/>
          <w:color w:val="000000"/>
        </w:rPr>
        <w:t> </w:t>
      </w:r>
      <w:r w:rsidRPr="00E53798">
        <w:rPr>
          <w:rFonts w:ascii="Book Antiqua" w:hAnsi="Book Antiqua" w:cs="宋体"/>
          <w:color w:val="000000"/>
        </w:rPr>
        <w:t>2006;</w:t>
      </w:r>
      <w:r w:rsidRPr="00387B84">
        <w:rPr>
          <w:rFonts w:ascii="Book Antiqua" w:hAnsi="Book Antiqua" w:cs="宋体"/>
          <w:color w:val="000000"/>
        </w:rPr>
        <w:t> </w:t>
      </w:r>
      <w:r w:rsidRPr="00E53798">
        <w:rPr>
          <w:rFonts w:ascii="Book Antiqua" w:hAnsi="Book Antiqua" w:cs="宋体"/>
          <w:b/>
          <w:bCs/>
          <w:color w:val="000000"/>
        </w:rPr>
        <w:t>6</w:t>
      </w:r>
      <w:r w:rsidRPr="00E53798">
        <w:rPr>
          <w:rFonts w:ascii="Book Antiqua" w:hAnsi="Book Antiqua" w:cs="宋体"/>
          <w:color w:val="000000"/>
        </w:rPr>
        <w:t>: 857-866 [PMID: 17060945 DOI: 10.1038/nrc1997]</w:t>
      </w:r>
    </w:p>
    <w:p w14:paraId="7C0CBC74" w14:textId="77777777" w:rsidR="009C79FE" w:rsidRPr="00E53798" w:rsidRDefault="009C79FE" w:rsidP="009C79FE">
      <w:pPr>
        <w:adjustRightInd w:val="0"/>
        <w:snapToGrid w:val="0"/>
        <w:spacing w:line="360" w:lineRule="auto"/>
        <w:jc w:val="both"/>
        <w:rPr>
          <w:rFonts w:ascii="Book Antiqua" w:hAnsi="Book Antiqua" w:cs="宋体"/>
          <w:color w:val="000000"/>
        </w:rPr>
      </w:pPr>
      <w:proofErr w:type="gramStart"/>
      <w:r w:rsidRPr="00E53798">
        <w:rPr>
          <w:rFonts w:ascii="Book Antiqua" w:hAnsi="Book Antiqua" w:cs="宋体"/>
          <w:color w:val="000000"/>
        </w:rPr>
        <w:t>47</w:t>
      </w:r>
      <w:r w:rsidRPr="00387B84">
        <w:rPr>
          <w:rFonts w:ascii="Book Antiqua" w:hAnsi="Book Antiqua" w:cs="宋体"/>
          <w:color w:val="000000"/>
        </w:rPr>
        <w:t> </w:t>
      </w:r>
      <w:r w:rsidRPr="00E53798">
        <w:rPr>
          <w:rFonts w:ascii="Book Antiqua" w:hAnsi="Book Antiqua" w:cs="宋体"/>
          <w:b/>
          <w:bCs/>
          <w:color w:val="000000"/>
        </w:rPr>
        <w:t>Chen XM</w:t>
      </w:r>
      <w:r w:rsidRPr="00E53798">
        <w:rPr>
          <w:rFonts w:ascii="Book Antiqua" w:hAnsi="Book Antiqua" w:cs="宋体"/>
          <w:color w:val="000000"/>
        </w:rPr>
        <w:t>.</w:t>
      </w:r>
      <w:proofErr w:type="gramEnd"/>
      <w:r w:rsidRPr="00E53798">
        <w:rPr>
          <w:rFonts w:ascii="Book Antiqua" w:hAnsi="Book Antiqua" w:cs="宋体"/>
          <w:color w:val="000000"/>
        </w:rPr>
        <w:t xml:space="preserve"> </w:t>
      </w:r>
      <w:proofErr w:type="gramStart"/>
      <w:r w:rsidRPr="00E53798">
        <w:rPr>
          <w:rFonts w:ascii="Book Antiqua" w:hAnsi="Book Antiqua" w:cs="宋体"/>
          <w:color w:val="000000"/>
        </w:rPr>
        <w:t>MicroRNA signatures in liver diseases.</w:t>
      </w:r>
      <w:proofErr w:type="gramEnd"/>
      <w:r w:rsidRPr="00387B84">
        <w:rPr>
          <w:rFonts w:ascii="Book Antiqua" w:hAnsi="Book Antiqua" w:cs="宋体"/>
          <w:color w:val="000000"/>
        </w:rPr>
        <w:t> </w:t>
      </w:r>
      <w:r w:rsidRPr="00E53798">
        <w:rPr>
          <w:rFonts w:ascii="Book Antiqua" w:hAnsi="Book Antiqua" w:cs="宋体"/>
          <w:i/>
          <w:iCs/>
          <w:color w:val="000000"/>
        </w:rPr>
        <w:t>World J Gastroenterol</w:t>
      </w:r>
      <w:r w:rsidRPr="00387B84">
        <w:rPr>
          <w:rFonts w:ascii="Book Antiqua" w:hAnsi="Book Antiqua" w:cs="宋体"/>
          <w:color w:val="000000"/>
        </w:rPr>
        <w:t> </w:t>
      </w:r>
      <w:r w:rsidRPr="00E53798">
        <w:rPr>
          <w:rFonts w:ascii="Book Antiqua" w:hAnsi="Book Antiqua" w:cs="宋体"/>
          <w:color w:val="000000"/>
        </w:rPr>
        <w:t>2009;</w:t>
      </w:r>
      <w:r w:rsidRPr="00387B84">
        <w:rPr>
          <w:rFonts w:ascii="Book Antiqua" w:hAnsi="Book Antiqua" w:cs="宋体"/>
          <w:color w:val="000000"/>
        </w:rPr>
        <w:t> </w:t>
      </w:r>
      <w:r w:rsidRPr="00E53798">
        <w:rPr>
          <w:rFonts w:ascii="Book Antiqua" w:hAnsi="Book Antiqua" w:cs="宋体"/>
          <w:b/>
          <w:bCs/>
          <w:color w:val="000000"/>
        </w:rPr>
        <w:t>15</w:t>
      </w:r>
      <w:r w:rsidRPr="00E53798">
        <w:rPr>
          <w:rFonts w:ascii="Book Antiqua" w:hAnsi="Book Antiqua" w:cs="宋体"/>
          <w:color w:val="000000"/>
        </w:rPr>
        <w:t>: 1665-1672 [PMID: 19360909</w:t>
      </w:r>
      <w:r w:rsidRPr="00387B84">
        <w:rPr>
          <w:rFonts w:ascii="Book Antiqua" w:hAnsi="Book Antiqua" w:cs="宋体"/>
          <w:color w:val="000000"/>
        </w:rPr>
        <w:t xml:space="preserve"> DOI: 10.3748/wjg.15.1665</w:t>
      </w:r>
      <w:r w:rsidRPr="00E53798">
        <w:rPr>
          <w:rFonts w:ascii="Book Antiqua" w:hAnsi="Book Antiqua" w:cs="宋体"/>
          <w:color w:val="000000"/>
        </w:rPr>
        <w:t>]</w:t>
      </w:r>
    </w:p>
    <w:p w14:paraId="0FA6A56E"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48</w:t>
      </w:r>
      <w:r w:rsidRPr="00387B84">
        <w:rPr>
          <w:rFonts w:ascii="Book Antiqua" w:hAnsi="Book Antiqua" w:cs="宋体"/>
          <w:color w:val="000000"/>
        </w:rPr>
        <w:t> </w:t>
      </w:r>
      <w:r w:rsidRPr="00E53798">
        <w:rPr>
          <w:rFonts w:ascii="Book Antiqua" w:hAnsi="Book Antiqua" w:cs="宋体"/>
          <w:b/>
          <w:bCs/>
          <w:color w:val="000000"/>
        </w:rPr>
        <w:t>Di Masi A</w:t>
      </w:r>
      <w:r w:rsidRPr="00E53798">
        <w:rPr>
          <w:rFonts w:ascii="Book Antiqua" w:hAnsi="Book Antiqua" w:cs="宋体"/>
          <w:color w:val="000000"/>
        </w:rPr>
        <w:t>, Viganotti M, Antoccia A, Magrelli A, Salvatore M, Azzalin G, Tosto F, Lorenzetti S, Maranghi F, Mantovani A, Macino G, Tanzarella C, Taruscio D. Characterization of HuH6, Hep3B, HepG2 and HLE liver cancer cell lines by WNT/β - catenin pathway, microRNA expression and protein expression profile.</w:t>
      </w:r>
      <w:r w:rsidRPr="00387B84">
        <w:rPr>
          <w:rFonts w:ascii="Book Antiqua" w:hAnsi="Book Antiqua" w:cs="宋体"/>
          <w:color w:val="000000"/>
        </w:rPr>
        <w:t> </w:t>
      </w:r>
      <w:r w:rsidRPr="00E53798">
        <w:rPr>
          <w:rFonts w:ascii="Book Antiqua" w:hAnsi="Book Antiqua" w:cs="宋体"/>
          <w:i/>
          <w:iCs/>
          <w:color w:val="000000"/>
        </w:rPr>
        <w:t xml:space="preserve">Cell Mol Biol </w:t>
      </w:r>
      <w:r w:rsidRPr="00E53798">
        <w:rPr>
          <w:rFonts w:ascii="Book Antiqua" w:hAnsi="Book Antiqua" w:cs="宋体"/>
          <w:iCs/>
          <w:color w:val="000000"/>
        </w:rPr>
        <w:t>(Noisy-le-grand)</w:t>
      </w:r>
      <w:r w:rsidRPr="00387B84">
        <w:rPr>
          <w:rFonts w:ascii="Book Antiqua" w:hAnsi="Book Antiqua" w:cs="宋体"/>
          <w:color w:val="000000"/>
        </w:rPr>
        <w:t> </w:t>
      </w:r>
      <w:r w:rsidRPr="00E53798">
        <w:rPr>
          <w:rFonts w:ascii="Book Antiqua" w:hAnsi="Book Antiqua" w:cs="宋体"/>
          <w:color w:val="000000"/>
        </w:rPr>
        <w:t>2010;</w:t>
      </w:r>
      <w:r w:rsidRPr="00387B84">
        <w:rPr>
          <w:rFonts w:ascii="Book Antiqua" w:hAnsi="Book Antiqua" w:cs="宋体"/>
          <w:color w:val="000000"/>
        </w:rPr>
        <w:t> </w:t>
      </w:r>
      <w:r w:rsidRPr="00E53798">
        <w:rPr>
          <w:rFonts w:ascii="Book Antiqua" w:hAnsi="Book Antiqua" w:cs="宋体"/>
          <w:b/>
          <w:bCs/>
          <w:color w:val="000000"/>
        </w:rPr>
        <w:t xml:space="preserve">56 </w:t>
      </w:r>
      <w:r w:rsidRPr="00E53798">
        <w:rPr>
          <w:rFonts w:ascii="Book Antiqua" w:hAnsi="Book Antiqua" w:cs="宋体"/>
          <w:bCs/>
          <w:color w:val="000000"/>
        </w:rPr>
        <w:t>Suppl</w:t>
      </w:r>
      <w:r w:rsidRPr="00E53798">
        <w:rPr>
          <w:rFonts w:ascii="Book Antiqua" w:hAnsi="Book Antiqua" w:cs="宋体"/>
          <w:color w:val="000000"/>
        </w:rPr>
        <w:t>: OL1299-OL1317 [PMID: 20937217]</w:t>
      </w:r>
    </w:p>
    <w:p w14:paraId="07252709"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49</w:t>
      </w:r>
      <w:r w:rsidRPr="00387B84">
        <w:rPr>
          <w:rFonts w:ascii="Book Antiqua" w:hAnsi="Book Antiqua" w:cs="宋体"/>
          <w:color w:val="000000"/>
        </w:rPr>
        <w:t> </w:t>
      </w:r>
      <w:r w:rsidRPr="00E53798">
        <w:rPr>
          <w:rFonts w:ascii="Book Antiqua" w:hAnsi="Book Antiqua" w:cs="宋体"/>
          <w:b/>
          <w:bCs/>
          <w:color w:val="000000"/>
        </w:rPr>
        <w:t>Xu J</w:t>
      </w:r>
      <w:r w:rsidRPr="00E53798">
        <w:rPr>
          <w:rFonts w:ascii="Book Antiqua" w:hAnsi="Book Antiqua" w:cs="宋体"/>
          <w:color w:val="000000"/>
        </w:rPr>
        <w:t xml:space="preserve">, Zhu X, Wu L, Yang R, Yang Z, Wang Q, </w:t>
      </w:r>
      <w:proofErr w:type="gramStart"/>
      <w:r w:rsidRPr="00E53798">
        <w:rPr>
          <w:rFonts w:ascii="Book Antiqua" w:hAnsi="Book Antiqua" w:cs="宋体"/>
          <w:color w:val="000000"/>
        </w:rPr>
        <w:t>Wu</w:t>
      </w:r>
      <w:proofErr w:type="gramEnd"/>
      <w:r w:rsidRPr="00E53798">
        <w:rPr>
          <w:rFonts w:ascii="Book Antiqua" w:hAnsi="Book Antiqua" w:cs="宋体"/>
          <w:color w:val="000000"/>
        </w:rPr>
        <w:t xml:space="preserve"> F. MicroRNA-122 suppresses cell proliferation and induces cell apoptosis in hepatocellular carcinoma by directly targeting Wnt/β-catenin pathway.</w:t>
      </w:r>
      <w:r w:rsidRPr="00387B84">
        <w:rPr>
          <w:rFonts w:ascii="Book Antiqua" w:hAnsi="Book Antiqua" w:cs="宋体"/>
          <w:color w:val="000000"/>
        </w:rPr>
        <w:t> </w:t>
      </w:r>
      <w:r w:rsidRPr="00E53798">
        <w:rPr>
          <w:rFonts w:ascii="Book Antiqua" w:hAnsi="Book Antiqua" w:cs="宋体"/>
          <w:i/>
          <w:iCs/>
          <w:color w:val="000000"/>
        </w:rPr>
        <w:t>Liver Int</w:t>
      </w:r>
      <w:r w:rsidRPr="00387B84">
        <w:rPr>
          <w:rFonts w:ascii="Book Antiqua" w:hAnsi="Book Antiqua" w:cs="宋体"/>
          <w:color w:val="000000"/>
        </w:rPr>
        <w:t> </w:t>
      </w:r>
      <w:r w:rsidRPr="00E53798">
        <w:rPr>
          <w:rFonts w:ascii="Book Antiqua" w:hAnsi="Book Antiqua" w:cs="宋体"/>
          <w:color w:val="000000"/>
        </w:rPr>
        <w:t>2012;</w:t>
      </w:r>
      <w:r w:rsidRPr="00387B84">
        <w:rPr>
          <w:rFonts w:ascii="Book Antiqua" w:hAnsi="Book Antiqua" w:cs="宋体"/>
          <w:color w:val="000000"/>
        </w:rPr>
        <w:t> </w:t>
      </w:r>
      <w:r w:rsidRPr="00E53798">
        <w:rPr>
          <w:rFonts w:ascii="Book Antiqua" w:hAnsi="Book Antiqua" w:cs="宋体"/>
          <w:b/>
          <w:bCs/>
          <w:color w:val="000000"/>
        </w:rPr>
        <w:t>32</w:t>
      </w:r>
      <w:r w:rsidRPr="00E53798">
        <w:rPr>
          <w:rFonts w:ascii="Book Antiqua" w:hAnsi="Book Antiqua" w:cs="宋体"/>
          <w:color w:val="000000"/>
        </w:rPr>
        <w:t>: 752-760 [PMID: 22276989 DOI: 10.1111/j.1478-3231.2011.02750.x]</w:t>
      </w:r>
    </w:p>
    <w:p w14:paraId="37572EFB"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50</w:t>
      </w:r>
      <w:r w:rsidRPr="00387B84">
        <w:rPr>
          <w:rFonts w:ascii="Book Antiqua" w:hAnsi="Book Antiqua" w:cs="宋体"/>
          <w:color w:val="000000"/>
        </w:rPr>
        <w:t> </w:t>
      </w:r>
      <w:r w:rsidRPr="00E53798">
        <w:rPr>
          <w:rFonts w:ascii="Book Antiqua" w:hAnsi="Book Antiqua" w:cs="宋体"/>
          <w:b/>
          <w:bCs/>
          <w:color w:val="000000"/>
        </w:rPr>
        <w:t>Augello C</w:t>
      </w:r>
      <w:r w:rsidRPr="00E53798">
        <w:rPr>
          <w:rFonts w:ascii="Book Antiqua" w:hAnsi="Book Antiqua" w:cs="宋体"/>
          <w:color w:val="000000"/>
        </w:rPr>
        <w:t>, Vaira V, Caruso L, Destro A, Maggioni M, Park YN, Montorsi M, Santambrogio R, Roncalli M, Bosari S. MicroRNA profiling of hepatocarcinogenesis identifies C19MC cluster as a novel prognostic biomarker in hepatocellular carcinoma.</w:t>
      </w:r>
      <w:r w:rsidRPr="00387B84">
        <w:rPr>
          <w:rFonts w:ascii="Book Antiqua" w:hAnsi="Book Antiqua" w:cs="宋体"/>
          <w:color w:val="000000"/>
        </w:rPr>
        <w:t> </w:t>
      </w:r>
      <w:r w:rsidRPr="00E53798">
        <w:rPr>
          <w:rFonts w:ascii="Book Antiqua" w:hAnsi="Book Antiqua" w:cs="宋体"/>
          <w:i/>
          <w:iCs/>
          <w:color w:val="000000"/>
        </w:rPr>
        <w:t>Liver Int</w:t>
      </w:r>
      <w:r w:rsidRPr="00387B84">
        <w:rPr>
          <w:rFonts w:ascii="Book Antiqua" w:hAnsi="Book Antiqua" w:cs="宋体"/>
          <w:color w:val="000000"/>
        </w:rPr>
        <w:t> </w:t>
      </w:r>
      <w:r w:rsidRPr="00E53798">
        <w:rPr>
          <w:rFonts w:ascii="Book Antiqua" w:hAnsi="Book Antiqua" w:cs="宋体"/>
          <w:color w:val="000000"/>
        </w:rPr>
        <w:t>2012;</w:t>
      </w:r>
      <w:r w:rsidRPr="00387B84">
        <w:rPr>
          <w:rFonts w:ascii="Book Antiqua" w:hAnsi="Book Antiqua" w:cs="宋体"/>
          <w:color w:val="000000"/>
        </w:rPr>
        <w:t> </w:t>
      </w:r>
      <w:r w:rsidRPr="00E53798">
        <w:rPr>
          <w:rFonts w:ascii="Book Antiqua" w:hAnsi="Book Antiqua" w:cs="宋体"/>
          <w:b/>
          <w:bCs/>
          <w:color w:val="000000"/>
        </w:rPr>
        <w:t>32</w:t>
      </w:r>
      <w:r w:rsidRPr="00E53798">
        <w:rPr>
          <w:rFonts w:ascii="Book Antiqua" w:hAnsi="Book Antiqua" w:cs="宋体"/>
          <w:color w:val="000000"/>
        </w:rPr>
        <w:t>: 772-782 [PMID: 22429613 DOI: 10.1111/j.1478-3231.2012.02795.x]</w:t>
      </w:r>
    </w:p>
    <w:p w14:paraId="26B21B31"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51</w:t>
      </w:r>
      <w:r w:rsidRPr="00387B84">
        <w:rPr>
          <w:rFonts w:ascii="Book Antiqua" w:hAnsi="Book Antiqua" w:cs="宋体"/>
          <w:color w:val="000000"/>
        </w:rPr>
        <w:t> </w:t>
      </w:r>
      <w:r w:rsidRPr="00E53798">
        <w:rPr>
          <w:rFonts w:ascii="Book Antiqua" w:hAnsi="Book Antiqua" w:cs="宋体"/>
          <w:b/>
          <w:bCs/>
          <w:color w:val="000000"/>
        </w:rPr>
        <w:t>Ji J</w:t>
      </w:r>
      <w:r w:rsidRPr="00E53798">
        <w:rPr>
          <w:rFonts w:ascii="Book Antiqua" w:hAnsi="Book Antiqua" w:cs="宋体"/>
          <w:color w:val="000000"/>
        </w:rPr>
        <w:t xml:space="preserve">, Shi J, Budhu A, Yu Z, Forgues M, Roessler S, Ambs S, Chen Y, Meltzer PS, Croce CM, Qin LX, Man K, Lo CM, Lee J, Ng IO, Fan J, Tang ZY, Sun HC, Wang XW. </w:t>
      </w:r>
      <w:proofErr w:type="gramStart"/>
      <w:r w:rsidRPr="00E53798">
        <w:rPr>
          <w:rFonts w:ascii="Book Antiqua" w:hAnsi="Book Antiqua" w:cs="宋体"/>
          <w:color w:val="000000"/>
        </w:rPr>
        <w:t>MicroRNA expression, survival, and response to interferon in liver cancer.</w:t>
      </w:r>
      <w:proofErr w:type="gramEnd"/>
      <w:r w:rsidRPr="00387B84">
        <w:rPr>
          <w:rFonts w:ascii="Book Antiqua" w:hAnsi="Book Antiqua" w:cs="宋体"/>
          <w:color w:val="000000"/>
        </w:rPr>
        <w:t> </w:t>
      </w:r>
      <w:r w:rsidRPr="00E53798">
        <w:rPr>
          <w:rFonts w:ascii="Book Antiqua" w:hAnsi="Book Antiqua" w:cs="宋体"/>
          <w:i/>
          <w:iCs/>
          <w:color w:val="000000"/>
        </w:rPr>
        <w:t>N Engl J Med</w:t>
      </w:r>
      <w:r w:rsidRPr="00387B84">
        <w:rPr>
          <w:rFonts w:ascii="Book Antiqua" w:hAnsi="Book Antiqua" w:cs="宋体"/>
          <w:color w:val="000000"/>
        </w:rPr>
        <w:t> </w:t>
      </w:r>
      <w:r w:rsidRPr="00E53798">
        <w:rPr>
          <w:rFonts w:ascii="Book Antiqua" w:hAnsi="Book Antiqua" w:cs="宋体"/>
          <w:color w:val="000000"/>
        </w:rPr>
        <w:t>2009;</w:t>
      </w:r>
      <w:r w:rsidRPr="00387B84">
        <w:rPr>
          <w:rFonts w:ascii="Book Antiqua" w:hAnsi="Book Antiqua" w:cs="宋体"/>
          <w:color w:val="000000"/>
        </w:rPr>
        <w:t> </w:t>
      </w:r>
      <w:r w:rsidRPr="00E53798">
        <w:rPr>
          <w:rFonts w:ascii="Book Antiqua" w:hAnsi="Book Antiqua" w:cs="宋体"/>
          <w:b/>
          <w:bCs/>
          <w:color w:val="000000"/>
        </w:rPr>
        <w:t>361</w:t>
      </w:r>
      <w:r w:rsidRPr="00E53798">
        <w:rPr>
          <w:rFonts w:ascii="Book Antiqua" w:hAnsi="Book Antiqua" w:cs="宋体"/>
          <w:color w:val="000000"/>
        </w:rPr>
        <w:t>: 1437-1447 [PMID: 19812400 DOI: 10.1056/NEJMoa0901282]</w:t>
      </w:r>
    </w:p>
    <w:p w14:paraId="19C9EFA2"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lastRenderedPageBreak/>
        <w:t>52</w:t>
      </w:r>
      <w:r w:rsidRPr="00387B84">
        <w:rPr>
          <w:rFonts w:ascii="Book Antiqua" w:hAnsi="Book Antiqua" w:cs="宋体"/>
          <w:color w:val="000000"/>
        </w:rPr>
        <w:t> </w:t>
      </w:r>
      <w:r w:rsidRPr="00E53798">
        <w:rPr>
          <w:rFonts w:ascii="Book Antiqua" w:hAnsi="Book Antiqua" w:cs="宋体"/>
          <w:b/>
          <w:bCs/>
          <w:color w:val="000000"/>
        </w:rPr>
        <w:t>Ji J</w:t>
      </w:r>
      <w:r w:rsidRPr="00E53798">
        <w:rPr>
          <w:rFonts w:ascii="Book Antiqua" w:hAnsi="Book Antiqua" w:cs="宋体"/>
          <w:color w:val="000000"/>
        </w:rPr>
        <w:t>, Yamashita T, Wang XW. Wnt/beta-catenin signaling activates microRNA-181 expression in hepatocellular carcinoma.</w:t>
      </w:r>
      <w:r w:rsidRPr="00387B84">
        <w:rPr>
          <w:rFonts w:ascii="Book Antiqua" w:hAnsi="Book Antiqua" w:cs="宋体"/>
          <w:color w:val="000000"/>
        </w:rPr>
        <w:t> </w:t>
      </w:r>
      <w:r w:rsidRPr="00E53798">
        <w:rPr>
          <w:rFonts w:ascii="Book Antiqua" w:hAnsi="Book Antiqua" w:cs="宋体"/>
          <w:i/>
          <w:iCs/>
          <w:color w:val="000000"/>
        </w:rPr>
        <w:t>Cell Biosci</w:t>
      </w:r>
      <w:r w:rsidRPr="00387B84">
        <w:rPr>
          <w:rFonts w:ascii="Book Antiqua" w:hAnsi="Book Antiqua" w:cs="宋体"/>
          <w:color w:val="000000"/>
        </w:rPr>
        <w:t> </w:t>
      </w:r>
      <w:r w:rsidRPr="00E53798">
        <w:rPr>
          <w:rFonts w:ascii="Book Antiqua" w:hAnsi="Book Antiqua" w:cs="宋体"/>
          <w:color w:val="000000"/>
        </w:rPr>
        <w:t>2011;</w:t>
      </w:r>
      <w:r w:rsidRPr="00387B84">
        <w:rPr>
          <w:rFonts w:ascii="Book Antiqua" w:hAnsi="Book Antiqua" w:cs="宋体"/>
          <w:color w:val="000000"/>
        </w:rPr>
        <w:t> </w:t>
      </w:r>
      <w:r w:rsidRPr="00E53798">
        <w:rPr>
          <w:rFonts w:ascii="Book Antiqua" w:hAnsi="Book Antiqua" w:cs="宋体"/>
          <w:b/>
          <w:bCs/>
          <w:color w:val="000000"/>
        </w:rPr>
        <w:t>1</w:t>
      </w:r>
      <w:r w:rsidRPr="00E53798">
        <w:rPr>
          <w:rFonts w:ascii="Book Antiqua" w:hAnsi="Book Antiqua" w:cs="宋体"/>
          <w:color w:val="000000"/>
        </w:rPr>
        <w:t>: 4 [PMID: 21711587 DOI: 10.1186/2045-3701-1-4]</w:t>
      </w:r>
    </w:p>
    <w:p w14:paraId="72FAE29B"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53</w:t>
      </w:r>
      <w:r w:rsidRPr="00387B84">
        <w:rPr>
          <w:rFonts w:ascii="Book Antiqua" w:hAnsi="Book Antiqua" w:cs="宋体"/>
          <w:color w:val="000000"/>
        </w:rPr>
        <w:t> </w:t>
      </w:r>
      <w:r w:rsidRPr="00E53798">
        <w:rPr>
          <w:rFonts w:ascii="Book Antiqua" w:hAnsi="Book Antiqua" w:cs="宋体"/>
          <w:b/>
          <w:bCs/>
          <w:color w:val="000000"/>
        </w:rPr>
        <w:t>Gedaly R</w:t>
      </w:r>
      <w:r w:rsidRPr="00E53798">
        <w:rPr>
          <w:rFonts w:ascii="Book Antiqua" w:hAnsi="Book Antiqua" w:cs="宋体"/>
          <w:color w:val="000000"/>
        </w:rPr>
        <w:t>, Angulo P, Hundley J, Daily MF, Chen C, Koch A, Evers BM. PI-103 and sorafenib inhibit hepatocellular carcinoma cell proliferation by blocking Ras/Raf/MAPK and PI3K/AKT/mTOR pathways.</w:t>
      </w:r>
      <w:r w:rsidRPr="00387B84">
        <w:rPr>
          <w:rFonts w:ascii="Book Antiqua" w:hAnsi="Book Antiqua" w:cs="宋体"/>
          <w:color w:val="000000"/>
        </w:rPr>
        <w:t> </w:t>
      </w:r>
      <w:r w:rsidRPr="00E53798">
        <w:rPr>
          <w:rFonts w:ascii="Book Antiqua" w:hAnsi="Book Antiqua" w:cs="宋体"/>
          <w:i/>
          <w:iCs/>
          <w:color w:val="000000"/>
        </w:rPr>
        <w:t>Anticancer Res</w:t>
      </w:r>
      <w:r w:rsidRPr="00387B84">
        <w:rPr>
          <w:rFonts w:ascii="Book Antiqua" w:hAnsi="Book Antiqua" w:cs="宋体"/>
          <w:color w:val="000000"/>
        </w:rPr>
        <w:t> </w:t>
      </w:r>
      <w:r w:rsidRPr="00E53798">
        <w:rPr>
          <w:rFonts w:ascii="Book Antiqua" w:hAnsi="Book Antiqua" w:cs="宋体"/>
          <w:color w:val="000000"/>
        </w:rPr>
        <w:t>2010;</w:t>
      </w:r>
      <w:r w:rsidRPr="00387B84">
        <w:rPr>
          <w:rFonts w:ascii="Book Antiqua" w:hAnsi="Book Antiqua" w:cs="宋体"/>
          <w:color w:val="000000"/>
        </w:rPr>
        <w:t> </w:t>
      </w:r>
      <w:r w:rsidRPr="00E53798">
        <w:rPr>
          <w:rFonts w:ascii="Book Antiqua" w:hAnsi="Book Antiqua" w:cs="宋体"/>
          <w:b/>
          <w:bCs/>
          <w:color w:val="000000"/>
        </w:rPr>
        <w:t>30</w:t>
      </w:r>
      <w:r w:rsidRPr="00E53798">
        <w:rPr>
          <w:rFonts w:ascii="Book Antiqua" w:hAnsi="Book Antiqua" w:cs="宋体"/>
          <w:color w:val="000000"/>
        </w:rPr>
        <w:t>: 4951-4958 [PMID: 21187475]</w:t>
      </w:r>
    </w:p>
    <w:p w14:paraId="1DD43C76"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54</w:t>
      </w:r>
      <w:r w:rsidRPr="00387B84">
        <w:rPr>
          <w:rFonts w:ascii="Book Antiqua" w:hAnsi="Book Antiqua" w:cs="宋体"/>
          <w:color w:val="000000"/>
        </w:rPr>
        <w:t> </w:t>
      </w:r>
      <w:r w:rsidRPr="00E53798">
        <w:rPr>
          <w:rFonts w:ascii="Book Antiqua" w:hAnsi="Book Antiqua" w:cs="宋体"/>
          <w:b/>
          <w:bCs/>
          <w:color w:val="000000"/>
        </w:rPr>
        <w:t>Lepourcelet M</w:t>
      </w:r>
      <w:r w:rsidRPr="00E53798">
        <w:rPr>
          <w:rFonts w:ascii="Book Antiqua" w:hAnsi="Book Antiqua" w:cs="宋体"/>
          <w:color w:val="000000"/>
        </w:rPr>
        <w:t xml:space="preserve">, Chen YN, France DS, Wang H, Crews P, Petersen F, Bruseo C, Wood AW, Shivdasani RA. </w:t>
      </w:r>
      <w:proofErr w:type="gramStart"/>
      <w:r w:rsidRPr="00E53798">
        <w:rPr>
          <w:rFonts w:ascii="Book Antiqua" w:hAnsi="Book Antiqua" w:cs="宋体"/>
          <w:color w:val="000000"/>
        </w:rPr>
        <w:t>Small-molecule antagonists of the oncogenic Tcf/beta-catenin protein complex.</w:t>
      </w:r>
      <w:proofErr w:type="gramEnd"/>
      <w:r w:rsidRPr="00387B84">
        <w:rPr>
          <w:rFonts w:ascii="Book Antiqua" w:hAnsi="Book Antiqua" w:cs="宋体"/>
          <w:color w:val="000000"/>
        </w:rPr>
        <w:t> </w:t>
      </w:r>
      <w:r w:rsidRPr="00E53798">
        <w:rPr>
          <w:rFonts w:ascii="Book Antiqua" w:hAnsi="Book Antiqua" w:cs="宋体"/>
          <w:i/>
          <w:iCs/>
          <w:color w:val="000000"/>
        </w:rPr>
        <w:t>Cancer Cell</w:t>
      </w:r>
      <w:r w:rsidRPr="00387B84">
        <w:rPr>
          <w:rFonts w:ascii="Book Antiqua" w:hAnsi="Book Antiqua" w:cs="宋体"/>
          <w:color w:val="000000"/>
        </w:rPr>
        <w:t> </w:t>
      </w:r>
      <w:r w:rsidRPr="00E53798">
        <w:rPr>
          <w:rFonts w:ascii="Book Antiqua" w:hAnsi="Book Antiqua" w:cs="宋体"/>
          <w:color w:val="000000"/>
        </w:rPr>
        <w:t>2004;</w:t>
      </w:r>
      <w:r w:rsidRPr="00387B84">
        <w:rPr>
          <w:rFonts w:ascii="Book Antiqua" w:hAnsi="Book Antiqua" w:cs="宋体"/>
          <w:color w:val="000000"/>
        </w:rPr>
        <w:t> </w:t>
      </w:r>
      <w:r w:rsidRPr="00E53798">
        <w:rPr>
          <w:rFonts w:ascii="Book Antiqua" w:hAnsi="Book Antiqua" w:cs="宋体"/>
          <w:b/>
          <w:bCs/>
          <w:color w:val="000000"/>
        </w:rPr>
        <w:t>5</w:t>
      </w:r>
      <w:r w:rsidRPr="00E53798">
        <w:rPr>
          <w:rFonts w:ascii="Book Antiqua" w:hAnsi="Book Antiqua" w:cs="宋体"/>
          <w:color w:val="000000"/>
        </w:rPr>
        <w:t>: 91-102 [PMID: 14749129]</w:t>
      </w:r>
    </w:p>
    <w:p w14:paraId="722040C6" w14:textId="77777777" w:rsidR="009C79FE" w:rsidRPr="00E53798" w:rsidRDefault="009C79FE" w:rsidP="009C79FE">
      <w:pPr>
        <w:widowControl w:val="0"/>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 xml:space="preserve">55 </w:t>
      </w:r>
      <w:r w:rsidRPr="00387B84">
        <w:rPr>
          <w:rFonts w:ascii="Book Antiqua" w:hAnsi="Book Antiqua" w:cs="宋体"/>
          <w:b/>
          <w:bCs/>
          <w:color w:val="000000"/>
        </w:rPr>
        <w:t>Sukhdeo K</w:t>
      </w:r>
      <w:r w:rsidRPr="00387B84">
        <w:rPr>
          <w:rFonts w:ascii="Book Antiqua" w:hAnsi="Book Antiqua" w:cs="宋体"/>
          <w:color w:val="000000"/>
        </w:rPr>
        <w:t>, Mani M, Zhang Y, Dutta J, Yasui H, Rooney MD, Carrasco DE, Zheng M, He H, Tai YT, Mitsiades C, Anderson KC, Carrasco DR. Targeting the beta-catenin/TCF transcriptional complex in the treatment of multiple myeloma. </w:t>
      </w:r>
      <w:r w:rsidRPr="00387B84">
        <w:rPr>
          <w:rFonts w:ascii="Book Antiqua" w:hAnsi="Book Antiqua" w:cs="宋体"/>
          <w:i/>
          <w:iCs/>
          <w:color w:val="000000"/>
        </w:rPr>
        <w:t>Proc Natl Acad Sci USA</w:t>
      </w:r>
      <w:r w:rsidRPr="00387B84">
        <w:rPr>
          <w:rFonts w:ascii="Book Antiqua" w:hAnsi="Book Antiqua" w:cs="宋体"/>
          <w:color w:val="000000"/>
        </w:rPr>
        <w:t> 2007; </w:t>
      </w:r>
      <w:r w:rsidRPr="00387B84">
        <w:rPr>
          <w:rFonts w:ascii="Book Antiqua" w:hAnsi="Book Antiqua" w:cs="宋体"/>
          <w:b/>
          <w:bCs/>
          <w:color w:val="000000"/>
        </w:rPr>
        <w:t>104</w:t>
      </w:r>
      <w:r w:rsidRPr="00387B84">
        <w:rPr>
          <w:rFonts w:ascii="Book Antiqua" w:hAnsi="Book Antiqua" w:cs="宋体"/>
          <w:color w:val="000000"/>
        </w:rPr>
        <w:t>: 7516-7521 [PMID: 17452641 DOI: 10.1073/pnas.0610299104]</w:t>
      </w:r>
    </w:p>
    <w:p w14:paraId="5A61D7D3" w14:textId="77777777" w:rsidR="009C79FE" w:rsidRPr="00387B84"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 xml:space="preserve">56 </w:t>
      </w:r>
      <w:r w:rsidRPr="00387B84">
        <w:rPr>
          <w:rFonts w:ascii="Book Antiqua" w:hAnsi="Book Antiqua" w:cs="宋体"/>
          <w:b/>
          <w:bCs/>
          <w:color w:val="000000"/>
        </w:rPr>
        <w:t>Minke KS</w:t>
      </w:r>
      <w:r w:rsidRPr="00387B84">
        <w:rPr>
          <w:rFonts w:ascii="Book Antiqua" w:hAnsi="Book Antiqua" w:cs="宋体"/>
          <w:color w:val="000000"/>
        </w:rPr>
        <w:t>, Staib P, Puetter A, Gehrke I, Gandhirajan RK, Schlösser A, Schmitt EK, Hallek M, Kreuzer KA. Small molecule inhibitors of WNT signaling effectively induce apoptosis in acute myeloid leukemia cells. </w:t>
      </w:r>
      <w:r w:rsidRPr="00387B84">
        <w:rPr>
          <w:rFonts w:ascii="Book Antiqua" w:hAnsi="Book Antiqua" w:cs="宋体"/>
          <w:i/>
          <w:iCs/>
          <w:color w:val="000000"/>
        </w:rPr>
        <w:t>Eur J Haematol</w:t>
      </w:r>
      <w:r w:rsidRPr="00387B84">
        <w:rPr>
          <w:rFonts w:ascii="Book Antiqua" w:hAnsi="Book Antiqua" w:cs="宋体"/>
          <w:color w:val="000000"/>
        </w:rPr>
        <w:t> 2009; </w:t>
      </w:r>
      <w:r w:rsidRPr="00387B84">
        <w:rPr>
          <w:rFonts w:ascii="Book Antiqua" w:hAnsi="Book Antiqua" w:cs="宋体"/>
          <w:b/>
          <w:bCs/>
          <w:color w:val="000000"/>
        </w:rPr>
        <w:t>82</w:t>
      </w:r>
      <w:r w:rsidRPr="00387B84">
        <w:rPr>
          <w:rFonts w:ascii="Book Antiqua" w:hAnsi="Book Antiqua" w:cs="宋体"/>
          <w:color w:val="000000"/>
        </w:rPr>
        <w:t>: 165-175 [PMID: 19067737 DOI: 10.1111/j.1600-0609.2008.01188.x]</w:t>
      </w:r>
    </w:p>
    <w:p w14:paraId="76A1A911" w14:textId="77777777" w:rsidR="009C79FE" w:rsidRPr="00E53798" w:rsidRDefault="009C79FE" w:rsidP="009C79FE">
      <w:pPr>
        <w:widowControl w:val="0"/>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 xml:space="preserve">57 </w:t>
      </w:r>
      <w:r w:rsidRPr="00387B84">
        <w:rPr>
          <w:rFonts w:ascii="Book Antiqua" w:hAnsi="Book Antiqua" w:cs="宋体"/>
          <w:b/>
          <w:bCs/>
          <w:color w:val="000000"/>
        </w:rPr>
        <w:t>Gandhirajan RK</w:t>
      </w:r>
      <w:r w:rsidRPr="00387B84">
        <w:rPr>
          <w:rFonts w:ascii="Book Antiqua" w:hAnsi="Book Antiqua" w:cs="宋体"/>
          <w:color w:val="000000"/>
        </w:rPr>
        <w:t xml:space="preserve">, Staib PA, Minke K, Gehrke I, Plickert G, Schlösser A, Schmitt EK, Hallek M, Kreuzer KA. Small molecule </w:t>
      </w:r>
      <w:proofErr w:type="gramStart"/>
      <w:r w:rsidRPr="00387B84">
        <w:rPr>
          <w:rFonts w:ascii="Book Antiqua" w:hAnsi="Book Antiqua" w:cs="宋体"/>
          <w:color w:val="000000"/>
        </w:rPr>
        <w:t>inhibitors of Wnt/beta-catenin/lef-1 signaling induces</w:t>
      </w:r>
      <w:proofErr w:type="gramEnd"/>
      <w:r w:rsidRPr="00387B84">
        <w:rPr>
          <w:rFonts w:ascii="Book Antiqua" w:hAnsi="Book Antiqua" w:cs="宋体"/>
          <w:color w:val="000000"/>
        </w:rPr>
        <w:t xml:space="preserve"> apoptosis in chronic lymphocytic leukemia cells in vitro and in vivo. </w:t>
      </w:r>
      <w:r w:rsidRPr="00387B84">
        <w:rPr>
          <w:rFonts w:ascii="Book Antiqua" w:hAnsi="Book Antiqua" w:cs="宋体"/>
          <w:i/>
          <w:iCs/>
          <w:color w:val="000000"/>
        </w:rPr>
        <w:t>Neoplasia</w:t>
      </w:r>
      <w:r w:rsidRPr="00387B84">
        <w:rPr>
          <w:rFonts w:ascii="Book Antiqua" w:hAnsi="Book Antiqua" w:cs="宋体"/>
          <w:color w:val="000000"/>
        </w:rPr>
        <w:t> 2010; </w:t>
      </w:r>
      <w:r w:rsidRPr="00387B84">
        <w:rPr>
          <w:rFonts w:ascii="Book Antiqua" w:hAnsi="Book Antiqua" w:cs="宋体"/>
          <w:b/>
          <w:bCs/>
          <w:color w:val="000000"/>
        </w:rPr>
        <w:t>12</w:t>
      </w:r>
      <w:r w:rsidRPr="00387B84">
        <w:rPr>
          <w:rFonts w:ascii="Book Antiqua" w:hAnsi="Book Antiqua" w:cs="宋体"/>
          <w:color w:val="000000"/>
        </w:rPr>
        <w:t>: 326-335 [PMID: 20360943 DOI: 10.1593/neo.91972]</w:t>
      </w:r>
    </w:p>
    <w:p w14:paraId="32DFF533"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 xml:space="preserve">58 </w:t>
      </w:r>
      <w:r w:rsidRPr="00387B84">
        <w:rPr>
          <w:rFonts w:ascii="Book Antiqua" w:hAnsi="Book Antiqua"/>
          <w:b/>
          <w:bCs/>
          <w:color w:val="000000"/>
        </w:rPr>
        <w:t>Wei W</w:t>
      </w:r>
      <w:r w:rsidRPr="00387B84">
        <w:rPr>
          <w:rFonts w:ascii="Book Antiqua" w:hAnsi="Book Antiqua"/>
          <w:color w:val="000000"/>
        </w:rPr>
        <w:t>, Chua MS, Grepper S, So S. Small molecule antagonists of Tcf4/beta-catenin complex inhibit the growth of HCC cells in vitro and in vivo.</w:t>
      </w:r>
      <w:r w:rsidRPr="00387B84">
        <w:rPr>
          <w:rStyle w:val="apple-converted-space"/>
          <w:rFonts w:ascii="Book Antiqua" w:hAnsi="Book Antiqua"/>
        </w:rPr>
        <w:t> </w:t>
      </w:r>
      <w:r w:rsidRPr="00387B84">
        <w:rPr>
          <w:rFonts w:ascii="Book Antiqua" w:hAnsi="Book Antiqua"/>
          <w:i/>
          <w:iCs/>
          <w:color w:val="000000"/>
        </w:rPr>
        <w:t>Int J Cancer</w:t>
      </w:r>
      <w:r w:rsidRPr="00387B84">
        <w:rPr>
          <w:rStyle w:val="apple-converted-space"/>
          <w:rFonts w:ascii="Book Antiqua" w:hAnsi="Book Antiqua"/>
        </w:rPr>
        <w:t> </w:t>
      </w:r>
      <w:r w:rsidRPr="00387B84">
        <w:rPr>
          <w:rFonts w:ascii="Book Antiqua" w:hAnsi="Book Antiqua"/>
          <w:color w:val="000000"/>
        </w:rPr>
        <w:t>2010;</w:t>
      </w:r>
      <w:r w:rsidRPr="00387B84">
        <w:rPr>
          <w:rStyle w:val="apple-converted-space"/>
          <w:rFonts w:ascii="Book Antiqua" w:hAnsi="Book Antiqua"/>
        </w:rPr>
        <w:t> </w:t>
      </w:r>
      <w:r w:rsidRPr="00387B84">
        <w:rPr>
          <w:rFonts w:ascii="Book Antiqua" w:hAnsi="Book Antiqua"/>
          <w:b/>
          <w:bCs/>
          <w:color w:val="000000"/>
        </w:rPr>
        <w:t>126</w:t>
      </w:r>
      <w:r w:rsidRPr="00387B84">
        <w:rPr>
          <w:rFonts w:ascii="Book Antiqua" w:hAnsi="Book Antiqua"/>
          <w:color w:val="000000"/>
        </w:rPr>
        <w:t>: 2426-2436 [PMID: 19662654 DOI: 10.1002/ijc.24810]</w:t>
      </w:r>
    </w:p>
    <w:p w14:paraId="54CE8150"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59</w:t>
      </w:r>
      <w:r w:rsidRPr="00387B84">
        <w:rPr>
          <w:rFonts w:ascii="Book Antiqua" w:hAnsi="Book Antiqua" w:cs="宋体"/>
          <w:color w:val="000000"/>
        </w:rPr>
        <w:t> </w:t>
      </w:r>
      <w:r w:rsidRPr="00E53798">
        <w:rPr>
          <w:rFonts w:ascii="Book Antiqua" w:hAnsi="Book Antiqua" w:cs="宋体"/>
          <w:b/>
          <w:bCs/>
          <w:color w:val="000000"/>
        </w:rPr>
        <w:t>Yamashita T</w:t>
      </w:r>
      <w:r w:rsidRPr="00E53798">
        <w:rPr>
          <w:rFonts w:ascii="Book Antiqua" w:hAnsi="Book Antiqua" w:cs="宋体"/>
          <w:color w:val="000000"/>
        </w:rPr>
        <w:t xml:space="preserve">, Budhu A, Forgues M, Wang XW. </w:t>
      </w:r>
      <w:proofErr w:type="gramStart"/>
      <w:r w:rsidRPr="00E53798">
        <w:rPr>
          <w:rFonts w:ascii="Book Antiqua" w:hAnsi="Book Antiqua" w:cs="宋体"/>
          <w:color w:val="000000"/>
        </w:rPr>
        <w:t>Activation of hepatic stem cell marker EpCAM by Wnt-beta-catenin signaling in hepatocellular carcinoma.</w:t>
      </w:r>
      <w:proofErr w:type="gramEnd"/>
      <w:r w:rsidRPr="00387B84">
        <w:rPr>
          <w:rFonts w:ascii="Book Antiqua" w:hAnsi="Book Antiqua" w:cs="宋体"/>
          <w:color w:val="000000"/>
        </w:rPr>
        <w:t> </w:t>
      </w:r>
      <w:r w:rsidRPr="00E53798">
        <w:rPr>
          <w:rFonts w:ascii="Book Antiqua" w:hAnsi="Book Antiqua" w:cs="宋体"/>
          <w:i/>
          <w:iCs/>
          <w:color w:val="000000"/>
        </w:rPr>
        <w:t>Cancer Res</w:t>
      </w:r>
      <w:r w:rsidRPr="00387B84">
        <w:rPr>
          <w:rFonts w:ascii="Book Antiqua" w:hAnsi="Book Antiqua" w:cs="宋体"/>
          <w:color w:val="000000"/>
        </w:rPr>
        <w:t> </w:t>
      </w:r>
      <w:r w:rsidRPr="00E53798">
        <w:rPr>
          <w:rFonts w:ascii="Book Antiqua" w:hAnsi="Book Antiqua" w:cs="宋体"/>
          <w:color w:val="000000"/>
        </w:rPr>
        <w:t>2007;</w:t>
      </w:r>
      <w:r w:rsidRPr="00387B84">
        <w:rPr>
          <w:rFonts w:ascii="Book Antiqua" w:hAnsi="Book Antiqua" w:cs="宋体"/>
          <w:color w:val="000000"/>
        </w:rPr>
        <w:t> </w:t>
      </w:r>
      <w:r w:rsidRPr="00E53798">
        <w:rPr>
          <w:rFonts w:ascii="Book Antiqua" w:hAnsi="Book Antiqua" w:cs="宋体"/>
          <w:b/>
          <w:bCs/>
          <w:color w:val="000000"/>
        </w:rPr>
        <w:t>67</w:t>
      </w:r>
      <w:r w:rsidRPr="00E53798">
        <w:rPr>
          <w:rFonts w:ascii="Book Antiqua" w:hAnsi="Book Antiqua" w:cs="宋体"/>
          <w:color w:val="000000"/>
        </w:rPr>
        <w:t>: 10831-10839 [PMID: 18006828 DOI: 10.1158/0008-5472.CAN-07-0908]</w:t>
      </w:r>
    </w:p>
    <w:p w14:paraId="1143C776" w14:textId="77777777" w:rsidR="009C79FE" w:rsidRPr="00E53798" w:rsidRDefault="009C79FE" w:rsidP="009C79FE">
      <w:pPr>
        <w:widowControl w:val="0"/>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 xml:space="preserve">60 </w:t>
      </w:r>
      <w:r w:rsidRPr="00387B84">
        <w:rPr>
          <w:rFonts w:ascii="Book Antiqua" w:hAnsi="Book Antiqua" w:cs="宋体"/>
          <w:b/>
          <w:bCs/>
          <w:color w:val="000000"/>
        </w:rPr>
        <w:t>Thorne CA</w:t>
      </w:r>
      <w:r w:rsidRPr="00387B84">
        <w:rPr>
          <w:rFonts w:ascii="Book Antiqua" w:hAnsi="Book Antiqua" w:cs="宋体"/>
          <w:color w:val="000000"/>
        </w:rPr>
        <w:t xml:space="preserve">, Hanson AJ, Schneider J, Tahinci E, Orton D, Cselenyi CS, Jernigan KK, </w:t>
      </w:r>
      <w:r w:rsidRPr="00387B84">
        <w:rPr>
          <w:rFonts w:ascii="Book Antiqua" w:hAnsi="Book Antiqua" w:cs="宋体"/>
          <w:color w:val="000000"/>
        </w:rPr>
        <w:lastRenderedPageBreak/>
        <w:t>Meyers KC, Hang BI, Waterson AG, Kim K, Melancon B, Ghidu VP, Sulikowski GA, LaFleur B, Salic A, Lee LA, Miller DM, Lee E. Small-molecule inhibition of Wnt signaling through activation of casein kinase 1α. </w:t>
      </w:r>
      <w:r w:rsidRPr="00387B84">
        <w:rPr>
          <w:rFonts w:ascii="Book Antiqua" w:hAnsi="Book Antiqua" w:cs="宋体"/>
          <w:i/>
          <w:iCs/>
          <w:color w:val="000000"/>
        </w:rPr>
        <w:t>Nat Chem Biol</w:t>
      </w:r>
      <w:r w:rsidRPr="00387B84">
        <w:rPr>
          <w:rFonts w:ascii="Book Antiqua" w:hAnsi="Book Antiqua" w:cs="宋体"/>
          <w:color w:val="000000"/>
        </w:rPr>
        <w:t> 2010; </w:t>
      </w:r>
      <w:r w:rsidRPr="00387B84">
        <w:rPr>
          <w:rFonts w:ascii="Book Antiqua" w:hAnsi="Book Antiqua" w:cs="宋体"/>
          <w:b/>
          <w:bCs/>
          <w:color w:val="000000"/>
        </w:rPr>
        <w:t>6</w:t>
      </w:r>
      <w:r w:rsidRPr="00387B84">
        <w:rPr>
          <w:rFonts w:ascii="Book Antiqua" w:hAnsi="Book Antiqua" w:cs="宋体"/>
          <w:color w:val="000000"/>
        </w:rPr>
        <w:t>: 829-836 [PMID: 20890287 DOI: 10.1038/nchembio.453]</w:t>
      </w:r>
    </w:p>
    <w:p w14:paraId="7047B4D5"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61</w:t>
      </w:r>
      <w:r w:rsidRPr="00387B84">
        <w:rPr>
          <w:rFonts w:ascii="Book Antiqua" w:hAnsi="Book Antiqua" w:cs="宋体"/>
          <w:color w:val="000000"/>
        </w:rPr>
        <w:t> </w:t>
      </w:r>
      <w:r w:rsidRPr="00E53798">
        <w:rPr>
          <w:rFonts w:ascii="Book Antiqua" w:hAnsi="Book Antiqua" w:cs="宋体"/>
          <w:b/>
          <w:bCs/>
          <w:color w:val="000000"/>
        </w:rPr>
        <w:t>Huang SM</w:t>
      </w:r>
      <w:r w:rsidRPr="00E53798">
        <w:rPr>
          <w:rFonts w:ascii="Book Antiqua" w:hAnsi="Book Antiqua" w:cs="宋体"/>
          <w:color w:val="000000"/>
        </w:rPr>
        <w:t>, Mishina YM, Liu S, Cheung A, Stegmeier F, Michaud GA, Charlat O, Wiellette E, Zhang Y, Wiessner S, Hild M, Shi X, Wilson CJ, Mickanin C, Myer V, Fazal A, Tomlinson R, Serluca F, Shao W, Cheng H, Shultz M, Rau C, Schirle M, Schlegl J, Ghidelli S, Fawell S, Lu C, Curtis D, Kirschner MW, Lengauer C, Finan PM, Tallarico JA, Bouwmeester T, Porter JA, Bauer A, Cong F. Tankyrase inhibition stabilizes axin and antagonizes Wnt signalling.</w:t>
      </w:r>
      <w:r w:rsidRPr="00387B84">
        <w:rPr>
          <w:rFonts w:ascii="Book Antiqua" w:hAnsi="Book Antiqua" w:cs="宋体"/>
          <w:color w:val="000000"/>
        </w:rPr>
        <w:t> </w:t>
      </w:r>
      <w:r w:rsidRPr="00E53798">
        <w:rPr>
          <w:rFonts w:ascii="Book Antiqua" w:hAnsi="Book Antiqua" w:cs="宋体"/>
          <w:i/>
          <w:iCs/>
          <w:color w:val="000000"/>
        </w:rPr>
        <w:t>Nature</w:t>
      </w:r>
      <w:r w:rsidRPr="00387B84">
        <w:rPr>
          <w:rFonts w:ascii="Book Antiqua" w:hAnsi="Book Antiqua" w:cs="宋体"/>
          <w:color w:val="000000"/>
        </w:rPr>
        <w:t> </w:t>
      </w:r>
      <w:r w:rsidRPr="00E53798">
        <w:rPr>
          <w:rFonts w:ascii="Book Antiqua" w:hAnsi="Book Antiqua" w:cs="宋体"/>
          <w:color w:val="000000"/>
        </w:rPr>
        <w:t>2009;</w:t>
      </w:r>
      <w:r w:rsidRPr="00387B84">
        <w:rPr>
          <w:rFonts w:ascii="Book Antiqua" w:hAnsi="Book Antiqua" w:cs="宋体"/>
          <w:color w:val="000000"/>
        </w:rPr>
        <w:t> </w:t>
      </w:r>
      <w:r w:rsidRPr="00E53798">
        <w:rPr>
          <w:rFonts w:ascii="Book Antiqua" w:hAnsi="Book Antiqua" w:cs="宋体"/>
          <w:b/>
          <w:bCs/>
          <w:color w:val="000000"/>
        </w:rPr>
        <w:t>461</w:t>
      </w:r>
      <w:r w:rsidRPr="00E53798">
        <w:rPr>
          <w:rFonts w:ascii="Book Antiqua" w:hAnsi="Book Antiqua" w:cs="宋体"/>
          <w:color w:val="000000"/>
        </w:rPr>
        <w:t>: 614-620 [PMID: 19759537 DOI: 10.1038/nature08356]</w:t>
      </w:r>
    </w:p>
    <w:p w14:paraId="09F14DB6"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62</w:t>
      </w:r>
      <w:r w:rsidRPr="00387B84">
        <w:rPr>
          <w:rFonts w:ascii="Book Antiqua" w:hAnsi="Book Antiqua" w:cs="宋体"/>
          <w:color w:val="000000"/>
        </w:rPr>
        <w:t> </w:t>
      </w:r>
      <w:r w:rsidRPr="00E53798">
        <w:rPr>
          <w:rFonts w:ascii="Book Antiqua" w:hAnsi="Book Antiqua" w:cs="宋体"/>
          <w:b/>
          <w:bCs/>
          <w:color w:val="000000"/>
        </w:rPr>
        <w:t>Behrens J</w:t>
      </w:r>
      <w:r w:rsidRPr="00E53798">
        <w:rPr>
          <w:rFonts w:ascii="Book Antiqua" w:hAnsi="Book Antiqua" w:cs="宋体"/>
          <w:color w:val="000000"/>
        </w:rPr>
        <w:t>, Jerchow BA, Würtele M, Grimm J, Asbrand C, Wirtz R, Kühl M, Wedlich D, Birchmeier W. Functional interaction of an axin homolog, conductin, with beta-catenin, APC, and GSK3beta.</w:t>
      </w:r>
      <w:r w:rsidRPr="00387B84">
        <w:rPr>
          <w:rFonts w:ascii="Book Antiqua" w:hAnsi="Book Antiqua" w:cs="宋体"/>
          <w:color w:val="000000"/>
        </w:rPr>
        <w:t> </w:t>
      </w:r>
      <w:r w:rsidRPr="00E53798">
        <w:rPr>
          <w:rFonts w:ascii="Book Antiqua" w:hAnsi="Book Antiqua" w:cs="宋体"/>
          <w:i/>
          <w:iCs/>
          <w:color w:val="000000"/>
        </w:rPr>
        <w:t>Science</w:t>
      </w:r>
      <w:r w:rsidRPr="00387B84">
        <w:rPr>
          <w:rFonts w:ascii="Book Antiqua" w:hAnsi="Book Antiqua" w:cs="宋体"/>
          <w:color w:val="000000"/>
        </w:rPr>
        <w:t> </w:t>
      </w:r>
      <w:r w:rsidRPr="00E53798">
        <w:rPr>
          <w:rFonts w:ascii="Book Antiqua" w:hAnsi="Book Antiqua" w:cs="宋体"/>
          <w:color w:val="000000"/>
        </w:rPr>
        <w:t>1998;</w:t>
      </w:r>
      <w:r w:rsidRPr="00387B84">
        <w:rPr>
          <w:rFonts w:ascii="Book Antiqua" w:hAnsi="Book Antiqua" w:cs="宋体"/>
          <w:color w:val="000000"/>
        </w:rPr>
        <w:t> </w:t>
      </w:r>
      <w:r w:rsidRPr="00E53798">
        <w:rPr>
          <w:rFonts w:ascii="Book Antiqua" w:hAnsi="Book Antiqua" w:cs="宋体"/>
          <w:b/>
          <w:bCs/>
          <w:color w:val="000000"/>
        </w:rPr>
        <w:t>280</w:t>
      </w:r>
      <w:r w:rsidRPr="00E53798">
        <w:rPr>
          <w:rFonts w:ascii="Book Antiqua" w:hAnsi="Book Antiqua" w:cs="宋体"/>
          <w:color w:val="000000"/>
        </w:rPr>
        <w:t>: 596-599 [PMID: 9554852]</w:t>
      </w:r>
    </w:p>
    <w:p w14:paraId="093EFC0A"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63</w:t>
      </w:r>
      <w:r w:rsidRPr="00387B84">
        <w:rPr>
          <w:rFonts w:ascii="Book Antiqua" w:hAnsi="Book Antiqua" w:cs="宋体"/>
          <w:color w:val="000000"/>
        </w:rPr>
        <w:t> </w:t>
      </w:r>
      <w:r w:rsidRPr="00E53798">
        <w:rPr>
          <w:rFonts w:ascii="Book Antiqua" w:hAnsi="Book Antiqua" w:cs="宋体"/>
          <w:b/>
          <w:bCs/>
          <w:color w:val="000000"/>
        </w:rPr>
        <w:t>Kishida M</w:t>
      </w:r>
      <w:r w:rsidRPr="00E53798">
        <w:rPr>
          <w:rFonts w:ascii="Book Antiqua" w:hAnsi="Book Antiqua" w:cs="宋体"/>
          <w:color w:val="000000"/>
        </w:rPr>
        <w:t>, Koyama S, Kishida S, Matsubara K, Nakashima S, Higano K, Takada R, Takada S, Kikuchi A. Axin prevents Wnt-3a-induced accumulation of beta-catenin.</w:t>
      </w:r>
      <w:r w:rsidRPr="00387B84">
        <w:rPr>
          <w:rFonts w:ascii="Book Antiqua" w:hAnsi="Book Antiqua" w:cs="宋体"/>
          <w:color w:val="000000"/>
        </w:rPr>
        <w:t> </w:t>
      </w:r>
      <w:r w:rsidRPr="00E53798">
        <w:rPr>
          <w:rFonts w:ascii="Book Antiqua" w:hAnsi="Book Antiqua" w:cs="宋体"/>
          <w:i/>
          <w:iCs/>
          <w:color w:val="000000"/>
        </w:rPr>
        <w:t>Oncogene</w:t>
      </w:r>
      <w:r w:rsidRPr="00387B84">
        <w:rPr>
          <w:rFonts w:ascii="Book Antiqua" w:hAnsi="Book Antiqua" w:cs="宋体"/>
          <w:color w:val="000000"/>
        </w:rPr>
        <w:t> </w:t>
      </w:r>
      <w:r w:rsidRPr="00E53798">
        <w:rPr>
          <w:rFonts w:ascii="Book Antiqua" w:hAnsi="Book Antiqua" w:cs="宋体"/>
          <w:color w:val="000000"/>
        </w:rPr>
        <w:t>1999;</w:t>
      </w:r>
      <w:r w:rsidRPr="00387B84">
        <w:rPr>
          <w:rFonts w:ascii="Book Antiqua" w:hAnsi="Book Antiqua" w:cs="宋体"/>
          <w:color w:val="000000"/>
        </w:rPr>
        <w:t> </w:t>
      </w:r>
      <w:r w:rsidRPr="00E53798">
        <w:rPr>
          <w:rFonts w:ascii="Book Antiqua" w:hAnsi="Book Antiqua" w:cs="宋体"/>
          <w:b/>
          <w:bCs/>
          <w:color w:val="000000"/>
        </w:rPr>
        <w:t>18</w:t>
      </w:r>
      <w:r w:rsidRPr="00E53798">
        <w:rPr>
          <w:rFonts w:ascii="Book Antiqua" w:hAnsi="Book Antiqua" w:cs="宋体"/>
          <w:color w:val="000000"/>
        </w:rPr>
        <w:t>: 979-985 [PMID: 10023673 DOI: 10.1038/sj.onc.1202388]</w:t>
      </w:r>
    </w:p>
    <w:p w14:paraId="5057B298"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64</w:t>
      </w:r>
      <w:r w:rsidRPr="00387B84">
        <w:rPr>
          <w:rFonts w:ascii="Book Antiqua" w:hAnsi="Book Antiqua" w:cs="宋体"/>
          <w:color w:val="000000"/>
        </w:rPr>
        <w:t> </w:t>
      </w:r>
      <w:r w:rsidRPr="00E53798">
        <w:rPr>
          <w:rFonts w:ascii="Book Antiqua" w:hAnsi="Book Antiqua" w:cs="宋体"/>
          <w:b/>
          <w:bCs/>
          <w:color w:val="000000"/>
        </w:rPr>
        <w:t>Hart MJ</w:t>
      </w:r>
      <w:r w:rsidRPr="00E53798">
        <w:rPr>
          <w:rFonts w:ascii="Book Antiqua" w:hAnsi="Book Antiqua" w:cs="宋体"/>
          <w:color w:val="000000"/>
        </w:rPr>
        <w:t>, de los Santos R, Albert IN, Rubinfeld B, Polakis P. Downregulation of beta-catenin by human Axin and its association with the APC tumor suppressor, beta-catenin and GSK3 beta.</w:t>
      </w:r>
      <w:r w:rsidRPr="00387B84">
        <w:rPr>
          <w:rFonts w:ascii="Book Antiqua" w:hAnsi="Book Antiqua" w:cs="宋体"/>
          <w:color w:val="000000"/>
        </w:rPr>
        <w:t> </w:t>
      </w:r>
      <w:r w:rsidRPr="00E53798">
        <w:rPr>
          <w:rFonts w:ascii="Book Antiqua" w:hAnsi="Book Antiqua" w:cs="宋体"/>
          <w:i/>
          <w:iCs/>
          <w:color w:val="000000"/>
        </w:rPr>
        <w:t>Curr Biol</w:t>
      </w:r>
      <w:r w:rsidRPr="00387B84">
        <w:rPr>
          <w:rFonts w:ascii="Book Antiqua" w:hAnsi="Book Antiqua" w:cs="宋体"/>
          <w:color w:val="000000"/>
        </w:rPr>
        <w:t> </w:t>
      </w:r>
      <w:r w:rsidRPr="00E53798">
        <w:rPr>
          <w:rFonts w:ascii="Book Antiqua" w:hAnsi="Book Antiqua" w:cs="宋体"/>
          <w:color w:val="000000"/>
        </w:rPr>
        <w:t>1998;</w:t>
      </w:r>
      <w:r w:rsidRPr="00387B84">
        <w:rPr>
          <w:rFonts w:ascii="Book Antiqua" w:hAnsi="Book Antiqua" w:cs="宋体"/>
          <w:color w:val="000000"/>
        </w:rPr>
        <w:t> </w:t>
      </w:r>
      <w:r w:rsidRPr="00E53798">
        <w:rPr>
          <w:rFonts w:ascii="Book Antiqua" w:hAnsi="Book Antiqua" w:cs="宋体"/>
          <w:b/>
          <w:bCs/>
          <w:color w:val="000000"/>
        </w:rPr>
        <w:t>8</w:t>
      </w:r>
      <w:r w:rsidRPr="00E53798">
        <w:rPr>
          <w:rFonts w:ascii="Book Antiqua" w:hAnsi="Book Antiqua" w:cs="宋体"/>
          <w:color w:val="000000"/>
        </w:rPr>
        <w:t>: 573-581 [PMID: 9601641]</w:t>
      </w:r>
    </w:p>
    <w:p w14:paraId="4F6B5C71" w14:textId="77777777" w:rsidR="009C79FE" w:rsidRPr="00E53798" w:rsidRDefault="009C79FE" w:rsidP="009C79FE">
      <w:pPr>
        <w:widowControl w:val="0"/>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 xml:space="preserve">65 </w:t>
      </w:r>
      <w:r w:rsidRPr="00387B84">
        <w:rPr>
          <w:rFonts w:ascii="Book Antiqua" w:hAnsi="Book Antiqua" w:cs="宋体"/>
          <w:b/>
          <w:bCs/>
          <w:color w:val="000000"/>
        </w:rPr>
        <w:t>Gurney A</w:t>
      </w:r>
      <w:r w:rsidRPr="00387B84">
        <w:rPr>
          <w:rFonts w:ascii="Book Antiqua" w:hAnsi="Book Antiqua" w:cs="宋体"/>
          <w:color w:val="000000"/>
        </w:rPr>
        <w:t>, Axelrod F, Bond CJ, Cain J, Chartier C, Donigan L, Fischer M, Chaudhari A, Ji M, Kapoun AM, Lam A, Lazetic S, Ma S, Mitra S, Park IK, Pickell K, Sato A, Satyal S, Stroud M, Tran H, Yen WC, Lewicki J, Hoey T. Wnt pathway inhibition via the targeting of Frizzled receptors results in decreased growth and tumorigenicity of human tumors. </w:t>
      </w:r>
      <w:r w:rsidRPr="00387B84">
        <w:rPr>
          <w:rFonts w:ascii="Book Antiqua" w:hAnsi="Book Antiqua" w:cs="宋体"/>
          <w:i/>
          <w:iCs/>
          <w:color w:val="000000"/>
        </w:rPr>
        <w:t>Proc Natl Acad Sci USA</w:t>
      </w:r>
      <w:r w:rsidRPr="00387B84">
        <w:rPr>
          <w:rFonts w:ascii="Book Antiqua" w:hAnsi="Book Antiqua" w:cs="宋体"/>
          <w:color w:val="000000"/>
        </w:rPr>
        <w:t> 2012; </w:t>
      </w:r>
      <w:r w:rsidRPr="00387B84">
        <w:rPr>
          <w:rFonts w:ascii="Book Antiqua" w:hAnsi="Book Antiqua" w:cs="宋体"/>
          <w:b/>
          <w:bCs/>
          <w:color w:val="000000"/>
        </w:rPr>
        <w:t>109</w:t>
      </w:r>
      <w:r w:rsidRPr="00387B84">
        <w:rPr>
          <w:rFonts w:ascii="Book Antiqua" w:hAnsi="Book Antiqua" w:cs="宋体"/>
          <w:color w:val="000000"/>
        </w:rPr>
        <w:t>: 11717-11722 [PMID: 22753465 DOI: 10.1073/pnas.1120068109]</w:t>
      </w:r>
    </w:p>
    <w:p w14:paraId="64C6321E"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 xml:space="preserve">66 </w:t>
      </w:r>
      <w:r w:rsidRPr="00E53798">
        <w:rPr>
          <w:rFonts w:ascii="Book Antiqua" w:hAnsi="Book Antiqua" w:cs="宋体"/>
          <w:b/>
          <w:color w:val="000000"/>
        </w:rPr>
        <w:t>Wei W</w:t>
      </w:r>
      <w:r w:rsidRPr="00E53798">
        <w:rPr>
          <w:rFonts w:ascii="Book Antiqua" w:hAnsi="Book Antiqua" w:cs="宋体"/>
          <w:color w:val="000000"/>
        </w:rPr>
        <w:t xml:space="preserve">, Chua M-S, Grepper S, So SK. Soluble Frizzled-7 receptor inhibits Wnt signaling and sensitizes hepatocellular carcinoma cells towards doxorubicin. </w:t>
      </w:r>
      <w:r w:rsidRPr="00387B84">
        <w:rPr>
          <w:rFonts w:ascii="Book Antiqua" w:hAnsi="Book Antiqua" w:cs="宋体"/>
          <w:i/>
          <w:color w:val="000000"/>
        </w:rPr>
        <w:t>Mol Cancer</w:t>
      </w:r>
      <w:r w:rsidRPr="00E53798">
        <w:rPr>
          <w:rFonts w:ascii="Book Antiqua" w:hAnsi="Book Antiqua" w:cs="宋体"/>
          <w:color w:val="000000"/>
        </w:rPr>
        <w:t xml:space="preserve"> 2011; </w:t>
      </w:r>
      <w:r w:rsidRPr="00E53798">
        <w:rPr>
          <w:rFonts w:ascii="Book Antiqua" w:hAnsi="Book Antiqua" w:cs="宋体"/>
          <w:b/>
          <w:color w:val="000000"/>
        </w:rPr>
        <w:t>10</w:t>
      </w:r>
      <w:r w:rsidRPr="00E53798">
        <w:rPr>
          <w:rFonts w:ascii="Book Antiqua" w:hAnsi="Book Antiqua" w:cs="宋体"/>
          <w:color w:val="000000"/>
        </w:rPr>
        <w:t>: 16-16 [DOI: 10.1186/1476-4598-10-16]</w:t>
      </w:r>
    </w:p>
    <w:p w14:paraId="227D854A"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lastRenderedPageBreak/>
        <w:t xml:space="preserve">67 </w:t>
      </w:r>
      <w:r w:rsidRPr="00E53798">
        <w:rPr>
          <w:rFonts w:ascii="Book Antiqua" w:hAnsi="Book Antiqua" w:cs="宋体"/>
          <w:b/>
          <w:color w:val="000000"/>
        </w:rPr>
        <w:t>Nambotin SB</w:t>
      </w:r>
      <w:r w:rsidRPr="00E53798">
        <w:rPr>
          <w:rFonts w:ascii="Book Antiqua" w:hAnsi="Book Antiqua" w:cs="宋体"/>
          <w:color w:val="000000"/>
        </w:rPr>
        <w:t xml:space="preserve">, Lefrancois L, Sainsily X, Berthillon P, Kim M, Wands JR, Chevallier M, Jalinot P, Scoazec J-Y, Trepo C, Zoulim F, Merle P. Pharmacological inhibition of Frizzled-7 displays anti-tumor properties in hepatocellular carcinoma. </w:t>
      </w:r>
      <w:r w:rsidRPr="00E53798">
        <w:rPr>
          <w:rFonts w:ascii="Book Antiqua" w:hAnsi="Book Antiqua" w:cs="宋体"/>
          <w:i/>
          <w:color w:val="000000"/>
        </w:rPr>
        <w:t xml:space="preserve">J </w:t>
      </w:r>
      <w:r w:rsidRPr="00387B84">
        <w:rPr>
          <w:rFonts w:ascii="Book Antiqua" w:hAnsi="Book Antiqua" w:cs="宋体"/>
          <w:i/>
          <w:color w:val="000000"/>
        </w:rPr>
        <w:t xml:space="preserve">Hepatol </w:t>
      </w:r>
      <w:r w:rsidRPr="00E53798">
        <w:rPr>
          <w:rFonts w:ascii="Book Antiqua" w:hAnsi="Book Antiqua" w:cs="宋体"/>
          <w:color w:val="000000"/>
        </w:rPr>
        <w:t xml:space="preserve">2011; </w:t>
      </w:r>
      <w:r w:rsidRPr="00E53798">
        <w:rPr>
          <w:rFonts w:ascii="Book Antiqua" w:hAnsi="Book Antiqua" w:cs="宋体"/>
          <w:b/>
          <w:color w:val="000000"/>
        </w:rPr>
        <w:t>54</w:t>
      </w:r>
      <w:r w:rsidRPr="00E53798">
        <w:rPr>
          <w:rFonts w:ascii="Book Antiqua" w:hAnsi="Book Antiqua" w:cs="宋体"/>
          <w:color w:val="000000"/>
        </w:rPr>
        <w:t>: 288-299 [DOI: 10.1016/j.jhep.2010.06.033]</w:t>
      </w:r>
    </w:p>
    <w:p w14:paraId="446F19EF"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68</w:t>
      </w:r>
      <w:r w:rsidRPr="00387B84">
        <w:rPr>
          <w:rFonts w:ascii="Book Antiqua" w:hAnsi="Book Antiqua" w:cs="宋体"/>
          <w:color w:val="000000"/>
        </w:rPr>
        <w:t> </w:t>
      </w:r>
      <w:r w:rsidRPr="00E53798">
        <w:rPr>
          <w:rFonts w:ascii="Book Antiqua" w:hAnsi="Book Antiqua" w:cs="宋体"/>
          <w:b/>
          <w:bCs/>
          <w:color w:val="000000"/>
        </w:rPr>
        <w:t>Khoo BY</w:t>
      </w:r>
      <w:r w:rsidRPr="00E53798">
        <w:rPr>
          <w:rFonts w:ascii="Book Antiqua" w:hAnsi="Book Antiqua" w:cs="宋体"/>
          <w:color w:val="000000"/>
        </w:rPr>
        <w:t>, Chua SL, Balaram P. Apoptotic effects of chrysin in human cancer cell lines.</w:t>
      </w:r>
      <w:r w:rsidRPr="00387B84">
        <w:rPr>
          <w:rFonts w:ascii="Book Antiqua" w:hAnsi="Book Antiqua" w:cs="宋体"/>
          <w:color w:val="000000"/>
        </w:rPr>
        <w:t> </w:t>
      </w:r>
      <w:r w:rsidRPr="00E53798">
        <w:rPr>
          <w:rFonts w:ascii="Book Antiqua" w:hAnsi="Book Antiqua" w:cs="宋体"/>
          <w:i/>
          <w:iCs/>
          <w:color w:val="000000"/>
        </w:rPr>
        <w:t>Int J Mol Sci</w:t>
      </w:r>
      <w:r w:rsidRPr="00387B84">
        <w:rPr>
          <w:rFonts w:ascii="Book Antiqua" w:hAnsi="Book Antiqua" w:cs="宋体"/>
          <w:color w:val="000000"/>
        </w:rPr>
        <w:t> </w:t>
      </w:r>
      <w:r w:rsidRPr="00E53798">
        <w:rPr>
          <w:rFonts w:ascii="Book Antiqua" w:hAnsi="Book Antiqua" w:cs="宋体"/>
          <w:color w:val="000000"/>
        </w:rPr>
        <w:t>2010;</w:t>
      </w:r>
      <w:r w:rsidRPr="00387B84">
        <w:rPr>
          <w:rFonts w:ascii="Book Antiqua" w:hAnsi="Book Antiqua" w:cs="宋体"/>
          <w:color w:val="000000"/>
        </w:rPr>
        <w:t> </w:t>
      </w:r>
      <w:r w:rsidRPr="00E53798">
        <w:rPr>
          <w:rFonts w:ascii="Book Antiqua" w:hAnsi="Book Antiqua" w:cs="宋体"/>
          <w:b/>
          <w:bCs/>
          <w:color w:val="000000"/>
        </w:rPr>
        <w:t>11</w:t>
      </w:r>
      <w:r w:rsidRPr="00E53798">
        <w:rPr>
          <w:rFonts w:ascii="Book Antiqua" w:hAnsi="Book Antiqua" w:cs="宋体"/>
          <w:color w:val="000000"/>
        </w:rPr>
        <w:t>: 2188-2199 [PMID: 20559509 DOI: 10.3390/ijms11052188]</w:t>
      </w:r>
    </w:p>
    <w:p w14:paraId="7542CC8C" w14:textId="77777777" w:rsidR="009C79FE" w:rsidRPr="00E53798" w:rsidRDefault="009C79FE" w:rsidP="009C79FE">
      <w:pPr>
        <w:adjustRightInd w:val="0"/>
        <w:snapToGrid w:val="0"/>
        <w:spacing w:line="360" w:lineRule="auto"/>
        <w:jc w:val="both"/>
        <w:rPr>
          <w:rFonts w:ascii="Book Antiqua" w:hAnsi="Book Antiqua" w:cs="宋体"/>
          <w:color w:val="000000"/>
        </w:rPr>
      </w:pPr>
      <w:proofErr w:type="gramStart"/>
      <w:r w:rsidRPr="00E53798">
        <w:rPr>
          <w:rFonts w:ascii="Book Antiqua" w:hAnsi="Book Antiqua" w:cs="宋体"/>
          <w:color w:val="000000"/>
        </w:rPr>
        <w:t>69</w:t>
      </w:r>
      <w:r w:rsidRPr="00387B84">
        <w:rPr>
          <w:rFonts w:ascii="Book Antiqua" w:hAnsi="Book Antiqua" w:cs="宋体"/>
          <w:color w:val="000000"/>
        </w:rPr>
        <w:t> </w:t>
      </w:r>
      <w:r w:rsidRPr="00E53798">
        <w:rPr>
          <w:rFonts w:ascii="Book Antiqua" w:hAnsi="Book Antiqua" w:cs="宋体"/>
          <w:b/>
          <w:bCs/>
          <w:color w:val="000000"/>
        </w:rPr>
        <w:t>Handeli S</w:t>
      </w:r>
      <w:r w:rsidRPr="00E53798">
        <w:rPr>
          <w:rFonts w:ascii="Book Antiqua" w:hAnsi="Book Antiqua" w:cs="宋体"/>
          <w:color w:val="000000"/>
        </w:rPr>
        <w:t>, Simon JA.</w:t>
      </w:r>
      <w:proofErr w:type="gramEnd"/>
      <w:r w:rsidRPr="00E53798">
        <w:rPr>
          <w:rFonts w:ascii="Book Antiqua" w:hAnsi="Book Antiqua" w:cs="宋体"/>
          <w:color w:val="000000"/>
        </w:rPr>
        <w:t xml:space="preserve"> A small-molecule inhibitor of Tcf/beta-catenin signaling down-regulates PPARgamma and PPARdelta activities.</w:t>
      </w:r>
      <w:r w:rsidRPr="00387B84">
        <w:rPr>
          <w:rFonts w:ascii="Book Antiqua" w:hAnsi="Book Antiqua" w:cs="宋体"/>
          <w:color w:val="000000"/>
        </w:rPr>
        <w:t> </w:t>
      </w:r>
      <w:r w:rsidRPr="00E53798">
        <w:rPr>
          <w:rFonts w:ascii="Book Antiqua" w:hAnsi="Book Antiqua" w:cs="宋体"/>
          <w:i/>
          <w:iCs/>
          <w:color w:val="000000"/>
        </w:rPr>
        <w:t>Mol Cancer Ther</w:t>
      </w:r>
      <w:r w:rsidRPr="00387B84">
        <w:rPr>
          <w:rFonts w:ascii="Book Antiqua" w:hAnsi="Book Antiqua" w:cs="宋体"/>
          <w:color w:val="000000"/>
        </w:rPr>
        <w:t> </w:t>
      </w:r>
      <w:r w:rsidRPr="00E53798">
        <w:rPr>
          <w:rFonts w:ascii="Book Antiqua" w:hAnsi="Book Antiqua" w:cs="宋体"/>
          <w:color w:val="000000"/>
        </w:rPr>
        <w:t>2008;</w:t>
      </w:r>
      <w:r w:rsidRPr="00387B84">
        <w:rPr>
          <w:rFonts w:ascii="Book Antiqua" w:hAnsi="Book Antiqua" w:cs="宋体"/>
          <w:color w:val="000000"/>
        </w:rPr>
        <w:t> </w:t>
      </w:r>
      <w:r w:rsidRPr="00E53798">
        <w:rPr>
          <w:rFonts w:ascii="Book Antiqua" w:hAnsi="Book Antiqua" w:cs="宋体"/>
          <w:b/>
          <w:bCs/>
          <w:color w:val="000000"/>
        </w:rPr>
        <w:t>7</w:t>
      </w:r>
      <w:r w:rsidRPr="00E53798">
        <w:rPr>
          <w:rFonts w:ascii="Book Antiqua" w:hAnsi="Book Antiqua" w:cs="宋体"/>
          <w:color w:val="000000"/>
        </w:rPr>
        <w:t>: 521-529 [PMID: 18347139 DOI: 10.1158/1535-7163.MCT-07-2063]</w:t>
      </w:r>
    </w:p>
    <w:p w14:paraId="1EAE1830"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70</w:t>
      </w:r>
      <w:r w:rsidRPr="00387B84">
        <w:rPr>
          <w:rFonts w:ascii="Book Antiqua" w:hAnsi="Book Antiqua" w:cs="宋体"/>
          <w:color w:val="000000"/>
        </w:rPr>
        <w:t> </w:t>
      </w:r>
      <w:r w:rsidRPr="00E53798">
        <w:rPr>
          <w:rFonts w:ascii="Book Antiqua" w:hAnsi="Book Antiqua" w:cs="宋体"/>
          <w:b/>
          <w:bCs/>
          <w:color w:val="000000"/>
        </w:rPr>
        <w:t>Kril LM</w:t>
      </w:r>
      <w:r w:rsidRPr="00E53798">
        <w:rPr>
          <w:rFonts w:ascii="Book Antiqua" w:hAnsi="Book Antiqua" w:cs="宋体"/>
          <w:color w:val="000000"/>
        </w:rPr>
        <w:t>, Vilchez V, Jiang J, Turcios L, Chen C, Sviripa VM, Zhang W, Liu C, Spear B, Watt DS, Gedaly R. N-Aryl benzenesulfonamide inhibitors of [3H]-thymidine incorporation and β-catenin signaling in human hepatocyte-derived Huh-7 carcinoma cells.</w:t>
      </w:r>
      <w:r w:rsidRPr="00387B84">
        <w:rPr>
          <w:rFonts w:ascii="Book Antiqua" w:hAnsi="Book Antiqua" w:cs="宋体"/>
          <w:color w:val="000000"/>
        </w:rPr>
        <w:t> </w:t>
      </w:r>
      <w:r w:rsidRPr="00E53798">
        <w:rPr>
          <w:rFonts w:ascii="Book Antiqua" w:hAnsi="Book Antiqua" w:cs="宋体"/>
          <w:i/>
          <w:iCs/>
          <w:color w:val="000000"/>
        </w:rPr>
        <w:t>Bioorg Med Chem Lett</w:t>
      </w:r>
      <w:r w:rsidRPr="00387B84">
        <w:rPr>
          <w:rFonts w:ascii="Book Antiqua" w:hAnsi="Book Antiqua" w:cs="宋体"/>
          <w:color w:val="000000"/>
        </w:rPr>
        <w:t> </w:t>
      </w:r>
      <w:r w:rsidRPr="00E53798">
        <w:rPr>
          <w:rFonts w:ascii="Book Antiqua" w:hAnsi="Book Antiqua" w:cs="宋体"/>
          <w:color w:val="000000"/>
        </w:rPr>
        <w:t>2015;</w:t>
      </w:r>
      <w:r w:rsidRPr="00387B84">
        <w:rPr>
          <w:rFonts w:ascii="Book Antiqua" w:hAnsi="Book Antiqua" w:cs="宋体"/>
          <w:color w:val="000000"/>
        </w:rPr>
        <w:t> </w:t>
      </w:r>
      <w:r w:rsidRPr="00E53798">
        <w:rPr>
          <w:rFonts w:ascii="Book Antiqua" w:hAnsi="Book Antiqua" w:cs="宋体"/>
          <w:b/>
          <w:bCs/>
          <w:color w:val="000000"/>
        </w:rPr>
        <w:t>25</w:t>
      </w:r>
      <w:r w:rsidRPr="00E53798">
        <w:rPr>
          <w:rFonts w:ascii="Book Antiqua" w:hAnsi="Book Antiqua" w:cs="宋体"/>
          <w:color w:val="000000"/>
        </w:rPr>
        <w:t>: 3897-3899 [PMID: 26243371 DOI: 10.1016/j.bmcl.2015.07.040]</w:t>
      </w:r>
    </w:p>
    <w:p w14:paraId="17E2B08C"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71</w:t>
      </w:r>
      <w:r w:rsidRPr="00387B84">
        <w:rPr>
          <w:rFonts w:ascii="Book Antiqua" w:hAnsi="Book Antiqua" w:cs="宋体"/>
          <w:color w:val="000000"/>
        </w:rPr>
        <w:t> </w:t>
      </w:r>
      <w:r w:rsidRPr="00E53798">
        <w:rPr>
          <w:rFonts w:ascii="Book Antiqua" w:hAnsi="Book Antiqua" w:cs="宋体"/>
          <w:b/>
          <w:bCs/>
          <w:color w:val="000000"/>
        </w:rPr>
        <w:t>Qin Y</w:t>
      </w:r>
      <w:r w:rsidRPr="00E53798">
        <w:rPr>
          <w:rFonts w:ascii="Book Antiqua" w:hAnsi="Book Antiqua" w:cs="宋体"/>
          <w:color w:val="000000"/>
        </w:rPr>
        <w:t>, Lu Y, Wang R, Li W, Qu X. SL1122-37, a novel derivative of sorafenib, has greater effects than sorafenib on the inhibition of human hepatocellular carcinoma (HCC) growth and prevention of angiogenesis.</w:t>
      </w:r>
      <w:r w:rsidRPr="00387B84">
        <w:rPr>
          <w:rFonts w:ascii="Book Antiqua" w:hAnsi="Book Antiqua" w:cs="宋体"/>
          <w:color w:val="000000"/>
        </w:rPr>
        <w:t> </w:t>
      </w:r>
      <w:r w:rsidRPr="00E53798">
        <w:rPr>
          <w:rFonts w:ascii="Book Antiqua" w:hAnsi="Book Antiqua" w:cs="宋体"/>
          <w:i/>
          <w:iCs/>
          <w:color w:val="000000"/>
        </w:rPr>
        <w:t>Biosci Trends</w:t>
      </w:r>
      <w:r w:rsidRPr="00387B84">
        <w:rPr>
          <w:rFonts w:ascii="Book Antiqua" w:hAnsi="Book Antiqua" w:cs="宋体"/>
          <w:color w:val="000000"/>
        </w:rPr>
        <w:t> </w:t>
      </w:r>
      <w:r w:rsidRPr="00E53798">
        <w:rPr>
          <w:rFonts w:ascii="Book Antiqua" w:hAnsi="Book Antiqua" w:cs="宋体"/>
          <w:color w:val="000000"/>
        </w:rPr>
        <w:t>2013;</w:t>
      </w:r>
      <w:r w:rsidRPr="00387B84">
        <w:rPr>
          <w:rFonts w:ascii="Book Antiqua" w:hAnsi="Book Antiqua" w:cs="宋体"/>
          <w:color w:val="000000"/>
        </w:rPr>
        <w:t> </w:t>
      </w:r>
      <w:r w:rsidRPr="00E53798">
        <w:rPr>
          <w:rFonts w:ascii="Book Antiqua" w:hAnsi="Book Antiqua" w:cs="宋体"/>
          <w:b/>
          <w:bCs/>
          <w:color w:val="000000"/>
        </w:rPr>
        <w:t>7</w:t>
      </w:r>
      <w:r w:rsidRPr="00E53798">
        <w:rPr>
          <w:rFonts w:ascii="Book Antiqua" w:hAnsi="Book Antiqua" w:cs="宋体"/>
          <w:color w:val="000000"/>
        </w:rPr>
        <w:t>: 237-244 [PMID: 24241174]</w:t>
      </w:r>
    </w:p>
    <w:p w14:paraId="6E9BACCB"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72</w:t>
      </w:r>
      <w:r w:rsidRPr="00387B84">
        <w:rPr>
          <w:rFonts w:ascii="Book Antiqua" w:hAnsi="Book Antiqua" w:cs="宋体"/>
          <w:color w:val="000000"/>
        </w:rPr>
        <w:t> </w:t>
      </w:r>
      <w:r w:rsidRPr="00E53798">
        <w:rPr>
          <w:rFonts w:ascii="Book Antiqua" w:hAnsi="Book Antiqua" w:cs="宋体"/>
          <w:b/>
          <w:bCs/>
          <w:color w:val="000000"/>
        </w:rPr>
        <w:t>Tian XH</w:t>
      </w:r>
      <w:r w:rsidRPr="00E53798">
        <w:rPr>
          <w:rFonts w:ascii="Book Antiqua" w:hAnsi="Book Antiqua" w:cs="宋体"/>
          <w:color w:val="000000"/>
        </w:rPr>
        <w:t>, Hou WJ, Fang Y, Fan J, Tong H, Bai SL, Chen Q, Xu H, Li Y. XAV939, a tankyrase 1 inhibitior, promotes cell apoptosis in neuroblastoma cell lines by inhibiting Wnt/β-catenin signaling pathway.</w:t>
      </w:r>
      <w:r w:rsidRPr="00387B84">
        <w:rPr>
          <w:rFonts w:ascii="Book Antiqua" w:hAnsi="Book Antiqua" w:cs="宋体"/>
          <w:color w:val="000000"/>
        </w:rPr>
        <w:t> </w:t>
      </w:r>
      <w:r w:rsidRPr="00E53798">
        <w:rPr>
          <w:rFonts w:ascii="Book Antiqua" w:hAnsi="Book Antiqua" w:cs="宋体"/>
          <w:i/>
          <w:iCs/>
          <w:color w:val="000000"/>
        </w:rPr>
        <w:t>J Exp Clin Cancer Res</w:t>
      </w:r>
      <w:r w:rsidRPr="00387B84">
        <w:rPr>
          <w:rFonts w:ascii="Book Antiqua" w:hAnsi="Book Antiqua" w:cs="宋体"/>
          <w:color w:val="000000"/>
        </w:rPr>
        <w:t> </w:t>
      </w:r>
      <w:r w:rsidRPr="00E53798">
        <w:rPr>
          <w:rFonts w:ascii="Book Antiqua" w:hAnsi="Book Antiqua" w:cs="宋体"/>
          <w:color w:val="000000"/>
        </w:rPr>
        <w:t>2013;</w:t>
      </w:r>
      <w:r w:rsidRPr="00387B84">
        <w:rPr>
          <w:rFonts w:ascii="Book Antiqua" w:hAnsi="Book Antiqua" w:cs="宋体"/>
          <w:color w:val="000000"/>
        </w:rPr>
        <w:t> </w:t>
      </w:r>
      <w:r w:rsidRPr="00E53798">
        <w:rPr>
          <w:rFonts w:ascii="Book Antiqua" w:hAnsi="Book Antiqua" w:cs="宋体"/>
          <w:b/>
          <w:bCs/>
          <w:color w:val="000000"/>
        </w:rPr>
        <w:t>32</w:t>
      </w:r>
      <w:r w:rsidRPr="00E53798">
        <w:rPr>
          <w:rFonts w:ascii="Book Antiqua" w:hAnsi="Book Antiqua" w:cs="宋体"/>
          <w:color w:val="000000"/>
        </w:rPr>
        <w:t>: 100 [PMID: 24308762 DOI: 10.1186/1756-9966-32-100]</w:t>
      </w:r>
    </w:p>
    <w:p w14:paraId="6540E1F4"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73</w:t>
      </w:r>
      <w:r w:rsidRPr="00387B84">
        <w:rPr>
          <w:rFonts w:ascii="Book Antiqua" w:hAnsi="Book Antiqua" w:cs="宋体"/>
          <w:color w:val="000000"/>
        </w:rPr>
        <w:t> </w:t>
      </w:r>
      <w:r w:rsidRPr="00E53798">
        <w:rPr>
          <w:rFonts w:ascii="Book Antiqua" w:hAnsi="Book Antiqua" w:cs="宋体"/>
          <w:b/>
          <w:bCs/>
          <w:color w:val="000000"/>
        </w:rPr>
        <w:t>Waaler J</w:t>
      </w:r>
      <w:r w:rsidRPr="00E53798">
        <w:rPr>
          <w:rFonts w:ascii="Book Antiqua" w:hAnsi="Book Antiqua" w:cs="宋体"/>
          <w:color w:val="000000"/>
        </w:rPr>
        <w:t>, Machon O, Tumova L, Dinh H, Korinek V, Wilson SR, Paulsen JE, Pedersen NM, Eide TJ, Machonova O, Gradl D, Voronkov A, von Kries JP, Krauss S. A novel tankyrase inhibitor decreases canonical Wnt signaling in colon carcinoma cells and reduces tumor growth in conditional APC mutant mice.</w:t>
      </w:r>
      <w:r w:rsidRPr="00387B84">
        <w:rPr>
          <w:rFonts w:ascii="Book Antiqua" w:hAnsi="Book Antiqua" w:cs="宋体"/>
          <w:color w:val="000000"/>
        </w:rPr>
        <w:t> </w:t>
      </w:r>
      <w:r w:rsidRPr="00E53798">
        <w:rPr>
          <w:rFonts w:ascii="Book Antiqua" w:hAnsi="Book Antiqua" w:cs="宋体"/>
          <w:i/>
          <w:iCs/>
          <w:color w:val="000000"/>
        </w:rPr>
        <w:t>Cancer Res</w:t>
      </w:r>
      <w:r w:rsidRPr="00387B84">
        <w:rPr>
          <w:rFonts w:ascii="Book Antiqua" w:hAnsi="Book Antiqua" w:cs="宋体"/>
          <w:color w:val="000000"/>
        </w:rPr>
        <w:t> </w:t>
      </w:r>
      <w:r w:rsidRPr="00E53798">
        <w:rPr>
          <w:rFonts w:ascii="Book Antiqua" w:hAnsi="Book Antiqua" w:cs="宋体"/>
          <w:color w:val="000000"/>
        </w:rPr>
        <w:t>2012;</w:t>
      </w:r>
      <w:r w:rsidRPr="00387B84">
        <w:rPr>
          <w:rFonts w:ascii="Book Antiqua" w:hAnsi="Book Antiqua" w:cs="宋体"/>
          <w:color w:val="000000"/>
        </w:rPr>
        <w:t> </w:t>
      </w:r>
      <w:r w:rsidRPr="00E53798">
        <w:rPr>
          <w:rFonts w:ascii="Book Antiqua" w:hAnsi="Book Antiqua" w:cs="宋体"/>
          <w:b/>
          <w:bCs/>
          <w:color w:val="000000"/>
        </w:rPr>
        <w:t>72</w:t>
      </w:r>
      <w:r w:rsidRPr="00E53798">
        <w:rPr>
          <w:rFonts w:ascii="Book Antiqua" w:hAnsi="Book Antiqua" w:cs="宋体"/>
          <w:color w:val="000000"/>
        </w:rPr>
        <w:t>: 2822-2832 [PMID: 22440753 DOI: 10.1158/0008-5472.CAN-11-3336]</w:t>
      </w:r>
    </w:p>
    <w:p w14:paraId="05293160"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lastRenderedPageBreak/>
        <w:t>74</w:t>
      </w:r>
      <w:r w:rsidRPr="00387B84">
        <w:rPr>
          <w:rFonts w:ascii="Book Antiqua" w:hAnsi="Book Antiqua" w:cs="宋体"/>
          <w:color w:val="000000"/>
        </w:rPr>
        <w:t> </w:t>
      </w:r>
      <w:r w:rsidRPr="00E53798">
        <w:rPr>
          <w:rFonts w:ascii="Book Antiqua" w:hAnsi="Book Antiqua" w:cs="宋体"/>
          <w:b/>
          <w:bCs/>
          <w:color w:val="000000"/>
        </w:rPr>
        <w:t>Bao R</w:t>
      </w:r>
      <w:r w:rsidRPr="00E53798">
        <w:rPr>
          <w:rFonts w:ascii="Book Antiqua" w:hAnsi="Book Antiqua" w:cs="宋体"/>
          <w:color w:val="000000"/>
        </w:rPr>
        <w:t>, Christova T, Song S, Angers S, Yan X, Attisano L. Inhibition of tankyrases induces Axin stabilization and blocks Wnt signalling in breast cancer cells.</w:t>
      </w:r>
      <w:r w:rsidRPr="00387B84">
        <w:rPr>
          <w:rFonts w:ascii="Book Antiqua" w:hAnsi="Book Antiqua" w:cs="宋体"/>
          <w:color w:val="000000"/>
        </w:rPr>
        <w:t> </w:t>
      </w:r>
      <w:r w:rsidRPr="00E53798">
        <w:rPr>
          <w:rFonts w:ascii="Book Antiqua" w:hAnsi="Book Antiqua" w:cs="宋体"/>
          <w:i/>
          <w:iCs/>
          <w:color w:val="000000"/>
        </w:rPr>
        <w:t>PLoS One</w:t>
      </w:r>
      <w:r w:rsidRPr="00387B84">
        <w:rPr>
          <w:rFonts w:ascii="Book Antiqua" w:hAnsi="Book Antiqua" w:cs="宋体"/>
          <w:color w:val="000000"/>
        </w:rPr>
        <w:t> </w:t>
      </w:r>
      <w:r w:rsidRPr="00E53798">
        <w:rPr>
          <w:rFonts w:ascii="Book Antiqua" w:hAnsi="Book Antiqua" w:cs="宋体"/>
          <w:color w:val="000000"/>
        </w:rPr>
        <w:t>2012;</w:t>
      </w:r>
      <w:r w:rsidRPr="00387B84">
        <w:rPr>
          <w:rFonts w:ascii="Book Antiqua" w:hAnsi="Book Antiqua" w:cs="宋体"/>
          <w:color w:val="000000"/>
        </w:rPr>
        <w:t> </w:t>
      </w:r>
      <w:r w:rsidRPr="00E53798">
        <w:rPr>
          <w:rFonts w:ascii="Book Antiqua" w:hAnsi="Book Antiqua" w:cs="宋体"/>
          <w:b/>
          <w:bCs/>
          <w:color w:val="000000"/>
        </w:rPr>
        <w:t>7</w:t>
      </w:r>
      <w:r w:rsidRPr="00E53798">
        <w:rPr>
          <w:rFonts w:ascii="Book Antiqua" w:hAnsi="Book Antiqua" w:cs="宋体"/>
          <w:color w:val="000000"/>
        </w:rPr>
        <w:t>: e48670 [PMID: 23144924 DOI: 10.1371/journal.pone.0048670]</w:t>
      </w:r>
    </w:p>
    <w:p w14:paraId="1857DA4A"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75</w:t>
      </w:r>
      <w:r w:rsidRPr="00387B84">
        <w:rPr>
          <w:rFonts w:ascii="Book Antiqua" w:hAnsi="Book Antiqua" w:cs="宋体"/>
          <w:color w:val="000000"/>
        </w:rPr>
        <w:t> </w:t>
      </w:r>
      <w:r w:rsidRPr="00E53798">
        <w:rPr>
          <w:rFonts w:ascii="Book Antiqua" w:hAnsi="Book Antiqua" w:cs="宋体"/>
          <w:b/>
          <w:bCs/>
          <w:color w:val="000000"/>
        </w:rPr>
        <w:t xml:space="preserve">Busch </w:t>
      </w:r>
      <w:proofErr w:type="gramStart"/>
      <w:r w:rsidRPr="00E53798">
        <w:rPr>
          <w:rFonts w:ascii="Book Antiqua" w:hAnsi="Book Antiqua" w:cs="宋体"/>
          <w:b/>
          <w:bCs/>
          <w:color w:val="000000"/>
        </w:rPr>
        <w:t>AM</w:t>
      </w:r>
      <w:r w:rsidRPr="00E53798">
        <w:rPr>
          <w:rFonts w:ascii="Book Antiqua" w:hAnsi="Book Antiqua" w:cs="宋体"/>
          <w:color w:val="000000"/>
        </w:rPr>
        <w:t>,</w:t>
      </w:r>
      <w:proofErr w:type="gramEnd"/>
      <w:r w:rsidRPr="00E53798">
        <w:rPr>
          <w:rFonts w:ascii="Book Antiqua" w:hAnsi="Book Antiqua" w:cs="宋体"/>
          <w:color w:val="000000"/>
        </w:rPr>
        <w:t xml:space="preserve"> Johnson KC, Stan RV, Sanglikar A, Ahmed Y, Dmitrovsky E, Freemantle SJ. </w:t>
      </w:r>
      <w:proofErr w:type="gramStart"/>
      <w:r w:rsidRPr="00E53798">
        <w:rPr>
          <w:rFonts w:ascii="Book Antiqua" w:hAnsi="Book Antiqua" w:cs="宋体"/>
          <w:color w:val="000000"/>
        </w:rPr>
        <w:t>Evidence for tankyrases as antineoplastic targets in lung cancer.</w:t>
      </w:r>
      <w:proofErr w:type="gramEnd"/>
      <w:r w:rsidRPr="00387B84">
        <w:rPr>
          <w:rFonts w:ascii="Book Antiqua" w:hAnsi="Book Antiqua" w:cs="宋体"/>
          <w:color w:val="000000"/>
        </w:rPr>
        <w:t> </w:t>
      </w:r>
      <w:r w:rsidRPr="00E53798">
        <w:rPr>
          <w:rFonts w:ascii="Book Antiqua" w:hAnsi="Book Antiqua" w:cs="宋体"/>
          <w:i/>
          <w:iCs/>
          <w:color w:val="000000"/>
        </w:rPr>
        <w:t>BMC Cancer</w:t>
      </w:r>
      <w:r w:rsidRPr="00387B84">
        <w:rPr>
          <w:rFonts w:ascii="Book Antiqua" w:hAnsi="Book Antiqua" w:cs="宋体"/>
          <w:color w:val="000000"/>
        </w:rPr>
        <w:t> </w:t>
      </w:r>
      <w:r w:rsidRPr="00E53798">
        <w:rPr>
          <w:rFonts w:ascii="Book Antiqua" w:hAnsi="Book Antiqua" w:cs="宋体"/>
          <w:color w:val="000000"/>
        </w:rPr>
        <w:t>2013;</w:t>
      </w:r>
      <w:r w:rsidRPr="00387B84">
        <w:rPr>
          <w:rFonts w:ascii="Book Antiqua" w:hAnsi="Book Antiqua" w:cs="宋体"/>
          <w:color w:val="000000"/>
        </w:rPr>
        <w:t> </w:t>
      </w:r>
      <w:r w:rsidRPr="00E53798">
        <w:rPr>
          <w:rFonts w:ascii="Book Antiqua" w:hAnsi="Book Antiqua" w:cs="宋体"/>
          <w:b/>
          <w:bCs/>
          <w:color w:val="000000"/>
        </w:rPr>
        <w:t>13</w:t>
      </w:r>
      <w:r w:rsidRPr="00E53798">
        <w:rPr>
          <w:rFonts w:ascii="Book Antiqua" w:hAnsi="Book Antiqua" w:cs="宋体"/>
          <w:color w:val="000000"/>
        </w:rPr>
        <w:t>: 211 [PMID: 23621985 DOI: 10.1186/1471-2407-13-211]</w:t>
      </w:r>
    </w:p>
    <w:p w14:paraId="7D5DF503" w14:textId="77777777" w:rsidR="009C79FE" w:rsidRPr="00E53798" w:rsidRDefault="009C79FE" w:rsidP="009C79FE">
      <w:pPr>
        <w:adjustRightInd w:val="0"/>
        <w:snapToGrid w:val="0"/>
        <w:spacing w:line="360" w:lineRule="auto"/>
        <w:jc w:val="both"/>
        <w:rPr>
          <w:rFonts w:ascii="Book Antiqua" w:hAnsi="Book Antiqua" w:cs="宋体"/>
          <w:color w:val="000000"/>
        </w:rPr>
      </w:pPr>
      <w:r w:rsidRPr="00E53798">
        <w:rPr>
          <w:rFonts w:ascii="Book Antiqua" w:hAnsi="Book Antiqua" w:cs="宋体"/>
          <w:color w:val="000000"/>
        </w:rPr>
        <w:t>76</w:t>
      </w:r>
      <w:r w:rsidRPr="00387B84">
        <w:rPr>
          <w:rFonts w:ascii="Book Antiqua" w:hAnsi="Book Antiqua" w:cs="宋体"/>
          <w:color w:val="000000"/>
        </w:rPr>
        <w:t> </w:t>
      </w:r>
      <w:r w:rsidRPr="00E53798">
        <w:rPr>
          <w:rFonts w:ascii="Book Antiqua" w:hAnsi="Book Antiqua" w:cs="宋体"/>
          <w:b/>
          <w:bCs/>
          <w:color w:val="000000"/>
        </w:rPr>
        <w:t>Ma L</w:t>
      </w:r>
      <w:r w:rsidRPr="00E53798">
        <w:rPr>
          <w:rFonts w:ascii="Book Antiqua" w:hAnsi="Book Antiqua" w:cs="宋体"/>
          <w:color w:val="000000"/>
        </w:rPr>
        <w:t>, Wang X, Jia T, Wei W, Chua MS, So S. Tankyrase inhibitors attenuate WNT/β-catenin signaling and inhibit growth of hepatocellular carcinoma cells.</w:t>
      </w:r>
      <w:r w:rsidRPr="00387B84">
        <w:rPr>
          <w:rFonts w:ascii="Book Antiqua" w:hAnsi="Book Antiqua" w:cs="宋体"/>
          <w:color w:val="000000"/>
        </w:rPr>
        <w:t> </w:t>
      </w:r>
      <w:r w:rsidRPr="00E53798">
        <w:rPr>
          <w:rFonts w:ascii="Book Antiqua" w:hAnsi="Book Antiqua" w:cs="宋体"/>
          <w:i/>
          <w:iCs/>
          <w:color w:val="000000"/>
        </w:rPr>
        <w:t>Oncotarget</w:t>
      </w:r>
      <w:r w:rsidRPr="00387B84">
        <w:rPr>
          <w:rFonts w:ascii="Book Antiqua" w:hAnsi="Book Antiqua" w:cs="宋体"/>
          <w:color w:val="000000"/>
        </w:rPr>
        <w:t> </w:t>
      </w:r>
      <w:r w:rsidRPr="00E53798">
        <w:rPr>
          <w:rFonts w:ascii="Book Antiqua" w:hAnsi="Book Antiqua" w:cs="宋体"/>
          <w:color w:val="000000"/>
        </w:rPr>
        <w:t>2015;</w:t>
      </w:r>
      <w:r w:rsidRPr="00387B84">
        <w:rPr>
          <w:rFonts w:ascii="Book Antiqua" w:hAnsi="Book Antiqua" w:cs="宋体"/>
          <w:color w:val="000000"/>
        </w:rPr>
        <w:t> </w:t>
      </w:r>
      <w:r w:rsidRPr="00E53798">
        <w:rPr>
          <w:rFonts w:ascii="Book Antiqua" w:hAnsi="Book Antiqua" w:cs="宋体"/>
          <w:b/>
          <w:bCs/>
          <w:color w:val="000000"/>
        </w:rPr>
        <w:t>6</w:t>
      </w:r>
      <w:r w:rsidRPr="00E53798">
        <w:rPr>
          <w:rFonts w:ascii="Book Antiqua" w:hAnsi="Book Antiqua" w:cs="宋体"/>
          <w:color w:val="000000"/>
        </w:rPr>
        <w:t>: 25390-25401 [PMID: 26246473 DOI: 10.18632/oncotarget.4455]</w:t>
      </w:r>
    </w:p>
    <w:p w14:paraId="188D73C5" w14:textId="77777777" w:rsidR="009C79FE" w:rsidRPr="00387B84" w:rsidRDefault="009C79FE" w:rsidP="009C79FE">
      <w:pPr>
        <w:adjustRightInd w:val="0"/>
        <w:snapToGrid w:val="0"/>
        <w:spacing w:line="360" w:lineRule="auto"/>
        <w:jc w:val="both"/>
        <w:rPr>
          <w:rFonts w:ascii="Book Antiqua" w:hAnsi="Book Antiqua"/>
          <w:lang w:val="it-IT"/>
        </w:rPr>
      </w:pPr>
    </w:p>
    <w:p w14:paraId="1A85E7A6" w14:textId="30FA624D" w:rsidR="009C79FE" w:rsidRDefault="009C79FE" w:rsidP="009C79FE">
      <w:pPr>
        <w:adjustRightInd w:val="0"/>
        <w:snapToGrid w:val="0"/>
        <w:spacing w:line="360" w:lineRule="auto"/>
        <w:jc w:val="right"/>
        <w:rPr>
          <w:rFonts w:ascii="Book Antiqua" w:hAnsi="Book Antiqua"/>
          <w:b/>
          <w:bCs/>
        </w:rPr>
      </w:pPr>
      <w:r w:rsidRPr="005F7DC3">
        <w:rPr>
          <w:rFonts w:ascii="Book Antiqua" w:hAnsi="Book Antiqua"/>
          <w:b/>
          <w:bCs/>
        </w:rPr>
        <w:t xml:space="preserve">P-Reviewer: </w:t>
      </w:r>
      <w:r w:rsidRPr="009C79FE">
        <w:rPr>
          <w:rFonts w:ascii="Book Antiqua" w:hAnsi="Book Antiqua"/>
          <w:bCs/>
        </w:rPr>
        <w:t>Cerwenka</w:t>
      </w:r>
      <w:r w:rsidRPr="009C79FE">
        <w:rPr>
          <w:rFonts w:ascii="Book Antiqua" w:eastAsia="宋体" w:hAnsi="Book Antiqua" w:hint="eastAsia"/>
          <w:bCs/>
          <w:lang w:eastAsia="zh-CN"/>
        </w:rPr>
        <w:t xml:space="preserve"> HR,</w:t>
      </w:r>
      <w:r w:rsidRPr="009C79FE">
        <w:rPr>
          <w:rFonts w:ascii="Book Antiqua" w:hAnsi="Book Antiqua" w:hint="eastAsia"/>
          <w:bCs/>
        </w:rPr>
        <w:t xml:space="preserve"> </w:t>
      </w:r>
      <w:r w:rsidRPr="009C79FE">
        <w:rPr>
          <w:rFonts w:ascii="Book Antiqua" w:hAnsi="Book Antiqua"/>
          <w:bCs/>
        </w:rPr>
        <w:t>Tomizawa</w:t>
      </w:r>
      <w:r w:rsidRPr="009C79FE">
        <w:rPr>
          <w:rFonts w:ascii="Book Antiqua" w:eastAsia="宋体" w:hAnsi="Book Antiqua" w:hint="eastAsia"/>
          <w:bCs/>
          <w:lang w:eastAsia="zh-CN"/>
        </w:rPr>
        <w:t xml:space="preserve"> M</w:t>
      </w:r>
      <w:r w:rsidRPr="005F7DC3">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14:paraId="1E148959" w14:textId="77777777" w:rsidR="009C79FE" w:rsidRDefault="009C79FE" w:rsidP="009C79FE">
      <w:pPr>
        <w:adjustRightInd w:val="0"/>
        <w:snapToGrid w:val="0"/>
        <w:spacing w:line="360" w:lineRule="auto"/>
        <w:jc w:val="right"/>
        <w:rPr>
          <w:rFonts w:ascii="Book Antiqua" w:hAnsi="Book Antiqua"/>
          <w:b/>
          <w:bCs/>
        </w:rPr>
      </w:pPr>
    </w:p>
    <w:p w14:paraId="68812412" w14:textId="77777777" w:rsidR="00975CFB" w:rsidRPr="009C79FE" w:rsidRDefault="00975CFB" w:rsidP="009C79FE">
      <w:pPr>
        <w:adjustRightInd w:val="0"/>
        <w:snapToGrid w:val="0"/>
        <w:spacing w:line="360" w:lineRule="auto"/>
        <w:jc w:val="both"/>
        <w:rPr>
          <w:rFonts w:ascii="Book Antiqua" w:eastAsia="宋体" w:hAnsi="Book Antiqua"/>
          <w:b/>
          <w:caps/>
          <w:lang w:eastAsia="zh-CN"/>
        </w:rPr>
      </w:pPr>
    </w:p>
    <w:p w14:paraId="6F56F5ED" w14:textId="5186127D" w:rsidR="009C79FE" w:rsidRDefault="009C79FE" w:rsidP="009C79FE">
      <w:pPr>
        <w:adjustRightInd w:val="0"/>
        <w:snapToGrid w:val="0"/>
        <w:spacing w:line="360" w:lineRule="auto"/>
        <w:jc w:val="both"/>
        <w:rPr>
          <w:rFonts w:ascii="Book Antiqua" w:eastAsia="宋体" w:hAnsi="Book Antiqua"/>
          <w:lang w:eastAsia="zh-CN"/>
        </w:rPr>
      </w:pPr>
      <w:r>
        <w:rPr>
          <w:rFonts w:ascii="Book Antiqua" w:eastAsia="宋体" w:hAnsi="Book Antiqua"/>
          <w:lang w:eastAsia="zh-CN"/>
        </w:rPr>
        <w:br w:type="page"/>
      </w:r>
    </w:p>
    <w:p w14:paraId="1F802219" w14:textId="77777777" w:rsidR="00975CFB" w:rsidRPr="00975CFB" w:rsidRDefault="00975CFB" w:rsidP="009C79FE">
      <w:pPr>
        <w:adjustRightInd w:val="0"/>
        <w:snapToGrid w:val="0"/>
        <w:spacing w:line="360" w:lineRule="auto"/>
        <w:jc w:val="both"/>
        <w:rPr>
          <w:rFonts w:ascii="Book Antiqua" w:eastAsia="宋体" w:hAnsi="Book Antiqua"/>
          <w:lang w:eastAsia="zh-CN"/>
        </w:rPr>
      </w:pPr>
    </w:p>
    <w:p w14:paraId="0DEA1624" w14:textId="77777777" w:rsidR="00571FE0" w:rsidRPr="0092249E" w:rsidRDefault="00571FE0" w:rsidP="009C79FE">
      <w:pPr>
        <w:adjustRightInd w:val="0"/>
        <w:snapToGrid w:val="0"/>
        <w:spacing w:line="360" w:lineRule="auto"/>
        <w:jc w:val="both"/>
        <w:rPr>
          <w:rFonts w:ascii="Book Antiqua" w:eastAsia="宋体" w:hAnsi="Book Antiqua"/>
          <w:b/>
          <w:lang w:eastAsia="zh-CN"/>
        </w:rPr>
      </w:pPr>
    </w:p>
    <w:p w14:paraId="25E72432" w14:textId="77777777" w:rsidR="00571FE0" w:rsidRPr="00A41F80" w:rsidRDefault="00571FE0" w:rsidP="009C79FE">
      <w:pPr>
        <w:autoSpaceDE w:val="0"/>
        <w:autoSpaceDN w:val="0"/>
        <w:adjustRightInd w:val="0"/>
        <w:snapToGrid w:val="0"/>
        <w:spacing w:line="360" w:lineRule="auto"/>
        <w:jc w:val="both"/>
        <w:rPr>
          <w:rFonts w:ascii="Book Antiqua" w:eastAsia="Arial Unicode MS" w:hAnsi="Book Antiqua"/>
          <w:bCs/>
          <w:kern w:val="36"/>
        </w:rPr>
      </w:pPr>
      <w:r w:rsidRPr="00A41F80">
        <w:rPr>
          <w:rFonts w:ascii="Book Antiqua" w:eastAsia="Arial Unicode MS" w:hAnsi="Book Antiqua"/>
          <w:bCs/>
          <w:noProof/>
          <w:kern w:val="36"/>
          <w:lang w:eastAsia="zh-CN"/>
        </w:rPr>
        <mc:AlternateContent>
          <mc:Choice Requires="wpg">
            <w:drawing>
              <wp:anchor distT="0" distB="0" distL="114300" distR="114300" simplePos="0" relativeHeight="251659264" behindDoc="0" locked="0" layoutInCell="1" allowOverlap="1" wp14:anchorId="3800D186" wp14:editId="1272C797">
                <wp:simplePos x="0" y="0"/>
                <wp:positionH relativeFrom="column">
                  <wp:posOffset>146050</wp:posOffset>
                </wp:positionH>
                <wp:positionV relativeFrom="paragraph">
                  <wp:posOffset>-6985</wp:posOffset>
                </wp:positionV>
                <wp:extent cx="5410200" cy="3962400"/>
                <wp:effectExtent l="0" t="0" r="19050" b="19050"/>
                <wp:wrapTopAndBottom/>
                <wp:docPr id="177" name="Group 127"/>
                <wp:cNvGraphicFramePr/>
                <a:graphic xmlns:a="http://schemas.openxmlformats.org/drawingml/2006/main">
                  <a:graphicData uri="http://schemas.microsoft.com/office/word/2010/wordprocessingGroup">
                    <wpg:wgp>
                      <wpg:cNvGrpSpPr/>
                      <wpg:grpSpPr>
                        <a:xfrm>
                          <a:off x="0" y="0"/>
                          <a:ext cx="5410200" cy="3962400"/>
                          <a:chOff x="0" y="0"/>
                          <a:chExt cx="5410200" cy="3962400"/>
                        </a:xfrm>
                      </wpg:grpSpPr>
                      <wps:wsp>
                        <wps:cNvPr id="178" name="Rectangle 178"/>
                        <wps:cNvSpPr/>
                        <wps:spPr>
                          <a:xfrm>
                            <a:off x="0" y="0"/>
                            <a:ext cx="5410200" cy="39624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9" name="Rounded Rectangle 179"/>
                        <wps:cNvSpPr/>
                        <wps:spPr>
                          <a:xfrm>
                            <a:off x="0" y="892263"/>
                            <a:ext cx="5410200" cy="3048000"/>
                          </a:xfrm>
                          <a:prstGeom prst="roundRect">
                            <a:avLst/>
                          </a:prstGeom>
                          <a:solidFill>
                            <a:srgbClr val="D1DDE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0" name="Group 180"/>
                        <wpg:cNvGrpSpPr/>
                        <wpg:grpSpPr>
                          <a:xfrm>
                            <a:off x="1144877" y="228600"/>
                            <a:ext cx="381000" cy="304800"/>
                            <a:chOff x="1144877" y="228600"/>
                            <a:chExt cx="381000" cy="304800"/>
                          </a:xfrm>
                        </wpg:grpSpPr>
                        <wps:wsp>
                          <wps:cNvPr id="181" name="Oval 181"/>
                          <wps:cNvSpPr/>
                          <wps:spPr>
                            <a:xfrm>
                              <a:off x="1182977" y="228600"/>
                              <a:ext cx="304800" cy="304800"/>
                            </a:xfrm>
                            <a:prstGeom prst="ellipse">
                              <a:avLst/>
                            </a:prstGeom>
                            <a:solidFill>
                              <a:srgbClr val="67B9CF"/>
                            </a:solidFill>
                            <a:ln>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2" name="TextBox 8"/>
                          <wps:cNvSpPr txBox="1"/>
                          <wps:spPr>
                            <a:xfrm>
                              <a:off x="1144877" y="273278"/>
                              <a:ext cx="381000" cy="208280"/>
                            </a:xfrm>
                            <a:prstGeom prst="rect">
                              <a:avLst/>
                            </a:prstGeom>
                            <a:noFill/>
                          </wps:spPr>
                          <wps:txbx>
                            <w:txbxContent>
                              <w:p w14:paraId="4EA32CC7" w14:textId="77777777" w:rsidR="009551A0" w:rsidRDefault="009551A0" w:rsidP="00571FE0">
                                <w:pPr>
                                  <w:pStyle w:val="a7"/>
                                  <w:spacing w:before="0" w:beforeAutospacing="0" w:after="0" w:afterAutospacing="0"/>
                                </w:pPr>
                                <w:r>
                                  <w:rPr>
                                    <w:rFonts w:ascii="Arial" w:hAnsi="Arial" w:cs="Arial"/>
                                    <w:b/>
                                    <w:bCs/>
                                    <w:color w:val="000000" w:themeColor="text1"/>
                                    <w:kern w:val="24"/>
                                    <w:sz w:val="16"/>
                                    <w:szCs w:val="16"/>
                                  </w:rPr>
                                  <w:t>Wnt</w:t>
                                </w:r>
                              </w:p>
                            </w:txbxContent>
                          </wps:txbx>
                          <wps:bodyPr wrap="square" rtlCol="0">
                            <a:spAutoFit/>
                          </wps:bodyPr>
                        </wps:wsp>
                      </wpg:grpSp>
                      <wpg:grpSp>
                        <wpg:cNvPr id="183" name="Group 183"/>
                        <wpg:cNvGrpSpPr/>
                        <wpg:grpSpPr>
                          <a:xfrm>
                            <a:off x="1082299" y="533400"/>
                            <a:ext cx="152400" cy="91961"/>
                            <a:chOff x="1082299" y="533400"/>
                            <a:chExt cx="152400" cy="91961"/>
                          </a:xfrm>
                        </wpg:grpSpPr>
                        <wps:wsp>
                          <wps:cNvPr id="184" name="Straight Connector 184"/>
                          <wps:cNvCnPr/>
                          <wps:spPr>
                            <a:xfrm>
                              <a:off x="1158499" y="533400"/>
                              <a:ext cx="0" cy="91961"/>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85" name="Straight Connector 185"/>
                          <wps:cNvCnPr/>
                          <wps:spPr>
                            <a:xfrm>
                              <a:off x="1082299" y="533400"/>
                              <a:ext cx="1524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86" name="Rounded Rectangle 186"/>
                        <wps:cNvSpPr/>
                        <wps:spPr>
                          <a:xfrm>
                            <a:off x="1082299" y="631555"/>
                            <a:ext cx="152400" cy="488722"/>
                          </a:xfrm>
                          <a:prstGeom prst="roundRect">
                            <a:avLst/>
                          </a:prstGeom>
                          <a:ln w="12700">
                            <a:solidFill>
                              <a:schemeClr val="tx2">
                                <a:lumMod val="75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7" name="Freeform 187"/>
                        <wps:cNvSpPr/>
                        <wps:spPr>
                          <a:xfrm>
                            <a:off x="1261820" y="503831"/>
                            <a:ext cx="413288" cy="558831"/>
                          </a:xfrm>
                          <a:custGeom>
                            <a:avLst/>
                            <a:gdLst>
                              <a:gd name="connsiteX0" fmla="*/ 0 w 413288"/>
                              <a:gd name="connsiteY0" fmla="*/ 361846 h 558831"/>
                              <a:gd name="connsiteX1" fmla="*/ 67159 w 413288"/>
                              <a:gd name="connsiteY1" fmla="*/ 82876 h 558831"/>
                              <a:gd name="connsiteX2" fmla="*/ 87823 w 413288"/>
                              <a:gd name="connsiteY2" fmla="*/ 413507 h 558831"/>
                              <a:gd name="connsiteX3" fmla="*/ 134318 w 413288"/>
                              <a:gd name="connsiteY3" fmla="*/ 31215 h 558831"/>
                              <a:gd name="connsiteX4" fmla="*/ 170481 w 413288"/>
                              <a:gd name="connsiteY4" fmla="*/ 480666 h 558831"/>
                              <a:gd name="connsiteX5" fmla="*/ 196311 w 413288"/>
                              <a:gd name="connsiteY5" fmla="*/ 219 h 558831"/>
                              <a:gd name="connsiteX6" fmla="*/ 216976 w 413288"/>
                              <a:gd name="connsiteY6" fmla="*/ 552992 h 558831"/>
                              <a:gd name="connsiteX7" fmla="*/ 268637 w 413288"/>
                              <a:gd name="connsiteY7" fmla="*/ 15717 h 558831"/>
                              <a:gd name="connsiteX8" fmla="*/ 278969 w 413288"/>
                              <a:gd name="connsiteY8" fmla="*/ 558158 h 558831"/>
                              <a:gd name="connsiteX9" fmla="*/ 330630 w 413288"/>
                              <a:gd name="connsiteY9" fmla="*/ 134537 h 558831"/>
                              <a:gd name="connsiteX10" fmla="*/ 356461 w 413288"/>
                              <a:gd name="connsiteY10" fmla="*/ 439337 h 558831"/>
                              <a:gd name="connsiteX11" fmla="*/ 402955 w 413288"/>
                              <a:gd name="connsiteY11" fmla="*/ 57046 h 558831"/>
                              <a:gd name="connsiteX12" fmla="*/ 413288 w 413288"/>
                              <a:gd name="connsiteY12" fmla="*/ 46714 h 558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13288" h="558831">
                                <a:moveTo>
                                  <a:pt x="0" y="361846"/>
                                </a:moveTo>
                                <a:cubicBezTo>
                                  <a:pt x="26261" y="218056"/>
                                  <a:pt x="52522" y="74266"/>
                                  <a:pt x="67159" y="82876"/>
                                </a:cubicBezTo>
                                <a:cubicBezTo>
                                  <a:pt x="81796" y="91486"/>
                                  <a:pt x="76630" y="422117"/>
                                  <a:pt x="87823" y="413507"/>
                                </a:cubicBezTo>
                                <a:cubicBezTo>
                                  <a:pt x="99016" y="404897"/>
                                  <a:pt x="120542" y="20022"/>
                                  <a:pt x="134318" y="31215"/>
                                </a:cubicBezTo>
                                <a:cubicBezTo>
                                  <a:pt x="148094" y="42408"/>
                                  <a:pt x="160149" y="485832"/>
                                  <a:pt x="170481" y="480666"/>
                                </a:cubicBezTo>
                                <a:cubicBezTo>
                                  <a:pt x="180813" y="475500"/>
                                  <a:pt x="188562" y="-11835"/>
                                  <a:pt x="196311" y="219"/>
                                </a:cubicBezTo>
                                <a:cubicBezTo>
                                  <a:pt x="204060" y="12273"/>
                                  <a:pt x="204922" y="550409"/>
                                  <a:pt x="216976" y="552992"/>
                                </a:cubicBezTo>
                                <a:cubicBezTo>
                                  <a:pt x="229030" y="555575"/>
                                  <a:pt x="258305" y="14856"/>
                                  <a:pt x="268637" y="15717"/>
                                </a:cubicBezTo>
                                <a:cubicBezTo>
                                  <a:pt x="278969" y="16578"/>
                                  <a:pt x="268637" y="538355"/>
                                  <a:pt x="278969" y="558158"/>
                                </a:cubicBezTo>
                                <a:cubicBezTo>
                                  <a:pt x="289301" y="577961"/>
                                  <a:pt x="317715" y="154340"/>
                                  <a:pt x="330630" y="134537"/>
                                </a:cubicBezTo>
                                <a:cubicBezTo>
                                  <a:pt x="343545" y="114733"/>
                                  <a:pt x="344407" y="452252"/>
                                  <a:pt x="356461" y="439337"/>
                                </a:cubicBezTo>
                                <a:cubicBezTo>
                                  <a:pt x="368515" y="426422"/>
                                  <a:pt x="393484" y="122483"/>
                                  <a:pt x="402955" y="57046"/>
                                </a:cubicBezTo>
                                <a:cubicBezTo>
                                  <a:pt x="412426" y="-8391"/>
                                  <a:pt x="412857" y="19161"/>
                                  <a:pt x="413288" y="4671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8" name="TextBox 29"/>
                        <wps:cNvSpPr txBox="1"/>
                        <wps:spPr>
                          <a:xfrm>
                            <a:off x="692903" y="1079359"/>
                            <a:ext cx="551180" cy="208280"/>
                          </a:xfrm>
                          <a:prstGeom prst="rect">
                            <a:avLst/>
                          </a:prstGeom>
                          <a:noFill/>
                        </wps:spPr>
                        <wps:txbx>
                          <w:txbxContent>
                            <w:p w14:paraId="5A745DD9" w14:textId="77777777" w:rsidR="009551A0" w:rsidRDefault="009551A0" w:rsidP="00571FE0">
                              <w:pPr>
                                <w:pStyle w:val="a7"/>
                                <w:spacing w:before="0" w:beforeAutospacing="0" w:after="0" w:afterAutospacing="0"/>
                              </w:pPr>
                              <w:r>
                                <w:rPr>
                                  <w:rFonts w:ascii="Arial" w:hAnsi="Arial" w:cs="Arial"/>
                                  <w:b/>
                                  <w:bCs/>
                                  <w:color w:val="000000" w:themeColor="text1"/>
                                  <w:kern w:val="24"/>
                                  <w:sz w:val="16"/>
                                  <w:szCs w:val="16"/>
                                </w:rPr>
                                <w:t>LRP5/6</w:t>
                              </w:r>
                            </w:p>
                          </w:txbxContent>
                        </wps:txbx>
                        <wps:bodyPr wrap="square" rtlCol="0">
                          <a:spAutoFit/>
                        </wps:bodyPr>
                      </wps:wsp>
                      <wps:wsp>
                        <wps:cNvPr id="189" name="Straight Arrow Connector 189"/>
                        <wps:cNvCnPr/>
                        <wps:spPr>
                          <a:xfrm>
                            <a:off x="1234699" y="1170384"/>
                            <a:ext cx="228600" cy="381000"/>
                          </a:xfrm>
                          <a:prstGeom prst="straightConnector1">
                            <a:avLst/>
                          </a:prstGeom>
                          <a:ln w="1905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90" name="TextBox 34"/>
                        <wps:cNvSpPr txBox="1"/>
                        <wps:spPr>
                          <a:xfrm>
                            <a:off x="1496878" y="961397"/>
                            <a:ext cx="365760" cy="208280"/>
                          </a:xfrm>
                          <a:prstGeom prst="rect">
                            <a:avLst/>
                          </a:prstGeom>
                          <a:noFill/>
                        </wps:spPr>
                        <wps:txbx>
                          <w:txbxContent>
                            <w:p w14:paraId="08EEF3E6" w14:textId="77777777" w:rsidR="009551A0" w:rsidRDefault="009551A0" w:rsidP="00571FE0">
                              <w:pPr>
                                <w:pStyle w:val="a7"/>
                                <w:spacing w:before="0" w:beforeAutospacing="0" w:after="0" w:afterAutospacing="0"/>
                              </w:pPr>
                              <w:r>
                                <w:rPr>
                                  <w:rFonts w:ascii="Arial" w:hAnsi="Arial" w:cs="Arial"/>
                                  <w:b/>
                                  <w:bCs/>
                                  <w:color w:val="000000" w:themeColor="text1"/>
                                  <w:kern w:val="24"/>
                                  <w:sz w:val="16"/>
                                  <w:szCs w:val="16"/>
                                </w:rPr>
                                <w:t>Fzd</w:t>
                              </w:r>
                            </w:p>
                          </w:txbxContent>
                        </wps:txbx>
                        <wps:bodyPr wrap="square" rtlCol="0">
                          <a:spAutoFit/>
                        </wps:bodyPr>
                      </wps:wsp>
                      <wpg:grpSp>
                        <wpg:cNvPr id="191" name="Group 191"/>
                        <wpg:cNvGrpSpPr/>
                        <wpg:grpSpPr>
                          <a:xfrm>
                            <a:off x="1550648" y="1622087"/>
                            <a:ext cx="381000" cy="228600"/>
                            <a:chOff x="1550648" y="1622087"/>
                            <a:chExt cx="381000" cy="228600"/>
                          </a:xfrm>
                        </wpg:grpSpPr>
                        <wps:wsp>
                          <wps:cNvPr id="192" name="Oval 192"/>
                          <wps:cNvSpPr/>
                          <wps:spPr>
                            <a:xfrm>
                              <a:off x="1550648" y="1622087"/>
                              <a:ext cx="381000" cy="228600"/>
                            </a:xfrm>
                            <a:prstGeom prst="ellipse">
                              <a:avLst/>
                            </a:prstGeom>
                            <a:solidFill>
                              <a:srgbClr val="81A042"/>
                            </a:solidFill>
                            <a:ln>
                              <a:solidFill>
                                <a:schemeClr val="accent3">
                                  <a:lumMod val="20000"/>
                                  <a:lumOff val="80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3" name="TextBox 32"/>
                          <wps:cNvSpPr txBox="1"/>
                          <wps:spPr>
                            <a:xfrm>
                              <a:off x="1556296" y="1628519"/>
                              <a:ext cx="365125" cy="208280"/>
                            </a:xfrm>
                            <a:prstGeom prst="rect">
                              <a:avLst/>
                            </a:prstGeom>
                            <a:noFill/>
                            <a:effectLst>
                              <a:outerShdw blurRad="63500" sx="102000" sy="102000" algn="ctr" rotWithShape="0">
                                <a:prstClr val="black">
                                  <a:alpha val="40000"/>
                                </a:prstClr>
                              </a:outerShdw>
                            </a:effectLst>
                          </wps:spPr>
                          <wps:txbx>
                            <w:txbxContent>
                              <w:p w14:paraId="376259E3" w14:textId="77777777" w:rsidR="009551A0" w:rsidRDefault="009551A0" w:rsidP="00571FE0">
                                <w:pPr>
                                  <w:pStyle w:val="a7"/>
                                  <w:spacing w:before="0" w:beforeAutospacing="0" w:after="0" w:afterAutospacing="0"/>
                                  <w:jc w:val="center"/>
                                </w:pPr>
                                <w:r>
                                  <w:rPr>
                                    <w:rFonts w:ascii="Arial" w:hAnsi="Arial" w:cs="Arial"/>
                                    <w:b/>
                                    <w:bCs/>
                                    <w:color w:val="000000" w:themeColor="text1"/>
                                    <w:kern w:val="24"/>
                                    <w:sz w:val="16"/>
                                    <w:szCs w:val="16"/>
                                  </w:rPr>
                                  <w:t>Dvl</w:t>
                                </w:r>
                              </w:p>
                            </w:txbxContent>
                          </wps:txbx>
                          <wps:bodyPr wrap="square" rtlCol="0">
                            <a:spAutoFit/>
                          </wps:bodyPr>
                        </wps:wsp>
                      </wpg:grpSp>
                      <wpg:grpSp>
                        <wpg:cNvPr id="194" name="Group 194"/>
                        <wpg:cNvGrpSpPr/>
                        <wpg:grpSpPr>
                          <a:xfrm rot="12787636">
                            <a:off x="1454351" y="1857015"/>
                            <a:ext cx="153274" cy="250906"/>
                            <a:chOff x="1454351" y="1857015"/>
                            <a:chExt cx="153274" cy="250906"/>
                          </a:xfrm>
                        </wpg:grpSpPr>
                        <wps:wsp>
                          <wps:cNvPr id="195" name="Straight Connector 195"/>
                          <wps:cNvCnPr/>
                          <wps:spPr>
                            <a:xfrm rot="8812364" flipV="1">
                              <a:off x="1454351" y="1879938"/>
                              <a:ext cx="151699" cy="227983"/>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6" name="Straight Connector 196"/>
                          <wps:cNvCnPr/>
                          <wps:spPr>
                            <a:xfrm>
                              <a:off x="1455225" y="1857015"/>
                              <a:ext cx="15240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97" name="Group 197"/>
                        <wpg:cNvGrpSpPr/>
                        <wpg:grpSpPr>
                          <a:xfrm>
                            <a:off x="999640" y="2123924"/>
                            <a:ext cx="614119" cy="292339"/>
                            <a:chOff x="999640" y="2123924"/>
                            <a:chExt cx="614119" cy="292339"/>
                          </a:xfrm>
                          <a:effectLst>
                            <a:outerShdw blurRad="63500" sx="102000" sy="102000" algn="ctr" rotWithShape="0">
                              <a:prstClr val="black">
                                <a:alpha val="40000"/>
                              </a:prstClr>
                            </a:outerShdw>
                          </a:effectLst>
                        </wpg:grpSpPr>
                        <wps:wsp>
                          <wps:cNvPr id="198" name="Oval 198"/>
                          <wps:cNvSpPr/>
                          <wps:spPr>
                            <a:xfrm>
                              <a:off x="999640" y="2123924"/>
                              <a:ext cx="614119" cy="292339"/>
                            </a:xfrm>
                            <a:prstGeom prst="ellipse">
                              <a:avLst/>
                            </a:prstGeom>
                            <a:gradFill flip="none" rotWithShape="1">
                              <a:gsLst>
                                <a:gs pos="89000">
                                  <a:srgbClr val="6F2523"/>
                                </a:gs>
                                <a:gs pos="96000">
                                  <a:srgbClr val="7B2422"/>
                                </a:gs>
                                <a:gs pos="49000">
                                  <a:srgbClr val="A13B39"/>
                                </a:gs>
                              </a:gsLst>
                              <a:path path="shape">
                                <a:fillToRect l="50000" t="50000" r="50000" b="50000"/>
                              </a:path>
                              <a:tileRect/>
                            </a:gradFill>
                            <a:ln>
                              <a:solidFill>
                                <a:schemeClr val="accent3">
                                  <a:lumMod val="20000"/>
                                  <a:lumOff val="80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1042844" y="2162371"/>
                              <a:ext cx="521970" cy="208280"/>
                            </a:xfrm>
                            <a:prstGeom prst="rect">
                              <a:avLst/>
                            </a:prstGeom>
                          </wps:spPr>
                          <wps:txbx>
                            <w:txbxContent>
                              <w:p w14:paraId="6DDAD632" w14:textId="77777777" w:rsidR="009551A0" w:rsidRDefault="009551A0" w:rsidP="00571FE0">
                                <w:pPr>
                                  <w:pStyle w:val="a7"/>
                                  <w:spacing w:before="0" w:beforeAutospacing="0" w:after="0" w:afterAutospacing="0"/>
                                </w:pPr>
                                <w:r>
                                  <w:rPr>
                                    <w:rFonts w:ascii="Arial" w:hAnsi="Arial" w:cs="Arial"/>
                                    <w:b/>
                                    <w:bCs/>
                                    <w:color w:val="000000" w:themeColor="text1"/>
                                    <w:kern w:val="24"/>
                                    <w:sz w:val="16"/>
                                    <w:szCs w:val="16"/>
                                  </w:rPr>
                                  <w:t>GSK3</w:t>
                                </w:r>
                                <w:r>
                                  <w:rPr>
                                    <w:rFonts w:ascii="Arial" w:hAnsi="Arial" w:cs="Arial"/>
                                    <w:b/>
                                    <w:bCs/>
                                    <w:color w:val="000000" w:themeColor="text1"/>
                                    <w:kern w:val="24"/>
                                    <w:sz w:val="16"/>
                                    <w:szCs w:val="16"/>
                                    <w:lang w:val="el-GR"/>
                                  </w:rPr>
                                  <w:t>β</w:t>
                                </w:r>
                              </w:p>
                            </w:txbxContent>
                          </wps:txbx>
                          <wps:bodyPr wrap="none">
                            <a:spAutoFit/>
                          </wps:bodyPr>
                        </wps:wsp>
                      </wpg:grpSp>
                      <wpg:grpSp>
                        <wpg:cNvPr id="200" name="Group 200"/>
                        <wpg:cNvGrpSpPr/>
                        <wpg:grpSpPr>
                          <a:xfrm>
                            <a:off x="678869" y="2249170"/>
                            <a:ext cx="475615" cy="228600"/>
                            <a:chOff x="678869" y="2249170"/>
                            <a:chExt cx="475615" cy="228600"/>
                          </a:xfrm>
                        </wpg:grpSpPr>
                        <wps:wsp>
                          <wps:cNvPr id="201" name="Oval 201"/>
                          <wps:cNvSpPr/>
                          <wps:spPr>
                            <a:xfrm>
                              <a:off x="729884" y="2249170"/>
                              <a:ext cx="381000" cy="228600"/>
                            </a:xfrm>
                            <a:prstGeom prst="ellipse">
                              <a:avLst/>
                            </a:prstGeom>
                            <a:gradFill flip="none" rotWithShape="1">
                              <a:gsLst>
                                <a:gs pos="6000">
                                  <a:srgbClr val="6B528A"/>
                                </a:gs>
                                <a:gs pos="37000">
                                  <a:schemeClr val="accent4">
                                    <a:lumMod val="75000"/>
                                  </a:schemeClr>
                                </a:gs>
                                <a:gs pos="95000">
                                  <a:srgbClr val="5A4573">
                                    <a:lumMod val="94000"/>
                                  </a:srgbClr>
                                </a:gs>
                              </a:gsLst>
                              <a:path path="shape">
                                <a:fillToRect l="50000" t="50000" r="50000" b="50000"/>
                              </a:path>
                              <a:tileRect/>
                            </a:gradFill>
                            <a:ln>
                              <a:solidFill>
                                <a:schemeClr val="accent3">
                                  <a:lumMod val="20000"/>
                                  <a:lumOff val="80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2" name="TextBox 47"/>
                          <wps:cNvSpPr txBox="1"/>
                          <wps:spPr>
                            <a:xfrm>
                              <a:off x="678869" y="2262326"/>
                              <a:ext cx="475615" cy="208280"/>
                            </a:xfrm>
                            <a:prstGeom prst="rect">
                              <a:avLst/>
                            </a:prstGeom>
                            <a:noFill/>
                            <a:effectLst>
                              <a:innerShdw blurRad="114300">
                                <a:prstClr val="black"/>
                              </a:innerShdw>
                            </a:effectLst>
                          </wps:spPr>
                          <wps:txbx>
                            <w:txbxContent>
                              <w:p w14:paraId="76C03783" w14:textId="77777777" w:rsidR="009551A0" w:rsidRDefault="009551A0" w:rsidP="00571FE0">
                                <w:pPr>
                                  <w:pStyle w:val="a7"/>
                                  <w:spacing w:before="0" w:beforeAutospacing="0" w:after="0" w:afterAutospacing="0"/>
                                  <w:jc w:val="center"/>
                                </w:pPr>
                                <w:r>
                                  <w:rPr>
                                    <w:rFonts w:ascii="Arial" w:hAnsi="Arial" w:cs="Arial"/>
                                    <w:b/>
                                    <w:bCs/>
                                    <w:color w:val="000000" w:themeColor="text1"/>
                                    <w:kern w:val="24"/>
                                    <w:sz w:val="16"/>
                                    <w:szCs w:val="16"/>
                                  </w:rPr>
                                  <w:t>Axin</w:t>
                                </w:r>
                              </w:p>
                            </w:txbxContent>
                          </wps:txbx>
                          <wps:bodyPr wrap="square" rtlCol="0">
                            <a:spAutoFit/>
                          </wps:bodyPr>
                        </wps:wsp>
                      </wpg:grpSp>
                      <wps:wsp>
                        <wps:cNvPr id="203" name="Straight Arrow Connector 203"/>
                        <wps:cNvCnPr/>
                        <wps:spPr>
                          <a:xfrm>
                            <a:off x="1329151" y="2465784"/>
                            <a:ext cx="0" cy="381000"/>
                          </a:xfrm>
                          <a:prstGeom prst="straightConnector1">
                            <a:avLst/>
                          </a:prstGeom>
                          <a:ln w="19050">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4" name="Straight Connector 204"/>
                        <wps:cNvCnPr/>
                        <wps:spPr>
                          <a:xfrm flipH="1">
                            <a:off x="1188203" y="2562648"/>
                            <a:ext cx="304800" cy="15240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cNvPr id="205" name="Group 205"/>
                        <wpg:cNvGrpSpPr/>
                        <wpg:grpSpPr>
                          <a:xfrm>
                            <a:off x="981085" y="2895789"/>
                            <a:ext cx="651510" cy="292339"/>
                            <a:chOff x="981085" y="2895789"/>
                            <a:chExt cx="651510" cy="292339"/>
                          </a:xfrm>
                          <a:effectLst>
                            <a:outerShdw blurRad="63500" sx="102000" sy="102000" algn="ctr" rotWithShape="0">
                              <a:prstClr val="black">
                                <a:alpha val="40000"/>
                              </a:prstClr>
                            </a:outerShdw>
                          </a:effectLst>
                        </wpg:grpSpPr>
                        <wps:wsp>
                          <wps:cNvPr id="206" name="Oval 206"/>
                          <wps:cNvSpPr/>
                          <wps:spPr>
                            <a:xfrm>
                              <a:off x="999638" y="2895789"/>
                              <a:ext cx="614119" cy="292339"/>
                            </a:xfrm>
                            <a:prstGeom prst="ellipse">
                              <a:avLst/>
                            </a:prstGeom>
                            <a:solidFill>
                              <a:schemeClr val="bg1"/>
                            </a:solidFill>
                            <a:ln>
                              <a:solidFill>
                                <a:schemeClr val="accent5">
                                  <a:lumMod val="75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981085" y="2934236"/>
                              <a:ext cx="651510" cy="208280"/>
                            </a:xfrm>
                            <a:prstGeom prst="rect">
                              <a:avLst/>
                            </a:prstGeom>
                          </wps:spPr>
                          <wps:txbx>
                            <w:txbxContent>
                              <w:p w14:paraId="7D7A5D97" w14:textId="77777777" w:rsidR="009551A0" w:rsidRDefault="009551A0" w:rsidP="00571FE0">
                                <w:pPr>
                                  <w:pStyle w:val="a7"/>
                                  <w:spacing w:before="0" w:beforeAutospacing="0" w:after="0" w:afterAutospacing="0"/>
                                </w:pPr>
                                <w:r>
                                  <w:rPr>
                                    <w:rFonts w:ascii="Arial" w:hAnsi="Arial" w:cs="Arial"/>
                                    <w:b/>
                                    <w:bCs/>
                                    <w:color w:val="000000" w:themeColor="text1"/>
                                    <w:kern w:val="24"/>
                                    <w:sz w:val="16"/>
                                    <w:szCs w:val="16"/>
                                    <w:lang w:val="el-GR"/>
                                  </w:rPr>
                                  <w:t>β</w:t>
                                </w:r>
                                <w:r>
                                  <w:rPr>
                                    <w:rFonts w:ascii="Arial" w:hAnsi="Arial" w:cs="Arial"/>
                                    <w:b/>
                                    <w:bCs/>
                                    <w:color w:val="000000" w:themeColor="text1"/>
                                    <w:kern w:val="24"/>
                                    <w:sz w:val="16"/>
                                    <w:szCs w:val="16"/>
                                  </w:rPr>
                                  <w:t>-Catenin</w:t>
                                </w:r>
                              </w:p>
                            </w:txbxContent>
                          </wps:txbx>
                          <wps:bodyPr wrap="none">
                            <a:spAutoFit/>
                          </wps:bodyPr>
                        </wps:wsp>
                      </wpg:grpSp>
                      <wpg:grpSp>
                        <wpg:cNvPr id="208" name="Group 208"/>
                        <wpg:cNvGrpSpPr/>
                        <wpg:grpSpPr>
                          <a:xfrm>
                            <a:off x="1544191" y="2249170"/>
                            <a:ext cx="429260" cy="228600"/>
                            <a:chOff x="1544191" y="2249170"/>
                            <a:chExt cx="429260" cy="228600"/>
                          </a:xfrm>
                        </wpg:grpSpPr>
                        <wps:wsp>
                          <wps:cNvPr id="209" name="Oval 209"/>
                          <wps:cNvSpPr/>
                          <wps:spPr>
                            <a:xfrm>
                              <a:off x="1544191" y="2249170"/>
                              <a:ext cx="381000" cy="228600"/>
                            </a:xfrm>
                            <a:prstGeom prst="ellipse">
                              <a:avLst/>
                            </a:prstGeom>
                            <a:solidFill>
                              <a:schemeClr val="accent6">
                                <a:lumMod val="75000"/>
                              </a:schemeClr>
                            </a:solidFill>
                            <a:ln>
                              <a:solidFill>
                                <a:schemeClr val="accent3">
                                  <a:lumMod val="20000"/>
                                  <a:lumOff val="80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0" name="TextBox 60"/>
                          <wps:cNvSpPr txBox="1"/>
                          <wps:spPr>
                            <a:xfrm>
                              <a:off x="1544191" y="2255748"/>
                              <a:ext cx="429260" cy="208280"/>
                            </a:xfrm>
                            <a:prstGeom prst="rect">
                              <a:avLst/>
                            </a:prstGeom>
                            <a:noFill/>
                            <a:effectLst>
                              <a:outerShdw blurRad="63500" sx="102000" sy="102000" algn="ctr" rotWithShape="0">
                                <a:prstClr val="black">
                                  <a:alpha val="40000"/>
                                </a:prstClr>
                              </a:outerShdw>
                            </a:effectLst>
                          </wps:spPr>
                          <wps:txbx>
                            <w:txbxContent>
                              <w:p w14:paraId="0149201D" w14:textId="77777777" w:rsidR="009551A0" w:rsidRDefault="009551A0" w:rsidP="00571FE0">
                                <w:pPr>
                                  <w:pStyle w:val="a7"/>
                                  <w:spacing w:before="0" w:beforeAutospacing="0" w:after="0" w:afterAutospacing="0"/>
                                </w:pPr>
                                <w:r>
                                  <w:rPr>
                                    <w:rFonts w:ascii="Arial" w:hAnsi="Arial" w:cs="Arial"/>
                                    <w:b/>
                                    <w:bCs/>
                                    <w:color w:val="000000" w:themeColor="text1"/>
                                    <w:kern w:val="24"/>
                                    <w:sz w:val="16"/>
                                    <w:szCs w:val="16"/>
                                  </w:rPr>
                                  <w:t>APC</w:t>
                                </w:r>
                              </w:p>
                            </w:txbxContent>
                          </wps:txbx>
                          <wps:bodyPr wrap="square" rtlCol="0">
                            <a:spAutoFit/>
                          </wps:bodyPr>
                        </wps:wsp>
                      </wpg:grpSp>
                      <wps:wsp>
                        <wps:cNvPr id="211" name="Rounded Rectangle 211"/>
                        <wps:cNvSpPr/>
                        <wps:spPr>
                          <a:xfrm>
                            <a:off x="609600" y="3303984"/>
                            <a:ext cx="4343400" cy="533400"/>
                          </a:xfrm>
                          <a:prstGeom prst="roundRect">
                            <a:avLst/>
                          </a:prstGeom>
                          <a:solidFill>
                            <a:srgbClr val="91B44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12" name="Group 212"/>
                        <wpg:cNvGrpSpPr/>
                        <wpg:grpSpPr>
                          <a:xfrm>
                            <a:off x="1076997" y="3393801"/>
                            <a:ext cx="651510" cy="292339"/>
                            <a:chOff x="1076997" y="3393801"/>
                            <a:chExt cx="651510" cy="292339"/>
                          </a:xfrm>
                          <a:effectLst>
                            <a:outerShdw blurRad="63500" sx="102000" sy="102000" algn="ctr" rotWithShape="0">
                              <a:prstClr val="black">
                                <a:alpha val="40000"/>
                              </a:prstClr>
                            </a:outerShdw>
                          </a:effectLst>
                        </wpg:grpSpPr>
                        <wps:wsp>
                          <wps:cNvPr id="213" name="Oval 213"/>
                          <wps:cNvSpPr/>
                          <wps:spPr>
                            <a:xfrm>
                              <a:off x="1095550" y="3393801"/>
                              <a:ext cx="614119" cy="292339"/>
                            </a:xfrm>
                            <a:prstGeom prst="ellipse">
                              <a:avLst/>
                            </a:prstGeom>
                            <a:solidFill>
                              <a:schemeClr val="bg1"/>
                            </a:solidFill>
                            <a:ln>
                              <a:solidFill>
                                <a:schemeClr val="accent5">
                                  <a:lumMod val="75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1076997" y="3432248"/>
                              <a:ext cx="651510" cy="208280"/>
                            </a:xfrm>
                            <a:prstGeom prst="rect">
                              <a:avLst/>
                            </a:prstGeom>
                          </wps:spPr>
                          <wps:txbx>
                            <w:txbxContent>
                              <w:p w14:paraId="583313B3" w14:textId="77777777" w:rsidR="009551A0" w:rsidRDefault="009551A0" w:rsidP="00571FE0">
                                <w:pPr>
                                  <w:pStyle w:val="a7"/>
                                  <w:spacing w:before="0" w:beforeAutospacing="0" w:after="0" w:afterAutospacing="0"/>
                                </w:pPr>
                                <w:r>
                                  <w:rPr>
                                    <w:rFonts w:ascii="Arial" w:hAnsi="Arial" w:cs="Arial"/>
                                    <w:b/>
                                    <w:bCs/>
                                    <w:color w:val="000000" w:themeColor="text1"/>
                                    <w:kern w:val="24"/>
                                    <w:sz w:val="16"/>
                                    <w:szCs w:val="16"/>
                                    <w:lang w:val="el-GR"/>
                                  </w:rPr>
                                  <w:t>β</w:t>
                                </w:r>
                                <w:r>
                                  <w:rPr>
                                    <w:rFonts w:ascii="Arial" w:hAnsi="Arial" w:cs="Arial"/>
                                    <w:b/>
                                    <w:bCs/>
                                    <w:color w:val="000000" w:themeColor="text1"/>
                                    <w:kern w:val="24"/>
                                    <w:sz w:val="16"/>
                                    <w:szCs w:val="16"/>
                                  </w:rPr>
                                  <w:t>-Catenin</w:t>
                                </w:r>
                              </w:p>
                            </w:txbxContent>
                          </wps:txbx>
                          <wps:bodyPr wrap="none">
                            <a:spAutoFit/>
                          </wps:bodyPr>
                        </wps:wsp>
                      </wpg:grpSp>
                      <wpg:grpSp>
                        <wpg:cNvPr id="215" name="Group 215"/>
                        <wpg:cNvGrpSpPr/>
                        <wpg:grpSpPr>
                          <a:xfrm>
                            <a:off x="2686464" y="3580423"/>
                            <a:ext cx="429260" cy="228600"/>
                            <a:chOff x="2686464" y="3580423"/>
                            <a:chExt cx="429260" cy="228600"/>
                          </a:xfrm>
                        </wpg:grpSpPr>
                        <wps:wsp>
                          <wps:cNvPr id="216" name="Oval 216"/>
                          <wps:cNvSpPr/>
                          <wps:spPr>
                            <a:xfrm>
                              <a:off x="2724155" y="3580423"/>
                              <a:ext cx="381000" cy="228600"/>
                            </a:xfrm>
                            <a:prstGeom prst="ellipse">
                              <a:avLst/>
                            </a:prstGeom>
                            <a:solidFill>
                              <a:srgbClr val="67B9CF"/>
                            </a:solidFill>
                            <a:ln>
                              <a:solidFill>
                                <a:schemeClr val="accent3">
                                  <a:lumMod val="20000"/>
                                  <a:lumOff val="80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7" name="TextBox 73"/>
                          <wps:cNvSpPr txBox="1"/>
                          <wps:spPr>
                            <a:xfrm>
                              <a:off x="2686464" y="3596032"/>
                              <a:ext cx="429260" cy="208280"/>
                            </a:xfrm>
                            <a:prstGeom prst="rect">
                              <a:avLst/>
                            </a:prstGeom>
                            <a:noFill/>
                            <a:effectLst>
                              <a:outerShdw blurRad="63500" sx="102000" sy="102000" algn="ctr" rotWithShape="0">
                                <a:prstClr val="black">
                                  <a:alpha val="40000"/>
                                </a:prstClr>
                              </a:outerShdw>
                            </a:effectLst>
                          </wps:spPr>
                          <wps:txbx>
                            <w:txbxContent>
                              <w:p w14:paraId="00C4605B" w14:textId="77777777" w:rsidR="009551A0" w:rsidRDefault="009551A0" w:rsidP="00571FE0">
                                <w:pPr>
                                  <w:pStyle w:val="a7"/>
                                  <w:spacing w:before="0" w:beforeAutospacing="0" w:after="0" w:afterAutospacing="0"/>
                                  <w:jc w:val="center"/>
                                </w:pPr>
                                <w:r>
                                  <w:rPr>
                                    <w:rFonts w:ascii="Arial" w:hAnsi="Arial" w:cs="Arial"/>
                                    <w:b/>
                                    <w:bCs/>
                                    <w:color w:val="000000" w:themeColor="text1"/>
                                    <w:kern w:val="24"/>
                                    <w:sz w:val="16"/>
                                    <w:szCs w:val="16"/>
                                  </w:rPr>
                                  <w:t>Tcf</w:t>
                                </w:r>
                              </w:p>
                            </w:txbxContent>
                          </wps:txbx>
                          <wps:bodyPr wrap="square" rtlCol="0">
                            <a:spAutoFit/>
                          </wps:bodyPr>
                        </wps:wsp>
                      </wpg:grpSp>
                      <wpg:grpSp>
                        <wpg:cNvPr id="218" name="Group 218"/>
                        <wpg:cNvGrpSpPr/>
                        <wpg:grpSpPr>
                          <a:xfrm>
                            <a:off x="2105661" y="3432248"/>
                            <a:ext cx="651510" cy="292339"/>
                            <a:chOff x="2105661" y="3432248"/>
                            <a:chExt cx="651510" cy="292339"/>
                          </a:xfrm>
                          <a:effectLst>
                            <a:outerShdw blurRad="63500" sx="102000" sy="102000" algn="ctr" rotWithShape="0">
                              <a:prstClr val="black">
                                <a:alpha val="40000"/>
                              </a:prstClr>
                            </a:outerShdw>
                          </a:effectLst>
                        </wpg:grpSpPr>
                        <wps:wsp>
                          <wps:cNvPr id="219" name="Oval 219"/>
                          <wps:cNvSpPr/>
                          <wps:spPr>
                            <a:xfrm>
                              <a:off x="2124214" y="3432248"/>
                              <a:ext cx="614119" cy="292339"/>
                            </a:xfrm>
                            <a:prstGeom prst="ellipse">
                              <a:avLst/>
                            </a:prstGeom>
                            <a:solidFill>
                              <a:schemeClr val="bg1"/>
                            </a:solidFill>
                            <a:ln>
                              <a:solidFill>
                                <a:schemeClr val="accent5">
                                  <a:lumMod val="75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2105661" y="3470695"/>
                              <a:ext cx="651510" cy="208280"/>
                            </a:xfrm>
                            <a:prstGeom prst="rect">
                              <a:avLst/>
                            </a:prstGeom>
                          </wps:spPr>
                          <wps:txbx>
                            <w:txbxContent>
                              <w:p w14:paraId="1118BC5C" w14:textId="77777777" w:rsidR="009551A0" w:rsidRDefault="009551A0" w:rsidP="00571FE0">
                                <w:pPr>
                                  <w:pStyle w:val="a7"/>
                                  <w:spacing w:before="0" w:beforeAutospacing="0" w:after="0" w:afterAutospacing="0"/>
                                </w:pPr>
                                <w:r>
                                  <w:rPr>
                                    <w:rFonts w:ascii="Arial" w:hAnsi="Arial" w:cs="Arial"/>
                                    <w:b/>
                                    <w:bCs/>
                                    <w:color w:val="000000" w:themeColor="text1"/>
                                    <w:kern w:val="24"/>
                                    <w:sz w:val="16"/>
                                    <w:szCs w:val="16"/>
                                    <w:lang w:val="el-GR"/>
                                  </w:rPr>
                                  <w:t>β</w:t>
                                </w:r>
                                <w:r>
                                  <w:rPr>
                                    <w:rFonts w:ascii="Arial" w:hAnsi="Arial" w:cs="Arial"/>
                                    <w:b/>
                                    <w:bCs/>
                                    <w:color w:val="000000" w:themeColor="text1"/>
                                    <w:kern w:val="24"/>
                                    <w:sz w:val="16"/>
                                    <w:szCs w:val="16"/>
                                  </w:rPr>
                                  <w:t>-Catenin</w:t>
                                </w:r>
                              </w:p>
                            </w:txbxContent>
                          </wps:txbx>
                          <wps:bodyPr wrap="none">
                            <a:spAutoFit/>
                          </wps:bodyPr>
                        </wps:wsp>
                      </wpg:grpSp>
                      <wpg:grpSp>
                        <wpg:cNvPr id="221" name="Group 221"/>
                        <wpg:cNvGrpSpPr/>
                        <wpg:grpSpPr>
                          <a:xfrm>
                            <a:off x="2639086" y="3349817"/>
                            <a:ext cx="429260" cy="228600"/>
                            <a:chOff x="2639086" y="3349817"/>
                            <a:chExt cx="429260" cy="228600"/>
                          </a:xfrm>
                        </wpg:grpSpPr>
                        <wps:wsp>
                          <wps:cNvPr id="222" name="Oval 222"/>
                          <wps:cNvSpPr/>
                          <wps:spPr>
                            <a:xfrm>
                              <a:off x="2666209" y="3349817"/>
                              <a:ext cx="381000" cy="228600"/>
                            </a:xfrm>
                            <a:prstGeom prst="ellipse">
                              <a:avLst/>
                            </a:prstGeom>
                            <a:solidFill>
                              <a:srgbClr val="67B9CF"/>
                            </a:solidFill>
                            <a:ln>
                              <a:solidFill>
                                <a:schemeClr val="accent3">
                                  <a:lumMod val="20000"/>
                                  <a:lumOff val="80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3" name="TextBox 70"/>
                          <wps:cNvSpPr txBox="1"/>
                          <wps:spPr>
                            <a:xfrm>
                              <a:off x="2639086" y="3352642"/>
                              <a:ext cx="429260" cy="208280"/>
                            </a:xfrm>
                            <a:prstGeom prst="rect">
                              <a:avLst/>
                            </a:prstGeom>
                            <a:noFill/>
                            <a:effectLst>
                              <a:outerShdw blurRad="63500" sx="102000" sy="102000" algn="ctr" rotWithShape="0">
                                <a:prstClr val="black">
                                  <a:alpha val="40000"/>
                                </a:prstClr>
                              </a:outerShdw>
                            </a:effectLst>
                          </wps:spPr>
                          <wps:txbx>
                            <w:txbxContent>
                              <w:p w14:paraId="578EA8B8" w14:textId="77777777" w:rsidR="009551A0" w:rsidRDefault="009551A0" w:rsidP="00571FE0">
                                <w:pPr>
                                  <w:pStyle w:val="a7"/>
                                  <w:spacing w:before="0" w:beforeAutospacing="0" w:after="0" w:afterAutospacing="0"/>
                                  <w:jc w:val="center"/>
                                </w:pPr>
                                <w:r>
                                  <w:rPr>
                                    <w:rFonts w:ascii="Arial" w:hAnsi="Arial" w:cs="Arial"/>
                                    <w:b/>
                                    <w:bCs/>
                                    <w:color w:val="000000" w:themeColor="text1"/>
                                    <w:kern w:val="24"/>
                                    <w:sz w:val="16"/>
                                    <w:szCs w:val="16"/>
                                  </w:rPr>
                                  <w:t>Lef</w:t>
                                </w:r>
                              </w:p>
                            </w:txbxContent>
                          </wps:txbx>
                          <wps:bodyPr wrap="square" rtlCol="0">
                            <a:spAutoFit/>
                          </wps:bodyPr>
                        </wps:wsp>
                      </wpg:grpSp>
                      <wps:wsp>
                        <wps:cNvPr id="224" name="Straight Arrow Connector 224"/>
                        <wps:cNvCnPr/>
                        <wps:spPr>
                          <a:xfrm>
                            <a:off x="1791147" y="3568086"/>
                            <a:ext cx="272629" cy="0"/>
                          </a:xfrm>
                          <a:prstGeom prst="straightConnector1">
                            <a:avLst/>
                          </a:prstGeom>
                          <a:ln w="1905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5" name="Straight Arrow Connector 225"/>
                        <wps:cNvCnPr/>
                        <wps:spPr>
                          <a:xfrm>
                            <a:off x="3115724" y="3559691"/>
                            <a:ext cx="272629" cy="0"/>
                          </a:xfrm>
                          <a:prstGeom prst="straightConnector1">
                            <a:avLst/>
                          </a:prstGeom>
                          <a:ln w="1905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6" name="Arc 226"/>
                        <wps:cNvSpPr/>
                        <wps:spPr>
                          <a:xfrm rot="11133450">
                            <a:off x="521935" y="3034020"/>
                            <a:ext cx="916509" cy="491221"/>
                          </a:xfrm>
                          <a:prstGeom prst="arc">
                            <a:avLst>
                              <a:gd name="adj1" fmla="val 15425089"/>
                              <a:gd name="adj2" fmla="val 5188617"/>
                            </a:avLst>
                          </a:prstGeom>
                          <a:ln w="19050">
                            <a:prstDash val="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7" name="TextBox 82"/>
                        <wps:cNvSpPr txBox="1"/>
                        <wps:spPr>
                          <a:xfrm>
                            <a:off x="3419350" y="3378362"/>
                            <a:ext cx="1446530" cy="383540"/>
                          </a:xfrm>
                          <a:prstGeom prst="rect">
                            <a:avLst/>
                          </a:prstGeom>
                          <a:noFill/>
                        </wps:spPr>
                        <wps:txbx>
                          <w:txbxContent>
                            <w:p w14:paraId="62ABA673" w14:textId="77777777" w:rsidR="009551A0" w:rsidRDefault="009551A0" w:rsidP="00571FE0">
                              <w:pPr>
                                <w:pStyle w:val="a7"/>
                                <w:spacing w:before="0" w:beforeAutospacing="0" w:after="0" w:afterAutospacing="0"/>
                              </w:pPr>
                              <w:r>
                                <w:rPr>
                                  <w:rFonts w:ascii="Arial" w:hAnsi="Arial" w:cs="Arial"/>
                                  <w:b/>
                                  <w:bCs/>
                                  <w:i/>
                                  <w:iCs/>
                                  <w:color w:val="000000" w:themeColor="text1"/>
                                  <w:kern w:val="24"/>
                                  <w:sz w:val="20"/>
                                  <w:szCs w:val="20"/>
                                </w:rPr>
                                <w:t>C-Myc, Cyclin D1</w:t>
                              </w:r>
                            </w:p>
                            <w:p w14:paraId="6E1D7DD7" w14:textId="77777777" w:rsidR="009551A0" w:rsidRDefault="009551A0" w:rsidP="00571FE0">
                              <w:pPr>
                                <w:pStyle w:val="a7"/>
                                <w:spacing w:before="0" w:beforeAutospacing="0" w:after="0" w:afterAutospacing="0"/>
                              </w:pPr>
                              <w:r>
                                <w:rPr>
                                  <w:rFonts w:ascii="Arial" w:hAnsi="Arial" w:cs="Arial"/>
                                  <w:b/>
                                  <w:bCs/>
                                  <w:i/>
                                  <w:iCs/>
                                  <w:color w:val="000000" w:themeColor="text1"/>
                                  <w:kern w:val="24"/>
                                  <w:sz w:val="20"/>
                                  <w:szCs w:val="20"/>
                                </w:rPr>
                                <w:t>TC-1, Axin-2, CD44…</w:t>
                              </w:r>
                            </w:p>
                          </w:txbxContent>
                        </wps:txbx>
                        <wps:bodyPr wrap="none" rtlCol="0">
                          <a:spAutoFit/>
                        </wps:bodyPr>
                      </wps:wsp>
                      <wpg:grpSp>
                        <wpg:cNvPr id="228" name="Group 228"/>
                        <wpg:cNvGrpSpPr/>
                        <wpg:grpSpPr>
                          <a:xfrm>
                            <a:off x="3589796" y="533400"/>
                            <a:ext cx="152400" cy="91961"/>
                            <a:chOff x="3589796" y="533400"/>
                            <a:chExt cx="152400" cy="91961"/>
                          </a:xfrm>
                        </wpg:grpSpPr>
                        <wps:wsp>
                          <wps:cNvPr id="229" name="Straight Connector 229"/>
                          <wps:cNvCnPr/>
                          <wps:spPr>
                            <a:xfrm>
                              <a:off x="3665996" y="533400"/>
                              <a:ext cx="0" cy="91961"/>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0" name="Straight Connector 230"/>
                          <wps:cNvCnPr/>
                          <wps:spPr>
                            <a:xfrm>
                              <a:off x="3589796" y="533400"/>
                              <a:ext cx="1524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31" name="Rounded Rectangle 231"/>
                        <wps:cNvSpPr/>
                        <wps:spPr>
                          <a:xfrm>
                            <a:off x="3589796" y="631555"/>
                            <a:ext cx="152400" cy="488722"/>
                          </a:xfrm>
                          <a:prstGeom prst="roundRect">
                            <a:avLst/>
                          </a:prstGeom>
                          <a:ln w="12700">
                            <a:solidFill>
                              <a:schemeClr val="tx2">
                                <a:lumMod val="75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2" name="Freeform 232"/>
                        <wps:cNvSpPr/>
                        <wps:spPr>
                          <a:xfrm>
                            <a:off x="4123841" y="503831"/>
                            <a:ext cx="413288" cy="558831"/>
                          </a:xfrm>
                          <a:custGeom>
                            <a:avLst/>
                            <a:gdLst>
                              <a:gd name="connsiteX0" fmla="*/ 0 w 413288"/>
                              <a:gd name="connsiteY0" fmla="*/ 361846 h 558831"/>
                              <a:gd name="connsiteX1" fmla="*/ 67159 w 413288"/>
                              <a:gd name="connsiteY1" fmla="*/ 82876 h 558831"/>
                              <a:gd name="connsiteX2" fmla="*/ 87823 w 413288"/>
                              <a:gd name="connsiteY2" fmla="*/ 413507 h 558831"/>
                              <a:gd name="connsiteX3" fmla="*/ 134318 w 413288"/>
                              <a:gd name="connsiteY3" fmla="*/ 31215 h 558831"/>
                              <a:gd name="connsiteX4" fmla="*/ 170481 w 413288"/>
                              <a:gd name="connsiteY4" fmla="*/ 480666 h 558831"/>
                              <a:gd name="connsiteX5" fmla="*/ 196311 w 413288"/>
                              <a:gd name="connsiteY5" fmla="*/ 219 h 558831"/>
                              <a:gd name="connsiteX6" fmla="*/ 216976 w 413288"/>
                              <a:gd name="connsiteY6" fmla="*/ 552992 h 558831"/>
                              <a:gd name="connsiteX7" fmla="*/ 268637 w 413288"/>
                              <a:gd name="connsiteY7" fmla="*/ 15717 h 558831"/>
                              <a:gd name="connsiteX8" fmla="*/ 278969 w 413288"/>
                              <a:gd name="connsiteY8" fmla="*/ 558158 h 558831"/>
                              <a:gd name="connsiteX9" fmla="*/ 330630 w 413288"/>
                              <a:gd name="connsiteY9" fmla="*/ 134537 h 558831"/>
                              <a:gd name="connsiteX10" fmla="*/ 356461 w 413288"/>
                              <a:gd name="connsiteY10" fmla="*/ 439337 h 558831"/>
                              <a:gd name="connsiteX11" fmla="*/ 402955 w 413288"/>
                              <a:gd name="connsiteY11" fmla="*/ 57046 h 558831"/>
                              <a:gd name="connsiteX12" fmla="*/ 413288 w 413288"/>
                              <a:gd name="connsiteY12" fmla="*/ 46714 h 558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13288" h="558831">
                                <a:moveTo>
                                  <a:pt x="0" y="361846"/>
                                </a:moveTo>
                                <a:cubicBezTo>
                                  <a:pt x="26261" y="218056"/>
                                  <a:pt x="52522" y="74266"/>
                                  <a:pt x="67159" y="82876"/>
                                </a:cubicBezTo>
                                <a:cubicBezTo>
                                  <a:pt x="81796" y="91486"/>
                                  <a:pt x="76630" y="422117"/>
                                  <a:pt x="87823" y="413507"/>
                                </a:cubicBezTo>
                                <a:cubicBezTo>
                                  <a:pt x="99016" y="404897"/>
                                  <a:pt x="120542" y="20022"/>
                                  <a:pt x="134318" y="31215"/>
                                </a:cubicBezTo>
                                <a:cubicBezTo>
                                  <a:pt x="148094" y="42408"/>
                                  <a:pt x="160149" y="485832"/>
                                  <a:pt x="170481" y="480666"/>
                                </a:cubicBezTo>
                                <a:cubicBezTo>
                                  <a:pt x="180813" y="475500"/>
                                  <a:pt x="188562" y="-11835"/>
                                  <a:pt x="196311" y="219"/>
                                </a:cubicBezTo>
                                <a:cubicBezTo>
                                  <a:pt x="204060" y="12273"/>
                                  <a:pt x="204922" y="550409"/>
                                  <a:pt x="216976" y="552992"/>
                                </a:cubicBezTo>
                                <a:cubicBezTo>
                                  <a:pt x="229030" y="555575"/>
                                  <a:pt x="258305" y="14856"/>
                                  <a:pt x="268637" y="15717"/>
                                </a:cubicBezTo>
                                <a:cubicBezTo>
                                  <a:pt x="278969" y="16578"/>
                                  <a:pt x="268637" y="538355"/>
                                  <a:pt x="278969" y="558158"/>
                                </a:cubicBezTo>
                                <a:cubicBezTo>
                                  <a:pt x="289301" y="577961"/>
                                  <a:pt x="317715" y="154340"/>
                                  <a:pt x="330630" y="134537"/>
                                </a:cubicBezTo>
                                <a:cubicBezTo>
                                  <a:pt x="343545" y="114733"/>
                                  <a:pt x="344407" y="452252"/>
                                  <a:pt x="356461" y="439337"/>
                                </a:cubicBezTo>
                                <a:cubicBezTo>
                                  <a:pt x="368515" y="426422"/>
                                  <a:pt x="393484" y="122483"/>
                                  <a:pt x="402955" y="57046"/>
                                </a:cubicBezTo>
                                <a:cubicBezTo>
                                  <a:pt x="412426" y="-8391"/>
                                  <a:pt x="412857" y="19161"/>
                                  <a:pt x="413288" y="4671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3" name="TextBox 91"/>
                        <wps:cNvSpPr txBox="1"/>
                        <wps:spPr>
                          <a:xfrm>
                            <a:off x="3200400" y="1079359"/>
                            <a:ext cx="550545" cy="208280"/>
                          </a:xfrm>
                          <a:prstGeom prst="rect">
                            <a:avLst/>
                          </a:prstGeom>
                          <a:noFill/>
                        </wps:spPr>
                        <wps:txbx>
                          <w:txbxContent>
                            <w:p w14:paraId="2A9A2FAA" w14:textId="77777777" w:rsidR="009551A0" w:rsidRDefault="009551A0" w:rsidP="00571FE0">
                              <w:pPr>
                                <w:pStyle w:val="a7"/>
                                <w:spacing w:before="0" w:beforeAutospacing="0" w:after="0" w:afterAutospacing="0"/>
                              </w:pPr>
                              <w:r>
                                <w:rPr>
                                  <w:rFonts w:ascii="Arial" w:hAnsi="Arial" w:cs="Arial"/>
                                  <w:b/>
                                  <w:bCs/>
                                  <w:color w:val="000000" w:themeColor="text1"/>
                                  <w:kern w:val="24"/>
                                  <w:sz w:val="16"/>
                                  <w:szCs w:val="16"/>
                                </w:rPr>
                                <w:t>LRP5/6</w:t>
                              </w:r>
                            </w:p>
                          </w:txbxContent>
                        </wps:txbx>
                        <wps:bodyPr wrap="square" rtlCol="0">
                          <a:spAutoFit/>
                        </wps:bodyPr>
                      </wps:wsp>
                      <wps:wsp>
                        <wps:cNvPr id="234" name="TextBox 93"/>
                        <wps:cNvSpPr txBox="1"/>
                        <wps:spPr>
                          <a:xfrm>
                            <a:off x="4358899" y="961397"/>
                            <a:ext cx="365760" cy="208280"/>
                          </a:xfrm>
                          <a:prstGeom prst="rect">
                            <a:avLst/>
                          </a:prstGeom>
                          <a:noFill/>
                        </wps:spPr>
                        <wps:txbx>
                          <w:txbxContent>
                            <w:p w14:paraId="7C1087B5" w14:textId="77777777" w:rsidR="009551A0" w:rsidRDefault="009551A0" w:rsidP="00571FE0">
                              <w:pPr>
                                <w:pStyle w:val="a7"/>
                                <w:spacing w:before="0" w:beforeAutospacing="0" w:after="0" w:afterAutospacing="0"/>
                              </w:pPr>
                              <w:r>
                                <w:rPr>
                                  <w:rFonts w:ascii="Arial" w:hAnsi="Arial" w:cs="Arial"/>
                                  <w:b/>
                                  <w:bCs/>
                                  <w:color w:val="000000" w:themeColor="text1"/>
                                  <w:kern w:val="24"/>
                                  <w:sz w:val="16"/>
                                  <w:szCs w:val="16"/>
                                </w:rPr>
                                <w:t>Fzd</w:t>
                              </w:r>
                            </w:p>
                          </w:txbxContent>
                        </wps:txbx>
                        <wps:bodyPr wrap="square" rtlCol="0">
                          <a:spAutoFit/>
                        </wps:bodyPr>
                      </wps:wsp>
                      <wpg:grpSp>
                        <wpg:cNvPr id="235" name="Group 235"/>
                        <wpg:cNvGrpSpPr/>
                        <wpg:grpSpPr>
                          <a:xfrm>
                            <a:off x="3445789" y="1855954"/>
                            <a:ext cx="614119" cy="292339"/>
                            <a:chOff x="3445789" y="1855954"/>
                            <a:chExt cx="614119" cy="292339"/>
                          </a:xfrm>
                          <a:effectLst>
                            <a:outerShdw blurRad="63500" sx="102000" sy="102000" algn="ctr" rotWithShape="0">
                              <a:prstClr val="black">
                                <a:alpha val="40000"/>
                              </a:prstClr>
                            </a:outerShdw>
                          </a:effectLst>
                        </wpg:grpSpPr>
                        <wps:wsp>
                          <wps:cNvPr id="236" name="Oval 236"/>
                          <wps:cNvSpPr/>
                          <wps:spPr>
                            <a:xfrm>
                              <a:off x="3445789" y="1855954"/>
                              <a:ext cx="614119" cy="292339"/>
                            </a:xfrm>
                            <a:prstGeom prst="ellipse">
                              <a:avLst/>
                            </a:prstGeom>
                            <a:gradFill flip="none" rotWithShape="1">
                              <a:gsLst>
                                <a:gs pos="89000">
                                  <a:srgbClr val="6F2523"/>
                                </a:gs>
                                <a:gs pos="96000">
                                  <a:srgbClr val="7B2422"/>
                                </a:gs>
                                <a:gs pos="49000">
                                  <a:srgbClr val="A13B39"/>
                                </a:gs>
                              </a:gsLst>
                              <a:path path="shape">
                                <a:fillToRect l="50000" t="50000" r="50000" b="50000"/>
                              </a:path>
                              <a:tileRect/>
                            </a:gradFill>
                            <a:ln>
                              <a:solidFill>
                                <a:schemeClr val="accent3">
                                  <a:lumMod val="20000"/>
                                  <a:lumOff val="80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7" name="Rectangle 237"/>
                          <wps:cNvSpPr/>
                          <wps:spPr>
                            <a:xfrm>
                              <a:off x="3488993" y="1894401"/>
                              <a:ext cx="521970" cy="208280"/>
                            </a:xfrm>
                            <a:prstGeom prst="rect">
                              <a:avLst/>
                            </a:prstGeom>
                          </wps:spPr>
                          <wps:txbx>
                            <w:txbxContent>
                              <w:p w14:paraId="40632903" w14:textId="77777777" w:rsidR="009551A0" w:rsidRDefault="009551A0" w:rsidP="00571FE0">
                                <w:pPr>
                                  <w:pStyle w:val="a7"/>
                                  <w:spacing w:before="0" w:beforeAutospacing="0" w:after="0" w:afterAutospacing="0"/>
                                </w:pPr>
                                <w:r>
                                  <w:rPr>
                                    <w:rFonts w:ascii="Arial" w:hAnsi="Arial" w:cs="Arial"/>
                                    <w:b/>
                                    <w:bCs/>
                                    <w:color w:val="000000" w:themeColor="text1"/>
                                    <w:kern w:val="24"/>
                                    <w:sz w:val="16"/>
                                    <w:szCs w:val="16"/>
                                  </w:rPr>
                                  <w:t>GSK3</w:t>
                                </w:r>
                                <w:r>
                                  <w:rPr>
                                    <w:rFonts w:ascii="Arial" w:hAnsi="Arial" w:cs="Arial"/>
                                    <w:b/>
                                    <w:bCs/>
                                    <w:color w:val="000000" w:themeColor="text1"/>
                                    <w:kern w:val="24"/>
                                    <w:sz w:val="16"/>
                                    <w:szCs w:val="16"/>
                                    <w:lang w:val="el-GR"/>
                                  </w:rPr>
                                  <w:t>β</w:t>
                                </w:r>
                              </w:p>
                            </w:txbxContent>
                          </wps:txbx>
                          <wps:bodyPr wrap="none">
                            <a:spAutoFit/>
                          </wps:bodyPr>
                        </wps:wsp>
                      </wpg:grpSp>
                      <wpg:grpSp>
                        <wpg:cNvPr id="238" name="Group 238"/>
                        <wpg:cNvGrpSpPr/>
                        <wpg:grpSpPr>
                          <a:xfrm>
                            <a:off x="3125018" y="1981200"/>
                            <a:ext cx="475615" cy="228600"/>
                            <a:chOff x="3125018" y="1981200"/>
                            <a:chExt cx="475615" cy="228600"/>
                          </a:xfrm>
                        </wpg:grpSpPr>
                        <wps:wsp>
                          <wps:cNvPr id="239" name="Oval 239"/>
                          <wps:cNvSpPr/>
                          <wps:spPr>
                            <a:xfrm>
                              <a:off x="3176033" y="1981200"/>
                              <a:ext cx="381000" cy="228600"/>
                            </a:xfrm>
                            <a:prstGeom prst="ellipse">
                              <a:avLst/>
                            </a:prstGeom>
                            <a:gradFill flip="none" rotWithShape="1">
                              <a:gsLst>
                                <a:gs pos="6000">
                                  <a:srgbClr val="6B528A"/>
                                </a:gs>
                                <a:gs pos="37000">
                                  <a:schemeClr val="accent4">
                                    <a:lumMod val="75000"/>
                                  </a:schemeClr>
                                </a:gs>
                                <a:gs pos="95000">
                                  <a:srgbClr val="5A4573">
                                    <a:lumMod val="94000"/>
                                  </a:srgbClr>
                                </a:gs>
                              </a:gsLst>
                              <a:path path="shape">
                                <a:fillToRect l="50000" t="50000" r="50000" b="50000"/>
                              </a:path>
                              <a:tileRect/>
                            </a:gradFill>
                            <a:ln>
                              <a:solidFill>
                                <a:schemeClr val="accent3">
                                  <a:lumMod val="20000"/>
                                  <a:lumOff val="80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0" name="TextBox 105"/>
                          <wps:cNvSpPr txBox="1"/>
                          <wps:spPr>
                            <a:xfrm>
                              <a:off x="3125018" y="1994356"/>
                              <a:ext cx="475615" cy="208280"/>
                            </a:xfrm>
                            <a:prstGeom prst="rect">
                              <a:avLst/>
                            </a:prstGeom>
                            <a:noFill/>
                            <a:effectLst>
                              <a:innerShdw blurRad="114300">
                                <a:prstClr val="black"/>
                              </a:innerShdw>
                            </a:effectLst>
                          </wps:spPr>
                          <wps:txbx>
                            <w:txbxContent>
                              <w:p w14:paraId="443094D4" w14:textId="77777777" w:rsidR="009551A0" w:rsidRDefault="009551A0" w:rsidP="00571FE0">
                                <w:pPr>
                                  <w:pStyle w:val="a7"/>
                                  <w:spacing w:before="0" w:beforeAutospacing="0" w:after="0" w:afterAutospacing="0"/>
                                  <w:jc w:val="center"/>
                                </w:pPr>
                                <w:r>
                                  <w:rPr>
                                    <w:rFonts w:ascii="Arial" w:hAnsi="Arial" w:cs="Arial"/>
                                    <w:b/>
                                    <w:bCs/>
                                    <w:color w:val="000000" w:themeColor="text1"/>
                                    <w:kern w:val="24"/>
                                    <w:sz w:val="16"/>
                                    <w:szCs w:val="16"/>
                                  </w:rPr>
                                  <w:t>Axin</w:t>
                                </w:r>
                              </w:p>
                            </w:txbxContent>
                          </wps:txbx>
                          <wps:bodyPr wrap="square" rtlCol="0">
                            <a:spAutoFit/>
                          </wps:bodyPr>
                        </wps:wsp>
                      </wpg:grpSp>
                      <wps:wsp>
                        <wps:cNvPr id="241" name="Straight Arrow Connector 241"/>
                        <wps:cNvCnPr/>
                        <wps:spPr>
                          <a:xfrm>
                            <a:off x="3824533" y="2255748"/>
                            <a:ext cx="0" cy="381000"/>
                          </a:xfrm>
                          <a:prstGeom prst="straightConnector1">
                            <a:avLst/>
                          </a:prstGeom>
                          <a:ln w="19050">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242" name="Group 242"/>
                        <wpg:cNvGrpSpPr/>
                        <wpg:grpSpPr>
                          <a:xfrm>
                            <a:off x="2971800" y="2667000"/>
                            <a:ext cx="651510" cy="292339"/>
                            <a:chOff x="2971800" y="2667000"/>
                            <a:chExt cx="651510" cy="292339"/>
                          </a:xfrm>
                          <a:effectLst>
                            <a:outerShdw blurRad="63500" sx="102000" sy="102000" algn="ctr" rotWithShape="0">
                              <a:prstClr val="black">
                                <a:alpha val="40000"/>
                              </a:prstClr>
                            </a:outerShdw>
                          </a:effectLst>
                        </wpg:grpSpPr>
                        <wps:wsp>
                          <wps:cNvPr id="243" name="Oval 243"/>
                          <wps:cNvSpPr/>
                          <wps:spPr>
                            <a:xfrm>
                              <a:off x="2978955" y="2667000"/>
                              <a:ext cx="614119" cy="292339"/>
                            </a:xfrm>
                            <a:prstGeom prst="ellipse">
                              <a:avLst/>
                            </a:prstGeom>
                            <a:solidFill>
                              <a:schemeClr val="bg1"/>
                            </a:solidFill>
                            <a:ln>
                              <a:solidFill>
                                <a:schemeClr val="accent5">
                                  <a:lumMod val="75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4" name="Rectangle 244"/>
                          <wps:cNvSpPr/>
                          <wps:spPr>
                            <a:xfrm>
                              <a:off x="2971800" y="2697642"/>
                              <a:ext cx="651510" cy="208280"/>
                            </a:xfrm>
                            <a:prstGeom prst="rect">
                              <a:avLst/>
                            </a:prstGeom>
                          </wps:spPr>
                          <wps:txbx>
                            <w:txbxContent>
                              <w:p w14:paraId="6DF45515" w14:textId="77777777" w:rsidR="009551A0" w:rsidRDefault="009551A0" w:rsidP="00571FE0">
                                <w:pPr>
                                  <w:pStyle w:val="a7"/>
                                  <w:spacing w:before="0" w:beforeAutospacing="0" w:after="0" w:afterAutospacing="0"/>
                                </w:pPr>
                                <w:r>
                                  <w:rPr>
                                    <w:rFonts w:ascii="Arial" w:hAnsi="Arial" w:cs="Arial"/>
                                    <w:b/>
                                    <w:bCs/>
                                    <w:color w:val="000000" w:themeColor="text1"/>
                                    <w:kern w:val="24"/>
                                    <w:sz w:val="16"/>
                                    <w:szCs w:val="16"/>
                                    <w:lang w:val="el-GR"/>
                                  </w:rPr>
                                  <w:t>β</w:t>
                                </w:r>
                                <w:r>
                                  <w:rPr>
                                    <w:rFonts w:ascii="Arial" w:hAnsi="Arial" w:cs="Arial"/>
                                    <w:b/>
                                    <w:bCs/>
                                    <w:color w:val="000000" w:themeColor="text1"/>
                                    <w:kern w:val="24"/>
                                    <w:sz w:val="16"/>
                                    <w:szCs w:val="16"/>
                                  </w:rPr>
                                  <w:t>-Catenin</w:t>
                                </w:r>
                              </w:p>
                            </w:txbxContent>
                          </wps:txbx>
                          <wps:bodyPr wrap="none">
                            <a:spAutoFit/>
                          </wps:bodyPr>
                        </wps:wsp>
                      </wpg:grpSp>
                      <wpg:grpSp>
                        <wpg:cNvPr id="245" name="Group 245"/>
                        <wpg:cNvGrpSpPr/>
                        <wpg:grpSpPr>
                          <a:xfrm>
                            <a:off x="3990340" y="1981200"/>
                            <a:ext cx="429260" cy="228600"/>
                            <a:chOff x="3990340" y="1981200"/>
                            <a:chExt cx="429260" cy="228600"/>
                          </a:xfrm>
                        </wpg:grpSpPr>
                        <wps:wsp>
                          <wps:cNvPr id="246" name="Oval 246"/>
                          <wps:cNvSpPr/>
                          <wps:spPr>
                            <a:xfrm>
                              <a:off x="3990340" y="1981200"/>
                              <a:ext cx="381000" cy="228600"/>
                            </a:xfrm>
                            <a:prstGeom prst="ellipse">
                              <a:avLst/>
                            </a:prstGeom>
                            <a:solidFill>
                              <a:schemeClr val="accent6">
                                <a:lumMod val="75000"/>
                              </a:schemeClr>
                            </a:solidFill>
                            <a:ln>
                              <a:solidFill>
                                <a:schemeClr val="accent3">
                                  <a:lumMod val="20000"/>
                                  <a:lumOff val="80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7" name="TextBox 113"/>
                          <wps:cNvSpPr txBox="1"/>
                          <wps:spPr>
                            <a:xfrm>
                              <a:off x="3990340" y="1994356"/>
                              <a:ext cx="429260" cy="208280"/>
                            </a:xfrm>
                            <a:prstGeom prst="rect">
                              <a:avLst/>
                            </a:prstGeom>
                            <a:noFill/>
                            <a:effectLst>
                              <a:outerShdw blurRad="63500" sx="102000" sy="102000" algn="ctr" rotWithShape="0">
                                <a:prstClr val="black">
                                  <a:alpha val="40000"/>
                                </a:prstClr>
                              </a:outerShdw>
                            </a:effectLst>
                          </wps:spPr>
                          <wps:txbx>
                            <w:txbxContent>
                              <w:p w14:paraId="73A4FEA6" w14:textId="77777777" w:rsidR="009551A0" w:rsidRDefault="009551A0" w:rsidP="00571FE0">
                                <w:pPr>
                                  <w:pStyle w:val="a7"/>
                                  <w:spacing w:before="0" w:beforeAutospacing="0" w:after="0" w:afterAutospacing="0"/>
                                </w:pPr>
                                <w:r>
                                  <w:rPr>
                                    <w:rFonts w:ascii="Arial" w:hAnsi="Arial" w:cs="Arial"/>
                                    <w:b/>
                                    <w:bCs/>
                                    <w:color w:val="000000" w:themeColor="text1"/>
                                    <w:kern w:val="24"/>
                                    <w:sz w:val="16"/>
                                    <w:szCs w:val="16"/>
                                  </w:rPr>
                                  <w:t>APC</w:t>
                                </w:r>
                              </w:p>
                            </w:txbxContent>
                          </wps:txbx>
                          <wps:bodyPr wrap="square" rtlCol="0">
                            <a:spAutoFit/>
                          </wps:bodyPr>
                        </wps:wsp>
                      </wpg:grpSp>
                      <wps:wsp>
                        <wps:cNvPr id="248" name="Straight Arrow Connector 248"/>
                        <wps:cNvCnPr/>
                        <wps:spPr>
                          <a:xfrm>
                            <a:off x="3689771" y="2799730"/>
                            <a:ext cx="272629" cy="0"/>
                          </a:xfrm>
                          <a:prstGeom prst="straightConnector1">
                            <a:avLst/>
                          </a:prstGeom>
                          <a:ln w="1905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249" name="Group 249"/>
                        <wpg:cNvGrpSpPr/>
                        <wpg:grpSpPr>
                          <a:xfrm>
                            <a:off x="4038600" y="2660994"/>
                            <a:ext cx="651510" cy="292339"/>
                            <a:chOff x="4038600" y="2660994"/>
                            <a:chExt cx="651510" cy="292339"/>
                          </a:xfrm>
                          <a:effectLst>
                            <a:outerShdw blurRad="63500" sx="102000" sy="102000" algn="ctr" rotWithShape="0">
                              <a:prstClr val="black">
                                <a:alpha val="40000"/>
                              </a:prstClr>
                            </a:outerShdw>
                          </a:effectLst>
                        </wpg:grpSpPr>
                        <wps:wsp>
                          <wps:cNvPr id="250" name="Oval 250"/>
                          <wps:cNvSpPr/>
                          <wps:spPr>
                            <a:xfrm>
                              <a:off x="4057153" y="2660994"/>
                              <a:ext cx="614119" cy="292339"/>
                            </a:xfrm>
                            <a:prstGeom prst="ellipse">
                              <a:avLst/>
                            </a:prstGeom>
                            <a:solidFill>
                              <a:schemeClr val="bg1"/>
                            </a:solidFill>
                            <a:ln>
                              <a:solidFill>
                                <a:schemeClr val="accent5">
                                  <a:lumMod val="75000"/>
                                </a:schemeClr>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1" name="Rectangle 251"/>
                          <wps:cNvSpPr/>
                          <wps:spPr>
                            <a:xfrm>
                              <a:off x="4038600" y="2699441"/>
                              <a:ext cx="651510" cy="208280"/>
                            </a:xfrm>
                            <a:prstGeom prst="rect">
                              <a:avLst/>
                            </a:prstGeom>
                          </wps:spPr>
                          <wps:txbx>
                            <w:txbxContent>
                              <w:p w14:paraId="3456C4DC" w14:textId="77777777" w:rsidR="009551A0" w:rsidRDefault="009551A0" w:rsidP="00571FE0">
                                <w:pPr>
                                  <w:pStyle w:val="a7"/>
                                  <w:spacing w:before="0" w:beforeAutospacing="0" w:after="0" w:afterAutospacing="0"/>
                                </w:pPr>
                                <w:r>
                                  <w:rPr>
                                    <w:rFonts w:ascii="Arial" w:hAnsi="Arial" w:cs="Arial"/>
                                    <w:b/>
                                    <w:bCs/>
                                    <w:color w:val="000000" w:themeColor="text1"/>
                                    <w:kern w:val="24"/>
                                    <w:sz w:val="16"/>
                                    <w:szCs w:val="16"/>
                                    <w:lang w:val="el-GR"/>
                                  </w:rPr>
                                  <w:t>β</w:t>
                                </w:r>
                                <w:r>
                                  <w:rPr>
                                    <w:rFonts w:ascii="Arial" w:hAnsi="Arial" w:cs="Arial"/>
                                    <w:b/>
                                    <w:bCs/>
                                    <w:color w:val="000000" w:themeColor="text1"/>
                                    <w:kern w:val="24"/>
                                    <w:sz w:val="16"/>
                                    <w:szCs w:val="16"/>
                                  </w:rPr>
                                  <w:t>-Catenin</w:t>
                                </w:r>
                              </w:p>
                            </w:txbxContent>
                          </wps:txbx>
                          <wps:bodyPr wrap="none">
                            <a:spAutoFit/>
                          </wps:bodyPr>
                        </wps:wsp>
                      </wpg:grpSp>
                      <wps:wsp>
                        <wps:cNvPr id="252" name="TextBox 119"/>
                        <wps:cNvSpPr txBox="1"/>
                        <wps:spPr>
                          <a:xfrm>
                            <a:off x="4067912" y="2514600"/>
                            <a:ext cx="201930" cy="227330"/>
                          </a:xfrm>
                          <a:prstGeom prst="rect">
                            <a:avLst/>
                          </a:prstGeom>
                          <a:solidFill>
                            <a:schemeClr val="bg1"/>
                          </a:solidFill>
                          <a:ln w="19050">
                            <a:solidFill>
                              <a:schemeClr val="accent3">
                                <a:lumMod val="75000"/>
                              </a:schemeClr>
                            </a:solidFill>
                          </a:ln>
                        </wps:spPr>
                        <wps:txbx>
                          <w:txbxContent>
                            <w:p w14:paraId="26676C87" w14:textId="77777777" w:rsidR="009551A0" w:rsidRDefault="009551A0" w:rsidP="00571FE0">
                              <w:pPr>
                                <w:pStyle w:val="a7"/>
                                <w:spacing w:before="0" w:beforeAutospacing="0" w:after="0" w:afterAutospacing="0"/>
                                <w:jc w:val="center"/>
                              </w:pPr>
                              <w:r>
                                <w:rPr>
                                  <w:rFonts w:ascii="Arial" w:hAnsi="Arial" w:cs="Arial"/>
                                  <w:b/>
                                  <w:bCs/>
                                  <w:color w:val="000000" w:themeColor="text1"/>
                                  <w:kern w:val="24"/>
                                  <w:sz w:val="16"/>
                                  <w:szCs w:val="16"/>
                                </w:rPr>
                                <w:t>P</w:t>
                              </w:r>
                            </w:p>
                          </w:txbxContent>
                        </wps:txbx>
                        <wps:bodyPr wrap="square" rtlCol="0">
                          <a:spAutoFit/>
                        </wps:bodyPr>
                      </wps:wsp>
                      <wps:wsp>
                        <wps:cNvPr id="253" name="TextBox 120"/>
                        <wps:cNvSpPr txBox="1"/>
                        <wps:spPr>
                          <a:xfrm>
                            <a:off x="4645662" y="2591719"/>
                            <a:ext cx="201930" cy="227330"/>
                          </a:xfrm>
                          <a:prstGeom prst="rect">
                            <a:avLst/>
                          </a:prstGeom>
                          <a:solidFill>
                            <a:schemeClr val="bg1"/>
                          </a:solidFill>
                          <a:ln w="19050">
                            <a:solidFill>
                              <a:schemeClr val="accent3">
                                <a:lumMod val="75000"/>
                              </a:schemeClr>
                            </a:solidFill>
                          </a:ln>
                        </wps:spPr>
                        <wps:txbx>
                          <w:txbxContent>
                            <w:p w14:paraId="7365D36E" w14:textId="77777777" w:rsidR="009551A0" w:rsidRDefault="009551A0" w:rsidP="00571FE0">
                              <w:pPr>
                                <w:pStyle w:val="a7"/>
                                <w:spacing w:before="0" w:beforeAutospacing="0" w:after="0" w:afterAutospacing="0"/>
                                <w:jc w:val="center"/>
                              </w:pPr>
                              <w:r>
                                <w:rPr>
                                  <w:rFonts w:ascii="Arial" w:hAnsi="Arial" w:cs="Arial"/>
                                  <w:b/>
                                  <w:bCs/>
                                  <w:color w:val="000000" w:themeColor="text1"/>
                                  <w:kern w:val="24"/>
                                  <w:sz w:val="16"/>
                                  <w:szCs w:val="16"/>
                                </w:rPr>
                                <w:t>P</w:t>
                              </w:r>
                            </w:p>
                          </w:txbxContent>
                        </wps:txbx>
                        <wps:bodyPr wrap="square" rtlCol="0">
                          <a:spAutoFit/>
                        </wps:bodyPr>
                      </wps:wsp>
                      <wps:wsp>
                        <wps:cNvPr id="254" name="Straight Arrow Connector 254"/>
                        <wps:cNvCnPr/>
                        <wps:spPr>
                          <a:xfrm flipV="1">
                            <a:off x="4554973" y="2337357"/>
                            <a:ext cx="228600" cy="256854"/>
                          </a:xfrm>
                          <a:prstGeom prst="straightConnector1">
                            <a:avLst/>
                          </a:prstGeom>
                          <a:ln w="1905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55" name="TextBox 123"/>
                        <wps:cNvSpPr txBox="1"/>
                        <wps:spPr>
                          <a:xfrm>
                            <a:off x="4416017" y="1962090"/>
                            <a:ext cx="952500" cy="383540"/>
                          </a:xfrm>
                          <a:prstGeom prst="rect">
                            <a:avLst/>
                          </a:prstGeom>
                          <a:noFill/>
                        </wps:spPr>
                        <wps:txbx>
                          <w:txbxContent>
                            <w:p w14:paraId="05FCC146" w14:textId="77777777" w:rsidR="009551A0" w:rsidRDefault="009551A0" w:rsidP="00571FE0">
                              <w:pPr>
                                <w:pStyle w:val="a7"/>
                                <w:spacing w:before="0" w:beforeAutospacing="0" w:after="0" w:afterAutospacing="0"/>
                                <w:jc w:val="center"/>
                              </w:pPr>
                              <w:r>
                                <w:rPr>
                                  <w:rFonts w:ascii="Arial" w:hAnsi="Arial" w:cs="Arial"/>
                                  <w:b/>
                                  <w:bCs/>
                                  <w:color w:val="000000" w:themeColor="text1"/>
                                  <w:kern w:val="24"/>
                                  <w:sz w:val="20"/>
                                  <w:szCs w:val="20"/>
                                </w:rPr>
                                <w:t xml:space="preserve">Proteosomal </w:t>
                              </w:r>
                            </w:p>
                            <w:p w14:paraId="4C8F44FD" w14:textId="77777777" w:rsidR="009551A0" w:rsidRDefault="009551A0" w:rsidP="00571FE0">
                              <w:pPr>
                                <w:pStyle w:val="a7"/>
                                <w:spacing w:before="0" w:beforeAutospacing="0" w:after="0" w:afterAutospacing="0"/>
                                <w:jc w:val="center"/>
                              </w:pPr>
                              <w:proofErr w:type="gramStart"/>
                              <w:r>
                                <w:rPr>
                                  <w:rFonts w:ascii="Arial" w:hAnsi="Arial" w:cs="Arial"/>
                                  <w:b/>
                                  <w:bCs/>
                                  <w:color w:val="000000" w:themeColor="text1"/>
                                  <w:kern w:val="24"/>
                                  <w:sz w:val="20"/>
                                  <w:szCs w:val="20"/>
                                </w:rPr>
                                <w:t>degradation</w:t>
                              </w:r>
                              <w:proofErr w:type="gramEnd"/>
                            </w:p>
                          </w:txbxContent>
                        </wps:txbx>
                        <wps:bodyPr wrap="none" rtlCol="0">
                          <a:spAutoFit/>
                        </wps:bodyPr>
                      </wps:wsp>
                      <wps:wsp>
                        <wps:cNvPr id="256" name="Straight Connector 256"/>
                        <wps:cNvCnPr/>
                        <wps:spPr>
                          <a:xfrm>
                            <a:off x="2667000" y="0"/>
                            <a:ext cx="0" cy="281940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3800D186" id="Group 127" o:spid="_x0000_s1026" style="position:absolute;left:0;text-align:left;margin-left:11.5pt;margin-top:-.55pt;width:426pt;height:312pt;z-index:251659264" coordsize="54102,3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">
                <v:rect id="Rectangle 178" o:spid="_x0000_s1027" style="position:absolute;width:54102;height:39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yfsYA&#10;AADcAAAADwAAAGRycy9kb3ducmV2LnhtbESPQUsDMRCF74X+hzCCF7GJBa2sTUsRpJ4KtlL0Nm7G&#10;zeJmsmxiN/rrnYPQ2wzvzXvfLNcldOpEQ2ojW7iZGVDEdXQtNxZeD0/X96BSRnbYRSYLP5RgvZpO&#10;lli5OPILnfa5URLCqUILPue+0jrVngKmWeyJRfuMQ8As69BoN+Ao4aHTc2PudMCWpcFjT4+e6q/9&#10;d7Cw25b3t4XfmrKb35qrD3+k3/Fo7eVF2TyAylTy2fx//ewEfyG0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VyfsYAAADcAAAADwAAAAAAAAAAAAAAAACYAgAAZHJz&#10;L2Rvd25yZXYueG1sUEsFBgAAAAAEAAQA9QAAAIsDAAAAAA==&#10;" fillcolor="black [3213]" strokecolor="#243f60 [1604]" strokeweight="2pt"/>
                <v:roundrect id="Rounded Rectangle 179" o:spid="_x0000_s1028" style="position:absolute;top:8922;width:54102;height:30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6E3cIA&#10;AADcAAAADwAAAGRycy9kb3ducmV2LnhtbERPS4vCMBC+L/gfwgh7EU13Dz6qURbZFUEPrqv3sRnb&#10;YjMpTbTx3xtB2Nt8fM+ZLYKpxI0aV1pW8DFIQBBnVpecKzj8/fTHIJxH1lhZJgV3crCYd95mmGrb&#10;8i/d9j4XMYRdigoK7+tUSpcVZNANbE0cubNtDPoIm1zqBtsYbir5mSRDabDk2FBgTcuCssv+ahTI&#10;2l9P4+/lMfQ2bb4K211YuVap9274moLwFPy/+OVe6zh/NIHnM/E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oTdwgAAANwAAAAPAAAAAAAAAAAAAAAAAJgCAABkcnMvZG93&#10;bnJldi54bWxQSwUGAAAAAAQABAD1AAAAhwMAAAAA&#10;" fillcolor="#d1ddef" strokecolor="#243f60 [1604]" strokeweight="2pt"/>
                <v:group id="Group 180" o:spid="_x0000_s1029" style="position:absolute;left:11448;top:2286;width:3810;height:3048" coordorigin="11448,2286" coordsize="3810,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oval id="Oval 181" o:spid="_x0000_s1030" style="position:absolute;left:11829;top:2286;width:30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tcsAA&#10;AADcAAAADwAAAGRycy9kb3ducmV2LnhtbERPTYvCMBC9C/6HMII3TS0oUo0igrCgsFiFZW9DM7bF&#10;ZlKSbK3/3iwI3ubxPme97U0jOnK+tqxgNk1AEBdW11wquF4OkyUIH5A1NpZJwZM8bDfDwRozbR98&#10;pi4PpYgh7DNUUIXQZlL6oiKDfmpb4sjdrDMYInSl1A4fMdw0Mk2ShTRYc2yosKV9RcU9/zMK7sff&#10;y/W7m58SOqU2/3Ep749GqfGo361ABOrDR/x2f+k4fzmD/2fi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mtcsAAAADcAAAADwAAAAAAAAAAAAAAAACYAgAAZHJzL2Rvd25y&#10;ZXYueG1sUEsFBgAAAAAEAAQA9QAAAIUDAAAAAA==&#10;" fillcolor="#67b9cf" strokecolor="white [3212]" strokeweight="2pt"/>
                  <v:shapetype id="_x0000_t202" coordsize="21600,21600" o:spt="202" path="m,l,21600r21600,l21600,xe">
                    <v:stroke joinstyle="miter"/>
                    <v:path gradientshapeok="t" o:connecttype="rect"/>
                  </v:shapetype>
                  <v:shape id="TextBox 8" o:spid="_x0000_s1031" type="#_x0000_t202" style="position:absolute;left:11448;top:2732;width:3810;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KT8AA&#10;AADcAAAADwAAAGRycy9kb3ducmV2LnhtbERPTWvDMAy9D/ofjAq7LU4LGyWrG8K6QQ+7rEvvItbi&#10;sFgOsdqk/34uFHbT431qW86+VxcaYxfYwCrLQRE3wXbcGqi/P542oKIgW+wDk4ErRSh3i4ctFjZM&#10;/EWXo7QqhXAs0IATGQqtY+PIY8zCQJy4nzB6lATHVtsRpxTue73O8xftsePU4HCgN0fN7/HsDYjY&#10;anWt3308nObP/eTy5hlrYx6Xc/UKSmiWf/HdfbBp/mYNt2fSBX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mKT8AAAADcAAAADwAAAAAAAAAAAAAAAACYAgAAZHJzL2Rvd25y&#10;ZXYueG1sUEsFBgAAAAAEAAQA9QAAAIUDAAAAAA==&#10;" filled="f" stroked="f">
                    <v:textbox style="mso-fit-shape-to-text:t">
                      <w:txbxContent>
                        <w:p w14:paraId="4EA32CC7" w14:textId="77777777" w:rsidR="009551A0" w:rsidRDefault="009551A0" w:rsidP="00571FE0">
                          <w:pPr>
                            <w:pStyle w:val="NormalWeb"/>
                            <w:spacing w:before="0" w:beforeAutospacing="0" w:after="0" w:afterAutospacing="0"/>
                          </w:pPr>
                          <w:r>
                            <w:rPr>
                              <w:rFonts w:ascii="Arial" w:hAnsi="Arial" w:cs="Arial"/>
                              <w:b/>
                              <w:bCs/>
                              <w:color w:val="000000" w:themeColor="text1"/>
                              <w:kern w:val="24"/>
                              <w:sz w:val="16"/>
                              <w:szCs w:val="16"/>
                            </w:rPr>
                            <w:t>Wnt</w:t>
                          </w:r>
                        </w:p>
                      </w:txbxContent>
                    </v:textbox>
                  </v:shape>
                </v:group>
                <v:group id="Group 183" o:spid="_x0000_s1032" style="position:absolute;left:10822;top:5334;width:1524;height:919" coordorigin="10822,5334" coordsize="1524,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line id="Straight Connector 184" o:spid="_x0000_s1033" style="position:absolute;visibility:visible;mso-wrap-style:square" from="11584,5334" to="11584,6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MsjcIAAADcAAAADwAAAGRycy9kb3ducmV2LnhtbERPTWvCQBC9C/6HZQRvurEECdFVRCso&#10;pUhjDx6H7JgEs7Mhuybpv+8WCt7m8T5nvR1MLTpqXWVZwWIegSDOra64UPB9Pc4SEM4ja6wtk4If&#10;crDdjEdrTLXt+Yu6zBcihLBLUUHpfZNK6fKSDLq5bYgDd7etQR9gW0jdYh/CTS3fomgpDVYcGkps&#10;aF9S/sieRsGOPw6X6/tnkyzPcRf7R3/Obr1S08mwW4HwNPiX+N990mF+EsPfM+EC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MsjcIAAADcAAAADwAAAAAAAAAAAAAA&#10;AAChAgAAZHJzL2Rvd25yZXYueG1sUEsFBgAAAAAEAAQA+QAAAJADAAAAAA==&#10;" strokecolor="#365f91 [2404]" strokeweight="1.5pt"/>
                  <v:line id="Straight Connector 185" o:spid="_x0000_s1034" style="position:absolute;visibility:visible;mso-wrap-style:square" from="10822,5334" to="12346,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JFsIAAADcAAAADwAAAGRycy9kb3ducmV2LnhtbERPTWvCQBC9C/6HZQRvurGohNRVxFao&#10;iIixhx6H7DQJZmdDdpuk/94VBG/zeJ+z2vSmEi01rrSsYDaNQBBnVpecK/i+7icxCOeRNVaWScE/&#10;Odish4MVJtp2fKE29bkIIewSVFB4XydSuqwgg25qa+LA/drGoA+wyaVusAvhppJvUbSUBksODQXW&#10;tCsou6V/RsGWjx/n6+epjpeHeTv3t+6Q/nRKjUf99h2Ep96/xE/3lw7z4wU8ng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G+JFsIAAADcAAAADwAAAAAAAAAAAAAA&#10;AAChAgAAZHJzL2Rvd25yZXYueG1sUEsFBgAAAAAEAAQA+QAAAJADAAAAAA==&#10;" strokecolor="#365f91 [2404]" strokeweight="1.5pt"/>
                </v:group>
                <v:roundrect id="Rounded Rectangle 186" o:spid="_x0000_s1035" style="position:absolute;left:10822;top:6315;width:1524;height:48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urMMA&#10;AADcAAAADwAAAGRycy9kb3ducmV2LnhtbERPTWvCQBC9F/wPywje6kYP6RJdpQiCKEijXrwN2WmS&#10;NjsbsmuM/vpuodDbPN7nLNeDbURPna8da5hNExDEhTM1lxou5+2rAuEDssHGMWl4kIf1avSyxMy4&#10;O+fUn0IpYgj7DDVUIbSZlL6oyKKfupY4cp+usxgi7EppOrzHcNvIeZKk0mLNsaHCljYVFd+nm9Vw&#10;PO7zD5U/30xyvX1tz6nq5wel9WQ8vC9ABBrCv/jPvTNxvkrh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kurMMAAADcAAAADwAAAAAAAAAAAAAAAACYAgAAZHJzL2Rv&#10;d25yZXYueG1sUEsFBgAAAAAEAAQA9QAAAIgDAAAAAA==&#10;" fillcolor="#4f81bd [3204]" strokecolor="#17365d [2415]" strokeweight="1pt"/>
                <v:shape id="Freeform 187" o:spid="_x0000_s1036" style="position:absolute;left:12618;top:5038;width:4133;height:5588;visibility:visible;mso-wrap-style:square;v-text-anchor:middle" coordsize="413288,558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XIcIA&#10;AADcAAAADwAAAGRycy9kb3ducmV2LnhtbERP22oCMRB9L/gPYYS+1cQWqrsaZVUKBR9KrR8wbMbd&#10;xc1kSdK9/H1TKPRtDuc62/1oW9GTD41jDcuFAkFcOtNwpeH69fa0BhEissHWMWmYKMB+N3vYYm7c&#10;wJ/UX2IlUgiHHDXUMXa5lKGsyWJYuI44cTfnLcYEfSWNxyGF21Y+K/UqLTacGmrs6FhTeb98Ww2H&#10;U/FxXk2yGTGcs1L57KVVmdaP87HYgIg0xn/xn/vdpPnrFfw+ky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lchwgAAANwAAAAPAAAAAAAAAAAAAAAAAJgCAABkcnMvZG93&#10;bnJldi54bWxQSwUGAAAAAAQABAD1AAAAhwMAAAAA&#10;" path="m,361846c26261,218056,52522,74266,67159,82876v14637,8610,9471,339241,20664,330631c99016,404897,120542,20022,134318,31215v13776,11193,25831,454617,36163,449451c180813,475500,188562,-11835,196311,219v7749,12054,8611,550190,20665,552773c229030,555575,258305,14856,268637,15717v10332,861,,522638,10332,542441c289301,577961,317715,154340,330630,134537v12915,-19804,13777,317715,25831,304800c368515,426422,393484,122483,402955,57046v9471,-65437,9902,-37885,10333,-10332e" filled="f" strokecolor="#243f60 [1604]" strokeweight="2pt">
                  <v:path arrowok="t" o:connecttype="custom" o:connectlocs="0,361846;67159,82876;87823,413507;134318,31215;170481,480666;196311,219;216976,552992;268637,15717;278969,558158;330630,134537;356461,439337;402955,57046;413288,46714" o:connectangles="0,0,0,0,0,0,0,0,0,0,0,0,0"/>
                </v:shape>
                <v:shape id="TextBox 29" o:spid="_x0000_s1037" type="#_x0000_t202" style="position:absolute;left:6929;top:10793;width:5511;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9pcMA&#10;AADcAAAADwAAAGRycy9kb3ducmV2LnhtbESPQWvDMAyF74P9B6PBbqvTQUdJ65bSrdDDLuvSu4jV&#10;ODSWQ6w16b+fDoPdJN7Te5/W2yl25kZDbhM7mM8KMMR18i03Dqrvw8sSTBZkj11icnCnDNvN48Ma&#10;S59G/qLbSRqjIZxLdBBE+tLaXAeKmGepJ1btkoaIouvQWD/gqOGxs69F8WY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G9pcMAAADcAAAADwAAAAAAAAAAAAAAAACYAgAAZHJzL2Rv&#10;d25yZXYueG1sUEsFBgAAAAAEAAQA9QAAAIgDAAAAAA==&#10;" filled="f" stroked="f">
                  <v:textbox style="mso-fit-shape-to-text:t">
                    <w:txbxContent>
                      <w:p w14:paraId="5A745DD9" w14:textId="77777777" w:rsidR="009551A0" w:rsidRDefault="009551A0" w:rsidP="00571FE0">
                        <w:pPr>
                          <w:pStyle w:val="NormalWeb"/>
                          <w:spacing w:before="0" w:beforeAutospacing="0" w:after="0" w:afterAutospacing="0"/>
                        </w:pPr>
                        <w:r>
                          <w:rPr>
                            <w:rFonts w:ascii="Arial" w:hAnsi="Arial" w:cs="Arial"/>
                            <w:b/>
                            <w:bCs/>
                            <w:color w:val="000000" w:themeColor="text1"/>
                            <w:kern w:val="24"/>
                            <w:sz w:val="16"/>
                            <w:szCs w:val="16"/>
                          </w:rPr>
                          <w:t>LRP5/6</w:t>
                        </w:r>
                      </w:p>
                    </w:txbxContent>
                  </v:textbox>
                </v:shape>
                <v:shapetype id="_x0000_t32" coordsize="21600,21600" o:spt="32" o:oned="t" path="m,l21600,21600e" filled="f">
                  <v:path arrowok="t" fillok="f" o:connecttype="none"/>
                  <o:lock v:ext="edit" shapetype="t"/>
                </v:shapetype>
                <v:shape id="Straight Arrow Connector 189" o:spid="_x0000_s1038" type="#_x0000_t32" style="position:absolute;left:12346;top:11703;width:2286;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dy18MAAADcAAAADwAAAGRycy9kb3ducmV2LnhtbERP22rCQBB9L/gPywh9KXVjhZqmboJo&#10;LeKblw8YstNczM7G7Dam/fquUPBtDuc6i2wwjeipc5VlBdNJBII4t7riQsHpuHmOQTiPrLGxTAp+&#10;yEGWjh4WmGh75T31B1+IEMIuQQWl920ipctLMugmtiUO3JftDPoAu0LqDq8h3DTyJYpepcGKQ0OJ&#10;La1Kys+Hb6Ng/ntCH8+l/Kj7ev3ZF7vZU31R6nE8LN9BeBr8Xfzv3uowP36D2zPh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HctfDAAAA3AAAAA8AAAAAAAAAAAAA&#10;AAAAoQIAAGRycy9kb3ducmV2LnhtbFBLBQYAAAAABAAEAPkAAACRAwAAAAA=&#10;" strokecolor="#4579b8 [3044]" strokeweight="1.5pt">
                  <v:stroke endarrow="block"/>
                </v:shape>
                <v:shape id="TextBox 34" o:spid="_x0000_s1039" type="#_x0000_t202" style="position:absolute;left:14968;top:9613;width:3658;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4nfsMA&#10;AADcAAAADwAAAGRycy9kb3ducmV2LnhtbESPQU/DMAyF70j7D5EncWPpkECsLJumAdIOXNi6u9WY&#10;plrjVI1Zu3+PD0jcbL3n9z6vt1PszJWG3CZ2sFwUYIjr5FtuHFSnj4cXMFmQPXaJycGNMmw3s7s1&#10;lj6N/EXXozRGQziX6CCI9KW1uQ4UMS9ST6zadxoiiq5DY/2Ao4bHzj4WxbON2LI2BOxpH6i+HH+i&#10;AxG/W96q95gP5+nzbQxF/YSVc/fzafcKRmiSf/Pf9cEr/kr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4nfsMAAADcAAAADwAAAAAAAAAAAAAAAACYAgAAZHJzL2Rv&#10;d25yZXYueG1sUEsFBgAAAAAEAAQA9QAAAIgDAAAAAA==&#10;" filled="f" stroked="f">
                  <v:textbox style="mso-fit-shape-to-text:t">
                    <w:txbxContent>
                      <w:p w14:paraId="08EEF3E6" w14:textId="77777777" w:rsidR="009551A0" w:rsidRDefault="009551A0" w:rsidP="00571FE0">
                        <w:pPr>
                          <w:pStyle w:val="NormalWeb"/>
                          <w:spacing w:before="0" w:beforeAutospacing="0" w:after="0" w:afterAutospacing="0"/>
                        </w:pPr>
                        <w:r>
                          <w:rPr>
                            <w:rFonts w:ascii="Arial" w:hAnsi="Arial" w:cs="Arial"/>
                            <w:b/>
                            <w:bCs/>
                            <w:color w:val="000000" w:themeColor="text1"/>
                            <w:kern w:val="24"/>
                            <w:sz w:val="16"/>
                            <w:szCs w:val="16"/>
                          </w:rPr>
                          <w:t>Fzd</w:t>
                        </w:r>
                      </w:p>
                    </w:txbxContent>
                  </v:textbox>
                </v:shape>
                <v:group id="Group 191" o:spid="_x0000_s1040" style="position:absolute;left:15506;top:16220;width:3810;height:2286" coordorigin="15506,16220" coordsize="381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oval id="Oval 192" o:spid="_x0000_s1041" style="position:absolute;left:15506;top:16220;width:381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5fDMQA&#10;AADcAAAADwAAAGRycy9kb3ducmV2LnhtbESPzW7CMBCE70h9B2uRegMHDmkJGIRoIvUKBXFd4iWJ&#10;iNdR7OanT48rVeptVzPf7OxmN5hadNS6yrKCxTwCQZxbXXGh4PyVzd5BOI+ssbZMCkZysNu+TDaY&#10;aNvzkbqTL0QIYZeggtL7JpHS5SUZdHPbEAftbluDPqxtIXWLfQg3tVxGUSwNVhwulNjQoaT8cfo2&#10;oUYWm76qi0P3k47p6np50x+Xm1Kv02G/BuFp8P/mP/pTB261hN9nwgRy+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XwzEAAAA3AAAAA8AAAAAAAAAAAAAAAAAmAIAAGRycy9k&#10;b3ducmV2LnhtbFBLBQYAAAAABAAEAPUAAACJAwAAAAA=&#10;" fillcolor="#81a042" strokecolor="#eaf1dd [662]" strokeweight="2pt"/>
                  <v:shape id="TextBox 32" o:spid="_x0000_s1042" type="#_x0000_t202" style="position:absolute;left:15562;top:16285;width:3652;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nE8AA&#10;AADcAAAADwAAAGRycy9kb3ducmV2LnhtbERP24rCMBB9F/yHMIJva+oFcbtGEUFQYWG9vc82s22x&#10;mZQk1vr3G0HwbQ7nOvNlayrRkPOlZQXDQQKCOLO65FzB+bT5mIHwAVljZZkUPMjDctHtzDHV9s4H&#10;ao4hFzGEfYoKihDqVEqfFWTQD2xNHLk/6wyGCF0utcN7DDeVHCXJVBosOTYUWNO6oOx6vBkF45/v&#10;qaRmk+Hk8vjlycXxbu+U6vfa1ReIQG14i1/urY7zP8fwfCZe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dnE8AAAADcAAAADwAAAAAAAAAAAAAAAACYAgAAZHJzL2Rvd25y&#10;ZXYueG1sUEsFBgAAAAAEAAQA9QAAAIUDAAAAAA==&#10;" filled="f" stroked="f">
                    <v:shadow on="t" type="perspective" color="black" opacity="26214f" offset="0,0" matrix="66847f,,,66847f"/>
                    <v:textbox style="mso-fit-shape-to-text:t">
                      <w:txbxContent>
                        <w:p w14:paraId="376259E3" w14:textId="77777777" w:rsidR="009551A0" w:rsidRDefault="009551A0" w:rsidP="00571FE0">
                          <w:pPr>
                            <w:pStyle w:val="NormalWeb"/>
                            <w:spacing w:before="0" w:beforeAutospacing="0" w:after="0" w:afterAutospacing="0"/>
                            <w:jc w:val="center"/>
                          </w:pPr>
                          <w:r>
                            <w:rPr>
                              <w:rFonts w:ascii="Arial" w:hAnsi="Arial" w:cs="Arial"/>
                              <w:b/>
                              <w:bCs/>
                              <w:color w:val="000000" w:themeColor="text1"/>
                              <w:kern w:val="24"/>
                              <w:sz w:val="16"/>
                              <w:szCs w:val="16"/>
                            </w:rPr>
                            <w:t>Dvl</w:t>
                          </w:r>
                        </w:p>
                      </w:txbxContent>
                    </v:textbox>
                  </v:shape>
                </v:group>
                <v:group id="Group 194" o:spid="_x0000_s1043" style="position:absolute;left:14543;top:18570;width:1533;height:2509;rotation:-9625451fd" coordorigin="14543,18570" coordsize="1532,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8uqxlwwAAANwAAAAP&#10;AAAAAAAAAAAAAAAAAKoCAABkcnMvZG93bnJldi54bWxQSwUGAAAAAAQABAD6AAAAmgMAAAAA&#10;">
                  <v:line id="Straight Connector 195" o:spid="_x0000_s1044" style="position:absolute;rotation:-9625451fd;flip:y;visibility:visible;mso-wrap-style:square" from="14543,18799" to="16060,21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p6zsEAAADcAAAADwAAAGRycy9kb3ducmV2LnhtbERPS2sCMRC+F/wPYQRvNVvB0m6NIoKP&#10;QymsFc/DZrpZmkyWTdyHv74pFHqbj+85q83grOioDbVnBU/zDARx6XXNlYLL5/7xBUSIyBqtZ1Iw&#10;UoDNevKwwlz7ngvqzrESKYRDjgpMjE0uZSgNOQxz3xAn7su3DmOCbSV1i30Kd1YusuxZOqw5NRhs&#10;aGeo/D7fnILru6kP9/3WjPyBx6KK1h2CVWo2HbZvICIN8V/85z7pNP91Cb/PpAv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CnrOwQAAANwAAAAPAAAAAAAAAAAAAAAA&#10;AKECAABkcnMvZG93bnJldi54bWxQSwUGAAAAAAQABAD5AAAAjwMAAAAA&#10;" strokecolor="#e36c0a [2409]" strokeweight="1.5pt"/>
                  <v:line id="Straight Connector 196" o:spid="_x0000_s1045" style="position:absolute;visibility:visible;mso-wrap-style:square" from="14552,18570" to="16076,18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dygcEAAADcAAAADwAAAGRycy9kb3ducmV2LnhtbERPTWsCMRC9F/ofwhS8lJrVg9R1o1hB&#10;8SbqQq/DZkxWN5PtJur23zeC0Ns83ucUi9414kZdqD0rGA0zEMSV1zUbBeVx/fEJIkRkjY1nUvBL&#10;ARbz15cCc+3vvKfbIRqRQjjkqMDG2OZShsqSwzD0LXHiTr5zGBPsjNQd3lO4a+Q4yybSYc2pwWJL&#10;K0vV5XB1Csz2q1rS2mY7szmXVH7XP+P3lVKDt345AxGpj//ip3ur0/zpBB7PpAv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V3KBwQAAANwAAAAPAAAAAAAAAAAAAAAA&#10;AKECAABkcnMvZG93bnJldi54bWxQSwUGAAAAAAQABAD5AAAAjwMAAAAA&#10;" strokecolor="#e36c0a [2409]" strokeweight="1.5pt"/>
                </v:group>
                <v:group id="Group 197" o:spid="_x0000_s1046" style="position:absolute;left:9996;top:21239;width:6141;height:2923" coordorigin="9996,21239" coordsize="6141,2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oval id="Oval 198" o:spid="_x0000_s1047" style="position:absolute;left:9996;top:21239;width:6141;height:2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lKcQA&#10;AADcAAAADwAAAGRycy9kb3ducmV2LnhtbESPQYvCQAyF74L/YYjgTacqLFodRRTBiwd1D+stdGJb&#10;7WRKZ9Tqr98cFvaW8F7e+7JYta5ST2pC6dnAaJiAIs68LTk38H3eDaagQkS2WHkmA28KsFp2OwtM&#10;rX/xkZ6nmCsJ4ZCigSLGOtU6ZAU5DENfE4t29Y3DKGuTa9vgS8JdpcdJ8qUdliwNBda0KSi7nx7O&#10;wPmob9X6ELY/l8/jM85p2k5mwZh+r13PQUVq47/573pvBX8mtPKMT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oJSnEAAAA3AAAAA8AAAAAAAAAAAAAAAAAmAIAAGRycy9k&#10;b3ducmV2LnhtbFBLBQYAAAAABAAEAPUAAACJAwAAAAA=&#10;" fillcolor="#a13b39" strokecolor="#eaf1dd [662]" strokeweight="2pt">
                    <v:fill color2="#7b2422" rotate="t" focusposition=".5,.5" focussize="" colors="0 #a13b39;32113f #a13b39;58327f #6f2523" focus="100%" type="gradientRadial"/>
                  </v:oval>
                  <v:rect id="Rectangle 199" o:spid="_x0000_s1048" style="position:absolute;left:10428;top:21623;width:5220;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qsEA&#10;AADcAAAADwAAAGRycy9kb3ducmV2LnhtbERP22oCMRB9L/gPYQRfSk2UUnRrFBG1RZ+8fMCwme6G&#10;biZLEtf175tCoW9zONdZrHrXiI5CtJ41TMYKBHHpjeVKw/Wye5mBiAnZYOOZNDwowmo5eFpgYfyd&#10;T9SdUyVyCMcCNdQptYWUsazJYRz7ljhzXz44TBmGSpqA9xzuGjlV6k06tJwbamxpU1P5fb45Da/7&#10;6WFrn9XRuu6G14MM6oOPWo+G/fodRKI+/Yv/3J8mz5/P4feZf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ri6rBAAAA3AAAAA8AAAAAAAAAAAAAAAAAmAIAAGRycy9kb3du&#10;cmV2LnhtbFBLBQYAAAAABAAEAPUAAACGAwAAAAA=&#10;" filled="f" stroked="f">
                    <v:textbox style="mso-fit-shape-to-text:t">
                      <w:txbxContent>
                        <w:p w14:paraId="6DDAD632" w14:textId="77777777" w:rsidR="009551A0" w:rsidRDefault="009551A0" w:rsidP="00571FE0">
                          <w:pPr>
                            <w:pStyle w:val="NormalWeb"/>
                            <w:spacing w:before="0" w:beforeAutospacing="0" w:after="0" w:afterAutospacing="0"/>
                          </w:pPr>
                          <w:r>
                            <w:rPr>
                              <w:rFonts w:ascii="Arial" w:hAnsi="Arial" w:cs="Arial"/>
                              <w:b/>
                              <w:bCs/>
                              <w:color w:val="000000" w:themeColor="text1"/>
                              <w:kern w:val="24"/>
                              <w:sz w:val="16"/>
                              <w:szCs w:val="16"/>
                            </w:rPr>
                            <w:t>GSK3</w:t>
                          </w:r>
                          <w:r>
                            <w:rPr>
                              <w:rFonts w:ascii="Arial" w:hAnsi="Arial" w:cs="Arial"/>
                              <w:b/>
                              <w:bCs/>
                              <w:color w:val="000000" w:themeColor="text1"/>
                              <w:kern w:val="24"/>
                              <w:sz w:val="16"/>
                              <w:szCs w:val="16"/>
                              <w:lang w:val="el-GR"/>
                            </w:rPr>
                            <w:t>β</w:t>
                          </w:r>
                        </w:p>
                      </w:txbxContent>
                    </v:textbox>
                  </v:rect>
                </v:group>
                <v:group id="Group 200" o:spid="_x0000_s1049" style="position:absolute;left:6788;top:22491;width:4756;height:2286" coordorigin="6788,22491" coordsize="4756,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oval id="Oval 201" o:spid="_x0000_s1050" style="position:absolute;left:7298;top:22491;width:381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1cSMYA&#10;AADcAAAADwAAAGRycy9kb3ducmV2LnhtbESPzW7CMBCE75V4B2uReitOcqhQwKACouJAD/xJPW7j&#10;bRyI12nskvTtayQkjqOZ+UYznfe2FldqfeVYQTpKQBAXTldcKjge1i9jED4ga6wdk4I/8jCfDZ6m&#10;mGvX8Y6u+1CKCGGfowITQpNL6QtDFv3INcTR+3atxRBlW0rdYhfhtpZZkrxKixXHBYMNLQ0Vl/2v&#10;VbBYbX7ePw8fqe3O+LXNTuPjzmyVeh72bxMQgfrwCN/bG60gS1K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1cSMYAAADcAAAADwAAAAAAAAAAAAAAAACYAgAAZHJz&#10;L2Rvd25yZXYueG1sUEsFBgAAAAAEAAQA9QAAAIsDAAAAAA==&#10;" fillcolor="#6b528a" strokecolor="#eaf1dd [662]" strokeweight="2pt">
                    <v:fill color2="#55416c" rotate="t" focusposition=".5,.5" focussize="" colors="0 #6b528a;3932f #6b528a;24248f #604a7b" focus="100%" type="gradientRadial"/>
                  </v:oval>
                  <v:shape id="TextBox 47" o:spid="_x0000_s1051" type="#_x0000_t202" style="position:absolute;left:6788;top:22623;width:4756;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acIA&#10;AADcAAAADwAAAGRycy9kb3ducmV2LnhtbESPwWrDMBBE74X+g9hAb40UQ0Nwo4SQtpBDL0nd+2Jt&#10;LBNrZaxt7Px9VQj0OMzMG2a9nUKnrjSkNrKFxdyAIq6ja7mxUH19PK9AJUF22EUmCzdKsN08Pqyx&#10;dHHkI11P0qgM4VSiBS/Sl1qn2lPANI89cfbOcQgoWQ6NdgOOGR46XRiz1AFbzgsee9p7qi+nn2BB&#10;xO0Wt+o9pMP39Pk2elO/YGXt02zavYISmuQ/fG8fnIXCFPB3Jh8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hpwgAAANwAAAAPAAAAAAAAAAAAAAAAAJgCAABkcnMvZG93&#10;bnJldi54bWxQSwUGAAAAAAQABAD1AAAAhwMAAAAA&#10;" filled="f" stroked="f">
                    <v:textbox style="mso-fit-shape-to-text:t">
                      <w:txbxContent>
                        <w:p w14:paraId="76C03783" w14:textId="77777777" w:rsidR="009551A0" w:rsidRDefault="009551A0" w:rsidP="00571FE0">
                          <w:pPr>
                            <w:pStyle w:val="NormalWeb"/>
                            <w:spacing w:before="0" w:beforeAutospacing="0" w:after="0" w:afterAutospacing="0"/>
                            <w:jc w:val="center"/>
                          </w:pPr>
                          <w:r>
                            <w:rPr>
                              <w:rFonts w:ascii="Arial" w:hAnsi="Arial" w:cs="Arial"/>
                              <w:b/>
                              <w:bCs/>
                              <w:color w:val="000000" w:themeColor="text1"/>
                              <w:kern w:val="24"/>
                              <w:sz w:val="16"/>
                              <w:szCs w:val="16"/>
                            </w:rPr>
                            <w:t>Axin</w:t>
                          </w:r>
                        </w:p>
                      </w:txbxContent>
                    </v:textbox>
                  </v:shape>
                </v:group>
                <v:shape id="Straight Arrow Connector 203" o:spid="_x0000_s1052" type="#_x0000_t32" style="position:absolute;left:13291;top:24657;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jGsIAAADcAAAADwAAAGRycy9kb3ducmV2LnhtbESPT4vCMBTE78J+h/CEvWmqiyJd06IL&#10;Ll79g3h8NM+mbPNSm1i7394IgsdhZn7DLPPe1qKj1leOFUzGCQjiwumKSwXHw2a0AOEDssbaMSn4&#10;Jw959jFYYqrdnXfU7UMpIoR9igpMCE0qpS8MWfRj1xBH7+JaiyHKtpS6xXuE21pOk2QuLVYcFww2&#10;9GOo+NvfrILF6sI27MrZ+WS6X328rq/1ea3U57BffYMI1Id3+NXeagXT5AueZ+IRk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tjGsIAAADcAAAADwAAAAAAAAAAAAAA&#10;AAChAgAAZHJzL2Rvd25yZXYueG1sUEsFBgAAAAAEAAQA+QAAAJADAAAAAA==&#10;" strokecolor="#4579b8 [3044]" strokeweight="1.5pt">
                  <v:stroke dashstyle="3 1" endarrow="block"/>
                </v:shape>
                <v:line id="Straight Connector 204" o:spid="_x0000_s1053" style="position:absolute;flip:x;visibility:visible;mso-wrap-style:square" from="11882,25626" to="14930,2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ahcMAAADcAAAADwAAAGRycy9kb3ducmV2LnhtbESPQYvCMBSE74L/ITxhb5pqlyq1qYgg&#10;6GVh1Yu3R/Nsi81LbaLt/nuzsLDHYWa+YbLNYBrxos7VlhXMZxEI4sLqmksFl/N+ugLhPLLGxjIp&#10;+CEHm3w8yjDVtudvep18KQKEXYoKKu/bVEpXVGTQzWxLHLyb7Qz6ILtS6g77ADeNXERRIg3WHBYq&#10;bGlXUXE/PY2CuPE6XibXJLbxY3fEtvy6Jr1SH5NhuwbhafD/4b/2QStYRJ/weyYcAZ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GoXDAAAA3AAAAA8AAAAAAAAAAAAA&#10;AAAAoQIAAGRycy9kb3ducmV2LnhtbFBLBQYAAAAABAAEAPkAAACRAwAAAAA=&#10;" strokecolor="#c00000" strokeweight="1.5pt"/>
                <v:group id="Group 205" o:spid="_x0000_s1054" style="position:absolute;left:9810;top:28957;width:6515;height:2924" coordorigin="9810,28957" coordsize="6515,2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oval id="Oval 206" o:spid="_x0000_s1055" style="position:absolute;left:9996;top:28957;width:6141;height:2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pfcQA&#10;AADcAAAADwAAAGRycy9kb3ducmV2LnhtbESPT4vCMBTE74LfITzBm6bqIkvXKCJYXbz4j1329mie&#10;bbF5KU2s9dsbQdjjMDO/YWaL1pSiodoVlhWMhhEI4tTqgjMF59N68AnCeWSNpWVS8CAHi3m3M8NY&#10;2zsfqDn6TAQIuxgV5N5XsZQuzcmgG9qKOHgXWxv0QdaZ1DXeA9yUchxFU2mw4LCQY0WrnNLr8WYU&#10;HB5tufqdJHv+bnYmSX42H397Vqrfa5dfIDy1/j/8bm+1gnE0hde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vqX3EAAAA3AAAAA8AAAAAAAAAAAAAAAAAmAIAAGRycy9k&#10;b3ducmV2LnhtbFBLBQYAAAAABAAEAPUAAACJAwAAAAA=&#10;" fillcolor="white [3212]" strokecolor="#31849b [2408]" strokeweight="2pt"/>
                  <v:rect id="Rectangle 207" o:spid="_x0000_s1056" style="position:absolute;left:9810;top:29342;width:6515;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OuMMA&#10;AADcAAAADwAAAGRycy9kb3ducmV2LnhtbESP0WoCMRRE3wv9h3ALvhRNupRaVqOI1Fr0SesHXDbX&#10;3eDmZkniuv17Uyj0cZiZM8x8ObhW9BSi9azhZaJAEFfeWK41nL4343cQMSEbbD2Thh+KsFw8Psyx&#10;NP7GB+qPqRYZwrFEDU1KXSllrBpyGCe+I87e2QeHKctQSxPwluGulYVSb9Kh5bzQYEfrhqrL8eo0&#10;vH4Wuw/7rPbW9Vc87WRQW95rPXoaVjMQiYb0H/5rfxkNhZrC75l8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dOuMMAAADcAAAADwAAAAAAAAAAAAAAAACYAgAAZHJzL2Rv&#10;d25yZXYueG1sUEsFBgAAAAAEAAQA9QAAAIgDAAAAAA==&#10;" filled="f" stroked="f">
                    <v:textbox style="mso-fit-shape-to-text:t">
                      <w:txbxContent>
                        <w:p w14:paraId="7D7A5D97" w14:textId="77777777" w:rsidR="009551A0" w:rsidRDefault="009551A0" w:rsidP="00571FE0">
                          <w:pPr>
                            <w:pStyle w:val="NormalWeb"/>
                            <w:spacing w:before="0" w:beforeAutospacing="0" w:after="0" w:afterAutospacing="0"/>
                          </w:pPr>
                          <w:r>
                            <w:rPr>
                              <w:rFonts w:ascii="Arial" w:hAnsi="Arial" w:cs="Arial"/>
                              <w:b/>
                              <w:bCs/>
                              <w:color w:val="000000" w:themeColor="text1"/>
                              <w:kern w:val="24"/>
                              <w:sz w:val="16"/>
                              <w:szCs w:val="16"/>
                              <w:lang w:val="el-GR"/>
                            </w:rPr>
                            <w:t>β</w:t>
                          </w:r>
                          <w:r>
                            <w:rPr>
                              <w:rFonts w:ascii="Arial" w:hAnsi="Arial" w:cs="Arial"/>
                              <w:b/>
                              <w:bCs/>
                              <w:color w:val="000000" w:themeColor="text1"/>
                              <w:kern w:val="24"/>
                              <w:sz w:val="16"/>
                              <w:szCs w:val="16"/>
                            </w:rPr>
                            <w:t>-Catenin</w:t>
                          </w:r>
                        </w:p>
                      </w:txbxContent>
                    </v:textbox>
                  </v:rect>
                </v:group>
                <v:group id="Group 208" o:spid="_x0000_s1057" style="position:absolute;left:15441;top:22491;width:4293;height:2286" coordorigin="15441,22491" coordsize="4292,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oval id="Oval 209" o:spid="_x0000_s1058" style="position:absolute;left:15441;top:22491;width:381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KO8QA&#10;AADcAAAADwAAAGRycy9kb3ducmV2LnhtbESPQYvCMBSE78L+h/AWvGm6ItrtGmVRFPGm7mGPj+bZ&#10;FJuX2kSt/nojCB6HmfmGmcxaW4kLNb50rOCrn4Agzp0uuVDwt1/2UhA+IGusHJOCG3mYTT86E8y0&#10;u/KWLrtQiAhhn6ECE0KdSelzQxZ939XE0Tu4xmKIsimkbvAa4baSgyQZSYslxwWDNc0N5cfd2So4&#10;jfbVYmgOx3Qsl6v2vvnfSjtUqvvZ/v6ACNSGd/jVXmsFg+Qbnmfi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sijvEAAAA3AAAAA8AAAAAAAAAAAAAAAAAmAIAAGRycy9k&#10;b3ducmV2LnhtbFBLBQYAAAAABAAEAPUAAACJAwAAAAA=&#10;" fillcolor="#e36c0a [2409]" strokecolor="#eaf1dd [662]" strokeweight="2pt"/>
                  <v:shape id="TextBox 60" o:spid="_x0000_s1059" type="#_x0000_t202" style="position:absolute;left:15441;top:22557;width:4293;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Qr4A&#10;AADcAAAADwAAAGRycy9kb3ducmV2LnhtbERPy4rCMBTdC/5DuMLsNPWBSDWKCIIODPjcX5trW2xu&#10;ShJr/fvJQnB5OO/FqjWVaMj50rKC4SABQZxZXXKu4HLe9mcgfEDWWFkmBW/ysFp2OwtMtX3xkZpT&#10;yEUMYZ+igiKEOpXSZwUZ9ANbE0fubp3BEKHLpXb4iuGmkqMkmUqDJceGAmvaFJQ9Tk+jYHz4m0pq&#10;thlOru8bT66O979OqZ9eu56DCNSGr/jj3mkFo2GcH8/EI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zTm0K+AAAA3AAAAA8AAAAAAAAAAAAAAAAAmAIAAGRycy9kb3ducmV2&#10;LnhtbFBLBQYAAAAABAAEAPUAAACDAwAAAAA=&#10;" filled="f" stroked="f">
                    <v:shadow on="t" type="perspective" color="black" opacity="26214f" offset="0,0" matrix="66847f,,,66847f"/>
                    <v:textbox style="mso-fit-shape-to-text:t">
                      <w:txbxContent>
                        <w:p w14:paraId="0149201D" w14:textId="77777777" w:rsidR="009551A0" w:rsidRDefault="009551A0" w:rsidP="00571FE0">
                          <w:pPr>
                            <w:pStyle w:val="NormalWeb"/>
                            <w:spacing w:before="0" w:beforeAutospacing="0" w:after="0" w:afterAutospacing="0"/>
                          </w:pPr>
                          <w:r>
                            <w:rPr>
                              <w:rFonts w:ascii="Arial" w:hAnsi="Arial" w:cs="Arial"/>
                              <w:b/>
                              <w:bCs/>
                              <w:color w:val="000000" w:themeColor="text1"/>
                              <w:kern w:val="24"/>
                              <w:sz w:val="16"/>
                              <w:szCs w:val="16"/>
                            </w:rPr>
                            <w:t>APC</w:t>
                          </w:r>
                        </w:p>
                      </w:txbxContent>
                    </v:textbox>
                  </v:shape>
                </v:group>
                <v:roundrect id="Rounded Rectangle 211" o:spid="_x0000_s1060" style="position:absolute;left:6096;top:33039;width:43434;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d2fMMA&#10;AADcAAAADwAAAGRycy9kb3ducmV2LnhtbESPQYvCMBSE78L+h/AWvMiaVlCWrlGWRUG9Vb14ezZv&#10;22rzUprU1n9vBMHjMDPfMPNlbypxo8aVlhXE4wgEcWZ1ybmC42H99Q3CeWSNlWVScCcHy8XHYI6J&#10;th2ndNv7XAQIuwQVFN7XiZQuK8igG9uaOHj/tjHog2xyqRvsAtxUchJFM2mw5LBQYE1/BWXXfWsU&#10;YLrF1fTcsU/daXvpzu2uPY2UGn72vz8gPPX+HX61N1rBJI7h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d2fMMAAADcAAAADwAAAAAAAAAAAAAAAACYAgAAZHJzL2Rv&#10;d25yZXYueG1sUEsFBgAAAAAEAAQA9QAAAIgDAAAAAA==&#10;" fillcolor="#91b44a" strokecolor="white [3212]" strokeweight="2pt"/>
                <v:group id="Group 212" o:spid="_x0000_s1061" style="position:absolute;left:10769;top:33938;width:6516;height:2923" coordorigin="10769,33938" coordsize="6515,2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oval id="Oval 213" o:spid="_x0000_s1062" style="position:absolute;left:10955;top:33938;width:6141;height:2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GcOMYA&#10;AADcAAAADwAAAGRycy9kb3ducmV2LnhtbESPT2vCQBTE74V+h+UVvNWNRqREVylC0xYvxpZKb4/s&#10;axKafRuya/58e1cQPA4z8xtmvR1MLTpqXWVZwWwagSDOra64UPD99fb8AsJ5ZI21ZVIwkoPt5vFh&#10;jYm2PWfUHX0hAoRdggpK75tESpeXZNBNbUMcvD/bGvRBtoXULfYBbmo5j6KlNFhxWCixoV1J+f/x&#10;bBRk41DvTnF64M9ub9L0533xe2ClJk/D6wqEp8Hfw7f2h1Ywn8VwPROOgN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GcOMYAAADcAAAADwAAAAAAAAAAAAAAAACYAgAAZHJz&#10;L2Rvd25yZXYueG1sUEsFBgAAAAAEAAQA9QAAAIsDAAAAAA==&#10;" fillcolor="white [3212]" strokecolor="#31849b [2408]" strokeweight="2pt"/>
                  <v:rect id="Rectangle 214" o:spid="_x0000_s1063" style="position:absolute;left:10769;top:34322;width:6516;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GEsMA&#10;AADcAAAADwAAAGRycy9kb3ducmV2LnhtbESP3WoCMRSE7wt9h3AKvSmauIjIapRS+ode+fMAh81x&#10;N7g5WZK4bt++EQQvh5n5hlmuB9eKnkK0njVMxgoEceWN5VrD8fA1moOICdlg65k0/FGE9er5aYml&#10;8VfeUb9PtcgQjiVqaFLqSilj1ZDDOPYdcfZOPjhMWYZamoDXDHetLJSaSYeW80KDHX00VJ33F6dh&#10;+l1sPu2b2lrXX/C4kUH98Fbr15fhfQEi0ZAe4Xv712goJlO4nc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xGEsMAAADcAAAADwAAAAAAAAAAAAAAAACYAgAAZHJzL2Rv&#10;d25yZXYueG1sUEsFBgAAAAAEAAQA9QAAAIgDAAAAAA==&#10;" filled="f" stroked="f">
                    <v:textbox style="mso-fit-shape-to-text:t">
                      <w:txbxContent>
                        <w:p w14:paraId="583313B3" w14:textId="77777777" w:rsidR="009551A0" w:rsidRDefault="009551A0" w:rsidP="00571FE0">
                          <w:pPr>
                            <w:pStyle w:val="NormalWeb"/>
                            <w:spacing w:before="0" w:beforeAutospacing="0" w:after="0" w:afterAutospacing="0"/>
                          </w:pPr>
                          <w:r>
                            <w:rPr>
                              <w:rFonts w:ascii="Arial" w:hAnsi="Arial" w:cs="Arial"/>
                              <w:b/>
                              <w:bCs/>
                              <w:color w:val="000000" w:themeColor="text1"/>
                              <w:kern w:val="24"/>
                              <w:sz w:val="16"/>
                              <w:szCs w:val="16"/>
                              <w:lang w:val="el-GR"/>
                            </w:rPr>
                            <w:t>β</w:t>
                          </w:r>
                          <w:r>
                            <w:rPr>
                              <w:rFonts w:ascii="Arial" w:hAnsi="Arial" w:cs="Arial"/>
                              <w:b/>
                              <w:bCs/>
                              <w:color w:val="000000" w:themeColor="text1"/>
                              <w:kern w:val="24"/>
                              <w:sz w:val="16"/>
                              <w:szCs w:val="16"/>
                            </w:rPr>
                            <w:t>-Catenin</w:t>
                          </w:r>
                        </w:p>
                      </w:txbxContent>
                    </v:textbox>
                  </v:rect>
                </v:group>
                <v:group id="Group 215" o:spid="_x0000_s1064" style="position:absolute;left:26864;top:35804;width:4293;height:2286" coordorigin="26864,35804" coordsize="4292,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oval id="Oval 216" o:spid="_x0000_s1065" style="position:absolute;left:27241;top:35804;width:381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qeMMA&#10;AADcAAAADwAAAGRycy9kb3ducmV2LnhtbESPT4vCMBTE74LfITxhL6JpZVGpRhFll0W8+Pf8aJ5t&#10;tXkpTVbrtzeC4HGYmd8w03ljSnGj2hWWFcT9CARxanXBmYLD/qc3BuE8ssbSMil4kIP5rN2aYqLt&#10;nbd02/lMBAi7BBXk3leJlC7NyaDr24o4eGdbG/RB1pnUNd4D3JRyEEVDabDgsJBjRcuc0uvu3ygo&#10;9Xq0Mov42HD3+3Q586Zrf1OlvjrNYgLCU+M/4Xf7TysYxEN4nQ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HqeMMAAADcAAAADwAAAAAAAAAAAAAAAACYAgAAZHJzL2Rv&#10;d25yZXYueG1sUEsFBgAAAAAEAAQA9QAAAIgDAAAAAA==&#10;" fillcolor="#67b9cf" strokecolor="#eaf1dd [662]" strokeweight="2pt"/>
                  <v:shape id="TextBox 73" o:spid="_x0000_s1066" type="#_x0000_t202" style="position:absolute;left:26864;top:35960;width:4293;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DNsQA&#10;AADcAAAADwAAAGRycy9kb3ducmV2LnhtbESPQWvCQBSE74L/YXlCb3WTNGiJriKC0BYKVev9mX1N&#10;QrNvw+42Jv++Wyh4HGbmG2a9HUwrenK+sawgnScgiEurG64UfJ4Pj88gfEDW2FomBSN52G6mkzUW&#10;2t74SP0pVCJC2BeooA6hK6T0ZU0G/dx2xNH7ss5giNJVUju8RbhpZZYkC2mw4bhQY0f7msrv049R&#10;8PTxvpDUH0rML+OV84vj1zen1MNs2K1ABBrCPfzfftEKsnQJ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6AzbEAAAA3AAAAA8AAAAAAAAAAAAAAAAAmAIAAGRycy9k&#10;b3ducmV2LnhtbFBLBQYAAAAABAAEAPUAAACJAwAAAAA=&#10;" filled="f" stroked="f">
                    <v:shadow on="t" type="perspective" color="black" opacity="26214f" offset="0,0" matrix="66847f,,,66847f"/>
                    <v:textbox style="mso-fit-shape-to-text:t">
                      <w:txbxContent>
                        <w:p w14:paraId="00C4605B" w14:textId="77777777" w:rsidR="009551A0" w:rsidRDefault="009551A0" w:rsidP="00571FE0">
                          <w:pPr>
                            <w:pStyle w:val="NormalWeb"/>
                            <w:spacing w:before="0" w:beforeAutospacing="0" w:after="0" w:afterAutospacing="0"/>
                            <w:jc w:val="center"/>
                          </w:pPr>
                          <w:r>
                            <w:rPr>
                              <w:rFonts w:ascii="Arial" w:hAnsi="Arial" w:cs="Arial"/>
                              <w:b/>
                              <w:bCs/>
                              <w:color w:val="000000" w:themeColor="text1"/>
                              <w:kern w:val="24"/>
                              <w:sz w:val="16"/>
                              <w:szCs w:val="16"/>
                            </w:rPr>
                            <w:t>Tcf</w:t>
                          </w:r>
                        </w:p>
                      </w:txbxContent>
                    </v:textbox>
                  </v:shape>
                </v:group>
                <v:group id="Group 218" o:spid="_x0000_s1067" style="position:absolute;left:21056;top:34322;width:6515;height:2923" coordorigin="21056,34322" coordsize="6515,2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oval id="Oval 219" o:spid="_x0000_s1068" style="position:absolute;left:21242;top:34322;width:6141;height:2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0sYA&#10;AADcAAAADwAAAGRycy9kb3ducmV2LnhtbESPQWvCQBSE74X+h+UVeqsbU5GauoYiNK140SiKt0f2&#10;NQnNvg3ZbYz/3hWEHoeZ+YaZp4NpRE+dqy0rGI8iEMSF1TWXCva7z5c3EM4ja2wsk4ILOUgXjw9z&#10;TLQ985b63JciQNglqKDyvk2kdEVFBt3ItsTB+7GdQR9kV0rd4TnATSPjKJpKgzWHhQpbWlZU/OZ/&#10;RsH2MjTL42u24VW/Nll2+JqcNqzU89Pw8Q7C0+D/w/f2t1YQj2dwOx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r0sYAAADcAAAADwAAAAAAAAAAAAAAAACYAgAAZHJz&#10;L2Rvd25yZXYueG1sUEsFBgAAAAAEAAQA9QAAAIsDAAAAAA==&#10;" fillcolor="white [3212]" strokecolor="#31849b [2408]" strokeweight="2pt"/>
                  <v:rect id="Rectangle 220" o:spid="_x0000_s1069" style="position:absolute;left:21056;top:34706;width:6515;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KrMAA&#10;AADcAAAADwAAAGRycy9kb3ducmV2LnhtbERPzWoCMRC+F3yHMIKXoolLKWU1iojaoqeqDzBsxt3g&#10;ZrIkcd2+fXMo9Pjx/S/Xg2tFTyFazxrmMwWCuPLGcq3hetlPP0DEhGyw9UwafijCejV6WWJp/JO/&#10;qT+nWuQQjiVqaFLqSilj1ZDDOPMdceZuPjhMGYZamoDPHO5aWSj1Lh1azg0NdrRtqLqfH07D26E4&#10;7uyrOlnXP/B6lEF98knryXjYLEAkGtK/+M/9ZTQURZ6fz+Qj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uKrMAAAADcAAAADwAAAAAAAAAAAAAAAACYAgAAZHJzL2Rvd25y&#10;ZXYueG1sUEsFBgAAAAAEAAQA9QAAAIUDAAAAAA==&#10;" filled="f" stroked="f">
                    <v:textbox style="mso-fit-shape-to-text:t">
                      <w:txbxContent>
                        <w:p w14:paraId="1118BC5C" w14:textId="77777777" w:rsidR="009551A0" w:rsidRDefault="009551A0" w:rsidP="00571FE0">
                          <w:pPr>
                            <w:pStyle w:val="NormalWeb"/>
                            <w:spacing w:before="0" w:beforeAutospacing="0" w:after="0" w:afterAutospacing="0"/>
                          </w:pPr>
                          <w:r>
                            <w:rPr>
                              <w:rFonts w:ascii="Arial" w:hAnsi="Arial" w:cs="Arial"/>
                              <w:b/>
                              <w:bCs/>
                              <w:color w:val="000000" w:themeColor="text1"/>
                              <w:kern w:val="24"/>
                              <w:sz w:val="16"/>
                              <w:szCs w:val="16"/>
                              <w:lang w:val="el-GR"/>
                            </w:rPr>
                            <w:t>β</w:t>
                          </w:r>
                          <w:r>
                            <w:rPr>
                              <w:rFonts w:ascii="Arial" w:hAnsi="Arial" w:cs="Arial"/>
                              <w:b/>
                              <w:bCs/>
                              <w:color w:val="000000" w:themeColor="text1"/>
                              <w:kern w:val="24"/>
                              <w:sz w:val="16"/>
                              <w:szCs w:val="16"/>
                            </w:rPr>
                            <w:t>-Catenin</w:t>
                          </w:r>
                        </w:p>
                      </w:txbxContent>
                    </v:textbox>
                  </v:rect>
                </v:group>
                <v:group id="Group 221" o:spid="_x0000_s1070" style="position:absolute;left:26390;top:33498;width:4293;height:2286" coordorigin="26390,33498" coordsize="4292,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oval id="Oval 222" o:spid="_x0000_s1071" style="position:absolute;left:26662;top:33498;width:381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mxsUA&#10;AADcAAAADwAAAGRycy9kb3ducmV2LnhtbESPT2vCQBTE7wW/w/IEL6HZGKSWNKuIpaVIL/49P7LP&#10;JDX7NmRXE7+9Wyj0OMzMb5h8OZhG3KhztWUF0zgBQVxYXXOp4LD/eH4F4TyyxsYyKbiTg+Vi9JRj&#10;pm3PW7rtfCkChF2GCirv20xKV1Rk0MW2JQ7e2XYGfZBdKXWHfYCbRqZJ8iIN1hwWKmxpXVFx2V2N&#10;gkZv5u9mNT0OHM1OP2f+juxnodRkPKzeQHga/H/4r/2lFaRpCr9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ibGxQAAANwAAAAPAAAAAAAAAAAAAAAAAJgCAABkcnMv&#10;ZG93bnJldi54bWxQSwUGAAAAAAQABAD1AAAAigMAAAAA&#10;" fillcolor="#67b9cf" strokecolor="#eaf1dd [662]" strokeweight="2pt"/>
                  <v:shape id="TextBox 70" o:spid="_x0000_s1072" type="#_x0000_t202" style="position:absolute;left:26390;top:33526;width:4293;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3PiMIA&#10;AADcAAAADwAAAGRycy9kb3ducmV2LnhtbESPQYvCMBSE74L/ITzBm6ZWkaUaRQRBFxZcV+/P5tkW&#10;m5eSxFr//WZB2OMwM98wy3VnatGS85VlBZNxAoI4t7riQsH5Zzf6AOEDssbaMil4kYf1qt9bYqbt&#10;k7+pPYVCRAj7DBWUITSZlD4vyaAf24Y4ejfrDIYoXSG1w2eEm1qmSTKXBiuOCyU2tC0pv58eRsH0&#10;+DWX1O5ynF1eV55dHB8+nVLDQbdZgAjUhf/wu73XCtJ0Cn9n4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c+IwgAAANwAAAAPAAAAAAAAAAAAAAAAAJgCAABkcnMvZG93&#10;bnJldi54bWxQSwUGAAAAAAQABAD1AAAAhwMAAAAA&#10;" filled="f" stroked="f">
                    <v:shadow on="t" type="perspective" color="black" opacity="26214f" offset="0,0" matrix="66847f,,,66847f"/>
                    <v:textbox style="mso-fit-shape-to-text:t">
                      <w:txbxContent>
                        <w:p w14:paraId="578EA8B8" w14:textId="77777777" w:rsidR="009551A0" w:rsidRDefault="009551A0" w:rsidP="00571FE0">
                          <w:pPr>
                            <w:pStyle w:val="NormalWeb"/>
                            <w:spacing w:before="0" w:beforeAutospacing="0" w:after="0" w:afterAutospacing="0"/>
                            <w:jc w:val="center"/>
                          </w:pPr>
                          <w:r>
                            <w:rPr>
                              <w:rFonts w:ascii="Arial" w:hAnsi="Arial" w:cs="Arial"/>
                              <w:b/>
                              <w:bCs/>
                              <w:color w:val="000000" w:themeColor="text1"/>
                              <w:kern w:val="24"/>
                              <w:sz w:val="16"/>
                              <w:szCs w:val="16"/>
                            </w:rPr>
                            <w:t>Lef</w:t>
                          </w:r>
                        </w:p>
                      </w:txbxContent>
                    </v:textbox>
                  </v:shape>
                </v:group>
                <v:shape id="Straight Arrow Connector 224" o:spid="_x0000_s1073" type="#_x0000_t32" style="position:absolute;left:17911;top:35680;width:27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jD8UAAADcAAAADwAAAGRycy9kb3ducmV2LnhtbESP3WrCQBSE7wt9h+UI3pS6MS0q0VWK&#10;f4h3Wh/gkD3mx+zZmF1j6tO7hUIvh5n5hpktOlOJlhpXWFYwHEQgiFOrC84UnL437xMQziNrrCyT&#10;gh9ysJi/vsww0fbOB2qPPhMBwi5BBbn3dSKlS3My6Aa2Jg7e2TYGfZBNJnWD9wA3lYyjaCQNFhwW&#10;cqxpmVN6Od6MgvHjhH4ylnJdtuVq22b7j7fyqlS/131NQXjq/H/4r73TCuL4E37PhCMg5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XjD8UAAADcAAAADwAAAAAAAAAA&#10;AAAAAAChAgAAZHJzL2Rvd25yZXYueG1sUEsFBgAAAAAEAAQA+QAAAJMDAAAAAA==&#10;" strokecolor="#4579b8 [3044]" strokeweight="1.5pt">
                  <v:stroke endarrow="block"/>
                </v:shape>
                <v:shape id="Straight Arrow Connector 225" o:spid="_x0000_s1074" type="#_x0000_t32" style="position:absolute;left:31157;top:35596;width:27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GlMUAAADcAAAADwAAAGRycy9kb3ducmV2LnhtbESP3WrCQBSE7wt9h+UI3pS6MaUq0VWK&#10;f4h3Wh/gkD3mx+zZmF1j6tO7hUIvh5n5hpktOlOJlhpXWFYwHEQgiFOrC84UnL437xMQziNrrCyT&#10;gh9ysJi/vsww0fbOB2qPPhMBwi5BBbn3dSKlS3My6Aa2Jg7e2TYGfZBNJnWD9wA3lYyjaCQNFhwW&#10;cqxpmVN6Od6MgvHjhH4ylnJdtuVq22b7j7fyqlS/131NQXjq/H/4r73TCuL4E37PhCMg5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lGlMUAAADcAAAADwAAAAAAAAAA&#10;AAAAAAChAgAAZHJzL2Rvd25yZXYueG1sUEsFBgAAAAAEAAQA+QAAAJMDAAAAAA==&#10;" strokecolor="#4579b8 [3044]" strokeweight="1.5pt">
                  <v:stroke endarrow="block"/>
                </v:shape>
                <v:shape id="Arc 226" o:spid="_x0000_s1075" style="position:absolute;left:5219;top:30340;width:9165;height:4912;rotation:-11432264fd;visibility:visible;mso-wrap-style:square;v-text-anchor:middle" coordsize="916509,49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XtkcUA&#10;AADcAAAADwAAAGRycy9kb3ducmV2LnhtbESPQWvCQBSE74X+h+UVvJS6aaC2pq5SKhY9eIht74/s&#10;azY0+zZknxr/vSsIHoeZ+YaZLQbfqgP1sQls4HmcgSKugm24NvDzvXp6AxUF2WIbmAycKMJifn83&#10;w8KGI5d02EmtEoRjgQacSFdoHStHHuM4dMTJ+wu9R0myr7Xt8ZjgvtV5lk20x4bTgsOOPh1V/7u9&#10;N/D1+uim2zrLX35lvdxON+VJfGnM6GH4eAclNMgtfG2vrYE8n8DlTDoCen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e2RxQAAANwAAAAPAAAAAAAAAAAAAAAAAJgCAABkcnMv&#10;ZG93bnJldi54bWxQSwUGAAAAAAQABAD1AAAAigMAAAAA&#10;" path="m402354,1834nsc508670,-5169,616203,8010,706274,39082v228959,78985,279672,246917,108890,360580c731492,455349,606697,488730,473367,491088l458255,245611,402354,1834xem402354,1834nfc508670,-5169,616203,8010,706274,39082v228959,78985,279672,246917,108890,360580c731492,455349,606697,488730,473367,491088e" filled="f" strokecolor="#4579b8 [3044]" strokeweight="1.5pt">
                  <v:stroke dashstyle="dash" startarrow="block"/>
                  <v:path arrowok="t" o:connecttype="custom" o:connectlocs="402354,1834;706274,39082;815164,399662;473367,491088" o:connectangles="0,0,0,0"/>
                </v:shape>
                <v:shape id="TextBox 82" o:spid="_x0000_s1076" type="#_x0000_t202" style="position:absolute;left:34193;top:33783;width:14764;height:38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CncQA&#10;AADcAAAADwAAAGRycy9kb3ducmV2LnhtbESPzW7CMBCE70i8g7WVeisOUVsgYBCiVOJW/h5gFS9x&#10;mngdxS4Enh4jVeI4mplvNLNFZ2txptaXjhUMBwkI4tzpkgsFx8P32xiED8gaa8ek4EoeFvN+b4aZ&#10;dhfe0XkfChEh7DNUYEJoMil9bsiiH7iGOHon11oMUbaF1C1eItzWMk2ST2mx5LhgsKGVobza/1kF&#10;48T+VNUk3Xr7fht+mNWXWze/Sr2+dMspiEBdeIb/2xutIE1H8Dg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rQp3EAAAA3AAAAA8AAAAAAAAAAAAAAAAAmAIAAGRycy9k&#10;b3ducmV2LnhtbFBLBQYAAAAABAAEAPUAAACJAwAAAAA=&#10;" filled="f" stroked="f">
                  <v:textbox style="mso-fit-shape-to-text:t">
                    <w:txbxContent>
                      <w:p w14:paraId="62ABA673" w14:textId="77777777" w:rsidR="009551A0" w:rsidRDefault="009551A0" w:rsidP="00571FE0">
                        <w:pPr>
                          <w:pStyle w:val="NormalWeb"/>
                          <w:spacing w:before="0" w:beforeAutospacing="0" w:after="0" w:afterAutospacing="0"/>
                        </w:pPr>
                        <w:r>
                          <w:rPr>
                            <w:rFonts w:ascii="Arial" w:hAnsi="Arial" w:cs="Arial"/>
                            <w:b/>
                            <w:bCs/>
                            <w:i/>
                            <w:iCs/>
                            <w:color w:val="000000" w:themeColor="text1"/>
                            <w:kern w:val="24"/>
                            <w:sz w:val="20"/>
                            <w:szCs w:val="20"/>
                          </w:rPr>
                          <w:t>C-Myc, Cyclin D1</w:t>
                        </w:r>
                      </w:p>
                      <w:p w14:paraId="6E1D7DD7" w14:textId="77777777" w:rsidR="009551A0" w:rsidRDefault="009551A0" w:rsidP="00571FE0">
                        <w:pPr>
                          <w:pStyle w:val="NormalWeb"/>
                          <w:spacing w:before="0" w:beforeAutospacing="0" w:after="0" w:afterAutospacing="0"/>
                        </w:pPr>
                        <w:r>
                          <w:rPr>
                            <w:rFonts w:ascii="Arial" w:hAnsi="Arial" w:cs="Arial"/>
                            <w:b/>
                            <w:bCs/>
                            <w:i/>
                            <w:iCs/>
                            <w:color w:val="000000" w:themeColor="text1"/>
                            <w:kern w:val="24"/>
                            <w:sz w:val="20"/>
                            <w:szCs w:val="20"/>
                          </w:rPr>
                          <w:t>TC-1, Axin-2, CD44…</w:t>
                        </w:r>
                      </w:p>
                    </w:txbxContent>
                  </v:textbox>
                </v:shape>
                <v:group id="Group 228" o:spid="_x0000_s1077" style="position:absolute;left:35897;top:5334;width:1524;height:919" coordorigin="35897,5334" coordsize="1524,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line id="Straight Connector 229" o:spid="_x0000_s1078" style="position:absolute;visibility:visible;mso-wrap-style:square" from="36659,5334" to="36659,6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G9VcYAAADcAAAADwAAAGRycy9kb3ducmV2LnhtbESPQWvCQBSE7wX/w/IEb83GIGKjmyBt&#10;hYqU0tiDx0f2mQSzb0N2m6T/3i0Uehxm5html0+mFQP1rrGsYBnFIIhLqxuuFHydD48bEM4ja2wt&#10;k4IfcpBns4cdptqO/ElD4SsRIOxSVFB736VSurImgy6yHXHwrrY36IPsK6l7HAPctDKJ47U02HBY&#10;qLGj55rKW/FtFOz59PJxfn3vNuvjalj523gsLqNSi/m034LwNPn/8F/7TStIkif4PROOgMz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hvVXGAAAA3AAAAA8AAAAAAAAA&#10;AAAAAAAAoQIAAGRycy9kb3ducmV2LnhtbFBLBQYAAAAABAAEAPkAAACUAwAAAAA=&#10;" strokecolor="#365f91 [2404]" strokeweight="1.5pt"/>
                  <v:line id="Straight Connector 230" o:spid="_x0000_s1079" style="position:absolute;visibility:visible;mso-wrap-style:square" from="35897,5334" to="3742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KCFcEAAADcAAAADwAAAGRycy9kb3ducmV2LnhtbERPy4rCMBTdC/MP4Q64s6mOiFSjyDxA&#10;ERGrC5eX5toWm5vSZNr692YhuDyc93Ldm0q01LjSsoJxFIMgzqwuOVdwOf+N5iCcR9ZYWSYFD3Kw&#10;Xn0Mlpho2/GJ2tTnIoSwS1BB4X2dSOmyggy6yNbEgbvZxqAPsMmlbrAL4aaSkzieSYMlh4YCa/ou&#10;KLun/0bBhvc/x/PvoZ7PdtN26u/dLr12Sg0/+80ChKfev8Uv91YrmHyF+eFMOAJ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goIVwQAAANwAAAAPAAAAAAAAAAAAAAAA&#10;AKECAABkcnMvZG93bnJldi54bWxQSwUGAAAAAAQABAD5AAAAjwMAAAAA&#10;" strokecolor="#365f91 [2404]" strokeweight="1.5pt"/>
                </v:group>
                <v:roundrect id="Rounded Rectangle 231" o:spid="_x0000_s1080" style="position:absolute;left:35897;top:6315;width:1524;height:48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eQ8YA&#10;AADcAAAADwAAAGRycy9kb3ducmV2LnhtbESPQWvCQBSE7wX/w/IKvdVNUrAhdQ1FEERBjPbS2yP7&#10;mkSzb0N2jbG/visUPA4z8w0zz0fTioF611hWEE8jEMSl1Q1XCr6Oq9cUhPPIGlvLpOBGDvLF5GmO&#10;mbZXLmg4+EoECLsMFdTed5mUrqzJoJvajjh4P7Y36IPsK6l7vAa4aWUSRTNpsOGwUGNHy5rK8+Fi&#10;FOx2m2KfFr/vOvq+nFbHWTok21Spl+fx8wOEp9E/wv/ttVaQvMVwP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oeQ8YAAADcAAAADwAAAAAAAAAAAAAAAACYAgAAZHJz&#10;L2Rvd25yZXYueG1sUEsFBgAAAAAEAAQA9QAAAIsDAAAAAA==&#10;" fillcolor="#4f81bd [3204]" strokecolor="#17365d [2415]" strokeweight="1pt"/>
                <v:shape id="Freeform 232" o:spid="_x0000_s1081" style="position:absolute;left:41238;top:5038;width:4133;height:5588;visibility:visible;mso-wrap-style:square;v-text-anchor:middle" coordsize="413288,558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cIsMA&#10;AADcAAAADwAAAGRycy9kb3ducmV2LnhtbESP3WoCMRSE7wu+QziCdzVxBdvdGsUfBMGLUtsHOGxO&#10;dxc3J0sSdX17IwheDjPzDTNf9rYVF/KhcaxhMlYgiEtnGq40/P3u3j9BhIhssHVMGm4UYLkYvM2x&#10;MO7KP3Q5xkokCIcCNdQxdoWUoazJYhi7jjh5/85bjEn6ShqP1wS3rcyUmkmLDaeFGjva1FSejmer&#10;Yb1dfR8+brLpMRzyUvl82qpc69GwX32BiNTHV/jZ3hsN2TSDx5l0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tcIsMAAADcAAAADwAAAAAAAAAAAAAAAACYAgAAZHJzL2Rv&#10;d25yZXYueG1sUEsFBgAAAAAEAAQA9QAAAIgDAAAAAA==&#10;" path="m,361846c26261,218056,52522,74266,67159,82876v14637,8610,9471,339241,20664,330631c99016,404897,120542,20022,134318,31215v13776,11193,25831,454617,36163,449451c180813,475500,188562,-11835,196311,219v7749,12054,8611,550190,20665,552773c229030,555575,258305,14856,268637,15717v10332,861,,522638,10332,542441c289301,577961,317715,154340,330630,134537v12915,-19804,13777,317715,25831,304800c368515,426422,393484,122483,402955,57046v9471,-65437,9902,-37885,10333,-10332e" filled="f" strokecolor="#243f60 [1604]" strokeweight="2pt">
                  <v:path arrowok="t" o:connecttype="custom" o:connectlocs="0,361846;67159,82876;87823,413507;134318,31215;170481,480666;196311,219;216976,552992;268637,15717;278969,558158;330630,134537;356461,439337;402955,57046;413288,46714" o:connectangles="0,0,0,0,0,0,0,0,0,0,0,0,0"/>
                </v:shape>
                <v:shape id="TextBox 91" o:spid="_x0000_s1082" type="#_x0000_t202" style="position:absolute;left:32004;top:10793;width:5505;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T8MA&#10;AADcAAAADwAAAGRycy9kb3ducmV2LnhtbESPT2vCQBTE7wW/w/IEb3Wj0l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HT8MAAADcAAAADwAAAAAAAAAAAAAAAACYAgAAZHJzL2Rv&#10;d25yZXYueG1sUEsFBgAAAAAEAAQA9QAAAIgDAAAAAA==&#10;" filled="f" stroked="f">
                  <v:textbox style="mso-fit-shape-to-text:t">
                    <w:txbxContent>
                      <w:p w14:paraId="2A9A2FAA" w14:textId="77777777" w:rsidR="009551A0" w:rsidRDefault="009551A0" w:rsidP="00571FE0">
                        <w:pPr>
                          <w:pStyle w:val="NormalWeb"/>
                          <w:spacing w:before="0" w:beforeAutospacing="0" w:after="0" w:afterAutospacing="0"/>
                        </w:pPr>
                        <w:r>
                          <w:rPr>
                            <w:rFonts w:ascii="Arial" w:hAnsi="Arial" w:cs="Arial"/>
                            <w:b/>
                            <w:bCs/>
                            <w:color w:val="000000" w:themeColor="text1"/>
                            <w:kern w:val="24"/>
                            <w:sz w:val="16"/>
                            <w:szCs w:val="16"/>
                          </w:rPr>
                          <w:t>LRP5/6</w:t>
                        </w:r>
                      </w:p>
                    </w:txbxContent>
                  </v:textbox>
                </v:shape>
                <v:shape id="TextBox 93" o:spid="_x0000_s1083" type="#_x0000_t202" style="position:absolute;left:43588;top:9613;width:3658;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fO8MA&#10;AADcAAAADwAAAGRycy9kb3ducmV2LnhtbESPQWvCQBSE7wX/w/IEb3WjtkWiq4hV8NBLbbw/ss9s&#10;MPs2ZF9N/PfdQqHHYWa+YdbbwTfqTl2sAxuYTTNQxGWwNVcGiq/j8xJUFGSLTWAy8KAI283oaY25&#10;DT1/0v0slUoQjjkacCJtrnUsHXmM09ASJ+8aOo+SZFdp22Gf4L7R8yx70x5rTgsOW9o7Km/nb29A&#10;xO5mj+Lg4+kyfLz3LitfsTBmMh52K1BCg/yH/9ona2C+eI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YfO8MAAADcAAAADwAAAAAAAAAAAAAAAACYAgAAZHJzL2Rv&#10;d25yZXYueG1sUEsFBgAAAAAEAAQA9QAAAIgDAAAAAA==&#10;" filled="f" stroked="f">
                  <v:textbox style="mso-fit-shape-to-text:t">
                    <w:txbxContent>
                      <w:p w14:paraId="7C1087B5" w14:textId="77777777" w:rsidR="009551A0" w:rsidRDefault="009551A0" w:rsidP="00571FE0">
                        <w:pPr>
                          <w:pStyle w:val="NormalWeb"/>
                          <w:spacing w:before="0" w:beforeAutospacing="0" w:after="0" w:afterAutospacing="0"/>
                        </w:pPr>
                        <w:r>
                          <w:rPr>
                            <w:rFonts w:ascii="Arial" w:hAnsi="Arial" w:cs="Arial"/>
                            <w:b/>
                            <w:bCs/>
                            <w:color w:val="000000" w:themeColor="text1"/>
                            <w:kern w:val="24"/>
                            <w:sz w:val="16"/>
                            <w:szCs w:val="16"/>
                          </w:rPr>
                          <w:t>Fzd</w:t>
                        </w:r>
                      </w:p>
                    </w:txbxContent>
                  </v:textbox>
                </v:shape>
                <v:group id="Group 235" o:spid="_x0000_s1084" style="position:absolute;left:34457;top:18559;width:6142;height:2923" coordorigin="34457,18559" coordsize="6141,2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oval id="Oval 236" o:spid="_x0000_s1085" style="position:absolute;left:34457;top:18559;width:6142;height:2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qhsIA&#10;AADcAAAADwAAAGRycy9kb3ducmV2LnhtbESPQavCMBCE74L/IazgTVMriFajiCJ48aC+w/O2NGtb&#10;bTaliVr99UYQPA4z8w0zWzSmFHeqXWFZwaAfgSBOrS44U/B33PTGIJxH1lhaJgVPcrCYt1szTLR9&#10;8J7uB5+JAGGXoILc+yqR0qU5GXR9WxEH72xrgz7IOpO6xkeAm1LGUTSSBgsOCzlWtMopvR5uRsFx&#10;Ly/lcufW/6fX7RVnNG6GE6dUt9MspyA8Nf4X/ra3WkE8HMHnTD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CqGwgAAANwAAAAPAAAAAAAAAAAAAAAAAJgCAABkcnMvZG93&#10;bnJldi54bWxQSwUGAAAAAAQABAD1AAAAhwMAAAAA&#10;" fillcolor="#a13b39" strokecolor="#eaf1dd [662]" strokeweight="2pt">
                    <v:fill color2="#7b2422" rotate="t" focusposition=".5,.5" focussize="" colors="0 #a13b39;32113f #a13b39;58327f #6f2523" focus="100%" type="gradientRadial"/>
                  </v:oval>
                  <v:rect id="Rectangle 237" o:spid="_x0000_s1086" style="position:absolute;left:34889;top:18944;width:5220;height:20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EBcQA&#10;AADcAAAADwAAAGRycy9kb3ducmV2LnhtbESP0WoCMRRE3wv9h3AFX0pNui2tbI1SitaiT1U/4LK5&#10;3Q1ubpYkruvfm0LBx2FmzjCzxeBa0VOI1rOGp4kCQVx5Y7nWcNivHqcgYkI22HomDReKsJjf382w&#10;NP7MP9TvUi0yhGOJGpqUulLKWDXkME58R5y9Xx8cpixDLU3Ac4a7VhZKvUqHlvNCgx19NlQddyen&#10;4eWr2Cztg9pa15/wsJFBrXmr9Xg0fLyDSDSkW/i//W00FM9v8HcmHw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7hAXEAAAA3AAAAA8AAAAAAAAAAAAAAAAAmAIAAGRycy9k&#10;b3ducmV2LnhtbFBLBQYAAAAABAAEAPUAAACJAwAAAAA=&#10;" filled="f" stroked="f">
                    <v:textbox style="mso-fit-shape-to-text:t">
                      <w:txbxContent>
                        <w:p w14:paraId="40632903" w14:textId="77777777" w:rsidR="009551A0" w:rsidRDefault="009551A0" w:rsidP="00571FE0">
                          <w:pPr>
                            <w:pStyle w:val="NormalWeb"/>
                            <w:spacing w:before="0" w:beforeAutospacing="0" w:after="0" w:afterAutospacing="0"/>
                          </w:pPr>
                          <w:r>
                            <w:rPr>
                              <w:rFonts w:ascii="Arial" w:hAnsi="Arial" w:cs="Arial"/>
                              <w:b/>
                              <w:bCs/>
                              <w:color w:val="000000" w:themeColor="text1"/>
                              <w:kern w:val="24"/>
                              <w:sz w:val="16"/>
                              <w:szCs w:val="16"/>
                            </w:rPr>
                            <w:t>GSK3</w:t>
                          </w:r>
                          <w:r>
                            <w:rPr>
                              <w:rFonts w:ascii="Arial" w:hAnsi="Arial" w:cs="Arial"/>
                              <w:b/>
                              <w:bCs/>
                              <w:color w:val="000000" w:themeColor="text1"/>
                              <w:kern w:val="24"/>
                              <w:sz w:val="16"/>
                              <w:szCs w:val="16"/>
                              <w:lang w:val="el-GR"/>
                            </w:rPr>
                            <w:t>β</w:t>
                          </w:r>
                        </w:p>
                      </w:txbxContent>
                    </v:textbox>
                  </v:rect>
                </v:group>
                <v:group id="Group 238" o:spid="_x0000_s1087" style="position:absolute;left:31250;top:19812;width:4756;height:2286" coordorigin="31250,19812" coordsize="4756,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oval id="Oval 239" o:spid="_x0000_s1088" style="position:absolute;left:31760;top:19812;width:381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ea88cA&#10;AADcAAAADwAAAGRycy9kb3ducmV2LnhtbESPT2vCQBTE74V+h+UVvNWNEcSmrmKVFg968E+hx2f2&#10;mY3Nvk2zWxO/vSsUehxm5jfMZNbZSlyo8aVjBYN+AoI4d7rkQsFh//48BuEDssbKMSm4kofZ9PFh&#10;gpl2LW/psguFiBD2GSowIdSZlD43ZNH3XU0cvZNrLIYom0LqBtsIt5VMk2QkLZYcFwzWtDCUf+9+&#10;rYK35ern42u/Gdj2jMd1+jk+bM1aqd5TN38FEagL/+G/9korSIcvcD8Tj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mvPHAAAA3AAAAA8AAAAAAAAAAAAAAAAAmAIAAGRy&#10;cy9kb3ducmV2LnhtbFBLBQYAAAAABAAEAPUAAACMAwAAAAA=&#10;" fillcolor="#6b528a" strokecolor="#eaf1dd [662]" strokeweight="2pt">
                    <v:fill color2="#55416c" rotate="t" focusposition=".5,.5" focussize="" colors="0 #6b528a;3932f #6b528a;24248f #604a7b" focus="100%" type="gradientRadial"/>
                  </v:oval>
                  <v:shape id="TextBox 105" o:spid="_x0000_s1089" type="#_x0000_t202" style="position:absolute;left:31250;top:19943;width:4756;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tqRb8A&#10;AADcAAAADwAAAGRycy9kb3ducmV2LnhtbERPTWvCQBC9F/wPywje6kaxpURXEa3goRdtvA/ZMRvM&#10;zobs1MR/7x4KHh/ve7UZfKPu1MU6sIHZNANFXAZbc2Wg+D28f4GKgmyxCUwGHhRhsx69rTC3oecT&#10;3c9SqRTCMUcDTqTNtY6lI49xGlrixF1D51ES7CptO+xTuG/0PMs+tceaU4PDlnaOytv5zxsQsdvZ&#10;o/j28XgZfva9y8oPLIyZjIftEpTQIC/xv/toDcwX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m2pFvwAAANwAAAAPAAAAAAAAAAAAAAAAAJgCAABkcnMvZG93bnJl&#10;di54bWxQSwUGAAAAAAQABAD1AAAAhAMAAAAA&#10;" filled="f" stroked="f">
                    <v:textbox style="mso-fit-shape-to-text:t">
                      <w:txbxContent>
                        <w:p w14:paraId="443094D4" w14:textId="77777777" w:rsidR="009551A0" w:rsidRDefault="009551A0" w:rsidP="00571FE0">
                          <w:pPr>
                            <w:pStyle w:val="NormalWeb"/>
                            <w:spacing w:before="0" w:beforeAutospacing="0" w:after="0" w:afterAutospacing="0"/>
                            <w:jc w:val="center"/>
                          </w:pPr>
                          <w:r>
                            <w:rPr>
                              <w:rFonts w:ascii="Arial" w:hAnsi="Arial" w:cs="Arial"/>
                              <w:b/>
                              <w:bCs/>
                              <w:color w:val="000000" w:themeColor="text1"/>
                              <w:kern w:val="24"/>
                              <w:sz w:val="16"/>
                              <w:szCs w:val="16"/>
                            </w:rPr>
                            <w:t>Axin</w:t>
                          </w:r>
                        </w:p>
                      </w:txbxContent>
                    </v:textbox>
                  </v:shape>
                </v:group>
                <v:shape id="Straight Arrow Connector 241" o:spid="_x0000_s1090" type="#_x0000_t32" style="position:absolute;left:38245;top:22557;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2lN8UAAADcAAAADwAAAGRycy9kb3ducmV2LnhtbESPW2vCQBSE3wv+h+UIvpRmoy0aUlcR&#10;bxTfvPyAQ/Y0l2bPxuwaU399t1Do4zAz3zDzZW9q0VHrSssKxlEMgjizuuRcweW8e0lAOI+ssbZM&#10;Cr7JwXIxeJpjqu2dj9SdfC4ChF2KCgrvm1RKlxVk0EW2IQ7ep20N+iDbXOoW7wFuajmJ46k0WHJY&#10;KLChdUHZ1+lmFMweF/TJTMpt1VWbfZcfXp+rq1KjYb96B+Gp9//hv/aHVjB5G8PvmXA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2lN8UAAADcAAAADwAAAAAAAAAA&#10;AAAAAAChAgAAZHJzL2Rvd25yZXYueG1sUEsFBgAAAAAEAAQA+QAAAJMDAAAAAA==&#10;" strokecolor="#4579b8 [3044]" strokeweight="1.5pt">
                  <v:stroke endarrow="block"/>
                </v:shape>
                <v:group id="Group 242" o:spid="_x0000_s1091" style="position:absolute;left:29718;top:26670;width:6515;height:2923" coordorigin="29718,26670" coordsize="6515,2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oval id="Oval 243" o:spid="_x0000_s1092" style="position:absolute;left:29789;top:26670;width:6141;height:2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zJcYA&#10;AADcAAAADwAAAGRycy9kb3ducmV2LnhtbESPQWvCQBSE74X+h+UVvDWbapASXaUIjRUvmpZKb4/s&#10;axKafRuy2yT+e1cQPA4z8w2zXI+mET11rras4CWKQRAXVtdcKvj6fH9+BeE8ssbGMik4k4P16vFh&#10;iam2Ax+pz30pAoRdigoq79tUSldUZNBFtiUO3q/tDPogu1LqDocAN42cxvFcGqw5LFTY0qai4i//&#10;NwqO57HZnGbZgXf93mTZ9zb5ObBSk6fxbQHC0+jv4Vv7QyuYJjO4nglH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KzJcYAAADcAAAADwAAAAAAAAAAAAAAAACYAgAAZHJz&#10;L2Rvd25yZXYueG1sUEsFBgAAAAAEAAQA9QAAAIsDAAAAAA==&#10;" fillcolor="white [3212]" strokecolor="#31849b [2408]" strokeweight="2pt"/>
                  <v:rect id="Rectangle 244" o:spid="_x0000_s1093" style="position:absolute;left:29718;top:26976;width:6515;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9pD8MA&#10;AADcAAAADwAAAGRycy9kb3ducmV2LnhtbESP0WoCMRRE3wv9h3ALfSmadFlKWY0ipa1Fn6p+wGVz&#10;3Q1ubpYkruvfN4LQx2FmzjDz5eg6MVCI1rOG16kCQVx7Y7nRcNh/Td5BxIRssPNMGq4UYbl4fJhj&#10;ZfyFf2nYpUZkCMcKNbQp9ZWUsW7JYZz6njh7Rx8cpixDI03AS4a7ThZKvUmHlvNCiz19tFSfdmen&#10;ofwuNp/2RW2tG8542Mig1rzV+vlpXM1AJBrTf/je/jEairKE25l8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9pD8MAAADcAAAADwAAAAAAAAAAAAAAAACYAgAAZHJzL2Rv&#10;d25yZXYueG1sUEsFBgAAAAAEAAQA9QAAAIgDAAAAAA==&#10;" filled="f" stroked="f">
                    <v:textbox style="mso-fit-shape-to-text:t">
                      <w:txbxContent>
                        <w:p w14:paraId="6DF45515" w14:textId="77777777" w:rsidR="009551A0" w:rsidRDefault="009551A0" w:rsidP="00571FE0">
                          <w:pPr>
                            <w:pStyle w:val="NormalWeb"/>
                            <w:spacing w:before="0" w:beforeAutospacing="0" w:after="0" w:afterAutospacing="0"/>
                          </w:pPr>
                          <w:r>
                            <w:rPr>
                              <w:rFonts w:ascii="Arial" w:hAnsi="Arial" w:cs="Arial"/>
                              <w:b/>
                              <w:bCs/>
                              <w:color w:val="000000" w:themeColor="text1"/>
                              <w:kern w:val="24"/>
                              <w:sz w:val="16"/>
                              <w:szCs w:val="16"/>
                              <w:lang w:val="el-GR"/>
                            </w:rPr>
                            <w:t>β</w:t>
                          </w:r>
                          <w:r>
                            <w:rPr>
                              <w:rFonts w:ascii="Arial" w:hAnsi="Arial" w:cs="Arial"/>
                              <w:b/>
                              <w:bCs/>
                              <w:color w:val="000000" w:themeColor="text1"/>
                              <w:kern w:val="24"/>
                              <w:sz w:val="16"/>
                              <w:szCs w:val="16"/>
                            </w:rPr>
                            <w:t>-Catenin</w:t>
                          </w:r>
                        </w:p>
                      </w:txbxContent>
                    </v:textbox>
                  </v:rect>
                </v:group>
                <v:group id="Group 245" o:spid="_x0000_s1094" style="position:absolute;left:39903;top:19812;width:4293;height:2286" coordorigin="39903,19812" coordsize="4292,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oval id="Oval 246" o:spid="_x0000_s1095" style="position:absolute;left:39903;top:19812;width:381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mnicUA&#10;AADcAAAADwAAAGRycy9kb3ducmV2LnhtbESPQWvCQBSE7wX/w/IK3uqmIaQS3QRpiZTe1B56fGSf&#10;2WD2bcyuGvvru4VCj8PMfMOsq8n24kqj7xwreF4kIIgbpztuFXwe6qclCB+QNfaOScGdPFTl7GGN&#10;hXY33tF1H1oRIewLVGBCGAopfWPIol+4gTh6RzdaDFGOrdQj3iLc9jJNklxa7DguGBzo1VBz2l+s&#10;gnN+6N8yczwtX2S9nb4/vnbSZkrNH6fNCkSgKfyH/9rvWkGa5fB7Jh4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aeJxQAAANwAAAAPAAAAAAAAAAAAAAAAAJgCAABkcnMv&#10;ZG93bnJldi54bWxQSwUGAAAAAAQABAD1AAAAigMAAAAA&#10;" fillcolor="#e36c0a [2409]" strokecolor="#eaf1dd [662]" strokeweight="2pt"/>
                  <v:shape id="TextBox 113" o:spid="_x0000_s1096" type="#_x0000_t202" style="position:absolute;left:39903;top:19943;width:4293;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sK8QA&#10;AADcAAAADwAAAGRycy9kb3ducmV2LnhtbESPQWvCQBSE74X+h+UVetNNbVBJs5FSEGxB0LTen9nX&#10;JDT7NuyuMf57VxB6HGbmGyZfjaYTAznfWlbwMk1AEFdWt1wr+PleT5YgfEDW2FkmBRfysCoeH3LM&#10;tD3znoYy1CJC2GeooAmhz6T0VUMG/dT2xNH7tc5giNLVUjs8R7jp5CxJ5tJgy3GhwZ4+Gqr+ypNR&#10;8LrbziUN6wrTw+XI6cHx55dT6vlpfH8DEWgM/+F7e6MVzNIF3M7EI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JLCvEAAAA3AAAAA8AAAAAAAAAAAAAAAAAmAIAAGRycy9k&#10;b3ducmV2LnhtbFBLBQYAAAAABAAEAPUAAACJAwAAAAA=&#10;" filled="f" stroked="f">
                    <v:shadow on="t" type="perspective" color="black" opacity="26214f" offset="0,0" matrix="66847f,,,66847f"/>
                    <v:textbox style="mso-fit-shape-to-text:t">
                      <w:txbxContent>
                        <w:p w14:paraId="73A4FEA6" w14:textId="77777777" w:rsidR="009551A0" w:rsidRDefault="009551A0" w:rsidP="00571FE0">
                          <w:pPr>
                            <w:pStyle w:val="NormalWeb"/>
                            <w:spacing w:before="0" w:beforeAutospacing="0" w:after="0" w:afterAutospacing="0"/>
                          </w:pPr>
                          <w:r>
                            <w:rPr>
                              <w:rFonts w:ascii="Arial" w:hAnsi="Arial" w:cs="Arial"/>
                              <w:b/>
                              <w:bCs/>
                              <w:color w:val="000000" w:themeColor="text1"/>
                              <w:kern w:val="24"/>
                              <w:sz w:val="16"/>
                              <w:szCs w:val="16"/>
                            </w:rPr>
                            <w:t>APC</w:t>
                          </w:r>
                        </w:p>
                      </w:txbxContent>
                    </v:textbox>
                  </v:shape>
                </v:group>
                <v:shape id="Straight Arrow Connector 248" o:spid="_x0000_s1097" type="#_x0000_t32" style="position:absolute;left:36897;top:27997;width:27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cMqsMAAADcAAAADwAAAGRycy9kb3ducmV2LnhtbERPS27CMBDdV+IO1iCxqcAhrSAKGIRK&#10;W1XsgBxgFA/5EI/T2E3Snr5eVOry6f23+9E0oqfOVZYVLBcRCOLc6ooLBdn1bZ6AcB5ZY2OZFHyT&#10;g/1u8rDFVNuBz9RffCFCCLsUFZTet6mULi/JoFvYljhwN9sZ9AF2hdQdDiHcNDKOopU0WHFoKLGl&#10;l5Ly++XLKFj/ZOiTtZSvdV8f3/vi9PRYfyo1m46HDQhPo/8X/7k/tIL4OawNZ8IR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DKrDAAAA3AAAAA8AAAAAAAAAAAAA&#10;AAAAoQIAAGRycy9kb3ducmV2LnhtbFBLBQYAAAAABAAEAPkAAACRAwAAAAA=&#10;" strokecolor="#4579b8 [3044]" strokeweight="1.5pt">
                  <v:stroke endarrow="block"/>
                </v:shape>
                <v:group id="Group 249" o:spid="_x0000_s1098" style="position:absolute;left:40386;top:26609;width:6515;height:2924" coordorigin="40386,26609" coordsize="6515,2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oval id="Oval 250" o:spid="_x0000_s1099" style="position:absolute;left:40571;top:26609;width:6141;height:2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7j8IA&#10;AADcAAAADwAAAGRycy9kb3ducmV2LnhtbERPy4rCMBTdD/gP4QruxlTHEalGEWE6I258obi7NNe2&#10;2NyUJtb692Yx4PJw3rNFa0rRUO0KywoG/QgEcWp1wZmC4+HncwLCeWSNpWVS8CQHi3nnY4axtg/e&#10;UbP3mQgh7GJUkHtfxVK6NCeDrm8r4sBdbW3QB1hnUtf4COGmlMMoGkuDBYeGHCta5ZTe9nejYPds&#10;y9X5K9nyutmYJDn9ji5bVqrXbZdTEJ5a/xb/u/+0guF3mB/Oh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buPwgAAANwAAAAPAAAAAAAAAAAAAAAAAJgCAABkcnMvZG93&#10;bnJldi54bWxQSwUGAAAAAAQABAD1AAAAhwMAAAAA&#10;" fillcolor="white [3212]" strokecolor="#31849b [2408]" strokeweight="2pt"/>
                  <v:rect id="Rectangle 251" o:spid="_x0000_s1100" style="position:absolute;left:40386;top:26994;width:6515;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cSsQA&#10;AADcAAAADwAAAGRycy9kb3ducmV2LnhtbESP3WoCMRSE7wt9h3CE3hRNXGyR1Sil9Ef0SusDHDbH&#10;3eDmZEniun37RhB6OczMN8xyPbhW9BSi9axhOlEgiCtvLNcajj+f4zmImJANtp5Jwy9FWK8eH5ZY&#10;Gn/lPfWHVIsM4ViihialrpQyVg05jBPfEWfv5IPDlGWopQl4zXDXykKpV+nQcl5osKP3hqrz4eI0&#10;zL6K7Yd9Vjvr+gsetzKob95p/TQa3hYgEg3pP3xvb4yG4mUKtzP5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BXErEAAAA3AAAAA8AAAAAAAAAAAAAAAAAmAIAAGRycy9k&#10;b3ducmV2LnhtbFBLBQYAAAAABAAEAPUAAACJAwAAAAA=&#10;" filled="f" stroked="f">
                    <v:textbox style="mso-fit-shape-to-text:t">
                      <w:txbxContent>
                        <w:p w14:paraId="3456C4DC" w14:textId="77777777" w:rsidR="009551A0" w:rsidRDefault="009551A0" w:rsidP="00571FE0">
                          <w:pPr>
                            <w:pStyle w:val="NormalWeb"/>
                            <w:spacing w:before="0" w:beforeAutospacing="0" w:after="0" w:afterAutospacing="0"/>
                          </w:pPr>
                          <w:r>
                            <w:rPr>
                              <w:rFonts w:ascii="Arial" w:hAnsi="Arial" w:cs="Arial"/>
                              <w:b/>
                              <w:bCs/>
                              <w:color w:val="000000" w:themeColor="text1"/>
                              <w:kern w:val="24"/>
                              <w:sz w:val="16"/>
                              <w:szCs w:val="16"/>
                              <w:lang w:val="el-GR"/>
                            </w:rPr>
                            <w:t>β</w:t>
                          </w:r>
                          <w:r>
                            <w:rPr>
                              <w:rFonts w:ascii="Arial" w:hAnsi="Arial" w:cs="Arial"/>
                              <w:b/>
                              <w:bCs/>
                              <w:color w:val="000000" w:themeColor="text1"/>
                              <w:kern w:val="24"/>
                              <w:sz w:val="16"/>
                              <w:szCs w:val="16"/>
                            </w:rPr>
                            <w:t>-Catenin</w:t>
                          </w:r>
                        </w:p>
                      </w:txbxContent>
                    </v:textbox>
                  </v:rect>
                </v:group>
                <v:shape id="TextBox 119" o:spid="_x0000_s1101" type="#_x0000_t202" style="position:absolute;left:40679;top:25146;width:2019;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OdsQA&#10;AADcAAAADwAAAGRycy9kb3ducmV2LnhtbESPzYvCMBTE78L+D+EteNPU4hfVKIuwoIc9bP0Ab4/m&#10;2RSbl9JErf/9ZkHwOMzMb5jlurO1uFPrK8cKRsMEBHHhdMWlgsP+ezAH4QOyxtoxKXiSh/Xqo7fE&#10;TLsH/9I9D6WIEPYZKjAhNJmUvjBk0Q9dQxy9i2sthijbUuoWHxFua5kmyVRarDguGGxoY6i45jer&#10;YHzeTIub4fy4m8zqH05Pl+Zplep/dl8LEIG68A6/2lutIJ2k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LznbEAAAA3AAAAA8AAAAAAAAAAAAAAAAAmAIAAGRycy9k&#10;b3ducmV2LnhtbFBLBQYAAAAABAAEAPUAAACJAwAAAAA=&#10;" fillcolor="white [3212]" strokecolor="#76923c [2406]" strokeweight="1.5pt">
                  <v:textbox style="mso-fit-shape-to-text:t">
                    <w:txbxContent>
                      <w:p w14:paraId="26676C87" w14:textId="77777777" w:rsidR="009551A0" w:rsidRDefault="009551A0" w:rsidP="00571FE0">
                        <w:pPr>
                          <w:pStyle w:val="NormalWeb"/>
                          <w:spacing w:before="0" w:beforeAutospacing="0" w:after="0" w:afterAutospacing="0"/>
                          <w:jc w:val="center"/>
                        </w:pPr>
                        <w:r>
                          <w:rPr>
                            <w:rFonts w:ascii="Arial" w:hAnsi="Arial" w:cs="Arial"/>
                            <w:b/>
                            <w:bCs/>
                            <w:color w:val="000000" w:themeColor="text1"/>
                            <w:kern w:val="24"/>
                            <w:sz w:val="16"/>
                            <w:szCs w:val="16"/>
                          </w:rPr>
                          <w:t>P</w:t>
                        </w:r>
                      </w:p>
                    </w:txbxContent>
                  </v:textbox>
                </v:shape>
                <v:shape id="TextBox 120" o:spid="_x0000_s1102" type="#_x0000_t202" style="position:absolute;left:46456;top:25917;width:2019;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r7cUA&#10;AADcAAAADwAAAGRycy9kb3ducmV2LnhtbESPzYvCMBTE74L/Q3jC3jS1u35QjbIIC7uHPVg/wNuj&#10;eTbF5qU0Uet/v1kQPA4z8xtmue5sLW7U+sqxgvEoAUFcOF1xqWC/+xrOQfiArLF2TAoe5GG96veW&#10;mGl35y3d8lCKCGGfoQITQpNJ6QtDFv3INcTRO7vWYoiyLaVu8R7htpZpkkylxYrjgsGGNoaKS361&#10;Cj5Om2lxNZwffiaz+pfT47l5WKXeBt3nAkSgLrzCz/a3VpBO3u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2vtxQAAANwAAAAPAAAAAAAAAAAAAAAAAJgCAABkcnMv&#10;ZG93bnJldi54bWxQSwUGAAAAAAQABAD1AAAAigMAAAAA&#10;" fillcolor="white [3212]" strokecolor="#76923c [2406]" strokeweight="1.5pt">
                  <v:textbox style="mso-fit-shape-to-text:t">
                    <w:txbxContent>
                      <w:p w14:paraId="7365D36E" w14:textId="77777777" w:rsidR="009551A0" w:rsidRDefault="009551A0" w:rsidP="00571FE0">
                        <w:pPr>
                          <w:pStyle w:val="NormalWeb"/>
                          <w:spacing w:before="0" w:beforeAutospacing="0" w:after="0" w:afterAutospacing="0"/>
                          <w:jc w:val="center"/>
                        </w:pPr>
                        <w:r>
                          <w:rPr>
                            <w:rFonts w:ascii="Arial" w:hAnsi="Arial" w:cs="Arial"/>
                            <w:b/>
                            <w:bCs/>
                            <w:color w:val="000000" w:themeColor="text1"/>
                            <w:kern w:val="24"/>
                            <w:sz w:val="16"/>
                            <w:szCs w:val="16"/>
                          </w:rPr>
                          <w:t>P</w:t>
                        </w:r>
                      </w:p>
                    </w:txbxContent>
                  </v:textbox>
                </v:shape>
                <v:shape id="Straight Arrow Connector 254" o:spid="_x0000_s1103" type="#_x0000_t32" style="position:absolute;left:45549;top:23373;width:2286;height:25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oessYAAADcAAAADwAAAGRycy9kb3ducmV2LnhtbESPT2vCQBTE74V+h+UVvBTd1KbWpq4i&#10;Ff+clKYFr4/sMxuafRuyq8Zv7wpCj8PM/IaZzDpbixO1vnKs4GWQgCAunK64VPD7s+yPQfiArLF2&#10;TAou5GE2fXyYYKbdmb/plIdSRAj7DBWYEJpMSl8YsugHriGO3sG1FkOUbSl1i+cIt7UcJslIWqw4&#10;Lhhs6MtQ8ZcfrYLcLfB1v3teb9KDwY/39LhoVlulek/d/BNEoC78h+/tjVYwfEvhdiYeATm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KHrLGAAAA3AAAAA8AAAAAAAAA&#10;AAAAAAAAoQIAAGRycy9kb3ducmV2LnhtbFBLBQYAAAAABAAEAPkAAACUAwAAAAA=&#10;" strokecolor="#4579b8 [3044]" strokeweight="1.5pt">
                  <v:stroke endarrow="block"/>
                </v:shape>
                <v:shape id="TextBox 123" o:spid="_x0000_s1104" type="#_x0000_t202" style="position:absolute;left:44160;top:19620;width:9525;height:38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KDMQA&#10;AADcAAAADwAAAGRycy9kb3ducmV2LnhtbESP0WrCQBRE34X+w3ILvunGYMSm2UixFvqmtf2AS/Y2&#10;myZ7N2RXTfv1riD0cZiZM0yxGW0nzjT4xrGCxTwBQVw53XCt4OvzbbYG4QOyxs4xKfglD5vyYVJg&#10;rt2FP+h8DLWIEPY5KjAh9LmUvjJk0c9dTxy9bzdYDFEOtdQDXiLcdjJNkpW02HBcMNjT1lDVHk9W&#10;wTqx+7Z9Sg/eLv8Wmdm+ul3/o9T0cXx5BhFoDP/he/tdK0izDG5n4hGQ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zCgzEAAAA3AAAAA8AAAAAAAAAAAAAAAAAmAIAAGRycy9k&#10;b3ducmV2LnhtbFBLBQYAAAAABAAEAPUAAACJAwAAAAA=&#10;" filled="f" stroked="f">
                  <v:textbox style="mso-fit-shape-to-text:t">
                    <w:txbxContent>
                      <w:p w14:paraId="05FCC146" w14:textId="77777777" w:rsidR="009551A0" w:rsidRDefault="009551A0" w:rsidP="00571FE0">
                        <w:pPr>
                          <w:pStyle w:val="NormalWeb"/>
                          <w:spacing w:before="0" w:beforeAutospacing="0" w:after="0" w:afterAutospacing="0"/>
                          <w:jc w:val="center"/>
                        </w:pPr>
                        <w:r>
                          <w:rPr>
                            <w:rFonts w:ascii="Arial" w:hAnsi="Arial" w:cs="Arial"/>
                            <w:b/>
                            <w:bCs/>
                            <w:color w:val="000000" w:themeColor="text1"/>
                            <w:kern w:val="24"/>
                            <w:sz w:val="20"/>
                            <w:szCs w:val="20"/>
                          </w:rPr>
                          <w:t xml:space="preserve">Proteosomal </w:t>
                        </w:r>
                      </w:p>
                      <w:p w14:paraId="4C8F44FD" w14:textId="77777777" w:rsidR="009551A0" w:rsidRDefault="009551A0" w:rsidP="00571FE0">
                        <w:pPr>
                          <w:pStyle w:val="NormalWeb"/>
                          <w:spacing w:before="0" w:beforeAutospacing="0" w:after="0" w:afterAutospacing="0"/>
                          <w:jc w:val="center"/>
                        </w:pPr>
                        <w:r>
                          <w:rPr>
                            <w:rFonts w:ascii="Arial" w:hAnsi="Arial" w:cs="Arial"/>
                            <w:b/>
                            <w:bCs/>
                            <w:color w:val="000000" w:themeColor="text1"/>
                            <w:kern w:val="24"/>
                            <w:sz w:val="20"/>
                            <w:szCs w:val="20"/>
                          </w:rPr>
                          <w:t>degradation</w:t>
                        </w:r>
                      </w:p>
                    </w:txbxContent>
                  </v:textbox>
                </v:shape>
                <v:line id="Straight Connector 256" o:spid="_x0000_s1105" style="position:absolute;visibility:visible;mso-wrap-style:square" from="26670,0" to="26670,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nfFMUAAADcAAAADwAAAGRycy9kb3ducmV2LnhtbESP3WrCQBSE7wu+w3IEb4puGjBKdBVb&#10;Eb0q+PMAh+wxCWbPht2tiX36riD0cpiZb5jlujeNuJPztWUFH5MEBHFhdc2lgst5N56D8AFZY2OZ&#10;FDzIw3o1eFtirm3HR7qfQikihH2OCqoQ2lxKX1Rk0E9sSxy9q3UGQ5SulNphF+GmkWmSZNJgzXGh&#10;wpa+Kipupx+jYLrddr27zS6Pz/f0mH3/dkWyL5UaDfvNAkSgPvyHX+2DVpBOM3iei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nfFMUAAADcAAAADwAAAAAAAAAA&#10;AAAAAAChAgAAZHJzL2Rvd25yZXYueG1sUEsFBgAAAAAEAAQA+QAAAJMDAAAAAA==&#10;" strokecolor="#4579b8 [3044]" strokeweight="1.5pt">
                  <v:stroke dashstyle="3 1"/>
                </v:line>
                <w10:wrap type="topAndBottom"/>
              </v:group>
            </w:pict>
          </mc:Fallback>
        </mc:AlternateContent>
      </w:r>
    </w:p>
    <w:p w14:paraId="2F645AEC" w14:textId="6F6E3948" w:rsidR="00571FE0" w:rsidRPr="009551A0" w:rsidRDefault="003F4222" w:rsidP="009C79FE">
      <w:pPr>
        <w:autoSpaceDE w:val="0"/>
        <w:autoSpaceDN w:val="0"/>
        <w:adjustRightInd w:val="0"/>
        <w:snapToGrid w:val="0"/>
        <w:spacing w:line="360" w:lineRule="auto"/>
        <w:jc w:val="both"/>
        <w:rPr>
          <w:rFonts w:ascii="Book Antiqua" w:eastAsia="宋体" w:hAnsi="Book Antiqua"/>
          <w:bCs/>
          <w:kern w:val="36"/>
          <w:lang w:eastAsia="zh-CN"/>
        </w:rPr>
      </w:pPr>
      <w:r>
        <w:rPr>
          <w:rFonts w:ascii="Book Antiqua" w:eastAsia="Arial Unicode MS" w:hAnsi="Book Antiqua"/>
          <w:b/>
          <w:bCs/>
          <w:kern w:val="36"/>
        </w:rPr>
        <w:t>Figure 1</w:t>
      </w:r>
      <w:r w:rsidR="00571FE0" w:rsidRPr="00A41F80">
        <w:rPr>
          <w:rFonts w:ascii="Book Antiqua" w:eastAsia="Arial Unicode MS" w:hAnsi="Book Antiqua"/>
          <w:b/>
          <w:bCs/>
          <w:kern w:val="36"/>
        </w:rPr>
        <w:t xml:space="preserve"> </w:t>
      </w:r>
      <w:r w:rsidR="00571FE0" w:rsidRPr="00A41F80">
        <w:rPr>
          <w:rFonts w:ascii="Book Antiqua" w:hAnsi="Book Antiqua"/>
          <w:b/>
        </w:rPr>
        <w:t>W</w:t>
      </w:r>
      <w:r w:rsidR="00571FE0" w:rsidRPr="00A41F80">
        <w:rPr>
          <w:rFonts w:ascii="Book Antiqua" w:eastAsia="Arial Unicode MS" w:hAnsi="Book Antiqua"/>
          <w:b/>
          <w:bCs/>
          <w:kern w:val="36"/>
        </w:rPr>
        <w:t>nt-</w:t>
      </w:r>
      <w:r w:rsidR="00571FE0" w:rsidRPr="00A41F80">
        <w:rPr>
          <w:rFonts w:ascii="Book Antiqua" w:hAnsi="Book Antiqua"/>
          <w:b/>
        </w:rPr>
        <w:t xml:space="preserve"> </w:t>
      </w:r>
      <w:r w:rsidR="00571FE0" w:rsidRPr="00A41F80">
        <w:rPr>
          <w:b/>
        </w:rPr>
        <w:t>β</w:t>
      </w:r>
      <w:r w:rsidR="00571FE0" w:rsidRPr="00A41F80">
        <w:rPr>
          <w:rFonts w:ascii="Book Antiqua" w:eastAsiaTheme="minorHAnsi" w:hAnsi="Book Antiqua"/>
          <w:b/>
        </w:rPr>
        <w:t>-catenin</w:t>
      </w:r>
      <w:r w:rsidR="00571FE0" w:rsidRPr="00A41F80">
        <w:rPr>
          <w:rFonts w:ascii="Book Antiqua" w:eastAsia="Arial Unicode MS" w:hAnsi="Book Antiqua"/>
          <w:b/>
          <w:bCs/>
          <w:kern w:val="36"/>
        </w:rPr>
        <w:t xml:space="preserve"> signaling pathway. </w:t>
      </w:r>
      <w:r w:rsidR="00571FE0" w:rsidRPr="00A41F80">
        <w:rPr>
          <w:rFonts w:ascii="Book Antiqua" w:eastAsiaTheme="minorHAnsi" w:hAnsi="Book Antiqua"/>
        </w:rPr>
        <w:t xml:space="preserve">Binding of Wnt protein initiates a cascade, which results in activation of </w:t>
      </w:r>
      <w:r w:rsidR="00571FE0" w:rsidRPr="00A41F80">
        <w:t>β</w:t>
      </w:r>
      <w:r w:rsidR="00571FE0" w:rsidRPr="00A41F80">
        <w:rPr>
          <w:rFonts w:ascii="Book Antiqua" w:eastAsiaTheme="minorHAnsi" w:hAnsi="Book Antiqua"/>
        </w:rPr>
        <w:t>-catenin, its accumulation in the cytoplasm and translocation into the nucleus to enhance the transcription of target genes (Left)</w:t>
      </w:r>
      <w:r>
        <w:rPr>
          <w:rFonts w:ascii="Book Antiqua" w:eastAsia="宋体" w:hAnsi="Book Antiqua" w:hint="eastAsia"/>
          <w:lang w:eastAsia="zh-CN"/>
        </w:rPr>
        <w:t>;</w:t>
      </w:r>
      <w:r w:rsidR="00571FE0" w:rsidRPr="00A41F80">
        <w:rPr>
          <w:rFonts w:ascii="Book Antiqua" w:eastAsiaTheme="minorHAnsi" w:hAnsi="Book Antiqua"/>
        </w:rPr>
        <w:t xml:space="preserve"> When Fz/LRP receptors are not engaged, CK1 and GSK3</w:t>
      </w:r>
      <w:r w:rsidR="00571FE0" w:rsidRPr="00A41F80">
        <w:rPr>
          <w:rFonts w:ascii="Book Antiqua" w:hAnsi="Book Antiqua"/>
        </w:rPr>
        <w:t>B</w:t>
      </w:r>
      <w:r w:rsidR="00571FE0" w:rsidRPr="00A41F80">
        <w:rPr>
          <w:rFonts w:ascii="Book Antiqua" w:eastAsiaTheme="minorHAnsi" w:hAnsi="Book Antiqua"/>
        </w:rPr>
        <w:t xml:space="preserve"> sequentially phosphorylate Axin-bound </w:t>
      </w:r>
      <w:r w:rsidR="00571FE0" w:rsidRPr="00A41F80">
        <w:t>β</w:t>
      </w:r>
      <w:r w:rsidR="00571FE0" w:rsidRPr="00A41F80">
        <w:rPr>
          <w:rFonts w:ascii="Book Antiqua" w:eastAsiaTheme="minorHAnsi" w:hAnsi="Book Antiqua"/>
        </w:rPr>
        <w:t xml:space="preserve">-catenin. Consequently, </w:t>
      </w:r>
      <w:r w:rsidR="00571FE0" w:rsidRPr="00A41F80">
        <w:t>β</w:t>
      </w:r>
      <w:r w:rsidR="00571FE0" w:rsidRPr="00A41F80">
        <w:rPr>
          <w:rFonts w:ascii="Book Antiqua" w:eastAsiaTheme="minorHAnsi" w:hAnsi="Book Antiqua"/>
        </w:rPr>
        <w:t>-catenin is ubiquitinated and targeted for rapid destruction by the proteasome (Right).</w:t>
      </w:r>
      <w:r w:rsidR="009551A0">
        <w:rPr>
          <w:rFonts w:ascii="Book Antiqua" w:eastAsia="宋体" w:hAnsi="Book Antiqua" w:hint="eastAsia"/>
          <w:lang w:eastAsia="zh-CN"/>
        </w:rPr>
        <w:t xml:space="preserve"> </w:t>
      </w:r>
    </w:p>
    <w:p w14:paraId="0788E8DE" w14:textId="77777777" w:rsidR="00571FE0" w:rsidRPr="00A41F80" w:rsidRDefault="00571FE0" w:rsidP="009C79FE">
      <w:pPr>
        <w:autoSpaceDE w:val="0"/>
        <w:autoSpaceDN w:val="0"/>
        <w:adjustRightInd w:val="0"/>
        <w:snapToGrid w:val="0"/>
        <w:spacing w:line="360" w:lineRule="auto"/>
        <w:jc w:val="both"/>
        <w:rPr>
          <w:rFonts w:ascii="Book Antiqua" w:eastAsia="Arial Unicode MS" w:hAnsi="Book Antiqua"/>
          <w:bCs/>
          <w:kern w:val="36"/>
        </w:rPr>
      </w:pPr>
    </w:p>
    <w:p w14:paraId="42DBC0D8" w14:textId="77777777" w:rsidR="003F4222" w:rsidRDefault="003F4222" w:rsidP="009C79FE">
      <w:pPr>
        <w:autoSpaceDE w:val="0"/>
        <w:autoSpaceDN w:val="0"/>
        <w:adjustRightInd w:val="0"/>
        <w:snapToGrid w:val="0"/>
        <w:spacing w:line="360" w:lineRule="auto"/>
        <w:jc w:val="both"/>
        <w:rPr>
          <w:rFonts w:ascii="Book Antiqua" w:eastAsia="Arial Unicode MS" w:hAnsi="Book Antiqua"/>
          <w:bCs/>
          <w:kern w:val="36"/>
        </w:rPr>
      </w:pPr>
      <w:r>
        <w:rPr>
          <w:rFonts w:ascii="Book Antiqua" w:eastAsia="Arial Unicode MS" w:hAnsi="Book Antiqua"/>
          <w:bCs/>
          <w:kern w:val="36"/>
        </w:rPr>
        <w:br w:type="page"/>
      </w:r>
    </w:p>
    <w:p w14:paraId="2A5A4140" w14:textId="251C1EF1" w:rsidR="00571FE0" w:rsidRPr="00A41F80" w:rsidRDefault="00571FE0" w:rsidP="009C79FE">
      <w:pPr>
        <w:autoSpaceDE w:val="0"/>
        <w:autoSpaceDN w:val="0"/>
        <w:adjustRightInd w:val="0"/>
        <w:snapToGrid w:val="0"/>
        <w:spacing w:line="360" w:lineRule="auto"/>
        <w:jc w:val="both"/>
        <w:rPr>
          <w:rFonts w:ascii="Book Antiqua" w:eastAsia="Arial Unicode MS" w:hAnsi="Book Antiqua"/>
          <w:bCs/>
          <w:kern w:val="36"/>
        </w:rPr>
      </w:pPr>
      <w:r w:rsidRPr="00A41F80">
        <w:rPr>
          <w:noProof/>
          <w:lang w:eastAsia="zh-CN"/>
        </w:rPr>
        <w:lastRenderedPageBreak/>
        <w:drawing>
          <wp:anchor distT="0" distB="0" distL="114300" distR="114300" simplePos="0" relativeHeight="251661312" behindDoc="0" locked="0" layoutInCell="1" allowOverlap="1" wp14:anchorId="37E22F44" wp14:editId="3A4992EB">
            <wp:simplePos x="0" y="0"/>
            <wp:positionH relativeFrom="column">
              <wp:posOffset>560705</wp:posOffset>
            </wp:positionH>
            <wp:positionV relativeFrom="paragraph">
              <wp:posOffset>300990</wp:posOffset>
            </wp:positionV>
            <wp:extent cx="5017135" cy="2696845"/>
            <wp:effectExtent l="0" t="0" r="12065" b="2730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6385FB5B" w14:textId="77777777" w:rsidR="00571FE0" w:rsidRPr="00A41F80" w:rsidRDefault="00571FE0" w:rsidP="009C79FE">
      <w:pPr>
        <w:autoSpaceDE w:val="0"/>
        <w:autoSpaceDN w:val="0"/>
        <w:adjustRightInd w:val="0"/>
        <w:snapToGrid w:val="0"/>
        <w:spacing w:line="360" w:lineRule="auto"/>
        <w:jc w:val="both"/>
        <w:rPr>
          <w:rFonts w:ascii="Book Antiqua" w:eastAsia="Arial Unicode MS" w:hAnsi="Book Antiqua"/>
          <w:bCs/>
          <w:kern w:val="36"/>
        </w:rPr>
      </w:pPr>
    </w:p>
    <w:p w14:paraId="2608BA5C" w14:textId="659B41DE" w:rsidR="00571FE0" w:rsidRPr="00A41F80" w:rsidRDefault="008E59C9" w:rsidP="009C79FE">
      <w:pPr>
        <w:autoSpaceDE w:val="0"/>
        <w:autoSpaceDN w:val="0"/>
        <w:adjustRightInd w:val="0"/>
        <w:snapToGrid w:val="0"/>
        <w:spacing w:line="360" w:lineRule="auto"/>
        <w:jc w:val="both"/>
        <w:rPr>
          <w:rFonts w:ascii="Book Antiqua" w:eastAsia="Arial Unicode MS" w:hAnsi="Book Antiqua"/>
          <w:bCs/>
          <w:kern w:val="36"/>
        </w:rPr>
      </w:pPr>
      <w:r>
        <w:rPr>
          <w:rFonts w:ascii="Book Antiqua" w:eastAsia="Arial Unicode MS" w:hAnsi="Book Antiqua"/>
          <w:b/>
          <w:bCs/>
          <w:kern w:val="36"/>
        </w:rPr>
        <w:t>Figure 2</w:t>
      </w:r>
      <w:r w:rsidR="00571FE0" w:rsidRPr="00A41F80">
        <w:rPr>
          <w:rFonts w:ascii="Book Antiqua" w:eastAsia="Arial Unicode MS" w:hAnsi="Book Antiqua"/>
          <w:b/>
          <w:bCs/>
          <w:kern w:val="36"/>
        </w:rPr>
        <w:t xml:space="preserve"> Synergistic inhibition of proliferation of </w:t>
      </w:r>
      <w:r w:rsidRPr="008E59C9">
        <w:rPr>
          <w:rFonts w:ascii="Book Antiqua" w:eastAsia="Arial Unicode MS" w:hAnsi="Book Antiqua"/>
          <w:b/>
          <w:bCs/>
          <w:kern w:val="36"/>
        </w:rPr>
        <w:t xml:space="preserve">liver cancer stem cells </w:t>
      </w:r>
      <w:r w:rsidR="00571FE0" w:rsidRPr="00A41F80">
        <w:rPr>
          <w:rFonts w:ascii="Book Antiqua" w:eastAsia="Arial Unicode MS" w:hAnsi="Book Antiqua"/>
          <w:b/>
          <w:bCs/>
          <w:kern w:val="36"/>
        </w:rPr>
        <w:t xml:space="preserve">targeting </w:t>
      </w:r>
      <w:r w:rsidR="00571FE0" w:rsidRPr="00A41F80">
        <w:rPr>
          <w:b/>
        </w:rPr>
        <w:t>β</w:t>
      </w:r>
      <w:r w:rsidR="00571FE0" w:rsidRPr="00A41F80">
        <w:rPr>
          <w:rFonts w:ascii="Book Antiqua" w:hAnsi="Book Antiqua"/>
          <w:b/>
        </w:rPr>
        <w:t xml:space="preserve">-catenin and Ras/Raf/MAPK pathways. </w:t>
      </w:r>
      <w:r w:rsidR="00571FE0" w:rsidRPr="00A41F80">
        <w:rPr>
          <w:rFonts w:ascii="Book Antiqua" w:hAnsi="Book Antiqua"/>
          <w:bCs/>
        </w:rPr>
        <w:t>FH535 and Sorafenib combination on inhibition of [</w:t>
      </w:r>
      <w:r w:rsidR="00571FE0" w:rsidRPr="00A41F80">
        <w:rPr>
          <w:rFonts w:ascii="Book Antiqua" w:hAnsi="Book Antiqua"/>
          <w:bCs/>
          <w:vertAlign w:val="superscript"/>
        </w:rPr>
        <w:t>3</w:t>
      </w:r>
      <w:r w:rsidR="00571FE0" w:rsidRPr="00A41F80">
        <w:rPr>
          <w:rFonts w:ascii="Book Antiqua" w:hAnsi="Book Antiqua"/>
          <w:bCs/>
        </w:rPr>
        <w:t xml:space="preserve">H]-Thymidine incorporation in </w:t>
      </w:r>
      <w:r w:rsidRPr="008E59C9">
        <w:rPr>
          <w:rFonts w:ascii="Book Antiqua" w:hAnsi="Book Antiqua"/>
          <w:bCs/>
        </w:rPr>
        <w:t xml:space="preserve">liver cancer stem cells </w:t>
      </w:r>
      <w:r w:rsidR="00571FE0" w:rsidRPr="00A41F80">
        <w:rPr>
          <w:rFonts w:ascii="Book Antiqua" w:hAnsi="Book Antiqua"/>
        </w:rPr>
        <w:t>(CD133</w:t>
      </w:r>
      <w:r w:rsidR="00571FE0" w:rsidRPr="00A41F80">
        <w:rPr>
          <w:rFonts w:ascii="Book Antiqua" w:hAnsi="Book Antiqua"/>
          <w:vertAlign w:val="superscript"/>
        </w:rPr>
        <w:t>+</w:t>
      </w:r>
      <w:r w:rsidR="00571FE0" w:rsidRPr="00A41F80">
        <w:rPr>
          <w:rFonts w:ascii="Book Antiqua" w:hAnsi="Book Antiqua"/>
        </w:rPr>
        <w:t>, CD44</w:t>
      </w:r>
      <w:r w:rsidR="00571FE0" w:rsidRPr="00A41F80">
        <w:rPr>
          <w:rFonts w:ascii="Book Antiqua" w:hAnsi="Book Antiqua"/>
          <w:vertAlign w:val="superscript"/>
        </w:rPr>
        <w:t xml:space="preserve">+ </w:t>
      </w:r>
      <w:r w:rsidR="00571FE0" w:rsidRPr="00A41F80">
        <w:rPr>
          <w:rFonts w:ascii="Book Antiqua" w:hAnsi="Book Antiqua"/>
        </w:rPr>
        <w:t>and CD 24</w:t>
      </w:r>
      <w:r w:rsidR="00571FE0" w:rsidRPr="00A41F80">
        <w:rPr>
          <w:rFonts w:ascii="Book Antiqua" w:hAnsi="Book Antiqua"/>
          <w:vertAlign w:val="superscript"/>
        </w:rPr>
        <w:t>+</w:t>
      </w:r>
      <w:r w:rsidR="00571FE0" w:rsidRPr="00A41F80">
        <w:rPr>
          <w:rFonts w:ascii="Book Antiqua" w:hAnsi="Book Antiqua"/>
        </w:rPr>
        <w:t xml:space="preserve">) </w:t>
      </w:r>
      <w:r w:rsidR="00571FE0" w:rsidRPr="00A41F80">
        <w:rPr>
          <w:rFonts w:ascii="Book Antiqua" w:hAnsi="Book Antiqua"/>
          <w:bCs/>
        </w:rPr>
        <w:t xml:space="preserve">Calculated combination index </w:t>
      </w:r>
      <w:r w:rsidR="00571FE0" w:rsidRPr="00A41F80">
        <w:rPr>
          <w:rFonts w:ascii="Book Antiqua" w:hAnsi="Book Antiqua"/>
        </w:rPr>
        <w:t xml:space="preserve">(CI) of less than 1. From Galuppo </w:t>
      </w:r>
      <w:r w:rsidR="00571FE0" w:rsidRPr="00A41F80">
        <w:rPr>
          <w:rFonts w:ascii="Book Antiqua" w:hAnsi="Book Antiqua"/>
          <w:i/>
        </w:rPr>
        <w:t xml:space="preserve">et </w:t>
      </w:r>
      <w:proofErr w:type="gramStart"/>
      <w:r w:rsidR="00571FE0" w:rsidRPr="00A41F80">
        <w:rPr>
          <w:rFonts w:ascii="Book Antiqua" w:hAnsi="Book Antiqua"/>
          <w:i/>
        </w:rPr>
        <w:t>al</w:t>
      </w:r>
      <w:proofErr w:type="gramEnd"/>
      <w:r w:rsidR="00571FE0" w:rsidRPr="00A41F80">
        <w:rPr>
          <w:rFonts w:ascii="Book Antiqua" w:hAnsi="Book Antiqua"/>
          <w:vertAlign w:val="superscript"/>
        </w:rPr>
        <w:fldChar w:fldCharType="begin">
          <w:fldData xml:space="preserve">PEVuZE5vdGU+PENpdGU+PEF1dGhvcj5HYWx1cHBvPC9BdXRob3I+PFllYXI+MjAxNDwvWWVhcj48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</w:fldData>
        </w:fldChar>
      </w:r>
      <w:r w:rsidR="00571FE0" w:rsidRPr="00A41F80">
        <w:rPr>
          <w:rFonts w:ascii="Book Antiqua" w:hAnsi="Book Antiqua"/>
          <w:vertAlign w:val="superscript"/>
        </w:rPr>
        <w:instrText xml:space="preserve"> ADDIN EN.CITE </w:instrText>
      </w:r>
      <w:r w:rsidR="00571FE0" w:rsidRPr="00A41F80">
        <w:rPr>
          <w:rFonts w:ascii="Book Antiqua" w:hAnsi="Book Antiqua"/>
          <w:vertAlign w:val="superscript"/>
        </w:rPr>
        <w:fldChar w:fldCharType="begin">
          <w:fldData xml:space="preserve">PEVuZE5vdGU+PENpdGU+PEF1dGhvcj5HYWx1cHBvPC9BdXRob3I+PFllYXI+MjAxNDwvWWVhcj48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</w:fldData>
        </w:fldChar>
      </w:r>
      <w:r w:rsidR="00571FE0" w:rsidRPr="00A41F80">
        <w:rPr>
          <w:rFonts w:ascii="Book Antiqua" w:hAnsi="Book Antiqua"/>
          <w:vertAlign w:val="superscript"/>
        </w:rPr>
        <w:instrText xml:space="preserve"> ADDIN EN.CITE.DATA </w:instrText>
      </w:r>
      <w:r w:rsidR="00571FE0" w:rsidRPr="00A41F80">
        <w:rPr>
          <w:rFonts w:ascii="Book Antiqua" w:hAnsi="Book Antiqua"/>
          <w:vertAlign w:val="superscript"/>
        </w:rPr>
      </w:r>
      <w:r w:rsidR="00571FE0" w:rsidRPr="00A41F80">
        <w:rPr>
          <w:rFonts w:ascii="Book Antiqua" w:hAnsi="Book Antiqua"/>
          <w:vertAlign w:val="superscript"/>
        </w:rPr>
        <w:fldChar w:fldCharType="end"/>
      </w:r>
      <w:r w:rsidR="00571FE0" w:rsidRPr="00A41F80">
        <w:rPr>
          <w:rFonts w:ascii="Book Antiqua" w:hAnsi="Book Antiqua"/>
          <w:vertAlign w:val="superscript"/>
        </w:rPr>
      </w:r>
      <w:r w:rsidR="00571FE0" w:rsidRPr="00A41F80">
        <w:rPr>
          <w:rFonts w:ascii="Book Antiqua" w:hAnsi="Book Antiqua"/>
          <w:vertAlign w:val="superscript"/>
        </w:rPr>
        <w:fldChar w:fldCharType="separate"/>
      </w:r>
      <w:r w:rsidR="00571FE0" w:rsidRPr="00A41F80">
        <w:rPr>
          <w:rFonts w:ascii="Book Antiqua" w:hAnsi="Book Antiqua"/>
          <w:noProof/>
          <w:vertAlign w:val="superscript"/>
        </w:rPr>
        <w:t>[12]</w:t>
      </w:r>
      <w:r w:rsidR="00571FE0" w:rsidRPr="00A41F80">
        <w:rPr>
          <w:rFonts w:ascii="Book Antiqua" w:hAnsi="Book Antiqua"/>
          <w:vertAlign w:val="superscript"/>
        </w:rPr>
        <w:fldChar w:fldCharType="end"/>
      </w:r>
      <w:r w:rsidR="00571FE0" w:rsidRPr="00A41F80">
        <w:rPr>
          <w:rFonts w:ascii="Book Antiqua" w:hAnsi="Book Antiqua"/>
        </w:rPr>
        <w:t xml:space="preserve"> w</w:t>
      </w:r>
      <w:r w:rsidR="00571FE0" w:rsidRPr="00A41F80">
        <w:rPr>
          <w:rFonts w:ascii="Book Antiqua" w:eastAsia="Arial Unicode MS" w:hAnsi="Book Antiqua"/>
          <w:bCs/>
          <w:kern w:val="36"/>
        </w:rPr>
        <w:t>ith permission of</w:t>
      </w:r>
      <w:r w:rsidR="00571FE0" w:rsidRPr="008E59C9">
        <w:rPr>
          <w:rFonts w:ascii="Book Antiqua" w:eastAsia="Arial Unicode MS" w:hAnsi="Book Antiqua"/>
          <w:bCs/>
          <w:kern w:val="36"/>
        </w:rPr>
        <w:t xml:space="preserve"> Anticancer Research. </w:t>
      </w:r>
    </w:p>
    <w:p w14:paraId="1A494280" w14:textId="77777777" w:rsidR="00571FE0" w:rsidRPr="00A41F80" w:rsidRDefault="00571FE0" w:rsidP="009C79FE">
      <w:pPr>
        <w:adjustRightInd w:val="0"/>
        <w:snapToGrid w:val="0"/>
        <w:spacing w:line="360" w:lineRule="auto"/>
        <w:ind w:firstLine="720"/>
        <w:jc w:val="both"/>
        <w:rPr>
          <w:rFonts w:ascii="Book Antiqua" w:hAnsi="Book Antiqua"/>
        </w:rPr>
      </w:pPr>
    </w:p>
    <w:p w14:paraId="2CFAFA1C" w14:textId="77777777" w:rsidR="00EA6E4D" w:rsidRPr="00A41F80" w:rsidRDefault="00EA6E4D" w:rsidP="009C79FE">
      <w:pPr>
        <w:adjustRightInd w:val="0"/>
        <w:snapToGrid w:val="0"/>
        <w:spacing w:line="360" w:lineRule="auto"/>
        <w:jc w:val="both"/>
        <w:rPr>
          <w:rFonts w:ascii="Book Antiqua" w:hAnsi="Book Antiqua"/>
          <w:b/>
        </w:rPr>
      </w:pPr>
    </w:p>
    <w:p w14:paraId="3E2E1034" w14:textId="2E4D8484" w:rsidR="009551A0" w:rsidRDefault="009551A0" w:rsidP="009C79FE">
      <w:pPr>
        <w:autoSpaceDE w:val="0"/>
        <w:autoSpaceDN w:val="0"/>
        <w:adjustRightInd w:val="0"/>
        <w:snapToGrid w:val="0"/>
        <w:spacing w:line="360" w:lineRule="auto"/>
        <w:jc w:val="both"/>
        <w:rPr>
          <w:rFonts w:ascii="Book Antiqua" w:eastAsia="Arial Unicode MS" w:hAnsi="Book Antiqua"/>
          <w:bCs/>
          <w:kern w:val="36"/>
        </w:rPr>
      </w:pPr>
      <w:r>
        <w:rPr>
          <w:rFonts w:ascii="Book Antiqua" w:eastAsia="Arial Unicode MS" w:hAnsi="Book Antiqua"/>
          <w:bCs/>
          <w:kern w:val="36"/>
        </w:rPr>
        <w:br w:type="page"/>
      </w:r>
    </w:p>
    <w:p w14:paraId="1A91D42D" w14:textId="7A340E7F" w:rsidR="00C40F80" w:rsidRPr="009551A0" w:rsidRDefault="009551A0" w:rsidP="009C79FE">
      <w:pPr>
        <w:autoSpaceDE w:val="0"/>
        <w:autoSpaceDN w:val="0"/>
        <w:adjustRightInd w:val="0"/>
        <w:snapToGrid w:val="0"/>
        <w:spacing w:line="360" w:lineRule="auto"/>
        <w:jc w:val="both"/>
        <w:rPr>
          <w:rFonts w:ascii="Book Antiqua" w:eastAsia="Arial Unicode MS" w:hAnsi="Book Antiqua"/>
          <w:b/>
          <w:bCs/>
          <w:kern w:val="36"/>
          <w:lang w:eastAsia="zh-CN"/>
        </w:rPr>
      </w:pPr>
      <w:r>
        <w:rPr>
          <w:rFonts w:ascii="Book Antiqua" w:eastAsia="Arial Unicode MS" w:hAnsi="Book Antiqua"/>
          <w:b/>
          <w:bCs/>
          <w:kern w:val="36"/>
        </w:rPr>
        <w:lastRenderedPageBreak/>
        <w:t>Table 1</w:t>
      </w:r>
      <w:r w:rsidR="00C40F80" w:rsidRPr="00A41F80">
        <w:rPr>
          <w:rFonts w:ascii="Book Antiqua" w:eastAsia="Arial Unicode MS" w:hAnsi="Book Antiqua"/>
          <w:b/>
          <w:bCs/>
          <w:kern w:val="36"/>
        </w:rPr>
        <w:t xml:space="preserve"> Molecular therapies targeting Wnt/</w:t>
      </w:r>
      <w:r w:rsidR="00C40F80" w:rsidRPr="00A41F80">
        <w:rPr>
          <w:b/>
        </w:rPr>
        <w:t>β</w:t>
      </w:r>
      <w:r w:rsidR="00C40F80" w:rsidRPr="00A41F80">
        <w:rPr>
          <w:rFonts w:ascii="Book Antiqua" w:eastAsiaTheme="minorHAnsi" w:hAnsi="Book Antiqua"/>
          <w:b/>
        </w:rPr>
        <w:t>-catenin</w:t>
      </w:r>
      <w:r w:rsidR="00C40F80" w:rsidRPr="00A41F80">
        <w:rPr>
          <w:rFonts w:ascii="Book Antiqua" w:eastAsia="Arial Unicode MS" w:hAnsi="Book Antiqua"/>
          <w:b/>
          <w:bCs/>
          <w:kern w:val="36"/>
        </w:rPr>
        <w:t xml:space="preserve"> pathway in </w:t>
      </w:r>
      <w:r w:rsidRPr="009551A0">
        <w:rPr>
          <w:rFonts w:ascii="Book Antiqua" w:eastAsia="Arial Unicode MS" w:hAnsi="Book Antiqua"/>
          <w:b/>
          <w:bCs/>
          <w:kern w:val="36"/>
        </w:rPr>
        <w:t>hepatocellular carcinoma</w:t>
      </w:r>
    </w:p>
    <w:tbl>
      <w:tblPr>
        <w:tblStyle w:val="ae"/>
        <w:tblW w:w="0" w:type="auto"/>
        <w:tblBorders>
          <w:top w:val="single" w:sz="4" w:space="0" w:color="auto"/>
          <w:bottom w:val="single" w:sz="4" w:space="0" w:color="auto"/>
        </w:tblBorders>
        <w:tblLook w:val="04A0" w:firstRow="1" w:lastRow="0" w:firstColumn="1" w:lastColumn="0" w:noHBand="0" w:noVBand="1"/>
      </w:tblPr>
      <w:tblGrid>
        <w:gridCol w:w="2268"/>
        <w:gridCol w:w="3690"/>
        <w:gridCol w:w="3618"/>
      </w:tblGrid>
      <w:tr w:rsidR="00C40F80" w:rsidRPr="00A41F80" w14:paraId="0A486737" w14:textId="77777777" w:rsidTr="00975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none" w:sz="0" w:space="0" w:color="auto"/>
              <w:bottom w:val="single" w:sz="4" w:space="0" w:color="auto"/>
              <w:right w:val="none" w:sz="0" w:space="0" w:color="auto"/>
            </w:tcBorders>
          </w:tcPr>
          <w:p w14:paraId="67857838" w14:textId="77777777" w:rsidR="00C40F80" w:rsidRPr="00A41F80" w:rsidRDefault="00C40F80" w:rsidP="009C79FE">
            <w:pPr>
              <w:autoSpaceDE w:val="0"/>
              <w:autoSpaceDN w:val="0"/>
              <w:adjustRightInd w:val="0"/>
              <w:snapToGrid w:val="0"/>
              <w:spacing w:line="360" w:lineRule="auto"/>
              <w:jc w:val="both"/>
              <w:rPr>
                <w:rFonts w:ascii="Book Antiqua" w:eastAsia="Arial Unicode MS" w:hAnsi="Book Antiqua"/>
                <w:bCs w:val="0"/>
                <w:color w:val="auto"/>
                <w:kern w:val="36"/>
              </w:rPr>
            </w:pPr>
            <w:r w:rsidRPr="00A41F80">
              <w:rPr>
                <w:rFonts w:ascii="Book Antiqua" w:eastAsia="Arial Unicode MS" w:hAnsi="Book Antiqua"/>
                <w:bCs w:val="0"/>
                <w:color w:val="auto"/>
                <w:kern w:val="36"/>
              </w:rPr>
              <w:t>Compound</w:t>
            </w:r>
          </w:p>
        </w:tc>
        <w:tc>
          <w:tcPr>
            <w:tcW w:w="3690" w:type="dxa"/>
            <w:tcBorders>
              <w:top w:val="single" w:sz="4" w:space="0" w:color="auto"/>
              <w:left w:val="none" w:sz="0" w:space="0" w:color="auto"/>
              <w:bottom w:val="single" w:sz="4" w:space="0" w:color="auto"/>
              <w:right w:val="none" w:sz="0" w:space="0" w:color="auto"/>
            </w:tcBorders>
          </w:tcPr>
          <w:p w14:paraId="0661ED31" w14:textId="622669D3" w:rsidR="00C40F80" w:rsidRPr="00A41F80" w:rsidRDefault="00C40F80" w:rsidP="009C79FE">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Unicode MS" w:hAnsi="Book Antiqua"/>
                <w:bCs w:val="0"/>
                <w:color w:val="auto"/>
                <w:kern w:val="36"/>
              </w:rPr>
            </w:pPr>
            <w:r w:rsidRPr="00A41F80">
              <w:rPr>
                <w:rFonts w:ascii="Book Antiqua" w:eastAsia="Arial Unicode MS" w:hAnsi="Book Antiqua"/>
                <w:bCs w:val="0"/>
                <w:color w:val="auto"/>
                <w:kern w:val="36"/>
              </w:rPr>
              <w:t xml:space="preserve">Target </w:t>
            </w:r>
            <w:r w:rsidR="009551A0" w:rsidRPr="009551A0">
              <w:rPr>
                <w:rFonts w:ascii="Book Antiqua" w:eastAsia="Arial Unicode MS" w:hAnsi="Book Antiqua"/>
                <w:bCs w:val="0"/>
                <w:i/>
                <w:color w:val="auto"/>
                <w:kern w:val="36"/>
              </w:rPr>
              <w:t>in vitro</w:t>
            </w:r>
          </w:p>
        </w:tc>
        <w:tc>
          <w:tcPr>
            <w:tcW w:w="3618" w:type="dxa"/>
            <w:tcBorders>
              <w:top w:val="single" w:sz="4" w:space="0" w:color="auto"/>
              <w:left w:val="none" w:sz="0" w:space="0" w:color="auto"/>
              <w:bottom w:val="single" w:sz="4" w:space="0" w:color="auto"/>
              <w:right w:val="none" w:sz="0" w:space="0" w:color="auto"/>
            </w:tcBorders>
          </w:tcPr>
          <w:p w14:paraId="75D5130A" w14:textId="43FD51C0" w:rsidR="00C40F80" w:rsidRPr="00A41F80" w:rsidRDefault="00C40F80" w:rsidP="009C79FE">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Unicode MS" w:hAnsi="Book Antiqua"/>
                <w:bCs w:val="0"/>
                <w:color w:val="auto"/>
                <w:kern w:val="36"/>
              </w:rPr>
            </w:pPr>
            <w:r w:rsidRPr="00A41F80">
              <w:rPr>
                <w:rFonts w:ascii="Book Antiqua" w:eastAsia="Arial Unicode MS" w:hAnsi="Book Antiqua"/>
                <w:bCs w:val="0"/>
                <w:color w:val="auto"/>
                <w:kern w:val="36"/>
              </w:rPr>
              <w:t xml:space="preserve">Target </w:t>
            </w:r>
            <w:r w:rsidR="009551A0" w:rsidRPr="009551A0">
              <w:rPr>
                <w:rFonts w:ascii="Book Antiqua" w:eastAsia="Arial Unicode MS" w:hAnsi="Book Antiqua"/>
                <w:bCs w:val="0"/>
                <w:i/>
                <w:color w:val="auto"/>
                <w:kern w:val="36"/>
              </w:rPr>
              <w:t>in vivo</w:t>
            </w:r>
          </w:p>
        </w:tc>
      </w:tr>
      <w:tr w:rsidR="00C40F80" w:rsidRPr="00A41F80" w14:paraId="1DB49255" w14:textId="77777777" w:rsidTr="00975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none" w:sz="0" w:space="0" w:color="auto"/>
              <w:right w:val="none" w:sz="0" w:space="0" w:color="auto"/>
            </w:tcBorders>
            <w:shd w:val="clear" w:color="auto" w:fill="auto"/>
          </w:tcPr>
          <w:p w14:paraId="16AC50C5" w14:textId="6BD65606" w:rsidR="00C40F80" w:rsidRPr="00A41F80" w:rsidRDefault="00C40F80" w:rsidP="009C79FE">
            <w:pPr>
              <w:autoSpaceDE w:val="0"/>
              <w:autoSpaceDN w:val="0"/>
              <w:adjustRightInd w:val="0"/>
              <w:snapToGrid w:val="0"/>
              <w:spacing w:line="360" w:lineRule="auto"/>
              <w:jc w:val="both"/>
              <w:rPr>
                <w:rFonts w:ascii="Book Antiqua" w:eastAsia="Arial Unicode MS" w:hAnsi="Book Antiqua"/>
                <w:bCs w:val="0"/>
                <w:color w:val="auto"/>
                <w:kern w:val="36"/>
              </w:rPr>
            </w:pPr>
            <w:r w:rsidRPr="00A41F80">
              <w:rPr>
                <w:rFonts w:ascii="Book Antiqua" w:eastAsia="Arial Unicode MS" w:hAnsi="Book Antiqua"/>
                <w:bCs w:val="0"/>
                <w:color w:val="auto"/>
                <w:kern w:val="36"/>
              </w:rPr>
              <w:t>Sorafenib</w:t>
            </w:r>
            <w:r w:rsidRPr="00A41F80">
              <w:rPr>
                <w:rFonts w:ascii="Book Antiqua" w:eastAsia="Arial Unicode MS" w:hAnsi="Book Antiqua"/>
                <w:kern w:val="36"/>
                <w:vertAlign w:val="superscript"/>
              </w:rPr>
              <w:fldChar w:fldCharType="begin">
                <w:fldData xml:space="preserve">PEVuZE5vdGU+PENpdGU+PEF1dGhvcj5MbG92ZXQ8L0F1dGhvcj48WWVhcj4yMDA4PC9ZZWFyPjxS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</w:fldData>
              </w:fldChar>
            </w:r>
            <w:r w:rsidRPr="00A41F80">
              <w:rPr>
                <w:rFonts w:ascii="Book Antiqua" w:eastAsia="Arial Unicode MS" w:hAnsi="Book Antiqua"/>
                <w:kern w:val="36"/>
                <w:vertAlign w:val="superscript"/>
              </w:rPr>
              <w:instrText xml:space="preserve"> ADDIN EN.CITE </w:instrText>
            </w:r>
            <w:r w:rsidRPr="00A41F80">
              <w:rPr>
                <w:rFonts w:ascii="Book Antiqua" w:eastAsia="Arial Unicode MS" w:hAnsi="Book Antiqua"/>
                <w:kern w:val="36"/>
                <w:vertAlign w:val="superscript"/>
              </w:rPr>
              <w:fldChar w:fldCharType="begin">
                <w:fldData xml:space="preserve">PEVuZE5vdGU+PENpdGU+PEF1dGhvcj5MbG92ZXQ8L0F1dGhvcj48WWVhcj4yMDA4PC9ZZWFyPjxS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</w:fldData>
              </w:fldChar>
            </w:r>
            <w:r w:rsidRPr="00A41F80">
              <w:rPr>
                <w:rFonts w:ascii="Book Antiqua" w:eastAsia="Arial Unicode MS" w:hAnsi="Book Antiqua"/>
                <w:kern w:val="36"/>
                <w:vertAlign w:val="superscript"/>
              </w:rPr>
              <w:instrText xml:space="preserve"> ADDIN EN.CITE.DATA </w:instrText>
            </w:r>
            <w:r w:rsidRPr="00A41F80">
              <w:rPr>
                <w:rFonts w:ascii="Book Antiqua" w:eastAsia="Arial Unicode MS" w:hAnsi="Book Antiqua"/>
                <w:kern w:val="36"/>
                <w:vertAlign w:val="superscript"/>
              </w:rPr>
            </w:r>
            <w:r w:rsidRPr="00A41F80">
              <w:rPr>
                <w:rFonts w:ascii="Book Antiqua" w:eastAsia="Arial Unicode MS" w:hAnsi="Book Antiqua"/>
                <w:kern w:val="36"/>
                <w:vertAlign w:val="superscript"/>
              </w:rPr>
              <w:fldChar w:fldCharType="end"/>
            </w:r>
            <w:r w:rsidRPr="00A41F80">
              <w:rPr>
                <w:rFonts w:ascii="Book Antiqua" w:eastAsia="Arial Unicode MS" w:hAnsi="Book Antiqua"/>
                <w:kern w:val="36"/>
                <w:vertAlign w:val="superscript"/>
              </w:rPr>
            </w:r>
            <w:r w:rsidRPr="00A41F80">
              <w:rPr>
                <w:rFonts w:ascii="Book Antiqua" w:eastAsia="Arial Unicode MS" w:hAnsi="Book Antiqua"/>
                <w:kern w:val="36"/>
                <w:vertAlign w:val="superscript"/>
              </w:rPr>
              <w:fldChar w:fldCharType="separate"/>
            </w:r>
            <w:r w:rsidRPr="00A41F80">
              <w:rPr>
                <w:rFonts w:ascii="Book Antiqua" w:eastAsia="Arial Unicode MS" w:hAnsi="Book Antiqua"/>
                <w:bCs w:val="0"/>
                <w:noProof/>
                <w:color w:val="auto"/>
                <w:kern w:val="36"/>
                <w:vertAlign w:val="superscript"/>
              </w:rPr>
              <w:t>[4]</w:t>
            </w:r>
            <w:r w:rsidRPr="00A41F80">
              <w:rPr>
                <w:rFonts w:ascii="Book Antiqua" w:eastAsia="Arial Unicode MS" w:hAnsi="Book Antiqua"/>
                <w:kern w:val="36"/>
                <w:vertAlign w:val="superscript"/>
              </w:rPr>
              <w:fldChar w:fldCharType="end"/>
            </w:r>
          </w:p>
        </w:tc>
        <w:tc>
          <w:tcPr>
            <w:tcW w:w="3690" w:type="dxa"/>
            <w:tcBorders>
              <w:top w:val="single" w:sz="4" w:space="0" w:color="auto"/>
              <w:left w:val="none" w:sz="0" w:space="0" w:color="auto"/>
              <w:right w:val="none" w:sz="0" w:space="0" w:color="auto"/>
            </w:tcBorders>
            <w:shd w:val="clear" w:color="auto" w:fill="auto"/>
          </w:tcPr>
          <w:p w14:paraId="6BA35A59" w14:textId="6C70DE19" w:rsidR="00C40F80" w:rsidRPr="00A41F80" w:rsidRDefault="00C40F80" w:rsidP="009C79FE">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bCs/>
                <w:color w:val="auto"/>
                <w:kern w:val="36"/>
              </w:rPr>
            </w:pPr>
            <w:r w:rsidRPr="00A41F80">
              <w:rPr>
                <w:rFonts w:ascii="Book Antiqua" w:eastAsia="Arial Unicode MS" w:hAnsi="Book Antiqua"/>
                <w:bCs/>
                <w:color w:val="auto"/>
                <w:kern w:val="36"/>
              </w:rPr>
              <w:t xml:space="preserve">Decrease of TCF/LEF, </w:t>
            </w:r>
            <w:r w:rsidRPr="00A41F80">
              <w:rPr>
                <w:rFonts w:eastAsia="Arial Unicode MS"/>
                <w:bCs/>
                <w:color w:val="auto"/>
                <w:kern w:val="36"/>
              </w:rPr>
              <w:t>β</w:t>
            </w:r>
            <w:r w:rsidRPr="00A41F80">
              <w:rPr>
                <w:rFonts w:ascii="Book Antiqua" w:eastAsia="Arial Unicode MS" w:hAnsi="Book Antiqua"/>
                <w:bCs/>
                <w:color w:val="auto"/>
                <w:kern w:val="36"/>
              </w:rPr>
              <w:t>-catenin protein levels and Wnt-target genes mRNA levels</w:t>
            </w:r>
            <w:r w:rsidRPr="00A41F80">
              <w:rPr>
                <w:rFonts w:ascii="Book Antiqua" w:eastAsia="Arial Unicode MS" w:hAnsi="Book Antiqua"/>
                <w:bCs/>
                <w:kern w:val="36"/>
                <w:vertAlign w:val="superscript"/>
              </w:rPr>
              <w:fldChar w:fldCharType="begin">
                <w:fldData xml:space="preserve">PEVuZE5vdGU+PENpdGU+PEF1dGhvcj5MYWNoZW5tYXllcjwvQXV0aG9yPjxZZWFyPjIwMTI8L1ll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biBDYW5jZXIgUmVzPC9mdWxsLXRpdGxlPjxhYmJyLTE+Q2xpbmljYWwgY2FuY2VyIHJlc2VhcmNo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</w:fldData>
              </w:fldChar>
            </w:r>
            <w:r w:rsidRPr="00A41F80">
              <w:rPr>
                <w:rFonts w:ascii="Book Antiqua" w:eastAsia="Arial Unicode MS" w:hAnsi="Book Antiqua"/>
                <w:bCs/>
                <w:kern w:val="36"/>
                <w:vertAlign w:val="superscript"/>
              </w:rPr>
              <w:instrText xml:space="preserve"> ADDIN EN.CITE </w:instrText>
            </w:r>
            <w:r w:rsidRPr="00A41F80">
              <w:rPr>
                <w:rFonts w:ascii="Book Antiqua" w:eastAsia="Arial Unicode MS" w:hAnsi="Book Antiqua"/>
                <w:bCs/>
                <w:kern w:val="36"/>
                <w:vertAlign w:val="superscript"/>
              </w:rPr>
              <w:fldChar w:fldCharType="begin">
                <w:fldData xml:space="preserve">PEVuZE5vdGU+PENpdGU+PEF1dGhvcj5MYWNoZW5tYXllcjwvQXV0aG9yPjxZZWFyPjIwMTI8L1ll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biBDYW5jZXIgUmVzPC9mdWxsLXRpdGxlPjxhYmJyLTE+Q2xpbmljYWwgY2FuY2VyIHJlc2VhcmNo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</w:fldData>
              </w:fldChar>
            </w:r>
            <w:r w:rsidRPr="00A41F80">
              <w:rPr>
                <w:rFonts w:ascii="Book Antiqua" w:eastAsia="Arial Unicode MS" w:hAnsi="Book Antiqua"/>
                <w:bCs/>
                <w:kern w:val="36"/>
                <w:vertAlign w:val="superscript"/>
              </w:rPr>
              <w:instrText xml:space="preserve"> ADDIN EN.CITE.DATA </w:instrText>
            </w:r>
            <w:r w:rsidRPr="00A41F80">
              <w:rPr>
                <w:rFonts w:ascii="Book Antiqua" w:eastAsia="Arial Unicode MS" w:hAnsi="Book Antiqua"/>
                <w:bCs/>
                <w:kern w:val="36"/>
                <w:vertAlign w:val="superscript"/>
              </w:rPr>
            </w:r>
            <w:r w:rsidRPr="00A41F80">
              <w:rPr>
                <w:rFonts w:ascii="Book Antiqua" w:eastAsia="Arial Unicode MS" w:hAnsi="Book Antiqua"/>
                <w:bCs/>
                <w:kern w:val="36"/>
                <w:vertAlign w:val="superscript"/>
              </w:rPr>
              <w:fldChar w:fldCharType="end"/>
            </w:r>
            <w:r w:rsidRPr="00A41F80">
              <w:rPr>
                <w:rFonts w:ascii="Book Antiqua" w:eastAsia="Arial Unicode MS" w:hAnsi="Book Antiqua"/>
                <w:bCs/>
                <w:kern w:val="36"/>
                <w:vertAlign w:val="superscript"/>
              </w:rPr>
            </w:r>
            <w:r w:rsidRPr="00A41F80">
              <w:rPr>
                <w:rFonts w:ascii="Book Antiqua" w:eastAsia="Arial Unicode MS" w:hAnsi="Book Antiqua"/>
                <w:bCs/>
                <w:kern w:val="36"/>
                <w:vertAlign w:val="superscript"/>
              </w:rPr>
              <w:fldChar w:fldCharType="separate"/>
            </w:r>
            <w:r w:rsidRPr="00A41F80">
              <w:rPr>
                <w:rFonts w:ascii="Book Antiqua" w:eastAsia="Arial Unicode MS" w:hAnsi="Book Antiqua"/>
                <w:bCs/>
                <w:noProof/>
                <w:color w:val="auto"/>
                <w:kern w:val="36"/>
                <w:vertAlign w:val="superscript"/>
              </w:rPr>
              <w:t>[11]</w:t>
            </w:r>
            <w:r w:rsidRPr="00A41F80">
              <w:rPr>
                <w:rFonts w:ascii="Book Antiqua" w:eastAsia="Arial Unicode MS" w:hAnsi="Book Antiqua"/>
                <w:bCs/>
                <w:kern w:val="36"/>
                <w:vertAlign w:val="superscript"/>
              </w:rPr>
              <w:fldChar w:fldCharType="end"/>
            </w:r>
          </w:p>
        </w:tc>
        <w:tc>
          <w:tcPr>
            <w:tcW w:w="3618" w:type="dxa"/>
            <w:tcBorders>
              <w:top w:val="single" w:sz="4" w:space="0" w:color="auto"/>
              <w:left w:val="none" w:sz="0" w:space="0" w:color="auto"/>
              <w:right w:val="none" w:sz="0" w:space="0" w:color="auto"/>
            </w:tcBorders>
            <w:shd w:val="clear" w:color="auto" w:fill="auto"/>
          </w:tcPr>
          <w:p w14:paraId="74CDFECA" w14:textId="1A0C8BC0" w:rsidR="00C40F80" w:rsidRPr="00A41F80" w:rsidRDefault="00C40F80" w:rsidP="009C79FE">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bCs/>
                <w:color w:val="auto"/>
                <w:kern w:val="36"/>
              </w:rPr>
            </w:pPr>
            <w:r w:rsidRPr="00A41F80">
              <w:rPr>
                <w:rFonts w:ascii="Book Antiqua" w:eastAsiaTheme="minorHAnsi" w:hAnsi="Book Antiqua"/>
                <w:color w:val="auto"/>
              </w:rPr>
              <w:t>Decrease tumor volume and increase survival of treated animals in HepG2 xenografts in nude mice</w:t>
            </w:r>
            <w:r w:rsidRPr="00A41F80">
              <w:rPr>
                <w:rFonts w:ascii="Book Antiqua" w:eastAsiaTheme="minorHAnsi" w:hAnsi="Book Antiqua"/>
                <w:vertAlign w:val="superscript"/>
              </w:rPr>
              <w:fldChar w:fldCharType="begin">
                <w:fldData xml:space="preserve">PEVuZE5vdGU+PENpdGU+PEF1dGhvcj5MYWNoZW5tYXllcjwvQXV0aG9yPjxZZWFyPjIwMTI8L1ll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biBDYW5jZXIgUmVzPC9mdWxsLXRpdGxlPjxhYmJyLTE+Q2xpbmljYWwgY2FuY2VyIHJlc2VhcmNo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</w:fldData>
              </w:fldChar>
            </w:r>
            <w:r w:rsidRPr="00A41F80">
              <w:rPr>
                <w:rFonts w:ascii="Book Antiqua" w:eastAsiaTheme="minorHAnsi" w:hAnsi="Book Antiqua"/>
                <w:vertAlign w:val="superscript"/>
              </w:rPr>
              <w:instrText xml:space="preserve"> ADDIN EN.CITE </w:instrText>
            </w:r>
            <w:r w:rsidRPr="00A41F80">
              <w:rPr>
                <w:rFonts w:ascii="Book Antiqua" w:eastAsiaTheme="minorHAnsi" w:hAnsi="Book Antiqua"/>
                <w:vertAlign w:val="superscript"/>
              </w:rPr>
              <w:fldChar w:fldCharType="begin">
                <w:fldData xml:space="preserve">PEVuZE5vdGU+PENpdGU+PEF1dGhvcj5MYWNoZW5tYXllcjwvQXV0aG9yPjxZZWFyPjIwMTI8L1ll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</w:fldData>
              </w:fldChar>
            </w:r>
            <w:r w:rsidRPr="00A41F80">
              <w:rPr>
                <w:rFonts w:ascii="Book Antiqua" w:eastAsiaTheme="minorHAnsi" w:hAnsi="Book Antiqua"/>
                <w:vertAlign w:val="superscript"/>
              </w:rPr>
              <w:instrText xml:space="preserve"> ADDIN EN.CITE.DATA </w:instrText>
            </w:r>
            <w:r w:rsidRPr="00A41F80">
              <w:rPr>
                <w:rFonts w:ascii="Book Antiqua" w:eastAsiaTheme="minorHAnsi" w:hAnsi="Book Antiqua"/>
                <w:vertAlign w:val="superscript"/>
              </w:rPr>
            </w:r>
            <w:r w:rsidRPr="00A41F80">
              <w:rPr>
                <w:rFonts w:ascii="Book Antiqua" w:eastAsiaTheme="minorHAnsi" w:hAnsi="Book Antiqua"/>
                <w:vertAlign w:val="superscript"/>
              </w:rPr>
              <w:fldChar w:fldCharType="end"/>
            </w:r>
            <w:r w:rsidRPr="00A41F80">
              <w:rPr>
                <w:rFonts w:ascii="Book Antiqua" w:eastAsiaTheme="minorHAnsi" w:hAnsi="Book Antiqua"/>
                <w:vertAlign w:val="superscript"/>
              </w:rPr>
            </w:r>
            <w:r w:rsidRPr="00A41F80">
              <w:rPr>
                <w:rFonts w:ascii="Book Antiqua" w:eastAsiaTheme="minorHAnsi" w:hAnsi="Book Antiqua"/>
                <w:vertAlign w:val="superscript"/>
              </w:rPr>
              <w:fldChar w:fldCharType="separate"/>
            </w:r>
            <w:r w:rsidRPr="00A41F80">
              <w:rPr>
                <w:rFonts w:ascii="Book Antiqua" w:eastAsiaTheme="minorHAnsi" w:hAnsi="Book Antiqua"/>
                <w:noProof/>
                <w:color w:val="auto"/>
                <w:vertAlign w:val="superscript"/>
              </w:rPr>
              <w:t>[11]</w:t>
            </w:r>
            <w:r w:rsidRPr="00A41F80">
              <w:rPr>
                <w:rFonts w:ascii="Book Antiqua" w:eastAsiaTheme="minorHAnsi" w:hAnsi="Book Antiqua"/>
                <w:vertAlign w:val="superscript"/>
              </w:rPr>
              <w:fldChar w:fldCharType="end"/>
            </w:r>
          </w:p>
        </w:tc>
      </w:tr>
      <w:tr w:rsidR="00C40F80" w:rsidRPr="00A41F80" w14:paraId="2A7BA593" w14:textId="77777777" w:rsidTr="00975CFB">
        <w:tc>
          <w:tcPr>
            <w:cnfStyle w:val="001000000000" w:firstRow="0" w:lastRow="0" w:firstColumn="1" w:lastColumn="0" w:oddVBand="0" w:evenVBand="0" w:oddHBand="0" w:evenHBand="0" w:firstRowFirstColumn="0" w:firstRowLastColumn="0" w:lastRowFirstColumn="0" w:lastRowLastColumn="0"/>
            <w:tcW w:w="2268" w:type="dxa"/>
          </w:tcPr>
          <w:p w14:paraId="335E7F9A" w14:textId="5ECD0D21" w:rsidR="00C40F80" w:rsidRPr="00A41F80" w:rsidRDefault="00C40F80" w:rsidP="009C79FE">
            <w:pPr>
              <w:autoSpaceDE w:val="0"/>
              <w:autoSpaceDN w:val="0"/>
              <w:adjustRightInd w:val="0"/>
              <w:snapToGrid w:val="0"/>
              <w:spacing w:line="360" w:lineRule="auto"/>
              <w:jc w:val="both"/>
              <w:rPr>
                <w:rFonts w:ascii="Book Antiqua" w:eastAsia="Arial Unicode MS" w:hAnsi="Book Antiqua"/>
                <w:bCs w:val="0"/>
                <w:color w:val="auto"/>
                <w:kern w:val="36"/>
              </w:rPr>
            </w:pPr>
            <w:r w:rsidRPr="00A41F80">
              <w:rPr>
                <w:rFonts w:ascii="Book Antiqua" w:eastAsia="Arial Unicode MS" w:hAnsi="Book Antiqua"/>
                <w:bCs w:val="0"/>
                <w:color w:val="auto"/>
                <w:kern w:val="36"/>
              </w:rPr>
              <w:t>sFZD7</w:t>
            </w:r>
            <w:r w:rsidRPr="00A41F80">
              <w:rPr>
                <w:rFonts w:ascii="Book Antiqua" w:eastAsia="Arial Unicode MS" w:hAnsi="Book Antiqua"/>
                <w:kern w:val="36"/>
                <w:vertAlign w:val="superscript"/>
              </w:rPr>
              <w:fldChar w:fldCharType="begin"/>
            </w:r>
            <w:r w:rsidRPr="00A41F80">
              <w:rPr>
                <w:rFonts w:ascii="Book Antiqua" w:eastAsia="Arial Unicode MS" w:hAnsi="Book Antiqua"/>
                <w:kern w:val="36"/>
                <w:vertAlign w:val="superscript"/>
              </w:rPr>
              <w:instrText xml:space="preserve"> ADDIN EN.CITE &lt;EndNote&gt;&lt;Cite&gt;&lt;Author&gt;Wei&lt;/Author&gt;&lt;Year&gt;2011&lt;/Year&gt;&lt;RecNum&gt;327&lt;/RecNum&gt;&lt;DisplayText&gt;&lt;style face="superscript"&gt;[66]&lt;/style&gt;&lt;/DisplayText&gt;&lt;record&gt;&lt;rec-number&gt;327&lt;/rec-number&gt;&lt;foreign-keys&gt;&lt;key app="EN" db-id="5vsdzfds4tffvvewa52x55ajrstwepr2d20d" timestamp="1444316655"&gt;327&lt;/key&gt;&lt;/foreign-keys&gt;&lt;ref-type name="Journal Article"&gt;17&lt;/ref-type&gt;&lt;contributors&gt;&lt;authors&gt;&lt;author&gt;Wei, Wei&lt;/author&gt;&lt;author&gt;Chua, Mei-Sze&lt;/author&gt;&lt;author&gt;Grepper, Susan&lt;/author&gt;&lt;author&gt;So, Samuel K.&lt;/author&gt;&lt;/authors&gt;&lt;/contributors&gt;&lt;titles&gt;&lt;title&gt;Soluble Frizzled-7 receptor inhibits Wnt signaling and sensitizes hepatocellular carcinoma cells towards doxorubicin&lt;/title&gt;&lt;secondary-title&gt;Molecular Cancer&lt;/secondary-title&gt;&lt;/titles&gt;&lt;periodical&gt;&lt;full-title&gt;Molecular Cancer&lt;/full-title&gt;&lt;/periodical&gt;&lt;pages&gt;16-16&lt;/pages&gt;&lt;volume&gt;10&lt;/volume&gt;&lt;dates&gt;&lt;year&gt;2011&lt;/year&gt;&lt;pub-dates&gt;&lt;date&gt;02/11&amp;#xD;09/14/received&amp;#xD;02/11/accepted&lt;/date&gt;&lt;/pub-dates&gt;&lt;/dates&gt;&lt;publisher&gt;BioMed Central&lt;/publisher&gt;&lt;isbn&gt;1476-4598&lt;/isbn&gt;&lt;accession-num&gt;PMC3050858&lt;/accession-num&gt;&lt;urls&gt;&lt;related-urls&gt;&lt;url&gt;http://www.ncbi.nlm.nih.gov/pmc/articles/PMC3050858/&lt;/url&gt;&lt;/related-urls&gt;&lt;/urls&gt;&lt;electronic-resource-num&gt;10.1186/1476-4598-10-16&lt;/electronic-resource-num&gt;&lt;remote-database-name&gt;PMC&lt;/remote-database-name&gt;&lt;/record&gt;&lt;/Cite&gt;&lt;/EndNote&gt;</w:instrText>
            </w:r>
            <w:r w:rsidRPr="00A41F80">
              <w:rPr>
                <w:rFonts w:ascii="Book Antiqua" w:eastAsia="Arial Unicode MS" w:hAnsi="Book Antiqua"/>
                <w:kern w:val="36"/>
                <w:vertAlign w:val="superscript"/>
              </w:rPr>
              <w:fldChar w:fldCharType="separate"/>
            </w:r>
            <w:r w:rsidRPr="00A41F80">
              <w:rPr>
                <w:rFonts w:ascii="Book Antiqua" w:eastAsia="Arial Unicode MS" w:hAnsi="Book Antiqua"/>
                <w:bCs w:val="0"/>
                <w:noProof/>
                <w:color w:val="auto"/>
                <w:kern w:val="36"/>
                <w:vertAlign w:val="superscript"/>
              </w:rPr>
              <w:t>[66]</w:t>
            </w:r>
            <w:r w:rsidRPr="00A41F80">
              <w:rPr>
                <w:rFonts w:ascii="Book Antiqua" w:eastAsia="Arial Unicode MS" w:hAnsi="Book Antiqua"/>
                <w:kern w:val="36"/>
                <w:vertAlign w:val="superscript"/>
              </w:rPr>
              <w:fldChar w:fldCharType="end"/>
            </w:r>
          </w:p>
        </w:tc>
        <w:tc>
          <w:tcPr>
            <w:tcW w:w="3690" w:type="dxa"/>
          </w:tcPr>
          <w:p w14:paraId="4B51FDAD" w14:textId="4D6D5480" w:rsidR="00C40F80" w:rsidRPr="00A41F80" w:rsidRDefault="00C40F80" w:rsidP="009C79FE">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bCs/>
                <w:color w:val="auto"/>
                <w:kern w:val="36"/>
              </w:rPr>
            </w:pPr>
            <w:r w:rsidRPr="00A41F80">
              <w:rPr>
                <w:rFonts w:ascii="Book Antiqua" w:eastAsia="Arial Unicode MS" w:hAnsi="Book Antiqua"/>
                <w:bCs/>
                <w:color w:val="auto"/>
                <w:kern w:val="36"/>
              </w:rPr>
              <w:t>Block interaction between.</w:t>
            </w:r>
            <w:r w:rsidR="003F4222">
              <w:rPr>
                <w:rFonts w:ascii="Book Antiqua" w:eastAsia="Arial Unicode MS" w:hAnsi="Book Antiqua"/>
                <w:bCs/>
                <w:color w:val="auto"/>
                <w:kern w:val="36"/>
              </w:rPr>
              <w:t xml:space="preserve"> </w:t>
            </w:r>
            <w:r w:rsidRPr="00A41F80">
              <w:rPr>
                <w:rFonts w:ascii="Book Antiqua" w:eastAsia="Arial Unicode MS" w:hAnsi="Book Antiqua"/>
                <w:bCs/>
                <w:color w:val="auto"/>
                <w:kern w:val="36"/>
              </w:rPr>
              <w:t xml:space="preserve">FZD and Dvl. Decrease viability of HepG2, Hep40 and Huh7 cell lines. Reduced expression of </w:t>
            </w:r>
            <w:r w:rsidRPr="00A41F80">
              <w:rPr>
                <w:rFonts w:ascii="Book Antiqua" w:eastAsia="Arial Unicode MS" w:hAnsi="Book Antiqua"/>
                <w:bCs/>
                <w:i/>
                <w:color w:val="auto"/>
                <w:kern w:val="36"/>
              </w:rPr>
              <w:t>c-Myc</w:t>
            </w:r>
            <w:r w:rsidRPr="00A41F80">
              <w:rPr>
                <w:rFonts w:ascii="Book Antiqua" w:eastAsia="Arial Unicode MS" w:hAnsi="Book Antiqua"/>
                <w:bCs/>
                <w:color w:val="auto"/>
                <w:kern w:val="36"/>
              </w:rPr>
              <w:t xml:space="preserve">, </w:t>
            </w:r>
            <w:r w:rsidRPr="00A41F80">
              <w:rPr>
                <w:rFonts w:ascii="Book Antiqua" w:eastAsia="Arial Unicode MS" w:hAnsi="Book Antiqua"/>
                <w:bCs/>
                <w:i/>
                <w:color w:val="auto"/>
                <w:kern w:val="36"/>
              </w:rPr>
              <w:t>Cyclin D1</w:t>
            </w:r>
            <w:r w:rsidRPr="00A41F80">
              <w:rPr>
                <w:rFonts w:ascii="Book Antiqua" w:eastAsia="Arial Unicode MS" w:hAnsi="Book Antiqua"/>
                <w:bCs/>
                <w:color w:val="auto"/>
                <w:kern w:val="36"/>
              </w:rPr>
              <w:t xml:space="preserve"> and </w:t>
            </w:r>
            <w:r w:rsidRPr="00A41F80">
              <w:rPr>
                <w:rFonts w:ascii="Book Antiqua" w:eastAsia="Arial Unicode MS" w:hAnsi="Book Antiqua"/>
                <w:bCs/>
                <w:i/>
                <w:color w:val="auto"/>
                <w:kern w:val="36"/>
              </w:rPr>
              <w:t>Survivin</w:t>
            </w:r>
            <w:r w:rsidRPr="00A41F80">
              <w:rPr>
                <w:rFonts w:ascii="Book Antiqua" w:eastAsia="Arial Unicode MS" w:hAnsi="Book Antiqua"/>
                <w:bCs/>
                <w:color w:val="auto"/>
                <w:kern w:val="36"/>
              </w:rPr>
              <w:t>. The effect was potentiated in combination with Doxorubicin</w:t>
            </w:r>
            <w:r w:rsidRPr="00A41F80">
              <w:rPr>
                <w:rFonts w:ascii="Book Antiqua" w:eastAsia="Arial Unicode MS" w:hAnsi="Book Antiqua"/>
                <w:bCs/>
                <w:kern w:val="36"/>
                <w:vertAlign w:val="superscript"/>
              </w:rPr>
              <w:fldChar w:fldCharType="begin"/>
            </w:r>
            <w:r w:rsidRPr="00A41F80">
              <w:rPr>
                <w:rFonts w:ascii="Book Antiqua" w:eastAsia="Arial Unicode MS" w:hAnsi="Book Antiqua"/>
                <w:bCs/>
                <w:kern w:val="36"/>
                <w:vertAlign w:val="superscript"/>
              </w:rPr>
              <w:instrText xml:space="preserve"> ADDIN EN.CITE &lt;EndNote&gt;&lt;Cite&gt;&lt;Author&gt;Wei&lt;/Author&gt;&lt;Year&gt;2011&lt;/Year&gt;&lt;RecNum&gt;327&lt;/RecNum&gt;&lt;DisplayText&gt;&lt;style face="superscript"&gt;[66]&lt;/style&gt;&lt;/DisplayText&gt;&lt;record&gt;&lt;rec-number&gt;327&lt;/rec-number&gt;&lt;foreign-keys&gt;&lt;key app="EN" db-id="5vsdzfds4tffvvewa52x55ajrstwepr2d20d" timestamp="1444316655"&gt;327&lt;/key&gt;&lt;/foreign-keys&gt;&lt;ref-type name="Journal Article"&gt;17&lt;/ref-type&gt;&lt;contributors&gt;&lt;authors&gt;&lt;author&gt;Wei, Wei&lt;/author&gt;&lt;author&gt;Chua, Mei-Sze&lt;/author&gt;&lt;author&gt;Grepper, Susan&lt;/author&gt;&lt;author&gt;So, Samuel K.&lt;/author&gt;&lt;/authors&gt;&lt;/contributors&gt;&lt;titles&gt;&lt;title&gt;Soluble Frizzled-7 receptor inhibits Wnt signaling and sensitizes hepatocellular carcinoma cells towards doxorubicin&lt;/title&gt;&lt;secondary-title&gt;Molecular Cancer&lt;/secondary-title&gt;&lt;/titles&gt;&lt;periodical&gt;&lt;full-title&gt;Molecular Cancer&lt;/full-title&gt;&lt;/periodical&gt;&lt;pages&gt;16-16&lt;/pages&gt;&lt;volume&gt;10&lt;/volume&gt;&lt;dates&gt;&lt;year&gt;2011&lt;/year&gt;&lt;pub-dates&gt;&lt;date&gt;02/11&amp;#xD;09/14/received&amp;#xD;02/11/accepted&lt;/date&gt;&lt;/pub-dates&gt;&lt;/dates&gt;&lt;publisher&gt;BioMed Central&lt;/publisher&gt;&lt;isbn&gt;1476-4598&lt;/isbn&gt;&lt;accession-num&gt;PMC3050858&lt;/accession-num&gt;&lt;urls&gt;&lt;related-urls&gt;&lt;url&gt;http://www.ncbi.nlm.nih.gov/pmc/articles/PMC3050858/&lt;/url&gt;&lt;/related-urls&gt;&lt;/urls&gt;&lt;electronic-resource-num&gt;10.1186/1476-4598-10-16&lt;/electronic-resource-num&gt;&lt;remote-database-name&gt;PMC&lt;/remote-database-name&gt;&lt;/record&gt;&lt;/Cite&gt;&lt;/EndNote&gt;</w:instrText>
            </w:r>
            <w:r w:rsidRPr="00A41F80">
              <w:rPr>
                <w:rFonts w:ascii="Book Antiqua" w:eastAsia="Arial Unicode MS" w:hAnsi="Book Antiqua"/>
                <w:bCs/>
                <w:kern w:val="36"/>
                <w:vertAlign w:val="superscript"/>
              </w:rPr>
              <w:fldChar w:fldCharType="separate"/>
            </w:r>
            <w:r w:rsidRPr="00A41F80">
              <w:rPr>
                <w:rFonts w:ascii="Book Antiqua" w:eastAsia="Arial Unicode MS" w:hAnsi="Book Antiqua"/>
                <w:bCs/>
                <w:noProof/>
                <w:color w:val="auto"/>
                <w:kern w:val="36"/>
                <w:vertAlign w:val="superscript"/>
              </w:rPr>
              <w:t>[66]</w:t>
            </w:r>
            <w:r w:rsidRPr="00A41F80">
              <w:rPr>
                <w:rFonts w:ascii="Book Antiqua" w:eastAsia="Arial Unicode MS" w:hAnsi="Book Antiqua"/>
                <w:bCs/>
                <w:kern w:val="36"/>
                <w:vertAlign w:val="superscript"/>
              </w:rPr>
              <w:fldChar w:fldCharType="end"/>
            </w:r>
            <w:r w:rsidRPr="00A41F80">
              <w:rPr>
                <w:rFonts w:ascii="Book Antiqua" w:eastAsia="Arial Unicode MS" w:hAnsi="Book Antiqua"/>
                <w:bCs/>
                <w:color w:val="auto"/>
                <w:kern w:val="36"/>
              </w:rPr>
              <w:t>.</w:t>
            </w:r>
          </w:p>
        </w:tc>
        <w:tc>
          <w:tcPr>
            <w:tcW w:w="3618" w:type="dxa"/>
          </w:tcPr>
          <w:p w14:paraId="237DC1AC" w14:textId="0E752C76" w:rsidR="00C40F80" w:rsidRPr="00A41F80" w:rsidRDefault="00C40F80" w:rsidP="009C79FE">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bCs/>
                <w:color w:val="auto"/>
                <w:kern w:val="36"/>
              </w:rPr>
            </w:pPr>
            <w:r w:rsidRPr="00A41F80">
              <w:rPr>
                <w:rFonts w:ascii="Book Antiqua" w:eastAsia="Arial Unicode MS" w:hAnsi="Book Antiqua"/>
                <w:bCs/>
                <w:color w:val="auto"/>
                <w:kern w:val="36"/>
              </w:rPr>
              <w:t>Inhibitory effect in Huh7 xenografts</w:t>
            </w:r>
            <w:r w:rsidRPr="00A41F80">
              <w:rPr>
                <w:rFonts w:ascii="Book Antiqua" w:eastAsia="Arial Unicode MS" w:hAnsi="Book Antiqua"/>
                <w:bCs/>
                <w:kern w:val="36"/>
                <w:vertAlign w:val="superscript"/>
              </w:rPr>
              <w:fldChar w:fldCharType="begin"/>
            </w:r>
            <w:r w:rsidRPr="00A41F80">
              <w:rPr>
                <w:rFonts w:ascii="Book Antiqua" w:eastAsia="Arial Unicode MS" w:hAnsi="Book Antiqua"/>
                <w:bCs/>
                <w:kern w:val="36"/>
                <w:vertAlign w:val="superscript"/>
              </w:rPr>
              <w:instrText xml:space="preserve"> ADDIN EN.CITE &lt;EndNote&gt;&lt;Cite&gt;&lt;Author&gt;Wei&lt;/Author&gt;&lt;Year&gt;2011&lt;/Year&gt;&lt;RecNum&gt;327&lt;/RecNum&gt;&lt;DisplayText&gt;&lt;style face="superscript"&gt;[66]&lt;/style&gt;&lt;/DisplayText&gt;&lt;record&gt;&lt;rec-number&gt;327&lt;/rec-number&gt;&lt;foreign-keys&gt;&lt;key app="EN" db-id="5vsdzfds4tffvvewa52x55ajrstwepr2d20d" timestamp="1444316655"&gt;327&lt;/key&gt;&lt;/foreign-keys&gt;&lt;ref-type name="Journal Article"&gt;17&lt;/ref-type&gt;&lt;contributors&gt;&lt;authors&gt;&lt;author&gt;Wei, Wei&lt;/author&gt;&lt;author&gt;Chua, Mei-Sze&lt;/author&gt;&lt;author&gt;Grepper, Susan&lt;/author&gt;&lt;author&gt;So, Samuel K.&lt;/author&gt;&lt;/authors&gt;&lt;/contributors&gt;&lt;titles&gt;&lt;title&gt;Soluble Frizzled-7 receptor inhibits Wnt signaling and sensitizes hepatocellular carcinoma cells towards doxorubicin&lt;/title&gt;&lt;secondary-title&gt;Molecular Cancer&lt;/secondary-title&gt;&lt;/titles&gt;&lt;periodical&gt;&lt;full-title&gt;Molecular Cancer&lt;/full-title&gt;&lt;/periodical&gt;&lt;pages&gt;16-16&lt;/pages&gt;&lt;volume&gt;10&lt;/volume&gt;&lt;dates&gt;&lt;year&gt;2011&lt;/year&gt;&lt;pub-dates&gt;&lt;date&gt;02/11&amp;#xD;09/14/received&amp;#xD;02/11/accepted&lt;/date&gt;&lt;/pub-dates&gt;&lt;/dates&gt;&lt;publisher&gt;BioMed Central&lt;/publisher&gt;&lt;isbn&gt;1476-4598&lt;/isbn&gt;&lt;accession-num&gt;PMC3050858&lt;/accession-num&gt;&lt;urls&gt;&lt;related-urls&gt;&lt;url&gt;http://www.ncbi.nlm.nih.gov/pmc/articles/PMC3050858/&lt;/url&gt;&lt;/related-urls&gt;&lt;/urls&gt;&lt;electronic-resource-num&gt;10.1186/1476-4598-10-16&lt;/electronic-resource-num&gt;&lt;remote-database-name&gt;PMC&lt;/remote-database-name&gt;&lt;/record&gt;&lt;/Cite&gt;&lt;/EndNote&gt;</w:instrText>
            </w:r>
            <w:r w:rsidRPr="00A41F80">
              <w:rPr>
                <w:rFonts w:ascii="Book Antiqua" w:eastAsia="Arial Unicode MS" w:hAnsi="Book Antiqua"/>
                <w:bCs/>
                <w:kern w:val="36"/>
                <w:vertAlign w:val="superscript"/>
              </w:rPr>
              <w:fldChar w:fldCharType="separate"/>
            </w:r>
            <w:r w:rsidRPr="00A41F80">
              <w:rPr>
                <w:rFonts w:ascii="Book Antiqua" w:eastAsia="Arial Unicode MS" w:hAnsi="Book Antiqua"/>
                <w:bCs/>
                <w:noProof/>
                <w:color w:val="auto"/>
                <w:kern w:val="36"/>
                <w:vertAlign w:val="superscript"/>
              </w:rPr>
              <w:t>[66]</w:t>
            </w:r>
            <w:r w:rsidRPr="00A41F80">
              <w:rPr>
                <w:rFonts w:ascii="Book Antiqua" w:eastAsia="Arial Unicode MS" w:hAnsi="Book Antiqua"/>
                <w:bCs/>
                <w:kern w:val="36"/>
                <w:vertAlign w:val="superscript"/>
              </w:rPr>
              <w:fldChar w:fldCharType="end"/>
            </w:r>
            <w:r w:rsidRPr="00A41F80">
              <w:rPr>
                <w:rFonts w:ascii="Book Antiqua" w:eastAsia="Arial Unicode MS" w:hAnsi="Book Antiqua"/>
                <w:bCs/>
                <w:color w:val="auto"/>
                <w:kern w:val="36"/>
              </w:rPr>
              <w:t>.</w:t>
            </w:r>
          </w:p>
        </w:tc>
      </w:tr>
      <w:tr w:rsidR="00C40F80" w:rsidRPr="00A41F80" w14:paraId="7F3B947C" w14:textId="77777777" w:rsidTr="00975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648BB3D2" w14:textId="7C82D01B" w:rsidR="00C40F80" w:rsidRPr="00A41F80" w:rsidRDefault="00C40F80" w:rsidP="009C79FE">
            <w:pPr>
              <w:autoSpaceDE w:val="0"/>
              <w:autoSpaceDN w:val="0"/>
              <w:adjustRightInd w:val="0"/>
              <w:snapToGrid w:val="0"/>
              <w:spacing w:line="360" w:lineRule="auto"/>
              <w:jc w:val="both"/>
              <w:rPr>
                <w:rFonts w:ascii="Book Antiqua" w:eastAsia="Arial Unicode MS" w:hAnsi="Book Antiqua"/>
                <w:bCs w:val="0"/>
                <w:color w:val="auto"/>
                <w:kern w:val="36"/>
              </w:rPr>
            </w:pPr>
            <w:r w:rsidRPr="00A41F80">
              <w:rPr>
                <w:rFonts w:ascii="Book Antiqua" w:eastAsiaTheme="minorHAnsi" w:hAnsi="Book Antiqua"/>
                <w:color w:val="auto"/>
              </w:rPr>
              <w:t>RHPDs</w:t>
            </w:r>
            <w:r w:rsidRPr="00A41F80">
              <w:rPr>
                <w:rFonts w:ascii="Book Antiqua" w:eastAsiaTheme="minorHAnsi" w:hAnsi="Book Antiqua"/>
              </w:rPr>
              <w:fldChar w:fldCharType="begin"/>
            </w:r>
            <w:r w:rsidRPr="00A41F80">
              <w:rPr>
                <w:rFonts w:ascii="Book Antiqua" w:eastAsiaTheme="minorHAnsi" w:hAnsi="Book Antiqua"/>
                <w:color w:val="auto"/>
              </w:rPr>
              <w:instrText xml:space="preserve"> ADDIN EN.CITE &lt;EndNote&gt;&lt;Cite&gt;&lt;Author&gt;Nambotin&lt;/Author&gt;&lt;Year&gt;2011&lt;/Year&gt;&lt;RecNum&gt;323&lt;/RecNum&gt;&lt;DisplayText&gt;&lt;style face="superscript"&gt;[67]&lt;/style&gt;&lt;/DisplayText&gt;&lt;record&gt;&lt;rec-number&gt;323&lt;/rec-number&gt;&lt;foreign-keys&gt;&lt;key app="EN" db-id="5vsdzfds4tffvvewa52x55ajrstwepr2d20d" timestamp="1444310617"&gt;323&lt;/key&gt;&lt;/foreign-keys&gt;&lt;ref-type name="Journal Article"&gt;17&lt;/ref-type&gt;&lt;contributors&gt;&lt;authors&gt;&lt;author&gt;Nambotin, Sarah Beseme&lt;/author&gt;&lt;author&gt;Lefrancois, Lydie&lt;/author&gt;&lt;author&gt;Sainsily, Xavier&lt;/author&gt;&lt;author&gt;Berthillon, Pascale&lt;/author&gt;&lt;author&gt;Kim, Miran&lt;/author&gt;&lt;author&gt;Wands, Jack R.&lt;/author&gt;&lt;author&gt;Chevallier, Michele&lt;/author&gt;&lt;author&gt;Jalinot, Pierre&lt;/author&gt;&lt;author&gt;Scoazec, Jean-Yves&lt;/author&gt;&lt;author&gt;Trepo, Christian&lt;/author&gt;&lt;author&gt;Zoulim, Fabien&lt;/author&gt;&lt;author&gt;Merle, Philippe&lt;/author&gt;&lt;/authors&gt;&lt;/contributors&gt;&lt;titles&gt;&lt;title&gt;Pharmacological inhibition of Frizzled-7 displays anti-tumor properties in hepatocellular carcinoma&lt;/title&gt;&lt;secondary-title&gt;Journal of Hepatology&lt;/secondary-title&gt;&lt;/titles&gt;&lt;periodical&gt;&lt;full-title&gt;J Hepatol&lt;/full-title&gt;&lt;abbr-1&gt;Journal of hepatology&lt;/abbr-1&gt;&lt;/periodical&gt;&lt;pages&gt;288-299&lt;/pages&gt;&lt;volume&gt;54&lt;/volume&gt;&lt;number&gt;2&lt;/number&gt;&lt;keywords&gt;&lt;keyword&gt;Hepatocellular carcinoma&lt;/keyword&gt;&lt;keyword&gt;Frizzled&lt;/keyword&gt;&lt;keyword&gt;Dishevelled&lt;/keyword&gt;&lt;keyword&gt;Targeted therapy&lt;/keyword&gt;&lt;/keywords&gt;&lt;dates&gt;&lt;year&gt;2011&lt;/year&gt;&lt;pub-dates&gt;&lt;date&gt;2//&lt;/date&gt;&lt;/pub-dates&gt;&lt;/dates&gt;&lt;isbn&gt;0168-8278&lt;/isbn&gt;&lt;urls&gt;&lt;related-urls&gt;&lt;url&gt;http://www.sciencedirect.com/science/article/pii/S0168827810007816&lt;/url&gt;&lt;/related-urls&gt;&lt;/urls&gt;&lt;electronic-resource-num&gt;http://dx.doi.org/10.1016/j.jhep.2010.06.033&lt;/electronic-resource-num&gt;&lt;/record&gt;&lt;/Cite&gt;&lt;/EndNote&gt;</w:instrText>
            </w:r>
            <w:r w:rsidRPr="00A41F80">
              <w:rPr>
                <w:rFonts w:ascii="Book Antiqua" w:eastAsiaTheme="minorHAnsi" w:hAnsi="Book Antiqua"/>
              </w:rPr>
              <w:fldChar w:fldCharType="separate"/>
            </w:r>
            <w:r w:rsidRPr="00A41F80">
              <w:rPr>
                <w:rFonts w:ascii="Book Antiqua" w:eastAsiaTheme="minorHAnsi" w:hAnsi="Book Antiqua"/>
                <w:noProof/>
                <w:color w:val="auto"/>
                <w:vertAlign w:val="superscript"/>
              </w:rPr>
              <w:t>[67]</w:t>
            </w:r>
            <w:r w:rsidRPr="00A41F80">
              <w:rPr>
                <w:rFonts w:ascii="Book Antiqua" w:eastAsiaTheme="minorHAnsi" w:hAnsi="Book Antiqua"/>
              </w:rPr>
              <w:fldChar w:fldCharType="end"/>
            </w:r>
          </w:p>
        </w:tc>
        <w:tc>
          <w:tcPr>
            <w:tcW w:w="3690" w:type="dxa"/>
            <w:tcBorders>
              <w:left w:val="none" w:sz="0" w:space="0" w:color="auto"/>
              <w:right w:val="none" w:sz="0" w:space="0" w:color="auto"/>
            </w:tcBorders>
            <w:shd w:val="clear" w:color="auto" w:fill="auto"/>
          </w:tcPr>
          <w:p w14:paraId="5E7E5AB3" w14:textId="083822FB" w:rsidR="00C40F80" w:rsidRPr="00A41F80" w:rsidRDefault="00C40F80" w:rsidP="009C79FE">
            <w:pPr>
              <w:adjustRightInd w:val="0"/>
              <w:snapToGrid w:val="0"/>
              <w:spacing w:line="360" w:lineRule="auto"/>
              <w:jc w:val="both"/>
              <w:outlineLvl w:val="2"/>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bCs/>
                <w:color w:val="auto"/>
                <w:kern w:val="36"/>
              </w:rPr>
            </w:pPr>
            <w:r w:rsidRPr="00A41F80">
              <w:rPr>
                <w:rFonts w:ascii="Book Antiqua" w:hAnsi="Book Antiqua"/>
                <w:bCs/>
                <w:color w:val="auto"/>
              </w:rPr>
              <w:t xml:space="preserve">Decrease viability of human HCC cell lines (Huh7 and HepG2) through degradation of </w:t>
            </w:r>
            <w:r w:rsidRPr="00A41F80">
              <w:rPr>
                <w:bCs/>
                <w:color w:val="auto"/>
              </w:rPr>
              <w:t>β</w:t>
            </w:r>
            <w:r w:rsidRPr="00A41F80">
              <w:rPr>
                <w:rFonts w:ascii="Book Antiqua" w:hAnsi="Book Antiqua"/>
                <w:bCs/>
                <w:color w:val="auto"/>
              </w:rPr>
              <w:t>-catenin and activation of PKC</w:t>
            </w:r>
            <w:r w:rsidRPr="00A41F80">
              <w:rPr>
                <w:bCs/>
                <w:color w:val="auto"/>
              </w:rPr>
              <w:t>δ</w:t>
            </w:r>
            <w:r w:rsidRPr="00A41F80">
              <w:rPr>
                <w:rFonts w:ascii="Book Antiqua" w:hAnsi="Book Antiqua"/>
                <w:bCs/>
                <w:color w:val="auto"/>
              </w:rPr>
              <w:t xml:space="preserve"> in a TP53-independent manner</w:t>
            </w:r>
            <w:r w:rsidRPr="00A41F80">
              <w:rPr>
                <w:rFonts w:ascii="Book Antiqua" w:eastAsiaTheme="minorHAnsi" w:hAnsi="Book Antiqua"/>
              </w:rPr>
              <w:fldChar w:fldCharType="begin"/>
            </w:r>
            <w:r w:rsidRPr="00A41F80">
              <w:rPr>
                <w:rFonts w:ascii="Book Antiqua" w:eastAsiaTheme="minorHAnsi" w:hAnsi="Book Antiqua"/>
                <w:color w:val="auto"/>
              </w:rPr>
              <w:instrText xml:space="preserve"> ADDIN EN.CITE &lt;EndNote&gt;&lt;Cite&gt;&lt;Author&gt;Nambotin&lt;/Author&gt;&lt;Year&gt;2011&lt;/Year&gt;&lt;RecNum&gt;323&lt;/RecNum&gt;&lt;DisplayText&gt;&lt;style face="superscript"&gt;[67]&lt;/style&gt;&lt;/DisplayText&gt;&lt;record&gt;&lt;rec-number&gt;323&lt;/rec-number&gt;&lt;foreign-keys&gt;&lt;key app="EN" db-id="5vsdzfds4tffvvewa52x55ajrstwepr2d20d" timestamp="1444310617"&gt;323&lt;/key&gt;&lt;/foreign-keys&gt;&lt;ref-type name="Journal Article"&gt;17&lt;/ref-type&gt;&lt;contributors&gt;&lt;authors&gt;&lt;author&gt;Nambotin, Sarah Beseme&lt;/author&gt;&lt;author&gt;Lefrancois, Lydie&lt;/author&gt;&lt;author&gt;Sainsily, Xavier&lt;/author&gt;&lt;author&gt;Berthillon, Pascale&lt;/author&gt;&lt;author&gt;Kim, Miran&lt;/author&gt;&lt;author&gt;Wands, Jack R.&lt;/author&gt;&lt;author&gt;Chevallier, Michele&lt;/author&gt;&lt;author&gt;Jalinot, Pierre&lt;/author&gt;&lt;author&gt;Scoazec, Jean-Yves&lt;/author&gt;&lt;author&gt;Trepo, Christian&lt;/author&gt;&lt;author&gt;Zoulim, Fabien&lt;/author&gt;&lt;author&gt;Merle, Philippe&lt;/author&gt;&lt;/authors&gt;&lt;/contributors&gt;&lt;titles&gt;&lt;title&gt;Pharmacological inhibition of Frizzled-7 displays anti-tumor properties in hepatocellular carcinoma&lt;/title&gt;&lt;secondary-title&gt;Journal of Hepatology&lt;/secondary-title&gt;&lt;/titles&gt;&lt;periodical&gt;&lt;full-title&gt;J Hepatol&lt;/full-title&gt;&lt;abbr-1&gt;Journal of hepatology&lt;/abbr-1&gt;&lt;/periodical&gt;&lt;pages&gt;288-299&lt;/pages&gt;&lt;volume&gt;54&lt;/volume&gt;&lt;number&gt;2&lt;/number&gt;&lt;keywords&gt;&lt;keyword&gt;Hepatocellular carcinoma&lt;/keyword&gt;&lt;keyword&gt;Frizzled&lt;/keyword&gt;&lt;keyword&gt;Dishevelled&lt;/keyword&gt;&lt;keyword&gt;Targeted therapy&lt;/keyword&gt;&lt;/keywords&gt;&lt;dates&gt;&lt;year&gt;2011&lt;/year&gt;&lt;pub-dates&gt;&lt;date&gt;2//&lt;/date&gt;&lt;/pub-dates&gt;&lt;/dates&gt;&lt;isbn&gt;0168-8278&lt;/isbn&gt;&lt;urls&gt;&lt;related-urls&gt;&lt;url&gt;http://www.sciencedirect.com/science/article/pii/S0168827810007816&lt;/url&gt;&lt;/related-urls&gt;&lt;/urls&gt;&lt;electronic-resource-num&gt;http://dx.doi.org/10.1016/j.jhep.2010.06.033&lt;/electronic-resource-num&gt;&lt;/record&gt;&lt;/Cite&gt;&lt;/EndNote&gt;</w:instrText>
            </w:r>
            <w:r w:rsidRPr="00A41F80">
              <w:rPr>
                <w:rFonts w:ascii="Book Antiqua" w:eastAsiaTheme="minorHAnsi" w:hAnsi="Book Antiqua"/>
              </w:rPr>
              <w:fldChar w:fldCharType="separate"/>
            </w:r>
            <w:r w:rsidRPr="00A41F80">
              <w:rPr>
                <w:rFonts w:ascii="Book Antiqua" w:eastAsiaTheme="minorHAnsi" w:hAnsi="Book Antiqua"/>
                <w:noProof/>
                <w:color w:val="auto"/>
                <w:vertAlign w:val="superscript"/>
              </w:rPr>
              <w:t>[67]</w:t>
            </w:r>
            <w:r w:rsidRPr="00A41F80">
              <w:rPr>
                <w:rFonts w:ascii="Book Antiqua" w:eastAsiaTheme="minorHAnsi" w:hAnsi="Book Antiqua"/>
              </w:rPr>
              <w:fldChar w:fldCharType="end"/>
            </w:r>
            <w:r w:rsidRPr="00A41F80">
              <w:rPr>
                <w:rFonts w:ascii="Book Antiqua" w:eastAsiaTheme="minorHAnsi" w:hAnsi="Book Antiqua"/>
                <w:color w:val="auto"/>
              </w:rPr>
              <w:t>.</w:t>
            </w:r>
          </w:p>
        </w:tc>
        <w:tc>
          <w:tcPr>
            <w:tcW w:w="3618" w:type="dxa"/>
            <w:tcBorders>
              <w:left w:val="none" w:sz="0" w:space="0" w:color="auto"/>
              <w:right w:val="none" w:sz="0" w:space="0" w:color="auto"/>
            </w:tcBorders>
            <w:shd w:val="clear" w:color="auto" w:fill="auto"/>
          </w:tcPr>
          <w:p w14:paraId="306A75F2" w14:textId="0755F8D8" w:rsidR="00C40F80" w:rsidRPr="00A41F80" w:rsidRDefault="00C40F80" w:rsidP="009C79FE">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bCs/>
                <w:color w:val="auto"/>
                <w:kern w:val="36"/>
              </w:rPr>
            </w:pPr>
            <w:r w:rsidRPr="00A41F80">
              <w:rPr>
                <w:rFonts w:ascii="Book Antiqua" w:hAnsi="Book Antiqua"/>
                <w:color w:val="auto"/>
              </w:rPr>
              <w:t>Intratumor injection in SV40-TAg transgenic mouse model inhibited HCC progression</w:t>
            </w:r>
            <w:r w:rsidRPr="00A41F80">
              <w:rPr>
                <w:rFonts w:ascii="Book Antiqua" w:eastAsiaTheme="minorHAnsi" w:hAnsi="Book Antiqua"/>
              </w:rPr>
              <w:fldChar w:fldCharType="begin"/>
            </w:r>
            <w:r w:rsidRPr="00A41F80">
              <w:rPr>
                <w:rFonts w:ascii="Book Antiqua" w:eastAsiaTheme="minorHAnsi" w:hAnsi="Book Antiqua"/>
                <w:color w:val="auto"/>
              </w:rPr>
              <w:instrText xml:space="preserve"> ADDIN EN.CITE &lt;EndNote&gt;&lt;Cite&gt;&lt;Author&gt;Nambotin&lt;/Author&gt;&lt;Year&gt;2011&lt;/Year&gt;&lt;RecNum&gt;323&lt;/RecNum&gt;&lt;DisplayText&gt;&lt;style face="superscript"&gt;[67]&lt;/style&gt;&lt;/DisplayText&gt;&lt;record&gt;&lt;rec-number&gt;323&lt;/rec-number&gt;&lt;foreign-keys&gt;&lt;key app="EN" db-id="5vsdzfds4tffvvewa52x55ajrstwepr2d20d" timestamp="1444310617"&gt;323&lt;/key&gt;&lt;/foreign-keys&gt;&lt;ref-type name="Journal Article"&gt;17&lt;/ref-type&gt;&lt;contributors&gt;&lt;authors&gt;&lt;author&gt;Nambotin, Sarah Beseme&lt;/author&gt;&lt;author&gt;Lefrancois, Lydie&lt;/author&gt;&lt;author&gt;Sainsily, Xavier&lt;/author&gt;&lt;author&gt;Berthillon, Pascale&lt;/author&gt;&lt;author&gt;Kim, Miran&lt;/author&gt;&lt;author&gt;Wands, Jack R.&lt;/author&gt;&lt;author&gt;Chevallier, Michele&lt;/author&gt;&lt;author&gt;Jalinot, Pierre&lt;/author&gt;&lt;author&gt;Scoazec, Jean-Yves&lt;/author&gt;&lt;author&gt;Trepo, Christian&lt;/author&gt;&lt;author&gt;Zoulim, Fabien&lt;/author&gt;&lt;author&gt;Merle, Philippe&lt;/author&gt;&lt;/authors&gt;&lt;/contributors&gt;&lt;titles&gt;&lt;title&gt;Pharmacological inhibition of Frizzled-7 displays anti-tumor properties in hepatocellular carcinoma&lt;/title&gt;&lt;secondary-title&gt;Journal of Hepatology&lt;/secondary-title&gt;&lt;/titles&gt;&lt;periodical&gt;&lt;full-title&gt;J Hepatol&lt;/full-title&gt;&lt;abbr-1&gt;Journal of hepatology&lt;/abbr-1&gt;&lt;/periodical&gt;&lt;pages&gt;288-299&lt;/pages&gt;&lt;volume&gt;54&lt;/volume&gt;&lt;number&gt;2&lt;/number&gt;&lt;keywords&gt;&lt;keyword&gt;Hepatocellular carcinoma&lt;/keyword&gt;&lt;keyword&gt;Frizzled&lt;/keyword&gt;&lt;keyword&gt;Dishevelled&lt;/keyword&gt;&lt;keyword&gt;Targeted therapy&lt;/keyword&gt;&lt;/keywords&gt;&lt;dates&gt;&lt;year&gt;2011&lt;/year&gt;&lt;pub-dates&gt;&lt;date&gt;2//&lt;/date&gt;&lt;/pub-dates&gt;&lt;/dates&gt;&lt;isbn&gt;0168-8278&lt;/isbn&gt;&lt;urls&gt;&lt;related-urls&gt;&lt;url&gt;http://www.sciencedirect.com/science/article/pii/S0168827810007816&lt;/url&gt;&lt;/related-urls&gt;&lt;/urls&gt;&lt;electronic-resource-num&gt;http://dx.doi.org/10.1016/j.jhep.2010.06.033&lt;/electronic-resource-num&gt;&lt;/record&gt;&lt;/Cite&gt;&lt;/EndNote&gt;</w:instrText>
            </w:r>
            <w:r w:rsidRPr="00A41F80">
              <w:rPr>
                <w:rFonts w:ascii="Book Antiqua" w:eastAsiaTheme="minorHAnsi" w:hAnsi="Book Antiqua"/>
              </w:rPr>
              <w:fldChar w:fldCharType="separate"/>
            </w:r>
            <w:r w:rsidRPr="00A41F80">
              <w:rPr>
                <w:rFonts w:ascii="Book Antiqua" w:eastAsiaTheme="minorHAnsi" w:hAnsi="Book Antiqua"/>
                <w:noProof/>
                <w:color w:val="auto"/>
                <w:vertAlign w:val="superscript"/>
              </w:rPr>
              <w:t>[67]</w:t>
            </w:r>
            <w:r w:rsidRPr="00A41F80">
              <w:rPr>
                <w:rFonts w:ascii="Book Antiqua" w:eastAsiaTheme="minorHAnsi" w:hAnsi="Book Antiqua"/>
              </w:rPr>
              <w:fldChar w:fldCharType="end"/>
            </w:r>
            <w:r w:rsidRPr="00A41F80">
              <w:rPr>
                <w:rFonts w:ascii="Book Antiqua" w:eastAsiaTheme="minorHAnsi" w:hAnsi="Book Antiqua"/>
                <w:color w:val="auto"/>
              </w:rPr>
              <w:t>.</w:t>
            </w:r>
          </w:p>
        </w:tc>
      </w:tr>
      <w:tr w:rsidR="00C40F80" w:rsidRPr="00A41F80" w14:paraId="2FB3B99B" w14:textId="77777777" w:rsidTr="00975CFB">
        <w:tc>
          <w:tcPr>
            <w:cnfStyle w:val="001000000000" w:firstRow="0" w:lastRow="0" w:firstColumn="1" w:lastColumn="0" w:oddVBand="0" w:evenVBand="0" w:oddHBand="0" w:evenHBand="0" w:firstRowFirstColumn="0" w:firstRowLastColumn="0" w:lastRowFirstColumn="0" w:lastRowLastColumn="0"/>
            <w:tcW w:w="2268" w:type="dxa"/>
          </w:tcPr>
          <w:p w14:paraId="2BBC5581" w14:textId="59FB5995" w:rsidR="00C40F80" w:rsidRPr="00A41F80" w:rsidRDefault="00C40F80" w:rsidP="009C79FE">
            <w:pPr>
              <w:autoSpaceDE w:val="0"/>
              <w:autoSpaceDN w:val="0"/>
              <w:adjustRightInd w:val="0"/>
              <w:snapToGrid w:val="0"/>
              <w:spacing w:line="360" w:lineRule="auto"/>
              <w:jc w:val="both"/>
              <w:rPr>
                <w:rFonts w:ascii="Book Antiqua" w:eastAsiaTheme="minorHAnsi" w:hAnsi="Book Antiqua"/>
                <w:color w:val="auto"/>
              </w:rPr>
            </w:pPr>
            <w:r w:rsidRPr="00A41F80">
              <w:rPr>
                <w:rFonts w:ascii="Book Antiqua" w:eastAsiaTheme="minorHAnsi" w:hAnsi="Book Antiqua"/>
                <w:color w:val="auto"/>
              </w:rPr>
              <w:t>BrMC</w:t>
            </w:r>
            <w:r w:rsidRPr="00A41F80">
              <w:rPr>
                <w:rFonts w:ascii="Book Antiqua" w:eastAsiaTheme="minorHAnsi" w:hAnsi="Book Antiqua"/>
                <w:vertAlign w:val="superscript"/>
              </w:rPr>
              <w:fldChar w:fldCharType="begin">
                <w:fldData xml:space="preserve">PEVuZE5vdGU+PENpdGU+PEF1dGhvcj5RdWFuPC9BdXRob3I+PFllYXI+MjAxMzwvWWVhcj48UmVj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</w:fldData>
              </w:fldChar>
            </w:r>
            <w:r w:rsidRPr="00A41F80">
              <w:rPr>
                <w:rFonts w:ascii="Book Antiqua" w:eastAsiaTheme="minorHAnsi" w:hAnsi="Book Antiqua"/>
                <w:vertAlign w:val="superscript"/>
              </w:rPr>
              <w:instrText xml:space="preserve"> ADDIN EN.CITE </w:instrText>
            </w:r>
            <w:r w:rsidRPr="00A41F80">
              <w:rPr>
                <w:rFonts w:ascii="Book Antiqua" w:eastAsiaTheme="minorHAnsi" w:hAnsi="Book Antiqua"/>
                <w:vertAlign w:val="superscript"/>
              </w:rPr>
              <w:fldChar w:fldCharType="begin">
                <w:fldData xml:space="preserve">PEVuZE5vdGU+PENpdGU+PEF1dGhvcj5RdWFuPC9BdXRob3I+PFllYXI+MjAxMzwvWWVhcj48UmVj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</w:fldData>
              </w:fldChar>
            </w:r>
            <w:r w:rsidRPr="00A41F80">
              <w:rPr>
                <w:rFonts w:ascii="Book Antiqua" w:eastAsiaTheme="minorHAnsi" w:hAnsi="Book Antiqua"/>
                <w:vertAlign w:val="superscript"/>
              </w:rPr>
              <w:instrText xml:space="preserve"> ADDIN EN.CITE.DATA </w:instrText>
            </w:r>
            <w:r w:rsidRPr="00A41F80">
              <w:rPr>
                <w:rFonts w:ascii="Book Antiqua" w:eastAsiaTheme="minorHAnsi" w:hAnsi="Book Antiqua"/>
                <w:vertAlign w:val="superscript"/>
              </w:rPr>
            </w:r>
            <w:r w:rsidRPr="00A41F80">
              <w:rPr>
                <w:rFonts w:ascii="Book Antiqua" w:eastAsiaTheme="minorHAnsi" w:hAnsi="Book Antiqua"/>
                <w:vertAlign w:val="superscript"/>
              </w:rPr>
              <w:fldChar w:fldCharType="end"/>
            </w:r>
            <w:r w:rsidRPr="00A41F80">
              <w:rPr>
                <w:rFonts w:ascii="Book Antiqua" w:eastAsiaTheme="minorHAnsi" w:hAnsi="Book Antiqua"/>
                <w:vertAlign w:val="superscript"/>
              </w:rPr>
            </w:r>
            <w:r w:rsidRPr="00A41F80">
              <w:rPr>
                <w:rFonts w:ascii="Book Antiqua" w:eastAsiaTheme="minorHAnsi" w:hAnsi="Book Antiqua"/>
                <w:vertAlign w:val="superscript"/>
              </w:rPr>
              <w:fldChar w:fldCharType="separate"/>
            </w:r>
            <w:r w:rsidRPr="00A41F80">
              <w:rPr>
                <w:rFonts w:ascii="Book Antiqua" w:eastAsiaTheme="minorHAnsi" w:hAnsi="Book Antiqua"/>
                <w:noProof/>
                <w:color w:val="auto"/>
                <w:vertAlign w:val="superscript"/>
              </w:rPr>
              <w:t>[42]</w:t>
            </w:r>
            <w:r w:rsidRPr="00A41F80">
              <w:rPr>
                <w:rFonts w:ascii="Book Antiqua" w:eastAsiaTheme="minorHAnsi" w:hAnsi="Book Antiqua"/>
                <w:vertAlign w:val="superscript"/>
              </w:rPr>
              <w:fldChar w:fldCharType="end"/>
            </w:r>
          </w:p>
        </w:tc>
        <w:tc>
          <w:tcPr>
            <w:tcW w:w="3690" w:type="dxa"/>
          </w:tcPr>
          <w:p w14:paraId="73290476" w14:textId="6B42C223" w:rsidR="00C40F80" w:rsidRPr="00A41F80" w:rsidRDefault="00C40F80" w:rsidP="009C79FE">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bCs/>
                <w:color w:val="auto"/>
                <w:kern w:val="36"/>
              </w:rPr>
            </w:pPr>
            <w:r w:rsidRPr="00A41F80">
              <w:rPr>
                <w:rFonts w:ascii="Book Antiqua" w:eastAsia="Arial Unicode MS" w:hAnsi="Book Antiqua"/>
                <w:bCs/>
                <w:color w:val="auto"/>
                <w:kern w:val="36"/>
              </w:rPr>
              <w:t>Inhibition of CD133+ LCSCs proliferation, EMT and invasion in MHCC97 cell line, and decreased expression of beta-catenin in this LCSCs</w:t>
            </w:r>
            <w:r w:rsidRPr="00A41F80">
              <w:rPr>
                <w:rFonts w:ascii="Book Antiqua" w:eastAsiaTheme="minorHAnsi" w:hAnsi="Book Antiqua"/>
                <w:vertAlign w:val="superscript"/>
              </w:rPr>
              <w:fldChar w:fldCharType="begin">
                <w:fldData xml:space="preserve">PEVuZE5vdGU+PENpdGU+PEF1dGhvcj5RdWFuPC9BdXRob3I+PFllYXI+MjAxMzwvWWVhcj48UmVj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</w:fldData>
              </w:fldChar>
            </w:r>
            <w:r w:rsidRPr="00A41F80">
              <w:rPr>
                <w:rFonts w:ascii="Book Antiqua" w:eastAsiaTheme="minorHAnsi" w:hAnsi="Book Antiqua"/>
                <w:vertAlign w:val="superscript"/>
              </w:rPr>
              <w:instrText xml:space="preserve"> ADDIN EN.CITE </w:instrText>
            </w:r>
            <w:r w:rsidRPr="00A41F80">
              <w:rPr>
                <w:rFonts w:ascii="Book Antiqua" w:eastAsiaTheme="minorHAnsi" w:hAnsi="Book Antiqua"/>
                <w:vertAlign w:val="superscript"/>
              </w:rPr>
              <w:fldChar w:fldCharType="begin">
                <w:fldData xml:space="preserve">PEVuZE5vdGU+PENpdGU+PEF1dGhvcj5RdWFuPC9BdXRob3I+PFllYXI+MjAxMzwvWWVhcj48UmVj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</w:fldData>
              </w:fldChar>
            </w:r>
            <w:r w:rsidRPr="00A41F80">
              <w:rPr>
                <w:rFonts w:ascii="Book Antiqua" w:eastAsiaTheme="minorHAnsi" w:hAnsi="Book Antiqua"/>
                <w:vertAlign w:val="superscript"/>
              </w:rPr>
              <w:instrText xml:space="preserve"> ADDIN EN.CITE.DATA </w:instrText>
            </w:r>
            <w:r w:rsidRPr="00A41F80">
              <w:rPr>
                <w:rFonts w:ascii="Book Antiqua" w:eastAsiaTheme="minorHAnsi" w:hAnsi="Book Antiqua"/>
                <w:vertAlign w:val="superscript"/>
              </w:rPr>
            </w:r>
            <w:r w:rsidRPr="00A41F80">
              <w:rPr>
                <w:rFonts w:ascii="Book Antiqua" w:eastAsiaTheme="minorHAnsi" w:hAnsi="Book Antiqua"/>
                <w:vertAlign w:val="superscript"/>
              </w:rPr>
              <w:fldChar w:fldCharType="end"/>
            </w:r>
            <w:r w:rsidRPr="00A41F80">
              <w:rPr>
                <w:rFonts w:ascii="Book Antiqua" w:eastAsiaTheme="minorHAnsi" w:hAnsi="Book Antiqua"/>
                <w:vertAlign w:val="superscript"/>
              </w:rPr>
            </w:r>
            <w:r w:rsidRPr="00A41F80">
              <w:rPr>
                <w:rFonts w:ascii="Book Antiqua" w:eastAsiaTheme="minorHAnsi" w:hAnsi="Book Antiqua"/>
                <w:vertAlign w:val="superscript"/>
              </w:rPr>
              <w:fldChar w:fldCharType="separate"/>
            </w:r>
            <w:r w:rsidRPr="00A41F80">
              <w:rPr>
                <w:rFonts w:ascii="Book Antiqua" w:eastAsiaTheme="minorHAnsi" w:hAnsi="Book Antiqua"/>
                <w:noProof/>
                <w:color w:val="auto"/>
                <w:vertAlign w:val="superscript"/>
              </w:rPr>
              <w:t>[42]</w:t>
            </w:r>
            <w:r w:rsidRPr="00A41F80">
              <w:rPr>
                <w:rFonts w:ascii="Book Antiqua" w:eastAsiaTheme="minorHAnsi" w:hAnsi="Book Antiqua"/>
                <w:vertAlign w:val="superscript"/>
              </w:rPr>
              <w:fldChar w:fldCharType="end"/>
            </w:r>
          </w:p>
        </w:tc>
        <w:tc>
          <w:tcPr>
            <w:tcW w:w="3618" w:type="dxa"/>
          </w:tcPr>
          <w:p w14:paraId="079D1177" w14:textId="2AC077A4" w:rsidR="00C40F80" w:rsidRPr="00A41F80" w:rsidRDefault="00C40F80" w:rsidP="009C79FE">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bCs/>
                <w:color w:val="auto"/>
                <w:kern w:val="36"/>
              </w:rPr>
            </w:pPr>
            <w:r w:rsidRPr="00A41F80">
              <w:rPr>
                <w:rFonts w:ascii="Book Antiqua" w:eastAsia="Arial Unicode MS" w:hAnsi="Book Antiqua"/>
                <w:bCs/>
                <w:color w:val="auto"/>
                <w:kern w:val="36"/>
              </w:rPr>
              <w:t>Inhibition of LCSCs proliferation in Balb/c-nu mice xenografts model</w:t>
            </w:r>
            <w:r w:rsidRPr="00A41F80">
              <w:rPr>
                <w:rFonts w:ascii="Book Antiqua" w:eastAsiaTheme="minorHAnsi" w:hAnsi="Book Antiqua"/>
                <w:vertAlign w:val="superscript"/>
              </w:rPr>
              <w:fldChar w:fldCharType="begin">
                <w:fldData xml:space="preserve">PEVuZE5vdGU+PENpdGU+PEF1dGhvcj5RdWFuPC9BdXRob3I+PFllYXI+MjAxMzwvWWVhcj48UmVj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</w:fldData>
              </w:fldChar>
            </w:r>
            <w:r w:rsidRPr="00A41F80">
              <w:rPr>
                <w:rFonts w:ascii="Book Antiqua" w:eastAsiaTheme="minorHAnsi" w:hAnsi="Book Antiqua"/>
                <w:vertAlign w:val="superscript"/>
              </w:rPr>
              <w:instrText xml:space="preserve"> ADDIN EN.CITE </w:instrText>
            </w:r>
            <w:r w:rsidRPr="00A41F80">
              <w:rPr>
                <w:rFonts w:ascii="Book Antiqua" w:eastAsiaTheme="minorHAnsi" w:hAnsi="Book Antiqua"/>
                <w:vertAlign w:val="superscript"/>
              </w:rPr>
              <w:fldChar w:fldCharType="begin">
                <w:fldData xml:space="preserve">PEVuZE5vdGU+PENpdGU+PEF1dGhvcj5RdWFuPC9BdXRob3I+PFllYXI+MjAxMzwvWWVhcj48UmVj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</w:fldData>
              </w:fldChar>
            </w:r>
            <w:r w:rsidRPr="00A41F80">
              <w:rPr>
                <w:rFonts w:ascii="Book Antiqua" w:eastAsiaTheme="minorHAnsi" w:hAnsi="Book Antiqua"/>
                <w:vertAlign w:val="superscript"/>
              </w:rPr>
              <w:instrText xml:space="preserve"> ADDIN EN.CITE.DATA </w:instrText>
            </w:r>
            <w:r w:rsidRPr="00A41F80">
              <w:rPr>
                <w:rFonts w:ascii="Book Antiqua" w:eastAsiaTheme="minorHAnsi" w:hAnsi="Book Antiqua"/>
                <w:vertAlign w:val="superscript"/>
              </w:rPr>
            </w:r>
            <w:r w:rsidRPr="00A41F80">
              <w:rPr>
                <w:rFonts w:ascii="Book Antiqua" w:eastAsiaTheme="minorHAnsi" w:hAnsi="Book Antiqua"/>
                <w:vertAlign w:val="superscript"/>
              </w:rPr>
              <w:fldChar w:fldCharType="end"/>
            </w:r>
            <w:r w:rsidRPr="00A41F80">
              <w:rPr>
                <w:rFonts w:ascii="Book Antiqua" w:eastAsiaTheme="minorHAnsi" w:hAnsi="Book Antiqua"/>
                <w:vertAlign w:val="superscript"/>
              </w:rPr>
            </w:r>
            <w:r w:rsidRPr="00A41F80">
              <w:rPr>
                <w:rFonts w:ascii="Book Antiqua" w:eastAsiaTheme="minorHAnsi" w:hAnsi="Book Antiqua"/>
                <w:vertAlign w:val="superscript"/>
              </w:rPr>
              <w:fldChar w:fldCharType="separate"/>
            </w:r>
            <w:r w:rsidRPr="00A41F80">
              <w:rPr>
                <w:rFonts w:ascii="Book Antiqua" w:eastAsiaTheme="minorHAnsi" w:hAnsi="Book Antiqua"/>
                <w:noProof/>
                <w:color w:val="auto"/>
                <w:vertAlign w:val="superscript"/>
              </w:rPr>
              <w:t>[42]</w:t>
            </w:r>
            <w:r w:rsidRPr="00A41F80">
              <w:rPr>
                <w:rFonts w:ascii="Book Antiqua" w:eastAsiaTheme="minorHAnsi" w:hAnsi="Book Antiqua"/>
                <w:vertAlign w:val="superscript"/>
              </w:rPr>
              <w:fldChar w:fldCharType="end"/>
            </w:r>
          </w:p>
        </w:tc>
      </w:tr>
      <w:tr w:rsidR="00C40F80" w:rsidRPr="00A41F80" w14:paraId="2AF7B0B5" w14:textId="77777777" w:rsidTr="00975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1CE42BB4" w14:textId="564300E5" w:rsidR="00C40F80" w:rsidRPr="00A41F80" w:rsidRDefault="00C40F80" w:rsidP="009C79FE">
            <w:pPr>
              <w:autoSpaceDE w:val="0"/>
              <w:autoSpaceDN w:val="0"/>
              <w:adjustRightInd w:val="0"/>
              <w:snapToGrid w:val="0"/>
              <w:spacing w:line="360" w:lineRule="auto"/>
              <w:jc w:val="both"/>
              <w:rPr>
                <w:rFonts w:ascii="Book Antiqua" w:hAnsi="Book Antiqua"/>
                <w:color w:val="auto"/>
              </w:rPr>
            </w:pPr>
            <w:r w:rsidRPr="00A41F80">
              <w:rPr>
                <w:rFonts w:ascii="Book Antiqua" w:hAnsi="Book Antiqua"/>
                <w:color w:val="auto"/>
              </w:rPr>
              <w:t>SL1122-37</w:t>
            </w:r>
            <w:r w:rsidRPr="00A41F80">
              <w:rPr>
                <w:rFonts w:ascii="Book Antiqua" w:hAnsi="Book Antiqua"/>
                <w:vertAlign w:val="superscript"/>
              </w:rPr>
              <w:fldChar w:fldCharType="begin">
                <w:fldData xml:space="preserve">PEVuZE5vdGU+PENpdGU+PEF1dGhvcj5RaW48L0F1dGhvcj48WWVhcj4yMDEzPC9ZZWFyPjxSZWNO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</w:fldData>
              </w:fldChar>
            </w:r>
            <w:r w:rsidRPr="00A41F80">
              <w:rPr>
                <w:rFonts w:ascii="Book Antiqua" w:hAnsi="Book Antiqua"/>
                <w:vertAlign w:val="superscript"/>
              </w:rPr>
              <w:instrText xml:space="preserve"> ADDIN EN.CITE </w:instrText>
            </w:r>
            <w:r w:rsidRPr="00A41F80">
              <w:rPr>
                <w:rFonts w:ascii="Book Antiqua" w:hAnsi="Book Antiqua"/>
                <w:vertAlign w:val="superscript"/>
              </w:rPr>
              <w:fldChar w:fldCharType="begin">
                <w:fldData xml:space="preserve">PEVuZE5vdGU+PENpdGU+PEF1dGhvcj5RaW48L0F1dGhvcj48WWVhcj4yMDEzPC9ZZWFyPjxSZWNO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</w:fldData>
              </w:fldChar>
            </w:r>
            <w:r w:rsidRPr="00A41F80">
              <w:rPr>
                <w:rFonts w:ascii="Book Antiqua" w:hAnsi="Book Antiqua"/>
                <w:vertAlign w:val="superscript"/>
              </w:rPr>
              <w:instrText xml:space="preserve"> ADDIN EN.CITE.DATA </w:instrText>
            </w:r>
            <w:r w:rsidRPr="00A41F80">
              <w:rPr>
                <w:rFonts w:ascii="Book Antiqua" w:hAnsi="Book Antiqua"/>
                <w:vertAlign w:val="superscript"/>
              </w:rPr>
            </w:r>
            <w:r w:rsidRPr="00A41F80">
              <w:rPr>
                <w:rFonts w:ascii="Book Antiqua" w:hAnsi="Book Antiqua"/>
                <w:vertAlign w:val="superscript"/>
              </w:rPr>
              <w:fldChar w:fldCharType="end"/>
            </w:r>
            <w:r w:rsidRPr="00A41F80">
              <w:rPr>
                <w:rFonts w:ascii="Book Antiqua" w:hAnsi="Book Antiqua"/>
                <w:vertAlign w:val="superscript"/>
              </w:rPr>
            </w:r>
            <w:r w:rsidRPr="00A41F80">
              <w:rPr>
                <w:rFonts w:ascii="Book Antiqua" w:hAnsi="Book Antiqua"/>
                <w:vertAlign w:val="superscript"/>
              </w:rPr>
              <w:fldChar w:fldCharType="separate"/>
            </w:r>
            <w:r w:rsidRPr="00A41F80">
              <w:rPr>
                <w:rFonts w:ascii="Book Antiqua" w:hAnsi="Book Antiqua"/>
                <w:noProof/>
                <w:vertAlign w:val="superscript"/>
              </w:rPr>
              <w:t>[71]</w:t>
            </w:r>
            <w:r w:rsidRPr="00A41F80">
              <w:rPr>
                <w:rFonts w:ascii="Book Antiqua" w:hAnsi="Book Antiqua"/>
                <w:vertAlign w:val="superscript"/>
              </w:rPr>
              <w:fldChar w:fldCharType="end"/>
            </w:r>
            <w:r w:rsidRPr="00A41F80">
              <w:rPr>
                <w:rFonts w:ascii="Book Antiqua" w:hAnsi="Book Antiqua"/>
                <w:color w:val="auto"/>
              </w:rPr>
              <w:t xml:space="preserve"> </w:t>
            </w:r>
          </w:p>
          <w:p w14:paraId="786D5B4C" w14:textId="77777777" w:rsidR="00C40F80" w:rsidRPr="00A41F80" w:rsidRDefault="00C40F80" w:rsidP="009C79FE">
            <w:pPr>
              <w:autoSpaceDE w:val="0"/>
              <w:autoSpaceDN w:val="0"/>
              <w:adjustRightInd w:val="0"/>
              <w:snapToGrid w:val="0"/>
              <w:spacing w:line="360" w:lineRule="auto"/>
              <w:jc w:val="both"/>
              <w:rPr>
                <w:rFonts w:ascii="Book Antiqua" w:eastAsiaTheme="minorHAnsi" w:hAnsi="Book Antiqua"/>
                <w:color w:val="auto"/>
              </w:rPr>
            </w:pPr>
            <w:r w:rsidRPr="00A41F80">
              <w:rPr>
                <w:rFonts w:ascii="Book Antiqua" w:hAnsi="Book Antiqua"/>
                <w:color w:val="auto"/>
              </w:rPr>
              <w:t xml:space="preserve">(Sorafenib </w:t>
            </w:r>
            <w:r w:rsidRPr="00A41F80">
              <w:rPr>
                <w:rFonts w:ascii="Book Antiqua" w:hAnsi="Book Antiqua"/>
                <w:color w:val="auto"/>
              </w:rPr>
              <w:lastRenderedPageBreak/>
              <w:t>derivative)</w:t>
            </w:r>
          </w:p>
        </w:tc>
        <w:tc>
          <w:tcPr>
            <w:tcW w:w="3690" w:type="dxa"/>
            <w:tcBorders>
              <w:left w:val="none" w:sz="0" w:space="0" w:color="auto"/>
              <w:right w:val="none" w:sz="0" w:space="0" w:color="auto"/>
            </w:tcBorders>
            <w:shd w:val="clear" w:color="auto" w:fill="auto"/>
          </w:tcPr>
          <w:p w14:paraId="16547AAF" w14:textId="0FB7B17A" w:rsidR="00C40F80" w:rsidRPr="00A41F80" w:rsidRDefault="00C40F80" w:rsidP="009C79FE">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bCs/>
                <w:color w:val="auto"/>
                <w:kern w:val="36"/>
              </w:rPr>
            </w:pPr>
            <w:r w:rsidRPr="00A41F80">
              <w:rPr>
                <w:rFonts w:ascii="Book Antiqua" w:eastAsia="Arial Unicode MS" w:hAnsi="Book Antiqua"/>
                <w:bCs/>
                <w:color w:val="auto"/>
                <w:kern w:val="36"/>
              </w:rPr>
              <w:lastRenderedPageBreak/>
              <w:t xml:space="preserve">Inhibitory effect on the proliferation of HCC </w:t>
            </w:r>
            <w:r w:rsidRPr="00A41F80">
              <w:rPr>
                <w:rFonts w:ascii="Book Antiqua" w:eastAsia="Arial Unicode MS" w:hAnsi="Book Antiqua"/>
                <w:bCs/>
                <w:color w:val="auto"/>
                <w:kern w:val="36"/>
              </w:rPr>
              <w:lastRenderedPageBreak/>
              <w:t>PLC/PRF/5 cells and the formation of angiogenesis of HUVECs</w:t>
            </w:r>
            <w:r w:rsidRPr="00A41F80">
              <w:rPr>
                <w:rFonts w:ascii="Book Antiqua" w:eastAsia="Arial Unicode MS" w:hAnsi="Book Antiqua"/>
                <w:bCs/>
                <w:kern w:val="36"/>
                <w:vertAlign w:val="superscript"/>
              </w:rPr>
              <w:fldChar w:fldCharType="begin">
                <w:fldData xml:space="preserve">PEVuZE5vdGU+PENpdGU+PEF1dGhvcj5RaW48L0F1dGhvcj48WWVhcj4yMDEzPC9ZZWFyPjxSZWNO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</w:fldData>
              </w:fldChar>
            </w:r>
            <w:r w:rsidRPr="00A41F80">
              <w:rPr>
                <w:rFonts w:ascii="Book Antiqua" w:eastAsia="Arial Unicode MS" w:hAnsi="Book Antiqua"/>
                <w:bCs/>
                <w:kern w:val="36"/>
                <w:vertAlign w:val="superscript"/>
              </w:rPr>
              <w:instrText xml:space="preserve"> ADDIN EN.CITE </w:instrText>
            </w:r>
            <w:r w:rsidRPr="00A41F80">
              <w:rPr>
                <w:rFonts w:ascii="Book Antiqua" w:eastAsia="Arial Unicode MS" w:hAnsi="Book Antiqua"/>
                <w:bCs/>
                <w:kern w:val="36"/>
                <w:vertAlign w:val="superscript"/>
              </w:rPr>
              <w:fldChar w:fldCharType="begin">
                <w:fldData xml:space="preserve">PEVuZE5vdGU+PENpdGU+PEF1dGhvcj5RaW48L0F1dGhvcj48WWVhcj4yMDEzPC9ZZWFyPjxSZWNO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</w:fldData>
              </w:fldChar>
            </w:r>
            <w:r w:rsidRPr="00A41F80">
              <w:rPr>
                <w:rFonts w:ascii="Book Antiqua" w:eastAsia="Arial Unicode MS" w:hAnsi="Book Antiqua"/>
                <w:bCs/>
                <w:kern w:val="36"/>
                <w:vertAlign w:val="superscript"/>
              </w:rPr>
              <w:instrText xml:space="preserve"> ADDIN EN.CITE.DATA </w:instrText>
            </w:r>
            <w:r w:rsidRPr="00A41F80">
              <w:rPr>
                <w:rFonts w:ascii="Book Antiqua" w:eastAsia="Arial Unicode MS" w:hAnsi="Book Antiqua"/>
                <w:bCs/>
                <w:kern w:val="36"/>
                <w:vertAlign w:val="superscript"/>
              </w:rPr>
            </w:r>
            <w:r w:rsidRPr="00A41F80">
              <w:rPr>
                <w:rFonts w:ascii="Book Antiqua" w:eastAsia="Arial Unicode MS" w:hAnsi="Book Antiqua"/>
                <w:bCs/>
                <w:kern w:val="36"/>
                <w:vertAlign w:val="superscript"/>
              </w:rPr>
              <w:fldChar w:fldCharType="end"/>
            </w:r>
            <w:r w:rsidRPr="00A41F80">
              <w:rPr>
                <w:rFonts w:ascii="Book Antiqua" w:eastAsia="Arial Unicode MS" w:hAnsi="Book Antiqua"/>
                <w:bCs/>
                <w:kern w:val="36"/>
                <w:vertAlign w:val="superscript"/>
              </w:rPr>
            </w:r>
            <w:r w:rsidRPr="00A41F80">
              <w:rPr>
                <w:rFonts w:ascii="Book Antiqua" w:eastAsia="Arial Unicode MS" w:hAnsi="Book Antiqua"/>
                <w:bCs/>
                <w:kern w:val="36"/>
                <w:vertAlign w:val="superscript"/>
              </w:rPr>
              <w:fldChar w:fldCharType="separate"/>
            </w:r>
            <w:r w:rsidRPr="00A41F80">
              <w:rPr>
                <w:rFonts w:ascii="Book Antiqua" w:eastAsia="Arial Unicode MS" w:hAnsi="Book Antiqua"/>
                <w:bCs/>
                <w:noProof/>
                <w:kern w:val="36"/>
                <w:vertAlign w:val="superscript"/>
              </w:rPr>
              <w:t>[71]</w:t>
            </w:r>
            <w:r w:rsidRPr="00A41F80">
              <w:rPr>
                <w:rFonts w:ascii="Book Antiqua" w:eastAsia="Arial Unicode MS" w:hAnsi="Book Antiqua"/>
                <w:bCs/>
                <w:kern w:val="36"/>
                <w:vertAlign w:val="superscript"/>
              </w:rPr>
              <w:fldChar w:fldCharType="end"/>
            </w:r>
          </w:p>
        </w:tc>
        <w:tc>
          <w:tcPr>
            <w:tcW w:w="3618" w:type="dxa"/>
            <w:tcBorders>
              <w:left w:val="none" w:sz="0" w:space="0" w:color="auto"/>
              <w:right w:val="none" w:sz="0" w:space="0" w:color="auto"/>
            </w:tcBorders>
            <w:shd w:val="clear" w:color="auto" w:fill="auto"/>
          </w:tcPr>
          <w:p w14:paraId="41F339A8" w14:textId="77777777" w:rsidR="00C40F80" w:rsidRPr="00A41F80" w:rsidRDefault="00C40F80" w:rsidP="009C79FE">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bCs/>
                <w:color w:val="auto"/>
                <w:kern w:val="36"/>
              </w:rPr>
            </w:pPr>
          </w:p>
        </w:tc>
      </w:tr>
      <w:tr w:rsidR="00C40F80" w:rsidRPr="00A41F80" w14:paraId="58EE0EC6" w14:textId="77777777" w:rsidTr="00975CFB">
        <w:tc>
          <w:tcPr>
            <w:cnfStyle w:val="001000000000" w:firstRow="0" w:lastRow="0" w:firstColumn="1" w:lastColumn="0" w:oddVBand="0" w:evenVBand="0" w:oddHBand="0" w:evenHBand="0" w:firstRowFirstColumn="0" w:firstRowLastColumn="0" w:lastRowFirstColumn="0" w:lastRowLastColumn="0"/>
            <w:tcW w:w="2268" w:type="dxa"/>
          </w:tcPr>
          <w:p w14:paraId="7B42DEF3" w14:textId="7D8FFF8E" w:rsidR="00C40F80" w:rsidRPr="00A41F80" w:rsidRDefault="00C40F80" w:rsidP="009C79FE">
            <w:pPr>
              <w:autoSpaceDE w:val="0"/>
              <w:autoSpaceDN w:val="0"/>
              <w:adjustRightInd w:val="0"/>
              <w:snapToGrid w:val="0"/>
              <w:spacing w:line="360" w:lineRule="auto"/>
              <w:jc w:val="both"/>
              <w:rPr>
                <w:rFonts w:ascii="Book Antiqua" w:eastAsiaTheme="minorHAnsi" w:hAnsi="Book Antiqua"/>
                <w:color w:val="auto"/>
              </w:rPr>
            </w:pPr>
            <w:r w:rsidRPr="00A41F80">
              <w:rPr>
                <w:rFonts w:ascii="Book Antiqua" w:hAnsi="Book Antiqua"/>
                <w:color w:val="auto"/>
              </w:rPr>
              <w:lastRenderedPageBreak/>
              <w:t>PMED-1</w:t>
            </w:r>
            <w:r w:rsidRPr="00A41F80">
              <w:rPr>
                <w:rFonts w:ascii="Book Antiqua" w:hAnsi="Book Antiqua"/>
                <w:vertAlign w:val="superscript"/>
              </w:rPr>
              <w:fldChar w:fldCharType="begin"/>
            </w:r>
            <w:r w:rsidRPr="00A41F80">
              <w:rPr>
                <w:rFonts w:ascii="Book Antiqua" w:hAnsi="Book Antiqua"/>
                <w:vertAlign w:val="superscript"/>
              </w:rPr>
              <w:instrText xml:space="preserve"> ADDIN EN.CITE &lt;EndNote&gt;&lt;Cite&gt;&lt;Author&gt;Delgado&lt;/Author&gt;&lt;Year&gt;2014&lt;/Year&gt;&lt;RecNum&gt;332&lt;/RecNum&gt;&lt;DisplayText&gt;&lt;style face="superscript"&gt;[18]&lt;/style&gt;&lt;/DisplayText&gt;&lt;record&gt;&lt;rec-number&gt;332&lt;/rec-number&gt;&lt;foreign-keys&gt;&lt;key app="EN" db-id="5vsdzfds4tffvvewa52x55ajrstwepr2d20d" timestamp="1444397433"&gt;332&lt;/key&gt;&lt;/foreign-keys&gt;&lt;ref-type name="Journal Article"&gt;17&lt;/ref-type&gt;&lt;contributors&gt;&lt;authors&gt;&lt;author&gt;Delgado, Evan R.&lt;/author&gt;&lt;author&gt;Yang, Jing&lt;/author&gt;&lt;author&gt;So, Juhoon&lt;/author&gt;&lt;author&gt;Leimgruber, Stephanie&lt;/author&gt;&lt;author&gt;Kahn, Michael&lt;/author&gt;&lt;author&gt;Ishitani, Tohru&lt;/author&gt;&lt;author&gt;Shin, Donghun&lt;/author&gt;&lt;author&gt;Mustata Wilson, Gabriela&lt;/author&gt;&lt;author&gt;Monga, Satdarshan P.&lt;/author&gt;&lt;/authors&gt;&lt;/contributors&gt;&lt;titles&gt;&lt;title&gt;Identification and Characterization of a Novel Small-Molecule Inhibitor of β-Catenin Signaling&lt;/title&gt;&lt;secondary-title&gt;The American Journal of Pathology&lt;/secondary-title&gt;&lt;/titles&gt;&lt;periodical&gt;&lt;full-title&gt;The American Journal of Pathology&lt;/full-title&gt;&lt;/periodical&gt;&lt;pages&gt;2111-2122&lt;/pages&gt;&lt;volume&gt;184&lt;/volume&gt;&lt;number&gt;7&lt;/number&gt;&lt;dates&gt;&lt;year&gt;2014&lt;/year&gt;&lt;pub-dates&gt;&lt;date&gt;7//&lt;/date&gt;&lt;/pub-dates&gt;&lt;/dates&gt;&lt;isbn&gt;0002-9440&lt;/isbn&gt;&lt;urls&gt;&lt;related-urls&gt;&lt;url&gt;http://www.sciencedirect.com/science/article/pii/S0002944014002193&lt;/url&gt;&lt;/related-urls&gt;&lt;/urls&gt;&lt;electronic-resource-num&gt;http://dx.doi.org/10.1016/j.ajpath.2014.04.002&lt;/electronic-resource-num&gt;&lt;/record&gt;&lt;/Cite&gt;&lt;/EndNote&gt;</w:instrText>
            </w:r>
            <w:r w:rsidRPr="00A41F80">
              <w:rPr>
                <w:rFonts w:ascii="Book Antiqua" w:hAnsi="Book Antiqua"/>
                <w:vertAlign w:val="superscript"/>
              </w:rPr>
              <w:fldChar w:fldCharType="separate"/>
            </w:r>
            <w:r w:rsidRPr="00A41F80">
              <w:rPr>
                <w:rFonts w:ascii="Book Antiqua" w:hAnsi="Book Antiqua"/>
                <w:noProof/>
                <w:color w:val="auto"/>
                <w:vertAlign w:val="superscript"/>
              </w:rPr>
              <w:t>[18]</w:t>
            </w:r>
            <w:r w:rsidRPr="00A41F80">
              <w:rPr>
                <w:rFonts w:ascii="Book Antiqua" w:hAnsi="Book Antiqua"/>
                <w:vertAlign w:val="superscript"/>
              </w:rPr>
              <w:fldChar w:fldCharType="end"/>
            </w:r>
          </w:p>
        </w:tc>
        <w:tc>
          <w:tcPr>
            <w:tcW w:w="3690" w:type="dxa"/>
          </w:tcPr>
          <w:p w14:paraId="4F701041" w14:textId="451D1A41" w:rsidR="00C40F80" w:rsidRPr="00A41F80" w:rsidRDefault="00C40F80" w:rsidP="009C79FE">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bCs/>
                <w:color w:val="auto"/>
                <w:kern w:val="36"/>
              </w:rPr>
            </w:pPr>
            <w:r w:rsidRPr="00A41F80">
              <w:rPr>
                <w:rFonts w:ascii="Book Antiqua" w:eastAsia="Arial Unicode MS" w:hAnsi="Book Antiqua"/>
                <w:bCs/>
                <w:color w:val="auto"/>
                <w:kern w:val="36"/>
              </w:rPr>
              <w:t xml:space="preserve">Blocks </w:t>
            </w:r>
            <w:r w:rsidRPr="00A41F80">
              <w:rPr>
                <w:rFonts w:eastAsia="Arial Unicode MS"/>
                <w:bCs/>
                <w:color w:val="auto"/>
                <w:kern w:val="36"/>
              </w:rPr>
              <w:t>β</w:t>
            </w:r>
            <w:r w:rsidRPr="00A41F80">
              <w:rPr>
                <w:rFonts w:ascii="Book Antiqua" w:eastAsia="Arial Unicode MS" w:hAnsi="Book Antiqua"/>
                <w:bCs/>
                <w:color w:val="auto"/>
                <w:kern w:val="36"/>
              </w:rPr>
              <w:t xml:space="preserve">-catenin and CBP interaction. Suppression of down-stream effects in </w:t>
            </w:r>
            <w:r w:rsidRPr="00A41F80">
              <w:rPr>
                <w:color w:val="auto"/>
              </w:rPr>
              <w:t>β</w:t>
            </w:r>
            <w:r w:rsidRPr="00A41F80">
              <w:rPr>
                <w:rFonts w:ascii="Book Antiqua" w:hAnsi="Book Antiqua"/>
                <w:color w:val="auto"/>
              </w:rPr>
              <w:t>-catenin signaling in HCC cell lines</w:t>
            </w:r>
            <w:r w:rsidRPr="00A41F80">
              <w:rPr>
                <w:rFonts w:ascii="Book Antiqua" w:hAnsi="Book Antiqua"/>
                <w:vertAlign w:val="superscript"/>
              </w:rPr>
              <w:fldChar w:fldCharType="begin"/>
            </w:r>
            <w:r w:rsidRPr="00A41F80">
              <w:rPr>
                <w:rFonts w:ascii="Book Antiqua" w:hAnsi="Book Antiqua"/>
                <w:vertAlign w:val="superscript"/>
              </w:rPr>
              <w:instrText xml:space="preserve"> ADDIN EN.CITE &lt;EndNote&gt;&lt;Cite&gt;&lt;Author&gt;Delgado&lt;/Author&gt;&lt;Year&gt;2014&lt;/Year&gt;&lt;RecNum&gt;332&lt;/RecNum&gt;&lt;DisplayText&gt;&lt;style face="superscript"&gt;[18]&lt;/style&gt;&lt;/DisplayText&gt;&lt;record&gt;&lt;rec-number&gt;332&lt;/rec-number&gt;&lt;foreign-keys&gt;&lt;key app="EN" db-id="5vsdzfds4tffvvewa52x55ajrstwepr2d20d" timestamp="1444397433"&gt;332&lt;/key&gt;&lt;/foreign-keys&gt;&lt;ref-type name="Journal Article"&gt;17&lt;/ref-type&gt;&lt;contributors&gt;&lt;authors&gt;&lt;author&gt;Delgado, Evan R.&lt;/author&gt;&lt;author&gt;Yang, Jing&lt;/author&gt;&lt;author&gt;So, Juhoon&lt;/author&gt;&lt;author&gt;Leimgruber, Stephanie&lt;/author&gt;&lt;author&gt;Kahn, Michael&lt;/author&gt;&lt;author&gt;Ishitani, Tohru&lt;/author&gt;&lt;author&gt;Shin, Donghun&lt;/author&gt;&lt;author&gt;Mustata Wilson, Gabriela&lt;/author&gt;&lt;author&gt;Monga, Satdarshan P.&lt;/author&gt;&lt;/authors&gt;&lt;/contributors&gt;&lt;titles&gt;&lt;title&gt;Identification and Characterization of a Novel Small-Molecule Inhibitor of β-Catenin Signaling&lt;/title&gt;&lt;secondary-title&gt;The American Journal of Pathology&lt;/secondary-title&gt;&lt;/titles&gt;&lt;periodical&gt;&lt;full-title&gt;The American Journal of Pathology&lt;/full-title&gt;&lt;/periodical&gt;&lt;pages&gt;2111-2122&lt;/pages&gt;&lt;volume&gt;184&lt;/volume&gt;&lt;number&gt;7&lt;/number&gt;&lt;dates&gt;&lt;year&gt;2014&lt;/year&gt;&lt;pub-dates&gt;&lt;date&gt;7//&lt;/date&gt;&lt;/pub-dates&gt;&lt;/dates&gt;&lt;isbn&gt;0002-9440&lt;/isbn&gt;&lt;urls&gt;&lt;related-urls&gt;&lt;url&gt;http://www.sciencedirect.com/science/article/pii/S0002944014002193&lt;/url&gt;&lt;/related-urls&gt;&lt;/urls&gt;&lt;electronic-resource-num&gt;http://dx.doi.org/10.1016/j.ajpath.2014.04.002&lt;/electronic-resource-num&gt;&lt;/record&gt;&lt;/Cite&gt;&lt;/EndNote&gt;</w:instrText>
            </w:r>
            <w:r w:rsidRPr="00A41F80">
              <w:rPr>
                <w:rFonts w:ascii="Book Antiqua" w:hAnsi="Book Antiqua"/>
                <w:vertAlign w:val="superscript"/>
              </w:rPr>
              <w:fldChar w:fldCharType="separate"/>
            </w:r>
            <w:r w:rsidRPr="00A41F80">
              <w:rPr>
                <w:rFonts w:ascii="Book Antiqua" w:hAnsi="Book Antiqua"/>
                <w:noProof/>
                <w:color w:val="auto"/>
                <w:vertAlign w:val="superscript"/>
              </w:rPr>
              <w:t>[18]</w:t>
            </w:r>
            <w:r w:rsidRPr="00A41F80">
              <w:rPr>
                <w:rFonts w:ascii="Book Antiqua" w:hAnsi="Book Antiqua"/>
                <w:vertAlign w:val="superscript"/>
              </w:rPr>
              <w:fldChar w:fldCharType="end"/>
            </w:r>
          </w:p>
        </w:tc>
        <w:tc>
          <w:tcPr>
            <w:tcW w:w="3618" w:type="dxa"/>
          </w:tcPr>
          <w:p w14:paraId="192C70BF" w14:textId="02B9F331" w:rsidR="00C40F80" w:rsidRPr="00A41F80" w:rsidRDefault="00C40F80" w:rsidP="009C79FE">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bCs/>
                <w:color w:val="auto"/>
                <w:kern w:val="36"/>
              </w:rPr>
            </w:pPr>
            <w:r w:rsidRPr="00A41F80">
              <w:rPr>
                <w:rFonts w:ascii="Book Antiqua" w:eastAsia="Arial Unicode MS" w:hAnsi="Book Antiqua"/>
                <w:bCs/>
                <w:color w:val="auto"/>
                <w:kern w:val="36"/>
              </w:rPr>
              <w:t>Decrease of Wnt signaling in transgenic zebrafish</w:t>
            </w:r>
            <w:r w:rsidRPr="00A41F80">
              <w:rPr>
                <w:rFonts w:ascii="Book Antiqua" w:hAnsi="Book Antiqua"/>
                <w:vertAlign w:val="superscript"/>
              </w:rPr>
              <w:fldChar w:fldCharType="begin"/>
            </w:r>
            <w:r w:rsidRPr="00A41F80">
              <w:rPr>
                <w:rFonts w:ascii="Book Antiqua" w:hAnsi="Book Antiqua"/>
                <w:vertAlign w:val="superscript"/>
              </w:rPr>
              <w:instrText xml:space="preserve"> ADDIN EN.CITE &lt;EndNote&gt;&lt;Cite&gt;&lt;Author&gt;Delgado&lt;/Author&gt;&lt;Year&gt;2014&lt;/Year&gt;&lt;RecNum&gt;332&lt;/RecNum&gt;&lt;DisplayText&gt;&lt;style face="superscript"&gt;[18]&lt;/style&gt;&lt;/DisplayText&gt;&lt;record&gt;&lt;rec-number&gt;332&lt;/rec-number&gt;&lt;foreign-keys&gt;&lt;key app="EN" db-id="5vsdzfds4tffvvewa52x55ajrstwepr2d20d" timestamp="1444397433"&gt;332&lt;/key&gt;&lt;/foreign-keys&gt;&lt;ref-type name="Journal Article"&gt;17&lt;/ref-type&gt;&lt;contributors&gt;&lt;authors&gt;&lt;author&gt;Delgado, Evan R.&lt;/author&gt;&lt;author&gt;Yang, Jing&lt;/author&gt;&lt;author&gt;So, Juhoon&lt;/author&gt;&lt;author&gt;Leimgruber, Stephanie&lt;/author&gt;&lt;author&gt;Kahn, Michael&lt;/author&gt;&lt;author&gt;Ishitani, Tohru&lt;/author&gt;&lt;author&gt;Shin, Donghun&lt;/author&gt;&lt;author&gt;Mustata Wilson, Gabriela&lt;/author&gt;&lt;author&gt;Monga, Satdarshan P.&lt;/author&gt;&lt;/authors&gt;&lt;/contributors&gt;&lt;titles&gt;&lt;title&gt;Identification and Characterization of a Novel Small-Molecule Inhibitor of β-Catenin Signaling&lt;/title&gt;&lt;secondary-title&gt;The American Journal of Pathology&lt;/secondary-title&gt;&lt;/titles&gt;&lt;periodical&gt;&lt;full-title&gt;The American Journal of Pathology&lt;/full-title&gt;&lt;/periodical&gt;&lt;pages&gt;2111-2122&lt;/pages&gt;&lt;volume&gt;184&lt;/volume&gt;&lt;number&gt;7&lt;/number&gt;&lt;dates&gt;&lt;year&gt;2014&lt;/year&gt;&lt;pub-dates&gt;&lt;date&gt;7//&lt;/date&gt;&lt;/pub-dates&gt;&lt;/dates&gt;&lt;isbn&gt;0002-9440&lt;/isbn&gt;&lt;urls&gt;&lt;related-urls&gt;&lt;url&gt;http://www.sciencedirect.com/science/article/pii/S0002944014002193&lt;/url&gt;&lt;/related-urls&gt;&lt;/urls&gt;&lt;electronic-resource-num&gt;http://dx.doi.org/10.1016/j.ajpath.2014.04.002&lt;/electronic-resource-num&gt;&lt;/record&gt;&lt;/Cite&gt;&lt;/EndNote&gt;</w:instrText>
            </w:r>
            <w:r w:rsidRPr="00A41F80">
              <w:rPr>
                <w:rFonts w:ascii="Book Antiqua" w:hAnsi="Book Antiqua"/>
                <w:vertAlign w:val="superscript"/>
              </w:rPr>
              <w:fldChar w:fldCharType="separate"/>
            </w:r>
            <w:r w:rsidRPr="00A41F80">
              <w:rPr>
                <w:rFonts w:ascii="Book Antiqua" w:hAnsi="Book Antiqua"/>
                <w:noProof/>
                <w:color w:val="auto"/>
                <w:vertAlign w:val="superscript"/>
              </w:rPr>
              <w:t>[18]</w:t>
            </w:r>
            <w:r w:rsidRPr="00A41F80">
              <w:rPr>
                <w:rFonts w:ascii="Book Antiqua" w:hAnsi="Book Antiqua"/>
                <w:vertAlign w:val="superscript"/>
              </w:rPr>
              <w:fldChar w:fldCharType="end"/>
            </w:r>
            <w:r w:rsidRPr="00A41F80">
              <w:rPr>
                <w:rFonts w:ascii="Book Antiqua" w:eastAsia="Arial Unicode MS" w:hAnsi="Book Antiqua"/>
                <w:bCs/>
                <w:color w:val="auto"/>
                <w:kern w:val="36"/>
              </w:rPr>
              <w:t>.</w:t>
            </w:r>
          </w:p>
        </w:tc>
      </w:tr>
      <w:tr w:rsidR="00C40F80" w:rsidRPr="00A41F80" w14:paraId="028875BB" w14:textId="77777777" w:rsidTr="00975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3FB9B565" w14:textId="6407B5FE" w:rsidR="00C40F80" w:rsidRPr="00A41F80" w:rsidRDefault="00C40F80" w:rsidP="009C79FE">
            <w:pPr>
              <w:autoSpaceDE w:val="0"/>
              <w:autoSpaceDN w:val="0"/>
              <w:adjustRightInd w:val="0"/>
              <w:snapToGrid w:val="0"/>
              <w:spacing w:line="360" w:lineRule="auto"/>
              <w:jc w:val="both"/>
              <w:rPr>
                <w:rFonts w:ascii="Book Antiqua" w:eastAsia="Arial Unicode MS" w:hAnsi="Book Antiqua"/>
                <w:color w:val="auto"/>
                <w:kern w:val="36"/>
              </w:rPr>
            </w:pPr>
            <w:r w:rsidRPr="00A41F80">
              <w:rPr>
                <w:rFonts w:ascii="Book Antiqua" w:eastAsia="Arial Unicode MS" w:hAnsi="Book Antiqua"/>
                <w:color w:val="auto"/>
                <w:kern w:val="36"/>
              </w:rPr>
              <w:t>XAV939</w:t>
            </w:r>
            <w:r w:rsidRPr="00A41F80">
              <w:rPr>
                <w:rFonts w:ascii="Book Antiqua" w:eastAsia="Arial Unicode MS" w:hAnsi="Book Antiqua"/>
                <w:kern w:val="36"/>
                <w:vertAlign w:val="superscript"/>
              </w:rPr>
              <w:fldChar w:fldCharType="begin">
                <w:fldData xml:space="preserve">PEVuZE5vdGU+PENpdGU+PEF1dGhvcj5IdWFuZzwvQXV0aG9yPjxZZWFyPjIwMDk8L1llYXI+PFJl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</w:fldData>
              </w:fldChar>
            </w:r>
            <w:r w:rsidRPr="00A41F80">
              <w:rPr>
                <w:rFonts w:ascii="Book Antiqua" w:eastAsia="Arial Unicode MS" w:hAnsi="Book Antiqua"/>
                <w:kern w:val="36"/>
                <w:vertAlign w:val="superscript"/>
              </w:rPr>
              <w:instrText xml:space="preserve"> ADDIN EN.CITE </w:instrText>
            </w:r>
            <w:r w:rsidRPr="00A41F80">
              <w:rPr>
                <w:rFonts w:ascii="Book Antiqua" w:eastAsia="Arial Unicode MS" w:hAnsi="Book Antiqua"/>
                <w:kern w:val="36"/>
                <w:vertAlign w:val="superscript"/>
              </w:rPr>
              <w:fldChar w:fldCharType="begin">
                <w:fldData xml:space="preserve">PEVuZE5vdGU+PENpdGU+PEF1dGhvcj5IdWFuZzwvQXV0aG9yPjxZZWFyPjIwMDk8L1llYXI+PFJl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</w:fldData>
              </w:fldChar>
            </w:r>
            <w:r w:rsidRPr="00A41F80">
              <w:rPr>
                <w:rFonts w:ascii="Book Antiqua" w:eastAsia="Arial Unicode MS" w:hAnsi="Book Antiqua"/>
                <w:kern w:val="36"/>
                <w:vertAlign w:val="superscript"/>
              </w:rPr>
              <w:instrText xml:space="preserve"> ADDIN EN.CITE.DATA </w:instrText>
            </w:r>
            <w:r w:rsidRPr="00A41F80">
              <w:rPr>
                <w:rFonts w:ascii="Book Antiqua" w:eastAsia="Arial Unicode MS" w:hAnsi="Book Antiqua"/>
                <w:kern w:val="36"/>
                <w:vertAlign w:val="superscript"/>
              </w:rPr>
            </w:r>
            <w:r w:rsidRPr="00A41F80">
              <w:rPr>
                <w:rFonts w:ascii="Book Antiqua" w:eastAsia="Arial Unicode MS" w:hAnsi="Book Antiqua"/>
                <w:kern w:val="36"/>
                <w:vertAlign w:val="superscript"/>
              </w:rPr>
              <w:fldChar w:fldCharType="end"/>
            </w:r>
            <w:r w:rsidRPr="00A41F80">
              <w:rPr>
                <w:rFonts w:ascii="Book Antiqua" w:eastAsia="Arial Unicode MS" w:hAnsi="Book Antiqua"/>
                <w:kern w:val="36"/>
                <w:vertAlign w:val="superscript"/>
              </w:rPr>
            </w:r>
            <w:r w:rsidRPr="00A41F80">
              <w:rPr>
                <w:rFonts w:ascii="Book Antiqua" w:eastAsia="Arial Unicode MS" w:hAnsi="Book Antiqua"/>
                <w:kern w:val="36"/>
                <w:vertAlign w:val="superscript"/>
              </w:rPr>
              <w:fldChar w:fldCharType="separate"/>
            </w:r>
            <w:r w:rsidRPr="00A41F80">
              <w:rPr>
                <w:rFonts w:ascii="Book Antiqua" w:eastAsia="Arial Unicode MS" w:hAnsi="Book Antiqua"/>
                <w:noProof/>
                <w:color w:val="auto"/>
                <w:kern w:val="36"/>
                <w:vertAlign w:val="superscript"/>
              </w:rPr>
              <w:t>[61]</w:t>
            </w:r>
            <w:r w:rsidRPr="00A41F80">
              <w:rPr>
                <w:rFonts w:ascii="Book Antiqua" w:eastAsia="Arial Unicode MS" w:hAnsi="Book Antiqua"/>
                <w:kern w:val="36"/>
                <w:vertAlign w:val="superscript"/>
              </w:rPr>
              <w:fldChar w:fldCharType="end"/>
            </w:r>
          </w:p>
        </w:tc>
        <w:tc>
          <w:tcPr>
            <w:tcW w:w="3690" w:type="dxa"/>
            <w:tcBorders>
              <w:left w:val="none" w:sz="0" w:space="0" w:color="auto"/>
              <w:right w:val="none" w:sz="0" w:space="0" w:color="auto"/>
            </w:tcBorders>
            <w:shd w:val="clear" w:color="auto" w:fill="auto"/>
          </w:tcPr>
          <w:p w14:paraId="5270BA02" w14:textId="155BB908" w:rsidR="00C40F80" w:rsidRPr="00A41F80" w:rsidRDefault="00C40F80" w:rsidP="009C79FE">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bCs/>
                <w:color w:val="auto"/>
                <w:kern w:val="36"/>
              </w:rPr>
            </w:pPr>
            <w:r w:rsidRPr="00A41F80">
              <w:rPr>
                <w:rFonts w:ascii="Book Antiqua" w:eastAsia="Arial Unicode MS" w:hAnsi="Book Antiqua"/>
                <w:bCs/>
                <w:color w:val="auto"/>
                <w:kern w:val="36"/>
              </w:rPr>
              <w:t xml:space="preserve">Inhibit Tankyrase 1 and 2 inducing degradation of </w:t>
            </w:r>
            <w:r w:rsidRPr="00A41F80">
              <w:rPr>
                <w:rFonts w:eastAsia="Arial Unicode MS"/>
                <w:bCs/>
                <w:color w:val="auto"/>
                <w:kern w:val="36"/>
              </w:rPr>
              <w:t>β</w:t>
            </w:r>
            <w:r w:rsidRPr="00A41F80">
              <w:rPr>
                <w:rFonts w:ascii="Book Antiqua" w:eastAsia="Arial Unicode MS" w:hAnsi="Book Antiqua"/>
                <w:bCs/>
                <w:color w:val="auto"/>
                <w:kern w:val="36"/>
              </w:rPr>
              <w:t>-catenin by stabilization of Axin.</w:t>
            </w:r>
            <w:r w:rsidR="003F4222">
              <w:rPr>
                <w:rFonts w:ascii="Book Antiqua" w:eastAsia="Arial Unicode MS" w:hAnsi="Book Antiqua"/>
                <w:bCs/>
                <w:color w:val="auto"/>
                <w:kern w:val="36"/>
              </w:rPr>
              <w:t xml:space="preserve"> </w:t>
            </w:r>
            <w:r w:rsidRPr="00A41F80">
              <w:rPr>
                <w:rFonts w:ascii="Book Antiqua" w:eastAsia="Arial Unicode MS" w:hAnsi="Book Antiqua"/>
                <w:bCs/>
                <w:color w:val="auto"/>
                <w:kern w:val="36"/>
              </w:rPr>
              <w:t>Antitumor activity against neuroblastoma</w:t>
            </w:r>
            <w:r w:rsidRPr="00A41F80">
              <w:rPr>
                <w:rFonts w:ascii="Book Antiqua" w:eastAsia="Arial Unicode MS" w:hAnsi="Book Antiqua"/>
                <w:bCs/>
                <w:kern w:val="36"/>
                <w:vertAlign w:val="superscript"/>
              </w:rPr>
              <w:fldChar w:fldCharType="begin"/>
            </w:r>
            <w:r w:rsidRPr="00A41F80">
              <w:rPr>
                <w:rFonts w:ascii="Book Antiqua" w:eastAsia="Arial Unicode MS" w:hAnsi="Book Antiqua"/>
                <w:bCs/>
                <w:kern w:val="36"/>
                <w:vertAlign w:val="superscript"/>
              </w:rPr>
              <w:instrText xml:space="preserve"> ADDIN EN.CITE &lt;EndNote&gt;&lt;Cite&gt;&lt;Author&gt;Tian&lt;/Author&gt;&lt;Year&gt;2013&lt;/Year&gt;&lt;RecNum&gt;400&lt;/RecNum&gt;&lt;DisplayText&gt;&lt;style face="superscript"&gt;[72]&lt;/style&gt;&lt;/DisplayText&gt;&lt;record&gt;&lt;rec-number&gt;400&lt;/rec-number&gt;&lt;foreign-keys&gt;&lt;key app="EN" db-id="5vsdzfds4tffvvewa52x55ajrstwepr2d20d" timestamp="1448298519"&gt;400&lt;/key&gt;&lt;/foreign-keys&gt;&lt;ref-type name="Journal Article"&gt;17&lt;/ref-type&gt;&lt;contributors&gt;&lt;authors&gt;&lt;author&gt;Tian, X. H.&lt;/author&gt;&lt;author&gt;Hou, W. J.&lt;/author&gt;&lt;author&gt;Fang, Y.&lt;/author&gt;&lt;author&gt;Fan, J.&lt;/author&gt;&lt;author&gt;Tong, H.&lt;/author&gt;&lt;author&gt;Bai, S. L.&lt;/author&gt;&lt;author&gt;Chen, Q.&lt;/author&gt;&lt;author&gt;Xu, H.&lt;/author&gt;&lt;author&gt;Li, Y.&lt;/author&gt;&lt;/authors&gt;&lt;/contributors&gt;&lt;auth-address&gt;Department of Tissue Engineering, College of Basic Medical Sciences, China Medical University, Shenyang 110001, PR China. shuling_bai@126.com.&lt;/auth-address&gt;&lt;titles&gt;&lt;title&gt;XAV939, a tankyrase 1 inhibitior, promotes cell apoptosis in neuroblastoma cell lines by inhibiting Wnt/beta-catenin signaling pathway&lt;/title&gt;&lt;secondary-title&gt;J Exp Clin Cancer Res&lt;/secondary-title&gt;&lt;/titles&gt;&lt;periodical&gt;&lt;full-title&gt;J Exp Clin Cancer Res&lt;/full-title&gt;&lt;/periodical&gt;&lt;pages&gt;100&lt;/pages&gt;&lt;volume&gt;32&lt;/volume&gt;&lt;keywords&gt;&lt;keyword&gt;Apoptosis/drug effects&lt;/keyword&gt;&lt;keyword&gt;Cell Division/drug effects&lt;/keyword&gt;&lt;keyword&gt;Cell Growth Processes/drug effects&lt;/keyword&gt;&lt;keyword&gt;Cell Line, Tumor&lt;/keyword&gt;&lt;keyword&gt;Enzyme Inhibitors/*pharmacology&lt;/keyword&gt;&lt;keyword&gt;G2 Phase/drug effects&lt;/keyword&gt;&lt;keyword&gt;Heterocyclic Compounds, 3-Ring/*pharmacology&lt;/keyword&gt;&lt;keyword&gt;Humans&lt;/keyword&gt;&lt;keyword&gt;Neuroblastoma/*drug therapy/enzymology/pathology&lt;/keyword&gt;&lt;keyword&gt;Tankyrases/antagonists &amp;amp; inhibitors/metabolism&lt;/keyword&gt;&lt;keyword&gt;Wnt Signaling Pathway/*drug effects&lt;/keyword&gt;&lt;/keywords&gt;&lt;dates&gt;&lt;year&gt;2013&lt;/year&gt;&lt;/dates&gt;&lt;isbn&gt;1756-9966 (Electronic)&amp;#xD;0392-9078 (Linking)&lt;/isbn&gt;&lt;accession-num&gt;24308762&lt;/accession-num&gt;&lt;urls&gt;&lt;related-urls&gt;&lt;url&gt;http://www.ncbi.nlm.nih.gov/pubmed/24308762&lt;/url&gt;&lt;/related-urls&gt;&lt;/urls&gt;&lt;custom2&gt;PMC3866601&lt;/custom2&gt;&lt;electronic-resource-num&gt;10.1186/1756-9966-32-100&lt;/electronic-resource-num&gt;&lt;/record&gt;&lt;/Cite&gt;&lt;/EndNote&gt;</w:instrText>
            </w:r>
            <w:r w:rsidRPr="00A41F80">
              <w:rPr>
                <w:rFonts w:ascii="Book Antiqua" w:eastAsia="Arial Unicode MS" w:hAnsi="Book Antiqua"/>
                <w:bCs/>
                <w:kern w:val="36"/>
                <w:vertAlign w:val="superscript"/>
              </w:rPr>
              <w:fldChar w:fldCharType="separate"/>
            </w:r>
            <w:r w:rsidRPr="00A41F80">
              <w:rPr>
                <w:rFonts w:ascii="Book Antiqua" w:eastAsia="Arial Unicode MS" w:hAnsi="Book Antiqua"/>
                <w:bCs/>
                <w:noProof/>
                <w:kern w:val="36"/>
                <w:vertAlign w:val="superscript"/>
              </w:rPr>
              <w:t>[72]</w:t>
            </w:r>
            <w:r w:rsidRPr="00A41F80">
              <w:rPr>
                <w:rFonts w:ascii="Book Antiqua" w:eastAsia="Arial Unicode MS" w:hAnsi="Book Antiqua"/>
                <w:bCs/>
                <w:kern w:val="36"/>
                <w:vertAlign w:val="superscript"/>
              </w:rPr>
              <w:fldChar w:fldCharType="end"/>
            </w:r>
            <w:r w:rsidRPr="00A41F80">
              <w:rPr>
                <w:rFonts w:ascii="Book Antiqua" w:eastAsia="Arial Unicode MS" w:hAnsi="Book Antiqua"/>
                <w:bCs/>
                <w:color w:val="auto"/>
                <w:kern w:val="36"/>
              </w:rPr>
              <w:t>, colon</w:t>
            </w:r>
            <w:r w:rsidRPr="00A41F80">
              <w:rPr>
                <w:rFonts w:ascii="Book Antiqua" w:eastAsia="Arial Unicode MS" w:hAnsi="Book Antiqua"/>
                <w:bCs/>
                <w:kern w:val="36"/>
                <w:vertAlign w:val="superscript"/>
              </w:rPr>
              <w:fldChar w:fldCharType="begin">
                <w:fldData xml:space="preserve">PEVuZE5vdGU+PENpdGU+PEF1dGhvcj5XYWFsZXI8L0F1dGhvcj48WWVhcj4yMDEyPC9ZZWFyPjxS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</w:fldData>
              </w:fldChar>
            </w:r>
            <w:r w:rsidRPr="00A41F80">
              <w:rPr>
                <w:rFonts w:ascii="Book Antiqua" w:eastAsia="Arial Unicode MS" w:hAnsi="Book Antiqua"/>
                <w:bCs/>
                <w:kern w:val="36"/>
                <w:vertAlign w:val="superscript"/>
              </w:rPr>
              <w:instrText xml:space="preserve"> ADDIN EN.CITE </w:instrText>
            </w:r>
            <w:r w:rsidRPr="00A41F80">
              <w:rPr>
                <w:rFonts w:ascii="Book Antiqua" w:eastAsia="Arial Unicode MS" w:hAnsi="Book Antiqua"/>
                <w:bCs/>
                <w:kern w:val="36"/>
                <w:vertAlign w:val="superscript"/>
              </w:rPr>
              <w:fldChar w:fldCharType="begin">
                <w:fldData xml:space="preserve">PEVuZE5vdGU+PENpdGU+PEF1dGhvcj5XYWFsZXI8L0F1dGhvcj48WWVhcj4yMDEyPC9ZZWFyPjxS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</w:fldData>
              </w:fldChar>
            </w:r>
            <w:r w:rsidRPr="00A41F80">
              <w:rPr>
                <w:rFonts w:ascii="Book Antiqua" w:eastAsia="Arial Unicode MS" w:hAnsi="Book Antiqua"/>
                <w:bCs/>
                <w:kern w:val="36"/>
                <w:vertAlign w:val="superscript"/>
              </w:rPr>
              <w:instrText xml:space="preserve"> ADDIN EN.CITE.DATA </w:instrText>
            </w:r>
            <w:r w:rsidRPr="00A41F80">
              <w:rPr>
                <w:rFonts w:ascii="Book Antiqua" w:eastAsia="Arial Unicode MS" w:hAnsi="Book Antiqua"/>
                <w:bCs/>
                <w:kern w:val="36"/>
                <w:vertAlign w:val="superscript"/>
              </w:rPr>
            </w:r>
            <w:r w:rsidRPr="00A41F80">
              <w:rPr>
                <w:rFonts w:ascii="Book Antiqua" w:eastAsia="Arial Unicode MS" w:hAnsi="Book Antiqua"/>
                <w:bCs/>
                <w:kern w:val="36"/>
                <w:vertAlign w:val="superscript"/>
              </w:rPr>
              <w:fldChar w:fldCharType="end"/>
            </w:r>
            <w:r w:rsidRPr="00A41F80">
              <w:rPr>
                <w:rFonts w:ascii="Book Antiqua" w:eastAsia="Arial Unicode MS" w:hAnsi="Book Antiqua"/>
                <w:bCs/>
                <w:kern w:val="36"/>
                <w:vertAlign w:val="superscript"/>
              </w:rPr>
            </w:r>
            <w:r w:rsidRPr="00A41F80">
              <w:rPr>
                <w:rFonts w:ascii="Book Antiqua" w:eastAsia="Arial Unicode MS" w:hAnsi="Book Antiqua"/>
                <w:bCs/>
                <w:kern w:val="36"/>
                <w:vertAlign w:val="superscript"/>
              </w:rPr>
              <w:fldChar w:fldCharType="separate"/>
            </w:r>
            <w:r w:rsidRPr="00A41F80">
              <w:rPr>
                <w:rFonts w:ascii="Book Antiqua" w:eastAsia="Arial Unicode MS" w:hAnsi="Book Antiqua"/>
                <w:bCs/>
                <w:noProof/>
                <w:kern w:val="36"/>
                <w:vertAlign w:val="superscript"/>
              </w:rPr>
              <w:t>[73]</w:t>
            </w:r>
            <w:r w:rsidRPr="00A41F80">
              <w:rPr>
                <w:rFonts w:ascii="Book Antiqua" w:eastAsia="Arial Unicode MS" w:hAnsi="Book Antiqua"/>
                <w:bCs/>
                <w:kern w:val="36"/>
                <w:vertAlign w:val="superscript"/>
              </w:rPr>
              <w:fldChar w:fldCharType="end"/>
            </w:r>
            <w:r w:rsidRPr="00A41F80">
              <w:rPr>
                <w:rFonts w:ascii="Book Antiqua" w:eastAsia="Arial Unicode MS" w:hAnsi="Book Antiqua"/>
                <w:bCs/>
                <w:color w:val="auto"/>
                <w:kern w:val="36"/>
              </w:rPr>
              <w:t>, breast</w:t>
            </w:r>
            <w:r w:rsidRPr="00A41F80">
              <w:rPr>
                <w:rFonts w:ascii="Book Antiqua" w:eastAsia="Arial Unicode MS" w:hAnsi="Book Antiqua"/>
                <w:bCs/>
                <w:kern w:val="36"/>
                <w:vertAlign w:val="superscript"/>
              </w:rPr>
              <w:fldChar w:fldCharType="begin">
                <w:fldData xml:space="preserve">PEVuZE5vdGU+PENpdGU+PEF1dGhvcj5CYW88L0F1dGhvcj48WWVhcj4yMDEyPC9ZZWFyPjxSZWNO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</w:fldData>
              </w:fldChar>
            </w:r>
            <w:r w:rsidRPr="00A41F80">
              <w:rPr>
                <w:rFonts w:ascii="Book Antiqua" w:eastAsia="Arial Unicode MS" w:hAnsi="Book Antiqua"/>
                <w:bCs/>
                <w:kern w:val="36"/>
                <w:vertAlign w:val="superscript"/>
              </w:rPr>
              <w:instrText xml:space="preserve"> ADDIN EN.CITE </w:instrText>
            </w:r>
            <w:r w:rsidRPr="00A41F80">
              <w:rPr>
                <w:rFonts w:ascii="Book Antiqua" w:eastAsia="Arial Unicode MS" w:hAnsi="Book Antiqua"/>
                <w:bCs/>
                <w:kern w:val="36"/>
                <w:vertAlign w:val="superscript"/>
              </w:rPr>
              <w:fldChar w:fldCharType="begin">
                <w:fldData xml:space="preserve">PEVuZE5vdGU+PENpdGU+PEF1dGhvcj5CYW88L0F1dGhvcj48WWVhcj4yMDEyPC9ZZWFyPjxSZWNO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</w:fldData>
              </w:fldChar>
            </w:r>
            <w:r w:rsidRPr="00A41F80">
              <w:rPr>
                <w:rFonts w:ascii="Book Antiqua" w:eastAsia="Arial Unicode MS" w:hAnsi="Book Antiqua"/>
                <w:bCs/>
                <w:kern w:val="36"/>
                <w:vertAlign w:val="superscript"/>
              </w:rPr>
              <w:instrText xml:space="preserve"> ADDIN EN.CITE.DATA </w:instrText>
            </w:r>
            <w:r w:rsidRPr="00A41F80">
              <w:rPr>
                <w:rFonts w:ascii="Book Antiqua" w:eastAsia="Arial Unicode MS" w:hAnsi="Book Antiqua"/>
                <w:bCs/>
                <w:kern w:val="36"/>
                <w:vertAlign w:val="superscript"/>
              </w:rPr>
            </w:r>
            <w:r w:rsidRPr="00A41F80">
              <w:rPr>
                <w:rFonts w:ascii="Book Antiqua" w:eastAsia="Arial Unicode MS" w:hAnsi="Book Antiqua"/>
                <w:bCs/>
                <w:kern w:val="36"/>
                <w:vertAlign w:val="superscript"/>
              </w:rPr>
              <w:fldChar w:fldCharType="end"/>
            </w:r>
            <w:r w:rsidRPr="00A41F80">
              <w:rPr>
                <w:rFonts w:ascii="Book Antiqua" w:eastAsia="Arial Unicode MS" w:hAnsi="Book Antiqua"/>
                <w:bCs/>
                <w:kern w:val="36"/>
                <w:vertAlign w:val="superscript"/>
              </w:rPr>
            </w:r>
            <w:r w:rsidRPr="00A41F80">
              <w:rPr>
                <w:rFonts w:ascii="Book Antiqua" w:eastAsia="Arial Unicode MS" w:hAnsi="Book Antiqua"/>
                <w:bCs/>
                <w:kern w:val="36"/>
                <w:vertAlign w:val="superscript"/>
              </w:rPr>
              <w:fldChar w:fldCharType="separate"/>
            </w:r>
            <w:r w:rsidRPr="00A41F80">
              <w:rPr>
                <w:rFonts w:ascii="Book Antiqua" w:eastAsia="Arial Unicode MS" w:hAnsi="Book Antiqua"/>
                <w:bCs/>
                <w:noProof/>
                <w:kern w:val="36"/>
                <w:vertAlign w:val="superscript"/>
              </w:rPr>
              <w:t>[74]</w:t>
            </w:r>
            <w:r w:rsidRPr="00A41F80">
              <w:rPr>
                <w:rFonts w:ascii="Book Antiqua" w:eastAsia="Arial Unicode MS" w:hAnsi="Book Antiqua"/>
                <w:bCs/>
                <w:kern w:val="36"/>
                <w:vertAlign w:val="superscript"/>
              </w:rPr>
              <w:fldChar w:fldCharType="end"/>
            </w:r>
            <w:r w:rsidRPr="00A41F80">
              <w:rPr>
                <w:rFonts w:ascii="Book Antiqua" w:eastAsia="Arial Unicode MS" w:hAnsi="Book Antiqua"/>
                <w:bCs/>
                <w:color w:val="auto"/>
                <w:kern w:val="36"/>
              </w:rPr>
              <w:t xml:space="preserve"> and lung</w:t>
            </w:r>
            <w:r w:rsidRPr="00A41F80">
              <w:rPr>
                <w:rFonts w:ascii="Book Antiqua" w:eastAsia="Arial Unicode MS" w:hAnsi="Book Antiqua"/>
                <w:bCs/>
                <w:kern w:val="36"/>
                <w:vertAlign w:val="superscript"/>
              </w:rPr>
              <w:fldChar w:fldCharType="begin">
                <w:fldData xml:space="preserve">PEVuZE5vdGU+PENpdGU+PEF1dGhvcj5CdXNjaDwvQXV0aG9yPjxZZWFyPjIwMTM8L1llYXI+PFJl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</w:fldData>
              </w:fldChar>
            </w:r>
            <w:r w:rsidRPr="00A41F80">
              <w:rPr>
                <w:rFonts w:ascii="Book Antiqua" w:eastAsia="Arial Unicode MS" w:hAnsi="Book Antiqua"/>
                <w:bCs/>
                <w:kern w:val="36"/>
                <w:vertAlign w:val="superscript"/>
              </w:rPr>
              <w:instrText xml:space="preserve"> ADDIN EN.CITE </w:instrText>
            </w:r>
            <w:r w:rsidRPr="00A41F80">
              <w:rPr>
                <w:rFonts w:ascii="Book Antiqua" w:eastAsia="Arial Unicode MS" w:hAnsi="Book Antiqua"/>
                <w:bCs/>
                <w:kern w:val="36"/>
                <w:vertAlign w:val="superscript"/>
              </w:rPr>
              <w:fldChar w:fldCharType="begin">
                <w:fldData xml:space="preserve">PEVuZE5vdGU+PENpdGU+PEF1dGhvcj5CdXNjaDwvQXV0aG9yPjxZZWFyPjIwMTM8L1llYXI+PFJl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</w:fldData>
              </w:fldChar>
            </w:r>
            <w:r w:rsidRPr="00A41F80">
              <w:rPr>
                <w:rFonts w:ascii="Book Antiqua" w:eastAsia="Arial Unicode MS" w:hAnsi="Book Antiqua"/>
                <w:bCs/>
                <w:kern w:val="36"/>
                <w:vertAlign w:val="superscript"/>
              </w:rPr>
              <w:instrText xml:space="preserve"> ADDIN EN.CITE.DATA </w:instrText>
            </w:r>
            <w:r w:rsidRPr="00A41F80">
              <w:rPr>
                <w:rFonts w:ascii="Book Antiqua" w:eastAsia="Arial Unicode MS" w:hAnsi="Book Antiqua"/>
                <w:bCs/>
                <w:kern w:val="36"/>
                <w:vertAlign w:val="superscript"/>
              </w:rPr>
            </w:r>
            <w:r w:rsidRPr="00A41F80">
              <w:rPr>
                <w:rFonts w:ascii="Book Antiqua" w:eastAsia="Arial Unicode MS" w:hAnsi="Book Antiqua"/>
                <w:bCs/>
                <w:kern w:val="36"/>
                <w:vertAlign w:val="superscript"/>
              </w:rPr>
              <w:fldChar w:fldCharType="end"/>
            </w:r>
            <w:r w:rsidRPr="00A41F80">
              <w:rPr>
                <w:rFonts w:ascii="Book Antiqua" w:eastAsia="Arial Unicode MS" w:hAnsi="Book Antiqua"/>
                <w:bCs/>
                <w:kern w:val="36"/>
                <w:vertAlign w:val="superscript"/>
              </w:rPr>
            </w:r>
            <w:r w:rsidRPr="00A41F80">
              <w:rPr>
                <w:rFonts w:ascii="Book Antiqua" w:eastAsia="Arial Unicode MS" w:hAnsi="Book Antiqua"/>
                <w:bCs/>
                <w:kern w:val="36"/>
                <w:vertAlign w:val="superscript"/>
              </w:rPr>
              <w:fldChar w:fldCharType="separate"/>
            </w:r>
            <w:r w:rsidRPr="00A41F80">
              <w:rPr>
                <w:rFonts w:ascii="Book Antiqua" w:eastAsia="Arial Unicode MS" w:hAnsi="Book Antiqua"/>
                <w:bCs/>
                <w:noProof/>
                <w:kern w:val="36"/>
                <w:vertAlign w:val="superscript"/>
              </w:rPr>
              <w:t>[75]</w:t>
            </w:r>
            <w:r w:rsidRPr="00A41F80">
              <w:rPr>
                <w:rFonts w:ascii="Book Antiqua" w:eastAsia="Arial Unicode MS" w:hAnsi="Book Antiqua"/>
                <w:bCs/>
                <w:kern w:val="36"/>
                <w:vertAlign w:val="superscript"/>
              </w:rPr>
              <w:fldChar w:fldCharType="end"/>
            </w:r>
            <w:r w:rsidRPr="00A41F80">
              <w:rPr>
                <w:rFonts w:ascii="Book Antiqua" w:eastAsia="Arial Unicode MS" w:hAnsi="Book Antiqua"/>
                <w:bCs/>
                <w:color w:val="auto"/>
                <w:kern w:val="36"/>
                <w:vertAlign w:val="superscript"/>
              </w:rPr>
              <w:t xml:space="preserve"> </w:t>
            </w:r>
            <w:r w:rsidRPr="00A41F80">
              <w:rPr>
                <w:rFonts w:ascii="Book Antiqua" w:eastAsia="Arial Unicode MS" w:hAnsi="Book Antiqua"/>
                <w:bCs/>
                <w:color w:val="auto"/>
                <w:kern w:val="36"/>
              </w:rPr>
              <w:t xml:space="preserve">cancers, and HCC Decreased nuclear </w:t>
            </w:r>
            <w:r w:rsidRPr="00A41F80">
              <w:rPr>
                <w:rFonts w:eastAsia="Arial Unicode MS"/>
                <w:bCs/>
                <w:color w:val="auto"/>
                <w:kern w:val="36"/>
              </w:rPr>
              <w:t>β</w:t>
            </w:r>
            <w:r w:rsidRPr="00A41F80">
              <w:rPr>
                <w:rFonts w:ascii="Book Antiqua" w:eastAsia="Arial Unicode MS" w:hAnsi="Book Antiqua"/>
                <w:bCs/>
                <w:color w:val="auto"/>
                <w:kern w:val="36"/>
              </w:rPr>
              <w:t>-catenin levels, cell proliferation and col</w:t>
            </w:r>
            <w:r w:rsidR="003C0D7F">
              <w:rPr>
                <w:rFonts w:ascii="Book Antiqua" w:eastAsia="Arial Unicode MS" w:hAnsi="Book Antiqua"/>
                <w:bCs/>
                <w:color w:val="auto"/>
                <w:kern w:val="36"/>
              </w:rPr>
              <w:t>ony formation in HepG2 and Huh7</w:t>
            </w:r>
            <w:r w:rsidRPr="00A41F80">
              <w:rPr>
                <w:rFonts w:ascii="Book Antiqua" w:eastAsia="Arial Unicode MS" w:hAnsi="Book Antiqua"/>
                <w:bCs/>
                <w:kern w:val="36"/>
                <w:vertAlign w:val="superscript"/>
              </w:rPr>
              <w:fldChar w:fldCharType="begin"/>
            </w:r>
            <w:r w:rsidRPr="00A41F80">
              <w:rPr>
                <w:rFonts w:ascii="Book Antiqua" w:eastAsia="Arial Unicode MS" w:hAnsi="Book Antiqua"/>
                <w:bCs/>
                <w:kern w:val="36"/>
                <w:vertAlign w:val="superscript"/>
              </w:rPr>
              <w:instrText xml:space="preserve"> ADDIN EN.CITE &lt;EndNote&gt;&lt;Cite&gt;&lt;Author&gt;Ma&lt;/Author&gt;&lt;Year&gt;2015&lt;/Year&gt;&lt;RecNum&gt;401&lt;/RecNum&gt;&lt;DisplayText&gt;&lt;style face="superscript"&gt;[76]&lt;/style&gt;&lt;/DisplayText&gt;&lt;record&gt;&lt;rec-number&gt;401&lt;/rec-number&gt;&lt;foreign-keys&gt;&lt;key app="EN" db-id="5vsdzfds4tffvvewa52x55ajrstwepr2d20d" timestamp="1448298519"&gt;401&lt;/key&gt;&lt;/foreign-keys&gt;&lt;ref-type name="Journal Article"&gt;17&lt;/ref-type&gt;&lt;contributors&gt;&lt;authors&gt;&lt;author&gt;Ma, L.&lt;/author&gt;&lt;author&gt;Wang, X.&lt;/author&gt;&lt;author&gt;Jia, T.&lt;/author&gt;&lt;author&gt;Wei, W.&lt;/author&gt;&lt;author&gt;Chua, M. S.&lt;/author&gt;&lt;author&gt;So, S.&lt;/author&gt;&lt;/authors&gt;&lt;/contributors&gt;&lt;auth-address&gt;Asian Liver Center and Department of Surgery, Stanford University School of Medicine, Stanford University, Stanford, CA 94305, USA.&amp;#xD;Guangdong Institute of Gastroenterology, Guangdong Provincial Key Laboratory of Colorectal and Pelvic Floor Diseases, The Sixth Affiliated Hospital, Sun Yat-Sen University, Guangzhou, Guangdong, 510655, China.&amp;#xD;School of Pharmaceutical Sciences, Wuhan University, Wuhan, Hubei, 430072, China.&lt;/auth-address&gt;&lt;titles&gt;&lt;title&gt;Tankyrase inhibitors attenuate WNT/beta-catenin signaling and inhibit growth of hepatocellular carcinoma cells&lt;/title&gt;&lt;secondary-title&gt;Oncotarget&lt;/secondary-title&gt;&lt;/titles&gt;&lt;periodical&gt;&lt;full-title&gt;Oncotarget&lt;/full-title&gt;&lt;abbr-1&gt;Oncotarget&lt;/abbr-1&gt;&lt;/periodical&gt;&lt;pages&gt;25390-401&lt;/pages&gt;&lt;volume&gt;6&lt;/volume&gt;&lt;number&gt;28&lt;/number&gt;&lt;keywords&gt;&lt;keyword&gt;WNT/beta-catenin signaling&lt;/keyword&gt;&lt;keyword&gt;hepatocellular carcinoma&lt;/keyword&gt;&lt;keyword&gt;tankyrase inhibitors&lt;/keyword&gt;&lt;keyword&gt;targeted therapy&lt;/keyword&gt;&lt;keyword&gt;beta-catenin/TCF complexes&lt;/keyword&gt;&lt;/keywords&gt;&lt;dates&gt;&lt;year&gt;2015&lt;/year&gt;&lt;pub-dates&gt;&lt;date&gt;Sep 22&lt;/date&gt;&lt;/pub-dates&gt;&lt;/dates&gt;&lt;isbn&gt;1949-2553 (Electronic)&amp;#xD;1949-2553 (Linking)&lt;/isbn&gt;&lt;accession-num&gt;26246473&lt;/accession-num&gt;&lt;urls&gt;&lt;related-urls&gt;&lt;url&gt;http://www.ncbi.nlm.nih.gov/pubmed/26246473&lt;/url&gt;&lt;/related-urls&gt;&lt;/urls&gt;&lt;electronic-resource-num&gt;10.18632/oncotarget.4455&lt;/electronic-resource-num&gt;&lt;/record&gt;&lt;/Cite&gt;&lt;/EndNote&gt;</w:instrText>
            </w:r>
            <w:r w:rsidRPr="00A41F80">
              <w:rPr>
                <w:rFonts w:ascii="Book Antiqua" w:eastAsia="Arial Unicode MS" w:hAnsi="Book Antiqua"/>
                <w:bCs/>
                <w:kern w:val="36"/>
                <w:vertAlign w:val="superscript"/>
              </w:rPr>
              <w:fldChar w:fldCharType="separate"/>
            </w:r>
            <w:r w:rsidRPr="00A41F80">
              <w:rPr>
                <w:rFonts w:ascii="Book Antiqua" w:eastAsia="Arial Unicode MS" w:hAnsi="Book Antiqua"/>
                <w:bCs/>
                <w:noProof/>
                <w:kern w:val="36"/>
                <w:vertAlign w:val="superscript"/>
              </w:rPr>
              <w:t>[76]</w:t>
            </w:r>
            <w:r w:rsidRPr="00A41F80">
              <w:rPr>
                <w:rFonts w:ascii="Book Antiqua" w:eastAsia="Arial Unicode MS" w:hAnsi="Book Antiqua"/>
                <w:bCs/>
                <w:kern w:val="36"/>
                <w:vertAlign w:val="superscript"/>
              </w:rPr>
              <w:fldChar w:fldCharType="end"/>
            </w:r>
            <w:r w:rsidRPr="00A41F80">
              <w:rPr>
                <w:rFonts w:ascii="Book Antiqua" w:eastAsia="Arial Unicode MS" w:hAnsi="Book Antiqua"/>
                <w:bCs/>
                <w:color w:val="auto"/>
                <w:kern w:val="36"/>
              </w:rPr>
              <w:t>.</w:t>
            </w:r>
          </w:p>
        </w:tc>
        <w:tc>
          <w:tcPr>
            <w:tcW w:w="3618" w:type="dxa"/>
            <w:tcBorders>
              <w:left w:val="none" w:sz="0" w:space="0" w:color="auto"/>
              <w:right w:val="none" w:sz="0" w:space="0" w:color="auto"/>
            </w:tcBorders>
            <w:shd w:val="clear" w:color="auto" w:fill="auto"/>
          </w:tcPr>
          <w:p w14:paraId="499CC228" w14:textId="2C726F25" w:rsidR="00C40F80" w:rsidRPr="00A41F80" w:rsidRDefault="00C40F80" w:rsidP="009C79FE">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AdvTT86d47313"/>
              </w:rPr>
            </w:pPr>
            <w:r w:rsidRPr="00A41F80">
              <w:rPr>
                <w:rFonts w:ascii="Book Antiqua" w:hAnsi="Book Antiqua"/>
              </w:rPr>
              <w:t>Inhibited growth of HepG2 xenograft model of HCC</w:t>
            </w:r>
            <w:r w:rsidRPr="00A41F80">
              <w:rPr>
                <w:rFonts w:ascii="Book Antiqua" w:hAnsi="Book Antiqua"/>
                <w:vertAlign w:val="superscript"/>
              </w:rPr>
              <w:fldChar w:fldCharType="begin"/>
            </w:r>
            <w:r w:rsidRPr="00A41F80">
              <w:rPr>
                <w:rFonts w:ascii="Book Antiqua" w:hAnsi="Book Antiqua"/>
                <w:vertAlign w:val="superscript"/>
              </w:rPr>
              <w:instrText xml:space="preserve"> ADDIN EN.CITE &lt;EndNote&gt;&lt;Cite&gt;&lt;Author&gt;Ma&lt;/Author&gt;&lt;Year&gt;2015&lt;/Year&gt;&lt;RecNum&gt;401&lt;/RecNum&gt;&lt;DisplayText&gt;&lt;style face="superscript"&gt;[76]&lt;/style&gt;&lt;/DisplayText&gt;&lt;record&gt;&lt;rec-number&gt;401&lt;/rec-number&gt;&lt;foreign-keys&gt;&lt;key app="EN" db-id="5vsdzfds4tffvvewa52x55ajrstwepr2d20d" timestamp="1448298519"&gt;401&lt;/key&gt;&lt;/foreign-keys&gt;&lt;ref-type name="Journal Article"&gt;17&lt;/ref-type&gt;&lt;contributors&gt;&lt;authors&gt;&lt;author&gt;Ma, L.&lt;/author&gt;&lt;author&gt;Wang, X.&lt;/author&gt;&lt;author&gt;Jia, T.&lt;/author&gt;&lt;author&gt;Wei, W.&lt;/author&gt;&lt;author&gt;Chua, M. S.&lt;/author&gt;&lt;author&gt;So, S.&lt;/author&gt;&lt;/authors&gt;&lt;/contributors&gt;&lt;auth-address&gt;Asian Liver Center and Department of Surgery, Stanford University School of Medicine, Stanford University, Stanford, CA 94305, USA.&amp;#xD;Guangdong Institute of Gastroenterology, Guangdong Provincial Key Laboratory of Colorectal and Pelvic Floor Diseases, The Sixth Affiliated Hospital, Sun Yat-Sen University, Guangzhou, Guangdong, 510655, China.&amp;#xD;School of Pharmaceutical Sciences, Wuhan University, Wuhan, Hubei, 430072, China.&lt;/auth-address&gt;&lt;titles&gt;&lt;title&gt;Tankyrase inhibitors attenuate WNT/beta-catenin signaling and inhibit growth of hepatocellular carcinoma cells&lt;/title&gt;&lt;secondary-title&gt;Oncotarget&lt;/secondary-title&gt;&lt;/titles&gt;&lt;periodical&gt;&lt;full-title&gt;Oncotarget&lt;/full-title&gt;&lt;abbr-1&gt;Oncotarget&lt;/abbr-1&gt;&lt;/periodical&gt;&lt;pages&gt;25390-401&lt;/pages&gt;&lt;volume&gt;6&lt;/volume&gt;&lt;number&gt;28&lt;/number&gt;&lt;keywords&gt;&lt;keyword&gt;WNT/beta-catenin signaling&lt;/keyword&gt;&lt;keyword&gt;hepatocellular carcinoma&lt;/keyword&gt;&lt;keyword&gt;tankyrase inhibitors&lt;/keyword&gt;&lt;keyword&gt;targeted therapy&lt;/keyword&gt;&lt;keyword&gt;beta-catenin/TCF complexes&lt;/keyword&gt;&lt;/keywords&gt;&lt;dates&gt;&lt;year&gt;2015&lt;/year&gt;&lt;pub-dates&gt;&lt;date&gt;Sep 22&lt;/date&gt;&lt;/pub-dates&gt;&lt;/dates&gt;&lt;isbn&gt;1949-2553 (Electronic)&amp;#xD;1949-2553 (Linking)&lt;/isbn&gt;&lt;accession-num&gt;26246473&lt;/accession-num&gt;&lt;urls&gt;&lt;related-urls&gt;&lt;url&gt;http://www.ncbi.nlm.nih.gov/pubmed/26246473&lt;/url&gt;&lt;/related-urls&gt;&lt;/urls&gt;&lt;electronic-resource-num&gt;10.18632/oncotarget.4455&lt;/electronic-resource-num&gt;&lt;/record&gt;&lt;/Cite&gt;&lt;/EndNote&gt;</w:instrText>
            </w:r>
            <w:r w:rsidRPr="00A41F80">
              <w:rPr>
                <w:rFonts w:ascii="Book Antiqua" w:hAnsi="Book Antiqua"/>
                <w:vertAlign w:val="superscript"/>
              </w:rPr>
              <w:fldChar w:fldCharType="separate"/>
            </w:r>
            <w:r w:rsidRPr="00A41F80">
              <w:rPr>
                <w:rFonts w:ascii="Book Antiqua" w:hAnsi="Book Antiqua"/>
                <w:noProof/>
                <w:vertAlign w:val="superscript"/>
              </w:rPr>
              <w:t>[76]</w:t>
            </w:r>
            <w:r w:rsidRPr="00A41F80">
              <w:rPr>
                <w:rFonts w:ascii="Book Antiqua" w:hAnsi="Book Antiqua"/>
                <w:vertAlign w:val="superscript"/>
              </w:rPr>
              <w:fldChar w:fldCharType="end"/>
            </w:r>
            <w:r w:rsidRPr="00A41F80">
              <w:rPr>
                <w:rFonts w:ascii="Book Antiqua" w:hAnsi="Book Antiqua"/>
              </w:rPr>
              <w:t xml:space="preserve">. Reduce tumor growth in a conditional APC mutant mouse model of colon </w:t>
            </w:r>
            <w:proofErr w:type="gramStart"/>
            <w:r w:rsidRPr="00A41F80">
              <w:rPr>
                <w:rFonts w:ascii="Book Antiqua" w:hAnsi="Book Antiqua"/>
              </w:rPr>
              <w:t>cancer</w:t>
            </w:r>
            <w:proofErr w:type="gramEnd"/>
            <w:r w:rsidRPr="00A41F80">
              <w:rPr>
                <w:rFonts w:ascii="Book Antiqua" w:hAnsi="Book Antiqua"/>
                <w:vertAlign w:val="superscript"/>
              </w:rPr>
              <w:fldChar w:fldCharType="begin">
                <w:fldData xml:space="preserve">PEVuZE5vdGU+PENpdGU+PEF1dGhvcj5XYWFsZXI8L0F1dGhvcj48WWVhcj4yMDEyPC9ZZWFyPjxS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</w:fldData>
              </w:fldChar>
            </w:r>
            <w:r w:rsidRPr="00A41F80">
              <w:rPr>
                <w:rFonts w:ascii="Book Antiqua" w:hAnsi="Book Antiqua"/>
                <w:vertAlign w:val="superscript"/>
              </w:rPr>
              <w:instrText xml:space="preserve"> ADDIN EN.CITE </w:instrText>
            </w:r>
            <w:r w:rsidRPr="00A41F80">
              <w:rPr>
                <w:rFonts w:ascii="Book Antiqua" w:hAnsi="Book Antiqua"/>
                <w:vertAlign w:val="superscript"/>
              </w:rPr>
              <w:fldChar w:fldCharType="begin">
                <w:fldData xml:space="preserve">PEVuZE5vdGU+PENpdGU+PEF1dGhvcj5XYWFsZXI8L0F1dGhvcj48WWVhcj4yMDEyPC9ZZWFyPjxS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</w:fldData>
              </w:fldChar>
            </w:r>
            <w:r w:rsidRPr="00A41F80">
              <w:rPr>
                <w:rFonts w:ascii="Book Antiqua" w:hAnsi="Book Antiqua"/>
                <w:vertAlign w:val="superscript"/>
              </w:rPr>
              <w:instrText xml:space="preserve"> ADDIN EN.CITE.DATA </w:instrText>
            </w:r>
            <w:r w:rsidRPr="00A41F80">
              <w:rPr>
                <w:rFonts w:ascii="Book Antiqua" w:hAnsi="Book Antiqua"/>
                <w:vertAlign w:val="superscript"/>
              </w:rPr>
            </w:r>
            <w:r w:rsidRPr="00A41F80">
              <w:rPr>
                <w:rFonts w:ascii="Book Antiqua" w:hAnsi="Book Antiqua"/>
                <w:vertAlign w:val="superscript"/>
              </w:rPr>
              <w:fldChar w:fldCharType="end"/>
            </w:r>
            <w:r w:rsidRPr="00A41F80">
              <w:rPr>
                <w:rFonts w:ascii="Book Antiqua" w:hAnsi="Book Antiqua"/>
                <w:vertAlign w:val="superscript"/>
              </w:rPr>
            </w:r>
            <w:r w:rsidRPr="00A41F80">
              <w:rPr>
                <w:rFonts w:ascii="Book Antiqua" w:hAnsi="Book Antiqua"/>
                <w:vertAlign w:val="superscript"/>
              </w:rPr>
              <w:fldChar w:fldCharType="separate"/>
            </w:r>
            <w:r w:rsidRPr="00A41F80">
              <w:rPr>
                <w:rFonts w:ascii="Book Antiqua" w:hAnsi="Book Antiqua"/>
                <w:noProof/>
                <w:vertAlign w:val="superscript"/>
              </w:rPr>
              <w:t>[73]</w:t>
            </w:r>
            <w:r w:rsidRPr="00A41F80">
              <w:rPr>
                <w:rFonts w:ascii="Book Antiqua" w:hAnsi="Book Antiqua"/>
                <w:vertAlign w:val="superscript"/>
              </w:rPr>
              <w:fldChar w:fldCharType="end"/>
            </w:r>
            <w:r w:rsidRPr="00A41F80">
              <w:rPr>
                <w:rFonts w:ascii="Book Antiqua" w:hAnsi="Book Antiqua"/>
              </w:rPr>
              <w:t xml:space="preserve">. </w:t>
            </w:r>
            <w:r w:rsidRPr="00A41F80">
              <w:rPr>
                <w:rFonts w:ascii="Book Antiqua" w:eastAsiaTheme="minorHAnsi" w:hAnsi="Book Antiqua" w:cs="AdvTT86d47313"/>
              </w:rPr>
              <w:t>Repressed lung cancer formation in murine xenograft and transgenic syngeneic lung cancer</w:t>
            </w:r>
          </w:p>
          <w:p w14:paraId="1DD153CC" w14:textId="3D6AD457" w:rsidR="00C40F80" w:rsidRPr="00A41F80" w:rsidRDefault="00C40F80" w:rsidP="009C79FE">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bCs/>
                <w:color w:val="auto"/>
                <w:kern w:val="36"/>
              </w:rPr>
            </w:pPr>
            <w:proofErr w:type="gramStart"/>
            <w:r w:rsidRPr="00A41F80">
              <w:rPr>
                <w:rFonts w:ascii="Book Antiqua" w:eastAsiaTheme="minorHAnsi" w:hAnsi="Book Antiqua" w:cs="AdvTT86d47313"/>
              </w:rPr>
              <w:t>models</w:t>
            </w:r>
            <w:proofErr w:type="gramEnd"/>
            <w:r w:rsidRPr="00A41F80">
              <w:rPr>
                <w:rFonts w:ascii="Book Antiqua" w:eastAsiaTheme="minorHAnsi" w:hAnsi="Book Antiqua" w:cs="AdvTT86d47313"/>
                <w:vertAlign w:val="superscript"/>
              </w:rPr>
              <w:fldChar w:fldCharType="begin">
                <w:fldData xml:space="preserve">PEVuZE5vdGU+PENpdGU+PEF1dGhvcj5CdXNjaDwvQXV0aG9yPjxZZWFyPjIwMTM8L1llYXI+PFJl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</w:fldData>
              </w:fldChar>
            </w:r>
            <w:r w:rsidRPr="00A41F80">
              <w:rPr>
                <w:rFonts w:ascii="Book Antiqua" w:eastAsiaTheme="minorHAnsi" w:hAnsi="Book Antiqua" w:cs="AdvTT86d47313"/>
                <w:vertAlign w:val="superscript"/>
              </w:rPr>
              <w:instrText xml:space="preserve"> ADDIN EN.CITE </w:instrText>
            </w:r>
            <w:r w:rsidRPr="00A41F80">
              <w:rPr>
                <w:rFonts w:ascii="Book Antiqua" w:eastAsiaTheme="minorHAnsi" w:hAnsi="Book Antiqua" w:cs="AdvTT86d47313"/>
                <w:vertAlign w:val="superscript"/>
              </w:rPr>
              <w:fldChar w:fldCharType="begin">
                <w:fldData xml:space="preserve">PEVuZE5vdGU+PENpdGU+PEF1dGhvcj5CdXNjaDwvQXV0aG9yPjxZZWFyPjIwMTM8L1llYXI+PFJl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</w:fldData>
              </w:fldChar>
            </w:r>
            <w:r w:rsidRPr="00A41F80">
              <w:rPr>
                <w:rFonts w:ascii="Book Antiqua" w:eastAsiaTheme="minorHAnsi" w:hAnsi="Book Antiqua" w:cs="AdvTT86d47313"/>
                <w:vertAlign w:val="superscript"/>
              </w:rPr>
              <w:instrText xml:space="preserve"> ADDIN EN.CITE.DATA </w:instrText>
            </w:r>
            <w:r w:rsidRPr="00A41F80">
              <w:rPr>
                <w:rFonts w:ascii="Book Antiqua" w:eastAsiaTheme="minorHAnsi" w:hAnsi="Book Antiqua" w:cs="AdvTT86d47313"/>
                <w:vertAlign w:val="superscript"/>
              </w:rPr>
            </w:r>
            <w:r w:rsidRPr="00A41F80">
              <w:rPr>
                <w:rFonts w:ascii="Book Antiqua" w:eastAsiaTheme="minorHAnsi" w:hAnsi="Book Antiqua" w:cs="AdvTT86d47313"/>
                <w:vertAlign w:val="superscript"/>
              </w:rPr>
              <w:fldChar w:fldCharType="end"/>
            </w:r>
            <w:r w:rsidRPr="00A41F80">
              <w:rPr>
                <w:rFonts w:ascii="Book Antiqua" w:eastAsiaTheme="minorHAnsi" w:hAnsi="Book Antiqua" w:cs="AdvTT86d47313"/>
                <w:vertAlign w:val="superscript"/>
              </w:rPr>
            </w:r>
            <w:r w:rsidRPr="00A41F80">
              <w:rPr>
                <w:rFonts w:ascii="Book Antiqua" w:eastAsiaTheme="minorHAnsi" w:hAnsi="Book Antiqua" w:cs="AdvTT86d47313"/>
                <w:vertAlign w:val="superscript"/>
              </w:rPr>
              <w:fldChar w:fldCharType="separate"/>
            </w:r>
            <w:r w:rsidRPr="00A41F80">
              <w:rPr>
                <w:rFonts w:ascii="Book Antiqua" w:eastAsiaTheme="minorHAnsi" w:hAnsi="Book Antiqua" w:cs="AdvTT86d47313"/>
                <w:noProof/>
                <w:vertAlign w:val="superscript"/>
              </w:rPr>
              <w:t>[75]</w:t>
            </w:r>
            <w:r w:rsidRPr="00A41F80">
              <w:rPr>
                <w:rFonts w:ascii="Book Antiqua" w:eastAsiaTheme="minorHAnsi" w:hAnsi="Book Antiqua" w:cs="AdvTT86d47313"/>
                <w:vertAlign w:val="superscript"/>
              </w:rPr>
              <w:fldChar w:fldCharType="end"/>
            </w:r>
            <w:r w:rsidRPr="00A41F80">
              <w:rPr>
                <w:rFonts w:ascii="Book Antiqua" w:eastAsiaTheme="minorHAnsi" w:hAnsi="Book Antiqua" w:cs="AdvTT86d47313"/>
              </w:rPr>
              <w:t>.</w:t>
            </w:r>
          </w:p>
        </w:tc>
      </w:tr>
      <w:tr w:rsidR="00C40F80" w:rsidRPr="00A41F80" w14:paraId="51B543FC" w14:textId="77777777" w:rsidTr="00975CFB">
        <w:tc>
          <w:tcPr>
            <w:cnfStyle w:val="001000000000" w:firstRow="0" w:lastRow="0" w:firstColumn="1" w:lastColumn="0" w:oddVBand="0" w:evenVBand="0" w:oddHBand="0" w:evenHBand="0" w:firstRowFirstColumn="0" w:firstRowLastColumn="0" w:lastRowFirstColumn="0" w:lastRowLastColumn="0"/>
            <w:tcW w:w="2268" w:type="dxa"/>
          </w:tcPr>
          <w:p w14:paraId="48193863" w14:textId="77777777" w:rsidR="00C40F80" w:rsidRPr="00A41F80" w:rsidRDefault="00C40F80" w:rsidP="009C79FE">
            <w:pPr>
              <w:autoSpaceDE w:val="0"/>
              <w:autoSpaceDN w:val="0"/>
              <w:adjustRightInd w:val="0"/>
              <w:snapToGrid w:val="0"/>
              <w:spacing w:line="360" w:lineRule="auto"/>
              <w:jc w:val="both"/>
              <w:rPr>
                <w:rFonts w:ascii="Book Antiqua" w:eastAsia="Arial Unicode MS" w:hAnsi="Book Antiqua"/>
                <w:bCs w:val="0"/>
                <w:color w:val="auto"/>
                <w:kern w:val="36"/>
              </w:rPr>
            </w:pPr>
            <w:r w:rsidRPr="00A41F80">
              <w:rPr>
                <w:rFonts w:ascii="Book Antiqua" w:eastAsia="Arial Unicode MS" w:hAnsi="Book Antiqua"/>
                <w:bCs w:val="0"/>
                <w:color w:val="auto"/>
                <w:kern w:val="36"/>
              </w:rPr>
              <w:t>CGP049090</w:t>
            </w:r>
          </w:p>
          <w:p w14:paraId="0A950350" w14:textId="77777777" w:rsidR="00C40F80" w:rsidRPr="00A41F80" w:rsidRDefault="00C40F80" w:rsidP="009C79FE">
            <w:pPr>
              <w:autoSpaceDE w:val="0"/>
              <w:autoSpaceDN w:val="0"/>
              <w:adjustRightInd w:val="0"/>
              <w:snapToGrid w:val="0"/>
              <w:spacing w:line="360" w:lineRule="auto"/>
              <w:jc w:val="both"/>
              <w:rPr>
                <w:rFonts w:ascii="Book Antiqua" w:eastAsia="Arial Unicode MS" w:hAnsi="Book Antiqua"/>
                <w:bCs w:val="0"/>
                <w:color w:val="auto"/>
                <w:kern w:val="36"/>
              </w:rPr>
            </w:pPr>
            <w:r w:rsidRPr="00A41F80">
              <w:rPr>
                <w:rFonts w:ascii="Book Antiqua" w:eastAsia="Arial Unicode MS" w:hAnsi="Book Antiqua"/>
                <w:bCs w:val="0"/>
                <w:color w:val="auto"/>
                <w:kern w:val="36"/>
              </w:rPr>
              <w:t>PKF115-854</w:t>
            </w:r>
          </w:p>
          <w:p w14:paraId="11ACDA46" w14:textId="77CC6F7C" w:rsidR="00C40F80" w:rsidRPr="00A41F80" w:rsidRDefault="00C40F80" w:rsidP="009C79FE">
            <w:pPr>
              <w:autoSpaceDE w:val="0"/>
              <w:autoSpaceDN w:val="0"/>
              <w:adjustRightInd w:val="0"/>
              <w:snapToGrid w:val="0"/>
              <w:spacing w:line="360" w:lineRule="auto"/>
              <w:jc w:val="both"/>
              <w:rPr>
                <w:rFonts w:ascii="Book Antiqua" w:eastAsia="Arial Unicode MS" w:hAnsi="Book Antiqua"/>
                <w:kern w:val="36"/>
              </w:rPr>
            </w:pPr>
            <w:r w:rsidRPr="00A41F80">
              <w:rPr>
                <w:rFonts w:ascii="Book Antiqua" w:eastAsia="Arial Unicode MS" w:hAnsi="Book Antiqua"/>
                <w:bCs w:val="0"/>
                <w:color w:val="auto"/>
                <w:kern w:val="36"/>
              </w:rPr>
              <w:t>PKF118-310</w:t>
            </w:r>
            <w:r w:rsidRPr="00A41F80">
              <w:rPr>
                <w:rFonts w:ascii="Book Antiqua" w:eastAsia="Arial Unicode MS" w:hAnsi="Book Antiqua"/>
                <w:kern w:val="36"/>
                <w:vertAlign w:val="superscript"/>
              </w:rPr>
              <w:fldChar w:fldCharType="begin"/>
            </w:r>
            <w:r w:rsidRPr="00A41F80">
              <w:rPr>
                <w:rFonts w:ascii="Book Antiqua" w:eastAsia="Arial Unicode MS" w:hAnsi="Book Antiqua"/>
                <w:kern w:val="36"/>
                <w:vertAlign w:val="superscript"/>
              </w:rPr>
              <w:instrText xml:space="preserve"> ADDIN EN.CITE &lt;EndNote&gt;&lt;Cite&gt;&lt;Author&gt;Lepourcelet&lt;/Author&gt;&lt;Year&gt;2004&lt;/Year&gt;&lt;RecNum&gt;298&lt;/RecNum&gt;&lt;DisplayText&gt;&lt;style face="superscript"&gt;[54]&lt;/style&gt;&lt;/DisplayText&gt;&lt;record&gt;&lt;rec-number&gt;298&lt;/rec-number&gt;&lt;foreign-keys&gt;&lt;key app="EN" db-id="5vsdzfds4tffvvewa52x55ajrstwepr2d20d" timestamp="1443916370"&gt;298&lt;/key&gt;&lt;/foreign-keys&gt;&lt;ref-type name="Journal Article"&gt;17&lt;/ref-type&gt;&lt;contributors&gt;&lt;authors&gt;&lt;author&gt;Lepourcelet, M.&lt;/author&gt;&lt;author&gt;Chen, Y. N.&lt;/author&gt;&lt;author&gt;France, D. S.&lt;/author&gt;&lt;author&gt;Wang, H.&lt;/author&gt;&lt;author&gt;Crews, P.&lt;/author&gt;&lt;author&gt;Petersen, F.&lt;/author&gt;&lt;author&gt;Bruseo, C.&lt;/author&gt;&lt;author&gt;Wood, A. W.&lt;/author&gt;&lt;author&gt;Shivdasani, R. A.&lt;/author&gt;&lt;/authors&gt;&lt;/contributors&gt;&lt;auth-address&gt;Department of Medical Oncology, Dana-Farber Cancer Institute, Boston, MA 02115, USA.&lt;/auth-address&gt;&lt;titles&gt;&lt;title&gt;Small-molecule antagonists of the oncogenic Tcf/beta-catenin protein complex&lt;/title&gt;&lt;secondary-title&gt;Cancer Cell&lt;/secondary-title&gt;&lt;/titles&gt;&lt;periodical&gt;&lt;full-title&gt;Cancer Cell&lt;/full-title&gt;&lt;abbr-1&gt;Cancer cell&lt;/abbr-1&gt;&lt;/periodical&gt;&lt;pages&gt;91-102&lt;/pages&gt;&lt;volume&gt;5&lt;/volume&gt;&lt;number&gt;1&lt;/number&gt;&lt;keywords&gt;&lt;keyword&gt;Animals&lt;/keyword&gt;&lt;keyword&gt;COS Cells&lt;/keyword&gt;&lt;keyword&gt;Cell Division/physiology&lt;/keyword&gt;&lt;keyword&gt;Cercopithecus aethiops&lt;/keyword&gt;&lt;keyword&gt;Combinatorial Chemistry Techniques&lt;/keyword&gt;&lt;keyword&gt;Cyclin D1/metabolism&lt;/keyword&gt;&lt;keyword&gt;Cytoskeletal Proteins/*metabolism&lt;/keyword&gt;&lt;keyword&gt;DNA-Binding Proteins/*metabolism&lt;/keyword&gt;&lt;keyword&gt;Protein Binding&lt;/keyword&gt;&lt;keyword&gt;Signal Transduction/*physiology&lt;/keyword&gt;&lt;keyword&gt;Surface Plasmon Resonance&lt;/keyword&gt;&lt;keyword&gt;Trans-Activators/*metabolism&lt;/keyword&gt;&lt;keyword&gt;Transcription Factors/*metabolism&lt;/keyword&gt;&lt;keyword&gt;Xenopus/metabolism&lt;/keyword&gt;&lt;keyword&gt;Xenopus Proteins&lt;/keyword&gt;&lt;keyword&gt;beta Catenin&lt;/keyword&gt;&lt;/keywords&gt;&lt;dates&gt;&lt;year&gt;2004&lt;/year&gt;&lt;pub-dates&gt;&lt;date&gt;Jan&lt;/date&gt;&lt;/pub-dates&gt;&lt;/dates&gt;&lt;isbn&gt;1535-6108 (Print)&amp;#xD;1535-6108 (Linking)&lt;/isbn&gt;&lt;accession-num&gt;14749129&lt;/accession-num&gt;&lt;urls&gt;&lt;related-urls&gt;&lt;url&gt;http://www.ncbi.nlm.nih.gov/pubmed/14749129&lt;/url&gt;&lt;/related-urls&gt;&lt;/urls&gt;&lt;/record&gt;&lt;/Cite&gt;&lt;/EndNote&gt;</w:instrText>
            </w:r>
            <w:r w:rsidRPr="00A41F80">
              <w:rPr>
                <w:rFonts w:ascii="Book Antiqua" w:eastAsia="Arial Unicode MS" w:hAnsi="Book Antiqua"/>
                <w:kern w:val="36"/>
                <w:vertAlign w:val="superscript"/>
              </w:rPr>
              <w:fldChar w:fldCharType="separate"/>
            </w:r>
            <w:r w:rsidRPr="00A41F80">
              <w:rPr>
                <w:rFonts w:ascii="Book Antiqua" w:eastAsia="Arial Unicode MS" w:hAnsi="Book Antiqua"/>
                <w:bCs w:val="0"/>
                <w:noProof/>
                <w:color w:val="auto"/>
                <w:kern w:val="36"/>
                <w:vertAlign w:val="superscript"/>
              </w:rPr>
              <w:t>[54]</w:t>
            </w:r>
            <w:r w:rsidRPr="00A41F80">
              <w:rPr>
                <w:rFonts w:ascii="Book Antiqua" w:eastAsia="Arial Unicode MS" w:hAnsi="Book Antiqua"/>
                <w:kern w:val="36"/>
                <w:vertAlign w:val="superscript"/>
              </w:rPr>
              <w:fldChar w:fldCharType="end"/>
            </w:r>
          </w:p>
        </w:tc>
        <w:tc>
          <w:tcPr>
            <w:tcW w:w="3690" w:type="dxa"/>
          </w:tcPr>
          <w:p w14:paraId="2F3E6A79" w14:textId="02FF2F1D" w:rsidR="00C40F80" w:rsidRPr="00A41F80" w:rsidRDefault="00C40F80" w:rsidP="009C79FE">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bCs/>
                <w:kern w:val="36"/>
              </w:rPr>
            </w:pPr>
            <w:r w:rsidRPr="00A41F80">
              <w:rPr>
                <w:rFonts w:ascii="Book Antiqua" w:eastAsia="Arial Unicode MS" w:hAnsi="Book Antiqua"/>
                <w:bCs/>
                <w:color w:val="auto"/>
                <w:kern w:val="36"/>
              </w:rPr>
              <w:t xml:space="preserve">Block TCF/LEF and </w:t>
            </w:r>
            <w:r w:rsidRPr="00A41F80">
              <w:rPr>
                <w:rFonts w:eastAsia="Arial Unicode MS"/>
                <w:bCs/>
                <w:color w:val="auto"/>
                <w:kern w:val="36"/>
              </w:rPr>
              <w:t>β</w:t>
            </w:r>
            <w:r w:rsidRPr="00A41F80">
              <w:rPr>
                <w:rFonts w:ascii="Book Antiqua" w:eastAsia="Arial Unicode MS" w:hAnsi="Book Antiqua"/>
                <w:bCs/>
                <w:color w:val="auto"/>
                <w:kern w:val="36"/>
              </w:rPr>
              <w:t xml:space="preserve">-catenin interaction. Decrease expression of </w:t>
            </w:r>
            <w:r w:rsidRPr="00A41F80">
              <w:rPr>
                <w:rFonts w:ascii="Book Antiqua" w:eastAsia="Arial Unicode MS" w:hAnsi="Book Antiqua"/>
                <w:bCs/>
                <w:i/>
                <w:color w:val="auto"/>
                <w:kern w:val="36"/>
              </w:rPr>
              <w:t>c-myc</w:t>
            </w:r>
            <w:r w:rsidRPr="00A41F80">
              <w:rPr>
                <w:rFonts w:ascii="Book Antiqua" w:eastAsia="Arial Unicode MS" w:hAnsi="Book Antiqua"/>
                <w:bCs/>
                <w:color w:val="auto"/>
                <w:kern w:val="36"/>
              </w:rPr>
              <w:t xml:space="preserve">, </w:t>
            </w:r>
            <w:r w:rsidRPr="00A41F80">
              <w:rPr>
                <w:rFonts w:ascii="Book Antiqua" w:eastAsia="Arial Unicode MS" w:hAnsi="Book Antiqua"/>
                <w:bCs/>
                <w:i/>
                <w:color w:val="auto"/>
                <w:kern w:val="36"/>
              </w:rPr>
              <w:t xml:space="preserve">Cyclin D1 </w:t>
            </w:r>
            <w:r w:rsidRPr="00A41F80">
              <w:rPr>
                <w:rFonts w:ascii="Book Antiqua" w:eastAsia="Arial Unicode MS" w:hAnsi="Book Antiqua"/>
                <w:bCs/>
                <w:color w:val="auto"/>
                <w:kern w:val="36"/>
              </w:rPr>
              <w:t xml:space="preserve">and </w:t>
            </w:r>
            <w:r w:rsidRPr="00A41F80">
              <w:rPr>
                <w:rFonts w:ascii="Book Antiqua" w:eastAsia="Arial Unicode MS" w:hAnsi="Book Antiqua"/>
                <w:bCs/>
                <w:i/>
                <w:color w:val="auto"/>
                <w:kern w:val="36"/>
              </w:rPr>
              <w:t>Survivin</w:t>
            </w:r>
            <w:r w:rsidRPr="00A41F80">
              <w:rPr>
                <w:rFonts w:ascii="Book Antiqua" w:eastAsia="Arial Unicode MS" w:hAnsi="Book Antiqua"/>
                <w:bCs/>
                <w:color w:val="auto"/>
                <w:kern w:val="36"/>
              </w:rPr>
              <w:t xml:space="preserve"> in AML</w:t>
            </w:r>
            <w:r w:rsidRPr="00A41F80">
              <w:rPr>
                <w:rFonts w:ascii="Book Antiqua" w:eastAsia="Arial Unicode MS" w:hAnsi="Book Antiqua"/>
                <w:bCs/>
                <w:kern w:val="36"/>
                <w:vertAlign w:val="superscript"/>
              </w:rPr>
              <w:fldChar w:fldCharType="begin"/>
            </w:r>
            <w:r w:rsidRPr="00A41F80">
              <w:rPr>
                <w:rFonts w:ascii="Book Antiqua" w:eastAsia="Arial Unicode MS" w:hAnsi="Book Antiqua"/>
                <w:bCs/>
                <w:kern w:val="36"/>
                <w:vertAlign w:val="superscript"/>
              </w:rPr>
              <w:instrText xml:space="preserve"> ADDIN EN.CITE &lt;EndNote&gt;&lt;Cite&gt;&lt;Author&gt;Minke&lt;/Author&gt;&lt;Year&gt;2009&lt;/Year&gt;&lt;RecNum&gt;295&lt;/RecNum&gt;&lt;DisplayText&gt;&lt;style face="superscript"&gt;[56]&lt;/style&gt;&lt;/DisplayText&gt;&lt;record&gt;&lt;rec-number&gt;295&lt;/rec-number&gt;&lt;foreign-keys&gt;&lt;key app="EN" db-id="5vsdzfds4tffvvewa52x55ajrstwepr2d20d" timestamp="1443913411"&gt;295&lt;/key&gt;&lt;/foreign-keys&gt;&lt;ref-type name="Journal Article"&gt;17&lt;/ref-type&gt;&lt;contributors&gt;&lt;authors&gt;&lt;author&gt;Minke, Katharina Salome&lt;/author&gt;&lt;author&gt;Staib, Peter&lt;/author&gt;&lt;author&gt;Puetter, Adriane&lt;/author&gt;&lt;author&gt;Gehrke, Iris&lt;/author&gt;&lt;author&gt;Gandhirajan, Rajesh Kumar&lt;/author&gt;&lt;author&gt;Schlösser, Axel&lt;/author&gt;&lt;author&gt;Schmitt, Esther Katharina&lt;/author&gt;&lt;author&gt;Hallek, Michael&lt;/author&gt;&lt;author&gt;Kreuzer, Karl-Anton&lt;/author&gt;&lt;/authors&gt;&lt;/contributors&gt;&lt;titles&gt;&lt;title&gt;Small molecule inhibitors of WNT signaling effectively induce apoptosis in acute myeloid leukemia cells&lt;/title&gt;&lt;secondary-title&gt;European Journal of Haematology&lt;/secondary-title&gt;&lt;/titles&gt;&lt;periodical&gt;&lt;full-title&gt;European Journal of Haematology&lt;/full-title&gt;&lt;/periodical&gt;&lt;pages&gt;165-175&lt;/pages&gt;&lt;volume&gt;82&lt;/volume&gt;&lt;number&gt;3&lt;/number&gt;&lt;keywords&gt;&lt;keyword&gt;acute myeloid leukemia&lt;/keyword&gt;&lt;keyword&gt;WNT&lt;/keyword&gt;&lt;keyword&gt;β-catenin&lt;/keyword&gt;&lt;keyword&gt;lymphoid enhancer-binding factor 1&lt;/keyword&gt;&lt;keyword&gt;small molecule inhibitor&lt;/keyword&gt;&lt;/keywords&gt;&lt;dates&gt;&lt;year&gt;2009&lt;/year&gt;&lt;/dates&gt;&lt;publisher&gt;Blackwell Publishing Ltd&lt;/publisher&gt;&lt;isbn&gt;1600-0609&lt;/isbn&gt;&lt;urls&gt;&lt;related-urls&gt;&lt;url&gt;http://dx.doi.org/10.1111/j.1600-0609.2008.01188.x&lt;/url&gt;&lt;/related-urls&gt;&lt;/urls&gt;&lt;electronic-resource-num&gt;10.1111/j.1600-0609.2008.01188.x&lt;/electronic-resource-num&gt;&lt;/record&gt;&lt;/Cite&gt;&lt;/EndNote&gt;</w:instrText>
            </w:r>
            <w:r w:rsidRPr="00A41F80">
              <w:rPr>
                <w:rFonts w:ascii="Book Antiqua" w:eastAsia="Arial Unicode MS" w:hAnsi="Book Antiqua"/>
                <w:bCs/>
                <w:kern w:val="36"/>
                <w:vertAlign w:val="superscript"/>
              </w:rPr>
              <w:fldChar w:fldCharType="separate"/>
            </w:r>
            <w:r w:rsidRPr="00A41F80">
              <w:rPr>
                <w:rFonts w:ascii="Book Antiqua" w:eastAsia="Arial Unicode MS" w:hAnsi="Book Antiqua"/>
                <w:bCs/>
                <w:noProof/>
                <w:color w:val="auto"/>
                <w:kern w:val="36"/>
                <w:vertAlign w:val="superscript"/>
              </w:rPr>
              <w:t>[56]</w:t>
            </w:r>
            <w:r w:rsidRPr="00A41F80">
              <w:rPr>
                <w:rFonts w:ascii="Book Antiqua" w:eastAsia="Arial Unicode MS" w:hAnsi="Book Antiqua"/>
                <w:bCs/>
                <w:kern w:val="36"/>
                <w:vertAlign w:val="superscript"/>
              </w:rPr>
              <w:fldChar w:fldCharType="end"/>
            </w:r>
            <w:r w:rsidRPr="00A41F80">
              <w:rPr>
                <w:rFonts w:ascii="Book Antiqua" w:eastAsia="Arial Unicode MS" w:hAnsi="Book Antiqua"/>
                <w:bCs/>
                <w:color w:val="auto"/>
                <w:kern w:val="36"/>
              </w:rPr>
              <w:t>, CCL</w:t>
            </w:r>
            <w:r w:rsidRPr="00A41F80">
              <w:rPr>
                <w:rFonts w:ascii="Book Antiqua" w:eastAsia="Arial Unicode MS" w:hAnsi="Book Antiqua"/>
                <w:bCs/>
                <w:kern w:val="36"/>
                <w:vertAlign w:val="superscript"/>
              </w:rPr>
              <w:fldChar w:fldCharType="begin"/>
            </w:r>
            <w:r w:rsidRPr="00A41F80">
              <w:rPr>
                <w:rFonts w:ascii="Book Antiqua" w:eastAsia="Arial Unicode MS" w:hAnsi="Book Antiqua"/>
                <w:bCs/>
                <w:kern w:val="36"/>
                <w:vertAlign w:val="superscript"/>
              </w:rPr>
              <w:instrText xml:space="preserve"> ADDIN EN.CITE &lt;EndNote&gt;&lt;Cite&gt;&lt;Author&gt;Gandhirajan&lt;/Author&gt;&lt;Year&gt;2010&lt;/Year&gt;&lt;RecNum&gt;297&lt;/RecNum&gt;&lt;DisplayText&gt;&lt;style face="superscript"&gt;[57]&lt;/style&gt;&lt;/DisplayText&gt;&lt;record&gt;&lt;rec-number&gt;297&lt;/rec-number&gt;&lt;foreign-keys&gt;&lt;key app="EN" db-id="5vsdzfds4tffvvewa52x55ajrstwepr2d20d" timestamp="1443914287"&gt;297&lt;/key&gt;&lt;/foreign-keys&gt;&lt;ref-type name="Journal Article"&gt;17&lt;/ref-type&gt;&lt;contributors&gt;&lt;authors&gt;&lt;author&gt;Gandhirajan, Rajesh Kumar&lt;/author&gt;&lt;author&gt;Staib, Peter Anton&lt;/author&gt;&lt;author&gt;Minke, Katharina&lt;/author&gt;&lt;author&gt;Gehrke, Iris&lt;/author&gt;&lt;author&gt;Plickert, Günther&lt;/author&gt;&lt;author&gt;Schlösser, Axel&lt;/author&gt;&lt;author&gt;Schmitt, Esther Katharina&lt;/author&gt;&lt;author&gt;Hallek, Michael&lt;/author&gt;&lt;author&gt;Kreuzer, Karl-Anton&lt;/author&gt;&lt;/authors&gt;&lt;/contributors&gt;&lt;titles&gt;&lt;title&gt;Small Molecule Inhibitors of Wnt/β-Catenin/Lef-1 Signaling Induces Apoptosis in Chronic Lymphocytic Leukemia Cells In Vitro and In Vivo&lt;/title&gt;&lt;secondary-title&gt;Neoplasia&lt;/secondary-title&gt;&lt;/titles&gt;&lt;periodical&gt;&lt;full-title&gt;Neoplasia&lt;/full-title&gt;&lt;/periodical&gt;&lt;pages&gt;326-IN6&lt;/pages&gt;&lt;volume&gt;12&lt;/volume&gt;&lt;number&gt;4&lt;/number&gt;&lt;dates&gt;&lt;year&gt;2010&lt;/year&gt;&lt;pub-dates&gt;&lt;date&gt;4//&lt;/date&gt;&lt;/pub-dates&gt;&lt;/dates&gt;&lt;isbn&gt;1476-5586&lt;/isbn&gt;&lt;urls&gt;&lt;related-urls&gt;&lt;url&gt;http://www.sciencedirect.com/science/article/pii/S1476558610800119&lt;/url&gt;&lt;/related-urls&gt;&lt;/urls&gt;&lt;electronic-resource-num&gt;http://dx.doi.org/10.1593/neo.91972&lt;/electronic-resource-num&gt;&lt;/record&gt;&lt;/Cite&gt;&lt;/EndNote&gt;</w:instrText>
            </w:r>
            <w:r w:rsidRPr="00A41F80">
              <w:rPr>
                <w:rFonts w:ascii="Book Antiqua" w:eastAsia="Arial Unicode MS" w:hAnsi="Book Antiqua"/>
                <w:bCs/>
                <w:kern w:val="36"/>
                <w:vertAlign w:val="superscript"/>
              </w:rPr>
              <w:fldChar w:fldCharType="separate"/>
            </w:r>
            <w:r w:rsidRPr="00A41F80">
              <w:rPr>
                <w:rFonts w:ascii="Book Antiqua" w:eastAsia="Arial Unicode MS" w:hAnsi="Book Antiqua"/>
                <w:bCs/>
                <w:noProof/>
                <w:color w:val="auto"/>
                <w:kern w:val="36"/>
                <w:vertAlign w:val="superscript"/>
              </w:rPr>
              <w:t>[57]</w:t>
            </w:r>
            <w:r w:rsidRPr="00A41F80">
              <w:rPr>
                <w:rFonts w:ascii="Book Antiqua" w:eastAsia="Arial Unicode MS" w:hAnsi="Book Antiqua"/>
                <w:bCs/>
                <w:kern w:val="36"/>
                <w:vertAlign w:val="superscript"/>
              </w:rPr>
              <w:fldChar w:fldCharType="end"/>
            </w:r>
            <w:r w:rsidRPr="00A41F80">
              <w:rPr>
                <w:rFonts w:ascii="Book Antiqua" w:eastAsia="Arial Unicode MS" w:hAnsi="Book Antiqua"/>
                <w:bCs/>
                <w:color w:val="auto"/>
                <w:kern w:val="36"/>
              </w:rPr>
              <w:t>, MM</w:t>
            </w:r>
            <w:r w:rsidRPr="00A41F80">
              <w:rPr>
                <w:rFonts w:ascii="Book Antiqua" w:eastAsia="Arial Unicode MS" w:hAnsi="Book Antiqua"/>
                <w:bCs/>
                <w:kern w:val="36"/>
                <w:vertAlign w:val="superscript"/>
              </w:rPr>
              <w:fldChar w:fldCharType="begin"/>
            </w:r>
            <w:r w:rsidRPr="00A41F80">
              <w:rPr>
                <w:rFonts w:ascii="Book Antiqua" w:eastAsia="Arial Unicode MS" w:hAnsi="Book Antiqua"/>
                <w:bCs/>
                <w:kern w:val="36"/>
                <w:vertAlign w:val="superscript"/>
              </w:rPr>
              <w:instrText xml:space="preserve"> ADDIN EN.CITE &lt;EndNote&gt;&lt;Cite&gt;&lt;Author&gt;Sukhdeo&lt;/Author&gt;&lt;Year&gt;2007&lt;/Year&gt;&lt;RecNum&gt;299&lt;/RecNum&gt;&lt;DisplayText&gt;&lt;style face="superscript"&gt;[55]&lt;/style&gt;&lt;/DisplayText&gt;&lt;record&gt;&lt;rec-number&gt;299&lt;/rec-number&gt;&lt;foreign-keys&gt;&lt;key app="EN" db-id="5vsdzfds4tffvvewa52x55ajrstwepr2d20d" timestamp="1443916974"&gt;299&lt;/key&gt;&lt;/foreign-keys&gt;&lt;ref-type name="Journal Article"&gt;17&lt;/ref-type&gt;&lt;contributors&gt;&lt;authors&gt;&lt;author&gt;Sukhdeo, Kumar&lt;/author&gt;&lt;author&gt;Mani, Mala&lt;/author&gt;&lt;author&gt;Zhang, Yunyu&lt;/author&gt;&lt;author&gt;Dutta, Jui&lt;/author&gt;&lt;author&gt;Yasui, Hiroshi&lt;/author&gt;&lt;author&gt;Rooney, Melissa D.&lt;/author&gt;&lt;author&gt;Carrasco, Daniel E.&lt;/author&gt;&lt;author&gt;Zheng, Mei&lt;/author&gt;&lt;author&gt;He, Haiying&lt;/author&gt;&lt;author&gt;Tai, Yu-Tzu&lt;/author&gt;&lt;author&gt;Mitsiades, Constantine&lt;/author&gt;&lt;author&gt;Anderson, Kenneth C.&lt;/author&gt;&lt;author&gt;Carrasco, Daniel R.&lt;/author&gt;&lt;/authors&gt;&lt;/contributors&gt;&lt;titles&gt;&lt;title&gt;Targeting the β-catenin/TCF transcriptional complex in the treatment of multiple myeloma&lt;/title&gt;&lt;secondary-title&gt;Proceedings of the National Academy of Sciences&lt;/secondary-title&gt;&lt;/titles&gt;&lt;periodical&gt;&lt;full-title&gt;Proceedings of the National Academy of Sciences&lt;/full-title&gt;&lt;/periodical&gt;&lt;pages&gt;7516-7521&lt;/pages&gt;&lt;volume&gt;104&lt;/volume&gt;&lt;number&gt;18&lt;/number&gt;&lt;dates&gt;&lt;year&gt;2007&lt;/year&gt;&lt;pub-dates&gt;&lt;date&gt;May 1, 2007&lt;/date&gt;&lt;/pub-dates&gt;&lt;/dates&gt;&lt;urls&gt;&lt;related-urls&gt;&lt;url&gt;http://www.pnas.org/content/104/18/7516.abstract&lt;/url&gt;&lt;/related-urls&gt;&lt;/urls&gt;&lt;electronic-resource-num&gt;10.1073/pnas.0610299104&lt;/electronic-resource-num&gt;&lt;/record&gt;&lt;/Cite&gt;&lt;/EndNote&gt;</w:instrText>
            </w:r>
            <w:r w:rsidRPr="00A41F80">
              <w:rPr>
                <w:rFonts w:ascii="Book Antiqua" w:eastAsia="Arial Unicode MS" w:hAnsi="Book Antiqua"/>
                <w:bCs/>
                <w:kern w:val="36"/>
                <w:vertAlign w:val="superscript"/>
              </w:rPr>
              <w:fldChar w:fldCharType="separate"/>
            </w:r>
            <w:r w:rsidRPr="00A41F80">
              <w:rPr>
                <w:rFonts w:ascii="Book Antiqua" w:eastAsia="Arial Unicode MS" w:hAnsi="Book Antiqua"/>
                <w:bCs/>
                <w:noProof/>
                <w:color w:val="auto"/>
                <w:kern w:val="36"/>
                <w:vertAlign w:val="superscript"/>
              </w:rPr>
              <w:t>[55]</w:t>
            </w:r>
            <w:r w:rsidRPr="00A41F80">
              <w:rPr>
                <w:rFonts w:ascii="Book Antiqua" w:eastAsia="Arial Unicode MS" w:hAnsi="Book Antiqua"/>
                <w:bCs/>
                <w:kern w:val="36"/>
                <w:vertAlign w:val="superscript"/>
              </w:rPr>
              <w:fldChar w:fldCharType="end"/>
            </w:r>
            <w:r w:rsidRPr="00A41F80">
              <w:rPr>
                <w:rFonts w:ascii="Book Antiqua" w:eastAsia="Arial Unicode MS" w:hAnsi="Book Antiqua"/>
                <w:bCs/>
                <w:color w:val="auto"/>
                <w:kern w:val="36"/>
              </w:rPr>
              <w:t xml:space="preserve"> and HCC</w:t>
            </w:r>
            <w:r w:rsidRPr="00A41F80">
              <w:rPr>
                <w:rFonts w:ascii="Book Antiqua" w:eastAsia="Arial Unicode MS" w:hAnsi="Book Antiqua"/>
                <w:bCs/>
                <w:kern w:val="36"/>
                <w:vertAlign w:val="superscript"/>
              </w:rPr>
              <w:fldChar w:fldCharType="begin">
                <w:fldData xml:space="preserve">PEVuZE5vdGU+PENpdGU+PEF1dGhvcj5ZYW1hc2hpdGE8L0F1dGhvcj48WWVhcj4yMDA3PC9ZZWFy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</w:fldData>
              </w:fldChar>
            </w:r>
            <w:r w:rsidRPr="00A41F80">
              <w:rPr>
                <w:rFonts w:ascii="Book Antiqua" w:eastAsia="Arial Unicode MS" w:hAnsi="Book Antiqua"/>
                <w:bCs/>
                <w:kern w:val="36"/>
                <w:vertAlign w:val="superscript"/>
              </w:rPr>
              <w:instrText xml:space="preserve"> ADDIN EN.CITE </w:instrText>
            </w:r>
            <w:r w:rsidRPr="00A41F80">
              <w:rPr>
                <w:rFonts w:ascii="Book Antiqua" w:eastAsia="Arial Unicode MS" w:hAnsi="Book Antiqua"/>
                <w:bCs/>
                <w:kern w:val="36"/>
                <w:vertAlign w:val="superscript"/>
              </w:rPr>
              <w:fldChar w:fldCharType="begin">
                <w:fldData xml:space="preserve">PEVuZE5vdGU+PENpdGU+PEF1dGhvcj5ZYW1hc2hpdGE8L0F1dGhvcj48WWVhcj4yMDA3PC9ZZWFy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</w:fldData>
              </w:fldChar>
            </w:r>
            <w:r w:rsidRPr="00A41F80">
              <w:rPr>
                <w:rFonts w:ascii="Book Antiqua" w:eastAsia="Arial Unicode MS" w:hAnsi="Book Antiqua"/>
                <w:bCs/>
                <w:kern w:val="36"/>
                <w:vertAlign w:val="superscript"/>
              </w:rPr>
              <w:instrText xml:space="preserve"> ADDIN EN.CITE.DATA </w:instrText>
            </w:r>
            <w:r w:rsidRPr="00A41F80">
              <w:rPr>
                <w:rFonts w:ascii="Book Antiqua" w:eastAsia="Arial Unicode MS" w:hAnsi="Book Antiqua"/>
                <w:bCs/>
                <w:kern w:val="36"/>
                <w:vertAlign w:val="superscript"/>
              </w:rPr>
            </w:r>
            <w:r w:rsidRPr="00A41F80">
              <w:rPr>
                <w:rFonts w:ascii="Book Antiqua" w:eastAsia="Arial Unicode MS" w:hAnsi="Book Antiqua"/>
                <w:bCs/>
                <w:kern w:val="36"/>
                <w:vertAlign w:val="superscript"/>
              </w:rPr>
              <w:fldChar w:fldCharType="end"/>
            </w:r>
            <w:r w:rsidRPr="00A41F80">
              <w:rPr>
                <w:rFonts w:ascii="Book Antiqua" w:eastAsia="Arial Unicode MS" w:hAnsi="Book Antiqua"/>
                <w:bCs/>
                <w:kern w:val="36"/>
                <w:vertAlign w:val="superscript"/>
              </w:rPr>
            </w:r>
            <w:r w:rsidRPr="00A41F80">
              <w:rPr>
                <w:rFonts w:ascii="Book Antiqua" w:eastAsia="Arial Unicode MS" w:hAnsi="Book Antiqua"/>
                <w:bCs/>
                <w:kern w:val="36"/>
                <w:vertAlign w:val="superscript"/>
              </w:rPr>
              <w:fldChar w:fldCharType="separate"/>
            </w:r>
            <w:r w:rsidR="003C0D7F">
              <w:rPr>
                <w:rFonts w:ascii="Book Antiqua" w:eastAsia="Arial Unicode MS" w:hAnsi="Book Antiqua"/>
                <w:bCs/>
                <w:noProof/>
                <w:color w:val="auto"/>
                <w:kern w:val="36"/>
                <w:vertAlign w:val="superscript"/>
              </w:rPr>
              <w:t>[58,</w:t>
            </w:r>
            <w:r w:rsidRPr="00A41F80">
              <w:rPr>
                <w:rFonts w:ascii="Book Antiqua" w:eastAsia="Arial Unicode MS" w:hAnsi="Book Antiqua"/>
                <w:bCs/>
                <w:noProof/>
                <w:color w:val="auto"/>
                <w:kern w:val="36"/>
                <w:vertAlign w:val="superscript"/>
              </w:rPr>
              <w:t>59]</w:t>
            </w:r>
            <w:r w:rsidRPr="00A41F80">
              <w:rPr>
                <w:rFonts w:ascii="Book Antiqua" w:eastAsia="Arial Unicode MS" w:hAnsi="Book Antiqua"/>
                <w:bCs/>
                <w:kern w:val="36"/>
                <w:vertAlign w:val="superscript"/>
              </w:rPr>
              <w:fldChar w:fldCharType="end"/>
            </w:r>
            <w:r w:rsidRPr="00A41F80">
              <w:rPr>
                <w:rFonts w:ascii="Book Antiqua" w:eastAsia="Arial Unicode MS" w:hAnsi="Book Antiqua"/>
                <w:bCs/>
                <w:color w:val="auto"/>
                <w:kern w:val="36"/>
              </w:rPr>
              <w:t xml:space="preserve"> cells. </w:t>
            </w:r>
            <w:r w:rsidRPr="00A41F80">
              <w:rPr>
                <w:rFonts w:ascii="Book Antiqua" w:eastAsiaTheme="minorHAnsi" w:hAnsi="Book Antiqua" w:cs="AdvPS484B4F"/>
                <w:color w:val="241F20"/>
              </w:rPr>
              <w:t>Induced apoptosis and cell cycle arrest at the G1/S phase.</w:t>
            </w:r>
          </w:p>
        </w:tc>
        <w:tc>
          <w:tcPr>
            <w:tcW w:w="3618" w:type="dxa"/>
          </w:tcPr>
          <w:p w14:paraId="088782E5" w14:textId="33303C2C" w:rsidR="00C40F80" w:rsidRPr="00A41F80" w:rsidRDefault="00C40F80" w:rsidP="009C79FE">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41F80">
              <w:rPr>
                <w:rFonts w:ascii="Book Antiqua" w:eastAsia="Arial Unicode MS" w:hAnsi="Book Antiqua"/>
                <w:bCs/>
                <w:color w:val="auto"/>
                <w:kern w:val="36"/>
              </w:rPr>
              <w:t>Inhibitory effect in m</w:t>
            </w:r>
            <w:r w:rsidRPr="00A41F80">
              <w:rPr>
                <w:rFonts w:ascii="Book Antiqua" w:eastAsiaTheme="minorHAnsi" w:hAnsi="Book Antiqua" w:cs="Dutch801BT-Roman"/>
              </w:rPr>
              <w:t>urine xenograft model of human</w:t>
            </w:r>
            <w:r w:rsidR="00553435" w:rsidRPr="00A41F80">
              <w:rPr>
                <w:rFonts w:ascii="Book Antiqua" w:eastAsiaTheme="minorHAnsi" w:hAnsi="Book Antiqua" w:cs="Dutch801BT-Roman"/>
              </w:rPr>
              <w:t xml:space="preserve"> </w:t>
            </w:r>
            <w:r w:rsidRPr="00A41F80">
              <w:rPr>
                <w:rFonts w:ascii="Book Antiqua" w:eastAsiaTheme="minorHAnsi" w:hAnsi="Book Antiqua" w:cs="Dutch801BT-Roman"/>
              </w:rPr>
              <w:t>MM</w:t>
            </w:r>
            <w:r w:rsidRPr="00A41F80">
              <w:rPr>
                <w:rFonts w:ascii="Book Antiqua" w:eastAsiaTheme="minorHAnsi" w:hAnsi="Book Antiqua" w:cs="Dutch801BT-Roman"/>
                <w:vertAlign w:val="superscript"/>
              </w:rPr>
              <w:fldChar w:fldCharType="begin"/>
            </w:r>
            <w:r w:rsidRPr="00A41F80">
              <w:rPr>
                <w:rFonts w:ascii="Book Antiqua" w:eastAsiaTheme="minorHAnsi" w:hAnsi="Book Antiqua" w:cs="Dutch801BT-Roman"/>
                <w:vertAlign w:val="superscript"/>
              </w:rPr>
              <w:instrText xml:space="preserve"> ADDIN EN.CITE &lt;EndNote&gt;&lt;Cite&gt;&lt;Author&gt;Sukhdeo&lt;/Author&gt;&lt;Year&gt;2007&lt;/Year&gt;&lt;RecNum&gt;299&lt;/RecNum&gt;&lt;DisplayText&gt;&lt;style face="superscript"&gt;[55]&lt;/style&gt;&lt;/DisplayText&gt;&lt;record&gt;&lt;rec-number&gt;299&lt;/rec-number&gt;&lt;foreign-keys&gt;&lt;key app="EN" db-id="5vsdzfds4tffvvewa52x55ajrstwepr2d20d" timestamp="1443916974"&gt;299&lt;/key&gt;&lt;/foreign-keys&gt;&lt;ref-type name="Journal Article"&gt;17&lt;/ref-type&gt;&lt;contributors&gt;&lt;authors&gt;&lt;author&gt;Sukhdeo, Kumar&lt;/author&gt;&lt;author&gt;Mani, Mala&lt;/author&gt;&lt;author&gt;Zhang, Yunyu&lt;/author&gt;&lt;author&gt;Dutta, Jui&lt;/author&gt;&lt;author&gt;Yasui, Hiroshi&lt;/author&gt;&lt;author&gt;Rooney, Melissa D.&lt;/author&gt;&lt;author&gt;Carrasco, Daniel E.&lt;/author&gt;&lt;author&gt;Zheng, Mei&lt;/author&gt;&lt;author&gt;He, Haiying&lt;/author&gt;&lt;author&gt;Tai, Yu-Tzu&lt;/author&gt;&lt;author&gt;Mitsiades, Constantine&lt;/author&gt;&lt;author&gt;Anderson, Kenneth C.&lt;/author&gt;&lt;author&gt;Carrasco, Daniel R.&lt;/author&gt;&lt;/authors&gt;&lt;/contributors&gt;&lt;titles&gt;&lt;title&gt;Targeting the β-catenin/TCF transcriptional complex in the treatment of multiple myeloma&lt;/title&gt;&lt;secondary-title&gt;Proceedings of the National Academy of Sciences&lt;/secondary-title&gt;&lt;/titles&gt;&lt;periodical&gt;&lt;full-title&gt;Proceedings of the National Academy of Sciences&lt;/full-title&gt;&lt;/periodical&gt;&lt;pages&gt;7516-7521&lt;/pages&gt;&lt;volume&gt;104&lt;/volume&gt;&lt;number&gt;18&lt;/number&gt;&lt;dates&gt;&lt;year&gt;2007&lt;/year&gt;&lt;pub-dates&gt;&lt;date&gt;May 1, 2007&lt;/date&gt;&lt;/pub-dates&gt;&lt;/dates&gt;&lt;urls&gt;&lt;related-urls&gt;&lt;url&gt;http://www.pnas.org/content/104/18/7516.abstract&lt;/url&gt;&lt;/related-urls&gt;&lt;/urls&gt;&lt;electronic-resource-num&gt;10.1073/pnas.0610299104&lt;/electronic-resource-num&gt;&lt;/record&gt;&lt;/Cite&gt;&lt;/EndNote&gt;</w:instrText>
            </w:r>
            <w:r w:rsidRPr="00A41F80">
              <w:rPr>
                <w:rFonts w:ascii="Book Antiqua" w:eastAsiaTheme="minorHAnsi" w:hAnsi="Book Antiqua" w:cs="Dutch801BT-Roman"/>
                <w:vertAlign w:val="superscript"/>
              </w:rPr>
              <w:fldChar w:fldCharType="separate"/>
            </w:r>
            <w:r w:rsidRPr="00A41F80">
              <w:rPr>
                <w:rFonts w:ascii="Book Antiqua" w:eastAsiaTheme="minorHAnsi" w:hAnsi="Book Antiqua" w:cs="Dutch801BT-Roman"/>
                <w:noProof/>
                <w:vertAlign w:val="superscript"/>
              </w:rPr>
              <w:t>[55]</w:t>
            </w:r>
            <w:r w:rsidRPr="00A41F80">
              <w:rPr>
                <w:rFonts w:ascii="Book Antiqua" w:eastAsiaTheme="minorHAnsi" w:hAnsi="Book Antiqua" w:cs="Dutch801BT-Roman"/>
                <w:vertAlign w:val="superscript"/>
              </w:rPr>
              <w:fldChar w:fldCharType="end"/>
            </w:r>
            <w:r w:rsidRPr="00A41F80">
              <w:rPr>
                <w:rFonts w:ascii="Book Antiqua" w:eastAsiaTheme="minorHAnsi" w:hAnsi="Book Antiqua" w:cs="Dutch801BT-Roman"/>
              </w:rPr>
              <w:t>, HepG2 xenograft model of HCC</w:t>
            </w:r>
            <w:r w:rsidRPr="00A41F80">
              <w:rPr>
                <w:rFonts w:ascii="Book Antiqua" w:eastAsiaTheme="minorHAnsi" w:hAnsi="Book Antiqua" w:cs="Dutch801BT-Roman"/>
                <w:vertAlign w:val="superscript"/>
              </w:rPr>
              <w:fldChar w:fldCharType="begin"/>
            </w:r>
            <w:r w:rsidRPr="00A41F80">
              <w:rPr>
                <w:rFonts w:ascii="Book Antiqua" w:eastAsiaTheme="minorHAnsi" w:hAnsi="Book Antiqua" w:cs="Dutch801BT-Roman"/>
                <w:vertAlign w:val="superscript"/>
              </w:rPr>
              <w:instrText xml:space="preserve"> ADDIN EN.CITE &lt;EndNote&gt;&lt;Cite&gt;&lt;Author&gt;Wei&lt;/Author&gt;&lt;Year&gt;2010&lt;/Year&gt;&lt;RecNum&gt;301&lt;/RecNum&gt;&lt;DisplayText&gt;&lt;style face="superscript"&gt;[58]&lt;/style&gt;&lt;/DisplayText&gt;&lt;record&gt;&lt;rec-number&gt;301&lt;/rec-number&gt;&lt;foreign-keys&gt;&lt;key app="EN" db-id="5vsdzfds4tffvvewa52x55ajrstwepr2d20d" timestamp="1443920576"&gt;301&lt;/key&gt;&lt;/foreign-keys&gt;&lt;ref-type name="Journal Article"&gt;17&lt;/ref-type&gt;&lt;contributors&gt;&lt;authors&gt;&lt;author&gt;Wei, Wei&lt;/author&gt;&lt;author&gt;Chua, Mei-Sze&lt;/author&gt;&lt;author&gt;Grepper, Susan&lt;/author&gt;&lt;author&gt;So, Samuel&lt;/author&gt;&lt;/authors&gt;&lt;/contributors&gt;&lt;titles&gt;&lt;title&gt;Small molecule antagonists of Tcf4/β-catenin complex inhibit the growth of HCC cells in vitro and in vivo&lt;/title&gt;&lt;secondary-title&gt;International Journal of Cancer&lt;/secondary-title&gt;&lt;/titles&gt;&lt;periodical&gt;&lt;full-title&gt;International Journal of Cancer&lt;/full-title&gt;&lt;/periodical&gt;&lt;pages&gt;2426-2436&lt;/pages&gt;&lt;volume&gt;126&lt;/volume&gt;&lt;number&gt;10&lt;/number&gt;&lt;keywords&gt;&lt;keyword&gt;β-catenin&lt;/keyword&gt;&lt;keyword&gt;hepatocellular carcinoma&lt;/keyword&gt;&lt;keyword&gt;Wnt signaling&lt;/keyword&gt;&lt;/keywords&gt;&lt;dates&gt;&lt;year&gt;2010&lt;/year&gt;&lt;/dates&gt;&lt;publisher&gt;Wiley Subscription Services, Inc., A Wiley Company&lt;/publisher&gt;&lt;isbn&gt;1097-0215&lt;/isbn&gt;&lt;urls&gt;&lt;related-urls&gt;&lt;url&gt;http://dx.doi.org/10.1002/ijc.24810&lt;/url&gt;&lt;/related-urls&gt;&lt;/urls&gt;&lt;electronic-resource-num&gt;10.1002/ijc.24810&lt;/electronic-resource-num&gt;&lt;/record&gt;&lt;/Cite&gt;&lt;/EndNote&gt;</w:instrText>
            </w:r>
            <w:r w:rsidRPr="00A41F80">
              <w:rPr>
                <w:rFonts w:ascii="Book Antiqua" w:eastAsiaTheme="minorHAnsi" w:hAnsi="Book Antiqua" w:cs="Dutch801BT-Roman"/>
                <w:vertAlign w:val="superscript"/>
              </w:rPr>
              <w:fldChar w:fldCharType="separate"/>
            </w:r>
            <w:r w:rsidRPr="00A41F80">
              <w:rPr>
                <w:rFonts w:ascii="Book Antiqua" w:eastAsiaTheme="minorHAnsi" w:hAnsi="Book Antiqua" w:cs="Dutch801BT-Roman"/>
                <w:noProof/>
                <w:vertAlign w:val="superscript"/>
              </w:rPr>
              <w:t>[58]</w:t>
            </w:r>
            <w:r w:rsidRPr="00A41F80">
              <w:rPr>
                <w:rFonts w:ascii="Book Antiqua" w:eastAsiaTheme="minorHAnsi" w:hAnsi="Book Antiqua" w:cs="Dutch801BT-Roman"/>
                <w:vertAlign w:val="superscript"/>
              </w:rPr>
              <w:fldChar w:fldCharType="end"/>
            </w:r>
            <w:r w:rsidRPr="00A41F80">
              <w:rPr>
                <w:rFonts w:ascii="Book Antiqua" w:eastAsiaTheme="minorHAnsi" w:hAnsi="Book Antiqua" w:cs="Dutch801BT-Roman"/>
              </w:rPr>
              <w:t xml:space="preserve">, </w:t>
            </w:r>
            <w:r w:rsidRPr="00A41F80">
              <w:rPr>
                <w:rFonts w:ascii="Book Antiqua" w:eastAsiaTheme="minorHAnsi" w:hAnsi="Book Antiqua" w:cs="AdvTT3a4696d7"/>
              </w:rPr>
              <w:t>JVM-3 subcutaneous xenograft model of CCL</w:t>
            </w:r>
            <w:r w:rsidRPr="00A41F80">
              <w:rPr>
                <w:rFonts w:ascii="Book Antiqua" w:eastAsiaTheme="minorHAnsi" w:hAnsi="Book Antiqua" w:cs="AdvTT3a4696d7"/>
                <w:vertAlign w:val="superscript"/>
              </w:rPr>
              <w:fldChar w:fldCharType="begin"/>
            </w:r>
            <w:r w:rsidRPr="00A41F80">
              <w:rPr>
                <w:rFonts w:ascii="Book Antiqua" w:eastAsiaTheme="minorHAnsi" w:hAnsi="Book Antiqua" w:cs="AdvTT3a4696d7"/>
                <w:vertAlign w:val="superscript"/>
              </w:rPr>
              <w:instrText xml:space="preserve"> ADDIN EN.CITE &lt;EndNote&gt;&lt;Cite&gt;&lt;Author&gt;Gandhirajan&lt;/Author&gt;&lt;Year&gt;2010&lt;/Year&gt;&lt;RecNum&gt;297&lt;/RecNum&gt;&lt;DisplayText&gt;&lt;style face="superscript"&gt;[57]&lt;/style&gt;&lt;/DisplayText&gt;&lt;record&gt;&lt;rec-number&gt;297&lt;/rec-number&gt;&lt;foreign-keys&gt;&lt;key app="EN" db-id="5vsdzfds4tffvvewa52x55ajrstwepr2d20d" timestamp="1443914287"&gt;297&lt;/key&gt;&lt;/foreign-keys&gt;&lt;ref-type name="Journal Article"&gt;17&lt;/ref-type&gt;&lt;contributors&gt;&lt;authors&gt;&lt;author&gt;Gandhirajan, Rajesh Kumar&lt;/author&gt;&lt;author&gt;Staib, Peter Anton&lt;/author&gt;&lt;author&gt;Minke, Katharina&lt;/author&gt;&lt;author&gt;Gehrke, Iris&lt;/author&gt;&lt;author&gt;Plickert, Günther&lt;/author&gt;&lt;author&gt;Schlösser, Axel&lt;/author&gt;&lt;author&gt;Schmitt, Esther Katharina&lt;/author&gt;&lt;author&gt;Hallek, Michael&lt;/author&gt;&lt;author&gt;Kreuzer, Karl-Anton&lt;/author&gt;&lt;/authors&gt;&lt;/contributors&gt;&lt;titles&gt;&lt;title&gt;Small Molecule Inhibitors of Wnt/β-Catenin/Lef-1 Signaling Induces Apoptosis in Chronic Lymphocytic Leukemia Cells In Vitro and In Vivo&lt;/title&gt;&lt;secondary-title&gt;Neoplasia&lt;/secondary-title&gt;&lt;/titles&gt;&lt;periodical&gt;&lt;full-title&gt;Neoplasia&lt;/full-title&gt;&lt;/periodical&gt;&lt;pages&gt;326-IN6&lt;/pages&gt;&lt;volume&gt;12&lt;/volume&gt;&lt;number&gt;4&lt;/number&gt;&lt;dates&gt;&lt;year&gt;2010&lt;/year&gt;&lt;pub-dates&gt;&lt;date&gt;4//&lt;/date&gt;&lt;/pub-dates&gt;&lt;/dates&gt;&lt;isbn&gt;1476-5586&lt;/isbn&gt;&lt;urls&gt;&lt;related-urls&gt;&lt;url&gt;http://www.sciencedirect.com/science/article/pii/S1476558610800119&lt;/url&gt;&lt;/related-urls&gt;&lt;/urls&gt;&lt;electronic-resource-num&gt;http://dx.doi.org/10.1593/neo.91972&lt;/electronic-resource-num&gt;&lt;/record&gt;&lt;/Cite&gt;&lt;/EndNote&gt;</w:instrText>
            </w:r>
            <w:r w:rsidRPr="00A41F80">
              <w:rPr>
                <w:rFonts w:ascii="Book Antiqua" w:eastAsiaTheme="minorHAnsi" w:hAnsi="Book Antiqua" w:cs="AdvTT3a4696d7"/>
                <w:vertAlign w:val="superscript"/>
              </w:rPr>
              <w:fldChar w:fldCharType="separate"/>
            </w:r>
            <w:r w:rsidRPr="00A41F80">
              <w:rPr>
                <w:rFonts w:ascii="Book Antiqua" w:eastAsiaTheme="minorHAnsi" w:hAnsi="Book Antiqua" w:cs="AdvTT3a4696d7"/>
                <w:noProof/>
                <w:vertAlign w:val="superscript"/>
              </w:rPr>
              <w:t>[57]</w:t>
            </w:r>
            <w:r w:rsidRPr="00A41F80">
              <w:rPr>
                <w:rFonts w:ascii="Book Antiqua" w:eastAsiaTheme="minorHAnsi" w:hAnsi="Book Antiqua" w:cs="AdvTT3a4696d7"/>
                <w:vertAlign w:val="superscript"/>
              </w:rPr>
              <w:fldChar w:fldCharType="end"/>
            </w:r>
            <w:r w:rsidRPr="00A41F80">
              <w:rPr>
                <w:rFonts w:ascii="Book Antiqua" w:eastAsiaTheme="minorHAnsi" w:hAnsi="Book Antiqua" w:cs="AdvTT3a4696d7"/>
              </w:rPr>
              <w:t>.</w:t>
            </w:r>
          </w:p>
        </w:tc>
      </w:tr>
      <w:tr w:rsidR="00C40F80" w:rsidRPr="00A41F80" w14:paraId="2FC86ED5" w14:textId="77777777" w:rsidTr="00975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31FE0E9D" w14:textId="02BC9DD2" w:rsidR="00C40F80" w:rsidRPr="00A41F80" w:rsidRDefault="00C40F80" w:rsidP="009C79FE">
            <w:pPr>
              <w:autoSpaceDE w:val="0"/>
              <w:autoSpaceDN w:val="0"/>
              <w:adjustRightInd w:val="0"/>
              <w:snapToGrid w:val="0"/>
              <w:spacing w:line="360" w:lineRule="auto"/>
              <w:jc w:val="both"/>
              <w:rPr>
                <w:rFonts w:ascii="Book Antiqua" w:eastAsiaTheme="minorHAnsi" w:hAnsi="Book Antiqua"/>
                <w:color w:val="auto"/>
              </w:rPr>
            </w:pPr>
            <w:r w:rsidRPr="00A41F80">
              <w:rPr>
                <w:rFonts w:ascii="Book Antiqua" w:eastAsiaTheme="minorHAnsi" w:hAnsi="Book Antiqua"/>
                <w:color w:val="auto"/>
              </w:rPr>
              <w:t>FH535</w:t>
            </w:r>
            <w:r w:rsidRPr="00A41F80">
              <w:rPr>
                <w:rFonts w:ascii="Book Antiqua" w:eastAsiaTheme="minorHAnsi" w:hAnsi="Book Antiqua"/>
                <w:vertAlign w:val="superscript"/>
              </w:rPr>
              <w:fldChar w:fldCharType="begin"/>
            </w:r>
            <w:r w:rsidRPr="00A41F80">
              <w:rPr>
                <w:rFonts w:ascii="Book Antiqua" w:eastAsiaTheme="minorHAnsi" w:hAnsi="Book Antiqua"/>
                <w:vertAlign w:val="superscript"/>
              </w:rPr>
              <w:instrText xml:space="preserve"> ADDIN EN.CITE &lt;EndNote&gt;&lt;Cite&gt;&lt;Author&gt;Handeli&lt;/Author&gt;&lt;Year&gt;2008&lt;/Year&gt;&lt;RecNum&gt;67&lt;/RecNum&gt;&lt;DisplayText&gt;&lt;style face="superscript"&gt;[69]&lt;/style&gt;&lt;/DisplayText&gt;&lt;record&gt;&lt;rec-number&gt;67&lt;/rec-number&gt;&lt;foreign-keys&gt;&lt;key app="EN" db-id="5vsdzfds4tffvvewa52x55ajrstwepr2d20d" timestamp="1415380380"&gt;67&lt;/key&gt;&lt;/foreign-keys&gt;&lt;ref-type name="Journal Article"&gt;17&lt;/ref-type&gt;&lt;contributors&gt;&lt;authors&gt;&lt;author&gt;Handeli, S.&lt;/author&gt;&lt;author&gt;Simon, J. A.&lt;/author&gt;&lt;/authors&gt;&lt;/contributors&gt;&lt;auth-address&gt;Clinical Research and Human Biology Divisions, Fred Hutchinson Cancer Research Center, Seattle, WA 98109, USA.&lt;/auth-address&gt;&lt;titles&gt;&lt;title&gt;A small-molecule inhibitor of Tcf/beta-catenin signaling down-regulates PPARgamma and PPARdelta activities&lt;/title&gt;&lt;secondary-title&gt;Mol Cancer Ther&lt;/secondary-title&gt;&lt;alt-title&gt;Molecular cancer therapeutics&lt;/alt-title&gt;&lt;/titles&gt;&lt;periodical&gt;&lt;full-title&gt;Mol Cancer Ther&lt;/full-title&gt;&lt;abbr-1&gt;Molecular cancer therapeutics&lt;/abbr-1&gt;&lt;/periodical&gt;&lt;alt-periodical&gt;&lt;full-title&gt;Mol Cancer Ther&lt;/full-title&gt;&lt;abbr-1&gt;Molecular cancer therapeutics&lt;/abbr-1&gt;&lt;/alt-periodical&gt;&lt;pages&gt;521-9&lt;/pages&gt;&lt;volume&gt;7&lt;/volume&gt;&lt;number&gt;3&lt;/number&gt;&lt;keywords&gt;&lt;keyword&gt;Base Sequence&lt;/keyword&gt;&lt;keyword&gt;Cell Line&lt;/keyword&gt;&lt;keyword&gt;DNA Primers&lt;/keyword&gt;&lt;keyword&gt;Humans&lt;/keyword&gt;&lt;keyword&gt;Lysophospholipids/metabolism/pharmacology&lt;/keyword&gt;&lt;keyword&gt;PPAR delta/genetics/*metabolism&lt;/keyword&gt;&lt;keyword&gt;PPAR gamma/agonists/*metabolism&lt;/keyword&gt;&lt;keyword&gt;Signal Transduction/*drug effects&lt;/keyword&gt;&lt;keyword&gt;Sulfonamides/metabolism/*pharmacology&lt;/keyword&gt;&lt;keyword&gt;TCF Transcription Factors/*metabolism&lt;/keyword&gt;&lt;keyword&gt;beta Catenin/*metabolism&lt;/keyword&gt;&lt;/keywords&gt;&lt;dates&gt;&lt;year&gt;2008&lt;/year&gt;&lt;pub-dates&gt;&lt;date&gt;Mar&lt;/date&gt;&lt;/pub-dates&gt;&lt;/dates&gt;&lt;isbn&gt;1535-7163 (Print)&amp;#xD;1535-7163 (Linking)&lt;/isbn&gt;&lt;accession-num&gt;18347139&lt;/accession-num&gt;&lt;urls&gt;&lt;related-urls&gt;&lt;url&gt;http://www.ncbi.nlm.nih.gov/pubmed/18347139&lt;/url&gt;&lt;/related-urls&gt;&lt;/urls&gt;&lt;electronic-resource-num&gt;10.1158/1535-7163.MCT-07-2063&lt;/electronic-resource-num&gt;&lt;/record&gt;&lt;/Cite&gt;&lt;/EndNote&gt;</w:instrText>
            </w:r>
            <w:r w:rsidRPr="00A41F80">
              <w:rPr>
                <w:rFonts w:ascii="Book Antiqua" w:eastAsiaTheme="minorHAnsi" w:hAnsi="Book Antiqua"/>
                <w:vertAlign w:val="superscript"/>
              </w:rPr>
              <w:fldChar w:fldCharType="separate"/>
            </w:r>
            <w:r w:rsidRPr="00A41F80">
              <w:rPr>
                <w:rFonts w:ascii="Book Antiqua" w:eastAsiaTheme="minorHAnsi" w:hAnsi="Book Antiqua"/>
                <w:noProof/>
                <w:color w:val="auto"/>
                <w:vertAlign w:val="superscript"/>
              </w:rPr>
              <w:t>[69]</w:t>
            </w:r>
            <w:r w:rsidRPr="00A41F80">
              <w:rPr>
                <w:rFonts w:ascii="Book Antiqua" w:eastAsiaTheme="minorHAnsi" w:hAnsi="Book Antiqua"/>
                <w:vertAlign w:val="superscript"/>
              </w:rPr>
              <w:fldChar w:fldCharType="end"/>
            </w:r>
          </w:p>
          <w:p w14:paraId="7A835E5F" w14:textId="77777777" w:rsidR="00C40F80" w:rsidRPr="00A41F80" w:rsidRDefault="00C40F80" w:rsidP="009C79FE">
            <w:pPr>
              <w:autoSpaceDE w:val="0"/>
              <w:autoSpaceDN w:val="0"/>
              <w:adjustRightInd w:val="0"/>
              <w:snapToGrid w:val="0"/>
              <w:spacing w:line="360" w:lineRule="auto"/>
              <w:jc w:val="both"/>
              <w:rPr>
                <w:rFonts w:ascii="Book Antiqua" w:eastAsiaTheme="minorHAnsi" w:hAnsi="Book Antiqua"/>
                <w:color w:val="auto"/>
              </w:rPr>
            </w:pPr>
          </w:p>
          <w:p w14:paraId="1CC84B57" w14:textId="77777777" w:rsidR="00C40F80" w:rsidRPr="00A41F80" w:rsidRDefault="00C40F80" w:rsidP="009C79FE">
            <w:pPr>
              <w:autoSpaceDE w:val="0"/>
              <w:autoSpaceDN w:val="0"/>
              <w:adjustRightInd w:val="0"/>
              <w:snapToGrid w:val="0"/>
              <w:spacing w:line="360" w:lineRule="auto"/>
              <w:jc w:val="both"/>
              <w:rPr>
                <w:rFonts w:ascii="Book Antiqua" w:eastAsiaTheme="minorHAnsi" w:hAnsi="Book Antiqua"/>
                <w:color w:val="auto"/>
              </w:rPr>
            </w:pPr>
          </w:p>
          <w:p w14:paraId="4AFF0094" w14:textId="77777777" w:rsidR="00C40F80" w:rsidRPr="00A41F80" w:rsidRDefault="00C40F80" w:rsidP="009C79FE">
            <w:pPr>
              <w:autoSpaceDE w:val="0"/>
              <w:autoSpaceDN w:val="0"/>
              <w:adjustRightInd w:val="0"/>
              <w:snapToGrid w:val="0"/>
              <w:spacing w:line="360" w:lineRule="auto"/>
              <w:jc w:val="both"/>
              <w:rPr>
                <w:rFonts w:ascii="Book Antiqua" w:eastAsiaTheme="minorHAnsi" w:hAnsi="Book Antiqua"/>
                <w:color w:val="auto"/>
              </w:rPr>
            </w:pPr>
          </w:p>
          <w:p w14:paraId="33C5FB8B" w14:textId="77777777" w:rsidR="00C40F80" w:rsidRPr="00A41F80" w:rsidRDefault="00C40F80" w:rsidP="009C79FE">
            <w:pPr>
              <w:autoSpaceDE w:val="0"/>
              <w:autoSpaceDN w:val="0"/>
              <w:adjustRightInd w:val="0"/>
              <w:snapToGrid w:val="0"/>
              <w:spacing w:line="360" w:lineRule="auto"/>
              <w:jc w:val="both"/>
              <w:rPr>
                <w:rFonts w:ascii="Book Antiqua" w:eastAsiaTheme="minorHAnsi" w:hAnsi="Book Antiqua"/>
                <w:color w:val="auto"/>
              </w:rPr>
            </w:pPr>
          </w:p>
          <w:p w14:paraId="4D4FCBCD" w14:textId="77777777" w:rsidR="00C40F80" w:rsidRPr="00A41F80" w:rsidRDefault="00C40F80" w:rsidP="009C79FE">
            <w:pPr>
              <w:autoSpaceDE w:val="0"/>
              <w:autoSpaceDN w:val="0"/>
              <w:adjustRightInd w:val="0"/>
              <w:snapToGrid w:val="0"/>
              <w:spacing w:line="360" w:lineRule="auto"/>
              <w:jc w:val="both"/>
              <w:rPr>
                <w:rFonts w:ascii="Book Antiqua" w:eastAsiaTheme="minorHAnsi" w:hAnsi="Book Antiqua"/>
                <w:color w:val="auto"/>
              </w:rPr>
            </w:pPr>
          </w:p>
        </w:tc>
        <w:tc>
          <w:tcPr>
            <w:tcW w:w="3690" w:type="dxa"/>
            <w:tcBorders>
              <w:left w:val="none" w:sz="0" w:space="0" w:color="auto"/>
              <w:right w:val="none" w:sz="0" w:space="0" w:color="auto"/>
            </w:tcBorders>
            <w:shd w:val="clear" w:color="auto" w:fill="auto"/>
          </w:tcPr>
          <w:p w14:paraId="094A5C2E" w14:textId="1E9D3231" w:rsidR="00C40F80" w:rsidRPr="00A41F80" w:rsidRDefault="00C40F80" w:rsidP="009C79FE">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bCs/>
                <w:color w:val="auto"/>
                <w:kern w:val="36"/>
              </w:rPr>
            </w:pPr>
            <w:r w:rsidRPr="00A41F80">
              <w:rPr>
                <w:rFonts w:ascii="Book Antiqua" w:hAnsi="Book Antiqua"/>
                <w:color w:val="auto"/>
              </w:rPr>
              <w:lastRenderedPageBreak/>
              <w:t xml:space="preserve">Inhibition of the activation of </w:t>
            </w:r>
            <w:r w:rsidRPr="00A41F80">
              <w:rPr>
                <w:color w:val="auto"/>
              </w:rPr>
              <w:t>β</w:t>
            </w:r>
            <w:r w:rsidRPr="00A41F80">
              <w:rPr>
                <w:rFonts w:ascii="Book Antiqua" w:hAnsi="Book Antiqua"/>
                <w:color w:val="auto"/>
              </w:rPr>
              <w:t xml:space="preserve">-catenin-regulated genes in the HCC cell lines Huh7, Hep3B and PLC and LCSC. Arrests the </w:t>
            </w:r>
            <w:r w:rsidRPr="00A41F80">
              <w:rPr>
                <w:rFonts w:ascii="Book Antiqua" w:hAnsi="Book Antiqua"/>
                <w:color w:val="auto"/>
              </w:rPr>
              <w:lastRenderedPageBreak/>
              <w:t>cell cycle from G1 to S-phase</w:t>
            </w:r>
            <w:r w:rsidRPr="00A41F80">
              <w:rPr>
                <w:rFonts w:ascii="Book Antiqua" w:eastAsiaTheme="minorHAnsi" w:hAnsi="Book Antiqua"/>
                <w:vertAlign w:val="superscript"/>
              </w:rPr>
              <w:fldChar w:fldCharType="begin"/>
            </w:r>
            <w:r w:rsidRPr="00A41F80">
              <w:rPr>
                <w:rFonts w:ascii="Book Antiqua" w:eastAsiaTheme="minorHAnsi" w:hAnsi="Book Antiqua"/>
                <w:vertAlign w:val="superscript"/>
              </w:rPr>
              <w:instrText xml:space="preserve"> ADDIN EN.CITE &lt;EndNote&gt;&lt;Cite&gt;&lt;Author&gt;Handeli&lt;/Author&gt;&lt;Year&gt;2008&lt;/Year&gt;&lt;RecNum&gt;67&lt;/RecNum&gt;&lt;DisplayText&gt;&lt;style face="superscript"&gt;[69]&lt;/style&gt;&lt;/DisplayText&gt;&lt;record&gt;&lt;rec-number&gt;67&lt;/rec-number&gt;&lt;foreign-keys&gt;&lt;key app="EN" db-id="5vsdzfds4tffvvewa52x55ajrstwepr2d20d" timestamp="1415380380"&gt;67&lt;/key&gt;&lt;/foreign-keys&gt;&lt;ref-type name="Journal Article"&gt;17&lt;/ref-type&gt;&lt;contributors&gt;&lt;authors&gt;&lt;author&gt;Handeli, S.&lt;/author&gt;&lt;author&gt;Simon, J. A.&lt;/author&gt;&lt;/authors&gt;&lt;/contributors&gt;&lt;auth-address&gt;Clinical Research and Human Biology Divisions, Fred Hutchinson Cancer Research Center, Seattle, WA 98109, USA.&lt;/auth-address&gt;&lt;titles&gt;&lt;title&gt;A small-molecule inhibitor of Tcf/beta-catenin signaling down-regulates PPARgamma and PPARdelta activities&lt;/title&gt;&lt;secondary-title&gt;Mol Cancer Ther&lt;/secondary-title&gt;&lt;alt-title&gt;Molecular cancer therapeutics&lt;/alt-title&gt;&lt;/titles&gt;&lt;periodical&gt;&lt;full-title&gt;Mol Cancer Ther&lt;/full-title&gt;&lt;abbr-1&gt;Molecular cancer therapeutics&lt;/abbr-1&gt;&lt;/periodical&gt;&lt;alt-periodical&gt;&lt;full-title&gt;Mol Cancer Ther&lt;/full-title&gt;&lt;abbr-1&gt;Molecular cancer therapeutics&lt;/abbr-1&gt;&lt;/alt-periodical&gt;&lt;pages&gt;521-9&lt;/pages&gt;&lt;volume&gt;7&lt;/volume&gt;&lt;number&gt;3&lt;/number&gt;&lt;keywords&gt;&lt;keyword&gt;Base Sequence&lt;/keyword&gt;&lt;keyword&gt;Cell Line&lt;/keyword&gt;&lt;keyword&gt;DNA Primers&lt;/keyword&gt;&lt;keyword&gt;Humans&lt;/keyword&gt;&lt;keyword&gt;Lysophospholipids/metabolism/pharmacology&lt;/keyword&gt;&lt;keyword&gt;PPAR delta/genetics/*metabolism&lt;/keyword&gt;&lt;keyword&gt;PPAR gamma/agonists/*metabolism&lt;/keyword&gt;&lt;keyword&gt;Signal Transduction/*drug effects&lt;/keyword&gt;&lt;keyword&gt;Sulfonamides/metabolism/*pharmacology&lt;/keyword&gt;&lt;keyword&gt;TCF Transcription Factors/*metabolism&lt;/keyword&gt;&lt;keyword&gt;beta Catenin/*metabolism&lt;/keyword&gt;&lt;/keywords&gt;&lt;dates&gt;&lt;year&gt;2008&lt;/year&gt;&lt;pub-dates&gt;&lt;date&gt;Mar&lt;/date&gt;&lt;/pub-dates&gt;&lt;/dates&gt;&lt;isbn&gt;1535-7163 (Print)&amp;#xD;1535-7163 (Linking)&lt;/isbn&gt;&lt;accession-num&gt;18347139&lt;/accession-num&gt;&lt;urls&gt;&lt;related-urls&gt;&lt;url&gt;http://www.ncbi.nlm.nih.gov/pubmed/18347139&lt;/url&gt;&lt;/related-urls&gt;&lt;/urls&gt;&lt;electronic-resource-num&gt;10.1158/1535-7163.MCT-07-2063&lt;/electronic-resource-num&gt;&lt;/record&gt;&lt;/Cite&gt;&lt;/EndNote&gt;</w:instrText>
            </w:r>
            <w:r w:rsidRPr="00A41F80">
              <w:rPr>
                <w:rFonts w:ascii="Book Antiqua" w:eastAsiaTheme="minorHAnsi" w:hAnsi="Book Antiqua"/>
                <w:vertAlign w:val="superscript"/>
              </w:rPr>
              <w:fldChar w:fldCharType="separate"/>
            </w:r>
            <w:r w:rsidRPr="00A41F80">
              <w:rPr>
                <w:rFonts w:ascii="Book Antiqua" w:eastAsiaTheme="minorHAnsi" w:hAnsi="Book Antiqua"/>
                <w:noProof/>
                <w:color w:val="auto"/>
                <w:vertAlign w:val="superscript"/>
              </w:rPr>
              <w:t>[69]</w:t>
            </w:r>
            <w:r w:rsidRPr="00A41F80">
              <w:rPr>
                <w:rFonts w:ascii="Book Antiqua" w:eastAsiaTheme="minorHAnsi" w:hAnsi="Book Antiqua"/>
                <w:vertAlign w:val="superscript"/>
              </w:rPr>
              <w:fldChar w:fldCharType="end"/>
            </w:r>
          </w:p>
        </w:tc>
        <w:tc>
          <w:tcPr>
            <w:tcW w:w="3618" w:type="dxa"/>
            <w:tcBorders>
              <w:left w:val="none" w:sz="0" w:space="0" w:color="auto"/>
              <w:right w:val="none" w:sz="0" w:space="0" w:color="auto"/>
            </w:tcBorders>
            <w:shd w:val="clear" w:color="auto" w:fill="auto"/>
          </w:tcPr>
          <w:p w14:paraId="04BF08FC" w14:textId="77777777" w:rsidR="00C40F80" w:rsidRPr="00A41F80" w:rsidRDefault="00C40F80" w:rsidP="009C79FE">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bCs/>
                <w:color w:val="auto"/>
                <w:kern w:val="36"/>
              </w:rPr>
            </w:pPr>
          </w:p>
        </w:tc>
      </w:tr>
      <w:tr w:rsidR="00C40F80" w:rsidRPr="00A41F80" w14:paraId="2B76CF75" w14:textId="77777777" w:rsidTr="00975CFB">
        <w:tc>
          <w:tcPr>
            <w:cnfStyle w:val="001000000000" w:firstRow="0" w:lastRow="0" w:firstColumn="1" w:lastColumn="0" w:oddVBand="0" w:evenVBand="0" w:oddHBand="0" w:evenHBand="0" w:firstRowFirstColumn="0" w:firstRowLastColumn="0" w:lastRowFirstColumn="0" w:lastRowLastColumn="0"/>
            <w:tcW w:w="2268" w:type="dxa"/>
          </w:tcPr>
          <w:p w14:paraId="3750BF91" w14:textId="6FD7443A" w:rsidR="00C40F80" w:rsidRPr="00A41F80" w:rsidRDefault="00C40F80" w:rsidP="009C79FE">
            <w:pPr>
              <w:autoSpaceDE w:val="0"/>
              <w:autoSpaceDN w:val="0"/>
              <w:adjustRightInd w:val="0"/>
              <w:snapToGrid w:val="0"/>
              <w:spacing w:line="360" w:lineRule="auto"/>
              <w:jc w:val="both"/>
              <w:rPr>
                <w:rFonts w:ascii="Book Antiqua" w:eastAsiaTheme="minorHAnsi" w:hAnsi="Book Antiqua"/>
              </w:rPr>
            </w:pPr>
            <w:r w:rsidRPr="00A41F80">
              <w:rPr>
                <w:rFonts w:ascii="Book Antiqua" w:eastAsiaTheme="minorHAnsi" w:hAnsi="Book Antiqua"/>
                <w:color w:val="auto"/>
              </w:rPr>
              <w:lastRenderedPageBreak/>
              <w:t>FH535 and Sorafenib combination</w:t>
            </w:r>
            <w:r w:rsidRPr="00A41F80">
              <w:rPr>
                <w:rFonts w:ascii="Book Antiqua" w:eastAsiaTheme="minorHAnsi" w:hAnsi="Book Antiqua"/>
                <w:vertAlign w:val="superscript"/>
              </w:rPr>
              <w:fldChar w:fldCharType="begin">
                <w:fldData xml:space="preserve">PEVuZE5vdGU+PENpdGU+PEF1dGhvcj5HYWx1cHBvPC9BdXRob3I+PFllYXI+MjAxNDwvWWVhcj48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</w:fldData>
              </w:fldChar>
            </w:r>
            <w:r w:rsidRPr="00A41F80">
              <w:rPr>
                <w:rFonts w:ascii="Book Antiqua" w:eastAsiaTheme="minorHAnsi" w:hAnsi="Book Antiqua"/>
                <w:vertAlign w:val="superscript"/>
              </w:rPr>
              <w:instrText xml:space="preserve"> ADDIN EN.CITE </w:instrText>
            </w:r>
            <w:r w:rsidRPr="00A41F80">
              <w:rPr>
                <w:rFonts w:ascii="Book Antiqua" w:eastAsiaTheme="minorHAnsi" w:hAnsi="Book Antiqua"/>
                <w:vertAlign w:val="superscript"/>
              </w:rPr>
              <w:fldChar w:fldCharType="begin">
                <w:fldData xml:space="preserve">PEVuZE5vdGU+PENpdGU+PEF1dGhvcj5HYWx1cHBvPC9BdXRob3I+PFllYXI+MjAxNDwvWWVhcj48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</w:fldData>
              </w:fldChar>
            </w:r>
            <w:r w:rsidRPr="00A41F80">
              <w:rPr>
                <w:rFonts w:ascii="Book Antiqua" w:eastAsiaTheme="minorHAnsi" w:hAnsi="Book Antiqua"/>
                <w:vertAlign w:val="superscript"/>
              </w:rPr>
              <w:instrText xml:space="preserve"> ADDIN EN.CITE.DATA </w:instrText>
            </w:r>
            <w:r w:rsidRPr="00A41F80">
              <w:rPr>
                <w:rFonts w:ascii="Book Antiqua" w:eastAsiaTheme="minorHAnsi" w:hAnsi="Book Antiqua"/>
                <w:vertAlign w:val="superscript"/>
              </w:rPr>
            </w:r>
            <w:r w:rsidRPr="00A41F80">
              <w:rPr>
                <w:rFonts w:ascii="Book Antiqua" w:eastAsiaTheme="minorHAnsi" w:hAnsi="Book Antiqua"/>
                <w:vertAlign w:val="superscript"/>
              </w:rPr>
              <w:fldChar w:fldCharType="end"/>
            </w:r>
            <w:r w:rsidRPr="00A41F80">
              <w:rPr>
                <w:rFonts w:ascii="Book Antiqua" w:eastAsiaTheme="minorHAnsi" w:hAnsi="Book Antiqua"/>
                <w:vertAlign w:val="superscript"/>
              </w:rPr>
            </w:r>
            <w:r w:rsidRPr="00A41F80">
              <w:rPr>
                <w:rFonts w:ascii="Book Antiqua" w:eastAsiaTheme="minorHAnsi" w:hAnsi="Book Antiqua"/>
                <w:vertAlign w:val="superscript"/>
              </w:rPr>
              <w:fldChar w:fldCharType="separate"/>
            </w:r>
            <w:r w:rsidRPr="00A41F80">
              <w:rPr>
                <w:rFonts w:ascii="Book Antiqua" w:eastAsiaTheme="minorHAnsi" w:hAnsi="Book Antiqua"/>
                <w:noProof/>
                <w:color w:val="auto"/>
                <w:vertAlign w:val="superscript"/>
              </w:rPr>
              <w:t>[12]</w:t>
            </w:r>
            <w:r w:rsidRPr="00A41F80">
              <w:rPr>
                <w:rFonts w:ascii="Book Antiqua" w:eastAsiaTheme="minorHAnsi" w:hAnsi="Book Antiqua"/>
                <w:vertAlign w:val="superscript"/>
              </w:rPr>
              <w:fldChar w:fldCharType="end"/>
            </w:r>
          </w:p>
        </w:tc>
        <w:tc>
          <w:tcPr>
            <w:tcW w:w="3690" w:type="dxa"/>
          </w:tcPr>
          <w:p w14:paraId="2FD1DD84" w14:textId="32E2D1F3" w:rsidR="00C40F80" w:rsidRPr="00A41F80" w:rsidRDefault="00C40F80" w:rsidP="009C79FE">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41F80">
              <w:rPr>
                <w:rFonts w:ascii="Book Antiqua" w:eastAsia="Arial Unicode MS" w:hAnsi="Book Antiqua"/>
                <w:bCs/>
                <w:color w:val="auto"/>
                <w:kern w:val="36"/>
              </w:rPr>
              <w:t xml:space="preserve">Synergistic inhibition of LCSC and Huh7 cell lines proliferation. Dose dependent inhibition of Cyclin D1, Survivin and Bcl2 </w:t>
            </w:r>
            <w:proofErr w:type="gramStart"/>
            <w:r w:rsidRPr="00A41F80">
              <w:rPr>
                <w:rFonts w:ascii="Book Antiqua" w:eastAsia="Arial Unicode MS" w:hAnsi="Book Antiqua"/>
                <w:bCs/>
                <w:color w:val="auto"/>
                <w:kern w:val="36"/>
              </w:rPr>
              <w:t>expression</w:t>
            </w:r>
            <w:proofErr w:type="gramEnd"/>
            <w:r w:rsidRPr="00A41F80">
              <w:rPr>
                <w:rFonts w:ascii="Book Antiqua" w:eastAsiaTheme="minorHAnsi" w:hAnsi="Book Antiqua"/>
                <w:vertAlign w:val="superscript"/>
              </w:rPr>
              <w:fldChar w:fldCharType="begin">
                <w:fldData xml:space="preserve">PEVuZE5vdGU+PENpdGU+PEF1dGhvcj5HYWx1cHBvPC9BdXRob3I+PFllYXI+MjAxNDwvWWVhcj48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</w:fldData>
              </w:fldChar>
            </w:r>
            <w:r w:rsidRPr="00A41F80">
              <w:rPr>
                <w:rFonts w:ascii="Book Antiqua" w:eastAsiaTheme="minorHAnsi" w:hAnsi="Book Antiqua"/>
                <w:vertAlign w:val="superscript"/>
              </w:rPr>
              <w:instrText xml:space="preserve"> ADDIN EN.CITE </w:instrText>
            </w:r>
            <w:r w:rsidRPr="00A41F80">
              <w:rPr>
                <w:rFonts w:ascii="Book Antiqua" w:eastAsiaTheme="minorHAnsi" w:hAnsi="Book Antiqua"/>
                <w:vertAlign w:val="superscript"/>
              </w:rPr>
              <w:fldChar w:fldCharType="begin">
                <w:fldData xml:space="preserve">PEVuZE5vdGU+PENpdGU+PEF1dGhvcj5HYWx1cHBvPC9BdXRob3I+PFllYXI+MjAxNDwvWWVhcj48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</w:fldData>
              </w:fldChar>
            </w:r>
            <w:r w:rsidRPr="00A41F80">
              <w:rPr>
                <w:rFonts w:ascii="Book Antiqua" w:eastAsiaTheme="minorHAnsi" w:hAnsi="Book Antiqua"/>
                <w:vertAlign w:val="superscript"/>
              </w:rPr>
              <w:instrText xml:space="preserve"> ADDIN EN.CITE.DATA </w:instrText>
            </w:r>
            <w:r w:rsidRPr="00A41F80">
              <w:rPr>
                <w:rFonts w:ascii="Book Antiqua" w:eastAsiaTheme="minorHAnsi" w:hAnsi="Book Antiqua"/>
                <w:vertAlign w:val="superscript"/>
              </w:rPr>
            </w:r>
            <w:r w:rsidRPr="00A41F80">
              <w:rPr>
                <w:rFonts w:ascii="Book Antiqua" w:eastAsiaTheme="minorHAnsi" w:hAnsi="Book Antiqua"/>
                <w:vertAlign w:val="superscript"/>
              </w:rPr>
              <w:fldChar w:fldCharType="end"/>
            </w:r>
            <w:r w:rsidRPr="00A41F80">
              <w:rPr>
                <w:rFonts w:ascii="Book Antiqua" w:eastAsiaTheme="minorHAnsi" w:hAnsi="Book Antiqua"/>
                <w:vertAlign w:val="superscript"/>
              </w:rPr>
            </w:r>
            <w:r w:rsidRPr="00A41F80">
              <w:rPr>
                <w:rFonts w:ascii="Book Antiqua" w:eastAsiaTheme="minorHAnsi" w:hAnsi="Book Antiqua"/>
                <w:vertAlign w:val="superscript"/>
              </w:rPr>
              <w:fldChar w:fldCharType="separate"/>
            </w:r>
            <w:r w:rsidRPr="00A41F80">
              <w:rPr>
                <w:rFonts w:ascii="Book Antiqua" w:eastAsiaTheme="minorHAnsi" w:hAnsi="Book Antiqua"/>
                <w:noProof/>
                <w:color w:val="auto"/>
                <w:vertAlign w:val="superscript"/>
              </w:rPr>
              <w:t>[12]</w:t>
            </w:r>
            <w:r w:rsidRPr="00A41F80">
              <w:rPr>
                <w:rFonts w:ascii="Book Antiqua" w:eastAsiaTheme="minorHAnsi" w:hAnsi="Book Antiqua"/>
                <w:vertAlign w:val="superscript"/>
              </w:rPr>
              <w:fldChar w:fldCharType="end"/>
            </w:r>
            <w:r w:rsidRPr="00A41F80">
              <w:rPr>
                <w:rFonts w:ascii="Book Antiqua" w:eastAsiaTheme="minorHAnsi" w:hAnsi="Book Antiqua"/>
                <w:color w:val="auto"/>
              </w:rPr>
              <w:t>.</w:t>
            </w:r>
          </w:p>
        </w:tc>
        <w:tc>
          <w:tcPr>
            <w:tcW w:w="3618" w:type="dxa"/>
          </w:tcPr>
          <w:p w14:paraId="212BE181" w14:textId="77777777" w:rsidR="00C40F80" w:rsidRPr="00A41F80" w:rsidRDefault="00C40F80" w:rsidP="009C79FE">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bCs/>
                <w:kern w:val="36"/>
              </w:rPr>
            </w:pPr>
          </w:p>
        </w:tc>
      </w:tr>
    </w:tbl>
    <w:p w14:paraId="58224666" w14:textId="01C251FD" w:rsidR="00975CFB" w:rsidRPr="00975CFB" w:rsidRDefault="00975CFB" w:rsidP="009C79FE">
      <w:pPr>
        <w:autoSpaceDE w:val="0"/>
        <w:autoSpaceDN w:val="0"/>
        <w:adjustRightInd w:val="0"/>
        <w:snapToGrid w:val="0"/>
        <w:spacing w:line="360" w:lineRule="auto"/>
        <w:jc w:val="both"/>
        <w:rPr>
          <w:rFonts w:ascii="Book Antiqua" w:eastAsia="宋体" w:hAnsi="Book Antiqua"/>
          <w:sz w:val="22"/>
          <w:szCs w:val="22"/>
          <w:lang w:eastAsia="zh-CN"/>
        </w:rPr>
      </w:pPr>
      <w:r w:rsidRPr="00A41F80">
        <w:rPr>
          <w:rFonts w:ascii="Book Antiqua" w:eastAsiaTheme="minorHAnsi" w:hAnsi="Book Antiqua"/>
        </w:rPr>
        <w:t>LEF/TCF</w:t>
      </w:r>
      <w:r>
        <w:rPr>
          <w:rFonts w:ascii="Book Antiqua" w:eastAsia="宋体" w:hAnsi="Book Antiqua" w:hint="eastAsia"/>
          <w:lang w:eastAsia="zh-CN"/>
        </w:rPr>
        <w:t xml:space="preserve">: </w:t>
      </w:r>
      <w:r w:rsidRPr="00975CFB">
        <w:rPr>
          <w:rFonts w:ascii="Book Antiqua" w:eastAsiaTheme="minorHAnsi" w:hAnsi="Book Antiqua"/>
          <w:caps/>
        </w:rPr>
        <w:t>l</w:t>
      </w:r>
      <w:r w:rsidRPr="00A41F80">
        <w:rPr>
          <w:rFonts w:ascii="Book Antiqua" w:eastAsiaTheme="minorHAnsi" w:hAnsi="Book Antiqua"/>
        </w:rPr>
        <w:t>ymphoid enhancer factor/</w:t>
      </w:r>
      <w:r>
        <w:rPr>
          <w:rFonts w:ascii="Book Antiqua" w:eastAsiaTheme="minorHAnsi" w:hAnsi="Book Antiqua"/>
        </w:rPr>
        <w:t>T-cell factor</w:t>
      </w:r>
      <w:r>
        <w:rPr>
          <w:rFonts w:ascii="Book Antiqua" w:eastAsia="宋体" w:hAnsi="Book Antiqua" w:hint="eastAsia"/>
          <w:lang w:eastAsia="zh-CN"/>
        </w:rPr>
        <w:t xml:space="preserve">; </w:t>
      </w:r>
      <w:r w:rsidRPr="00A41F80">
        <w:rPr>
          <w:rFonts w:ascii="Book Antiqua" w:hAnsi="Book Antiqua"/>
          <w:sz w:val="22"/>
          <w:szCs w:val="22"/>
        </w:rPr>
        <w:t>HCC</w:t>
      </w:r>
      <w:r>
        <w:rPr>
          <w:rFonts w:ascii="Book Antiqua" w:eastAsia="宋体" w:hAnsi="Book Antiqua" w:hint="eastAsia"/>
          <w:sz w:val="22"/>
          <w:szCs w:val="22"/>
          <w:lang w:eastAsia="zh-CN"/>
        </w:rPr>
        <w:t>:</w:t>
      </w:r>
      <w:r w:rsidRPr="00A41F80">
        <w:rPr>
          <w:rFonts w:ascii="Book Antiqua" w:hAnsi="Book Antiqua"/>
          <w:sz w:val="22"/>
          <w:szCs w:val="22"/>
        </w:rPr>
        <w:t xml:space="preserve"> </w:t>
      </w:r>
      <w:r w:rsidRPr="00975CFB">
        <w:rPr>
          <w:rFonts w:ascii="Book Antiqua" w:hAnsi="Book Antiqua"/>
          <w:caps/>
          <w:sz w:val="22"/>
          <w:szCs w:val="22"/>
        </w:rPr>
        <w:t>h</w:t>
      </w:r>
      <w:r w:rsidRPr="00A41F80">
        <w:rPr>
          <w:rFonts w:ascii="Book Antiqua" w:hAnsi="Book Antiqua"/>
          <w:sz w:val="22"/>
          <w:szCs w:val="22"/>
        </w:rPr>
        <w:t>epatocellular carcinoma</w:t>
      </w:r>
      <w:r>
        <w:rPr>
          <w:rFonts w:ascii="Book Antiqua" w:eastAsia="宋体" w:hAnsi="Book Antiqua" w:hint="eastAsia"/>
          <w:sz w:val="22"/>
          <w:szCs w:val="22"/>
          <w:lang w:eastAsia="zh-CN"/>
        </w:rPr>
        <w:t xml:space="preserve">; </w:t>
      </w:r>
      <w:r w:rsidRPr="00A41F80">
        <w:rPr>
          <w:rFonts w:ascii="Book Antiqua" w:hAnsi="Book Antiqua"/>
          <w:sz w:val="22"/>
          <w:szCs w:val="22"/>
        </w:rPr>
        <w:t>LCSCs</w:t>
      </w:r>
      <w:r>
        <w:rPr>
          <w:rFonts w:ascii="Book Antiqua" w:eastAsia="宋体" w:hAnsi="Book Antiqua" w:hint="eastAsia"/>
          <w:sz w:val="22"/>
          <w:szCs w:val="22"/>
          <w:lang w:eastAsia="zh-CN"/>
        </w:rPr>
        <w:t>:</w:t>
      </w:r>
      <w:r w:rsidRPr="00A41F80">
        <w:rPr>
          <w:rFonts w:ascii="Book Antiqua" w:hAnsi="Book Antiqua"/>
          <w:sz w:val="22"/>
          <w:szCs w:val="22"/>
        </w:rPr>
        <w:t xml:space="preserve"> </w:t>
      </w:r>
      <w:r w:rsidRPr="00975CFB">
        <w:rPr>
          <w:rFonts w:ascii="Book Antiqua" w:hAnsi="Book Antiqua"/>
          <w:caps/>
          <w:sz w:val="22"/>
          <w:szCs w:val="22"/>
        </w:rPr>
        <w:t>l</w:t>
      </w:r>
      <w:r w:rsidRPr="00A41F80">
        <w:rPr>
          <w:rFonts w:ascii="Book Antiqua" w:hAnsi="Book Antiqua"/>
          <w:sz w:val="22"/>
          <w:szCs w:val="22"/>
        </w:rPr>
        <w:t xml:space="preserve">iver </w:t>
      </w:r>
      <w:proofErr w:type="gramStart"/>
      <w:r w:rsidRPr="00A41F80">
        <w:rPr>
          <w:rFonts w:ascii="Book Antiqua" w:hAnsi="Book Antiqua"/>
          <w:sz w:val="22"/>
          <w:szCs w:val="22"/>
        </w:rPr>
        <w:t>cancer stem</w:t>
      </w:r>
      <w:proofErr w:type="gramEnd"/>
      <w:r w:rsidRPr="00A41F80">
        <w:rPr>
          <w:rFonts w:ascii="Book Antiqua" w:hAnsi="Book Antiqua"/>
          <w:sz w:val="22"/>
          <w:szCs w:val="22"/>
        </w:rPr>
        <w:t xml:space="preserve"> cells</w:t>
      </w:r>
      <w:r>
        <w:rPr>
          <w:rFonts w:ascii="Book Antiqua" w:eastAsia="宋体" w:hAnsi="Book Antiqua" w:hint="eastAsia"/>
          <w:sz w:val="22"/>
          <w:szCs w:val="22"/>
          <w:lang w:eastAsia="zh-CN"/>
        </w:rPr>
        <w:t>.</w:t>
      </w:r>
    </w:p>
    <w:p w14:paraId="08017AD2" w14:textId="1D86E907" w:rsidR="00C40F80" w:rsidRPr="00975CFB" w:rsidRDefault="00C40F80" w:rsidP="009C79FE">
      <w:pPr>
        <w:autoSpaceDE w:val="0"/>
        <w:autoSpaceDN w:val="0"/>
        <w:adjustRightInd w:val="0"/>
        <w:snapToGrid w:val="0"/>
        <w:spacing w:line="360" w:lineRule="auto"/>
        <w:jc w:val="both"/>
        <w:rPr>
          <w:rFonts w:ascii="Book Antiqua" w:eastAsia="宋体" w:hAnsi="Book Antiqua"/>
          <w:b/>
          <w:bCs/>
          <w:kern w:val="36"/>
          <w:lang w:eastAsia="zh-CN"/>
        </w:rPr>
      </w:pPr>
    </w:p>
    <w:p w14:paraId="3BD1906C" w14:textId="77777777" w:rsidR="00C40F80" w:rsidRPr="00A41F80" w:rsidRDefault="00C40F80" w:rsidP="009C79FE">
      <w:pPr>
        <w:autoSpaceDE w:val="0"/>
        <w:autoSpaceDN w:val="0"/>
        <w:adjustRightInd w:val="0"/>
        <w:snapToGrid w:val="0"/>
        <w:spacing w:line="360" w:lineRule="auto"/>
        <w:jc w:val="both"/>
        <w:rPr>
          <w:rFonts w:ascii="Book Antiqua" w:eastAsia="Arial Unicode MS" w:hAnsi="Book Antiqua"/>
          <w:b/>
          <w:bCs/>
          <w:kern w:val="36"/>
        </w:rPr>
      </w:pPr>
    </w:p>
    <w:p w14:paraId="719E59AC" w14:textId="77777777" w:rsidR="00C40F80" w:rsidRPr="00A41F80" w:rsidRDefault="00C40F80" w:rsidP="009C79FE">
      <w:pPr>
        <w:autoSpaceDE w:val="0"/>
        <w:autoSpaceDN w:val="0"/>
        <w:adjustRightInd w:val="0"/>
        <w:snapToGrid w:val="0"/>
        <w:spacing w:line="360" w:lineRule="auto"/>
        <w:jc w:val="both"/>
        <w:rPr>
          <w:rFonts w:ascii="Book Antiqua" w:eastAsia="Arial Unicode MS" w:hAnsi="Book Antiqua"/>
          <w:b/>
          <w:bCs/>
          <w:kern w:val="36"/>
        </w:rPr>
      </w:pPr>
    </w:p>
    <w:p w14:paraId="62E2FE8A" w14:textId="77777777" w:rsidR="00C40F80" w:rsidRPr="00A41F80" w:rsidRDefault="00C40F80" w:rsidP="009C79FE">
      <w:pPr>
        <w:autoSpaceDE w:val="0"/>
        <w:autoSpaceDN w:val="0"/>
        <w:adjustRightInd w:val="0"/>
        <w:snapToGrid w:val="0"/>
        <w:spacing w:line="360" w:lineRule="auto"/>
        <w:jc w:val="both"/>
        <w:rPr>
          <w:rFonts w:ascii="Book Antiqua" w:eastAsia="Arial Unicode MS" w:hAnsi="Book Antiqua"/>
          <w:b/>
          <w:bCs/>
          <w:kern w:val="36"/>
        </w:rPr>
      </w:pPr>
    </w:p>
    <w:p w14:paraId="31559A0D" w14:textId="77777777" w:rsidR="002E3995" w:rsidRPr="00A41F80" w:rsidRDefault="002E3995" w:rsidP="009C79FE">
      <w:pPr>
        <w:adjustRightInd w:val="0"/>
        <w:snapToGrid w:val="0"/>
        <w:spacing w:line="360" w:lineRule="auto"/>
        <w:jc w:val="both"/>
        <w:rPr>
          <w:rFonts w:ascii="Book Antiqua" w:hAnsi="Book Antiqua"/>
          <w:b/>
        </w:rPr>
      </w:pPr>
    </w:p>
    <w:p w14:paraId="3C03C42F" w14:textId="77777777" w:rsidR="002E3995" w:rsidRPr="00A41F80" w:rsidRDefault="002E3995" w:rsidP="009C79FE">
      <w:pPr>
        <w:adjustRightInd w:val="0"/>
        <w:snapToGrid w:val="0"/>
        <w:spacing w:line="360" w:lineRule="auto"/>
        <w:jc w:val="both"/>
        <w:rPr>
          <w:rFonts w:ascii="Book Antiqua" w:hAnsi="Book Antiqua"/>
          <w:b/>
        </w:rPr>
      </w:pPr>
    </w:p>
    <w:p w14:paraId="778A0248" w14:textId="77777777" w:rsidR="002E3995" w:rsidRPr="00A41F80" w:rsidRDefault="002E3995" w:rsidP="009C79FE">
      <w:pPr>
        <w:adjustRightInd w:val="0"/>
        <w:snapToGrid w:val="0"/>
        <w:spacing w:line="360" w:lineRule="auto"/>
        <w:jc w:val="both"/>
        <w:rPr>
          <w:rFonts w:ascii="Book Antiqua" w:hAnsi="Book Antiqua"/>
          <w:b/>
        </w:rPr>
      </w:pPr>
    </w:p>
    <w:p w14:paraId="048681BD" w14:textId="77777777" w:rsidR="002E3995" w:rsidRPr="00A41F80" w:rsidRDefault="002E3995" w:rsidP="009C79FE">
      <w:pPr>
        <w:adjustRightInd w:val="0"/>
        <w:snapToGrid w:val="0"/>
        <w:spacing w:line="360" w:lineRule="auto"/>
        <w:jc w:val="both"/>
        <w:rPr>
          <w:rFonts w:ascii="Book Antiqua" w:hAnsi="Book Antiqua"/>
          <w:b/>
        </w:rPr>
      </w:pPr>
    </w:p>
    <w:p w14:paraId="372BF39F" w14:textId="77777777" w:rsidR="002E3995" w:rsidRPr="00A41F80" w:rsidRDefault="002E3995" w:rsidP="009C79FE">
      <w:pPr>
        <w:adjustRightInd w:val="0"/>
        <w:snapToGrid w:val="0"/>
        <w:spacing w:line="360" w:lineRule="auto"/>
        <w:jc w:val="both"/>
        <w:rPr>
          <w:rFonts w:ascii="Book Antiqua" w:hAnsi="Book Antiqua"/>
          <w:b/>
        </w:rPr>
      </w:pPr>
    </w:p>
    <w:p w14:paraId="2C2DEAF0" w14:textId="77777777" w:rsidR="002E3995" w:rsidRPr="00A41F80" w:rsidRDefault="002E3995" w:rsidP="009C79FE">
      <w:pPr>
        <w:adjustRightInd w:val="0"/>
        <w:snapToGrid w:val="0"/>
        <w:spacing w:line="360" w:lineRule="auto"/>
        <w:jc w:val="both"/>
        <w:rPr>
          <w:rFonts w:ascii="Book Antiqua" w:hAnsi="Book Antiqua"/>
          <w:b/>
        </w:rPr>
      </w:pPr>
    </w:p>
    <w:p w14:paraId="789ABA4C" w14:textId="4733BDBE" w:rsidR="00975CFB" w:rsidRDefault="00975CFB" w:rsidP="009C79FE">
      <w:pPr>
        <w:adjustRightInd w:val="0"/>
        <w:snapToGrid w:val="0"/>
        <w:spacing w:line="360" w:lineRule="auto"/>
        <w:jc w:val="both"/>
        <w:rPr>
          <w:rFonts w:ascii="Book Antiqua" w:hAnsi="Book Antiqua"/>
          <w:b/>
        </w:rPr>
      </w:pPr>
      <w:r>
        <w:rPr>
          <w:rFonts w:ascii="Book Antiqua" w:hAnsi="Book Antiqua"/>
          <w:b/>
        </w:rPr>
        <w:br w:type="page"/>
      </w:r>
    </w:p>
    <w:p w14:paraId="1788E8A6" w14:textId="665AD067" w:rsidR="00C40F80" w:rsidRPr="00A41F80" w:rsidRDefault="00975CFB" w:rsidP="009C79FE">
      <w:pPr>
        <w:adjustRightInd w:val="0"/>
        <w:snapToGrid w:val="0"/>
        <w:spacing w:line="360" w:lineRule="auto"/>
        <w:jc w:val="both"/>
        <w:rPr>
          <w:rFonts w:ascii="Book Antiqua" w:hAnsi="Book Antiqua"/>
          <w:b/>
        </w:rPr>
      </w:pPr>
      <w:r>
        <w:rPr>
          <w:rFonts w:ascii="Book Antiqua" w:hAnsi="Book Antiqua"/>
          <w:b/>
        </w:rPr>
        <w:lastRenderedPageBreak/>
        <w:t>Table 2</w:t>
      </w:r>
      <w:r w:rsidR="003F4222">
        <w:rPr>
          <w:rFonts w:ascii="Book Antiqua" w:hAnsi="Book Antiqua"/>
          <w:b/>
        </w:rPr>
        <w:t xml:space="preserve"> </w:t>
      </w:r>
      <w:r w:rsidR="00C40F80" w:rsidRPr="00A41F80">
        <w:rPr>
          <w:rFonts w:ascii="Book Antiqua" w:hAnsi="Book Antiqua"/>
          <w:b/>
        </w:rPr>
        <w:t>Percentage inhibition of [</w:t>
      </w:r>
      <w:r w:rsidR="00C40F80" w:rsidRPr="00A41F80">
        <w:rPr>
          <w:rFonts w:ascii="Book Antiqua" w:hAnsi="Book Antiqua"/>
          <w:b/>
          <w:vertAlign w:val="superscript"/>
        </w:rPr>
        <w:t>3</w:t>
      </w:r>
      <w:r w:rsidR="00C40F80" w:rsidRPr="00A41F80">
        <w:rPr>
          <w:rFonts w:ascii="Book Antiqua" w:hAnsi="Book Antiqua"/>
          <w:b/>
        </w:rPr>
        <w:t>H]-thymidine incorporation in Huh-7 cells by FH535 analogs.</w:t>
      </w:r>
      <w:r w:rsidR="003F4222">
        <w:rPr>
          <w:rFonts w:ascii="Book Antiqua" w:hAnsi="Book Antiqua"/>
          <w:b/>
        </w:rPr>
        <w:t xml:space="preserve"> </w:t>
      </w:r>
    </w:p>
    <w:tbl>
      <w:tblPr>
        <w:tblStyle w:val="a8"/>
        <w:tblW w:w="11340" w:type="dxa"/>
        <w:tblInd w:w="-70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450"/>
        <w:gridCol w:w="450"/>
        <w:gridCol w:w="450"/>
        <w:gridCol w:w="450"/>
        <w:gridCol w:w="450"/>
        <w:gridCol w:w="720"/>
        <w:gridCol w:w="810"/>
        <w:gridCol w:w="810"/>
        <w:gridCol w:w="450"/>
        <w:gridCol w:w="450"/>
        <w:gridCol w:w="1170"/>
        <w:gridCol w:w="990"/>
        <w:gridCol w:w="1080"/>
        <w:gridCol w:w="1080"/>
        <w:gridCol w:w="900"/>
      </w:tblGrid>
      <w:tr w:rsidR="00571FE0" w:rsidRPr="009C79FE" w14:paraId="0368531F" w14:textId="77777777" w:rsidTr="00975CFB">
        <w:trPr>
          <w:trHeight w:val="20"/>
        </w:trPr>
        <w:tc>
          <w:tcPr>
            <w:tcW w:w="630" w:type="dxa"/>
            <w:tcBorders>
              <w:top w:val="single" w:sz="4" w:space="0" w:color="auto"/>
              <w:bottom w:val="single" w:sz="4" w:space="0" w:color="auto"/>
            </w:tcBorders>
            <w:hideMark/>
          </w:tcPr>
          <w:p w14:paraId="387FB29A"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FH535 Analog</w:t>
            </w:r>
          </w:p>
        </w:tc>
        <w:tc>
          <w:tcPr>
            <w:tcW w:w="450" w:type="dxa"/>
            <w:tcBorders>
              <w:top w:val="single" w:sz="4" w:space="0" w:color="auto"/>
              <w:bottom w:val="single" w:sz="4" w:space="0" w:color="auto"/>
            </w:tcBorders>
            <w:noWrap/>
            <w:hideMark/>
          </w:tcPr>
          <w:p w14:paraId="15F38CC6"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C-2</w:t>
            </w:r>
          </w:p>
        </w:tc>
        <w:tc>
          <w:tcPr>
            <w:tcW w:w="450" w:type="dxa"/>
            <w:tcBorders>
              <w:top w:val="single" w:sz="4" w:space="0" w:color="auto"/>
              <w:bottom w:val="single" w:sz="4" w:space="0" w:color="auto"/>
            </w:tcBorders>
            <w:noWrap/>
            <w:hideMark/>
          </w:tcPr>
          <w:p w14:paraId="3B6C3EB4"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C-3</w:t>
            </w:r>
          </w:p>
        </w:tc>
        <w:tc>
          <w:tcPr>
            <w:tcW w:w="450" w:type="dxa"/>
            <w:tcBorders>
              <w:top w:val="single" w:sz="4" w:space="0" w:color="auto"/>
              <w:bottom w:val="single" w:sz="4" w:space="0" w:color="auto"/>
            </w:tcBorders>
            <w:noWrap/>
            <w:hideMark/>
          </w:tcPr>
          <w:p w14:paraId="42AE50C3"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C-4</w:t>
            </w:r>
          </w:p>
        </w:tc>
        <w:tc>
          <w:tcPr>
            <w:tcW w:w="450" w:type="dxa"/>
            <w:tcBorders>
              <w:top w:val="single" w:sz="4" w:space="0" w:color="auto"/>
              <w:bottom w:val="single" w:sz="4" w:space="0" w:color="auto"/>
            </w:tcBorders>
            <w:noWrap/>
            <w:hideMark/>
          </w:tcPr>
          <w:p w14:paraId="345D2CB8"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C-5</w:t>
            </w:r>
          </w:p>
        </w:tc>
        <w:tc>
          <w:tcPr>
            <w:tcW w:w="450" w:type="dxa"/>
            <w:tcBorders>
              <w:top w:val="single" w:sz="4" w:space="0" w:color="auto"/>
              <w:bottom w:val="single" w:sz="4" w:space="0" w:color="auto"/>
            </w:tcBorders>
            <w:noWrap/>
            <w:hideMark/>
          </w:tcPr>
          <w:p w14:paraId="75896D8D"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C-6</w:t>
            </w:r>
          </w:p>
        </w:tc>
        <w:tc>
          <w:tcPr>
            <w:tcW w:w="720" w:type="dxa"/>
            <w:tcBorders>
              <w:top w:val="single" w:sz="4" w:space="0" w:color="auto"/>
              <w:bottom w:val="single" w:sz="4" w:space="0" w:color="auto"/>
            </w:tcBorders>
            <w:noWrap/>
            <w:hideMark/>
          </w:tcPr>
          <w:p w14:paraId="343CAAD7"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C-2'</w:t>
            </w:r>
          </w:p>
        </w:tc>
        <w:tc>
          <w:tcPr>
            <w:tcW w:w="810" w:type="dxa"/>
            <w:tcBorders>
              <w:top w:val="single" w:sz="4" w:space="0" w:color="auto"/>
              <w:bottom w:val="single" w:sz="4" w:space="0" w:color="auto"/>
            </w:tcBorders>
            <w:noWrap/>
            <w:hideMark/>
          </w:tcPr>
          <w:p w14:paraId="1672D43F"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C-3'</w:t>
            </w:r>
          </w:p>
        </w:tc>
        <w:tc>
          <w:tcPr>
            <w:tcW w:w="810" w:type="dxa"/>
            <w:tcBorders>
              <w:top w:val="single" w:sz="4" w:space="0" w:color="auto"/>
              <w:bottom w:val="single" w:sz="4" w:space="0" w:color="auto"/>
            </w:tcBorders>
            <w:noWrap/>
            <w:hideMark/>
          </w:tcPr>
          <w:p w14:paraId="4E453C11"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C-4'</w:t>
            </w:r>
          </w:p>
        </w:tc>
        <w:tc>
          <w:tcPr>
            <w:tcW w:w="450" w:type="dxa"/>
            <w:tcBorders>
              <w:top w:val="single" w:sz="4" w:space="0" w:color="auto"/>
              <w:bottom w:val="single" w:sz="4" w:space="0" w:color="auto"/>
            </w:tcBorders>
            <w:noWrap/>
            <w:hideMark/>
          </w:tcPr>
          <w:p w14:paraId="511E4772"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C-5'</w:t>
            </w:r>
          </w:p>
        </w:tc>
        <w:tc>
          <w:tcPr>
            <w:tcW w:w="450" w:type="dxa"/>
            <w:tcBorders>
              <w:top w:val="single" w:sz="4" w:space="0" w:color="auto"/>
              <w:bottom w:val="single" w:sz="4" w:space="0" w:color="auto"/>
            </w:tcBorders>
            <w:noWrap/>
            <w:hideMark/>
          </w:tcPr>
          <w:p w14:paraId="11A7B024"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C-6'</w:t>
            </w:r>
          </w:p>
        </w:tc>
        <w:tc>
          <w:tcPr>
            <w:tcW w:w="1170" w:type="dxa"/>
            <w:tcBorders>
              <w:top w:val="single" w:sz="4" w:space="0" w:color="auto"/>
              <w:bottom w:val="single" w:sz="4" w:space="0" w:color="auto"/>
            </w:tcBorders>
            <w:hideMark/>
          </w:tcPr>
          <w:p w14:paraId="691D12BE" w14:textId="30A39D9A"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w:t>
            </w:r>
            <w:r w:rsidRPr="009C79FE">
              <w:rPr>
                <w:rFonts w:ascii="Book Antiqua" w:hAnsi="Book Antiqua" w:cs="Arial"/>
                <w:b/>
                <w:bCs/>
                <w:vertAlign w:val="superscript"/>
              </w:rPr>
              <w:t>3</w:t>
            </w:r>
            <w:r w:rsidRPr="009C79FE">
              <w:rPr>
                <w:rFonts w:ascii="Book Antiqua" w:hAnsi="Book Antiqua" w:cs="Arial"/>
                <w:b/>
                <w:bCs/>
              </w:rPr>
              <w:t xml:space="preserve">H]-Thymidine incorporation ratio in Huh-7 cells at 10 </w:t>
            </w:r>
            <w:r w:rsidR="009C79FE">
              <w:rPr>
                <w:rFonts w:ascii="Book Antiqua" w:hAnsi="Book Antiqua" w:cs="Arial"/>
                <w:b/>
                <w:bCs/>
              </w:rPr>
              <w:t>µmol/L</w:t>
            </w:r>
            <w:r w:rsidRPr="009C79FE">
              <w:rPr>
                <w:rFonts w:ascii="Book Antiqua" w:hAnsi="Book Antiqua" w:cs="Arial"/>
                <w:b/>
                <w:bCs/>
              </w:rPr>
              <w:t xml:space="preserve"> relative to DMSO</w:t>
            </w:r>
          </w:p>
        </w:tc>
        <w:tc>
          <w:tcPr>
            <w:tcW w:w="990" w:type="dxa"/>
            <w:tcBorders>
              <w:top w:val="single" w:sz="4" w:space="0" w:color="auto"/>
              <w:bottom w:val="single" w:sz="4" w:space="0" w:color="auto"/>
            </w:tcBorders>
            <w:hideMark/>
          </w:tcPr>
          <w:p w14:paraId="1B64EFAC" w14:textId="347AA923"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 xml:space="preserve">% Inhibition at 10 </w:t>
            </w:r>
            <w:r w:rsidR="009C79FE">
              <w:rPr>
                <w:rFonts w:ascii="Book Antiqua" w:hAnsi="Book Antiqua" w:cs="Arial"/>
                <w:b/>
                <w:bCs/>
              </w:rPr>
              <w:t>µmol/L</w:t>
            </w:r>
          </w:p>
        </w:tc>
        <w:tc>
          <w:tcPr>
            <w:tcW w:w="1080" w:type="dxa"/>
            <w:tcBorders>
              <w:top w:val="single" w:sz="4" w:space="0" w:color="auto"/>
              <w:bottom w:val="single" w:sz="4" w:space="0" w:color="auto"/>
            </w:tcBorders>
            <w:hideMark/>
          </w:tcPr>
          <w:p w14:paraId="0A4B5B80" w14:textId="7A13855C"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 xml:space="preserve">Ratio of % inhibition of analog to % inhibition by FH535 at 10 </w:t>
            </w:r>
            <w:r w:rsidR="009C79FE">
              <w:rPr>
                <w:rFonts w:ascii="Book Antiqua" w:hAnsi="Book Antiqua" w:cs="Arial"/>
                <w:b/>
                <w:bCs/>
              </w:rPr>
              <w:t>µmol/L</w:t>
            </w:r>
          </w:p>
        </w:tc>
        <w:tc>
          <w:tcPr>
            <w:tcW w:w="1080" w:type="dxa"/>
            <w:tcBorders>
              <w:top w:val="single" w:sz="4" w:space="0" w:color="auto"/>
              <w:bottom w:val="single" w:sz="4" w:space="0" w:color="auto"/>
            </w:tcBorders>
            <w:hideMark/>
          </w:tcPr>
          <w:p w14:paraId="0801F1F4"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TOPFlash Assay</w:t>
            </w:r>
          </w:p>
          <w:p w14:paraId="4DABD6CF" w14:textId="68BC1A94"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 xml:space="preserve"> (10 </w:t>
            </w:r>
            <w:r w:rsidR="009C79FE">
              <w:rPr>
                <w:rFonts w:ascii="Book Antiqua" w:hAnsi="Book Antiqua" w:cs="Arial"/>
                <w:b/>
                <w:bCs/>
              </w:rPr>
              <w:t>µmol/L</w:t>
            </w:r>
            <w:r w:rsidRPr="009C79FE">
              <w:rPr>
                <w:rFonts w:ascii="Book Antiqua" w:hAnsi="Book Antiqua" w:cs="Arial"/>
                <w:b/>
                <w:bCs/>
              </w:rPr>
              <w:t>)</w:t>
            </w:r>
          </w:p>
        </w:tc>
        <w:tc>
          <w:tcPr>
            <w:tcW w:w="900" w:type="dxa"/>
            <w:tcBorders>
              <w:top w:val="single" w:sz="4" w:space="0" w:color="auto"/>
              <w:bottom w:val="single" w:sz="4" w:space="0" w:color="auto"/>
            </w:tcBorders>
            <w:hideMark/>
          </w:tcPr>
          <w:p w14:paraId="545CB3BE"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TOPFlash Assay as a Percentage Decrease Relative to Control</w:t>
            </w:r>
          </w:p>
        </w:tc>
      </w:tr>
      <w:tr w:rsidR="00571FE0" w:rsidRPr="009C79FE" w14:paraId="0061F1D0" w14:textId="77777777" w:rsidTr="00975CFB">
        <w:trPr>
          <w:trHeight w:val="216"/>
        </w:trPr>
        <w:tc>
          <w:tcPr>
            <w:tcW w:w="630" w:type="dxa"/>
            <w:tcBorders>
              <w:top w:val="single" w:sz="4" w:space="0" w:color="auto"/>
            </w:tcBorders>
            <w:noWrap/>
            <w:vAlign w:val="center"/>
            <w:hideMark/>
          </w:tcPr>
          <w:p w14:paraId="54499098"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Control</w:t>
            </w:r>
          </w:p>
        </w:tc>
        <w:tc>
          <w:tcPr>
            <w:tcW w:w="450" w:type="dxa"/>
            <w:tcBorders>
              <w:top w:val="single" w:sz="4" w:space="0" w:color="auto"/>
            </w:tcBorders>
            <w:noWrap/>
            <w:vAlign w:val="center"/>
            <w:hideMark/>
          </w:tcPr>
          <w:p w14:paraId="253D0A3C" w14:textId="77777777" w:rsidR="00571FE0" w:rsidRPr="009C79FE" w:rsidRDefault="00571FE0" w:rsidP="009C79FE">
            <w:pPr>
              <w:adjustRightInd w:val="0"/>
              <w:snapToGrid w:val="0"/>
              <w:spacing w:line="360" w:lineRule="auto"/>
              <w:jc w:val="both"/>
              <w:rPr>
                <w:rFonts w:ascii="Book Antiqua" w:hAnsi="Book Antiqua" w:cs="Arial"/>
              </w:rPr>
            </w:pPr>
          </w:p>
        </w:tc>
        <w:tc>
          <w:tcPr>
            <w:tcW w:w="450" w:type="dxa"/>
            <w:tcBorders>
              <w:top w:val="single" w:sz="4" w:space="0" w:color="auto"/>
            </w:tcBorders>
            <w:noWrap/>
            <w:vAlign w:val="center"/>
            <w:hideMark/>
          </w:tcPr>
          <w:p w14:paraId="31BE72AB" w14:textId="77777777" w:rsidR="00571FE0" w:rsidRPr="009C79FE" w:rsidRDefault="00571FE0" w:rsidP="009C79FE">
            <w:pPr>
              <w:adjustRightInd w:val="0"/>
              <w:snapToGrid w:val="0"/>
              <w:spacing w:line="360" w:lineRule="auto"/>
              <w:jc w:val="both"/>
              <w:rPr>
                <w:rFonts w:ascii="Book Antiqua" w:hAnsi="Book Antiqua" w:cs="Arial"/>
              </w:rPr>
            </w:pPr>
          </w:p>
        </w:tc>
        <w:tc>
          <w:tcPr>
            <w:tcW w:w="450" w:type="dxa"/>
            <w:tcBorders>
              <w:top w:val="single" w:sz="4" w:space="0" w:color="auto"/>
            </w:tcBorders>
            <w:noWrap/>
            <w:vAlign w:val="center"/>
            <w:hideMark/>
          </w:tcPr>
          <w:p w14:paraId="7241DFE9" w14:textId="77777777" w:rsidR="00571FE0" w:rsidRPr="009C79FE" w:rsidRDefault="00571FE0" w:rsidP="009C79FE">
            <w:pPr>
              <w:adjustRightInd w:val="0"/>
              <w:snapToGrid w:val="0"/>
              <w:spacing w:line="360" w:lineRule="auto"/>
              <w:jc w:val="both"/>
              <w:rPr>
                <w:rFonts w:ascii="Book Antiqua" w:hAnsi="Book Antiqua" w:cs="Arial"/>
              </w:rPr>
            </w:pPr>
          </w:p>
        </w:tc>
        <w:tc>
          <w:tcPr>
            <w:tcW w:w="450" w:type="dxa"/>
            <w:tcBorders>
              <w:top w:val="single" w:sz="4" w:space="0" w:color="auto"/>
            </w:tcBorders>
            <w:noWrap/>
            <w:vAlign w:val="center"/>
            <w:hideMark/>
          </w:tcPr>
          <w:p w14:paraId="6437ED05" w14:textId="77777777" w:rsidR="00571FE0" w:rsidRPr="009C79FE" w:rsidRDefault="00571FE0" w:rsidP="009C79FE">
            <w:pPr>
              <w:adjustRightInd w:val="0"/>
              <w:snapToGrid w:val="0"/>
              <w:spacing w:line="360" w:lineRule="auto"/>
              <w:jc w:val="both"/>
              <w:rPr>
                <w:rFonts w:ascii="Book Antiqua" w:hAnsi="Book Antiqua" w:cs="Arial"/>
              </w:rPr>
            </w:pPr>
          </w:p>
        </w:tc>
        <w:tc>
          <w:tcPr>
            <w:tcW w:w="450" w:type="dxa"/>
            <w:tcBorders>
              <w:top w:val="single" w:sz="4" w:space="0" w:color="auto"/>
            </w:tcBorders>
            <w:noWrap/>
            <w:vAlign w:val="center"/>
            <w:hideMark/>
          </w:tcPr>
          <w:p w14:paraId="508CD0ED" w14:textId="77777777" w:rsidR="00571FE0" w:rsidRPr="009C79FE" w:rsidRDefault="00571FE0" w:rsidP="009C79FE">
            <w:pPr>
              <w:adjustRightInd w:val="0"/>
              <w:snapToGrid w:val="0"/>
              <w:spacing w:line="360" w:lineRule="auto"/>
              <w:jc w:val="both"/>
              <w:rPr>
                <w:rFonts w:ascii="Book Antiqua" w:hAnsi="Book Antiqua" w:cs="Arial"/>
              </w:rPr>
            </w:pPr>
          </w:p>
        </w:tc>
        <w:tc>
          <w:tcPr>
            <w:tcW w:w="720" w:type="dxa"/>
            <w:tcBorders>
              <w:top w:val="single" w:sz="4" w:space="0" w:color="auto"/>
            </w:tcBorders>
            <w:noWrap/>
            <w:vAlign w:val="center"/>
            <w:hideMark/>
          </w:tcPr>
          <w:p w14:paraId="4537F475" w14:textId="77777777" w:rsidR="00571FE0" w:rsidRPr="009C79FE" w:rsidRDefault="00571FE0" w:rsidP="009C79FE">
            <w:pPr>
              <w:adjustRightInd w:val="0"/>
              <w:snapToGrid w:val="0"/>
              <w:spacing w:line="360" w:lineRule="auto"/>
              <w:jc w:val="both"/>
              <w:rPr>
                <w:rFonts w:ascii="Book Antiqua" w:hAnsi="Book Antiqua" w:cs="Arial"/>
              </w:rPr>
            </w:pPr>
          </w:p>
        </w:tc>
        <w:tc>
          <w:tcPr>
            <w:tcW w:w="810" w:type="dxa"/>
            <w:tcBorders>
              <w:top w:val="single" w:sz="4" w:space="0" w:color="auto"/>
            </w:tcBorders>
            <w:noWrap/>
            <w:vAlign w:val="center"/>
            <w:hideMark/>
          </w:tcPr>
          <w:p w14:paraId="0EA9F69C" w14:textId="77777777" w:rsidR="00571FE0" w:rsidRPr="009C79FE" w:rsidRDefault="00571FE0" w:rsidP="009C79FE">
            <w:pPr>
              <w:adjustRightInd w:val="0"/>
              <w:snapToGrid w:val="0"/>
              <w:spacing w:line="360" w:lineRule="auto"/>
              <w:jc w:val="both"/>
              <w:rPr>
                <w:rFonts w:ascii="Book Antiqua" w:hAnsi="Book Antiqua" w:cs="Arial"/>
              </w:rPr>
            </w:pPr>
          </w:p>
        </w:tc>
        <w:tc>
          <w:tcPr>
            <w:tcW w:w="810" w:type="dxa"/>
            <w:tcBorders>
              <w:top w:val="single" w:sz="4" w:space="0" w:color="auto"/>
            </w:tcBorders>
            <w:noWrap/>
            <w:vAlign w:val="center"/>
            <w:hideMark/>
          </w:tcPr>
          <w:p w14:paraId="29668ACD" w14:textId="77777777" w:rsidR="00571FE0" w:rsidRPr="009C79FE" w:rsidRDefault="00571FE0" w:rsidP="009C79FE">
            <w:pPr>
              <w:adjustRightInd w:val="0"/>
              <w:snapToGrid w:val="0"/>
              <w:spacing w:line="360" w:lineRule="auto"/>
              <w:jc w:val="both"/>
              <w:rPr>
                <w:rFonts w:ascii="Book Antiqua" w:hAnsi="Book Antiqua" w:cs="Arial"/>
              </w:rPr>
            </w:pPr>
          </w:p>
        </w:tc>
        <w:tc>
          <w:tcPr>
            <w:tcW w:w="450" w:type="dxa"/>
            <w:tcBorders>
              <w:top w:val="single" w:sz="4" w:space="0" w:color="auto"/>
            </w:tcBorders>
            <w:noWrap/>
            <w:vAlign w:val="center"/>
            <w:hideMark/>
          </w:tcPr>
          <w:p w14:paraId="5DE7A2ED" w14:textId="77777777" w:rsidR="00571FE0" w:rsidRPr="009C79FE" w:rsidRDefault="00571FE0" w:rsidP="009C79FE">
            <w:pPr>
              <w:adjustRightInd w:val="0"/>
              <w:snapToGrid w:val="0"/>
              <w:spacing w:line="360" w:lineRule="auto"/>
              <w:jc w:val="both"/>
              <w:rPr>
                <w:rFonts w:ascii="Book Antiqua" w:hAnsi="Book Antiqua" w:cs="Arial"/>
              </w:rPr>
            </w:pPr>
          </w:p>
        </w:tc>
        <w:tc>
          <w:tcPr>
            <w:tcW w:w="450" w:type="dxa"/>
            <w:tcBorders>
              <w:top w:val="single" w:sz="4" w:space="0" w:color="auto"/>
            </w:tcBorders>
            <w:noWrap/>
            <w:vAlign w:val="center"/>
            <w:hideMark/>
          </w:tcPr>
          <w:p w14:paraId="1A6250BE" w14:textId="77777777" w:rsidR="00571FE0" w:rsidRPr="009C79FE" w:rsidRDefault="00571FE0" w:rsidP="009C79FE">
            <w:pPr>
              <w:adjustRightInd w:val="0"/>
              <w:snapToGrid w:val="0"/>
              <w:spacing w:line="360" w:lineRule="auto"/>
              <w:jc w:val="both"/>
              <w:rPr>
                <w:rFonts w:ascii="Book Antiqua" w:hAnsi="Book Antiqua" w:cs="Arial"/>
              </w:rPr>
            </w:pPr>
          </w:p>
        </w:tc>
        <w:tc>
          <w:tcPr>
            <w:tcW w:w="1170" w:type="dxa"/>
            <w:tcBorders>
              <w:top w:val="single" w:sz="4" w:space="0" w:color="auto"/>
            </w:tcBorders>
            <w:vAlign w:val="center"/>
            <w:hideMark/>
          </w:tcPr>
          <w:p w14:paraId="48C0390D" w14:textId="4E28E721"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100 ±</w:t>
            </w:r>
            <w:r w:rsidR="003F4222" w:rsidRPr="009C79FE">
              <w:rPr>
                <w:rFonts w:ascii="Book Antiqua" w:hAnsi="Book Antiqua" w:cs="Arial"/>
              </w:rPr>
              <w:t xml:space="preserve"> </w:t>
            </w:r>
            <w:r w:rsidRPr="009C79FE">
              <w:rPr>
                <w:rFonts w:ascii="Book Antiqua" w:hAnsi="Book Antiqua" w:cs="Arial"/>
              </w:rPr>
              <w:t>10</w:t>
            </w:r>
          </w:p>
        </w:tc>
        <w:tc>
          <w:tcPr>
            <w:tcW w:w="990" w:type="dxa"/>
            <w:tcBorders>
              <w:top w:val="single" w:sz="4" w:space="0" w:color="auto"/>
            </w:tcBorders>
            <w:vAlign w:val="center"/>
            <w:hideMark/>
          </w:tcPr>
          <w:p w14:paraId="11599220" w14:textId="77777777" w:rsidR="00571FE0" w:rsidRPr="009C79FE" w:rsidRDefault="00571FE0" w:rsidP="009C79FE">
            <w:pPr>
              <w:adjustRightInd w:val="0"/>
              <w:snapToGrid w:val="0"/>
              <w:spacing w:line="360" w:lineRule="auto"/>
              <w:jc w:val="both"/>
              <w:rPr>
                <w:rFonts w:ascii="Book Antiqua" w:hAnsi="Book Antiqua" w:cs="Arial"/>
              </w:rPr>
            </w:pPr>
          </w:p>
        </w:tc>
        <w:tc>
          <w:tcPr>
            <w:tcW w:w="1080" w:type="dxa"/>
            <w:tcBorders>
              <w:top w:val="single" w:sz="4" w:space="0" w:color="auto"/>
            </w:tcBorders>
            <w:noWrap/>
            <w:vAlign w:val="center"/>
            <w:hideMark/>
          </w:tcPr>
          <w:p w14:paraId="34478668" w14:textId="77777777" w:rsidR="00571FE0" w:rsidRPr="009C79FE" w:rsidRDefault="00571FE0" w:rsidP="009C79FE">
            <w:pPr>
              <w:adjustRightInd w:val="0"/>
              <w:snapToGrid w:val="0"/>
              <w:spacing w:line="360" w:lineRule="auto"/>
              <w:jc w:val="both"/>
              <w:rPr>
                <w:rFonts w:ascii="Book Antiqua" w:hAnsi="Book Antiqua" w:cs="Arial"/>
              </w:rPr>
            </w:pPr>
          </w:p>
        </w:tc>
        <w:tc>
          <w:tcPr>
            <w:tcW w:w="1080" w:type="dxa"/>
            <w:tcBorders>
              <w:top w:val="single" w:sz="4" w:space="0" w:color="auto"/>
            </w:tcBorders>
            <w:noWrap/>
            <w:vAlign w:val="center"/>
            <w:hideMark/>
          </w:tcPr>
          <w:p w14:paraId="36FC00C6"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31.2 ± 4.5</w:t>
            </w:r>
          </w:p>
        </w:tc>
        <w:tc>
          <w:tcPr>
            <w:tcW w:w="900" w:type="dxa"/>
            <w:tcBorders>
              <w:top w:val="single" w:sz="4" w:space="0" w:color="auto"/>
            </w:tcBorders>
            <w:noWrap/>
            <w:vAlign w:val="center"/>
            <w:hideMark/>
          </w:tcPr>
          <w:p w14:paraId="7CB68038" w14:textId="77777777" w:rsidR="00571FE0" w:rsidRPr="009C79FE" w:rsidRDefault="00571FE0" w:rsidP="009C79FE">
            <w:pPr>
              <w:adjustRightInd w:val="0"/>
              <w:snapToGrid w:val="0"/>
              <w:spacing w:line="360" w:lineRule="auto"/>
              <w:jc w:val="both"/>
              <w:rPr>
                <w:rFonts w:ascii="Book Antiqua" w:hAnsi="Book Antiqua" w:cs="Arial"/>
              </w:rPr>
            </w:pPr>
          </w:p>
        </w:tc>
      </w:tr>
      <w:tr w:rsidR="00571FE0" w:rsidRPr="009C79FE" w14:paraId="328EFA26" w14:textId="77777777" w:rsidTr="00975CFB">
        <w:trPr>
          <w:trHeight w:val="216"/>
        </w:trPr>
        <w:tc>
          <w:tcPr>
            <w:tcW w:w="630" w:type="dxa"/>
            <w:noWrap/>
            <w:vAlign w:val="center"/>
            <w:hideMark/>
          </w:tcPr>
          <w:p w14:paraId="488669A4"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1a</w:t>
            </w:r>
          </w:p>
        </w:tc>
        <w:tc>
          <w:tcPr>
            <w:tcW w:w="450" w:type="dxa"/>
            <w:noWrap/>
            <w:vAlign w:val="center"/>
            <w:hideMark/>
          </w:tcPr>
          <w:p w14:paraId="678F9171"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450" w:type="dxa"/>
            <w:noWrap/>
            <w:vAlign w:val="center"/>
            <w:hideMark/>
          </w:tcPr>
          <w:p w14:paraId="09CB949D"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62110879"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427F0810"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450" w:type="dxa"/>
            <w:noWrap/>
            <w:vAlign w:val="center"/>
            <w:hideMark/>
          </w:tcPr>
          <w:p w14:paraId="1E651C31"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720" w:type="dxa"/>
            <w:noWrap/>
            <w:vAlign w:val="center"/>
            <w:hideMark/>
          </w:tcPr>
          <w:p w14:paraId="27F73721"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CH</w:t>
            </w:r>
            <w:r w:rsidRPr="009C79FE">
              <w:rPr>
                <w:rFonts w:ascii="Book Antiqua" w:hAnsi="Book Antiqua" w:cs="Arial"/>
                <w:vertAlign w:val="subscript"/>
              </w:rPr>
              <w:t>3</w:t>
            </w:r>
          </w:p>
        </w:tc>
        <w:tc>
          <w:tcPr>
            <w:tcW w:w="810" w:type="dxa"/>
            <w:noWrap/>
            <w:vAlign w:val="center"/>
            <w:hideMark/>
          </w:tcPr>
          <w:p w14:paraId="520AB0B9"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810" w:type="dxa"/>
            <w:noWrap/>
            <w:vAlign w:val="center"/>
            <w:hideMark/>
          </w:tcPr>
          <w:p w14:paraId="7F2A8AD6"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NO</w:t>
            </w:r>
            <w:r w:rsidRPr="009C79FE">
              <w:rPr>
                <w:rFonts w:ascii="Book Antiqua" w:hAnsi="Book Antiqua" w:cs="Arial"/>
                <w:vertAlign w:val="subscript"/>
              </w:rPr>
              <w:t>2</w:t>
            </w:r>
          </w:p>
        </w:tc>
        <w:tc>
          <w:tcPr>
            <w:tcW w:w="450" w:type="dxa"/>
            <w:noWrap/>
            <w:vAlign w:val="center"/>
            <w:hideMark/>
          </w:tcPr>
          <w:p w14:paraId="1E1D2795"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5F8451EC"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1170" w:type="dxa"/>
            <w:noWrap/>
            <w:vAlign w:val="center"/>
            <w:hideMark/>
          </w:tcPr>
          <w:p w14:paraId="7247BFEB"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64 ± 3.7</w:t>
            </w:r>
          </w:p>
        </w:tc>
        <w:tc>
          <w:tcPr>
            <w:tcW w:w="990" w:type="dxa"/>
            <w:noWrap/>
            <w:vAlign w:val="center"/>
            <w:hideMark/>
          </w:tcPr>
          <w:p w14:paraId="459A9DDF"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36</w:t>
            </w:r>
          </w:p>
        </w:tc>
        <w:tc>
          <w:tcPr>
            <w:tcW w:w="1080" w:type="dxa"/>
            <w:noWrap/>
            <w:vAlign w:val="center"/>
            <w:hideMark/>
          </w:tcPr>
          <w:p w14:paraId="57A74575"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1.0</w:t>
            </w:r>
          </w:p>
        </w:tc>
        <w:tc>
          <w:tcPr>
            <w:tcW w:w="1080" w:type="dxa"/>
            <w:noWrap/>
            <w:vAlign w:val="center"/>
            <w:hideMark/>
          </w:tcPr>
          <w:p w14:paraId="4720845A"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8.5 ± 2.1</w:t>
            </w:r>
          </w:p>
        </w:tc>
        <w:tc>
          <w:tcPr>
            <w:tcW w:w="900" w:type="dxa"/>
            <w:noWrap/>
            <w:vAlign w:val="center"/>
            <w:hideMark/>
          </w:tcPr>
          <w:p w14:paraId="45824B49"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73</w:t>
            </w:r>
          </w:p>
        </w:tc>
      </w:tr>
      <w:tr w:rsidR="00571FE0" w:rsidRPr="009C79FE" w14:paraId="030D2563" w14:textId="77777777" w:rsidTr="00975CFB">
        <w:trPr>
          <w:trHeight w:val="216"/>
        </w:trPr>
        <w:tc>
          <w:tcPr>
            <w:tcW w:w="630" w:type="dxa"/>
            <w:noWrap/>
            <w:vAlign w:val="center"/>
            <w:hideMark/>
          </w:tcPr>
          <w:p w14:paraId="321F5A59"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1b</w:t>
            </w:r>
          </w:p>
        </w:tc>
        <w:tc>
          <w:tcPr>
            <w:tcW w:w="450" w:type="dxa"/>
            <w:noWrap/>
            <w:vAlign w:val="center"/>
            <w:hideMark/>
          </w:tcPr>
          <w:p w14:paraId="77D9DA4D"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450" w:type="dxa"/>
            <w:noWrap/>
            <w:vAlign w:val="center"/>
            <w:hideMark/>
          </w:tcPr>
          <w:p w14:paraId="7B98B13B"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2BD42EFA"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061B011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450" w:type="dxa"/>
            <w:noWrap/>
            <w:vAlign w:val="center"/>
            <w:hideMark/>
          </w:tcPr>
          <w:p w14:paraId="55069CA3"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720" w:type="dxa"/>
            <w:noWrap/>
            <w:vAlign w:val="center"/>
            <w:hideMark/>
          </w:tcPr>
          <w:p w14:paraId="79B3F0A7"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CH</w:t>
            </w:r>
            <w:r w:rsidRPr="009C79FE">
              <w:rPr>
                <w:rFonts w:ascii="Book Antiqua" w:hAnsi="Book Antiqua" w:cs="Arial"/>
                <w:vertAlign w:val="subscript"/>
              </w:rPr>
              <w:t>3</w:t>
            </w:r>
          </w:p>
        </w:tc>
        <w:tc>
          <w:tcPr>
            <w:tcW w:w="810" w:type="dxa"/>
            <w:noWrap/>
            <w:vAlign w:val="center"/>
            <w:hideMark/>
          </w:tcPr>
          <w:p w14:paraId="072435E6"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810" w:type="dxa"/>
            <w:noWrap/>
            <w:vAlign w:val="center"/>
            <w:hideMark/>
          </w:tcPr>
          <w:p w14:paraId="13347C5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CO</w:t>
            </w:r>
            <w:r w:rsidRPr="009C79FE">
              <w:rPr>
                <w:rFonts w:ascii="Book Antiqua" w:hAnsi="Book Antiqua" w:cs="Arial"/>
                <w:vertAlign w:val="subscript"/>
              </w:rPr>
              <w:t>2</w:t>
            </w:r>
            <w:r w:rsidRPr="009C79FE">
              <w:rPr>
                <w:rFonts w:ascii="Book Antiqua" w:hAnsi="Book Antiqua" w:cs="Arial"/>
              </w:rPr>
              <w:t>CH</w:t>
            </w:r>
            <w:r w:rsidRPr="009C79FE">
              <w:rPr>
                <w:rFonts w:ascii="Book Antiqua" w:hAnsi="Book Antiqua" w:cs="Arial"/>
                <w:vertAlign w:val="subscript"/>
              </w:rPr>
              <w:t>3</w:t>
            </w:r>
          </w:p>
        </w:tc>
        <w:tc>
          <w:tcPr>
            <w:tcW w:w="450" w:type="dxa"/>
            <w:noWrap/>
            <w:vAlign w:val="center"/>
            <w:hideMark/>
          </w:tcPr>
          <w:p w14:paraId="5F93E462"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47AD7352"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1170" w:type="dxa"/>
            <w:noWrap/>
            <w:vAlign w:val="center"/>
            <w:hideMark/>
          </w:tcPr>
          <w:p w14:paraId="642DE3F5"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82 ± 4.2</w:t>
            </w:r>
          </w:p>
        </w:tc>
        <w:tc>
          <w:tcPr>
            <w:tcW w:w="990" w:type="dxa"/>
            <w:noWrap/>
            <w:vAlign w:val="center"/>
            <w:hideMark/>
          </w:tcPr>
          <w:p w14:paraId="4F8F1FAB"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18</w:t>
            </w:r>
          </w:p>
        </w:tc>
        <w:tc>
          <w:tcPr>
            <w:tcW w:w="1080" w:type="dxa"/>
            <w:noWrap/>
            <w:vAlign w:val="center"/>
            <w:hideMark/>
          </w:tcPr>
          <w:p w14:paraId="40BED204"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0.5</w:t>
            </w:r>
          </w:p>
        </w:tc>
        <w:tc>
          <w:tcPr>
            <w:tcW w:w="1080" w:type="dxa"/>
            <w:noWrap/>
            <w:vAlign w:val="center"/>
            <w:hideMark/>
          </w:tcPr>
          <w:p w14:paraId="738BB6B2" w14:textId="77777777" w:rsidR="00571FE0" w:rsidRPr="009C79FE" w:rsidRDefault="00571FE0" w:rsidP="009C79FE">
            <w:pPr>
              <w:adjustRightInd w:val="0"/>
              <w:snapToGrid w:val="0"/>
              <w:spacing w:line="360" w:lineRule="auto"/>
              <w:jc w:val="both"/>
              <w:rPr>
                <w:rFonts w:ascii="Book Antiqua" w:hAnsi="Book Antiqua" w:cs="Arial"/>
              </w:rPr>
            </w:pPr>
          </w:p>
        </w:tc>
        <w:tc>
          <w:tcPr>
            <w:tcW w:w="900" w:type="dxa"/>
            <w:noWrap/>
            <w:vAlign w:val="center"/>
            <w:hideMark/>
          </w:tcPr>
          <w:p w14:paraId="51ECC34C" w14:textId="77777777" w:rsidR="00571FE0" w:rsidRPr="009C79FE" w:rsidRDefault="00571FE0" w:rsidP="009C79FE">
            <w:pPr>
              <w:adjustRightInd w:val="0"/>
              <w:snapToGrid w:val="0"/>
              <w:spacing w:line="360" w:lineRule="auto"/>
              <w:jc w:val="both"/>
              <w:rPr>
                <w:rFonts w:ascii="Book Antiqua" w:hAnsi="Book Antiqua" w:cs="Arial"/>
              </w:rPr>
            </w:pPr>
          </w:p>
        </w:tc>
      </w:tr>
      <w:tr w:rsidR="00571FE0" w:rsidRPr="009C79FE" w14:paraId="33440975" w14:textId="77777777" w:rsidTr="00975CFB">
        <w:trPr>
          <w:trHeight w:val="216"/>
        </w:trPr>
        <w:tc>
          <w:tcPr>
            <w:tcW w:w="630" w:type="dxa"/>
            <w:noWrap/>
            <w:vAlign w:val="center"/>
            <w:hideMark/>
          </w:tcPr>
          <w:p w14:paraId="2A5FF439"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1c</w:t>
            </w:r>
          </w:p>
        </w:tc>
        <w:tc>
          <w:tcPr>
            <w:tcW w:w="450" w:type="dxa"/>
            <w:noWrap/>
            <w:vAlign w:val="center"/>
            <w:hideMark/>
          </w:tcPr>
          <w:p w14:paraId="3E28FD76"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450" w:type="dxa"/>
            <w:noWrap/>
            <w:vAlign w:val="center"/>
            <w:hideMark/>
          </w:tcPr>
          <w:p w14:paraId="45905EAD"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4E8CDF46"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0D5E64C3"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450" w:type="dxa"/>
            <w:noWrap/>
            <w:vAlign w:val="center"/>
            <w:hideMark/>
          </w:tcPr>
          <w:p w14:paraId="794C48A1"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720" w:type="dxa"/>
            <w:noWrap/>
            <w:vAlign w:val="center"/>
            <w:hideMark/>
          </w:tcPr>
          <w:p w14:paraId="7E8B46BD"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CO</w:t>
            </w:r>
            <w:r w:rsidRPr="009C79FE">
              <w:rPr>
                <w:rFonts w:ascii="Book Antiqua" w:hAnsi="Book Antiqua" w:cs="Arial"/>
                <w:vertAlign w:val="subscript"/>
              </w:rPr>
              <w:t>2</w:t>
            </w:r>
            <w:r w:rsidRPr="009C79FE">
              <w:rPr>
                <w:rFonts w:ascii="Book Antiqua" w:hAnsi="Book Antiqua" w:cs="Arial"/>
              </w:rPr>
              <w:t>CH</w:t>
            </w:r>
            <w:r w:rsidRPr="009C79FE">
              <w:rPr>
                <w:rFonts w:ascii="Book Antiqua" w:hAnsi="Book Antiqua" w:cs="Arial"/>
                <w:vertAlign w:val="subscript"/>
              </w:rPr>
              <w:t>3</w:t>
            </w:r>
          </w:p>
        </w:tc>
        <w:tc>
          <w:tcPr>
            <w:tcW w:w="810" w:type="dxa"/>
            <w:noWrap/>
            <w:vAlign w:val="center"/>
            <w:hideMark/>
          </w:tcPr>
          <w:p w14:paraId="4025C369"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810" w:type="dxa"/>
            <w:noWrap/>
            <w:vAlign w:val="center"/>
            <w:hideMark/>
          </w:tcPr>
          <w:p w14:paraId="03C66BA4"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F</w:t>
            </w:r>
          </w:p>
        </w:tc>
        <w:tc>
          <w:tcPr>
            <w:tcW w:w="450" w:type="dxa"/>
            <w:noWrap/>
            <w:vAlign w:val="center"/>
            <w:hideMark/>
          </w:tcPr>
          <w:p w14:paraId="6E1C138B"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4626B8B4"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1170" w:type="dxa"/>
            <w:noWrap/>
            <w:vAlign w:val="center"/>
            <w:hideMark/>
          </w:tcPr>
          <w:p w14:paraId="568898F2"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93 ± 5.6</w:t>
            </w:r>
          </w:p>
        </w:tc>
        <w:tc>
          <w:tcPr>
            <w:tcW w:w="990" w:type="dxa"/>
            <w:noWrap/>
            <w:vAlign w:val="center"/>
            <w:hideMark/>
          </w:tcPr>
          <w:p w14:paraId="516067A9"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7</w:t>
            </w:r>
          </w:p>
        </w:tc>
        <w:tc>
          <w:tcPr>
            <w:tcW w:w="1080" w:type="dxa"/>
            <w:noWrap/>
            <w:vAlign w:val="center"/>
            <w:hideMark/>
          </w:tcPr>
          <w:p w14:paraId="7A759FDF"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0.2</w:t>
            </w:r>
          </w:p>
        </w:tc>
        <w:tc>
          <w:tcPr>
            <w:tcW w:w="1080" w:type="dxa"/>
            <w:noWrap/>
            <w:vAlign w:val="center"/>
            <w:hideMark/>
          </w:tcPr>
          <w:p w14:paraId="0D833A48"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12.1 ± 0.9</w:t>
            </w:r>
          </w:p>
        </w:tc>
        <w:tc>
          <w:tcPr>
            <w:tcW w:w="900" w:type="dxa"/>
            <w:noWrap/>
            <w:vAlign w:val="center"/>
            <w:hideMark/>
          </w:tcPr>
          <w:p w14:paraId="7E5F90D4"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61</w:t>
            </w:r>
          </w:p>
        </w:tc>
      </w:tr>
      <w:tr w:rsidR="00571FE0" w:rsidRPr="009C79FE" w14:paraId="62A3A12D" w14:textId="77777777" w:rsidTr="00975CFB">
        <w:trPr>
          <w:trHeight w:val="216"/>
        </w:trPr>
        <w:tc>
          <w:tcPr>
            <w:tcW w:w="630" w:type="dxa"/>
            <w:noWrap/>
            <w:vAlign w:val="center"/>
            <w:hideMark/>
          </w:tcPr>
          <w:p w14:paraId="542B8B52"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1d</w:t>
            </w:r>
          </w:p>
        </w:tc>
        <w:tc>
          <w:tcPr>
            <w:tcW w:w="450" w:type="dxa"/>
            <w:noWrap/>
            <w:vAlign w:val="center"/>
            <w:hideMark/>
          </w:tcPr>
          <w:p w14:paraId="258C9D03"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450" w:type="dxa"/>
            <w:noWrap/>
            <w:vAlign w:val="center"/>
            <w:hideMark/>
          </w:tcPr>
          <w:p w14:paraId="1E7035DD"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51CF147C"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1051B18A"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450" w:type="dxa"/>
            <w:noWrap/>
            <w:vAlign w:val="center"/>
            <w:hideMark/>
          </w:tcPr>
          <w:p w14:paraId="2914C277"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720" w:type="dxa"/>
            <w:noWrap/>
            <w:vAlign w:val="center"/>
            <w:hideMark/>
          </w:tcPr>
          <w:p w14:paraId="1C752613"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CO</w:t>
            </w:r>
            <w:r w:rsidRPr="009C79FE">
              <w:rPr>
                <w:rFonts w:ascii="Book Antiqua" w:hAnsi="Book Antiqua" w:cs="Arial"/>
                <w:vertAlign w:val="subscript"/>
              </w:rPr>
              <w:t>2</w:t>
            </w:r>
            <w:r w:rsidRPr="009C79FE">
              <w:rPr>
                <w:rFonts w:ascii="Book Antiqua" w:hAnsi="Book Antiqua" w:cs="Arial"/>
              </w:rPr>
              <w:t>CH</w:t>
            </w:r>
            <w:r w:rsidRPr="009C79FE">
              <w:rPr>
                <w:rFonts w:ascii="Book Antiqua" w:hAnsi="Book Antiqua" w:cs="Arial"/>
                <w:vertAlign w:val="subscript"/>
              </w:rPr>
              <w:t>3</w:t>
            </w:r>
          </w:p>
        </w:tc>
        <w:tc>
          <w:tcPr>
            <w:tcW w:w="810" w:type="dxa"/>
            <w:noWrap/>
            <w:vAlign w:val="center"/>
            <w:hideMark/>
          </w:tcPr>
          <w:p w14:paraId="55426E62"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810" w:type="dxa"/>
            <w:noWrap/>
            <w:vAlign w:val="center"/>
            <w:hideMark/>
          </w:tcPr>
          <w:p w14:paraId="70918A61"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450" w:type="dxa"/>
            <w:noWrap/>
            <w:vAlign w:val="center"/>
            <w:hideMark/>
          </w:tcPr>
          <w:p w14:paraId="1A7690D8"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519F6DA2"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1170" w:type="dxa"/>
            <w:noWrap/>
            <w:vAlign w:val="center"/>
            <w:hideMark/>
          </w:tcPr>
          <w:p w14:paraId="6C3DBE69"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106 ± 14</w:t>
            </w:r>
          </w:p>
        </w:tc>
        <w:tc>
          <w:tcPr>
            <w:tcW w:w="990" w:type="dxa"/>
            <w:noWrap/>
            <w:vAlign w:val="center"/>
            <w:hideMark/>
          </w:tcPr>
          <w:p w14:paraId="17BEA4D4"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0</w:t>
            </w:r>
          </w:p>
        </w:tc>
        <w:tc>
          <w:tcPr>
            <w:tcW w:w="1080" w:type="dxa"/>
            <w:noWrap/>
            <w:vAlign w:val="center"/>
            <w:hideMark/>
          </w:tcPr>
          <w:p w14:paraId="07C61509"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0.0</w:t>
            </w:r>
          </w:p>
        </w:tc>
        <w:tc>
          <w:tcPr>
            <w:tcW w:w="1080" w:type="dxa"/>
            <w:noWrap/>
            <w:vAlign w:val="center"/>
            <w:hideMark/>
          </w:tcPr>
          <w:p w14:paraId="5521C0B3" w14:textId="77777777" w:rsidR="00571FE0" w:rsidRPr="009C79FE" w:rsidRDefault="00571FE0" w:rsidP="009C79FE">
            <w:pPr>
              <w:adjustRightInd w:val="0"/>
              <w:snapToGrid w:val="0"/>
              <w:spacing w:line="360" w:lineRule="auto"/>
              <w:jc w:val="both"/>
              <w:rPr>
                <w:rFonts w:ascii="Book Antiqua" w:hAnsi="Book Antiqua" w:cs="Arial"/>
              </w:rPr>
            </w:pPr>
          </w:p>
        </w:tc>
        <w:tc>
          <w:tcPr>
            <w:tcW w:w="900" w:type="dxa"/>
            <w:noWrap/>
            <w:vAlign w:val="center"/>
            <w:hideMark/>
          </w:tcPr>
          <w:p w14:paraId="0AEA8958" w14:textId="77777777" w:rsidR="00571FE0" w:rsidRPr="009C79FE" w:rsidRDefault="00571FE0" w:rsidP="009C79FE">
            <w:pPr>
              <w:adjustRightInd w:val="0"/>
              <w:snapToGrid w:val="0"/>
              <w:spacing w:line="360" w:lineRule="auto"/>
              <w:jc w:val="both"/>
              <w:rPr>
                <w:rFonts w:ascii="Book Antiqua" w:hAnsi="Book Antiqua" w:cs="Arial"/>
              </w:rPr>
            </w:pPr>
          </w:p>
        </w:tc>
      </w:tr>
      <w:tr w:rsidR="00571FE0" w:rsidRPr="009C79FE" w14:paraId="7A376ECE" w14:textId="77777777" w:rsidTr="00975CFB">
        <w:trPr>
          <w:trHeight w:val="216"/>
        </w:trPr>
        <w:tc>
          <w:tcPr>
            <w:tcW w:w="630" w:type="dxa"/>
            <w:noWrap/>
            <w:vAlign w:val="center"/>
            <w:hideMark/>
          </w:tcPr>
          <w:p w14:paraId="3A6B1BA2"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1e</w:t>
            </w:r>
          </w:p>
        </w:tc>
        <w:tc>
          <w:tcPr>
            <w:tcW w:w="450" w:type="dxa"/>
            <w:noWrap/>
            <w:vAlign w:val="center"/>
            <w:hideMark/>
          </w:tcPr>
          <w:p w14:paraId="3A0FD8FD"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450" w:type="dxa"/>
            <w:noWrap/>
            <w:vAlign w:val="center"/>
            <w:hideMark/>
          </w:tcPr>
          <w:p w14:paraId="0D043229"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750516F9"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5F4F449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450" w:type="dxa"/>
            <w:noWrap/>
            <w:vAlign w:val="center"/>
            <w:hideMark/>
          </w:tcPr>
          <w:p w14:paraId="7F084C78"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720" w:type="dxa"/>
            <w:noWrap/>
            <w:vAlign w:val="center"/>
            <w:hideMark/>
          </w:tcPr>
          <w:p w14:paraId="7C6A8715"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CH</w:t>
            </w:r>
            <w:r w:rsidRPr="009C79FE">
              <w:rPr>
                <w:rFonts w:ascii="Book Antiqua" w:hAnsi="Book Antiqua" w:cs="Arial"/>
                <w:vertAlign w:val="subscript"/>
              </w:rPr>
              <w:t>3</w:t>
            </w:r>
          </w:p>
        </w:tc>
        <w:tc>
          <w:tcPr>
            <w:tcW w:w="810" w:type="dxa"/>
            <w:noWrap/>
            <w:vAlign w:val="center"/>
            <w:hideMark/>
          </w:tcPr>
          <w:p w14:paraId="1DCD3BA0"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810" w:type="dxa"/>
            <w:noWrap/>
            <w:vAlign w:val="center"/>
            <w:hideMark/>
          </w:tcPr>
          <w:p w14:paraId="65751A80"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CH</w:t>
            </w:r>
            <w:r w:rsidRPr="009C79FE">
              <w:rPr>
                <w:rFonts w:ascii="Book Antiqua" w:hAnsi="Book Antiqua" w:cs="Arial"/>
                <w:vertAlign w:val="subscript"/>
              </w:rPr>
              <w:t>2</w:t>
            </w:r>
            <w:r w:rsidRPr="009C79FE">
              <w:rPr>
                <w:rFonts w:ascii="Book Antiqua" w:hAnsi="Book Antiqua" w:cs="Arial"/>
              </w:rPr>
              <w:t>OH</w:t>
            </w:r>
          </w:p>
        </w:tc>
        <w:tc>
          <w:tcPr>
            <w:tcW w:w="450" w:type="dxa"/>
            <w:noWrap/>
            <w:vAlign w:val="center"/>
            <w:hideMark/>
          </w:tcPr>
          <w:p w14:paraId="5886953D"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3E181EDA"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1170" w:type="dxa"/>
            <w:noWrap/>
            <w:vAlign w:val="center"/>
            <w:hideMark/>
          </w:tcPr>
          <w:p w14:paraId="3E6454E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33 ± 4.8</w:t>
            </w:r>
          </w:p>
        </w:tc>
        <w:tc>
          <w:tcPr>
            <w:tcW w:w="990" w:type="dxa"/>
            <w:noWrap/>
            <w:vAlign w:val="center"/>
            <w:hideMark/>
          </w:tcPr>
          <w:p w14:paraId="2A1B1018"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67</w:t>
            </w:r>
          </w:p>
        </w:tc>
        <w:tc>
          <w:tcPr>
            <w:tcW w:w="1080" w:type="dxa"/>
            <w:noWrap/>
            <w:vAlign w:val="center"/>
            <w:hideMark/>
          </w:tcPr>
          <w:p w14:paraId="6B453631"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1.9</w:t>
            </w:r>
          </w:p>
        </w:tc>
        <w:tc>
          <w:tcPr>
            <w:tcW w:w="1080" w:type="dxa"/>
            <w:noWrap/>
            <w:vAlign w:val="center"/>
            <w:hideMark/>
          </w:tcPr>
          <w:p w14:paraId="593CEEF5" w14:textId="77777777" w:rsidR="00571FE0" w:rsidRPr="009C79FE" w:rsidRDefault="00571FE0" w:rsidP="009C79FE">
            <w:pPr>
              <w:adjustRightInd w:val="0"/>
              <w:snapToGrid w:val="0"/>
              <w:spacing w:line="360" w:lineRule="auto"/>
              <w:jc w:val="both"/>
              <w:rPr>
                <w:rFonts w:ascii="Book Antiqua" w:hAnsi="Book Antiqua" w:cs="Arial"/>
              </w:rPr>
            </w:pPr>
          </w:p>
        </w:tc>
        <w:tc>
          <w:tcPr>
            <w:tcW w:w="900" w:type="dxa"/>
            <w:noWrap/>
            <w:vAlign w:val="center"/>
            <w:hideMark/>
          </w:tcPr>
          <w:p w14:paraId="11A82245" w14:textId="77777777" w:rsidR="00571FE0" w:rsidRPr="009C79FE" w:rsidRDefault="00571FE0" w:rsidP="009C79FE">
            <w:pPr>
              <w:adjustRightInd w:val="0"/>
              <w:snapToGrid w:val="0"/>
              <w:spacing w:line="360" w:lineRule="auto"/>
              <w:jc w:val="both"/>
              <w:rPr>
                <w:rFonts w:ascii="Book Antiqua" w:hAnsi="Book Antiqua" w:cs="Arial"/>
              </w:rPr>
            </w:pPr>
          </w:p>
        </w:tc>
      </w:tr>
      <w:tr w:rsidR="00571FE0" w:rsidRPr="009C79FE" w14:paraId="6268D3E2" w14:textId="77777777" w:rsidTr="00975CFB">
        <w:trPr>
          <w:trHeight w:val="216"/>
        </w:trPr>
        <w:tc>
          <w:tcPr>
            <w:tcW w:w="630" w:type="dxa"/>
            <w:noWrap/>
            <w:vAlign w:val="center"/>
            <w:hideMark/>
          </w:tcPr>
          <w:p w14:paraId="3BA2C873"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1f</w:t>
            </w:r>
          </w:p>
        </w:tc>
        <w:tc>
          <w:tcPr>
            <w:tcW w:w="450" w:type="dxa"/>
            <w:noWrap/>
            <w:vAlign w:val="center"/>
            <w:hideMark/>
          </w:tcPr>
          <w:p w14:paraId="6EF0C81B"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w:t>
            </w:r>
            <w:r w:rsidRPr="009C79FE">
              <w:rPr>
                <w:rFonts w:ascii="Book Antiqua" w:hAnsi="Book Antiqua" w:cs="Arial"/>
              </w:rPr>
              <w:lastRenderedPageBreak/>
              <w:t>l</w:t>
            </w:r>
          </w:p>
        </w:tc>
        <w:tc>
          <w:tcPr>
            <w:tcW w:w="450" w:type="dxa"/>
            <w:noWrap/>
            <w:vAlign w:val="center"/>
            <w:hideMark/>
          </w:tcPr>
          <w:p w14:paraId="263995F7"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lastRenderedPageBreak/>
              <w:t>H</w:t>
            </w:r>
          </w:p>
        </w:tc>
        <w:tc>
          <w:tcPr>
            <w:tcW w:w="450" w:type="dxa"/>
            <w:noWrap/>
            <w:vAlign w:val="center"/>
            <w:hideMark/>
          </w:tcPr>
          <w:p w14:paraId="0A3AFCA0"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13FA3C14"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w:t>
            </w:r>
            <w:r w:rsidRPr="009C79FE">
              <w:rPr>
                <w:rFonts w:ascii="Book Antiqua" w:hAnsi="Book Antiqua" w:cs="Arial"/>
              </w:rPr>
              <w:lastRenderedPageBreak/>
              <w:t>l</w:t>
            </w:r>
          </w:p>
        </w:tc>
        <w:tc>
          <w:tcPr>
            <w:tcW w:w="450" w:type="dxa"/>
            <w:noWrap/>
            <w:vAlign w:val="center"/>
            <w:hideMark/>
          </w:tcPr>
          <w:p w14:paraId="01DF765B"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lastRenderedPageBreak/>
              <w:t>H</w:t>
            </w:r>
          </w:p>
        </w:tc>
        <w:tc>
          <w:tcPr>
            <w:tcW w:w="3240" w:type="dxa"/>
            <w:gridSpan w:val="5"/>
            <w:noWrap/>
            <w:vAlign w:val="center"/>
            <w:hideMark/>
          </w:tcPr>
          <w:p w14:paraId="74CC1F2D"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1-(4-NO</w:t>
            </w:r>
            <w:r w:rsidRPr="009C79FE">
              <w:rPr>
                <w:rFonts w:ascii="Book Antiqua" w:hAnsi="Book Antiqua" w:cs="Arial"/>
                <w:vertAlign w:val="subscript"/>
              </w:rPr>
              <w:t>2</w:t>
            </w:r>
            <w:r w:rsidRPr="009C79FE">
              <w:rPr>
                <w:rFonts w:ascii="Book Antiqua" w:hAnsi="Book Antiqua" w:cs="Arial"/>
              </w:rPr>
              <w:t>)C</w:t>
            </w:r>
            <w:r w:rsidRPr="009C79FE">
              <w:rPr>
                <w:rFonts w:ascii="Book Antiqua" w:hAnsi="Book Antiqua" w:cs="Arial"/>
                <w:vertAlign w:val="subscript"/>
              </w:rPr>
              <w:t>10</w:t>
            </w:r>
            <w:r w:rsidRPr="009C79FE">
              <w:rPr>
                <w:rFonts w:ascii="Book Antiqua" w:hAnsi="Book Antiqua" w:cs="Arial"/>
              </w:rPr>
              <w:t>H</w:t>
            </w:r>
            <w:r w:rsidRPr="009C79FE">
              <w:rPr>
                <w:rFonts w:ascii="Book Antiqua" w:hAnsi="Book Antiqua" w:cs="Arial"/>
                <w:vertAlign w:val="subscript"/>
              </w:rPr>
              <w:t>6</w:t>
            </w:r>
          </w:p>
        </w:tc>
        <w:tc>
          <w:tcPr>
            <w:tcW w:w="1170" w:type="dxa"/>
            <w:noWrap/>
            <w:vAlign w:val="center"/>
            <w:hideMark/>
          </w:tcPr>
          <w:p w14:paraId="55D5024D"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52 ± 6.4</w:t>
            </w:r>
          </w:p>
        </w:tc>
        <w:tc>
          <w:tcPr>
            <w:tcW w:w="990" w:type="dxa"/>
            <w:noWrap/>
            <w:vAlign w:val="center"/>
            <w:hideMark/>
          </w:tcPr>
          <w:p w14:paraId="67C6259A"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48</w:t>
            </w:r>
          </w:p>
        </w:tc>
        <w:tc>
          <w:tcPr>
            <w:tcW w:w="1080" w:type="dxa"/>
            <w:noWrap/>
            <w:vAlign w:val="center"/>
            <w:hideMark/>
          </w:tcPr>
          <w:p w14:paraId="379D78C9"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1.3</w:t>
            </w:r>
          </w:p>
        </w:tc>
        <w:tc>
          <w:tcPr>
            <w:tcW w:w="1080" w:type="dxa"/>
            <w:noWrap/>
            <w:vAlign w:val="center"/>
            <w:hideMark/>
          </w:tcPr>
          <w:p w14:paraId="2F2F89D1" w14:textId="77777777" w:rsidR="00571FE0" w:rsidRPr="009C79FE" w:rsidRDefault="00571FE0" w:rsidP="009C79FE">
            <w:pPr>
              <w:adjustRightInd w:val="0"/>
              <w:snapToGrid w:val="0"/>
              <w:spacing w:line="360" w:lineRule="auto"/>
              <w:jc w:val="both"/>
              <w:rPr>
                <w:rFonts w:ascii="Book Antiqua" w:hAnsi="Book Antiqua" w:cs="Arial"/>
              </w:rPr>
            </w:pPr>
          </w:p>
        </w:tc>
        <w:tc>
          <w:tcPr>
            <w:tcW w:w="900" w:type="dxa"/>
            <w:noWrap/>
            <w:vAlign w:val="center"/>
            <w:hideMark/>
          </w:tcPr>
          <w:p w14:paraId="4DC6E5C0" w14:textId="77777777" w:rsidR="00571FE0" w:rsidRPr="009C79FE" w:rsidRDefault="00571FE0" w:rsidP="009C79FE">
            <w:pPr>
              <w:adjustRightInd w:val="0"/>
              <w:snapToGrid w:val="0"/>
              <w:spacing w:line="360" w:lineRule="auto"/>
              <w:jc w:val="both"/>
              <w:rPr>
                <w:rFonts w:ascii="Book Antiqua" w:hAnsi="Book Antiqua" w:cs="Arial"/>
              </w:rPr>
            </w:pPr>
          </w:p>
        </w:tc>
      </w:tr>
      <w:tr w:rsidR="00571FE0" w:rsidRPr="009C79FE" w14:paraId="37C025E8" w14:textId="77777777" w:rsidTr="00975CFB">
        <w:trPr>
          <w:trHeight w:val="216"/>
        </w:trPr>
        <w:tc>
          <w:tcPr>
            <w:tcW w:w="630" w:type="dxa"/>
            <w:noWrap/>
            <w:vAlign w:val="center"/>
            <w:hideMark/>
          </w:tcPr>
          <w:p w14:paraId="6A957CD6"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lastRenderedPageBreak/>
              <w:t>1g</w:t>
            </w:r>
          </w:p>
        </w:tc>
        <w:tc>
          <w:tcPr>
            <w:tcW w:w="450" w:type="dxa"/>
            <w:noWrap/>
            <w:vAlign w:val="center"/>
            <w:hideMark/>
          </w:tcPr>
          <w:p w14:paraId="03E301A0"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450" w:type="dxa"/>
            <w:noWrap/>
            <w:vAlign w:val="center"/>
            <w:hideMark/>
          </w:tcPr>
          <w:p w14:paraId="36C20F79"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4DD85F36"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00C974AF"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4B8E1DCA"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720" w:type="dxa"/>
            <w:noWrap/>
            <w:vAlign w:val="center"/>
            <w:hideMark/>
          </w:tcPr>
          <w:p w14:paraId="26199B6A"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CH</w:t>
            </w:r>
            <w:r w:rsidRPr="009C79FE">
              <w:rPr>
                <w:rFonts w:ascii="Book Antiqua" w:hAnsi="Book Antiqua" w:cs="Arial"/>
                <w:vertAlign w:val="subscript"/>
              </w:rPr>
              <w:t>3</w:t>
            </w:r>
          </w:p>
        </w:tc>
        <w:tc>
          <w:tcPr>
            <w:tcW w:w="810" w:type="dxa"/>
            <w:noWrap/>
            <w:vAlign w:val="center"/>
            <w:hideMark/>
          </w:tcPr>
          <w:p w14:paraId="3F6BE5F5"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810" w:type="dxa"/>
            <w:noWrap/>
            <w:vAlign w:val="center"/>
            <w:hideMark/>
          </w:tcPr>
          <w:p w14:paraId="2961C78A"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CO</w:t>
            </w:r>
            <w:r w:rsidRPr="009C79FE">
              <w:rPr>
                <w:rFonts w:ascii="Book Antiqua" w:hAnsi="Book Antiqua" w:cs="Arial"/>
                <w:vertAlign w:val="subscript"/>
              </w:rPr>
              <w:t>2</w:t>
            </w:r>
            <w:r w:rsidRPr="009C79FE">
              <w:rPr>
                <w:rFonts w:ascii="Book Antiqua" w:hAnsi="Book Antiqua" w:cs="Arial"/>
              </w:rPr>
              <w:t>CH</w:t>
            </w:r>
            <w:r w:rsidRPr="009C79FE">
              <w:rPr>
                <w:rFonts w:ascii="Book Antiqua" w:hAnsi="Book Antiqua" w:cs="Arial"/>
                <w:vertAlign w:val="subscript"/>
              </w:rPr>
              <w:t>3</w:t>
            </w:r>
          </w:p>
        </w:tc>
        <w:tc>
          <w:tcPr>
            <w:tcW w:w="450" w:type="dxa"/>
            <w:noWrap/>
            <w:vAlign w:val="center"/>
            <w:hideMark/>
          </w:tcPr>
          <w:p w14:paraId="2730C350"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14C1A729"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1170" w:type="dxa"/>
            <w:noWrap/>
            <w:vAlign w:val="center"/>
            <w:hideMark/>
          </w:tcPr>
          <w:p w14:paraId="6436943A"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71 ± 1</w:t>
            </w:r>
          </w:p>
        </w:tc>
        <w:tc>
          <w:tcPr>
            <w:tcW w:w="990" w:type="dxa"/>
            <w:noWrap/>
            <w:vAlign w:val="center"/>
            <w:hideMark/>
          </w:tcPr>
          <w:p w14:paraId="1CE16816"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29</w:t>
            </w:r>
          </w:p>
        </w:tc>
        <w:tc>
          <w:tcPr>
            <w:tcW w:w="1080" w:type="dxa"/>
            <w:noWrap/>
            <w:vAlign w:val="center"/>
            <w:hideMark/>
          </w:tcPr>
          <w:p w14:paraId="0E62E6D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0.8</w:t>
            </w:r>
          </w:p>
        </w:tc>
        <w:tc>
          <w:tcPr>
            <w:tcW w:w="1080" w:type="dxa"/>
            <w:noWrap/>
            <w:vAlign w:val="center"/>
            <w:hideMark/>
          </w:tcPr>
          <w:p w14:paraId="033F8215" w14:textId="77777777" w:rsidR="00571FE0" w:rsidRPr="009C79FE" w:rsidRDefault="00571FE0" w:rsidP="009C79FE">
            <w:pPr>
              <w:adjustRightInd w:val="0"/>
              <w:snapToGrid w:val="0"/>
              <w:spacing w:line="360" w:lineRule="auto"/>
              <w:jc w:val="both"/>
              <w:rPr>
                <w:rFonts w:ascii="Book Antiqua" w:hAnsi="Book Antiqua" w:cs="Arial"/>
              </w:rPr>
            </w:pPr>
          </w:p>
        </w:tc>
        <w:tc>
          <w:tcPr>
            <w:tcW w:w="900" w:type="dxa"/>
            <w:noWrap/>
            <w:vAlign w:val="center"/>
            <w:hideMark/>
          </w:tcPr>
          <w:p w14:paraId="366E1248" w14:textId="77777777" w:rsidR="00571FE0" w:rsidRPr="009C79FE" w:rsidRDefault="00571FE0" w:rsidP="009C79FE">
            <w:pPr>
              <w:adjustRightInd w:val="0"/>
              <w:snapToGrid w:val="0"/>
              <w:spacing w:line="360" w:lineRule="auto"/>
              <w:jc w:val="both"/>
              <w:rPr>
                <w:rFonts w:ascii="Book Antiqua" w:hAnsi="Book Antiqua" w:cs="Arial"/>
              </w:rPr>
            </w:pPr>
          </w:p>
        </w:tc>
      </w:tr>
      <w:tr w:rsidR="00571FE0" w:rsidRPr="009C79FE" w14:paraId="58C5060B" w14:textId="77777777" w:rsidTr="00975CFB">
        <w:trPr>
          <w:trHeight w:val="216"/>
        </w:trPr>
        <w:tc>
          <w:tcPr>
            <w:tcW w:w="630" w:type="dxa"/>
            <w:noWrap/>
            <w:vAlign w:val="center"/>
            <w:hideMark/>
          </w:tcPr>
          <w:p w14:paraId="617B0647"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1h</w:t>
            </w:r>
          </w:p>
        </w:tc>
        <w:tc>
          <w:tcPr>
            <w:tcW w:w="450" w:type="dxa"/>
            <w:noWrap/>
            <w:vAlign w:val="center"/>
            <w:hideMark/>
          </w:tcPr>
          <w:p w14:paraId="47ACB932"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450" w:type="dxa"/>
            <w:noWrap/>
            <w:vAlign w:val="center"/>
            <w:hideMark/>
          </w:tcPr>
          <w:p w14:paraId="4849801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46C4C747"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061DDA78"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4252E1B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720" w:type="dxa"/>
            <w:noWrap/>
            <w:vAlign w:val="center"/>
            <w:hideMark/>
          </w:tcPr>
          <w:p w14:paraId="00AB200D"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CH</w:t>
            </w:r>
            <w:r w:rsidRPr="009C79FE">
              <w:rPr>
                <w:rFonts w:ascii="Book Antiqua" w:hAnsi="Book Antiqua" w:cs="Arial"/>
                <w:vertAlign w:val="subscript"/>
              </w:rPr>
              <w:t>3</w:t>
            </w:r>
          </w:p>
        </w:tc>
        <w:tc>
          <w:tcPr>
            <w:tcW w:w="810" w:type="dxa"/>
            <w:noWrap/>
            <w:vAlign w:val="center"/>
            <w:hideMark/>
          </w:tcPr>
          <w:p w14:paraId="3FF94706"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810" w:type="dxa"/>
            <w:noWrap/>
            <w:vAlign w:val="center"/>
            <w:hideMark/>
          </w:tcPr>
          <w:p w14:paraId="592682C7"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CH</w:t>
            </w:r>
            <w:r w:rsidRPr="009C79FE">
              <w:rPr>
                <w:rFonts w:ascii="Book Antiqua" w:hAnsi="Book Antiqua" w:cs="Arial"/>
                <w:vertAlign w:val="subscript"/>
              </w:rPr>
              <w:t>2</w:t>
            </w:r>
            <w:r w:rsidRPr="009C79FE">
              <w:rPr>
                <w:rFonts w:ascii="Book Antiqua" w:hAnsi="Book Antiqua" w:cs="Arial"/>
              </w:rPr>
              <w:t>OH</w:t>
            </w:r>
          </w:p>
        </w:tc>
        <w:tc>
          <w:tcPr>
            <w:tcW w:w="450" w:type="dxa"/>
            <w:noWrap/>
            <w:vAlign w:val="center"/>
            <w:hideMark/>
          </w:tcPr>
          <w:p w14:paraId="3573EA2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3AEBB10A"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1170" w:type="dxa"/>
            <w:noWrap/>
            <w:vAlign w:val="center"/>
            <w:hideMark/>
          </w:tcPr>
          <w:p w14:paraId="7EF3ADA9"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27 ± 5.1</w:t>
            </w:r>
          </w:p>
        </w:tc>
        <w:tc>
          <w:tcPr>
            <w:tcW w:w="990" w:type="dxa"/>
            <w:noWrap/>
            <w:vAlign w:val="center"/>
            <w:hideMark/>
          </w:tcPr>
          <w:p w14:paraId="655A3536"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73</w:t>
            </w:r>
          </w:p>
        </w:tc>
        <w:tc>
          <w:tcPr>
            <w:tcW w:w="1080" w:type="dxa"/>
            <w:noWrap/>
            <w:vAlign w:val="center"/>
            <w:hideMark/>
          </w:tcPr>
          <w:p w14:paraId="50B84C61"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2.0</w:t>
            </w:r>
          </w:p>
        </w:tc>
        <w:tc>
          <w:tcPr>
            <w:tcW w:w="1080" w:type="dxa"/>
            <w:noWrap/>
            <w:vAlign w:val="center"/>
            <w:hideMark/>
          </w:tcPr>
          <w:p w14:paraId="4957176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27.3 ± 3.5</w:t>
            </w:r>
          </w:p>
        </w:tc>
        <w:tc>
          <w:tcPr>
            <w:tcW w:w="900" w:type="dxa"/>
            <w:noWrap/>
            <w:vAlign w:val="center"/>
            <w:hideMark/>
          </w:tcPr>
          <w:p w14:paraId="2D2AA9E8"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13</w:t>
            </w:r>
          </w:p>
        </w:tc>
      </w:tr>
      <w:tr w:rsidR="00571FE0" w:rsidRPr="009C79FE" w14:paraId="2CC26640" w14:textId="77777777" w:rsidTr="00975CFB">
        <w:trPr>
          <w:trHeight w:val="216"/>
        </w:trPr>
        <w:tc>
          <w:tcPr>
            <w:tcW w:w="630" w:type="dxa"/>
            <w:noWrap/>
            <w:vAlign w:val="center"/>
            <w:hideMark/>
          </w:tcPr>
          <w:p w14:paraId="1985A8E4"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1i</w:t>
            </w:r>
          </w:p>
        </w:tc>
        <w:tc>
          <w:tcPr>
            <w:tcW w:w="450" w:type="dxa"/>
            <w:noWrap/>
            <w:vAlign w:val="center"/>
            <w:hideMark/>
          </w:tcPr>
          <w:p w14:paraId="37AD04F3"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F</w:t>
            </w:r>
          </w:p>
        </w:tc>
        <w:tc>
          <w:tcPr>
            <w:tcW w:w="450" w:type="dxa"/>
            <w:noWrap/>
            <w:vAlign w:val="center"/>
            <w:hideMark/>
          </w:tcPr>
          <w:p w14:paraId="03A3BB1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3B4E2366"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3FB0CE0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7CDDCC4B"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F</w:t>
            </w:r>
          </w:p>
        </w:tc>
        <w:tc>
          <w:tcPr>
            <w:tcW w:w="720" w:type="dxa"/>
            <w:noWrap/>
            <w:vAlign w:val="center"/>
            <w:hideMark/>
          </w:tcPr>
          <w:p w14:paraId="63F357F3"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CH</w:t>
            </w:r>
            <w:r w:rsidRPr="009C79FE">
              <w:rPr>
                <w:rFonts w:ascii="Book Antiqua" w:hAnsi="Book Antiqua" w:cs="Arial"/>
                <w:vertAlign w:val="subscript"/>
              </w:rPr>
              <w:t>3</w:t>
            </w:r>
          </w:p>
        </w:tc>
        <w:tc>
          <w:tcPr>
            <w:tcW w:w="810" w:type="dxa"/>
            <w:noWrap/>
            <w:vAlign w:val="center"/>
            <w:hideMark/>
          </w:tcPr>
          <w:p w14:paraId="0981E51D"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810" w:type="dxa"/>
            <w:noWrap/>
            <w:vAlign w:val="center"/>
            <w:hideMark/>
          </w:tcPr>
          <w:p w14:paraId="573F4939"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CH</w:t>
            </w:r>
            <w:r w:rsidRPr="009C79FE">
              <w:rPr>
                <w:rFonts w:ascii="Book Antiqua" w:hAnsi="Book Antiqua" w:cs="Arial"/>
                <w:vertAlign w:val="subscript"/>
              </w:rPr>
              <w:t>2</w:t>
            </w:r>
            <w:r w:rsidRPr="009C79FE">
              <w:rPr>
                <w:rFonts w:ascii="Book Antiqua" w:hAnsi="Book Antiqua" w:cs="Arial"/>
              </w:rPr>
              <w:t>OH</w:t>
            </w:r>
          </w:p>
        </w:tc>
        <w:tc>
          <w:tcPr>
            <w:tcW w:w="450" w:type="dxa"/>
            <w:noWrap/>
            <w:vAlign w:val="center"/>
            <w:hideMark/>
          </w:tcPr>
          <w:p w14:paraId="31E8F8AF"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51991768"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1170" w:type="dxa"/>
            <w:noWrap/>
            <w:vAlign w:val="center"/>
            <w:hideMark/>
          </w:tcPr>
          <w:p w14:paraId="7923D5B5"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62 ± 1.5</w:t>
            </w:r>
          </w:p>
        </w:tc>
        <w:tc>
          <w:tcPr>
            <w:tcW w:w="990" w:type="dxa"/>
            <w:noWrap/>
            <w:vAlign w:val="center"/>
            <w:hideMark/>
          </w:tcPr>
          <w:p w14:paraId="6ECA744A"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38</w:t>
            </w:r>
          </w:p>
        </w:tc>
        <w:tc>
          <w:tcPr>
            <w:tcW w:w="1080" w:type="dxa"/>
            <w:noWrap/>
            <w:vAlign w:val="center"/>
            <w:hideMark/>
          </w:tcPr>
          <w:p w14:paraId="67DC3E88"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1.1</w:t>
            </w:r>
          </w:p>
        </w:tc>
        <w:tc>
          <w:tcPr>
            <w:tcW w:w="1080" w:type="dxa"/>
            <w:noWrap/>
            <w:vAlign w:val="center"/>
            <w:hideMark/>
          </w:tcPr>
          <w:p w14:paraId="0757C6CB" w14:textId="77777777" w:rsidR="00571FE0" w:rsidRPr="009C79FE" w:rsidRDefault="00571FE0" w:rsidP="009C79FE">
            <w:pPr>
              <w:adjustRightInd w:val="0"/>
              <w:snapToGrid w:val="0"/>
              <w:spacing w:line="360" w:lineRule="auto"/>
              <w:jc w:val="both"/>
              <w:rPr>
                <w:rFonts w:ascii="Book Antiqua" w:hAnsi="Book Antiqua" w:cs="Arial"/>
              </w:rPr>
            </w:pPr>
          </w:p>
        </w:tc>
        <w:tc>
          <w:tcPr>
            <w:tcW w:w="900" w:type="dxa"/>
            <w:noWrap/>
            <w:vAlign w:val="center"/>
            <w:hideMark/>
          </w:tcPr>
          <w:p w14:paraId="4D7215FD" w14:textId="77777777" w:rsidR="00571FE0" w:rsidRPr="009C79FE" w:rsidRDefault="00571FE0" w:rsidP="009C79FE">
            <w:pPr>
              <w:adjustRightInd w:val="0"/>
              <w:snapToGrid w:val="0"/>
              <w:spacing w:line="360" w:lineRule="auto"/>
              <w:jc w:val="both"/>
              <w:rPr>
                <w:rFonts w:ascii="Book Antiqua" w:hAnsi="Book Antiqua" w:cs="Arial"/>
              </w:rPr>
            </w:pPr>
          </w:p>
        </w:tc>
      </w:tr>
      <w:tr w:rsidR="00571FE0" w:rsidRPr="009C79FE" w14:paraId="61D6D2FD" w14:textId="77777777" w:rsidTr="00975CFB">
        <w:trPr>
          <w:trHeight w:val="216"/>
        </w:trPr>
        <w:tc>
          <w:tcPr>
            <w:tcW w:w="630" w:type="dxa"/>
            <w:noWrap/>
            <w:vAlign w:val="center"/>
            <w:hideMark/>
          </w:tcPr>
          <w:p w14:paraId="38D968D6"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1j</w:t>
            </w:r>
          </w:p>
        </w:tc>
        <w:tc>
          <w:tcPr>
            <w:tcW w:w="450" w:type="dxa"/>
            <w:noWrap/>
            <w:vAlign w:val="center"/>
            <w:hideMark/>
          </w:tcPr>
          <w:p w14:paraId="0797AD71"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60E57767"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5E22A2D4"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71CD74E1"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7209E215"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720" w:type="dxa"/>
            <w:noWrap/>
            <w:vAlign w:val="center"/>
            <w:hideMark/>
          </w:tcPr>
          <w:p w14:paraId="003333B2"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CH</w:t>
            </w:r>
            <w:r w:rsidRPr="009C79FE">
              <w:rPr>
                <w:rFonts w:ascii="Book Antiqua" w:hAnsi="Book Antiqua" w:cs="Arial"/>
                <w:vertAlign w:val="subscript"/>
              </w:rPr>
              <w:t>3</w:t>
            </w:r>
          </w:p>
        </w:tc>
        <w:tc>
          <w:tcPr>
            <w:tcW w:w="810" w:type="dxa"/>
            <w:noWrap/>
            <w:vAlign w:val="center"/>
            <w:hideMark/>
          </w:tcPr>
          <w:p w14:paraId="4752F514"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810" w:type="dxa"/>
            <w:noWrap/>
            <w:vAlign w:val="center"/>
            <w:hideMark/>
          </w:tcPr>
          <w:p w14:paraId="5490C9B2"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CH</w:t>
            </w:r>
            <w:r w:rsidRPr="009C79FE">
              <w:rPr>
                <w:rFonts w:ascii="Book Antiqua" w:hAnsi="Book Antiqua" w:cs="Arial"/>
                <w:vertAlign w:val="subscript"/>
              </w:rPr>
              <w:t>2</w:t>
            </w:r>
            <w:r w:rsidRPr="009C79FE">
              <w:rPr>
                <w:rFonts w:ascii="Book Antiqua" w:hAnsi="Book Antiqua" w:cs="Arial"/>
              </w:rPr>
              <w:t>OH</w:t>
            </w:r>
          </w:p>
        </w:tc>
        <w:tc>
          <w:tcPr>
            <w:tcW w:w="450" w:type="dxa"/>
            <w:noWrap/>
            <w:vAlign w:val="center"/>
            <w:hideMark/>
          </w:tcPr>
          <w:p w14:paraId="51969A30"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19A60C31"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1170" w:type="dxa"/>
            <w:noWrap/>
            <w:vAlign w:val="center"/>
            <w:hideMark/>
          </w:tcPr>
          <w:p w14:paraId="122E64BB"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47 ± 2.3</w:t>
            </w:r>
          </w:p>
        </w:tc>
        <w:tc>
          <w:tcPr>
            <w:tcW w:w="990" w:type="dxa"/>
            <w:noWrap/>
            <w:vAlign w:val="center"/>
            <w:hideMark/>
          </w:tcPr>
          <w:p w14:paraId="18DB24DD"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53</w:t>
            </w:r>
          </w:p>
        </w:tc>
        <w:tc>
          <w:tcPr>
            <w:tcW w:w="1080" w:type="dxa"/>
            <w:noWrap/>
            <w:vAlign w:val="center"/>
            <w:hideMark/>
          </w:tcPr>
          <w:p w14:paraId="2A21FE57"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1.5</w:t>
            </w:r>
          </w:p>
        </w:tc>
        <w:tc>
          <w:tcPr>
            <w:tcW w:w="1080" w:type="dxa"/>
            <w:noWrap/>
            <w:vAlign w:val="center"/>
            <w:hideMark/>
          </w:tcPr>
          <w:p w14:paraId="75271117" w14:textId="77777777" w:rsidR="00571FE0" w:rsidRPr="009C79FE" w:rsidRDefault="00571FE0" w:rsidP="009C79FE">
            <w:pPr>
              <w:adjustRightInd w:val="0"/>
              <w:snapToGrid w:val="0"/>
              <w:spacing w:line="360" w:lineRule="auto"/>
              <w:jc w:val="both"/>
              <w:rPr>
                <w:rFonts w:ascii="Book Antiqua" w:hAnsi="Book Antiqua" w:cs="Arial"/>
              </w:rPr>
            </w:pPr>
          </w:p>
        </w:tc>
        <w:tc>
          <w:tcPr>
            <w:tcW w:w="900" w:type="dxa"/>
            <w:noWrap/>
            <w:vAlign w:val="center"/>
            <w:hideMark/>
          </w:tcPr>
          <w:p w14:paraId="76C7961D" w14:textId="77777777" w:rsidR="00571FE0" w:rsidRPr="009C79FE" w:rsidRDefault="00571FE0" w:rsidP="009C79FE">
            <w:pPr>
              <w:adjustRightInd w:val="0"/>
              <w:snapToGrid w:val="0"/>
              <w:spacing w:line="360" w:lineRule="auto"/>
              <w:jc w:val="both"/>
              <w:rPr>
                <w:rFonts w:ascii="Book Antiqua" w:hAnsi="Book Antiqua" w:cs="Arial"/>
              </w:rPr>
            </w:pPr>
          </w:p>
        </w:tc>
      </w:tr>
      <w:tr w:rsidR="00571FE0" w:rsidRPr="009C79FE" w14:paraId="1EC297AC" w14:textId="77777777" w:rsidTr="00975CFB">
        <w:trPr>
          <w:trHeight w:val="216"/>
        </w:trPr>
        <w:tc>
          <w:tcPr>
            <w:tcW w:w="630" w:type="dxa"/>
            <w:noWrap/>
            <w:vAlign w:val="center"/>
            <w:hideMark/>
          </w:tcPr>
          <w:p w14:paraId="096928E0"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1k</w:t>
            </w:r>
          </w:p>
        </w:tc>
        <w:tc>
          <w:tcPr>
            <w:tcW w:w="450" w:type="dxa"/>
            <w:noWrap/>
            <w:vAlign w:val="center"/>
            <w:hideMark/>
          </w:tcPr>
          <w:p w14:paraId="2251E19C"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F</w:t>
            </w:r>
          </w:p>
        </w:tc>
        <w:tc>
          <w:tcPr>
            <w:tcW w:w="450" w:type="dxa"/>
            <w:noWrap/>
            <w:vAlign w:val="center"/>
            <w:hideMark/>
          </w:tcPr>
          <w:p w14:paraId="3A48D50B"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1721E9C1"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0B115407"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32D14BE3"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F</w:t>
            </w:r>
          </w:p>
        </w:tc>
        <w:tc>
          <w:tcPr>
            <w:tcW w:w="720" w:type="dxa"/>
            <w:noWrap/>
            <w:vAlign w:val="center"/>
            <w:hideMark/>
          </w:tcPr>
          <w:p w14:paraId="225917E9"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OC</w:t>
            </w:r>
            <w:r w:rsidRPr="009C79FE">
              <w:rPr>
                <w:rFonts w:ascii="Book Antiqua" w:hAnsi="Book Antiqua" w:cs="Arial"/>
                <w:vertAlign w:val="subscript"/>
              </w:rPr>
              <w:t>6</w:t>
            </w:r>
            <w:r w:rsidRPr="009C79FE">
              <w:rPr>
                <w:rFonts w:ascii="Book Antiqua" w:hAnsi="Book Antiqua" w:cs="Arial"/>
              </w:rPr>
              <w:t>H</w:t>
            </w:r>
            <w:r w:rsidRPr="009C79FE">
              <w:rPr>
                <w:rFonts w:ascii="Book Antiqua" w:hAnsi="Book Antiqua" w:cs="Arial"/>
                <w:vertAlign w:val="subscript"/>
              </w:rPr>
              <w:t>5</w:t>
            </w:r>
          </w:p>
        </w:tc>
        <w:tc>
          <w:tcPr>
            <w:tcW w:w="810" w:type="dxa"/>
            <w:noWrap/>
            <w:vAlign w:val="center"/>
            <w:hideMark/>
          </w:tcPr>
          <w:p w14:paraId="4EF71452"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810" w:type="dxa"/>
            <w:noWrap/>
            <w:vAlign w:val="center"/>
            <w:hideMark/>
          </w:tcPr>
          <w:p w14:paraId="77D35CFC"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02A32F87"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49630ACF"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1170" w:type="dxa"/>
            <w:noWrap/>
            <w:vAlign w:val="center"/>
            <w:hideMark/>
          </w:tcPr>
          <w:p w14:paraId="77A28CF3"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66 ± 3.2</w:t>
            </w:r>
          </w:p>
        </w:tc>
        <w:tc>
          <w:tcPr>
            <w:tcW w:w="990" w:type="dxa"/>
            <w:noWrap/>
            <w:vAlign w:val="center"/>
            <w:hideMark/>
          </w:tcPr>
          <w:p w14:paraId="320650BF"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34</w:t>
            </w:r>
          </w:p>
        </w:tc>
        <w:tc>
          <w:tcPr>
            <w:tcW w:w="1080" w:type="dxa"/>
            <w:noWrap/>
            <w:vAlign w:val="center"/>
            <w:hideMark/>
          </w:tcPr>
          <w:p w14:paraId="37547CA3"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0.9</w:t>
            </w:r>
          </w:p>
        </w:tc>
        <w:tc>
          <w:tcPr>
            <w:tcW w:w="1080" w:type="dxa"/>
            <w:noWrap/>
            <w:vAlign w:val="center"/>
            <w:hideMark/>
          </w:tcPr>
          <w:p w14:paraId="3F3E5D78" w14:textId="77777777" w:rsidR="00571FE0" w:rsidRPr="009C79FE" w:rsidRDefault="00571FE0" w:rsidP="009C79FE">
            <w:pPr>
              <w:adjustRightInd w:val="0"/>
              <w:snapToGrid w:val="0"/>
              <w:spacing w:line="360" w:lineRule="auto"/>
              <w:jc w:val="both"/>
              <w:rPr>
                <w:rFonts w:ascii="Book Antiqua" w:hAnsi="Book Antiqua" w:cs="Arial"/>
              </w:rPr>
            </w:pPr>
          </w:p>
        </w:tc>
        <w:tc>
          <w:tcPr>
            <w:tcW w:w="900" w:type="dxa"/>
            <w:noWrap/>
            <w:vAlign w:val="center"/>
            <w:hideMark/>
          </w:tcPr>
          <w:p w14:paraId="56949FC8" w14:textId="77777777" w:rsidR="00571FE0" w:rsidRPr="009C79FE" w:rsidRDefault="00571FE0" w:rsidP="009C79FE">
            <w:pPr>
              <w:adjustRightInd w:val="0"/>
              <w:snapToGrid w:val="0"/>
              <w:spacing w:line="360" w:lineRule="auto"/>
              <w:jc w:val="both"/>
              <w:rPr>
                <w:rFonts w:ascii="Book Antiqua" w:hAnsi="Book Antiqua" w:cs="Arial"/>
              </w:rPr>
            </w:pPr>
          </w:p>
        </w:tc>
      </w:tr>
      <w:tr w:rsidR="00571FE0" w:rsidRPr="009C79FE" w14:paraId="70A49432" w14:textId="77777777" w:rsidTr="00975CFB">
        <w:trPr>
          <w:trHeight w:val="216"/>
        </w:trPr>
        <w:tc>
          <w:tcPr>
            <w:tcW w:w="630" w:type="dxa"/>
            <w:noWrap/>
            <w:vAlign w:val="center"/>
            <w:hideMark/>
          </w:tcPr>
          <w:p w14:paraId="2A41570F"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1l</w:t>
            </w:r>
          </w:p>
        </w:tc>
        <w:tc>
          <w:tcPr>
            <w:tcW w:w="450" w:type="dxa"/>
            <w:noWrap/>
            <w:vAlign w:val="center"/>
            <w:hideMark/>
          </w:tcPr>
          <w:p w14:paraId="27B5AF6B"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F</w:t>
            </w:r>
          </w:p>
        </w:tc>
        <w:tc>
          <w:tcPr>
            <w:tcW w:w="450" w:type="dxa"/>
            <w:noWrap/>
            <w:vAlign w:val="center"/>
            <w:hideMark/>
          </w:tcPr>
          <w:p w14:paraId="001774F7"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1EEEDA16"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4C3133D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169FA3C4"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F</w:t>
            </w:r>
          </w:p>
        </w:tc>
        <w:tc>
          <w:tcPr>
            <w:tcW w:w="720" w:type="dxa"/>
            <w:noWrap/>
            <w:vAlign w:val="center"/>
            <w:hideMark/>
          </w:tcPr>
          <w:p w14:paraId="055A610F"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810" w:type="dxa"/>
            <w:noWrap/>
            <w:vAlign w:val="center"/>
            <w:hideMark/>
          </w:tcPr>
          <w:p w14:paraId="774A4188"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OCH</w:t>
            </w:r>
            <w:r w:rsidRPr="009C79FE">
              <w:rPr>
                <w:rFonts w:ascii="Book Antiqua" w:hAnsi="Book Antiqua" w:cs="Arial"/>
                <w:vertAlign w:val="subscript"/>
              </w:rPr>
              <w:t>2</w:t>
            </w:r>
            <w:r w:rsidRPr="009C79FE">
              <w:rPr>
                <w:rFonts w:ascii="Book Antiqua" w:hAnsi="Book Antiqua" w:cs="Arial"/>
              </w:rPr>
              <w:t>C</w:t>
            </w:r>
            <w:r w:rsidRPr="009C79FE">
              <w:rPr>
                <w:rFonts w:ascii="Book Antiqua" w:hAnsi="Book Antiqua" w:cs="Arial"/>
                <w:vertAlign w:val="subscript"/>
              </w:rPr>
              <w:t>6</w:t>
            </w:r>
            <w:r w:rsidRPr="009C79FE">
              <w:rPr>
                <w:rFonts w:ascii="Book Antiqua" w:hAnsi="Book Antiqua" w:cs="Arial"/>
              </w:rPr>
              <w:t>H</w:t>
            </w:r>
            <w:r w:rsidRPr="009C79FE">
              <w:rPr>
                <w:rFonts w:ascii="Book Antiqua" w:hAnsi="Book Antiqua" w:cs="Arial"/>
                <w:vertAlign w:val="subscript"/>
              </w:rPr>
              <w:t>5</w:t>
            </w:r>
          </w:p>
        </w:tc>
        <w:tc>
          <w:tcPr>
            <w:tcW w:w="810" w:type="dxa"/>
            <w:noWrap/>
            <w:vAlign w:val="center"/>
            <w:hideMark/>
          </w:tcPr>
          <w:p w14:paraId="76C0EA60"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61EC5B56"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4378D2D3"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1170" w:type="dxa"/>
            <w:noWrap/>
            <w:vAlign w:val="center"/>
            <w:hideMark/>
          </w:tcPr>
          <w:p w14:paraId="0D3CC7AA"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57 ± 21</w:t>
            </w:r>
          </w:p>
        </w:tc>
        <w:tc>
          <w:tcPr>
            <w:tcW w:w="990" w:type="dxa"/>
            <w:noWrap/>
            <w:vAlign w:val="center"/>
            <w:hideMark/>
          </w:tcPr>
          <w:p w14:paraId="6FC48485"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43</w:t>
            </w:r>
          </w:p>
        </w:tc>
        <w:tc>
          <w:tcPr>
            <w:tcW w:w="1080" w:type="dxa"/>
            <w:noWrap/>
            <w:vAlign w:val="center"/>
            <w:hideMark/>
          </w:tcPr>
          <w:p w14:paraId="611CD242"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1.2</w:t>
            </w:r>
          </w:p>
        </w:tc>
        <w:tc>
          <w:tcPr>
            <w:tcW w:w="1080" w:type="dxa"/>
            <w:noWrap/>
            <w:vAlign w:val="center"/>
            <w:hideMark/>
          </w:tcPr>
          <w:p w14:paraId="29BB160E" w14:textId="77777777" w:rsidR="00571FE0" w:rsidRPr="009C79FE" w:rsidRDefault="00571FE0" w:rsidP="009C79FE">
            <w:pPr>
              <w:adjustRightInd w:val="0"/>
              <w:snapToGrid w:val="0"/>
              <w:spacing w:line="360" w:lineRule="auto"/>
              <w:jc w:val="both"/>
              <w:rPr>
                <w:rFonts w:ascii="Book Antiqua" w:hAnsi="Book Antiqua" w:cs="Arial"/>
              </w:rPr>
            </w:pPr>
          </w:p>
        </w:tc>
        <w:tc>
          <w:tcPr>
            <w:tcW w:w="900" w:type="dxa"/>
            <w:noWrap/>
            <w:vAlign w:val="center"/>
            <w:hideMark/>
          </w:tcPr>
          <w:p w14:paraId="0949D608" w14:textId="77777777" w:rsidR="00571FE0" w:rsidRPr="009C79FE" w:rsidRDefault="00571FE0" w:rsidP="009C79FE">
            <w:pPr>
              <w:adjustRightInd w:val="0"/>
              <w:snapToGrid w:val="0"/>
              <w:spacing w:line="360" w:lineRule="auto"/>
              <w:jc w:val="both"/>
              <w:rPr>
                <w:rFonts w:ascii="Book Antiqua" w:hAnsi="Book Antiqua" w:cs="Arial"/>
              </w:rPr>
            </w:pPr>
          </w:p>
        </w:tc>
      </w:tr>
      <w:tr w:rsidR="00571FE0" w:rsidRPr="009C79FE" w14:paraId="3ED187C4" w14:textId="77777777" w:rsidTr="00975CFB">
        <w:trPr>
          <w:trHeight w:val="216"/>
        </w:trPr>
        <w:tc>
          <w:tcPr>
            <w:tcW w:w="630" w:type="dxa"/>
            <w:noWrap/>
            <w:vAlign w:val="center"/>
            <w:hideMark/>
          </w:tcPr>
          <w:p w14:paraId="74D63134"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1m</w:t>
            </w:r>
          </w:p>
        </w:tc>
        <w:tc>
          <w:tcPr>
            <w:tcW w:w="450" w:type="dxa"/>
            <w:noWrap/>
            <w:vAlign w:val="center"/>
            <w:hideMark/>
          </w:tcPr>
          <w:p w14:paraId="582A9F6F"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450" w:type="dxa"/>
            <w:noWrap/>
            <w:vAlign w:val="center"/>
            <w:hideMark/>
          </w:tcPr>
          <w:p w14:paraId="763355CA"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2A6F18E0"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031A11D6"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1A2AE4A9"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720" w:type="dxa"/>
            <w:noWrap/>
            <w:vAlign w:val="center"/>
            <w:hideMark/>
          </w:tcPr>
          <w:p w14:paraId="7A92D76C"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810" w:type="dxa"/>
            <w:noWrap/>
            <w:vAlign w:val="center"/>
            <w:hideMark/>
          </w:tcPr>
          <w:p w14:paraId="6E5F4BA2"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810" w:type="dxa"/>
            <w:noWrap/>
            <w:vAlign w:val="center"/>
            <w:hideMark/>
          </w:tcPr>
          <w:p w14:paraId="58E57A5D"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COC</w:t>
            </w:r>
            <w:r w:rsidRPr="009C79FE">
              <w:rPr>
                <w:rFonts w:ascii="Book Antiqua" w:hAnsi="Book Antiqua" w:cs="Arial"/>
                <w:vertAlign w:val="subscript"/>
              </w:rPr>
              <w:t>6</w:t>
            </w:r>
            <w:r w:rsidRPr="009C79FE">
              <w:rPr>
                <w:rFonts w:ascii="Book Antiqua" w:hAnsi="Book Antiqua" w:cs="Arial"/>
              </w:rPr>
              <w:t>H</w:t>
            </w:r>
            <w:r w:rsidRPr="009C79FE">
              <w:rPr>
                <w:rFonts w:ascii="Book Antiqua" w:hAnsi="Book Antiqua" w:cs="Arial"/>
                <w:vertAlign w:val="subscript"/>
              </w:rPr>
              <w:t>5</w:t>
            </w:r>
          </w:p>
        </w:tc>
        <w:tc>
          <w:tcPr>
            <w:tcW w:w="450" w:type="dxa"/>
            <w:noWrap/>
            <w:vAlign w:val="center"/>
            <w:hideMark/>
          </w:tcPr>
          <w:p w14:paraId="76942D01"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2D8F7CCB"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1170" w:type="dxa"/>
            <w:noWrap/>
            <w:vAlign w:val="center"/>
            <w:hideMark/>
          </w:tcPr>
          <w:p w14:paraId="74B35421"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67 ± 12</w:t>
            </w:r>
          </w:p>
        </w:tc>
        <w:tc>
          <w:tcPr>
            <w:tcW w:w="990" w:type="dxa"/>
            <w:noWrap/>
            <w:vAlign w:val="center"/>
            <w:hideMark/>
          </w:tcPr>
          <w:p w14:paraId="1EAF74C5"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33</w:t>
            </w:r>
          </w:p>
        </w:tc>
        <w:tc>
          <w:tcPr>
            <w:tcW w:w="1080" w:type="dxa"/>
            <w:noWrap/>
            <w:vAlign w:val="center"/>
            <w:hideMark/>
          </w:tcPr>
          <w:p w14:paraId="4C1F69E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0.9</w:t>
            </w:r>
          </w:p>
        </w:tc>
        <w:tc>
          <w:tcPr>
            <w:tcW w:w="1080" w:type="dxa"/>
            <w:noWrap/>
            <w:vAlign w:val="center"/>
            <w:hideMark/>
          </w:tcPr>
          <w:p w14:paraId="6C2FAA6C" w14:textId="77777777" w:rsidR="00571FE0" w:rsidRPr="009C79FE" w:rsidRDefault="00571FE0" w:rsidP="009C79FE">
            <w:pPr>
              <w:adjustRightInd w:val="0"/>
              <w:snapToGrid w:val="0"/>
              <w:spacing w:line="360" w:lineRule="auto"/>
              <w:jc w:val="both"/>
              <w:rPr>
                <w:rFonts w:ascii="Book Antiqua" w:hAnsi="Book Antiqua" w:cs="Arial"/>
              </w:rPr>
            </w:pPr>
          </w:p>
        </w:tc>
        <w:tc>
          <w:tcPr>
            <w:tcW w:w="900" w:type="dxa"/>
            <w:noWrap/>
            <w:vAlign w:val="center"/>
            <w:hideMark/>
          </w:tcPr>
          <w:p w14:paraId="7BA9DEB4" w14:textId="77777777" w:rsidR="00571FE0" w:rsidRPr="009C79FE" w:rsidRDefault="00571FE0" w:rsidP="009C79FE">
            <w:pPr>
              <w:adjustRightInd w:val="0"/>
              <w:snapToGrid w:val="0"/>
              <w:spacing w:line="360" w:lineRule="auto"/>
              <w:jc w:val="both"/>
              <w:rPr>
                <w:rFonts w:ascii="Book Antiqua" w:hAnsi="Book Antiqua" w:cs="Arial"/>
              </w:rPr>
            </w:pPr>
          </w:p>
        </w:tc>
      </w:tr>
      <w:tr w:rsidR="00571FE0" w:rsidRPr="009C79FE" w14:paraId="67999CAB" w14:textId="77777777" w:rsidTr="00975CFB">
        <w:trPr>
          <w:trHeight w:val="216"/>
        </w:trPr>
        <w:tc>
          <w:tcPr>
            <w:tcW w:w="630" w:type="dxa"/>
            <w:noWrap/>
            <w:vAlign w:val="center"/>
            <w:hideMark/>
          </w:tcPr>
          <w:p w14:paraId="07524518"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1n</w:t>
            </w:r>
          </w:p>
        </w:tc>
        <w:tc>
          <w:tcPr>
            <w:tcW w:w="450" w:type="dxa"/>
            <w:noWrap/>
            <w:vAlign w:val="center"/>
            <w:hideMark/>
          </w:tcPr>
          <w:p w14:paraId="7A3169DB"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F</w:t>
            </w:r>
          </w:p>
        </w:tc>
        <w:tc>
          <w:tcPr>
            <w:tcW w:w="450" w:type="dxa"/>
            <w:noWrap/>
            <w:vAlign w:val="center"/>
            <w:hideMark/>
          </w:tcPr>
          <w:p w14:paraId="54B6E2FB"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072E8ABC"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1F8CEFB8"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F</w:t>
            </w:r>
          </w:p>
        </w:tc>
        <w:tc>
          <w:tcPr>
            <w:tcW w:w="450" w:type="dxa"/>
            <w:noWrap/>
            <w:vAlign w:val="center"/>
            <w:hideMark/>
          </w:tcPr>
          <w:p w14:paraId="7CD519C4"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3240" w:type="dxa"/>
            <w:gridSpan w:val="5"/>
            <w:noWrap/>
            <w:vAlign w:val="center"/>
            <w:hideMark/>
          </w:tcPr>
          <w:p w14:paraId="164A6FB0"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1-(4-NO</w:t>
            </w:r>
            <w:r w:rsidRPr="009C79FE">
              <w:rPr>
                <w:rFonts w:ascii="Book Antiqua" w:hAnsi="Book Antiqua" w:cs="Arial"/>
                <w:vertAlign w:val="subscript"/>
              </w:rPr>
              <w:t>2</w:t>
            </w:r>
            <w:r w:rsidRPr="009C79FE">
              <w:rPr>
                <w:rFonts w:ascii="Book Antiqua" w:hAnsi="Book Antiqua" w:cs="Arial"/>
              </w:rPr>
              <w:t>)C</w:t>
            </w:r>
            <w:r w:rsidRPr="009C79FE">
              <w:rPr>
                <w:rFonts w:ascii="Book Antiqua" w:hAnsi="Book Antiqua" w:cs="Arial"/>
                <w:vertAlign w:val="subscript"/>
              </w:rPr>
              <w:t>10</w:t>
            </w:r>
            <w:r w:rsidRPr="009C79FE">
              <w:rPr>
                <w:rFonts w:ascii="Book Antiqua" w:hAnsi="Book Antiqua" w:cs="Arial"/>
              </w:rPr>
              <w:t>H</w:t>
            </w:r>
            <w:r w:rsidRPr="009C79FE">
              <w:rPr>
                <w:rFonts w:ascii="Book Antiqua" w:hAnsi="Book Antiqua" w:cs="Arial"/>
                <w:vertAlign w:val="subscript"/>
              </w:rPr>
              <w:t>6</w:t>
            </w:r>
          </w:p>
        </w:tc>
        <w:tc>
          <w:tcPr>
            <w:tcW w:w="1170" w:type="dxa"/>
            <w:noWrap/>
            <w:vAlign w:val="center"/>
            <w:hideMark/>
          </w:tcPr>
          <w:p w14:paraId="40AB739A"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69 ± 3.51</w:t>
            </w:r>
          </w:p>
        </w:tc>
        <w:tc>
          <w:tcPr>
            <w:tcW w:w="990" w:type="dxa"/>
            <w:noWrap/>
            <w:vAlign w:val="center"/>
            <w:hideMark/>
          </w:tcPr>
          <w:p w14:paraId="0C7EAB6C"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31</w:t>
            </w:r>
          </w:p>
        </w:tc>
        <w:tc>
          <w:tcPr>
            <w:tcW w:w="1080" w:type="dxa"/>
            <w:noWrap/>
            <w:vAlign w:val="center"/>
            <w:hideMark/>
          </w:tcPr>
          <w:p w14:paraId="728304DB"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0.9</w:t>
            </w:r>
          </w:p>
        </w:tc>
        <w:tc>
          <w:tcPr>
            <w:tcW w:w="1080" w:type="dxa"/>
            <w:noWrap/>
            <w:vAlign w:val="center"/>
            <w:hideMark/>
          </w:tcPr>
          <w:p w14:paraId="275E2F5C"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11.2 ± 1.0</w:t>
            </w:r>
          </w:p>
        </w:tc>
        <w:tc>
          <w:tcPr>
            <w:tcW w:w="900" w:type="dxa"/>
            <w:noWrap/>
            <w:vAlign w:val="center"/>
            <w:hideMark/>
          </w:tcPr>
          <w:p w14:paraId="634BA22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64</w:t>
            </w:r>
          </w:p>
        </w:tc>
      </w:tr>
      <w:tr w:rsidR="00571FE0" w:rsidRPr="009C79FE" w14:paraId="7C325F24" w14:textId="77777777" w:rsidTr="00975CFB">
        <w:trPr>
          <w:trHeight w:val="216"/>
        </w:trPr>
        <w:tc>
          <w:tcPr>
            <w:tcW w:w="630" w:type="dxa"/>
            <w:noWrap/>
            <w:vAlign w:val="center"/>
            <w:hideMark/>
          </w:tcPr>
          <w:p w14:paraId="0B1C43C9"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1o</w:t>
            </w:r>
          </w:p>
        </w:tc>
        <w:tc>
          <w:tcPr>
            <w:tcW w:w="450" w:type="dxa"/>
            <w:noWrap/>
            <w:vAlign w:val="center"/>
            <w:hideMark/>
          </w:tcPr>
          <w:p w14:paraId="56612C91"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450" w:type="dxa"/>
            <w:noWrap/>
            <w:vAlign w:val="center"/>
            <w:hideMark/>
          </w:tcPr>
          <w:p w14:paraId="68F79981"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7DC8DA1A"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1D641B65"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247BC696"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720" w:type="dxa"/>
            <w:noWrap/>
            <w:vAlign w:val="center"/>
            <w:hideMark/>
          </w:tcPr>
          <w:p w14:paraId="3B7E3A9D"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OC</w:t>
            </w:r>
            <w:r w:rsidRPr="009C79FE">
              <w:rPr>
                <w:rFonts w:ascii="Book Antiqua" w:hAnsi="Book Antiqua" w:cs="Arial"/>
                <w:vertAlign w:val="subscript"/>
              </w:rPr>
              <w:t>6</w:t>
            </w:r>
            <w:r w:rsidRPr="009C79FE">
              <w:rPr>
                <w:rFonts w:ascii="Book Antiqua" w:hAnsi="Book Antiqua" w:cs="Arial"/>
              </w:rPr>
              <w:t>H</w:t>
            </w:r>
            <w:r w:rsidRPr="009C79FE">
              <w:rPr>
                <w:rFonts w:ascii="Book Antiqua" w:hAnsi="Book Antiqua" w:cs="Arial"/>
                <w:vertAlign w:val="subscript"/>
              </w:rPr>
              <w:t>5</w:t>
            </w:r>
          </w:p>
        </w:tc>
        <w:tc>
          <w:tcPr>
            <w:tcW w:w="810" w:type="dxa"/>
            <w:noWrap/>
            <w:vAlign w:val="center"/>
            <w:hideMark/>
          </w:tcPr>
          <w:p w14:paraId="749B75D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810" w:type="dxa"/>
            <w:noWrap/>
            <w:vAlign w:val="center"/>
            <w:hideMark/>
          </w:tcPr>
          <w:p w14:paraId="0B05C7E1"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77D1AA5F"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41820216"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1170" w:type="dxa"/>
            <w:noWrap/>
            <w:vAlign w:val="center"/>
            <w:hideMark/>
          </w:tcPr>
          <w:p w14:paraId="3396DE55"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62 ± 10</w:t>
            </w:r>
          </w:p>
        </w:tc>
        <w:tc>
          <w:tcPr>
            <w:tcW w:w="990" w:type="dxa"/>
            <w:noWrap/>
            <w:vAlign w:val="center"/>
            <w:hideMark/>
          </w:tcPr>
          <w:p w14:paraId="3DDC42A3"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38</w:t>
            </w:r>
          </w:p>
        </w:tc>
        <w:tc>
          <w:tcPr>
            <w:tcW w:w="1080" w:type="dxa"/>
            <w:noWrap/>
            <w:vAlign w:val="center"/>
            <w:hideMark/>
          </w:tcPr>
          <w:p w14:paraId="45F5464C"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1.1</w:t>
            </w:r>
          </w:p>
        </w:tc>
        <w:tc>
          <w:tcPr>
            <w:tcW w:w="1080" w:type="dxa"/>
            <w:noWrap/>
            <w:vAlign w:val="center"/>
            <w:hideMark/>
          </w:tcPr>
          <w:p w14:paraId="6D96BEB4"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17.2 ± 0.9</w:t>
            </w:r>
          </w:p>
        </w:tc>
        <w:tc>
          <w:tcPr>
            <w:tcW w:w="900" w:type="dxa"/>
            <w:noWrap/>
            <w:vAlign w:val="center"/>
            <w:hideMark/>
          </w:tcPr>
          <w:p w14:paraId="4B1EEB36"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45</w:t>
            </w:r>
          </w:p>
        </w:tc>
      </w:tr>
      <w:tr w:rsidR="00571FE0" w:rsidRPr="009C79FE" w14:paraId="0FC75C97" w14:textId="77777777" w:rsidTr="00975CFB">
        <w:trPr>
          <w:trHeight w:val="216"/>
        </w:trPr>
        <w:tc>
          <w:tcPr>
            <w:tcW w:w="630" w:type="dxa"/>
            <w:noWrap/>
            <w:vAlign w:val="center"/>
            <w:hideMark/>
          </w:tcPr>
          <w:p w14:paraId="3378D0D4"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1p</w:t>
            </w:r>
          </w:p>
        </w:tc>
        <w:tc>
          <w:tcPr>
            <w:tcW w:w="450" w:type="dxa"/>
            <w:noWrap/>
            <w:vAlign w:val="center"/>
            <w:hideMark/>
          </w:tcPr>
          <w:p w14:paraId="3CF02C4F"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450" w:type="dxa"/>
            <w:noWrap/>
            <w:vAlign w:val="center"/>
            <w:hideMark/>
          </w:tcPr>
          <w:p w14:paraId="64E09DA0"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180BF58B"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1DD796FC"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72C811F1"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720" w:type="dxa"/>
            <w:noWrap/>
            <w:vAlign w:val="center"/>
            <w:hideMark/>
          </w:tcPr>
          <w:p w14:paraId="006546F0"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810" w:type="dxa"/>
            <w:noWrap/>
            <w:vAlign w:val="center"/>
            <w:hideMark/>
          </w:tcPr>
          <w:p w14:paraId="485F0661"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OCH</w:t>
            </w:r>
            <w:r w:rsidRPr="009C79FE">
              <w:rPr>
                <w:rFonts w:ascii="Book Antiqua" w:hAnsi="Book Antiqua" w:cs="Arial"/>
                <w:vertAlign w:val="subscript"/>
              </w:rPr>
              <w:t>2</w:t>
            </w:r>
            <w:r w:rsidRPr="009C79FE">
              <w:rPr>
                <w:rFonts w:ascii="Book Antiqua" w:hAnsi="Book Antiqua" w:cs="Arial"/>
              </w:rPr>
              <w:t>C</w:t>
            </w:r>
            <w:r w:rsidRPr="009C79FE">
              <w:rPr>
                <w:rFonts w:ascii="Book Antiqua" w:hAnsi="Book Antiqua" w:cs="Arial"/>
                <w:vertAlign w:val="subscript"/>
              </w:rPr>
              <w:t>6</w:t>
            </w:r>
            <w:r w:rsidRPr="009C79FE">
              <w:rPr>
                <w:rFonts w:ascii="Book Antiqua" w:hAnsi="Book Antiqua" w:cs="Arial"/>
              </w:rPr>
              <w:t>H</w:t>
            </w:r>
            <w:r w:rsidRPr="009C79FE">
              <w:rPr>
                <w:rFonts w:ascii="Book Antiqua" w:hAnsi="Book Antiqua" w:cs="Arial"/>
                <w:vertAlign w:val="subscript"/>
              </w:rPr>
              <w:t>5</w:t>
            </w:r>
          </w:p>
        </w:tc>
        <w:tc>
          <w:tcPr>
            <w:tcW w:w="810" w:type="dxa"/>
            <w:noWrap/>
            <w:vAlign w:val="center"/>
            <w:hideMark/>
          </w:tcPr>
          <w:p w14:paraId="0084A2F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7B6D8D69"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34D6FC9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1170" w:type="dxa"/>
            <w:noWrap/>
            <w:vAlign w:val="center"/>
            <w:hideMark/>
          </w:tcPr>
          <w:p w14:paraId="36A60800"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69 ± 6.9</w:t>
            </w:r>
          </w:p>
        </w:tc>
        <w:tc>
          <w:tcPr>
            <w:tcW w:w="990" w:type="dxa"/>
            <w:noWrap/>
            <w:vAlign w:val="center"/>
            <w:hideMark/>
          </w:tcPr>
          <w:p w14:paraId="1A8DB03C"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31</w:t>
            </w:r>
          </w:p>
        </w:tc>
        <w:tc>
          <w:tcPr>
            <w:tcW w:w="1080" w:type="dxa"/>
            <w:noWrap/>
            <w:vAlign w:val="center"/>
            <w:hideMark/>
          </w:tcPr>
          <w:p w14:paraId="48AEA52B"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0.9</w:t>
            </w:r>
          </w:p>
        </w:tc>
        <w:tc>
          <w:tcPr>
            <w:tcW w:w="1080" w:type="dxa"/>
            <w:noWrap/>
            <w:vAlign w:val="center"/>
            <w:hideMark/>
          </w:tcPr>
          <w:p w14:paraId="6F034560"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14.8 ± 0.7</w:t>
            </w:r>
          </w:p>
        </w:tc>
        <w:tc>
          <w:tcPr>
            <w:tcW w:w="900" w:type="dxa"/>
            <w:noWrap/>
            <w:vAlign w:val="center"/>
            <w:hideMark/>
          </w:tcPr>
          <w:p w14:paraId="6B895D26"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53</w:t>
            </w:r>
          </w:p>
        </w:tc>
      </w:tr>
      <w:tr w:rsidR="00571FE0" w:rsidRPr="009C79FE" w14:paraId="3DD1062C" w14:textId="77777777" w:rsidTr="00975CFB">
        <w:trPr>
          <w:trHeight w:val="216"/>
        </w:trPr>
        <w:tc>
          <w:tcPr>
            <w:tcW w:w="630" w:type="dxa"/>
            <w:noWrap/>
            <w:vAlign w:val="center"/>
            <w:hideMark/>
          </w:tcPr>
          <w:p w14:paraId="6E37C1FA"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1q</w:t>
            </w:r>
          </w:p>
        </w:tc>
        <w:tc>
          <w:tcPr>
            <w:tcW w:w="450" w:type="dxa"/>
            <w:noWrap/>
            <w:vAlign w:val="center"/>
            <w:hideMark/>
          </w:tcPr>
          <w:p w14:paraId="6C198BB4"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F</w:t>
            </w:r>
          </w:p>
        </w:tc>
        <w:tc>
          <w:tcPr>
            <w:tcW w:w="450" w:type="dxa"/>
            <w:noWrap/>
            <w:vAlign w:val="center"/>
            <w:hideMark/>
          </w:tcPr>
          <w:p w14:paraId="2B116A35"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562449CC"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492FE915"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4E0D9987"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F</w:t>
            </w:r>
          </w:p>
        </w:tc>
        <w:tc>
          <w:tcPr>
            <w:tcW w:w="720" w:type="dxa"/>
            <w:noWrap/>
            <w:vAlign w:val="center"/>
            <w:hideMark/>
          </w:tcPr>
          <w:p w14:paraId="7AC7B425"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810" w:type="dxa"/>
            <w:noWrap/>
            <w:vAlign w:val="center"/>
            <w:hideMark/>
          </w:tcPr>
          <w:p w14:paraId="5A56E30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810" w:type="dxa"/>
            <w:noWrap/>
            <w:vAlign w:val="center"/>
            <w:hideMark/>
          </w:tcPr>
          <w:p w14:paraId="5251746A"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COC</w:t>
            </w:r>
            <w:r w:rsidRPr="009C79FE">
              <w:rPr>
                <w:rFonts w:ascii="Book Antiqua" w:hAnsi="Book Antiqua" w:cs="Arial"/>
                <w:vertAlign w:val="subscript"/>
              </w:rPr>
              <w:t>6</w:t>
            </w:r>
            <w:r w:rsidRPr="009C79FE">
              <w:rPr>
                <w:rFonts w:ascii="Book Antiqua" w:hAnsi="Book Antiqua" w:cs="Arial"/>
              </w:rPr>
              <w:t>H</w:t>
            </w:r>
            <w:r w:rsidRPr="009C79FE">
              <w:rPr>
                <w:rFonts w:ascii="Book Antiqua" w:hAnsi="Book Antiqua" w:cs="Arial"/>
                <w:vertAlign w:val="subscript"/>
              </w:rPr>
              <w:t>5</w:t>
            </w:r>
          </w:p>
        </w:tc>
        <w:tc>
          <w:tcPr>
            <w:tcW w:w="450" w:type="dxa"/>
            <w:noWrap/>
            <w:vAlign w:val="center"/>
            <w:hideMark/>
          </w:tcPr>
          <w:p w14:paraId="19EBE8AB"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0A4999A7"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1170" w:type="dxa"/>
            <w:noWrap/>
            <w:vAlign w:val="center"/>
            <w:hideMark/>
          </w:tcPr>
          <w:p w14:paraId="4498519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67 ± 5.9</w:t>
            </w:r>
          </w:p>
        </w:tc>
        <w:tc>
          <w:tcPr>
            <w:tcW w:w="990" w:type="dxa"/>
            <w:noWrap/>
            <w:vAlign w:val="center"/>
            <w:hideMark/>
          </w:tcPr>
          <w:p w14:paraId="227FEBD9"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33</w:t>
            </w:r>
          </w:p>
        </w:tc>
        <w:tc>
          <w:tcPr>
            <w:tcW w:w="1080" w:type="dxa"/>
            <w:noWrap/>
            <w:vAlign w:val="center"/>
            <w:hideMark/>
          </w:tcPr>
          <w:p w14:paraId="2087A852"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0.9</w:t>
            </w:r>
          </w:p>
        </w:tc>
        <w:tc>
          <w:tcPr>
            <w:tcW w:w="1080" w:type="dxa"/>
            <w:noWrap/>
            <w:vAlign w:val="center"/>
            <w:hideMark/>
          </w:tcPr>
          <w:p w14:paraId="0F510604" w14:textId="77777777" w:rsidR="00571FE0" w:rsidRPr="009C79FE" w:rsidRDefault="00571FE0" w:rsidP="009C79FE">
            <w:pPr>
              <w:adjustRightInd w:val="0"/>
              <w:snapToGrid w:val="0"/>
              <w:spacing w:line="360" w:lineRule="auto"/>
              <w:jc w:val="both"/>
              <w:rPr>
                <w:rFonts w:ascii="Book Antiqua" w:hAnsi="Book Antiqua" w:cs="Arial"/>
              </w:rPr>
            </w:pPr>
          </w:p>
        </w:tc>
        <w:tc>
          <w:tcPr>
            <w:tcW w:w="900" w:type="dxa"/>
            <w:noWrap/>
            <w:vAlign w:val="center"/>
            <w:hideMark/>
          </w:tcPr>
          <w:p w14:paraId="32609215" w14:textId="77777777" w:rsidR="00571FE0" w:rsidRPr="009C79FE" w:rsidRDefault="00571FE0" w:rsidP="009C79FE">
            <w:pPr>
              <w:adjustRightInd w:val="0"/>
              <w:snapToGrid w:val="0"/>
              <w:spacing w:line="360" w:lineRule="auto"/>
              <w:jc w:val="both"/>
              <w:rPr>
                <w:rFonts w:ascii="Book Antiqua" w:hAnsi="Book Antiqua" w:cs="Arial"/>
              </w:rPr>
            </w:pPr>
          </w:p>
        </w:tc>
      </w:tr>
      <w:tr w:rsidR="00571FE0" w:rsidRPr="009C79FE" w14:paraId="6E21E89D" w14:textId="77777777" w:rsidTr="00975CFB">
        <w:trPr>
          <w:trHeight w:val="216"/>
        </w:trPr>
        <w:tc>
          <w:tcPr>
            <w:tcW w:w="630" w:type="dxa"/>
            <w:noWrap/>
            <w:vAlign w:val="center"/>
            <w:hideMark/>
          </w:tcPr>
          <w:p w14:paraId="16E697F5"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1r</w:t>
            </w:r>
          </w:p>
        </w:tc>
        <w:tc>
          <w:tcPr>
            <w:tcW w:w="450" w:type="dxa"/>
            <w:noWrap/>
            <w:vAlign w:val="center"/>
            <w:hideMark/>
          </w:tcPr>
          <w:p w14:paraId="276060E8"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450" w:type="dxa"/>
            <w:noWrap/>
            <w:vAlign w:val="center"/>
            <w:hideMark/>
          </w:tcPr>
          <w:p w14:paraId="37726206"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3A274D6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10D25938"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70B56E2A"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Cl</w:t>
            </w:r>
          </w:p>
        </w:tc>
        <w:tc>
          <w:tcPr>
            <w:tcW w:w="3240" w:type="dxa"/>
            <w:gridSpan w:val="5"/>
            <w:noWrap/>
            <w:vAlign w:val="center"/>
            <w:hideMark/>
          </w:tcPr>
          <w:p w14:paraId="7B5043A1"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1-(4-NO</w:t>
            </w:r>
            <w:r w:rsidRPr="009C79FE">
              <w:rPr>
                <w:rFonts w:ascii="Book Antiqua" w:hAnsi="Book Antiqua" w:cs="Arial"/>
                <w:vertAlign w:val="subscript"/>
              </w:rPr>
              <w:t>2</w:t>
            </w:r>
            <w:r w:rsidRPr="009C79FE">
              <w:rPr>
                <w:rFonts w:ascii="Book Antiqua" w:hAnsi="Book Antiqua" w:cs="Arial"/>
              </w:rPr>
              <w:t>)C</w:t>
            </w:r>
            <w:r w:rsidRPr="009C79FE">
              <w:rPr>
                <w:rFonts w:ascii="Book Antiqua" w:hAnsi="Book Antiqua" w:cs="Arial"/>
                <w:vertAlign w:val="subscript"/>
              </w:rPr>
              <w:t>10</w:t>
            </w:r>
            <w:r w:rsidRPr="009C79FE">
              <w:rPr>
                <w:rFonts w:ascii="Book Antiqua" w:hAnsi="Book Antiqua" w:cs="Arial"/>
              </w:rPr>
              <w:t>H</w:t>
            </w:r>
            <w:r w:rsidRPr="009C79FE">
              <w:rPr>
                <w:rFonts w:ascii="Book Antiqua" w:hAnsi="Book Antiqua" w:cs="Arial"/>
                <w:vertAlign w:val="subscript"/>
              </w:rPr>
              <w:t>6</w:t>
            </w:r>
          </w:p>
        </w:tc>
        <w:tc>
          <w:tcPr>
            <w:tcW w:w="1170" w:type="dxa"/>
            <w:noWrap/>
            <w:vAlign w:val="center"/>
            <w:hideMark/>
          </w:tcPr>
          <w:p w14:paraId="513F79CA"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74 ± 27</w:t>
            </w:r>
          </w:p>
        </w:tc>
        <w:tc>
          <w:tcPr>
            <w:tcW w:w="990" w:type="dxa"/>
            <w:noWrap/>
            <w:vAlign w:val="center"/>
            <w:hideMark/>
          </w:tcPr>
          <w:p w14:paraId="0B300F6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26</w:t>
            </w:r>
          </w:p>
        </w:tc>
        <w:tc>
          <w:tcPr>
            <w:tcW w:w="1080" w:type="dxa"/>
            <w:noWrap/>
            <w:vAlign w:val="center"/>
            <w:hideMark/>
          </w:tcPr>
          <w:p w14:paraId="4DCCA8A8"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0.7</w:t>
            </w:r>
          </w:p>
        </w:tc>
        <w:tc>
          <w:tcPr>
            <w:tcW w:w="1080" w:type="dxa"/>
            <w:noWrap/>
            <w:vAlign w:val="center"/>
            <w:hideMark/>
          </w:tcPr>
          <w:p w14:paraId="3F6F09A0"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16.6 ± 1.1</w:t>
            </w:r>
          </w:p>
        </w:tc>
        <w:tc>
          <w:tcPr>
            <w:tcW w:w="900" w:type="dxa"/>
            <w:noWrap/>
            <w:vAlign w:val="center"/>
            <w:hideMark/>
          </w:tcPr>
          <w:p w14:paraId="21D11BBD"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47</w:t>
            </w:r>
          </w:p>
        </w:tc>
      </w:tr>
      <w:tr w:rsidR="00571FE0" w:rsidRPr="009C79FE" w14:paraId="5B915D07" w14:textId="77777777" w:rsidTr="00975CFB">
        <w:trPr>
          <w:trHeight w:val="216"/>
        </w:trPr>
        <w:tc>
          <w:tcPr>
            <w:tcW w:w="630" w:type="dxa"/>
            <w:noWrap/>
            <w:vAlign w:val="center"/>
            <w:hideMark/>
          </w:tcPr>
          <w:p w14:paraId="25E5CFC4"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1s</w:t>
            </w:r>
          </w:p>
        </w:tc>
        <w:tc>
          <w:tcPr>
            <w:tcW w:w="450" w:type="dxa"/>
            <w:noWrap/>
            <w:vAlign w:val="center"/>
            <w:hideMark/>
          </w:tcPr>
          <w:p w14:paraId="7C6047EC"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14B43202"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5FEF2136"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73D9EE14"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0A8F70D3"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720" w:type="dxa"/>
            <w:noWrap/>
            <w:vAlign w:val="center"/>
            <w:hideMark/>
          </w:tcPr>
          <w:p w14:paraId="3BE8165C"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810" w:type="dxa"/>
            <w:noWrap/>
            <w:vAlign w:val="center"/>
            <w:hideMark/>
          </w:tcPr>
          <w:p w14:paraId="51AE9AB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OCH</w:t>
            </w:r>
            <w:r w:rsidRPr="009C79FE">
              <w:rPr>
                <w:rFonts w:ascii="Book Antiqua" w:hAnsi="Book Antiqua" w:cs="Arial"/>
                <w:vertAlign w:val="subscript"/>
              </w:rPr>
              <w:lastRenderedPageBreak/>
              <w:t>2</w:t>
            </w:r>
            <w:r w:rsidRPr="009C79FE">
              <w:rPr>
                <w:rFonts w:ascii="Book Antiqua" w:hAnsi="Book Antiqua" w:cs="Arial"/>
              </w:rPr>
              <w:t>C</w:t>
            </w:r>
            <w:r w:rsidRPr="009C79FE">
              <w:rPr>
                <w:rFonts w:ascii="Book Antiqua" w:hAnsi="Book Antiqua" w:cs="Arial"/>
                <w:vertAlign w:val="subscript"/>
              </w:rPr>
              <w:t>6</w:t>
            </w:r>
            <w:r w:rsidRPr="009C79FE">
              <w:rPr>
                <w:rFonts w:ascii="Book Antiqua" w:hAnsi="Book Antiqua" w:cs="Arial"/>
              </w:rPr>
              <w:t>H</w:t>
            </w:r>
            <w:r w:rsidRPr="009C79FE">
              <w:rPr>
                <w:rFonts w:ascii="Book Antiqua" w:hAnsi="Book Antiqua" w:cs="Arial"/>
                <w:vertAlign w:val="subscript"/>
              </w:rPr>
              <w:t>5</w:t>
            </w:r>
          </w:p>
        </w:tc>
        <w:tc>
          <w:tcPr>
            <w:tcW w:w="810" w:type="dxa"/>
            <w:noWrap/>
            <w:vAlign w:val="center"/>
            <w:hideMark/>
          </w:tcPr>
          <w:p w14:paraId="32734444"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lastRenderedPageBreak/>
              <w:t>H</w:t>
            </w:r>
          </w:p>
        </w:tc>
        <w:tc>
          <w:tcPr>
            <w:tcW w:w="450" w:type="dxa"/>
            <w:noWrap/>
            <w:vAlign w:val="center"/>
            <w:hideMark/>
          </w:tcPr>
          <w:p w14:paraId="0B0EA4FF"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4BDC7845"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1170" w:type="dxa"/>
            <w:noWrap/>
            <w:vAlign w:val="center"/>
            <w:hideMark/>
          </w:tcPr>
          <w:p w14:paraId="63FEBA4B"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71 ± 12</w:t>
            </w:r>
          </w:p>
        </w:tc>
        <w:tc>
          <w:tcPr>
            <w:tcW w:w="990" w:type="dxa"/>
            <w:noWrap/>
            <w:vAlign w:val="center"/>
            <w:hideMark/>
          </w:tcPr>
          <w:p w14:paraId="3E3DB72C"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29</w:t>
            </w:r>
          </w:p>
        </w:tc>
        <w:tc>
          <w:tcPr>
            <w:tcW w:w="1080" w:type="dxa"/>
            <w:noWrap/>
            <w:vAlign w:val="center"/>
            <w:hideMark/>
          </w:tcPr>
          <w:p w14:paraId="60A8EA59"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0.8</w:t>
            </w:r>
          </w:p>
        </w:tc>
        <w:tc>
          <w:tcPr>
            <w:tcW w:w="1080" w:type="dxa"/>
            <w:noWrap/>
            <w:vAlign w:val="center"/>
            <w:hideMark/>
          </w:tcPr>
          <w:p w14:paraId="4B335097" w14:textId="77777777" w:rsidR="00571FE0" w:rsidRPr="009C79FE" w:rsidRDefault="00571FE0" w:rsidP="009C79FE">
            <w:pPr>
              <w:adjustRightInd w:val="0"/>
              <w:snapToGrid w:val="0"/>
              <w:spacing w:line="360" w:lineRule="auto"/>
              <w:jc w:val="both"/>
              <w:rPr>
                <w:rFonts w:ascii="Book Antiqua" w:hAnsi="Book Antiqua" w:cs="Arial"/>
              </w:rPr>
            </w:pPr>
          </w:p>
        </w:tc>
        <w:tc>
          <w:tcPr>
            <w:tcW w:w="900" w:type="dxa"/>
            <w:noWrap/>
            <w:vAlign w:val="center"/>
            <w:hideMark/>
          </w:tcPr>
          <w:p w14:paraId="0AA79F27" w14:textId="77777777" w:rsidR="00571FE0" w:rsidRPr="009C79FE" w:rsidRDefault="00571FE0" w:rsidP="009C79FE">
            <w:pPr>
              <w:adjustRightInd w:val="0"/>
              <w:snapToGrid w:val="0"/>
              <w:spacing w:line="360" w:lineRule="auto"/>
              <w:jc w:val="both"/>
              <w:rPr>
                <w:rFonts w:ascii="Book Antiqua" w:hAnsi="Book Antiqua" w:cs="Arial"/>
              </w:rPr>
            </w:pPr>
          </w:p>
        </w:tc>
      </w:tr>
      <w:tr w:rsidR="00571FE0" w:rsidRPr="009C79FE" w14:paraId="62E63D3E" w14:textId="77777777" w:rsidTr="00975CFB">
        <w:trPr>
          <w:trHeight w:val="216"/>
        </w:trPr>
        <w:tc>
          <w:tcPr>
            <w:tcW w:w="630" w:type="dxa"/>
            <w:noWrap/>
            <w:vAlign w:val="center"/>
            <w:hideMark/>
          </w:tcPr>
          <w:p w14:paraId="72AAC8C8"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lastRenderedPageBreak/>
              <w:t>1t</w:t>
            </w:r>
          </w:p>
        </w:tc>
        <w:tc>
          <w:tcPr>
            <w:tcW w:w="450" w:type="dxa"/>
            <w:noWrap/>
            <w:vAlign w:val="center"/>
            <w:hideMark/>
          </w:tcPr>
          <w:p w14:paraId="1CE5886F"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2CAFD3D5"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705E4D1F"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6CC187AF"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577F344B"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720" w:type="dxa"/>
            <w:noWrap/>
            <w:vAlign w:val="center"/>
            <w:hideMark/>
          </w:tcPr>
          <w:p w14:paraId="4605F47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810" w:type="dxa"/>
            <w:noWrap/>
            <w:vAlign w:val="center"/>
            <w:hideMark/>
          </w:tcPr>
          <w:p w14:paraId="6D81580B"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810" w:type="dxa"/>
            <w:noWrap/>
            <w:vAlign w:val="center"/>
            <w:hideMark/>
          </w:tcPr>
          <w:p w14:paraId="161B88C6"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COC</w:t>
            </w:r>
            <w:r w:rsidRPr="009C79FE">
              <w:rPr>
                <w:rFonts w:ascii="Book Antiqua" w:hAnsi="Book Antiqua" w:cs="Arial"/>
                <w:vertAlign w:val="subscript"/>
              </w:rPr>
              <w:t>6</w:t>
            </w:r>
            <w:r w:rsidRPr="009C79FE">
              <w:rPr>
                <w:rFonts w:ascii="Book Antiqua" w:hAnsi="Book Antiqua" w:cs="Arial"/>
              </w:rPr>
              <w:t>H</w:t>
            </w:r>
            <w:r w:rsidRPr="009C79FE">
              <w:rPr>
                <w:rFonts w:ascii="Book Antiqua" w:hAnsi="Book Antiqua" w:cs="Arial"/>
                <w:vertAlign w:val="subscript"/>
              </w:rPr>
              <w:t>5</w:t>
            </w:r>
          </w:p>
        </w:tc>
        <w:tc>
          <w:tcPr>
            <w:tcW w:w="450" w:type="dxa"/>
            <w:noWrap/>
            <w:vAlign w:val="center"/>
            <w:hideMark/>
          </w:tcPr>
          <w:p w14:paraId="395AC143"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69B4FD0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1170" w:type="dxa"/>
            <w:noWrap/>
            <w:vAlign w:val="center"/>
            <w:hideMark/>
          </w:tcPr>
          <w:p w14:paraId="5F5CFA7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62 ± 2.3</w:t>
            </w:r>
          </w:p>
        </w:tc>
        <w:tc>
          <w:tcPr>
            <w:tcW w:w="990" w:type="dxa"/>
            <w:noWrap/>
            <w:vAlign w:val="center"/>
            <w:hideMark/>
          </w:tcPr>
          <w:p w14:paraId="0D02B002"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38</w:t>
            </w:r>
          </w:p>
        </w:tc>
        <w:tc>
          <w:tcPr>
            <w:tcW w:w="1080" w:type="dxa"/>
            <w:noWrap/>
            <w:vAlign w:val="center"/>
            <w:hideMark/>
          </w:tcPr>
          <w:p w14:paraId="3B26F659"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1.1</w:t>
            </w:r>
          </w:p>
        </w:tc>
        <w:tc>
          <w:tcPr>
            <w:tcW w:w="1080" w:type="dxa"/>
            <w:noWrap/>
            <w:vAlign w:val="center"/>
            <w:hideMark/>
          </w:tcPr>
          <w:p w14:paraId="60C581F5"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16.8 ± 0.9</w:t>
            </w:r>
          </w:p>
        </w:tc>
        <w:tc>
          <w:tcPr>
            <w:tcW w:w="900" w:type="dxa"/>
            <w:noWrap/>
            <w:vAlign w:val="center"/>
            <w:hideMark/>
          </w:tcPr>
          <w:p w14:paraId="141774BD"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46</w:t>
            </w:r>
          </w:p>
        </w:tc>
      </w:tr>
      <w:tr w:rsidR="00571FE0" w:rsidRPr="009C79FE" w14:paraId="2068054E" w14:textId="77777777" w:rsidTr="00975CFB">
        <w:trPr>
          <w:trHeight w:val="216"/>
        </w:trPr>
        <w:tc>
          <w:tcPr>
            <w:tcW w:w="630" w:type="dxa"/>
            <w:noWrap/>
            <w:vAlign w:val="center"/>
            <w:hideMark/>
          </w:tcPr>
          <w:p w14:paraId="35C85169" w14:textId="77777777" w:rsidR="00571FE0" w:rsidRPr="009C79FE" w:rsidRDefault="00571FE0" w:rsidP="009C79FE">
            <w:pPr>
              <w:adjustRightInd w:val="0"/>
              <w:snapToGrid w:val="0"/>
              <w:spacing w:line="360" w:lineRule="auto"/>
              <w:jc w:val="both"/>
              <w:rPr>
                <w:rFonts w:ascii="Book Antiqua" w:hAnsi="Book Antiqua" w:cs="Arial"/>
                <w:b/>
                <w:bCs/>
              </w:rPr>
            </w:pPr>
            <w:r w:rsidRPr="009C79FE">
              <w:rPr>
                <w:rFonts w:ascii="Book Antiqua" w:hAnsi="Book Antiqua" w:cs="Arial"/>
                <w:b/>
                <w:bCs/>
              </w:rPr>
              <w:t>1u</w:t>
            </w:r>
          </w:p>
        </w:tc>
        <w:tc>
          <w:tcPr>
            <w:tcW w:w="450" w:type="dxa"/>
            <w:noWrap/>
            <w:vAlign w:val="center"/>
            <w:hideMark/>
          </w:tcPr>
          <w:p w14:paraId="60E7F379"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3D7449FD"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3147515E"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1809508D"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450" w:type="dxa"/>
            <w:noWrap/>
            <w:vAlign w:val="center"/>
            <w:hideMark/>
          </w:tcPr>
          <w:p w14:paraId="3863FD0D"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H</w:t>
            </w:r>
          </w:p>
        </w:tc>
        <w:tc>
          <w:tcPr>
            <w:tcW w:w="3240" w:type="dxa"/>
            <w:gridSpan w:val="5"/>
            <w:noWrap/>
            <w:vAlign w:val="center"/>
            <w:hideMark/>
          </w:tcPr>
          <w:p w14:paraId="6EEFAEAA"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1-(4-NO</w:t>
            </w:r>
            <w:r w:rsidRPr="009C79FE">
              <w:rPr>
                <w:rFonts w:ascii="Book Antiqua" w:hAnsi="Book Antiqua" w:cs="Arial"/>
                <w:vertAlign w:val="subscript"/>
              </w:rPr>
              <w:t>2</w:t>
            </w:r>
            <w:r w:rsidRPr="009C79FE">
              <w:rPr>
                <w:rFonts w:ascii="Book Antiqua" w:hAnsi="Book Antiqua" w:cs="Arial"/>
              </w:rPr>
              <w:t>)C</w:t>
            </w:r>
            <w:r w:rsidRPr="009C79FE">
              <w:rPr>
                <w:rFonts w:ascii="Book Antiqua" w:hAnsi="Book Antiqua" w:cs="Arial"/>
                <w:vertAlign w:val="subscript"/>
              </w:rPr>
              <w:t>10</w:t>
            </w:r>
            <w:r w:rsidRPr="009C79FE">
              <w:rPr>
                <w:rFonts w:ascii="Book Antiqua" w:hAnsi="Book Antiqua" w:cs="Arial"/>
              </w:rPr>
              <w:t>H</w:t>
            </w:r>
            <w:r w:rsidRPr="009C79FE">
              <w:rPr>
                <w:rFonts w:ascii="Book Antiqua" w:hAnsi="Book Antiqua" w:cs="Arial"/>
                <w:vertAlign w:val="subscript"/>
              </w:rPr>
              <w:t>6</w:t>
            </w:r>
          </w:p>
        </w:tc>
        <w:tc>
          <w:tcPr>
            <w:tcW w:w="1170" w:type="dxa"/>
            <w:noWrap/>
            <w:vAlign w:val="center"/>
            <w:hideMark/>
          </w:tcPr>
          <w:p w14:paraId="7C0CB2E1"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58 ± 6.9</w:t>
            </w:r>
          </w:p>
        </w:tc>
        <w:tc>
          <w:tcPr>
            <w:tcW w:w="990" w:type="dxa"/>
            <w:noWrap/>
            <w:vAlign w:val="center"/>
            <w:hideMark/>
          </w:tcPr>
          <w:p w14:paraId="0E375D00"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42</w:t>
            </w:r>
          </w:p>
        </w:tc>
        <w:tc>
          <w:tcPr>
            <w:tcW w:w="1080" w:type="dxa"/>
            <w:noWrap/>
            <w:vAlign w:val="center"/>
            <w:hideMark/>
          </w:tcPr>
          <w:p w14:paraId="7CF774D4"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1.2</w:t>
            </w:r>
          </w:p>
        </w:tc>
        <w:tc>
          <w:tcPr>
            <w:tcW w:w="1080" w:type="dxa"/>
            <w:noWrap/>
            <w:vAlign w:val="center"/>
            <w:hideMark/>
          </w:tcPr>
          <w:p w14:paraId="3C49F32F"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8.7 ± 0.1</w:t>
            </w:r>
          </w:p>
        </w:tc>
        <w:tc>
          <w:tcPr>
            <w:tcW w:w="900" w:type="dxa"/>
            <w:noWrap/>
            <w:vAlign w:val="center"/>
            <w:hideMark/>
          </w:tcPr>
          <w:p w14:paraId="7C0329D0" w14:textId="77777777" w:rsidR="00571FE0" w:rsidRPr="009C79FE" w:rsidRDefault="00571FE0" w:rsidP="009C79FE">
            <w:pPr>
              <w:adjustRightInd w:val="0"/>
              <w:snapToGrid w:val="0"/>
              <w:spacing w:line="360" w:lineRule="auto"/>
              <w:jc w:val="both"/>
              <w:rPr>
                <w:rFonts w:ascii="Book Antiqua" w:hAnsi="Book Antiqua" w:cs="Arial"/>
              </w:rPr>
            </w:pPr>
            <w:r w:rsidRPr="009C79FE">
              <w:rPr>
                <w:rFonts w:ascii="Book Antiqua" w:hAnsi="Book Antiqua" w:cs="Arial"/>
              </w:rPr>
              <w:t>72</w:t>
            </w:r>
          </w:p>
        </w:tc>
      </w:tr>
    </w:tbl>
    <w:p w14:paraId="673DFC88" w14:textId="44F9F5BB" w:rsidR="00C40F80" w:rsidRDefault="00975CFB" w:rsidP="009C79FE">
      <w:pPr>
        <w:adjustRightInd w:val="0"/>
        <w:snapToGrid w:val="0"/>
        <w:spacing w:line="360" w:lineRule="auto"/>
        <w:jc w:val="both"/>
        <w:rPr>
          <w:rFonts w:ascii="Book Antiqua" w:eastAsia="宋体" w:hAnsi="Book Antiqua" w:cs="Tahoma"/>
          <w:lang w:eastAsia="zh-CN"/>
        </w:rPr>
      </w:pPr>
      <w:r w:rsidRPr="00975CFB">
        <w:rPr>
          <w:rFonts w:ascii="Book Antiqua" w:eastAsia="Arial Unicode MS" w:hAnsi="Book Antiqua"/>
          <w:bCs/>
          <w:kern w:val="36"/>
        </w:rPr>
        <w:t xml:space="preserve">From Kril </w:t>
      </w:r>
      <w:r w:rsidRPr="00975CFB">
        <w:rPr>
          <w:rFonts w:ascii="Book Antiqua" w:eastAsia="Arial Unicode MS" w:hAnsi="Book Antiqua"/>
          <w:bCs/>
          <w:i/>
          <w:kern w:val="36"/>
        </w:rPr>
        <w:t xml:space="preserve">et </w:t>
      </w:r>
      <w:proofErr w:type="gramStart"/>
      <w:r w:rsidRPr="00975CFB">
        <w:rPr>
          <w:rFonts w:ascii="Book Antiqua" w:eastAsia="Arial Unicode MS" w:hAnsi="Book Antiqua"/>
          <w:bCs/>
          <w:i/>
          <w:kern w:val="36"/>
        </w:rPr>
        <w:t>al</w:t>
      </w:r>
      <w:proofErr w:type="gramEnd"/>
      <w:r w:rsidRPr="00975CFB">
        <w:rPr>
          <w:rFonts w:ascii="Book Antiqua" w:eastAsia="Arial Unicode MS" w:hAnsi="Book Antiqua"/>
          <w:bCs/>
          <w:kern w:val="36"/>
          <w:vertAlign w:val="superscript"/>
        </w:rPr>
        <w:fldChar w:fldCharType="begin">
          <w:fldData xml:space="preserve">PEVuZE5vdGU+PENpdGU+PEF1dGhvcj5LcmlsPC9BdXRob3I+PFllYXI+MjAxNTwvWWVhcj48UmVj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</w:fldData>
        </w:fldChar>
      </w:r>
      <w:r w:rsidRPr="00975CFB">
        <w:rPr>
          <w:rFonts w:ascii="Book Antiqua" w:eastAsia="Arial Unicode MS" w:hAnsi="Book Antiqua"/>
          <w:bCs/>
          <w:kern w:val="36"/>
          <w:vertAlign w:val="superscript"/>
        </w:rPr>
        <w:instrText xml:space="preserve"> ADDIN EN.CITE </w:instrText>
      </w:r>
      <w:r w:rsidRPr="00975CFB">
        <w:rPr>
          <w:rFonts w:ascii="Book Antiqua" w:eastAsia="Arial Unicode MS" w:hAnsi="Book Antiqua"/>
          <w:bCs/>
          <w:kern w:val="36"/>
          <w:vertAlign w:val="superscript"/>
        </w:rPr>
        <w:fldChar w:fldCharType="begin">
          <w:fldData xml:space="preserve">PEVuZE5vdGU+PENpdGU+PEF1dGhvcj5LcmlsPC9BdXRob3I+PFllYXI+MjAxNTwvWWVhcj48UmVj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</w:fldData>
        </w:fldChar>
      </w:r>
      <w:r w:rsidRPr="00975CFB">
        <w:rPr>
          <w:rFonts w:ascii="Book Antiqua" w:eastAsia="Arial Unicode MS" w:hAnsi="Book Antiqua"/>
          <w:bCs/>
          <w:kern w:val="36"/>
          <w:vertAlign w:val="superscript"/>
        </w:rPr>
        <w:instrText xml:space="preserve"> ADDIN EN.CITE.DATA </w:instrText>
      </w:r>
      <w:r w:rsidRPr="00975CFB">
        <w:rPr>
          <w:rFonts w:ascii="Book Antiqua" w:eastAsia="Arial Unicode MS" w:hAnsi="Book Antiqua"/>
          <w:bCs/>
          <w:kern w:val="36"/>
          <w:vertAlign w:val="superscript"/>
        </w:rPr>
      </w:r>
      <w:r w:rsidRPr="00975CFB">
        <w:rPr>
          <w:rFonts w:ascii="Book Antiqua" w:eastAsia="Arial Unicode MS" w:hAnsi="Book Antiqua"/>
          <w:bCs/>
          <w:kern w:val="36"/>
          <w:vertAlign w:val="superscript"/>
        </w:rPr>
        <w:fldChar w:fldCharType="end"/>
      </w:r>
      <w:r w:rsidRPr="00975CFB">
        <w:rPr>
          <w:rFonts w:ascii="Book Antiqua" w:eastAsia="Arial Unicode MS" w:hAnsi="Book Antiqua"/>
          <w:bCs/>
          <w:kern w:val="36"/>
          <w:vertAlign w:val="superscript"/>
        </w:rPr>
      </w:r>
      <w:r w:rsidRPr="00975CFB">
        <w:rPr>
          <w:rFonts w:ascii="Book Antiqua" w:eastAsia="Arial Unicode MS" w:hAnsi="Book Antiqua"/>
          <w:bCs/>
          <w:kern w:val="36"/>
          <w:vertAlign w:val="superscript"/>
        </w:rPr>
        <w:fldChar w:fldCharType="separate"/>
      </w:r>
      <w:r w:rsidRPr="00975CFB">
        <w:rPr>
          <w:rFonts w:ascii="Book Antiqua" w:eastAsia="Arial Unicode MS" w:hAnsi="Book Antiqua"/>
          <w:bCs/>
          <w:noProof/>
          <w:kern w:val="36"/>
          <w:vertAlign w:val="superscript"/>
        </w:rPr>
        <w:t>[70]</w:t>
      </w:r>
      <w:r w:rsidRPr="00975CFB">
        <w:rPr>
          <w:rFonts w:ascii="Book Antiqua" w:eastAsia="Arial Unicode MS" w:hAnsi="Book Antiqua"/>
          <w:bCs/>
          <w:kern w:val="36"/>
          <w:vertAlign w:val="superscript"/>
        </w:rPr>
        <w:fldChar w:fldCharType="end"/>
      </w:r>
      <w:r w:rsidRPr="00975CFB">
        <w:rPr>
          <w:rFonts w:ascii="Book Antiqua" w:eastAsia="Arial Unicode MS" w:hAnsi="Book Antiqua"/>
          <w:bCs/>
          <w:kern w:val="36"/>
        </w:rPr>
        <w:t xml:space="preserve"> with permission of </w:t>
      </w:r>
      <w:r w:rsidRPr="00F40AC2">
        <w:rPr>
          <w:rFonts w:ascii="Book Antiqua" w:hAnsi="Book Antiqua" w:cs="Tahoma"/>
        </w:rPr>
        <w:t>Bioorg Med Chem Lett.</w:t>
      </w:r>
    </w:p>
    <w:p w14:paraId="4454D981" w14:textId="77777777" w:rsidR="00975CFB" w:rsidRPr="00975CFB" w:rsidRDefault="00975CFB" w:rsidP="009C79FE">
      <w:pPr>
        <w:adjustRightInd w:val="0"/>
        <w:snapToGrid w:val="0"/>
        <w:spacing w:line="360" w:lineRule="auto"/>
        <w:jc w:val="both"/>
        <w:rPr>
          <w:rFonts w:ascii="Book Antiqua" w:eastAsia="宋体" w:hAnsi="Book Antiqua"/>
          <w:lang w:eastAsia="zh-CN"/>
        </w:rPr>
      </w:pPr>
    </w:p>
    <w:p w14:paraId="4AD729BF" w14:textId="3322A9E7" w:rsidR="004660F0" w:rsidRPr="00A41F80" w:rsidRDefault="004660F0" w:rsidP="009C79FE">
      <w:pPr>
        <w:autoSpaceDE w:val="0"/>
        <w:autoSpaceDN w:val="0"/>
        <w:adjustRightInd w:val="0"/>
        <w:snapToGrid w:val="0"/>
        <w:spacing w:line="360" w:lineRule="auto"/>
        <w:jc w:val="both"/>
        <w:rPr>
          <w:rFonts w:ascii="Book Antiqua" w:eastAsia="Arial Unicode MS" w:hAnsi="Book Antiqua"/>
          <w:bCs/>
          <w:kern w:val="36"/>
          <w:lang w:eastAsia="zh-CN"/>
        </w:rPr>
      </w:pPr>
    </w:p>
    <w:sectPr w:rsidR="004660F0" w:rsidRPr="00A41F8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01B8F" w14:textId="77777777" w:rsidR="00451F62" w:rsidRDefault="00451F62" w:rsidP="00A006D8">
      <w:r>
        <w:separator/>
      </w:r>
    </w:p>
  </w:endnote>
  <w:endnote w:type="continuationSeparator" w:id="0">
    <w:p w14:paraId="63EB48E5" w14:textId="77777777" w:rsidR="00451F62" w:rsidRDefault="00451F62" w:rsidP="00A0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ITC Symbol Std Book">
    <w:altName w:val="ITC Symbol Std Book"/>
    <w:panose1 w:val="00000000000000000000"/>
    <w:charset w:val="00"/>
    <w:family w:val="auto"/>
    <w:notTrueType/>
    <w:pitch w:val="default"/>
    <w:sig w:usb0="00000003" w:usb1="00000000" w:usb2="00000000" w:usb3="00000000" w:csb0="00000001" w:csb1="00000000"/>
  </w:font>
  <w:font w:name="ITC Symbol Std Medium">
    <w:altName w:val="ITC Symbol Std Medium"/>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ozMinPro-Regular">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Code2000">
    <w:altName w:val="Arial Unicode MS"/>
    <w:panose1 w:val="00000000000000000000"/>
    <w:charset w:val="81"/>
    <w:family w:val="auto"/>
    <w:notTrueType/>
    <w:pitch w:val="default"/>
    <w:sig w:usb0="00000001" w:usb1="09070000" w:usb2="00000010" w:usb3="00000000" w:csb0="000A0000" w:csb1="00000000"/>
  </w:font>
  <w:font w:name="Arial Unicode MS">
    <w:panose1 w:val="020B0604020202020204"/>
    <w:charset w:val="86"/>
    <w:family w:val="swiss"/>
    <w:pitch w:val="variable"/>
    <w:sig w:usb0="F7FFAFFF" w:usb1="E9DFFFFF" w:usb2="0000003F" w:usb3="00000000" w:csb0="003F01FF" w:csb1="00000000"/>
  </w:font>
  <w:font w:name="AdvTT86d47313">
    <w:panose1 w:val="00000000000000000000"/>
    <w:charset w:val="00"/>
    <w:family w:val="roman"/>
    <w:notTrueType/>
    <w:pitch w:val="default"/>
    <w:sig w:usb0="00000003" w:usb1="00000000" w:usb2="00000000" w:usb3="00000000" w:csb0="00000001" w:csb1="00000000"/>
  </w:font>
  <w:font w:name="AdvPS484B4F">
    <w:panose1 w:val="00000000000000000000"/>
    <w:charset w:val="00"/>
    <w:family w:val="auto"/>
    <w:notTrueType/>
    <w:pitch w:val="default"/>
    <w:sig w:usb0="00000003" w:usb1="00000000" w:usb2="00000000" w:usb3="00000000" w:csb0="00000001" w:csb1="00000000"/>
  </w:font>
  <w:font w:name="Dutch801BT-Roman">
    <w:panose1 w:val="00000000000000000000"/>
    <w:charset w:val="00"/>
    <w:family w:val="roman"/>
    <w:notTrueType/>
    <w:pitch w:val="default"/>
    <w:sig w:usb0="00000003" w:usb1="00000000" w:usb2="00000000" w:usb3="00000000" w:csb0="00000001" w:csb1="00000000"/>
  </w:font>
  <w:font w:name="AdvTT3a4696d7">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188126"/>
      <w:docPartObj>
        <w:docPartGallery w:val="Page Numbers (Bottom of Page)"/>
        <w:docPartUnique/>
      </w:docPartObj>
    </w:sdtPr>
    <w:sdtEndPr>
      <w:rPr>
        <w:noProof/>
      </w:rPr>
    </w:sdtEndPr>
    <w:sdtContent>
      <w:p w14:paraId="0082941C" w14:textId="77777777" w:rsidR="009551A0" w:rsidRDefault="009551A0">
        <w:pPr>
          <w:pStyle w:val="af6"/>
          <w:jc w:val="center"/>
        </w:pPr>
      </w:p>
      <w:p w14:paraId="1D68961C" w14:textId="2C78B08B" w:rsidR="009551A0" w:rsidRDefault="009551A0">
        <w:pPr>
          <w:pStyle w:val="af6"/>
          <w:jc w:val="center"/>
        </w:pPr>
        <w:r>
          <w:fldChar w:fldCharType="begin"/>
        </w:r>
        <w:r>
          <w:instrText xml:space="preserve"> PAGE   \* MERGEFORMAT </w:instrText>
        </w:r>
        <w:r>
          <w:fldChar w:fldCharType="separate"/>
        </w:r>
        <w:r w:rsidR="00634E00">
          <w:rPr>
            <w:noProof/>
          </w:rPr>
          <w:t>1</w:t>
        </w:r>
        <w:r>
          <w:rPr>
            <w:noProof/>
          </w:rPr>
          <w:fldChar w:fldCharType="end"/>
        </w:r>
      </w:p>
    </w:sdtContent>
  </w:sdt>
  <w:p w14:paraId="45FE1EE6" w14:textId="77777777" w:rsidR="009551A0" w:rsidRDefault="009551A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49F32" w14:textId="77777777" w:rsidR="00451F62" w:rsidRDefault="00451F62" w:rsidP="00A006D8">
      <w:r>
        <w:separator/>
      </w:r>
    </w:p>
  </w:footnote>
  <w:footnote w:type="continuationSeparator" w:id="0">
    <w:p w14:paraId="6B06CF41" w14:textId="77777777" w:rsidR="00451F62" w:rsidRDefault="00451F62" w:rsidP="00A00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1CCF"/>
    <w:multiLevelType w:val="multilevel"/>
    <w:tmpl w:val="C624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9754E"/>
    <w:multiLevelType w:val="hybridMultilevel"/>
    <w:tmpl w:val="22BCD130"/>
    <w:lvl w:ilvl="0" w:tplc="0409000F">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777FB"/>
    <w:multiLevelType w:val="hybridMultilevel"/>
    <w:tmpl w:val="29B4431C"/>
    <w:lvl w:ilvl="0" w:tplc="A800B592">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B6544"/>
    <w:multiLevelType w:val="hybridMultilevel"/>
    <w:tmpl w:val="6F5EC7BA"/>
    <w:lvl w:ilvl="0" w:tplc="555CFF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A1BC6"/>
    <w:multiLevelType w:val="multilevel"/>
    <w:tmpl w:val="7D16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760E9"/>
    <w:multiLevelType w:val="multilevel"/>
    <w:tmpl w:val="4CFC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F8472D"/>
    <w:multiLevelType w:val="hybridMultilevel"/>
    <w:tmpl w:val="8140E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184F20"/>
    <w:multiLevelType w:val="multilevel"/>
    <w:tmpl w:val="65C4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5"/>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Libraries&gt;"/>
  </w:docVars>
  <w:rsids>
    <w:rsidRoot w:val="00525662"/>
    <w:rsid w:val="00002B51"/>
    <w:rsid w:val="00010051"/>
    <w:rsid w:val="00012E16"/>
    <w:rsid w:val="00013DD4"/>
    <w:rsid w:val="00022770"/>
    <w:rsid w:val="00024AC9"/>
    <w:rsid w:val="00024F20"/>
    <w:rsid w:val="000251B7"/>
    <w:rsid w:val="000251DE"/>
    <w:rsid w:val="0002551D"/>
    <w:rsid w:val="00026A2C"/>
    <w:rsid w:val="0002746E"/>
    <w:rsid w:val="00030376"/>
    <w:rsid w:val="00030AC5"/>
    <w:rsid w:val="0003372D"/>
    <w:rsid w:val="00043A94"/>
    <w:rsid w:val="000511BB"/>
    <w:rsid w:val="000520B4"/>
    <w:rsid w:val="00052C83"/>
    <w:rsid w:val="00053B5A"/>
    <w:rsid w:val="00054765"/>
    <w:rsid w:val="000618D9"/>
    <w:rsid w:val="00063CD9"/>
    <w:rsid w:val="00064F3F"/>
    <w:rsid w:val="0007265B"/>
    <w:rsid w:val="00073134"/>
    <w:rsid w:val="00073160"/>
    <w:rsid w:val="00073C18"/>
    <w:rsid w:val="00074DCE"/>
    <w:rsid w:val="00075061"/>
    <w:rsid w:val="00076C3F"/>
    <w:rsid w:val="00081609"/>
    <w:rsid w:val="00090F8C"/>
    <w:rsid w:val="00092AC2"/>
    <w:rsid w:val="00092E91"/>
    <w:rsid w:val="000940B1"/>
    <w:rsid w:val="000A3A8F"/>
    <w:rsid w:val="000B4252"/>
    <w:rsid w:val="000B4D00"/>
    <w:rsid w:val="000B71BB"/>
    <w:rsid w:val="000C059C"/>
    <w:rsid w:val="000D08CB"/>
    <w:rsid w:val="000D4545"/>
    <w:rsid w:val="000D6189"/>
    <w:rsid w:val="000E21EF"/>
    <w:rsid w:val="000E3735"/>
    <w:rsid w:val="000E7693"/>
    <w:rsid w:val="000E78E6"/>
    <w:rsid w:val="000F163D"/>
    <w:rsid w:val="000F4CC5"/>
    <w:rsid w:val="000F5092"/>
    <w:rsid w:val="000F5CDC"/>
    <w:rsid w:val="000F78C4"/>
    <w:rsid w:val="00100F41"/>
    <w:rsid w:val="001048C9"/>
    <w:rsid w:val="00122B0B"/>
    <w:rsid w:val="001337E8"/>
    <w:rsid w:val="00133F65"/>
    <w:rsid w:val="00141160"/>
    <w:rsid w:val="00142DE9"/>
    <w:rsid w:val="00143AE6"/>
    <w:rsid w:val="00147B53"/>
    <w:rsid w:val="0015580C"/>
    <w:rsid w:val="0015586F"/>
    <w:rsid w:val="001569E9"/>
    <w:rsid w:val="00157193"/>
    <w:rsid w:val="0015767A"/>
    <w:rsid w:val="001650C1"/>
    <w:rsid w:val="001672CE"/>
    <w:rsid w:val="00182B38"/>
    <w:rsid w:val="001834B2"/>
    <w:rsid w:val="0018411F"/>
    <w:rsid w:val="0018651D"/>
    <w:rsid w:val="00187706"/>
    <w:rsid w:val="00193705"/>
    <w:rsid w:val="00196C87"/>
    <w:rsid w:val="001A3CF0"/>
    <w:rsid w:val="001A4A30"/>
    <w:rsid w:val="001A5F2D"/>
    <w:rsid w:val="001A6E49"/>
    <w:rsid w:val="001B114F"/>
    <w:rsid w:val="001B1320"/>
    <w:rsid w:val="001B331C"/>
    <w:rsid w:val="001B46AE"/>
    <w:rsid w:val="001C0668"/>
    <w:rsid w:val="001D5B25"/>
    <w:rsid w:val="001D5E7B"/>
    <w:rsid w:val="001E49FC"/>
    <w:rsid w:val="001F1F75"/>
    <w:rsid w:val="001F23DD"/>
    <w:rsid w:val="001F2B90"/>
    <w:rsid w:val="002008F2"/>
    <w:rsid w:val="0020148C"/>
    <w:rsid w:val="00201DF4"/>
    <w:rsid w:val="002032D2"/>
    <w:rsid w:val="002156C9"/>
    <w:rsid w:val="00216E87"/>
    <w:rsid w:val="00217EDF"/>
    <w:rsid w:val="00221578"/>
    <w:rsid w:val="0022629A"/>
    <w:rsid w:val="00230A0A"/>
    <w:rsid w:val="0023330E"/>
    <w:rsid w:val="002410D7"/>
    <w:rsid w:val="00241D0F"/>
    <w:rsid w:val="002460F9"/>
    <w:rsid w:val="00253334"/>
    <w:rsid w:val="00253A88"/>
    <w:rsid w:val="0025460C"/>
    <w:rsid w:val="0026726A"/>
    <w:rsid w:val="002701F7"/>
    <w:rsid w:val="002705B1"/>
    <w:rsid w:val="00277B71"/>
    <w:rsid w:val="002827CF"/>
    <w:rsid w:val="00284A4E"/>
    <w:rsid w:val="00290A9C"/>
    <w:rsid w:val="00291E3F"/>
    <w:rsid w:val="002923E2"/>
    <w:rsid w:val="00294EED"/>
    <w:rsid w:val="002A792A"/>
    <w:rsid w:val="002B1F88"/>
    <w:rsid w:val="002B24A1"/>
    <w:rsid w:val="002B27D8"/>
    <w:rsid w:val="002B2E13"/>
    <w:rsid w:val="002B5B2F"/>
    <w:rsid w:val="002C5DB0"/>
    <w:rsid w:val="002C6707"/>
    <w:rsid w:val="002D0515"/>
    <w:rsid w:val="002D3B87"/>
    <w:rsid w:val="002D52A8"/>
    <w:rsid w:val="002D6429"/>
    <w:rsid w:val="002D6F39"/>
    <w:rsid w:val="002E323D"/>
    <w:rsid w:val="002E3995"/>
    <w:rsid w:val="002E6592"/>
    <w:rsid w:val="002E788D"/>
    <w:rsid w:val="002F0FE5"/>
    <w:rsid w:val="002F189E"/>
    <w:rsid w:val="002F1C37"/>
    <w:rsid w:val="002F1F71"/>
    <w:rsid w:val="002F2A90"/>
    <w:rsid w:val="002F5725"/>
    <w:rsid w:val="00300BC5"/>
    <w:rsid w:val="003035B3"/>
    <w:rsid w:val="0030477A"/>
    <w:rsid w:val="00305D09"/>
    <w:rsid w:val="003064E7"/>
    <w:rsid w:val="00306965"/>
    <w:rsid w:val="00307F4E"/>
    <w:rsid w:val="00310C95"/>
    <w:rsid w:val="0031207A"/>
    <w:rsid w:val="00314FB3"/>
    <w:rsid w:val="0031660A"/>
    <w:rsid w:val="00317A9F"/>
    <w:rsid w:val="003201D8"/>
    <w:rsid w:val="00320756"/>
    <w:rsid w:val="003247D3"/>
    <w:rsid w:val="00324DD8"/>
    <w:rsid w:val="00327FB7"/>
    <w:rsid w:val="00330313"/>
    <w:rsid w:val="003332CD"/>
    <w:rsid w:val="00333B8F"/>
    <w:rsid w:val="00335B3D"/>
    <w:rsid w:val="003364E7"/>
    <w:rsid w:val="00337820"/>
    <w:rsid w:val="00337979"/>
    <w:rsid w:val="003463F2"/>
    <w:rsid w:val="00351660"/>
    <w:rsid w:val="00362A13"/>
    <w:rsid w:val="00364195"/>
    <w:rsid w:val="0037196A"/>
    <w:rsid w:val="003727C2"/>
    <w:rsid w:val="00375DBA"/>
    <w:rsid w:val="00385AB2"/>
    <w:rsid w:val="003862A7"/>
    <w:rsid w:val="00386FCF"/>
    <w:rsid w:val="00395E77"/>
    <w:rsid w:val="00396D27"/>
    <w:rsid w:val="003973EE"/>
    <w:rsid w:val="00397B90"/>
    <w:rsid w:val="003A73B7"/>
    <w:rsid w:val="003B5722"/>
    <w:rsid w:val="003C0D7F"/>
    <w:rsid w:val="003C17B9"/>
    <w:rsid w:val="003C35F6"/>
    <w:rsid w:val="003C3726"/>
    <w:rsid w:val="003C51D7"/>
    <w:rsid w:val="003C58AF"/>
    <w:rsid w:val="003C59D2"/>
    <w:rsid w:val="003D4C70"/>
    <w:rsid w:val="003D5580"/>
    <w:rsid w:val="003D5842"/>
    <w:rsid w:val="003E16F3"/>
    <w:rsid w:val="003E4896"/>
    <w:rsid w:val="003E6AB6"/>
    <w:rsid w:val="003F1B67"/>
    <w:rsid w:val="003F1C29"/>
    <w:rsid w:val="003F22CD"/>
    <w:rsid w:val="003F27D9"/>
    <w:rsid w:val="003F2830"/>
    <w:rsid w:val="003F4222"/>
    <w:rsid w:val="003F70BE"/>
    <w:rsid w:val="00400817"/>
    <w:rsid w:val="00400873"/>
    <w:rsid w:val="004018B8"/>
    <w:rsid w:val="00404F07"/>
    <w:rsid w:val="00406691"/>
    <w:rsid w:val="00412BD4"/>
    <w:rsid w:val="00431B7D"/>
    <w:rsid w:val="0043241F"/>
    <w:rsid w:val="00441974"/>
    <w:rsid w:val="00441FCB"/>
    <w:rsid w:val="0044412B"/>
    <w:rsid w:val="00445EB2"/>
    <w:rsid w:val="00451F62"/>
    <w:rsid w:val="00452979"/>
    <w:rsid w:val="00453AB2"/>
    <w:rsid w:val="00460A01"/>
    <w:rsid w:val="00464EEA"/>
    <w:rsid w:val="0046507E"/>
    <w:rsid w:val="004660F0"/>
    <w:rsid w:val="004668D9"/>
    <w:rsid w:val="004702A4"/>
    <w:rsid w:val="00470453"/>
    <w:rsid w:val="00472EED"/>
    <w:rsid w:val="00473552"/>
    <w:rsid w:val="00480F5E"/>
    <w:rsid w:val="00481983"/>
    <w:rsid w:val="004845F2"/>
    <w:rsid w:val="004853E2"/>
    <w:rsid w:val="004940DF"/>
    <w:rsid w:val="004941EF"/>
    <w:rsid w:val="00495D3F"/>
    <w:rsid w:val="00495FFB"/>
    <w:rsid w:val="0049695F"/>
    <w:rsid w:val="004A0996"/>
    <w:rsid w:val="004A32AA"/>
    <w:rsid w:val="004A4235"/>
    <w:rsid w:val="004A5337"/>
    <w:rsid w:val="004A54F3"/>
    <w:rsid w:val="004B2E5A"/>
    <w:rsid w:val="004B54BC"/>
    <w:rsid w:val="004B5DD4"/>
    <w:rsid w:val="004D134F"/>
    <w:rsid w:val="004D23FA"/>
    <w:rsid w:val="004D283D"/>
    <w:rsid w:val="004D2D69"/>
    <w:rsid w:val="004D42A7"/>
    <w:rsid w:val="004D4CC0"/>
    <w:rsid w:val="004D53B8"/>
    <w:rsid w:val="004D6420"/>
    <w:rsid w:val="004D6DB5"/>
    <w:rsid w:val="004E51D1"/>
    <w:rsid w:val="004E6D9B"/>
    <w:rsid w:val="004F3774"/>
    <w:rsid w:val="004F3B7C"/>
    <w:rsid w:val="004F4664"/>
    <w:rsid w:val="00500B5F"/>
    <w:rsid w:val="00500F91"/>
    <w:rsid w:val="00503EB0"/>
    <w:rsid w:val="005045A4"/>
    <w:rsid w:val="00516B38"/>
    <w:rsid w:val="00525346"/>
    <w:rsid w:val="00525662"/>
    <w:rsid w:val="0052691B"/>
    <w:rsid w:val="00526D19"/>
    <w:rsid w:val="0052744E"/>
    <w:rsid w:val="00532189"/>
    <w:rsid w:val="00532885"/>
    <w:rsid w:val="00532EE7"/>
    <w:rsid w:val="00553435"/>
    <w:rsid w:val="00553F48"/>
    <w:rsid w:val="005670AC"/>
    <w:rsid w:val="00571FE0"/>
    <w:rsid w:val="00575EF9"/>
    <w:rsid w:val="00584782"/>
    <w:rsid w:val="00584C8E"/>
    <w:rsid w:val="00585B11"/>
    <w:rsid w:val="00591B9A"/>
    <w:rsid w:val="005938DE"/>
    <w:rsid w:val="00593D42"/>
    <w:rsid w:val="00595989"/>
    <w:rsid w:val="005A05F0"/>
    <w:rsid w:val="005A2BE5"/>
    <w:rsid w:val="005A2DB7"/>
    <w:rsid w:val="005B0961"/>
    <w:rsid w:val="005B1122"/>
    <w:rsid w:val="005B2FDF"/>
    <w:rsid w:val="005C0A84"/>
    <w:rsid w:val="005C3E1A"/>
    <w:rsid w:val="005C5B59"/>
    <w:rsid w:val="005D2244"/>
    <w:rsid w:val="005D4AB4"/>
    <w:rsid w:val="005D7560"/>
    <w:rsid w:val="005E5D9D"/>
    <w:rsid w:val="005F2C6A"/>
    <w:rsid w:val="005F6DC6"/>
    <w:rsid w:val="006008D4"/>
    <w:rsid w:val="00600D32"/>
    <w:rsid w:val="00612876"/>
    <w:rsid w:val="006140BE"/>
    <w:rsid w:val="00620DE6"/>
    <w:rsid w:val="00625544"/>
    <w:rsid w:val="00625F38"/>
    <w:rsid w:val="00626123"/>
    <w:rsid w:val="00631421"/>
    <w:rsid w:val="00633F15"/>
    <w:rsid w:val="00634E00"/>
    <w:rsid w:val="00635C5C"/>
    <w:rsid w:val="00641FDF"/>
    <w:rsid w:val="00642EFE"/>
    <w:rsid w:val="00644641"/>
    <w:rsid w:val="00645342"/>
    <w:rsid w:val="006469BD"/>
    <w:rsid w:val="0064726C"/>
    <w:rsid w:val="00650325"/>
    <w:rsid w:val="006530ED"/>
    <w:rsid w:val="00654294"/>
    <w:rsid w:val="00660EB3"/>
    <w:rsid w:val="006616DA"/>
    <w:rsid w:val="00661794"/>
    <w:rsid w:val="00665720"/>
    <w:rsid w:val="006670BB"/>
    <w:rsid w:val="00670F9A"/>
    <w:rsid w:val="00675B5E"/>
    <w:rsid w:val="00675FBC"/>
    <w:rsid w:val="00681C87"/>
    <w:rsid w:val="00682F8A"/>
    <w:rsid w:val="00690F2D"/>
    <w:rsid w:val="00696E66"/>
    <w:rsid w:val="006A1E19"/>
    <w:rsid w:val="006A3115"/>
    <w:rsid w:val="006A516A"/>
    <w:rsid w:val="006A6873"/>
    <w:rsid w:val="006B0123"/>
    <w:rsid w:val="006B07E1"/>
    <w:rsid w:val="006B1CDF"/>
    <w:rsid w:val="006B30C9"/>
    <w:rsid w:val="006C17DA"/>
    <w:rsid w:val="006C1FDB"/>
    <w:rsid w:val="006C7241"/>
    <w:rsid w:val="006D57D4"/>
    <w:rsid w:val="006D6BC2"/>
    <w:rsid w:val="006D7005"/>
    <w:rsid w:val="006D74CE"/>
    <w:rsid w:val="006E1AC5"/>
    <w:rsid w:val="006E5DC2"/>
    <w:rsid w:val="006F0EE2"/>
    <w:rsid w:val="006F20F4"/>
    <w:rsid w:val="006F2406"/>
    <w:rsid w:val="007015BE"/>
    <w:rsid w:val="00703CF6"/>
    <w:rsid w:val="00703F04"/>
    <w:rsid w:val="007047A6"/>
    <w:rsid w:val="00705E89"/>
    <w:rsid w:val="0071388F"/>
    <w:rsid w:val="00723638"/>
    <w:rsid w:val="00727540"/>
    <w:rsid w:val="0073137E"/>
    <w:rsid w:val="00735D5C"/>
    <w:rsid w:val="00736219"/>
    <w:rsid w:val="00743960"/>
    <w:rsid w:val="0074690E"/>
    <w:rsid w:val="00753640"/>
    <w:rsid w:val="00754EAD"/>
    <w:rsid w:val="00754EDC"/>
    <w:rsid w:val="00755023"/>
    <w:rsid w:val="00762A89"/>
    <w:rsid w:val="00765829"/>
    <w:rsid w:val="00765A55"/>
    <w:rsid w:val="00766030"/>
    <w:rsid w:val="00772315"/>
    <w:rsid w:val="007735AF"/>
    <w:rsid w:val="00773CBC"/>
    <w:rsid w:val="00774583"/>
    <w:rsid w:val="007800B1"/>
    <w:rsid w:val="007823DA"/>
    <w:rsid w:val="0078472E"/>
    <w:rsid w:val="00784ED7"/>
    <w:rsid w:val="0078572F"/>
    <w:rsid w:val="007900E7"/>
    <w:rsid w:val="007901AB"/>
    <w:rsid w:val="0079300B"/>
    <w:rsid w:val="007937E5"/>
    <w:rsid w:val="0079418C"/>
    <w:rsid w:val="00797E1E"/>
    <w:rsid w:val="007A062D"/>
    <w:rsid w:val="007B35FF"/>
    <w:rsid w:val="007B5A26"/>
    <w:rsid w:val="007C2F1F"/>
    <w:rsid w:val="007C3C91"/>
    <w:rsid w:val="007C5FA8"/>
    <w:rsid w:val="007D1B64"/>
    <w:rsid w:val="007D3473"/>
    <w:rsid w:val="007D66F8"/>
    <w:rsid w:val="007E160C"/>
    <w:rsid w:val="007F0934"/>
    <w:rsid w:val="007F4CCF"/>
    <w:rsid w:val="008006AC"/>
    <w:rsid w:val="0080169D"/>
    <w:rsid w:val="00801935"/>
    <w:rsid w:val="008023CA"/>
    <w:rsid w:val="00806607"/>
    <w:rsid w:val="00806B98"/>
    <w:rsid w:val="00810F24"/>
    <w:rsid w:val="00816574"/>
    <w:rsid w:val="008240F7"/>
    <w:rsid w:val="0083046F"/>
    <w:rsid w:val="00841E11"/>
    <w:rsid w:val="00843DA9"/>
    <w:rsid w:val="00844A52"/>
    <w:rsid w:val="00852FFA"/>
    <w:rsid w:val="00861CA8"/>
    <w:rsid w:val="00867C18"/>
    <w:rsid w:val="0087135C"/>
    <w:rsid w:val="00872FFE"/>
    <w:rsid w:val="00873267"/>
    <w:rsid w:val="008745B2"/>
    <w:rsid w:val="00876D7E"/>
    <w:rsid w:val="00880460"/>
    <w:rsid w:val="0088334E"/>
    <w:rsid w:val="008913DF"/>
    <w:rsid w:val="008940D9"/>
    <w:rsid w:val="008A0607"/>
    <w:rsid w:val="008A5A1D"/>
    <w:rsid w:val="008B77A3"/>
    <w:rsid w:val="008D33CE"/>
    <w:rsid w:val="008D581E"/>
    <w:rsid w:val="008D5BCE"/>
    <w:rsid w:val="008E0BFF"/>
    <w:rsid w:val="008E59C9"/>
    <w:rsid w:val="008E700F"/>
    <w:rsid w:val="008E735A"/>
    <w:rsid w:val="008F40EB"/>
    <w:rsid w:val="008F5326"/>
    <w:rsid w:val="00901375"/>
    <w:rsid w:val="00913E75"/>
    <w:rsid w:val="009147C7"/>
    <w:rsid w:val="009171E6"/>
    <w:rsid w:val="0092249E"/>
    <w:rsid w:val="00924D04"/>
    <w:rsid w:val="00925375"/>
    <w:rsid w:val="00926E81"/>
    <w:rsid w:val="00927C98"/>
    <w:rsid w:val="00934629"/>
    <w:rsid w:val="00941983"/>
    <w:rsid w:val="0094290C"/>
    <w:rsid w:val="00942C1C"/>
    <w:rsid w:val="00943B2B"/>
    <w:rsid w:val="00946DA0"/>
    <w:rsid w:val="00946E44"/>
    <w:rsid w:val="00946E46"/>
    <w:rsid w:val="00950161"/>
    <w:rsid w:val="009548C4"/>
    <w:rsid w:val="009551A0"/>
    <w:rsid w:val="0096048D"/>
    <w:rsid w:val="009662FE"/>
    <w:rsid w:val="0097006C"/>
    <w:rsid w:val="0097346B"/>
    <w:rsid w:val="00975CFB"/>
    <w:rsid w:val="009801A3"/>
    <w:rsid w:val="00982EFC"/>
    <w:rsid w:val="00983729"/>
    <w:rsid w:val="00984636"/>
    <w:rsid w:val="009912A7"/>
    <w:rsid w:val="009913FA"/>
    <w:rsid w:val="00992E9A"/>
    <w:rsid w:val="00997523"/>
    <w:rsid w:val="009A0D60"/>
    <w:rsid w:val="009A3946"/>
    <w:rsid w:val="009A457F"/>
    <w:rsid w:val="009A4C4A"/>
    <w:rsid w:val="009A4D06"/>
    <w:rsid w:val="009C035B"/>
    <w:rsid w:val="009C18C3"/>
    <w:rsid w:val="009C3AF1"/>
    <w:rsid w:val="009C5661"/>
    <w:rsid w:val="009C668A"/>
    <w:rsid w:val="009C79FE"/>
    <w:rsid w:val="009D0720"/>
    <w:rsid w:val="009D10D7"/>
    <w:rsid w:val="009D14D9"/>
    <w:rsid w:val="009D3B00"/>
    <w:rsid w:val="009D5898"/>
    <w:rsid w:val="009D6B73"/>
    <w:rsid w:val="009E22AA"/>
    <w:rsid w:val="009E3C01"/>
    <w:rsid w:val="009E6E94"/>
    <w:rsid w:val="009F497D"/>
    <w:rsid w:val="00A006D8"/>
    <w:rsid w:val="00A01771"/>
    <w:rsid w:val="00A06C53"/>
    <w:rsid w:val="00A07B5E"/>
    <w:rsid w:val="00A1030D"/>
    <w:rsid w:val="00A1060D"/>
    <w:rsid w:val="00A15987"/>
    <w:rsid w:val="00A20C34"/>
    <w:rsid w:val="00A251D7"/>
    <w:rsid w:val="00A309C8"/>
    <w:rsid w:val="00A30ED7"/>
    <w:rsid w:val="00A32E07"/>
    <w:rsid w:val="00A35059"/>
    <w:rsid w:val="00A375DB"/>
    <w:rsid w:val="00A37A2F"/>
    <w:rsid w:val="00A4081A"/>
    <w:rsid w:val="00A41F80"/>
    <w:rsid w:val="00A4280D"/>
    <w:rsid w:val="00A43959"/>
    <w:rsid w:val="00A479A7"/>
    <w:rsid w:val="00A51D4E"/>
    <w:rsid w:val="00A53421"/>
    <w:rsid w:val="00A56D09"/>
    <w:rsid w:val="00A57979"/>
    <w:rsid w:val="00A64479"/>
    <w:rsid w:val="00A67AF1"/>
    <w:rsid w:val="00A75408"/>
    <w:rsid w:val="00A77CD1"/>
    <w:rsid w:val="00A8272E"/>
    <w:rsid w:val="00A83C9C"/>
    <w:rsid w:val="00A84367"/>
    <w:rsid w:val="00A85A10"/>
    <w:rsid w:val="00A917BF"/>
    <w:rsid w:val="00A93D65"/>
    <w:rsid w:val="00A93FC7"/>
    <w:rsid w:val="00A945E0"/>
    <w:rsid w:val="00A95621"/>
    <w:rsid w:val="00AA7742"/>
    <w:rsid w:val="00AB0128"/>
    <w:rsid w:val="00AB4E8E"/>
    <w:rsid w:val="00AB7075"/>
    <w:rsid w:val="00AC007C"/>
    <w:rsid w:val="00AC0386"/>
    <w:rsid w:val="00AC0BAA"/>
    <w:rsid w:val="00AC298A"/>
    <w:rsid w:val="00AC49B9"/>
    <w:rsid w:val="00AC7118"/>
    <w:rsid w:val="00AC7FBC"/>
    <w:rsid w:val="00AD3545"/>
    <w:rsid w:val="00AD53E0"/>
    <w:rsid w:val="00AE04F8"/>
    <w:rsid w:val="00AE116A"/>
    <w:rsid w:val="00AE4F5E"/>
    <w:rsid w:val="00AE5C49"/>
    <w:rsid w:val="00AF2DF5"/>
    <w:rsid w:val="00AF685D"/>
    <w:rsid w:val="00B00BD7"/>
    <w:rsid w:val="00B02DD2"/>
    <w:rsid w:val="00B03E76"/>
    <w:rsid w:val="00B040AE"/>
    <w:rsid w:val="00B0525D"/>
    <w:rsid w:val="00B05663"/>
    <w:rsid w:val="00B06F9C"/>
    <w:rsid w:val="00B10EF5"/>
    <w:rsid w:val="00B12AAE"/>
    <w:rsid w:val="00B13B1B"/>
    <w:rsid w:val="00B16409"/>
    <w:rsid w:val="00B16DF3"/>
    <w:rsid w:val="00B23408"/>
    <w:rsid w:val="00B23EE2"/>
    <w:rsid w:val="00B2721F"/>
    <w:rsid w:val="00B42BF0"/>
    <w:rsid w:val="00B46C80"/>
    <w:rsid w:val="00B47D9E"/>
    <w:rsid w:val="00B50550"/>
    <w:rsid w:val="00B50A2A"/>
    <w:rsid w:val="00B62100"/>
    <w:rsid w:val="00B6254A"/>
    <w:rsid w:val="00B63539"/>
    <w:rsid w:val="00B6452C"/>
    <w:rsid w:val="00B65D45"/>
    <w:rsid w:val="00B73E18"/>
    <w:rsid w:val="00B80FCB"/>
    <w:rsid w:val="00B879D7"/>
    <w:rsid w:val="00B87ED5"/>
    <w:rsid w:val="00B91915"/>
    <w:rsid w:val="00B91DF2"/>
    <w:rsid w:val="00B922F2"/>
    <w:rsid w:val="00B93FB0"/>
    <w:rsid w:val="00B949C9"/>
    <w:rsid w:val="00B94EB1"/>
    <w:rsid w:val="00BA02D7"/>
    <w:rsid w:val="00BA04FE"/>
    <w:rsid w:val="00BA0999"/>
    <w:rsid w:val="00BB0E68"/>
    <w:rsid w:val="00BB3EAF"/>
    <w:rsid w:val="00BB4002"/>
    <w:rsid w:val="00BC28C6"/>
    <w:rsid w:val="00BC6B2D"/>
    <w:rsid w:val="00BD1498"/>
    <w:rsid w:val="00BD6E39"/>
    <w:rsid w:val="00BE0063"/>
    <w:rsid w:val="00BE027E"/>
    <w:rsid w:val="00BE1C32"/>
    <w:rsid w:val="00BE1C89"/>
    <w:rsid w:val="00BE5A0A"/>
    <w:rsid w:val="00BF038D"/>
    <w:rsid w:val="00BF06FE"/>
    <w:rsid w:val="00BF2099"/>
    <w:rsid w:val="00BF246D"/>
    <w:rsid w:val="00BF752D"/>
    <w:rsid w:val="00C01CE4"/>
    <w:rsid w:val="00C03A70"/>
    <w:rsid w:val="00C03EE1"/>
    <w:rsid w:val="00C050FC"/>
    <w:rsid w:val="00C059FD"/>
    <w:rsid w:val="00C06AFC"/>
    <w:rsid w:val="00C06EE9"/>
    <w:rsid w:val="00C07328"/>
    <w:rsid w:val="00C15A61"/>
    <w:rsid w:val="00C15E68"/>
    <w:rsid w:val="00C174AF"/>
    <w:rsid w:val="00C21AAC"/>
    <w:rsid w:val="00C22429"/>
    <w:rsid w:val="00C23C36"/>
    <w:rsid w:val="00C2436B"/>
    <w:rsid w:val="00C250D2"/>
    <w:rsid w:val="00C25665"/>
    <w:rsid w:val="00C30064"/>
    <w:rsid w:val="00C30B53"/>
    <w:rsid w:val="00C314E2"/>
    <w:rsid w:val="00C33562"/>
    <w:rsid w:val="00C40F80"/>
    <w:rsid w:val="00C444BE"/>
    <w:rsid w:val="00C44566"/>
    <w:rsid w:val="00C44AA2"/>
    <w:rsid w:val="00C44F50"/>
    <w:rsid w:val="00C4717A"/>
    <w:rsid w:val="00C516B7"/>
    <w:rsid w:val="00C5344D"/>
    <w:rsid w:val="00C53EB2"/>
    <w:rsid w:val="00C6241F"/>
    <w:rsid w:val="00C633B3"/>
    <w:rsid w:val="00C64001"/>
    <w:rsid w:val="00C6550B"/>
    <w:rsid w:val="00C67693"/>
    <w:rsid w:val="00C72882"/>
    <w:rsid w:val="00C7353B"/>
    <w:rsid w:val="00C74A1C"/>
    <w:rsid w:val="00C864E6"/>
    <w:rsid w:val="00C869DF"/>
    <w:rsid w:val="00C87489"/>
    <w:rsid w:val="00CA3F27"/>
    <w:rsid w:val="00CB3D2B"/>
    <w:rsid w:val="00CB3EC7"/>
    <w:rsid w:val="00CB4127"/>
    <w:rsid w:val="00CB7B78"/>
    <w:rsid w:val="00CC06ED"/>
    <w:rsid w:val="00CC4151"/>
    <w:rsid w:val="00CC4765"/>
    <w:rsid w:val="00CC65B7"/>
    <w:rsid w:val="00CC6BB9"/>
    <w:rsid w:val="00CC7995"/>
    <w:rsid w:val="00CD0660"/>
    <w:rsid w:val="00CD241C"/>
    <w:rsid w:val="00CD6CBC"/>
    <w:rsid w:val="00CE04B6"/>
    <w:rsid w:val="00CE5241"/>
    <w:rsid w:val="00CF2B4D"/>
    <w:rsid w:val="00D02250"/>
    <w:rsid w:val="00D059EC"/>
    <w:rsid w:val="00D07112"/>
    <w:rsid w:val="00D072E6"/>
    <w:rsid w:val="00D136DA"/>
    <w:rsid w:val="00D146FA"/>
    <w:rsid w:val="00D14ED9"/>
    <w:rsid w:val="00D2198A"/>
    <w:rsid w:val="00D27851"/>
    <w:rsid w:val="00D30FE2"/>
    <w:rsid w:val="00D3535E"/>
    <w:rsid w:val="00D414E7"/>
    <w:rsid w:val="00D46C94"/>
    <w:rsid w:val="00D47D3B"/>
    <w:rsid w:val="00D507FC"/>
    <w:rsid w:val="00D5210D"/>
    <w:rsid w:val="00D538C5"/>
    <w:rsid w:val="00D6196A"/>
    <w:rsid w:val="00D61DAF"/>
    <w:rsid w:val="00D64478"/>
    <w:rsid w:val="00D6538F"/>
    <w:rsid w:val="00D72561"/>
    <w:rsid w:val="00D73684"/>
    <w:rsid w:val="00D73812"/>
    <w:rsid w:val="00D74C78"/>
    <w:rsid w:val="00D75061"/>
    <w:rsid w:val="00D774E1"/>
    <w:rsid w:val="00D80088"/>
    <w:rsid w:val="00D85219"/>
    <w:rsid w:val="00D87C19"/>
    <w:rsid w:val="00D92618"/>
    <w:rsid w:val="00D92828"/>
    <w:rsid w:val="00DA11B3"/>
    <w:rsid w:val="00DA17F0"/>
    <w:rsid w:val="00DA5AFA"/>
    <w:rsid w:val="00DA7255"/>
    <w:rsid w:val="00DB3B63"/>
    <w:rsid w:val="00DB50BD"/>
    <w:rsid w:val="00DC0FC0"/>
    <w:rsid w:val="00DC2E81"/>
    <w:rsid w:val="00DC60D9"/>
    <w:rsid w:val="00DC6953"/>
    <w:rsid w:val="00DD1FE7"/>
    <w:rsid w:val="00DD3210"/>
    <w:rsid w:val="00DD5620"/>
    <w:rsid w:val="00DD5A4F"/>
    <w:rsid w:val="00DE2117"/>
    <w:rsid w:val="00DE3A6B"/>
    <w:rsid w:val="00DE50AB"/>
    <w:rsid w:val="00DE56B2"/>
    <w:rsid w:val="00DE5AA6"/>
    <w:rsid w:val="00DE5BBE"/>
    <w:rsid w:val="00DE7937"/>
    <w:rsid w:val="00DF4DEC"/>
    <w:rsid w:val="00DF6329"/>
    <w:rsid w:val="00E03308"/>
    <w:rsid w:val="00E1120E"/>
    <w:rsid w:val="00E1269F"/>
    <w:rsid w:val="00E12A19"/>
    <w:rsid w:val="00E166F2"/>
    <w:rsid w:val="00E168F6"/>
    <w:rsid w:val="00E205F3"/>
    <w:rsid w:val="00E23F72"/>
    <w:rsid w:val="00E23F91"/>
    <w:rsid w:val="00E25DB8"/>
    <w:rsid w:val="00E26E88"/>
    <w:rsid w:val="00E34423"/>
    <w:rsid w:val="00E35A32"/>
    <w:rsid w:val="00E37355"/>
    <w:rsid w:val="00E409C7"/>
    <w:rsid w:val="00E40ADE"/>
    <w:rsid w:val="00E4387F"/>
    <w:rsid w:val="00E4454D"/>
    <w:rsid w:val="00E4502B"/>
    <w:rsid w:val="00E455E2"/>
    <w:rsid w:val="00E52240"/>
    <w:rsid w:val="00E52CD5"/>
    <w:rsid w:val="00E532B6"/>
    <w:rsid w:val="00E56517"/>
    <w:rsid w:val="00E622EA"/>
    <w:rsid w:val="00E64AA1"/>
    <w:rsid w:val="00E6583E"/>
    <w:rsid w:val="00E66F72"/>
    <w:rsid w:val="00E710B6"/>
    <w:rsid w:val="00E759D0"/>
    <w:rsid w:val="00E812C3"/>
    <w:rsid w:val="00E84A1F"/>
    <w:rsid w:val="00E861C7"/>
    <w:rsid w:val="00E86F8B"/>
    <w:rsid w:val="00E871C7"/>
    <w:rsid w:val="00E9361B"/>
    <w:rsid w:val="00E94E45"/>
    <w:rsid w:val="00E9557D"/>
    <w:rsid w:val="00EA33D6"/>
    <w:rsid w:val="00EA402D"/>
    <w:rsid w:val="00EA5921"/>
    <w:rsid w:val="00EA6E4D"/>
    <w:rsid w:val="00EB64D9"/>
    <w:rsid w:val="00EC293A"/>
    <w:rsid w:val="00ED0309"/>
    <w:rsid w:val="00ED48B8"/>
    <w:rsid w:val="00ED5842"/>
    <w:rsid w:val="00ED62BA"/>
    <w:rsid w:val="00EE1F4B"/>
    <w:rsid w:val="00EE5AC4"/>
    <w:rsid w:val="00EF00F6"/>
    <w:rsid w:val="00F0031A"/>
    <w:rsid w:val="00F0163D"/>
    <w:rsid w:val="00F01EBA"/>
    <w:rsid w:val="00F04E68"/>
    <w:rsid w:val="00F07685"/>
    <w:rsid w:val="00F1138C"/>
    <w:rsid w:val="00F13B19"/>
    <w:rsid w:val="00F30694"/>
    <w:rsid w:val="00F30A5F"/>
    <w:rsid w:val="00F3323A"/>
    <w:rsid w:val="00F3678E"/>
    <w:rsid w:val="00F403C8"/>
    <w:rsid w:val="00F40AC2"/>
    <w:rsid w:val="00F43183"/>
    <w:rsid w:val="00F473E1"/>
    <w:rsid w:val="00F511A3"/>
    <w:rsid w:val="00F518F8"/>
    <w:rsid w:val="00F633D0"/>
    <w:rsid w:val="00F644BE"/>
    <w:rsid w:val="00F67EF1"/>
    <w:rsid w:val="00F729CF"/>
    <w:rsid w:val="00F73A81"/>
    <w:rsid w:val="00F75C0A"/>
    <w:rsid w:val="00F821E0"/>
    <w:rsid w:val="00F84DE6"/>
    <w:rsid w:val="00F8539E"/>
    <w:rsid w:val="00F91230"/>
    <w:rsid w:val="00F91503"/>
    <w:rsid w:val="00F91BD7"/>
    <w:rsid w:val="00F957DB"/>
    <w:rsid w:val="00F970FF"/>
    <w:rsid w:val="00FA23EA"/>
    <w:rsid w:val="00FA2BC3"/>
    <w:rsid w:val="00FB06D3"/>
    <w:rsid w:val="00FC2130"/>
    <w:rsid w:val="00FC51D9"/>
    <w:rsid w:val="00FC6FF2"/>
    <w:rsid w:val="00FD31B5"/>
    <w:rsid w:val="00FD75E2"/>
    <w:rsid w:val="00FE20DA"/>
    <w:rsid w:val="00FE3BCA"/>
    <w:rsid w:val="00FE5591"/>
    <w:rsid w:val="00FE6956"/>
    <w:rsid w:val="00FF0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E1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62"/>
    <w:pPr>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525662"/>
    <w:pPr>
      <w:spacing w:before="240" w:after="120"/>
      <w:outlineLvl w:val="0"/>
    </w:pPr>
    <w:rPr>
      <w:b/>
      <w:bCs/>
      <w:color w:val="000000"/>
      <w:kern w:val="36"/>
      <w:sz w:val="33"/>
      <w:szCs w:val="33"/>
      <w:lang w:val="x-none" w:eastAsia="x-none"/>
    </w:rPr>
  </w:style>
  <w:style w:type="paragraph" w:styleId="2">
    <w:name w:val="heading 2"/>
    <w:basedOn w:val="a"/>
    <w:next w:val="a"/>
    <w:link w:val="2Char"/>
    <w:uiPriority w:val="9"/>
    <w:semiHidden/>
    <w:unhideWhenUsed/>
    <w:qFormat/>
    <w:rsid w:val="004D2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4D2D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7C5F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5662"/>
    <w:rPr>
      <w:rFonts w:ascii="Times New Roman" w:eastAsia="Times New Roman" w:hAnsi="Times New Roman" w:cs="Times New Roman"/>
      <w:b/>
      <w:bCs/>
      <w:color w:val="000000"/>
      <w:kern w:val="36"/>
      <w:sz w:val="33"/>
      <w:szCs w:val="33"/>
      <w:lang w:val="x-none" w:eastAsia="x-none"/>
    </w:rPr>
  </w:style>
  <w:style w:type="character" w:customStyle="1" w:styleId="highlight">
    <w:name w:val="highlight"/>
    <w:basedOn w:val="a0"/>
    <w:rsid w:val="00525662"/>
  </w:style>
  <w:style w:type="paragraph" w:customStyle="1" w:styleId="Bibliography1">
    <w:name w:val="Bibliography1"/>
    <w:basedOn w:val="a"/>
    <w:next w:val="a"/>
    <w:uiPriority w:val="37"/>
    <w:unhideWhenUsed/>
    <w:rsid w:val="00525662"/>
    <w:pPr>
      <w:tabs>
        <w:tab w:val="left" w:pos="380"/>
      </w:tabs>
      <w:ind w:left="384" w:hanging="384"/>
    </w:pPr>
  </w:style>
  <w:style w:type="character" w:customStyle="1" w:styleId="jrnl">
    <w:name w:val="jrnl"/>
    <w:basedOn w:val="a0"/>
    <w:rsid w:val="00525662"/>
  </w:style>
  <w:style w:type="character" w:styleId="a3">
    <w:name w:val="Hyperlink"/>
    <w:rsid w:val="00525662"/>
    <w:rPr>
      <w:color w:val="0000FF"/>
      <w:u w:val="single"/>
    </w:rPr>
  </w:style>
  <w:style w:type="character" w:customStyle="1" w:styleId="A10">
    <w:name w:val="A1"/>
    <w:uiPriority w:val="99"/>
    <w:rsid w:val="00E40ADE"/>
    <w:rPr>
      <w:rFonts w:cs="Minion Pro"/>
      <w:color w:val="211D1E"/>
      <w:sz w:val="10"/>
      <w:szCs w:val="10"/>
    </w:rPr>
  </w:style>
  <w:style w:type="paragraph" w:customStyle="1" w:styleId="Pa22">
    <w:name w:val="Pa22"/>
    <w:basedOn w:val="a"/>
    <w:next w:val="a"/>
    <w:uiPriority w:val="99"/>
    <w:rsid w:val="00E40ADE"/>
    <w:pPr>
      <w:autoSpaceDE w:val="0"/>
      <w:autoSpaceDN w:val="0"/>
      <w:adjustRightInd w:val="0"/>
      <w:spacing w:line="120" w:lineRule="atLeast"/>
    </w:pPr>
    <w:rPr>
      <w:rFonts w:ascii="ITC Symbol Std Book" w:eastAsiaTheme="minorHAnsi" w:hAnsi="ITC Symbol Std Book" w:cstheme="minorBidi"/>
    </w:rPr>
  </w:style>
  <w:style w:type="paragraph" w:customStyle="1" w:styleId="Default">
    <w:name w:val="Default"/>
    <w:rsid w:val="00E40ADE"/>
    <w:pPr>
      <w:autoSpaceDE w:val="0"/>
      <w:autoSpaceDN w:val="0"/>
      <w:adjustRightInd w:val="0"/>
      <w:spacing w:after="0" w:line="240" w:lineRule="auto"/>
    </w:pPr>
    <w:rPr>
      <w:rFonts w:ascii="ITC Symbol Std Medium" w:hAnsi="ITC Symbol Std Medium" w:cs="ITC Symbol Std Medium"/>
      <w:color w:val="000000"/>
      <w:sz w:val="24"/>
      <w:szCs w:val="24"/>
    </w:rPr>
  </w:style>
  <w:style w:type="character" w:customStyle="1" w:styleId="A9">
    <w:name w:val="A9"/>
    <w:uiPriority w:val="99"/>
    <w:rsid w:val="00E40ADE"/>
    <w:rPr>
      <w:rFonts w:cs="ITC Symbol Std Medium"/>
      <w:i/>
      <w:iCs/>
      <w:color w:val="211D1E"/>
      <w:sz w:val="12"/>
      <w:szCs w:val="12"/>
    </w:rPr>
  </w:style>
  <w:style w:type="character" w:customStyle="1" w:styleId="A20">
    <w:name w:val="A2"/>
    <w:uiPriority w:val="99"/>
    <w:rsid w:val="00E40ADE"/>
    <w:rPr>
      <w:rFonts w:cs="Minion Pro"/>
      <w:color w:val="211D1E"/>
      <w:sz w:val="14"/>
      <w:szCs w:val="14"/>
    </w:rPr>
  </w:style>
  <w:style w:type="character" w:customStyle="1" w:styleId="A12">
    <w:name w:val="A12"/>
    <w:uiPriority w:val="99"/>
    <w:rsid w:val="00E40ADE"/>
    <w:rPr>
      <w:rFonts w:cs="Minion Pro"/>
      <w:color w:val="211D1E"/>
      <w:sz w:val="16"/>
      <w:szCs w:val="16"/>
    </w:rPr>
  </w:style>
  <w:style w:type="character" w:customStyle="1" w:styleId="highlight2">
    <w:name w:val="highlight2"/>
    <w:basedOn w:val="a0"/>
    <w:rsid w:val="00801935"/>
  </w:style>
  <w:style w:type="paragraph" w:styleId="a4">
    <w:name w:val="Balloon Text"/>
    <w:basedOn w:val="a"/>
    <w:link w:val="Char"/>
    <w:uiPriority w:val="99"/>
    <w:semiHidden/>
    <w:unhideWhenUsed/>
    <w:rsid w:val="00A53421"/>
    <w:rPr>
      <w:rFonts w:ascii="Tahoma" w:hAnsi="Tahoma" w:cs="Tahoma"/>
      <w:sz w:val="16"/>
      <w:szCs w:val="16"/>
    </w:rPr>
  </w:style>
  <w:style w:type="character" w:customStyle="1" w:styleId="Char">
    <w:name w:val="批注框文本 Char"/>
    <w:basedOn w:val="a0"/>
    <w:link w:val="a4"/>
    <w:uiPriority w:val="99"/>
    <w:semiHidden/>
    <w:rsid w:val="00A53421"/>
    <w:rPr>
      <w:rFonts w:ascii="Tahoma" w:eastAsia="Times New Roman" w:hAnsi="Tahoma" w:cs="Tahoma"/>
      <w:sz w:val="16"/>
      <w:szCs w:val="16"/>
    </w:rPr>
  </w:style>
  <w:style w:type="paragraph" w:styleId="a5">
    <w:name w:val="caption"/>
    <w:basedOn w:val="a"/>
    <w:next w:val="a"/>
    <w:uiPriority w:val="35"/>
    <w:unhideWhenUsed/>
    <w:qFormat/>
    <w:rsid w:val="00942C1C"/>
    <w:pPr>
      <w:spacing w:after="200"/>
    </w:pPr>
    <w:rPr>
      <w:b/>
      <w:bCs/>
      <w:color w:val="4F81BD" w:themeColor="accent1"/>
      <w:sz w:val="18"/>
      <w:szCs w:val="18"/>
    </w:rPr>
  </w:style>
  <w:style w:type="paragraph" w:styleId="a6">
    <w:name w:val="List Paragraph"/>
    <w:basedOn w:val="a"/>
    <w:uiPriority w:val="72"/>
    <w:qFormat/>
    <w:rsid w:val="00024F20"/>
    <w:pPr>
      <w:ind w:left="720"/>
      <w:contextualSpacing/>
    </w:pPr>
    <w:rPr>
      <w:rFonts w:ascii="Cambria" w:eastAsia="Cambria" w:hAnsi="Cambria"/>
    </w:rPr>
  </w:style>
  <w:style w:type="character" w:customStyle="1" w:styleId="4Char">
    <w:name w:val="标题 4 Char"/>
    <w:basedOn w:val="a0"/>
    <w:link w:val="4"/>
    <w:uiPriority w:val="9"/>
    <w:semiHidden/>
    <w:rsid w:val="007C5FA8"/>
    <w:rPr>
      <w:rFonts w:asciiTheme="majorHAnsi" w:eastAsiaTheme="majorEastAsia" w:hAnsiTheme="majorHAnsi" w:cstheme="majorBidi"/>
      <w:b/>
      <w:bCs/>
      <w:i/>
      <w:iCs/>
      <w:color w:val="4F81BD" w:themeColor="accent1"/>
      <w:sz w:val="24"/>
      <w:szCs w:val="24"/>
    </w:rPr>
  </w:style>
  <w:style w:type="paragraph" w:styleId="a7">
    <w:name w:val="Normal (Web)"/>
    <w:basedOn w:val="a"/>
    <w:uiPriority w:val="99"/>
    <w:unhideWhenUsed/>
    <w:rsid w:val="007C5FA8"/>
    <w:pPr>
      <w:spacing w:before="100" w:beforeAutospacing="1" w:after="100" w:afterAutospacing="1"/>
    </w:pPr>
  </w:style>
  <w:style w:type="table" w:styleId="a8">
    <w:name w:val="Table Grid"/>
    <w:basedOn w:val="a1"/>
    <w:uiPriority w:val="59"/>
    <w:rsid w:val="00E9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E9361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Grid Accent 2"/>
    <w:basedOn w:val="a1"/>
    <w:uiPriority w:val="62"/>
    <w:rsid w:val="00E93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3Char">
    <w:name w:val="标题 3 Char"/>
    <w:basedOn w:val="a0"/>
    <w:link w:val="3"/>
    <w:uiPriority w:val="9"/>
    <w:semiHidden/>
    <w:rsid w:val="004D2D69"/>
    <w:rPr>
      <w:rFonts w:asciiTheme="majorHAnsi" w:eastAsiaTheme="majorEastAsia" w:hAnsiTheme="majorHAnsi" w:cstheme="majorBidi"/>
      <w:b/>
      <w:bCs/>
      <w:color w:val="4F81BD" w:themeColor="accent1"/>
      <w:sz w:val="24"/>
      <w:szCs w:val="24"/>
    </w:rPr>
  </w:style>
  <w:style w:type="character" w:customStyle="1" w:styleId="ui-ncbitoggler-master-text">
    <w:name w:val="ui-ncbitoggler-master-text"/>
    <w:basedOn w:val="a0"/>
    <w:rsid w:val="004D2D69"/>
  </w:style>
  <w:style w:type="character" w:customStyle="1" w:styleId="2Char">
    <w:name w:val="标题 2 Char"/>
    <w:basedOn w:val="a0"/>
    <w:link w:val="2"/>
    <w:uiPriority w:val="9"/>
    <w:semiHidden/>
    <w:rsid w:val="004D2D69"/>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4D2D69"/>
    <w:rPr>
      <w:b/>
      <w:bCs/>
    </w:rPr>
  </w:style>
  <w:style w:type="paragraph" w:styleId="z-">
    <w:name w:val="HTML Top of Form"/>
    <w:basedOn w:val="a"/>
    <w:next w:val="a"/>
    <w:link w:val="z-Char"/>
    <w:hidden/>
    <w:uiPriority w:val="99"/>
    <w:semiHidden/>
    <w:unhideWhenUsed/>
    <w:rsid w:val="004D2D69"/>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sid w:val="004D2D69"/>
    <w:rPr>
      <w:rFonts w:ascii="Arial" w:eastAsia="Times New Roman" w:hAnsi="Arial" w:cs="Arial"/>
      <w:vanish/>
      <w:sz w:val="16"/>
      <w:szCs w:val="16"/>
    </w:rPr>
  </w:style>
  <w:style w:type="paragraph" w:styleId="z-0">
    <w:name w:val="HTML Bottom of Form"/>
    <w:basedOn w:val="a"/>
    <w:next w:val="a"/>
    <w:link w:val="z-Char0"/>
    <w:hidden/>
    <w:uiPriority w:val="99"/>
    <w:semiHidden/>
    <w:unhideWhenUsed/>
    <w:rsid w:val="004D2D69"/>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sid w:val="004D2D69"/>
    <w:rPr>
      <w:rFonts w:ascii="Arial" w:eastAsia="Times New Roman" w:hAnsi="Arial" w:cs="Arial"/>
      <w:vanish/>
      <w:sz w:val="16"/>
      <w:szCs w:val="16"/>
    </w:rPr>
  </w:style>
  <w:style w:type="paragraph" w:customStyle="1" w:styleId="meta">
    <w:name w:val="meta"/>
    <w:basedOn w:val="a"/>
    <w:rsid w:val="004D2D69"/>
    <w:pPr>
      <w:spacing w:before="100" w:beforeAutospacing="1" w:after="100" w:afterAutospacing="1"/>
    </w:pPr>
  </w:style>
  <w:style w:type="character" w:customStyle="1" w:styleId="ja50-ce-date-revised">
    <w:name w:val="ja50-ce-date-revised"/>
    <w:basedOn w:val="a0"/>
    <w:rsid w:val="004D2D69"/>
  </w:style>
  <w:style w:type="paragraph" w:customStyle="1" w:styleId="note">
    <w:name w:val="note"/>
    <w:basedOn w:val="a"/>
    <w:rsid w:val="004D2D69"/>
    <w:pPr>
      <w:spacing w:before="100" w:beforeAutospacing="1" w:after="100" w:afterAutospacing="1"/>
    </w:pPr>
  </w:style>
  <w:style w:type="character" w:customStyle="1" w:styleId="ce-keyword">
    <w:name w:val="ce-keyword"/>
    <w:basedOn w:val="a0"/>
    <w:rsid w:val="004D2D69"/>
  </w:style>
  <w:style w:type="character" w:styleId="ab">
    <w:name w:val="Emphasis"/>
    <w:basedOn w:val="a0"/>
    <w:uiPriority w:val="20"/>
    <w:qFormat/>
    <w:rsid w:val="004D2D69"/>
    <w:rPr>
      <w:i/>
      <w:iCs/>
    </w:rPr>
  </w:style>
  <w:style w:type="paragraph" w:customStyle="1" w:styleId="Pa15">
    <w:name w:val="Pa15"/>
    <w:basedOn w:val="Default"/>
    <w:next w:val="Default"/>
    <w:uiPriority w:val="99"/>
    <w:rsid w:val="00B16DF3"/>
    <w:pPr>
      <w:spacing w:line="211" w:lineRule="atLeast"/>
    </w:pPr>
    <w:rPr>
      <w:rFonts w:ascii="Cambria" w:hAnsi="Cambria" w:cstheme="minorBidi"/>
      <w:color w:val="auto"/>
    </w:rPr>
  </w:style>
  <w:style w:type="paragraph" w:styleId="ac">
    <w:name w:val="Body Text"/>
    <w:basedOn w:val="a"/>
    <w:link w:val="Char0"/>
    <w:uiPriority w:val="1"/>
    <w:qFormat/>
    <w:rsid w:val="00A8272E"/>
    <w:pPr>
      <w:autoSpaceDE w:val="0"/>
      <w:autoSpaceDN w:val="0"/>
      <w:adjustRightInd w:val="0"/>
      <w:ind w:left="120"/>
    </w:pPr>
    <w:rPr>
      <w:rFonts w:ascii="Arial" w:eastAsiaTheme="minorHAnsi" w:hAnsi="Arial" w:cs="Arial"/>
      <w:sz w:val="14"/>
      <w:szCs w:val="14"/>
    </w:rPr>
  </w:style>
  <w:style w:type="character" w:customStyle="1" w:styleId="Char0">
    <w:name w:val="正文文本 Char"/>
    <w:basedOn w:val="a0"/>
    <w:link w:val="ac"/>
    <w:uiPriority w:val="1"/>
    <w:rsid w:val="00A8272E"/>
    <w:rPr>
      <w:rFonts w:ascii="Arial" w:hAnsi="Arial" w:cs="Arial"/>
      <w:sz w:val="14"/>
      <w:szCs w:val="14"/>
    </w:rPr>
  </w:style>
  <w:style w:type="table" w:styleId="-5">
    <w:name w:val="Light Shading Accent 5"/>
    <w:basedOn w:val="a1"/>
    <w:uiPriority w:val="60"/>
    <w:rsid w:val="009A0D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d">
    <w:name w:val="Placeholder Text"/>
    <w:basedOn w:val="a0"/>
    <w:uiPriority w:val="99"/>
    <w:semiHidden/>
    <w:rsid w:val="00BF246D"/>
    <w:rPr>
      <w:color w:val="808080"/>
    </w:rPr>
  </w:style>
  <w:style w:type="table" w:styleId="ae">
    <w:name w:val="Light Shading"/>
    <w:basedOn w:val="a1"/>
    <w:uiPriority w:val="60"/>
    <w:rsid w:val="00DD1F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
    <w:name w:val="annotation reference"/>
    <w:basedOn w:val="a0"/>
    <w:uiPriority w:val="99"/>
    <w:semiHidden/>
    <w:unhideWhenUsed/>
    <w:rsid w:val="00584C8E"/>
    <w:rPr>
      <w:sz w:val="16"/>
      <w:szCs w:val="16"/>
    </w:rPr>
  </w:style>
  <w:style w:type="paragraph" w:styleId="af0">
    <w:name w:val="annotation text"/>
    <w:basedOn w:val="a"/>
    <w:link w:val="Char1"/>
    <w:uiPriority w:val="99"/>
    <w:semiHidden/>
    <w:unhideWhenUsed/>
    <w:rsid w:val="00584C8E"/>
    <w:rPr>
      <w:sz w:val="20"/>
      <w:szCs w:val="20"/>
    </w:rPr>
  </w:style>
  <w:style w:type="character" w:customStyle="1" w:styleId="Char1">
    <w:name w:val="批注文字 Char"/>
    <w:basedOn w:val="a0"/>
    <w:link w:val="af0"/>
    <w:uiPriority w:val="99"/>
    <w:semiHidden/>
    <w:rsid w:val="00584C8E"/>
    <w:rPr>
      <w:rFonts w:ascii="Times New Roman" w:eastAsia="Times New Roman" w:hAnsi="Times New Roman" w:cs="Times New Roman"/>
      <w:sz w:val="20"/>
      <w:szCs w:val="20"/>
    </w:rPr>
  </w:style>
  <w:style w:type="paragraph" w:styleId="af1">
    <w:name w:val="annotation subject"/>
    <w:basedOn w:val="af0"/>
    <w:next w:val="af0"/>
    <w:link w:val="Char2"/>
    <w:uiPriority w:val="99"/>
    <w:semiHidden/>
    <w:unhideWhenUsed/>
    <w:rsid w:val="00584C8E"/>
    <w:rPr>
      <w:b/>
      <w:bCs/>
    </w:rPr>
  </w:style>
  <w:style w:type="character" w:customStyle="1" w:styleId="Char2">
    <w:name w:val="批注主题 Char"/>
    <w:basedOn w:val="Char1"/>
    <w:link w:val="af1"/>
    <w:uiPriority w:val="99"/>
    <w:semiHidden/>
    <w:rsid w:val="00584C8E"/>
    <w:rPr>
      <w:rFonts w:ascii="Times New Roman" w:eastAsia="Times New Roman" w:hAnsi="Times New Roman" w:cs="Times New Roman"/>
      <w:b/>
      <w:bCs/>
      <w:sz w:val="20"/>
      <w:szCs w:val="20"/>
    </w:rPr>
  </w:style>
  <w:style w:type="character" w:styleId="af2">
    <w:name w:val="FollowedHyperlink"/>
    <w:basedOn w:val="a0"/>
    <w:uiPriority w:val="99"/>
    <w:semiHidden/>
    <w:unhideWhenUsed/>
    <w:rsid w:val="00EA6E4D"/>
    <w:rPr>
      <w:color w:val="800080" w:themeColor="followedHyperlink"/>
      <w:u w:val="single"/>
    </w:rPr>
  </w:style>
  <w:style w:type="paragraph" w:styleId="af3">
    <w:name w:val="Revision"/>
    <w:hidden/>
    <w:uiPriority w:val="99"/>
    <w:semiHidden/>
    <w:rsid w:val="00BC28C6"/>
    <w:pPr>
      <w:spacing w:after="0" w:line="240" w:lineRule="auto"/>
    </w:pPr>
    <w:rPr>
      <w:rFonts w:ascii="Times New Roman" w:eastAsia="Times New Roman" w:hAnsi="Times New Roman" w:cs="Times New Roman"/>
      <w:sz w:val="24"/>
      <w:szCs w:val="24"/>
    </w:rPr>
  </w:style>
  <w:style w:type="paragraph" w:customStyle="1" w:styleId="EndNoteBibliography">
    <w:name w:val="EndNote Bibliography"/>
    <w:basedOn w:val="a"/>
    <w:link w:val="EndNoteBibliographyChar"/>
    <w:rsid w:val="005C3E1A"/>
    <w:pPr>
      <w:jc w:val="both"/>
    </w:pPr>
    <w:rPr>
      <w:rFonts w:ascii="Book Antiqua" w:hAnsi="Book Antiqua"/>
      <w:noProof/>
    </w:rPr>
  </w:style>
  <w:style w:type="character" w:customStyle="1" w:styleId="EndNoteBibliographyChar">
    <w:name w:val="EndNote Bibliography Char"/>
    <w:basedOn w:val="a0"/>
    <w:link w:val="EndNoteBibliography"/>
    <w:rsid w:val="005C3E1A"/>
    <w:rPr>
      <w:rFonts w:ascii="Book Antiqua" w:eastAsia="Times New Roman" w:hAnsi="Book Antiqua" w:cs="Times New Roman"/>
      <w:noProof/>
      <w:sz w:val="24"/>
      <w:szCs w:val="24"/>
    </w:rPr>
  </w:style>
  <w:style w:type="paragraph" w:styleId="af4">
    <w:name w:val="No Spacing"/>
    <w:uiPriority w:val="1"/>
    <w:qFormat/>
    <w:rsid w:val="003F2830"/>
    <w:pPr>
      <w:spacing w:after="0"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a"/>
    <w:link w:val="EndNoteBibliographyTitleChar"/>
    <w:rsid w:val="00861CA8"/>
    <w:pPr>
      <w:jc w:val="center"/>
    </w:pPr>
    <w:rPr>
      <w:rFonts w:ascii="Book Antiqua" w:hAnsi="Book Antiqua"/>
      <w:noProof/>
    </w:rPr>
  </w:style>
  <w:style w:type="character" w:customStyle="1" w:styleId="EndNoteBibliographyTitleChar">
    <w:name w:val="EndNote Bibliography Title Char"/>
    <w:basedOn w:val="a0"/>
    <w:link w:val="EndNoteBibliographyTitle"/>
    <w:rsid w:val="00861CA8"/>
    <w:rPr>
      <w:rFonts w:ascii="Book Antiqua" w:eastAsia="Times New Roman" w:hAnsi="Book Antiqua" w:cs="Times New Roman"/>
      <w:noProof/>
      <w:sz w:val="24"/>
      <w:szCs w:val="24"/>
    </w:rPr>
  </w:style>
  <w:style w:type="paragraph" w:styleId="af5">
    <w:name w:val="header"/>
    <w:basedOn w:val="a"/>
    <w:link w:val="Char3"/>
    <w:uiPriority w:val="99"/>
    <w:unhideWhenUsed/>
    <w:rsid w:val="00A006D8"/>
    <w:pPr>
      <w:tabs>
        <w:tab w:val="center" w:pos="4680"/>
        <w:tab w:val="right" w:pos="9360"/>
      </w:tabs>
    </w:pPr>
  </w:style>
  <w:style w:type="character" w:customStyle="1" w:styleId="Char3">
    <w:name w:val="页眉 Char"/>
    <w:basedOn w:val="a0"/>
    <w:link w:val="af5"/>
    <w:uiPriority w:val="99"/>
    <w:rsid w:val="00A006D8"/>
    <w:rPr>
      <w:rFonts w:ascii="Times New Roman" w:eastAsia="Times New Roman" w:hAnsi="Times New Roman" w:cs="Times New Roman"/>
      <w:sz w:val="24"/>
      <w:szCs w:val="24"/>
    </w:rPr>
  </w:style>
  <w:style w:type="paragraph" w:styleId="af6">
    <w:name w:val="footer"/>
    <w:basedOn w:val="a"/>
    <w:link w:val="Char4"/>
    <w:uiPriority w:val="99"/>
    <w:unhideWhenUsed/>
    <w:rsid w:val="00A006D8"/>
    <w:pPr>
      <w:tabs>
        <w:tab w:val="center" w:pos="4680"/>
        <w:tab w:val="right" w:pos="9360"/>
      </w:tabs>
    </w:pPr>
  </w:style>
  <w:style w:type="character" w:customStyle="1" w:styleId="Char4">
    <w:name w:val="页脚 Char"/>
    <w:basedOn w:val="a0"/>
    <w:link w:val="af6"/>
    <w:uiPriority w:val="99"/>
    <w:rsid w:val="00A006D8"/>
    <w:rPr>
      <w:rFonts w:ascii="Times New Roman" w:eastAsia="Times New Roman" w:hAnsi="Times New Roman" w:cs="Times New Roman"/>
      <w:sz w:val="24"/>
      <w:szCs w:val="24"/>
    </w:rPr>
  </w:style>
  <w:style w:type="character" w:customStyle="1" w:styleId="apple-converted-space">
    <w:name w:val="apple-converted-space"/>
    <w:basedOn w:val="a0"/>
    <w:rsid w:val="009C7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62"/>
    <w:pPr>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525662"/>
    <w:pPr>
      <w:spacing w:before="240" w:after="120"/>
      <w:outlineLvl w:val="0"/>
    </w:pPr>
    <w:rPr>
      <w:b/>
      <w:bCs/>
      <w:color w:val="000000"/>
      <w:kern w:val="36"/>
      <w:sz w:val="33"/>
      <w:szCs w:val="33"/>
      <w:lang w:val="x-none" w:eastAsia="x-none"/>
    </w:rPr>
  </w:style>
  <w:style w:type="paragraph" w:styleId="2">
    <w:name w:val="heading 2"/>
    <w:basedOn w:val="a"/>
    <w:next w:val="a"/>
    <w:link w:val="2Char"/>
    <w:uiPriority w:val="9"/>
    <w:semiHidden/>
    <w:unhideWhenUsed/>
    <w:qFormat/>
    <w:rsid w:val="004D2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4D2D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7C5F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5662"/>
    <w:rPr>
      <w:rFonts w:ascii="Times New Roman" w:eastAsia="Times New Roman" w:hAnsi="Times New Roman" w:cs="Times New Roman"/>
      <w:b/>
      <w:bCs/>
      <w:color w:val="000000"/>
      <w:kern w:val="36"/>
      <w:sz w:val="33"/>
      <w:szCs w:val="33"/>
      <w:lang w:val="x-none" w:eastAsia="x-none"/>
    </w:rPr>
  </w:style>
  <w:style w:type="character" w:customStyle="1" w:styleId="highlight">
    <w:name w:val="highlight"/>
    <w:basedOn w:val="a0"/>
    <w:rsid w:val="00525662"/>
  </w:style>
  <w:style w:type="paragraph" w:customStyle="1" w:styleId="Bibliography1">
    <w:name w:val="Bibliography1"/>
    <w:basedOn w:val="a"/>
    <w:next w:val="a"/>
    <w:uiPriority w:val="37"/>
    <w:unhideWhenUsed/>
    <w:rsid w:val="00525662"/>
    <w:pPr>
      <w:tabs>
        <w:tab w:val="left" w:pos="380"/>
      </w:tabs>
      <w:ind w:left="384" w:hanging="384"/>
    </w:pPr>
  </w:style>
  <w:style w:type="character" w:customStyle="1" w:styleId="jrnl">
    <w:name w:val="jrnl"/>
    <w:basedOn w:val="a0"/>
    <w:rsid w:val="00525662"/>
  </w:style>
  <w:style w:type="character" w:styleId="a3">
    <w:name w:val="Hyperlink"/>
    <w:rsid w:val="00525662"/>
    <w:rPr>
      <w:color w:val="0000FF"/>
      <w:u w:val="single"/>
    </w:rPr>
  </w:style>
  <w:style w:type="character" w:customStyle="1" w:styleId="A10">
    <w:name w:val="A1"/>
    <w:uiPriority w:val="99"/>
    <w:rsid w:val="00E40ADE"/>
    <w:rPr>
      <w:rFonts w:cs="Minion Pro"/>
      <w:color w:val="211D1E"/>
      <w:sz w:val="10"/>
      <w:szCs w:val="10"/>
    </w:rPr>
  </w:style>
  <w:style w:type="paragraph" w:customStyle="1" w:styleId="Pa22">
    <w:name w:val="Pa22"/>
    <w:basedOn w:val="a"/>
    <w:next w:val="a"/>
    <w:uiPriority w:val="99"/>
    <w:rsid w:val="00E40ADE"/>
    <w:pPr>
      <w:autoSpaceDE w:val="0"/>
      <w:autoSpaceDN w:val="0"/>
      <w:adjustRightInd w:val="0"/>
      <w:spacing w:line="120" w:lineRule="atLeast"/>
    </w:pPr>
    <w:rPr>
      <w:rFonts w:ascii="ITC Symbol Std Book" w:eastAsiaTheme="minorHAnsi" w:hAnsi="ITC Symbol Std Book" w:cstheme="minorBidi"/>
    </w:rPr>
  </w:style>
  <w:style w:type="paragraph" w:customStyle="1" w:styleId="Default">
    <w:name w:val="Default"/>
    <w:rsid w:val="00E40ADE"/>
    <w:pPr>
      <w:autoSpaceDE w:val="0"/>
      <w:autoSpaceDN w:val="0"/>
      <w:adjustRightInd w:val="0"/>
      <w:spacing w:after="0" w:line="240" w:lineRule="auto"/>
    </w:pPr>
    <w:rPr>
      <w:rFonts w:ascii="ITC Symbol Std Medium" w:hAnsi="ITC Symbol Std Medium" w:cs="ITC Symbol Std Medium"/>
      <w:color w:val="000000"/>
      <w:sz w:val="24"/>
      <w:szCs w:val="24"/>
    </w:rPr>
  </w:style>
  <w:style w:type="character" w:customStyle="1" w:styleId="A9">
    <w:name w:val="A9"/>
    <w:uiPriority w:val="99"/>
    <w:rsid w:val="00E40ADE"/>
    <w:rPr>
      <w:rFonts w:cs="ITC Symbol Std Medium"/>
      <w:i/>
      <w:iCs/>
      <w:color w:val="211D1E"/>
      <w:sz w:val="12"/>
      <w:szCs w:val="12"/>
    </w:rPr>
  </w:style>
  <w:style w:type="character" w:customStyle="1" w:styleId="A20">
    <w:name w:val="A2"/>
    <w:uiPriority w:val="99"/>
    <w:rsid w:val="00E40ADE"/>
    <w:rPr>
      <w:rFonts w:cs="Minion Pro"/>
      <w:color w:val="211D1E"/>
      <w:sz w:val="14"/>
      <w:szCs w:val="14"/>
    </w:rPr>
  </w:style>
  <w:style w:type="character" w:customStyle="1" w:styleId="A12">
    <w:name w:val="A12"/>
    <w:uiPriority w:val="99"/>
    <w:rsid w:val="00E40ADE"/>
    <w:rPr>
      <w:rFonts w:cs="Minion Pro"/>
      <w:color w:val="211D1E"/>
      <w:sz w:val="16"/>
      <w:szCs w:val="16"/>
    </w:rPr>
  </w:style>
  <w:style w:type="character" w:customStyle="1" w:styleId="highlight2">
    <w:name w:val="highlight2"/>
    <w:basedOn w:val="a0"/>
    <w:rsid w:val="00801935"/>
  </w:style>
  <w:style w:type="paragraph" w:styleId="a4">
    <w:name w:val="Balloon Text"/>
    <w:basedOn w:val="a"/>
    <w:link w:val="Char"/>
    <w:uiPriority w:val="99"/>
    <w:semiHidden/>
    <w:unhideWhenUsed/>
    <w:rsid w:val="00A53421"/>
    <w:rPr>
      <w:rFonts w:ascii="Tahoma" w:hAnsi="Tahoma" w:cs="Tahoma"/>
      <w:sz w:val="16"/>
      <w:szCs w:val="16"/>
    </w:rPr>
  </w:style>
  <w:style w:type="character" w:customStyle="1" w:styleId="Char">
    <w:name w:val="批注框文本 Char"/>
    <w:basedOn w:val="a0"/>
    <w:link w:val="a4"/>
    <w:uiPriority w:val="99"/>
    <w:semiHidden/>
    <w:rsid w:val="00A53421"/>
    <w:rPr>
      <w:rFonts w:ascii="Tahoma" w:eastAsia="Times New Roman" w:hAnsi="Tahoma" w:cs="Tahoma"/>
      <w:sz w:val="16"/>
      <w:szCs w:val="16"/>
    </w:rPr>
  </w:style>
  <w:style w:type="paragraph" w:styleId="a5">
    <w:name w:val="caption"/>
    <w:basedOn w:val="a"/>
    <w:next w:val="a"/>
    <w:uiPriority w:val="35"/>
    <w:unhideWhenUsed/>
    <w:qFormat/>
    <w:rsid w:val="00942C1C"/>
    <w:pPr>
      <w:spacing w:after="200"/>
    </w:pPr>
    <w:rPr>
      <w:b/>
      <w:bCs/>
      <w:color w:val="4F81BD" w:themeColor="accent1"/>
      <w:sz w:val="18"/>
      <w:szCs w:val="18"/>
    </w:rPr>
  </w:style>
  <w:style w:type="paragraph" w:styleId="a6">
    <w:name w:val="List Paragraph"/>
    <w:basedOn w:val="a"/>
    <w:uiPriority w:val="72"/>
    <w:qFormat/>
    <w:rsid w:val="00024F20"/>
    <w:pPr>
      <w:ind w:left="720"/>
      <w:contextualSpacing/>
    </w:pPr>
    <w:rPr>
      <w:rFonts w:ascii="Cambria" w:eastAsia="Cambria" w:hAnsi="Cambria"/>
    </w:rPr>
  </w:style>
  <w:style w:type="character" w:customStyle="1" w:styleId="4Char">
    <w:name w:val="标题 4 Char"/>
    <w:basedOn w:val="a0"/>
    <w:link w:val="4"/>
    <w:uiPriority w:val="9"/>
    <w:semiHidden/>
    <w:rsid w:val="007C5FA8"/>
    <w:rPr>
      <w:rFonts w:asciiTheme="majorHAnsi" w:eastAsiaTheme="majorEastAsia" w:hAnsiTheme="majorHAnsi" w:cstheme="majorBidi"/>
      <w:b/>
      <w:bCs/>
      <w:i/>
      <w:iCs/>
      <w:color w:val="4F81BD" w:themeColor="accent1"/>
      <w:sz w:val="24"/>
      <w:szCs w:val="24"/>
    </w:rPr>
  </w:style>
  <w:style w:type="paragraph" w:styleId="a7">
    <w:name w:val="Normal (Web)"/>
    <w:basedOn w:val="a"/>
    <w:uiPriority w:val="99"/>
    <w:unhideWhenUsed/>
    <w:rsid w:val="007C5FA8"/>
    <w:pPr>
      <w:spacing w:before="100" w:beforeAutospacing="1" w:after="100" w:afterAutospacing="1"/>
    </w:pPr>
  </w:style>
  <w:style w:type="table" w:styleId="a8">
    <w:name w:val="Table Grid"/>
    <w:basedOn w:val="a1"/>
    <w:uiPriority w:val="59"/>
    <w:rsid w:val="00E9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E9361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Grid Accent 2"/>
    <w:basedOn w:val="a1"/>
    <w:uiPriority w:val="62"/>
    <w:rsid w:val="00E93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3Char">
    <w:name w:val="标题 3 Char"/>
    <w:basedOn w:val="a0"/>
    <w:link w:val="3"/>
    <w:uiPriority w:val="9"/>
    <w:semiHidden/>
    <w:rsid w:val="004D2D69"/>
    <w:rPr>
      <w:rFonts w:asciiTheme="majorHAnsi" w:eastAsiaTheme="majorEastAsia" w:hAnsiTheme="majorHAnsi" w:cstheme="majorBidi"/>
      <w:b/>
      <w:bCs/>
      <w:color w:val="4F81BD" w:themeColor="accent1"/>
      <w:sz w:val="24"/>
      <w:szCs w:val="24"/>
    </w:rPr>
  </w:style>
  <w:style w:type="character" w:customStyle="1" w:styleId="ui-ncbitoggler-master-text">
    <w:name w:val="ui-ncbitoggler-master-text"/>
    <w:basedOn w:val="a0"/>
    <w:rsid w:val="004D2D69"/>
  </w:style>
  <w:style w:type="character" w:customStyle="1" w:styleId="2Char">
    <w:name w:val="标题 2 Char"/>
    <w:basedOn w:val="a0"/>
    <w:link w:val="2"/>
    <w:uiPriority w:val="9"/>
    <w:semiHidden/>
    <w:rsid w:val="004D2D69"/>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4D2D69"/>
    <w:rPr>
      <w:b/>
      <w:bCs/>
    </w:rPr>
  </w:style>
  <w:style w:type="paragraph" w:styleId="z-">
    <w:name w:val="HTML Top of Form"/>
    <w:basedOn w:val="a"/>
    <w:next w:val="a"/>
    <w:link w:val="z-Char"/>
    <w:hidden/>
    <w:uiPriority w:val="99"/>
    <w:semiHidden/>
    <w:unhideWhenUsed/>
    <w:rsid w:val="004D2D69"/>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sid w:val="004D2D69"/>
    <w:rPr>
      <w:rFonts w:ascii="Arial" w:eastAsia="Times New Roman" w:hAnsi="Arial" w:cs="Arial"/>
      <w:vanish/>
      <w:sz w:val="16"/>
      <w:szCs w:val="16"/>
    </w:rPr>
  </w:style>
  <w:style w:type="paragraph" w:styleId="z-0">
    <w:name w:val="HTML Bottom of Form"/>
    <w:basedOn w:val="a"/>
    <w:next w:val="a"/>
    <w:link w:val="z-Char0"/>
    <w:hidden/>
    <w:uiPriority w:val="99"/>
    <w:semiHidden/>
    <w:unhideWhenUsed/>
    <w:rsid w:val="004D2D69"/>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sid w:val="004D2D69"/>
    <w:rPr>
      <w:rFonts w:ascii="Arial" w:eastAsia="Times New Roman" w:hAnsi="Arial" w:cs="Arial"/>
      <w:vanish/>
      <w:sz w:val="16"/>
      <w:szCs w:val="16"/>
    </w:rPr>
  </w:style>
  <w:style w:type="paragraph" w:customStyle="1" w:styleId="meta">
    <w:name w:val="meta"/>
    <w:basedOn w:val="a"/>
    <w:rsid w:val="004D2D69"/>
    <w:pPr>
      <w:spacing w:before="100" w:beforeAutospacing="1" w:after="100" w:afterAutospacing="1"/>
    </w:pPr>
  </w:style>
  <w:style w:type="character" w:customStyle="1" w:styleId="ja50-ce-date-revised">
    <w:name w:val="ja50-ce-date-revised"/>
    <w:basedOn w:val="a0"/>
    <w:rsid w:val="004D2D69"/>
  </w:style>
  <w:style w:type="paragraph" w:customStyle="1" w:styleId="note">
    <w:name w:val="note"/>
    <w:basedOn w:val="a"/>
    <w:rsid w:val="004D2D69"/>
    <w:pPr>
      <w:spacing w:before="100" w:beforeAutospacing="1" w:after="100" w:afterAutospacing="1"/>
    </w:pPr>
  </w:style>
  <w:style w:type="character" w:customStyle="1" w:styleId="ce-keyword">
    <w:name w:val="ce-keyword"/>
    <w:basedOn w:val="a0"/>
    <w:rsid w:val="004D2D69"/>
  </w:style>
  <w:style w:type="character" w:styleId="ab">
    <w:name w:val="Emphasis"/>
    <w:basedOn w:val="a0"/>
    <w:uiPriority w:val="20"/>
    <w:qFormat/>
    <w:rsid w:val="004D2D69"/>
    <w:rPr>
      <w:i/>
      <w:iCs/>
    </w:rPr>
  </w:style>
  <w:style w:type="paragraph" w:customStyle="1" w:styleId="Pa15">
    <w:name w:val="Pa15"/>
    <w:basedOn w:val="Default"/>
    <w:next w:val="Default"/>
    <w:uiPriority w:val="99"/>
    <w:rsid w:val="00B16DF3"/>
    <w:pPr>
      <w:spacing w:line="211" w:lineRule="atLeast"/>
    </w:pPr>
    <w:rPr>
      <w:rFonts w:ascii="Cambria" w:hAnsi="Cambria" w:cstheme="minorBidi"/>
      <w:color w:val="auto"/>
    </w:rPr>
  </w:style>
  <w:style w:type="paragraph" w:styleId="ac">
    <w:name w:val="Body Text"/>
    <w:basedOn w:val="a"/>
    <w:link w:val="Char0"/>
    <w:uiPriority w:val="1"/>
    <w:qFormat/>
    <w:rsid w:val="00A8272E"/>
    <w:pPr>
      <w:autoSpaceDE w:val="0"/>
      <w:autoSpaceDN w:val="0"/>
      <w:adjustRightInd w:val="0"/>
      <w:ind w:left="120"/>
    </w:pPr>
    <w:rPr>
      <w:rFonts w:ascii="Arial" w:eastAsiaTheme="minorHAnsi" w:hAnsi="Arial" w:cs="Arial"/>
      <w:sz w:val="14"/>
      <w:szCs w:val="14"/>
    </w:rPr>
  </w:style>
  <w:style w:type="character" w:customStyle="1" w:styleId="Char0">
    <w:name w:val="正文文本 Char"/>
    <w:basedOn w:val="a0"/>
    <w:link w:val="ac"/>
    <w:uiPriority w:val="1"/>
    <w:rsid w:val="00A8272E"/>
    <w:rPr>
      <w:rFonts w:ascii="Arial" w:hAnsi="Arial" w:cs="Arial"/>
      <w:sz w:val="14"/>
      <w:szCs w:val="14"/>
    </w:rPr>
  </w:style>
  <w:style w:type="table" w:styleId="-5">
    <w:name w:val="Light Shading Accent 5"/>
    <w:basedOn w:val="a1"/>
    <w:uiPriority w:val="60"/>
    <w:rsid w:val="009A0D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d">
    <w:name w:val="Placeholder Text"/>
    <w:basedOn w:val="a0"/>
    <w:uiPriority w:val="99"/>
    <w:semiHidden/>
    <w:rsid w:val="00BF246D"/>
    <w:rPr>
      <w:color w:val="808080"/>
    </w:rPr>
  </w:style>
  <w:style w:type="table" w:styleId="ae">
    <w:name w:val="Light Shading"/>
    <w:basedOn w:val="a1"/>
    <w:uiPriority w:val="60"/>
    <w:rsid w:val="00DD1F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
    <w:name w:val="annotation reference"/>
    <w:basedOn w:val="a0"/>
    <w:uiPriority w:val="99"/>
    <w:semiHidden/>
    <w:unhideWhenUsed/>
    <w:rsid w:val="00584C8E"/>
    <w:rPr>
      <w:sz w:val="16"/>
      <w:szCs w:val="16"/>
    </w:rPr>
  </w:style>
  <w:style w:type="paragraph" w:styleId="af0">
    <w:name w:val="annotation text"/>
    <w:basedOn w:val="a"/>
    <w:link w:val="Char1"/>
    <w:uiPriority w:val="99"/>
    <w:semiHidden/>
    <w:unhideWhenUsed/>
    <w:rsid w:val="00584C8E"/>
    <w:rPr>
      <w:sz w:val="20"/>
      <w:szCs w:val="20"/>
    </w:rPr>
  </w:style>
  <w:style w:type="character" w:customStyle="1" w:styleId="Char1">
    <w:name w:val="批注文字 Char"/>
    <w:basedOn w:val="a0"/>
    <w:link w:val="af0"/>
    <w:uiPriority w:val="99"/>
    <w:semiHidden/>
    <w:rsid w:val="00584C8E"/>
    <w:rPr>
      <w:rFonts w:ascii="Times New Roman" w:eastAsia="Times New Roman" w:hAnsi="Times New Roman" w:cs="Times New Roman"/>
      <w:sz w:val="20"/>
      <w:szCs w:val="20"/>
    </w:rPr>
  </w:style>
  <w:style w:type="paragraph" w:styleId="af1">
    <w:name w:val="annotation subject"/>
    <w:basedOn w:val="af0"/>
    <w:next w:val="af0"/>
    <w:link w:val="Char2"/>
    <w:uiPriority w:val="99"/>
    <w:semiHidden/>
    <w:unhideWhenUsed/>
    <w:rsid w:val="00584C8E"/>
    <w:rPr>
      <w:b/>
      <w:bCs/>
    </w:rPr>
  </w:style>
  <w:style w:type="character" w:customStyle="1" w:styleId="Char2">
    <w:name w:val="批注主题 Char"/>
    <w:basedOn w:val="Char1"/>
    <w:link w:val="af1"/>
    <w:uiPriority w:val="99"/>
    <w:semiHidden/>
    <w:rsid w:val="00584C8E"/>
    <w:rPr>
      <w:rFonts w:ascii="Times New Roman" w:eastAsia="Times New Roman" w:hAnsi="Times New Roman" w:cs="Times New Roman"/>
      <w:b/>
      <w:bCs/>
      <w:sz w:val="20"/>
      <w:szCs w:val="20"/>
    </w:rPr>
  </w:style>
  <w:style w:type="character" w:styleId="af2">
    <w:name w:val="FollowedHyperlink"/>
    <w:basedOn w:val="a0"/>
    <w:uiPriority w:val="99"/>
    <w:semiHidden/>
    <w:unhideWhenUsed/>
    <w:rsid w:val="00EA6E4D"/>
    <w:rPr>
      <w:color w:val="800080" w:themeColor="followedHyperlink"/>
      <w:u w:val="single"/>
    </w:rPr>
  </w:style>
  <w:style w:type="paragraph" w:styleId="af3">
    <w:name w:val="Revision"/>
    <w:hidden/>
    <w:uiPriority w:val="99"/>
    <w:semiHidden/>
    <w:rsid w:val="00BC28C6"/>
    <w:pPr>
      <w:spacing w:after="0" w:line="240" w:lineRule="auto"/>
    </w:pPr>
    <w:rPr>
      <w:rFonts w:ascii="Times New Roman" w:eastAsia="Times New Roman" w:hAnsi="Times New Roman" w:cs="Times New Roman"/>
      <w:sz w:val="24"/>
      <w:szCs w:val="24"/>
    </w:rPr>
  </w:style>
  <w:style w:type="paragraph" w:customStyle="1" w:styleId="EndNoteBibliography">
    <w:name w:val="EndNote Bibliography"/>
    <w:basedOn w:val="a"/>
    <w:link w:val="EndNoteBibliographyChar"/>
    <w:rsid w:val="005C3E1A"/>
    <w:pPr>
      <w:jc w:val="both"/>
    </w:pPr>
    <w:rPr>
      <w:rFonts w:ascii="Book Antiqua" w:hAnsi="Book Antiqua"/>
      <w:noProof/>
    </w:rPr>
  </w:style>
  <w:style w:type="character" w:customStyle="1" w:styleId="EndNoteBibliographyChar">
    <w:name w:val="EndNote Bibliography Char"/>
    <w:basedOn w:val="a0"/>
    <w:link w:val="EndNoteBibliography"/>
    <w:rsid w:val="005C3E1A"/>
    <w:rPr>
      <w:rFonts w:ascii="Book Antiqua" w:eastAsia="Times New Roman" w:hAnsi="Book Antiqua" w:cs="Times New Roman"/>
      <w:noProof/>
      <w:sz w:val="24"/>
      <w:szCs w:val="24"/>
    </w:rPr>
  </w:style>
  <w:style w:type="paragraph" w:styleId="af4">
    <w:name w:val="No Spacing"/>
    <w:uiPriority w:val="1"/>
    <w:qFormat/>
    <w:rsid w:val="003F2830"/>
    <w:pPr>
      <w:spacing w:after="0"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a"/>
    <w:link w:val="EndNoteBibliographyTitleChar"/>
    <w:rsid w:val="00861CA8"/>
    <w:pPr>
      <w:jc w:val="center"/>
    </w:pPr>
    <w:rPr>
      <w:rFonts w:ascii="Book Antiqua" w:hAnsi="Book Antiqua"/>
      <w:noProof/>
    </w:rPr>
  </w:style>
  <w:style w:type="character" w:customStyle="1" w:styleId="EndNoteBibliographyTitleChar">
    <w:name w:val="EndNote Bibliography Title Char"/>
    <w:basedOn w:val="a0"/>
    <w:link w:val="EndNoteBibliographyTitle"/>
    <w:rsid w:val="00861CA8"/>
    <w:rPr>
      <w:rFonts w:ascii="Book Antiqua" w:eastAsia="Times New Roman" w:hAnsi="Book Antiqua" w:cs="Times New Roman"/>
      <w:noProof/>
      <w:sz w:val="24"/>
      <w:szCs w:val="24"/>
    </w:rPr>
  </w:style>
  <w:style w:type="paragraph" w:styleId="af5">
    <w:name w:val="header"/>
    <w:basedOn w:val="a"/>
    <w:link w:val="Char3"/>
    <w:uiPriority w:val="99"/>
    <w:unhideWhenUsed/>
    <w:rsid w:val="00A006D8"/>
    <w:pPr>
      <w:tabs>
        <w:tab w:val="center" w:pos="4680"/>
        <w:tab w:val="right" w:pos="9360"/>
      </w:tabs>
    </w:pPr>
  </w:style>
  <w:style w:type="character" w:customStyle="1" w:styleId="Char3">
    <w:name w:val="页眉 Char"/>
    <w:basedOn w:val="a0"/>
    <w:link w:val="af5"/>
    <w:uiPriority w:val="99"/>
    <w:rsid w:val="00A006D8"/>
    <w:rPr>
      <w:rFonts w:ascii="Times New Roman" w:eastAsia="Times New Roman" w:hAnsi="Times New Roman" w:cs="Times New Roman"/>
      <w:sz w:val="24"/>
      <w:szCs w:val="24"/>
    </w:rPr>
  </w:style>
  <w:style w:type="paragraph" w:styleId="af6">
    <w:name w:val="footer"/>
    <w:basedOn w:val="a"/>
    <w:link w:val="Char4"/>
    <w:uiPriority w:val="99"/>
    <w:unhideWhenUsed/>
    <w:rsid w:val="00A006D8"/>
    <w:pPr>
      <w:tabs>
        <w:tab w:val="center" w:pos="4680"/>
        <w:tab w:val="right" w:pos="9360"/>
      </w:tabs>
    </w:pPr>
  </w:style>
  <w:style w:type="character" w:customStyle="1" w:styleId="Char4">
    <w:name w:val="页脚 Char"/>
    <w:basedOn w:val="a0"/>
    <w:link w:val="af6"/>
    <w:uiPriority w:val="99"/>
    <w:rsid w:val="00A006D8"/>
    <w:rPr>
      <w:rFonts w:ascii="Times New Roman" w:eastAsia="Times New Roman" w:hAnsi="Times New Roman" w:cs="Times New Roman"/>
      <w:sz w:val="24"/>
      <w:szCs w:val="24"/>
    </w:rPr>
  </w:style>
  <w:style w:type="character" w:customStyle="1" w:styleId="apple-converted-space">
    <w:name w:val="apple-converted-space"/>
    <w:basedOn w:val="a0"/>
    <w:rsid w:val="009C7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3873">
      <w:bodyDiv w:val="1"/>
      <w:marLeft w:val="0"/>
      <w:marRight w:val="0"/>
      <w:marTop w:val="0"/>
      <w:marBottom w:val="0"/>
      <w:divBdr>
        <w:top w:val="none" w:sz="0" w:space="0" w:color="auto"/>
        <w:left w:val="none" w:sz="0" w:space="0" w:color="auto"/>
        <w:bottom w:val="none" w:sz="0" w:space="0" w:color="auto"/>
        <w:right w:val="none" w:sz="0" w:space="0" w:color="auto"/>
      </w:divBdr>
      <w:divsChild>
        <w:div w:id="1043479686">
          <w:marLeft w:val="0"/>
          <w:marRight w:val="1"/>
          <w:marTop w:val="0"/>
          <w:marBottom w:val="0"/>
          <w:divBdr>
            <w:top w:val="none" w:sz="0" w:space="0" w:color="auto"/>
            <w:left w:val="none" w:sz="0" w:space="0" w:color="auto"/>
            <w:bottom w:val="none" w:sz="0" w:space="0" w:color="auto"/>
            <w:right w:val="none" w:sz="0" w:space="0" w:color="auto"/>
          </w:divBdr>
          <w:divsChild>
            <w:div w:id="1375735117">
              <w:marLeft w:val="0"/>
              <w:marRight w:val="0"/>
              <w:marTop w:val="0"/>
              <w:marBottom w:val="0"/>
              <w:divBdr>
                <w:top w:val="none" w:sz="0" w:space="0" w:color="auto"/>
                <w:left w:val="none" w:sz="0" w:space="0" w:color="auto"/>
                <w:bottom w:val="none" w:sz="0" w:space="0" w:color="auto"/>
                <w:right w:val="none" w:sz="0" w:space="0" w:color="auto"/>
              </w:divBdr>
              <w:divsChild>
                <w:div w:id="886187032">
                  <w:marLeft w:val="0"/>
                  <w:marRight w:val="1"/>
                  <w:marTop w:val="0"/>
                  <w:marBottom w:val="0"/>
                  <w:divBdr>
                    <w:top w:val="none" w:sz="0" w:space="0" w:color="auto"/>
                    <w:left w:val="none" w:sz="0" w:space="0" w:color="auto"/>
                    <w:bottom w:val="none" w:sz="0" w:space="0" w:color="auto"/>
                    <w:right w:val="none" w:sz="0" w:space="0" w:color="auto"/>
                  </w:divBdr>
                  <w:divsChild>
                    <w:div w:id="313147678">
                      <w:marLeft w:val="0"/>
                      <w:marRight w:val="0"/>
                      <w:marTop w:val="0"/>
                      <w:marBottom w:val="0"/>
                      <w:divBdr>
                        <w:top w:val="none" w:sz="0" w:space="0" w:color="auto"/>
                        <w:left w:val="none" w:sz="0" w:space="0" w:color="auto"/>
                        <w:bottom w:val="none" w:sz="0" w:space="0" w:color="auto"/>
                        <w:right w:val="none" w:sz="0" w:space="0" w:color="auto"/>
                      </w:divBdr>
                      <w:divsChild>
                        <w:div w:id="654182808">
                          <w:marLeft w:val="0"/>
                          <w:marRight w:val="0"/>
                          <w:marTop w:val="0"/>
                          <w:marBottom w:val="0"/>
                          <w:divBdr>
                            <w:top w:val="none" w:sz="0" w:space="0" w:color="auto"/>
                            <w:left w:val="none" w:sz="0" w:space="0" w:color="auto"/>
                            <w:bottom w:val="none" w:sz="0" w:space="0" w:color="auto"/>
                            <w:right w:val="none" w:sz="0" w:space="0" w:color="auto"/>
                          </w:divBdr>
                          <w:divsChild>
                            <w:div w:id="523714158">
                              <w:marLeft w:val="0"/>
                              <w:marRight w:val="0"/>
                              <w:marTop w:val="120"/>
                              <w:marBottom w:val="360"/>
                              <w:divBdr>
                                <w:top w:val="none" w:sz="0" w:space="0" w:color="auto"/>
                                <w:left w:val="none" w:sz="0" w:space="0" w:color="auto"/>
                                <w:bottom w:val="none" w:sz="0" w:space="0" w:color="auto"/>
                                <w:right w:val="none" w:sz="0" w:space="0" w:color="auto"/>
                              </w:divBdr>
                              <w:divsChild>
                                <w:div w:id="865682544">
                                  <w:marLeft w:val="0"/>
                                  <w:marRight w:val="0"/>
                                  <w:marTop w:val="0"/>
                                  <w:marBottom w:val="0"/>
                                  <w:divBdr>
                                    <w:top w:val="none" w:sz="0" w:space="0" w:color="auto"/>
                                    <w:left w:val="none" w:sz="0" w:space="0" w:color="auto"/>
                                    <w:bottom w:val="none" w:sz="0" w:space="0" w:color="auto"/>
                                    <w:right w:val="none" w:sz="0" w:space="0" w:color="auto"/>
                                  </w:divBdr>
                                </w:div>
                                <w:div w:id="17247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31591">
      <w:bodyDiv w:val="1"/>
      <w:marLeft w:val="0"/>
      <w:marRight w:val="0"/>
      <w:marTop w:val="0"/>
      <w:marBottom w:val="0"/>
      <w:divBdr>
        <w:top w:val="none" w:sz="0" w:space="0" w:color="auto"/>
        <w:left w:val="none" w:sz="0" w:space="0" w:color="auto"/>
        <w:bottom w:val="none" w:sz="0" w:space="0" w:color="auto"/>
        <w:right w:val="none" w:sz="0" w:space="0" w:color="auto"/>
      </w:divBdr>
      <w:divsChild>
        <w:div w:id="327515585">
          <w:marLeft w:val="0"/>
          <w:marRight w:val="0"/>
          <w:marTop w:val="0"/>
          <w:marBottom w:val="0"/>
          <w:divBdr>
            <w:top w:val="none" w:sz="0" w:space="0" w:color="auto"/>
            <w:left w:val="none" w:sz="0" w:space="0" w:color="auto"/>
            <w:bottom w:val="none" w:sz="0" w:space="0" w:color="auto"/>
            <w:right w:val="none" w:sz="0" w:space="0" w:color="auto"/>
          </w:divBdr>
          <w:divsChild>
            <w:div w:id="87312917">
              <w:marLeft w:val="0"/>
              <w:marRight w:val="0"/>
              <w:marTop w:val="0"/>
              <w:marBottom w:val="0"/>
              <w:divBdr>
                <w:top w:val="none" w:sz="0" w:space="0" w:color="auto"/>
                <w:left w:val="none" w:sz="0" w:space="0" w:color="auto"/>
                <w:bottom w:val="none" w:sz="0" w:space="0" w:color="auto"/>
                <w:right w:val="none" w:sz="0" w:space="0" w:color="auto"/>
              </w:divBdr>
              <w:divsChild>
                <w:div w:id="439567654">
                  <w:marLeft w:val="0"/>
                  <w:marRight w:val="0"/>
                  <w:marTop w:val="0"/>
                  <w:marBottom w:val="0"/>
                  <w:divBdr>
                    <w:top w:val="none" w:sz="0" w:space="0" w:color="auto"/>
                    <w:left w:val="none" w:sz="0" w:space="0" w:color="auto"/>
                    <w:bottom w:val="none" w:sz="0" w:space="0" w:color="auto"/>
                    <w:right w:val="none" w:sz="0" w:space="0" w:color="auto"/>
                  </w:divBdr>
                </w:div>
                <w:div w:id="1616904235">
                  <w:marLeft w:val="0"/>
                  <w:marRight w:val="0"/>
                  <w:marTop w:val="0"/>
                  <w:marBottom w:val="0"/>
                  <w:divBdr>
                    <w:top w:val="none" w:sz="0" w:space="0" w:color="auto"/>
                    <w:left w:val="none" w:sz="0" w:space="0" w:color="auto"/>
                    <w:bottom w:val="none" w:sz="0" w:space="0" w:color="auto"/>
                    <w:right w:val="none" w:sz="0" w:space="0" w:color="auto"/>
                  </w:divBdr>
                </w:div>
                <w:div w:id="17135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4651">
          <w:marLeft w:val="0"/>
          <w:marRight w:val="0"/>
          <w:marTop w:val="0"/>
          <w:marBottom w:val="0"/>
          <w:divBdr>
            <w:top w:val="none" w:sz="0" w:space="0" w:color="auto"/>
            <w:left w:val="none" w:sz="0" w:space="0" w:color="auto"/>
            <w:bottom w:val="none" w:sz="0" w:space="0" w:color="auto"/>
            <w:right w:val="none" w:sz="0" w:space="0" w:color="auto"/>
          </w:divBdr>
          <w:divsChild>
            <w:div w:id="370345367">
              <w:marLeft w:val="0"/>
              <w:marRight w:val="0"/>
              <w:marTop w:val="0"/>
              <w:marBottom w:val="0"/>
              <w:divBdr>
                <w:top w:val="none" w:sz="0" w:space="0" w:color="auto"/>
                <w:left w:val="none" w:sz="0" w:space="0" w:color="auto"/>
                <w:bottom w:val="none" w:sz="0" w:space="0" w:color="auto"/>
                <w:right w:val="none" w:sz="0" w:space="0" w:color="auto"/>
              </w:divBdr>
              <w:divsChild>
                <w:div w:id="577788822">
                  <w:marLeft w:val="0"/>
                  <w:marRight w:val="0"/>
                  <w:marTop w:val="0"/>
                  <w:marBottom w:val="0"/>
                  <w:divBdr>
                    <w:top w:val="none" w:sz="0" w:space="0" w:color="auto"/>
                    <w:left w:val="none" w:sz="0" w:space="0" w:color="auto"/>
                    <w:bottom w:val="none" w:sz="0" w:space="0" w:color="auto"/>
                    <w:right w:val="none" w:sz="0" w:space="0" w:color="auto"/>
                  </w:divBdr>
                  <w:divsChild>
                    <w:div w:id="494958071">
                      <w:marLeft w:val="0"/>
                      <w:marRight w:val="0"/>
                      <w:marTop w:val="0"/>
                      <w:marBottom w:val="0"/>
                      <w:divBdr>
                        <w:top w:val="none" w:sz="0" w:space="0" w:color="auto"/>
                        <w:left w:val="none" w:sz="0" w:space="0" w:color="auto"/>
                        <w:bottom w:val="none" w:sz="0" w:space="0" w:color="auto"/>
                        <w:right w:val="none" w:sz="0" w:space="0" w:color="auto"/>
                      </w:divBdr>
                    </w:div>
                    <w:div w:id="501701830">
                      <w:marLeft w:val="0"/>
                      <w:marRight w:val="0"/>
                      <w:marTop w:val="0"/>
                      <w:marBottom w:val="0"/>
                      <w:divBdr>
                        <w:top w:val="none" w:sz="0" w:space="0" w:color="auto"/>
                        <w:left w:val="none" w:sz="0" w:space="0" w:color="auto"/>
                        <w:bottom w:val="none" w:sz="0" w:space="0" w:color="auto"/>
                        <w:right w:val="none" w:sz="0" w:space="0" w:color="auto"/>
                      </w:divBdr>
                    </w:div>
                    <w:div w:id="884486243">
                      <w:marLeft w:val="0"/>
                      <w:marRight w:val="0"/>
                      <w:marTop w:val="0"/>
                      <w:marBottom w:val="0"/>
                      <w:divBdr>
                        <w:top w:val="none" w:sz="0" w:space="0" w:color="auto"/>
                        <w:left w:val="none" w:sz="0" w:space="0" w:color="auto"/>
                        <w:bottom w:val="none" w:sz="0" w:space="0" w:color="auto"/>
                        <w:right w:val="none" w:sz="0" w:space="0" w:color="auto"/>
                      </w:divBdr>
                    </w:div>
                    <w:div w:id="1010525230">
                      <w:marLeft w:val="0"/>
                      <w:marRight w:val="0"/>
                      <w:marTop w:val="0"/>
                      <w:marBottom w:val="0"/>
                      <w:divBdr>
                        <w:top w:val="none" w:sz="0" w:space="0" w:color="auto"/>
                        <w:left w:val="none" w:sz="0" w:space="0" w:color="auto"/>
                        <w:bottom w:val="none" w:sz="0" w:space="0" w:color="auto"/>
                        <w:right w:val="none" w:sz="0" w:space="0" w:color="auto"/>
                      </w:divBdr>
                    </w:div>
                    <w:div w:id="1195077126">
                      <w:marLeft w:val="0"/>
                      <w:marRight w:val="0"/>
                      <w:marTop w:val="0"/>
                      <w:marBottom w:val="0"/>
                      <w:divBdr>
                        <w:top w:val="none" w:sz="0" w:space="0" w:color="auto"/>
                        <w:left w:val="none" w:sz="0" w:space="0" w:color="auto"/>
                        <w:bottom w:val="none" w:sz="0" w:space="0" w:color="auto"/>
                        <w:right w:val="none" w:sz="0" w:space="0" w:color="auto"/>
                      </w:divBdr>
                    </w:div>
                    <w:div w:id="1248422464">
                      <w:marLeft w:val="0"/>
                      <w:marRight w:val="0"/>
                      <w:marTop w:val="0"/>
                      <w:marBottom w:val="0"/>
                      <w:divBdr>
                        <w:top w:val="none" w:sz="0" w:space="0" w:color="auto"/>
                        <w:left w:val="none" w:sz="0" w:space="0" w:color="auto"/>
                        <w:bottom w:val="none" w:sz="0" w:space="0" w:color="auto"/>
                        <w:right w:val="none" w:sz="0" w:space="0" w:color="auto"/>
                      </w:divBdr>
                    </w:div>
                    <w:div w:id="1263688757">
                      <w:marLeft w:val="0"/>
                      <w:marRight w:val="0"/>
                      <w:marTop w:val="0"/>
                      <w:marBottom w:val="0"/>
                      <w:divBdr>
                        <w:top w:val="none" w:sz="0" w:space="0" w:color="auto"/>
                        <w:left w:val="none" w:sz="0" w:space="0" w:color="auto"/>
                        <w:bottom w:val="none" w:sz="0" w:space="0" w:color="auto"/>
                        <w:right w:val="none" w:sz="0" w:space="0" w:color="auto"/>
                      </w:divBdr>
                    </w:div>
                    <w:div w:id="1311446986">
                      <w:marLeft w:val="0"/>
                      <w:marRight w:val="0"/>
                      <w:marTop w:val="0"/>
                      <w:marBottom w:val="0"/>
                      <w:divBdr>
                        <w:top w:val="none" w:sz="0" w:space="0" w:color="auto"/>
                        <w:left w:val="none" w:sz="0" w:space="0" w:color="auto"/>
                        <w:bottom w:val="none" w:sz="0" w:space="0" w:color="auto"/>
                        <w:right w:val="none" w:sz="0" w:space="0" w:color="auto"/>
                      </w:divBdr>
                    </w:div>
                    <w:div w:id="1508906888">
                      <w:marLeft w:val="0"/>
                      <w:marRight w:val="0"/>
                      <w:marTop w:val="0"/>
                      <w:marBottom w:val="0"/>
                      <w:divBdr>
                        <w:top w:val="none" w:sz="0" w:space="0" w:color="auto"/>
                        <w:left w:val="none" w:sz="0" w:space="0" w:color="auto"/>
                        <w:bottom w:val="none" w:sz="0" w:space="0" w:color="auto"/>
                        <w:right w:val="none" w:sz="0" w:space="0" w:color="auto"/>
                      </w:divBdr>
                    </w:div>
                    <w:div w:id="1678658240">
                      <w:marLeft w:val="0"/>
                      <w:marRight w:val="0"/>
                      <w:marTop w:val="0"/>
                      <w:marBottom w:val="0"/>
                      <w:divBdr>
                        <w:top w:val="none" w:sz="0" w:space="0" w:color="auto"/>
                        <w:left w:val="none" w:sz="0" w:space="0" w:color="auto"/>
                        <w:bottom w:val="none" w:sz="0" w:space="0" w:color="auto"/>
                        <w:right w:val="none" w:sz="0" w:space="0" w:color="auto"/>
                      </w:divBdr>
                    </w:div>
                    <w:div w:id="1940987975">
                      <w:marLeft w:val="0"/>
                      <w:marRight w:val="0"/>
                      <w:marTop w:val="0"/>
                      <w:marBottom w:val="0"/>
                      <w:divBdr>
                        <w:top w:val="none" w:sz="0" w:space="0" w:color="auto"/>
                        <w:left w:val="none" w:sz="0" w:space="0" w:color="auto"/>
                        <w:bottom w:val="none" w:sz="0" w:space="0" w:color="auto"/>
                        <w:right w:val="none" w:sz="0" w:space="0" w:color="auto"/>
                      </w:divBdr>
                    </w:div>
                    <w:div w:id="2016611179">
                      <w:marLeft w:val="0"/>
                      <w:marRight w:val="0"/>
                      <w:marTop w:val="0"/>
                      <w:marBottom w:val="0"/>
                      <w:divBdr>
                        <w:top w:val="none" w:sz="0" w:space="0" w:color="auto"/>
                        <w:left w:val="none" w:sz="0" w:space="0" w:color="auto"/>
                        <w:bottom w:val="none" w:sz="0" w:space="0" w:color="auto"/>
                        <w:right w:val="none" w:sz="0" w:space="0" w:color="auto"/>
                      </w:divBdr>
                    </w:div>
                  </w:divsChild>
                </w:div>
                <w:div w:id="718629371">
                  <w:marLeft w:val="0"/>
                  <w:marRight w:val="0"/>
                  <w:marTop w:val="0"/>
                  <w:marBottom w:val="0"/>
                  <w:divBdr>
                    <w:top w:val="none" w:sz="0" w:space="0" w:color="auto"/>
                    <w:left w:val="none" w:sz="0" w:space="0" w:color="auto"/>
                    <w:bottom w:val="none" w:sz="0" w:space="0" w:color="auto"/>
                    <w:right w:val="none" w:sz="0" w:space="0" w:color="auto"/>
                  </w:divBdr>
                </w:div>
                <w:div w:id="17256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8318">
      <w:bodyDiv w:val="1"/>
      <w:marLeft w:val="0"/>
      <w:marRight w:val="0"/>
      <w:marTop w:val="0"/>
      <w:marBottom w:val="0"/>
      <w:divBdr>
        <w:top w:val="none" w:sz="0" w:space="0" w:color="auto"/>
        <w:left w:val="none" w:sz="0" w:space="0" w:color="auto"/>
        <w:bottom w:val="none" w:sz="0" w:space="0" w:color="auto"/>
        <w:right w:val="none" w:sz="0" w:space="0" w:color="auto"/>
      </w:divBdr>
    </w:div>
    <w:div w:id="150023082">
      <w:bodyDiv w:val="1"/>
      <w:marLeft w:val="0"/>
      <w:marRight w:val="0"/>
      <w:marTop w:val="0"/>
      <w:marBottom w:val="0"/>
      <w:divBdr>
        <w:top w:val="none" w:sz="0" w:space="0" w:color="auto"/>
        <w:left w:val="none" w:sz="0" w:space="0" w:color="auto"/>
        <w:bottom w:val="none" w:sz="0" w:space="0" w:color="auto"/>
        <w:right w:val="none" w:sz="0" w:space="0" w:color="auto"/>
      </w:divBdr>
      <w:divsChild>
        <w:div w:id="1586305096">
          <w:marLeft w:val="0"/>
          <w:marRight w:val="0"/>
          <w:marTop w:val="0"/>
          <w:marBottom w:val="0"/>
          <w:divBdr>
            <w:top w:val="none" w:sz="0" w:space="0" w:color="auto"/>
            <w:left w:val="none" w:sz="0" w:space="0" w:color="auto"/>
            <w:bottom w:val="none" w:sz="0" w:space="0" w:color="auto"/>
            <w:right w:val="none" w:sz="0" w:space="0" w:color="auto"/>
          </w:divBdr>
        </w:div>
      </w:divsChild>
    </w:div>
    <w:div w:id="165100709">
      <w:bodyDiv w:val="1"/>
      <w:marLeft w:val="0"/>
      <w:marRight w:val="0"/>
      <w:marTop w:val="0"/>
      <w:marBottom w:val="0"/>
      <w:divBdr>
        <w:top w:val="none" w:sz="0" w:space="0" w:color="auto"/>
        <w:left w:val="none" w:sz="0" w:space="0" w:color="auto"/>
        <w:bottom w:val="none" w:sz="0" w:space="0" w:color="auto"/>
        <w:right w:val="none" w:sz="0" w:space="0" w:color="auto"/>
      </w:divBdr>
    </w:div>
    <w:div w:id="207491752">
      <w:bodyDiv w:val="1"/>
      <w:marLeft w:val="0"/>
      <w:marRight w:val="0"/>
      <w:marTop w:val="0"/>
      <w:marBottom w:val="0"/>
      <w:divBdr>
        <w:top w:val="none" w:sz="0" w:space="0" w:color="auto"/>
        <w:left w:val="none" w:sz="0" w:space="0" w:color="auto"/>
        <w:bottom w:val="none" w:sz="0" w:space="0" w:color="auto"/>
        <w:right w:val="none" w:sz="0" w:space="0" w:color="auto"/>
      </w:divBdr>
      <w:divsChild>
        <w:div w:id="432895835">
          <w:marLeft w:val="0"/>
          <w:marRight w:val="0"/>
          <w:marTop w:val="0"/>
          <w:marBottom w:val="0"/>
          <w:divBdr>
            <w:top w:val="none" w:sz="0" w:space="0" w:color="auto"/>
            <w:left w:val="none" w:sz="0" w:space="0" w:color="auto"/>
            <w:bottom w:val="none" w:sz="0" w:space="0" w:color="auto"/>
            <w:right w:val="none" w:sz="0" w:space="0" w:color="auto"/>
          </w:divBdr>
        </w:div>
        <w:div w:id="1150752240">
          <w:marLeft w:val="0"/>
          <w:marRight w:val="0"/>
          <w:marTop w:val="0"/>
          <w:marBottom w:val="0"/>
          <w:divBdr>
            <w:top w:val="none" w:sz="0" w:space="0" w:color="auto"/>
            <w:left w:val="none" w:sz="0" w:space="0" w:color="auto"/>
            <w:bottom w:val="none" w:sz="0" w:space="0" w:color="auto"/>
            <w:right w:val="none" w:sz="0" w:space="0" w:color="auto"/>
          </w:divBdr>
        </w:div>
        <w:div w:id="1693188231">
          <w:marLeft w:val="0"/>
          <w:marRight w:val="0"/>
          <w:marTop w:val="0"/>
          <w:marBottom w:val="0"/>
          <w:divBdr>
            <w:top w:val="none" w:sz="0" w:space="0" w:color="auto"/>
            <w:left w:val="none" w:sz="0" w:space="0" w:color="auto"/>
            <w:bottom w:val="none" w:sz="0" w:space="0" w:color="auto"/>
            <w:right w:val="none" w:sz="0" w:space="0" w:color="auto"/>
          </w:divBdr>
        </w:div>
      </w:divsChild>
    </w:div>
    <w:div w:id="232159041">
      <w:bodyDiv w:val="1"/>
      <w:marLeft w:val="0"/>
      <w:marRight w:val="0"/>
      <w:marTop w:val="0"/>
      <w:marBottom w:val="0"/>
      <w:divBdr>
        <w:top w:val="none" w:sz="0" w:space="0" w:color="auto"/>
        <w:left w:val="none" w:sz="0" w:space="0" w:color="auto"/>
        <w:bottom w:val="none" w:sz="0" w:space="0" w:color="auto"/>
        <w:right w:val="none" w:sz="0" w:space="0" w:color="auto"/>
      </w:divBdr>
      <w:divsChild>
        <w:div w:id="326060063">
          <w:marLeft w:val="0"/>
          <w:marRight w:val="0"/>
          <w:marTop w:val="0"/>
          <w:marBottom w:val="0"/>
          <w:divBdr>
            <w:top w:val="none" w:sz="0" w:space="0" w:color="auto"/>
            <w:left w:val="none" w:sz="0" w:space="0" w:color="auto"/>
            <w:bottom w:val="none" w:sz="0" w:space="0" w:color="auto"/>
            <w:right w:val="none" w:sz="0" w:space="0" w:color="auto"/>
          </w:divBdr>
        </w:div>
        <w:div w:id="1076437585">
          <w:marLeft w:val="0"/>
          <w:marRight w:val="0"/>
          <w:marTop w:val="0"/>
          <w:marBottom w:val="0"/>
          <w:divBdr>
            <w:top w:val="none" w:sz="0" w:space="0" w:color="auto"/>
            <w:left w:val="none" w:sz="0" w:space="0" w:color="auto"/>
            <w:bottom w:val="none" w:sz="0" w:space="0" w:color="auto"/>
            <w:right w:val="none" w:sz="0" w:space="0" w:color="auto"/>
          </w:divBdr>
        </w:div>
        <w:div w:id="1900436124">
          <w:marLeft w:val="0"/>
          <w:marRight w:val="0"/>
          <w:marTop w:val="0"/>
          <w:marBottom w:val="0"/>
          <w:divBdr>
            <w:top w:val="none" w:sz="0" w:space="0" w:color="auto"/>
            <w:left w:val="none" w:sz="0" w:space="0" w:color="auto"/>
            <w:bottom w:val="none" w:sz="0" w:space="0" w:color="auto"/>
            <w:right w:val="none" w:sz="0" w:space="0" w:color="auto"/>
          </w:divBdr>
        </w:div>
        <w:div w:id="1955087598">
          <w:marLeft w:val="0"/>
          <w:marRight w:val="0"/>
          <w:marTop w:val="0"/>
          <w:marBottom w:val="0"/>
          <w:divBdr>
            <w:top w:val="none" w:sz="0" w:space="0" w:color="auto"/>
            <w:left w:val="none" w:sz="0" w:space="0" w:color="auto"/>
            <w:bottom w:val="none" w:sz="0" w:space="0" w:color="auto"/>
            <w:right w:val="none" w:sz="0" w:space="0" w:color="auto"/>
          </w:divBdr>
          <w:divsChild>
            <w:div w:id="2081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9445">
      <w:bodyDiv w:val="1"/>
      <w:marLeft w:val="0"/>
      <w:marRight w:val="0"/>
      <w:marTop w:val="0"/>
      <w:marBottom w:val="0"/>
      <w:divBdr>
        <w:top w:val="none" w:sz="0" w:space="0" w:color="auto"/>
        <w:left w:val="none" w:sz="0" w:space="0" w:color="auto"/>
        <w:bottom w:val="none" w:sz="0" w:space="0" w:color="auto"/>
        <w:right w:val="none" w:sz="0" w:space="0" w:color="auto"/>
      </w:divBdr>
      <w:divsChild>
        <w:div w:id="341443920">
          <w:marLeft w:val="0"/>
          <w:marRight w:val="0"/>
          <w:marTop w:val="0"/>
          <w:marBottom w:val="0"/>
          <w:divBdr>
            <w:top w:val="none" w:sz="0" w:space="0" w:color="auto"/>
            <w:left w:val="none" w:sz="0" w:space="0" w:color="auto"/>
            <w:bottom w:val="none" w:sz="0" w:space="0" w:color="auto"/>
            <w:right w:val="none" w:sz="0" w:space="0" w:color="auto"/>
          </w:divBdr>
        </w:div>
        <w:div w:id="430319003">
          <w:marLeft w:val="0"/>
          <w:marRight w:val="0"/>
          <w:marTop w:val="0"/>
          <w:marBottom w:val="0"/>
          <w:divBdr>
            <w:top w:val="none" w:sz="0" w:space="0" w:color="auto"/>
            <w:left w:val="none" w:sz="0" w:space="0" w:color="auto"/>
            <w:bottom w:val="none" w:sz="0" w:space="0" w:color="auto"/>
            <w:right w:val="none" w:sz="0" w:space="0" w:color="auto"/>
          </w:divBdr>
        </w:div>
        <w:div w:id="643657586">
          <w:marLeft w:val="0"/>
          <w:marRight w:val="0"/>
          <w:marTop w:val="0"/>
          <w:marBottom w:val="0"/>
          <w:divBdr>
            <w:top w:val="none" w:sz="0" w:space="0" w:color="auto"/>
            <w:left w:val="none" w:sz="0" w:space="0" w:color="auto"/>
            <w:bottom w:val="none" w:sz="0" w:space="0" w:color="auto"/>
            <w:right w:val="none" w:sz="0" w:space="0" w:color="auto"/>
          </w:divBdr>
        </w:div>
        <w:div w:id="764961799">
          <w:marLeft w:val="0"/>
          <w:marRight w:val="0"/>
          <w:marTop w:val="0"/>
          <w:marBottom w:val="0"/>
          <w:divBdr>
            <w:top w:val="none" w:sz="0" w:space="0" w:color="auto"/>
            <w:left w:val="none" w:sz="0" w:space="0" w:color="auto"/>
            <w:bottom w:val="none" w:sz="0" w:space="0" w:color="auto"/>
            <w:right w:val="none" w:sz="0" w:space="0" w:color="auto"/>
          </w:divBdr>
        </w:div>
        <w:div w:id="1330672575">
          <w:marLeft w:val="0"/>
          <w:marRight w:val="0"/>
          <w:marTop w:val="0"/>
          <w:marBottom w:val="0"/>
          <w:divBdr>
            <w:top w:val="none" w:sz="0" w:space="0" w:color="auto"/>
            <w:left w:val="none" w:sz="0" w:space="0" w:color="auto"/>
            <w:bottom w:val="none" w:sz="0" w:space="0" w:color="auto"/>
            <w:right w:val="none" w:sz="0" w:space="0" w:color="auto"/>
          </w:divBdr>
        </w:div>
        <w:div w:id="1585650966">
          <w:marLeft w:val="0"/>
          <w:marRight w:val="0"/>
          <w:marTop w:val="0"/>
          <w:marBottom w:val="0"/>
          <w:divBdr>
            <w:top w:val="none" w:sz="0" w:space="0" w:color="auto"/>
            <w:left w:val="none" w:sz="0" w:space="0" w:color="auto"/>
            <w:bottom w:val="none" w:sz="0" w:space="0" w:color="auto"/>
            <w:right w:val="none" w:sz="0" w:space="0" w:color="auto"/>
          </w:divBdr>
        </w:div>
        <w:div w:id="1692876228">
          <w:marLeft w:val="0"/>
          <w:marRight w:val="0"/>
          <w:marTop w:val="0"/>
          <w:marBottom w:val="0"/>
          <w:divBdr>
            <w:top w:val="none" w:sz="0" w:space="0" w:color="auto"/>
            <w:left w:val="none" w:sz="0" w:space="0" w:color="auto"/>
            <w:bottom w:val="none" w:sz="0" w:space="0" w:color="auto"/>
            <w:right w:val="none" w:sz="0" w:space="0" w:color="auto"/>
          </w:divBdr>
        </w:div>
        <w:div w:id="2050640338">
          <w:marLeft w:val="0"/>
          <w:marRight w:val="0"/>
          <w:marTop w:val="0"/>
          <w:marBottom w:val="0"/>
          <w:divBdr>
            <w:top w:val="none" w:sz="0" w:space="0" w:color="auto"/>
            <w:left w:val="none" w:sz="0" w:space="0" w:color="auto"/>
            <w:bottom w:val="none" w:sz="0" w:space="0" w:color="auto"/>
            <w:right w:val="none" w:sz="0" w:space="0" w:color="auto"/>
          </w:divBdr>
        </w:div>
      </w:divsChild>
    </w:div>
    <w:div w:id="354505915">
      <w:bodyDiv w:val="1"/>
      <w:marLeft w:val="0"/>
      <w:marRight w:val="0"/>
      <w:marTop w:val="0"/>
      <w:marBottom w:val="0"/>
      <w:divBdr>
        <w:top w:val="none" w:sz="0" w:space="0" w:color="auto"/>
        <w:left w:val="none" w:sz="0" w:space="0" w:color="auto"/>
        <w:bottom w:val="none" w:sz="0" w:space="0" w:color="auto"/>
        <w:right w:val="none" w:sz="0" w:space="0" w:color="auto"/>
      </w:divBdr>
      <w:divsChild>
        <w:div w:id="27416239">
          <w:marLeft w:val="0"/>
          <w:marRight w:val="0"/>
          <w:marTop w:val="0"/>
          <w:marBottom w:val="0"/>
          <w:divBdr>
            <w:top w:val="none" w:sz="0" w:space="0" w:color="auto"/>
            <w:left w:val="none" w:sz="0" w:space="0" w:color="auto"/>
            <w:bottom w:val="none" w:sz="0" w:space="0" w:color="auto"/>
            <w:right w:val="none" w:sz="0" w:space="0" w:color="auto"/>
          </w:divBdr>
        </w:div>
        <w:div w:id="621884246">
          <w:marLeft w:val="0"/>
          <w:marRight w:val="0"/>
          <w:marTop w:val="0"/>
          <w:marBottom w:val="0"/>
          <w:divBdr>
            <w:top w:val="none" w:sz="0" w:space="0" w:color="auto"/>
            <w:left w:val="none" w:sz="0" w:space="0" w:color="auto"/>
            <w:bottom w:val="none" w:sz="0" w:space="0" w:color="auto"/>
            <w:right w:val="none" w:sz="0" w:space="0" w:color="auto"/>
          </w:divBdr>
        </w:div>
        <w:div w:id="747189597">
          <w:marLeft w:val="0"/>
          <w:marRight w:val="0"/>
          <w:marTop w:val="0"/>
          <w:marBottom w:val="0"/>
          <w:divBdr>
            <w:top w:val="none" w:sz="0" w:space="0" w:color="auto"/>
            <w:left w:val="none" w:sz="0" w:space="0" w:color="auto"/>
            <w:bottom w:val="none" w:sz="0" w:space="0" w:color="auto"/>
            <w:right w:val="none" w:sz="0" w:space="0" w:color="auto"/>
          </w:divBdr>
        </w:div>
        <w:div w:id="1309936735">
          <w:marLeft w:val="0"/>
          <w:marRight w:val="0"/>
          <w:marTop w:val="0"/>
          <w:marBottom w:val="0"/>
          <w:divBdr>
            <w:top w:val="none" w:sz="0" w:space="0" w:color="auto"/>
            <w:left w:val="none" w:sz="0" w:space="0" w:color="auto"/>
            <w:bottom w:val="none" w:sz="0" w:space="0" w:color="auto"/>
            <w:right w:val="none" w:sz="0" w:space="0" w:color="auto"/>
          </w:divBdr>
          <w:divsChild>
            <w:div w:id="11059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4607">
      <w:bodyDiv w:val="1"/>
      <w:marLeft w:val="0"/>
      <w:marRight w:val="0"/>
      <w:marTop w:val="0"/>
      <w:marBottom w:val="0"/>
      <w:divBdr>
        <w:top w:val="none" w:sz="0" w:space="0" w:color="auto"/>
        <w:left w:val="none" w:sz="0" w:space="0" w:color="auto"/>
        <w:bottom w:val="none" w:sz="0" w:space="0" w:color="auto"/>
        <w:right w:val="none" w:sz="0" w:space="0" w:color="auto"/>
      </w:divBdr>
      <w:divsChild>
        <w:div w:id="183133011">
          <w:marLeft w:val="0"/>
          <w:marRight w:val="0"/>
          <w:marTop w:val="0"/>
          <w:marBottom w:val="0"/>
          <w:divBdr>
            <w:top w:val="none" w:sz="0" w:space="0" w:color="auto"/>
            <w:left w:val="none" w:sz="0" w:space="0" w:color="auto"/>
            <w:bottom w:val="none" w:sz="0" w:space="0" w:color="auto"/>
            <w:right w:val="none" w:sz="0" w:space="0" w:color="auto"/>
          </w:divBdr>
        </w:div>
        <w:div w:id="324893768">
          <w:marLeft w:val="0"/>
          <w:marRight w:val="0"/>
          <w:marTop w:val="0"/>
          <w:marBottom w:val="0"/>
          <w:divBdr>
            <w:top w:val="none" w:sz="0" w:space="0" w:color="auto"/>
            <w:left w:val="none" w:sz="0" w:space="0" w:color="auto"/>
            <w:bottom w:val="none" w:sz="0" w:space="0" w:color="auto"/>
            <w:right w:val="none" w:sz="0" w:space="0" w:color="auto"/>
          </w:divBdr>
        </w:div>
        <w:div w:id="2041125365">
          <w:marLeft w:val="0"/>
          <w:marRight w:val="0"/>
          <w:marTop w:val="0"/>
          <w:marBottom w:val="0"/>
          <w:divBdr>
            <w:top w:val="none" w:sz="0" w:space="0" w:color="auto"/>
            <w:left w:val="none" w:sz="0" w:space="0" w:color="auto"/>
            <w:bottom w:val="none" w:sz="0" w:space="0" w:color="auto"/>
            <w:right w:val="none" w:sz="0" w:space="0" w:color="auto"/>
          </w:divBdr>
        </w:div>
        <w:div w:id="1234389742">
          <w:marLeft w:val="0"/>
          <w:marRight w:val="0"/>
          <w:marTop w:val="0"/>
          <w:marBottom w:val="0"/>
          <w:divBdr>
            <w:top w:val="none" w:sz="0" w:space="0" w:color="auto"/>
            <w:left w:val="none" w:sz="0" w:space="0" w:color="auto"/>
            <w:bottom w:val="none" w:sz="0" w:space="0" w:color="auto"/>
            <w:right w:val="none" w:sz="0" w:space="0" w:color="auto"/>
          </w:divBdr>
        </w:div>
        <w:div w:id="568539479">
          <w:marLeft w:val="0"/>
          <w:marRight w:val="0"/>
          <w:marTop w:val="0"/>
          <w:marBottom w:val="0"/>
          <w:divBdr>
            <w:top w:val="none" w:sz="0" w:space="0" w:color="auto"/>
            <w:left w:val="none" w:sz="0" w:space="0" w:color="auto"/>
            <w:bottom w:val="none" w:sz="0" w:space="0" w:color="auto"/>
            <w:right w:val="none" w:sz="0" w:space="0" w:color="auto"/>
          </w:divBdr>
        </w:div>
        <w:div w:id="1664581021">
          <w:marLeft w:val="0"/>
          <w:marRight w:val="0"/>
          <w:marTop w:val="0"/>
          <w:marBottom w:val="0"/>
          <w:divBdr>
            <w:top w:val="none" w:sz="0" w:space="0" w:color="auto"/>
            <w:left w:val="none" w:sz="0" w:space="0" w:color="auto"/>
            <w:bottom w:val="none" w:sz="0" w:space="0" w:color="auto"/>
            <w:right w:val="none" w:sz="0" w:space="0" w:color="auto"/>
          </w:divBdr>
        </w:div>
      </w:divsChild>
    </w:div>
    <w:div w:id="388185790">
      <w:bodyDiv w:val="1"/>
      <w:marLeft w:val="0"/>
      <w:marRight w:val="0"/>
      <w:marTop w:val="0"/>
      <w:marBottom w:val="0"/>
      <w:divBdr>
        <w:top w:val="none" w:sz="0" w:space="0" w:color="auto"/>
        <w:left w:val="none" w:sz="0" w:space="0" w:color="auto"/>
        <w:bottom w:val="none" w:sz="0" w:space="0" w:color="auto"/>
        <w:right w:val="none" w:sz="0" w:space="0" w:color="auto"/>
      </w:divBdr>
      <w:divsChild>
        <w:div w:id="196505685">
          <w:marLeft w:val="0"/>
          <w:marRight w:val="0"/>
          <w:marTop w:val="0"/>
          <w:marBottom w:val="0"/>
          <w:divBdr>
            <w:top w:val="none" w:sz="0" w:space="0" w:color="auto"/>
            <w:left w:val="none" w:sz="0" w:space="0" w:color="auto"/>
            <w:bottom w:val="none" w:sz="0" w:space="0" w:color="auto"/>
            <w:right w:val="none" w:sz="0" w:space="0" w:color="auto"/>
          </w:divBdr>
        </w:div>
      </w:divsChild>
    </w:div>
    <w:div w:id="393814010">
      <w:bodyDiv w:val="1"/>
      <w:marLeft w:val="0"/>
      <w:marRight w:val="0"/>
      <w:marTop w:val="0"/>
      <w:marBottom w:val="0"/>
      <w:divBdr>
        <w:top w:val="none" w:sz="0" w:space="0" w:color="auto"/>
        <w:left w:val="none" w:sz="0" w:space="0" w:color="auto"/>
        <w:bottom w:val="none" w:sz="0" w:space="0" w:color="auto"/>
        <w:right w:val="none" w:sz="0" w:space="0" w:color="auto"/>
      </w:divBdr>
      <w:divsChild>
        <w:div w:id="87779388">
          <w:marLeft w:val="0"/>
          <w:marRight w:val="0"/>
          <w:marTop w:val="0"/>
          <w:marBottom w:val="0"/>
          <w:divBdr>
            <w:top w:val="none" w:sz="0" w:space="0" w:color="auto"/>
            <w:left w:val="none" w:sz="0" w:space="0" w:color="auto"/>
            <w:bottom w:val="none" w:sz="0" w:space="0" w:color="auto"/>
            <w:right w:val="none" w:sz="0" w:space="0" w:color="auto"/>
          </w:divBdr>
        </w:div>
        <w:div w:id="1724714708">
          <w:marLeft w:val="0"/>
          <w:marRight w:val="0"/>
          <w:marTop w:val="0"/>
          <w:marBottom w:val="0"/>
          <w:divBdr>
            <w:top w:val="none" w:sz="0" w:space="0" w:color="auto"/>
            <w:left w:val="none" w:sz="0" w:space="0" w:color="auto"/>
            <w:bottom w:val="none" w:sz="0" w:space="0" w:color="auto"/>
            <w:right w:val="none" w:sz="0" w:space="0" w:color="auto"/>
          </w:divBdr>
        </w:div>
        <w:div w:id="1840927410">
          <w:marLeft w:val="0"/>
          <w:marRight w:val="0"/>
          <w:marTop w:val="0"/>
          <w:marBottom w:val="0"/>
          <w:divBdr>
            <w:top w:val="none" w:sz="0" w:space="0" w:color="auto"/>
            <w:left w:val="none" w:sz="0" w:space="0" w:color="auto"/>
            <w:bottom w:val="none" w:sz="0" w:space="0" w:color="auto"/>
            <w:right w:val="none" w:sz="0" w:space="0" w:color="auto"/>
          </w:divBdr>
        </w:div>
      </w:divsChild>
    </w:div>
    <w:div w:id="409811068">
      <w:bodyDiv w:val="1"/>
      <w:marLeft w:val="0"/>
      <w:marRight w:val="0"/>
      <w:marTop w:val="0"/>
      <w:marBottom w:val="0"/>
      <w:divBdr>
        <w:top w:val="none" w:sz="0" w:space="0" w:color="auto"/>
        <w:left w:val="none" w:sz="0" w:space="0" w:color="auto"/>
        <w:bottom w:val="none" w:sz="0" w:space="0" w:color="auto"/>
        <w:right w:val="none" w:sz="0" w:space="0" w:color="auto"/>
      </w:divBdr>
      <w:divsChild>
        <w:div w:id="124399262">
          <w:marLeft w:val="0"/>
          <w:marRight w:val="0"/>
          <w:marTop w:val="0"/>
          <w:marBottom w:val="0"/>
          <w:divBdr>
            <w:top w:val="none" w:sz="0" w:space="0" w:color="auto"/>
            <w:left w:val="none" w:sz="0" w:space="0" w:color="auto"/>
            <w:bottom w:val="none" w:sz="0" w:space="0" w:color="auto"/>
            <w:right w:val="none" w:sz="0" w:space="0" w:color="auto"/>
          </w:divBdr>
        </w:div>
        <w:div w:id="1886407516">
          <w:marLeft w:val="0"/>
          <w:marRight w:val="0"/>
          <w:marTop w:val="0"/>
          <w:marBottom w:val="0"/>
          <w:divBdr>
            <w:top w:val="none" w:sz="0" w:space="0" w:color="auto"/>
            <w:left w:val="none" w:sz="0" w:space="0" w:color="auto"/>
            <w:bottom w:val="none" w:sz="0" w:space="0" w:color="auto"/>
            <w:right w:val="none" w:sz="0" w:space="0" w:color="auto"/>
          </w:divBdr>
          <w:divsChild>
            <w:div w:id="1722053286">
              <w:marLeft w:val="0"/>
              <w:marRight w:val="0"/>
              <w:marTop w:val="0"/>
              <w:marBottom w:val="0"/>
              <w:divBdr>
                <w:top w:val="none" w:sz="0" w:space="0" w:color="auto"/>
                <w:left w:val="none" w:sz="0" w:space="0" w:color="auto"/>
                <w:bottom w:val="none" w:sz="0" w:space="0" w:color="auto"/>
                <w:right w:val="none" w:sz="0" w:space="0" w:color="auto"/>
              </w:divBdr>
            </w:div>
          </w:divsChild>
        </w:div>
        <w:div w:id="2020310912">
          <w:marLeft w:val="0"/>
          <w:marRight w:val="0"/>
          <w:marTop w:val="0"/>
          <w:marBottom w:val="0"/>
          <w:divBdr>
            <w:top w:val="none" w:sz="0" w:space="0" w:color="auto"/>
            <w:left w:val="none" w:sz="0" w:space="0" w:color="auto"/>
            <w:bottom w:val="none" w:sz="0" w:space="0" w:color="auto"/>
            <w:right w:val="none" w:sz="0" w:space="0" w:color="auto"/>
          </w:divBdr>
        </w:div>
        <w:div w:id="2068408780">
          <w:marLeft w:val="0"/>
          <w:marRight w:val="0"/>
          <w:marTop w:val="0"/>
          <w:marBottom w:val="0"/>
          <w:divBdr>
            <w:top w:val="none" w:sz="0" w:space="0" w:color="auto"/>
            <w:left w:val="none" w:sz="0" w:space="0" w:color="auto"/>
            <w:bottom w:val="none" w:sz="0" w:space="0" w:color="auto"/>
            <w:right w:val="none" w:sz="0" w:space="0" w:color="auto"/>
          </w:divBdr>
        </w:div>
      </w:divsChild>
    </w:div>
    <w:div w:id="442843322">
      <w:bodyDiv w:val="1"/>
      <w:marLeft w:val="0"/>
      <w:marRight w:val="0"/>
      <w:marTop w:val="0"/>
      <w:marBottom w:val="0"/>
      <w:divBdr>
        <w:top w:val="none" w:sz="0" w:space="0" w:color="auto"/>
        <w:left w:val="none" w:sz="0" w:space="0" w:color="auto"/>
        <w:bottom w:val="none" w:sz="0" w:space="0" w:color="auto"/>
        <w:right w:val="none" w:sz="0" w:space="0" w:color="auto"/>
      </w:divBdr>
      <w:divsChild>
        <w:div w:id="2015305888">
          <w:marLeft w:val="0"/>
          <w:marRight w:val="0"/>
          <w:marTop w:val="0"/>
          <w:marBottom w:val="0"/>
          <w:divBdr>
            <w:top w:val="none" w:sz="0" w:space="0" w:color="auto"/>
            <w:left w:val="none" w:sz="0" w:space="0" w:color="auto"/>
            <w:bottom w:val="none" w:sz="0" w:space="0" w:color="auto"/>
            <w:right w:val="none" w:sz="0" w:space="0" w:color="auto"/>
          </w:divBdr>
          <w:divsChild>
            <w:div w:id="67924784">
              <w:marLeft w:val="0"/>
              <w:marRight w:val="0"/>
              <w:marTop w:val="0"/>
              <w:marBottom w:val="0"/>
              <w:divBdr>
                <w:top w:val="none" w:sz="0" w:space="0" w:color="auto"/>
                <w:left w:val="none" w:sz="0" w:space="0" w:color="auto"/>
                <w:bottom w:val="none" w:sz="0" w:space="0" w:color="auto"/>
                <w:right w:val="none" w:sz="0" w:space="0" w:color="auto"/>
              </w:divBdr>
            </w:div>
            <w:div w:id="85734038">
              <w:marLeft w:val="0"/>
              <w:marRight w:val="0"/>
              <w:marTop w:val="0"/>
              <w:marBottom w:val="0"/>
              <w:divBdr>
                <w:top w:val="none" w:sz="0" w:space="0" w:color="auto"/>
                <w:left w:val="none" w:sz="0" w:space="0" w:color="auto"/>
                <w:bottom w:val="none" w:sz="0" w:space="0" w:color="auto"/>
                <w:right w:val="none" w:sz="0" w:space="0" w:color="auto"/>
              </w:divBdr>
            </w:div>
            <w:div w:id="97799854">
              <w:marLeft w:val="0"/>
              <w:marRight w:val="0"/>
              <w:marTop w:val="0"/>
              <w:marBottom w:val="0"/>
              <w:divBdr>
                <w:top w:val="none" w:sz="0" w:space="0" w:color="auto"/>
                <w:left w:val="none" w:sz="0" w:space="0" w:color="auto"/>
                <w:bottom w:val="none" w:sz="0" w:space="0" w:color="auto"/>
                <w:right w:val="none" w:sz="0" w:space="0" w:color="auto"/>
              </w:divBdr>
            </w:div>
            <w:div w:id="130947871">
              <w:marLeft w:val="0"/>
              <w:marRight w:val="0"/>
              <w:marTop w:val="0"/>
              <w:marBottom w:val="0"/>
              <w:divBdr>
                <w:top w:val="none" w:sz="0" w:space="0" w:color="auto"/>
                <w:left w:val="none" w:sz="0" w:space="0" w:color="auto"/>
                <w:bottom w:val="none" w:sz="0" w:space="0" w:color="auto"/>
                <w:right w:val="none" w:sz="0" w:space="0" w:color="auto"/>
              </w:divBdr>
            </w:div>
            <w:div w:id="148451033">
              <w:marLeft w:val="0"/>
              <w:marRight w:val="0"/>
              <w:marTop w:val="0"/>
              <w:marBottom w:val="0"/>
              <w:divBdr>
                <w:top w:val="none" w:sz="0" w:space="0" w:color="auto"/>
                <w:left w:val="none" w:sz="0" w:space="0" w:color="auto"/>
                <w:bottom w:val="none" w:sz="0" w:space="0" w:color="auto"/>
                <w:right w:val="none" w:sz="0" w:space="0" w:color="auto"/>
              </w:divBdr>
            </w:div>
            <w:div w:id="177812672">
              <w:marLeft w:val="0"/>
              <w:marRight w:val="0"/>
              <w:marTop w:val="0"/>
              <w:marBottom w:val="0"/>
              <w:divBdr>
                <w:top w:val="none" w:sz="0" w:space="0" w:color="auto"/>
                <w:left w:val="none" w:sz="0" w:space="0" w:color="auto"/>
                <w:bottom w:val="none" w:sz="0" w:space="0" w:color="auto"/>
                <w:right w:val="none" w:sz="0" w:space="0" w:color="auto"/>
              </w:divBdr>
            </w:div>
            <w:div w:id="187256764">
              <w:marLeft w:val="0"/>
              <w:marRight w:val="0"/>
              <w:marTop w:val="0"/>
              <w:marBottom w:val="0"/>
              <w:divBdr>
                <w:top w:val="none" w:sz="0" w:space="0" w:color="auto"/>
                <w:left w:val="none" w:sz="0" w:space="0" w:color="auto"/>
                <w:bottom w:val="none" w:sz="0" w:space="0" w:color="auto"/>
                <w:right w:val="none" w:sz="0" w:space="0" w:color="auto"/>
              </w:divBdr>
            </w:div>
            <w:div w:id="194123005">
              <w:marLeft w:val="0"/>
              <w:marRight w:val="0"/>
              <w:marTop w:val="0"/>
              <w:marBottom w:val="0"/>
              <w:divBdr>
                <w:top w:val="none" w:sz="0" w:space="0" w:color="auto"/>
                <w:left w:val="none" w:sz="0" w:space="0" w:color="auto"/>
                <w:bottom w:val="none" w:sz="0" w:space="0" w:color="auto"/>
                <w:right w:val="none" w:sz="0" w:space="0" w:color="auto"/>
              </w:divBdr>
            </w:div>
            <w:div w:id="204949512">
              <w:marLeft w:val="0"/>
              <w:marRight w:val="0"/>
              <w:marTop w:val="0"/>
              <w:marBottom w:val="0"/>
              <w:divBdr>
                <w:top w:val="none" w:sz="0" w:space="0" w:color="auto"/>
                <w:left w:val="none" w:sz="0" w:space="0" w:color="auto"/>
                <w:bottom w:val="none" w:sz="0" w:space="0" w:color="auto"/>
                <w:right w:val="none" w:sz="0" w:space="0" w:color="auto"/>
              </w:divBdr>
            </w:div>
            <w:div w:id="222452855">
              <w:marLeft w:val="0"/>
              <w:marRight w:val="0"/>
              <w:marTop w:val="0"/>
              <w:marBottom w:val="0"/>
              <w:divBdr>
                <w:top w:val="none" w:sz="0" w:space="0" w:color="auto"/>
                <w:left w:val="none" w:sz="0" w:space="0" w:color="auto"/>
                <w:bottom w:val="none" w:sz="0" w:space="0" w:color="auto"/>
                <w:right w:val="none" w:sz="0" w:space="0" w:color="auto"/>
              </w:divBdr>
            </w:div>
            <w:div w:id="279996041">
              <w:marLeft w:val="0"/>
              <w:marRight w:val="0"/>
              <w:marTop w:val="0"/>
              <w:marBottom w:val="0"/>
              <w:divBdr>
                <w:top w:val="none" w:sz="0" w:space="0" w:color="auto"/>
                <w:left w:val="none" w:sz="0" w:space="0" w:color="auto"/>
                <w:bottom w:val="none" w:sz="0" w:space="0" w:color="auto"/>
                <w:right w:val="none" w:sz="0" w:space="0" w:color="auto"/>
              </w:divBdr>
            </w:div>
            <w:div w:id="295792272">
              <w:marLeft w:val="0"/>
              <w:marRight w:val="0"/>
              <w:marTop w:val="0"/>
              <w:marBottom w:val="0"/>
              <w:divBdr>
                <w:top w:val="none" w:sz="0" w:space="0" w:color="auto"/>
                <w:left w:val="none" w:sz="0" w:space="0" w:color="auto"/>
                <w:bottom w:val="none" w:sz="0" w:space="0" w:color="auto"/>
                <w:right w:val="none" w:sz="0" w:space="0" w:color="auto"/>
              </w:divBdr>
            </w:div>
            <w:div w:id="298875522">
              <w:marLeft w:val="0"/>
              <w:marRight w:val="0"/>
              <w:marTop w:val="0"/>
              <w:marBottom w:val="0"/>
              <w:divBdr>
                <w:top w:val="none" w:sz="0" w:space="0" w:color="auto"/>
                <w:left w:val="none" w:sz="0" w:space="0" w:color="auto"/>
                <w:bottom w:val="none" w:sz="0" w:space="0" w:color="auto"/>
                <w:right w:val="none" w:sz="0" w:space="0" w:color="auto"/>
              </w:divBdr>
            </w:div>
            <w:div w:id="312947504">
              <w:marLeft w:val="0"/>
              <w:marRight w:val="0"/>
              <w:marTop w:val="0"/>
              <w:marBottom w:val="0"/>
              <w:divBdr>
                <w:top w:val="none" w:sz="0" w:space="0" w:color="auto"/>
                <w:left w:val="none" w:sz="0" w:space="0" w:color="auto"/>
                <w:bottom w:val="none" w:sz="0" w:space="0" w:color="auto"/>
                <w:right w:val="none" w:sz="0" w:space="0" w:color="auto"/>
              </w:divBdr>
            </w:div>
            <w:div w:id="324625012">
              <w:marLeft w:val="0"/>
              <w:marRight w:val="0"/>
              <w:marTop w:val="0"/>
              <w:marBottom w:val="0"/>
              <w:divBdr>
                <w:top w:val="none" w:sz="0" w:space="0" w:color="auto"/>
                <w:left w:val="none" w:sz="0" w:space="0" w:color="auto"/>
                <w:bottom w:val="none" w:sz="0" w:space="0" w:color="auto"/>
                <w:right w:val="none" w:sz="0" w:space="0" w:color="auto"/>
              </w:divBdr>
            </w:div>
            <w:div w:id="344870969">
              <w:marLeft w:val="0"/>
              <w:marRight w:val="0"/>
              <w:marTop w:val="0"/>
              <w:marBottom w:val="0"/>
              <w:divBdr>
                <w:top w:val="none" w:sz="0" w:space="0" w:color="auto"/>
                <w:left w:val="none" w:sz="0" w:space="0" w:color="auto"/>
                <w:bottom w:val="none" w:sz="0" w:space="0" w:color="auto"/>
                <w:right w:val="none" w:sz="0" w:space="0" w:color="auto"/>
              </w:divBdr>
            </w:div>
            <w:div w:id="345637663">
              <w:marLeft w:val="0"/>
              <w:marRight w:val="0"/>
              <w:marTop w:val="0"/>
              <w:marBottom w:val="0"/>
              <w:divBdr>
                <w:top w:val="none" w:sz="0" w:space="0" w:color="auto"/>
                <w:left w:val="none" w:sz="0" w:space="0" w:color="auto"/>
                <w:bottom w:val="none" w:sz="0" w:space="0" w:color="auto"/>
                <w:right w:val="none" w:sz="0" w:space="0" w:color="auto"/>
              </w:divBdr>
            </w:div>
            <w:div w:id="349839141">
              <w:marLeft w:val="0"/>
              <w:marRight w:val="0"/>
              <w:marTop w:val="0"/>
              <w:marBottom w:val="0"/>
              <w:divBdr>
                <w:top w:val="none" w:sz="0" w:space="0" w:color="auto"/>
                <w:left w:val="none" w:sz="0" w:space="0" w:color="auto"/>
                <w:bottom w:val="none" w:sz="0" w:space="0" w:color="auto"/>
                <w:right w:val="none" w:sz="0" w:space="0" w:color="auto"/>
              </w:divBdr>
            </w:div>
            <w:div w:id="350450825">
              <w:marLeft w:val="0"/>
              <w:marRight w:val="0"/>
              <w:marTop w:val="0"/>
              <w:marBottom w:val="0"/>
              <w:divBdr>
                <w:top w:val="none" w:sz="0" w:space="0" w:color="auto"/>
                <w:left w:val="none" w:sz="0" w:space="0" w:color="auto"/>
                <w:bottom w:val="none" w:sz="0" w:space="0" w:color="auto"/>
                <w:right w:val="none" w:sz="0" w:space="0" w:color="auto"/>
              </w:divBdr>
            </w:div>
            <w:div w:id="353729695">
              <w:marLeft w:val="0"/>
              <w:marRight w:val="0"/>
              <w:marTop w:val="0"/>
              <w:marBottom w:val="0"/>
              <w:divBdr>
                <w:top w:val="none" w:sz="0" w:space="0" w:color="auto"/>
                <w:left w:val="none" w:sz="0" w:space="0" w:color="auto"/>
                <w:bottom w:val="none" w:sz="0" w:space="0" w:color="auto"/>
                <w:right w:val="none" w:sz="0" w:space="0" w:color="auto"/>
              </w:divBdr>
            </w:div>
            <w:div w:id="397048518">
              <w:marLeft w:val="0"/>
              <w:marRight w:val="0"/>
              <w:marTop w:val="0"/>
              <w:marBottom w:val="0"/>
              <w:divBdr>
                <w:top w:val="none" w:sz="0" w:space="0" w:color="auto"/>
                <w:left w:val="none" w:sz="0" w:space="0" w:color="auto"/>
                <w:bottom w:val="none" w:sz="0" w:space="0" w:color="auto"/>
                <w:right w:val="none" w:sz="0" w:space="0" w:color="auto"/>
              </w:divBdr>
            </w:div>
            <w:div w:id="398788370">
              <w:marLeft w:val="0"/>
              <w:marRight w:val="0"/>
              <w:marTop w:val="0"/>
              <w:marBottom w:val="0"/>
              <w:divBdr>
                <w:top w:val="none" w:sz="0" w:space="0" w:color="auto"/>
                <w:left w:val="none" w:sz="0" w:space="0" w:color="auto"/>
                <w:bottom w:val="none" w:sz="0" w:space="0" w:color="auto"/>
                <w:right w:val="none" w:sz="0" w:space="0" w:color="auto"/>
              </w:divBdr>
            </w:div>
            <w:div w:id="419721106">
              <w:marLeft w:val="0"/>
              <w:marRight w:val="0"/>
              <w:marTop w:val="0"/>
              <w:marBottom w:val="0"/>
              <w:divBdr>
                <w:top w:val="none" w:sz="0" w:space="0" w:color="auto"/>
                <w:left w:val="none" w:sz="0" w:space="0" w:color="auto"/>
                <w:bottom w:val="none" w:sz="0" w:space="0" w:color="auto"/>
                <w:right w:val="none" w:sz="0" w:space="0" w:color="auto"/>
              </w:divBdr>
            </w:div>
            <w:div w:id="453596976">
              <w:marLeft w:val="0"/>
              <w:marRight w:val="0"/>
              <w:marTop w:val="0"/>
              <w:marBottom w:val="0"/>
              <w:divBdr>
                <w:top w:val="none" w:sz="0" w:space="0" w:color="auto"/>
                <w:left w:val="none" w:sz="0" w:space="0" w:color="auto"/>
                <w:bottom w:val="none" w:sz="0" w:space="0" w:color="auto"/>
                <w:right w:val="none" w:sz="0" w:space="0" w:color="auto"/>
              </w:divBdr>
            </w:div>
            <w:div w:id="474570829">
              <w:marLeft w:val="0"/>
              <w:marRight w:val="0"/>
              <w:marTop w:val="0"/>
              <w:marBottom w:val="0"/>
              <w:divBdr>
                <w:top w:val="none" w:sz="0" w:space="0" w:color="auto"/>
                <w:left w:val="none" w:sz="0" w:space="0" w:color="auto"/>
                <w:bottom w:val="none" w:sz="0" w:space="0" w:color="auto"/>
                <w:right w:val="none" w:sz="0" w:space="0" w:color="auto"/>
              </w:divBdr>
            </w:div>
            <w:div w:id="485249989">
              <w:marLeft w:val="0"/>
              <w:marRight w:val="0"/>
              <w:marTop w:val="0"/>
              <w:marBottom w:val="0"/>
              <w:divBdr>
                <w:top w:val="none" w:sz="0" w:space="0" w:color="auto"/>
                <w:left w:val="none" w:sz="0" w:space="0" w:color="auto"/>
                <w:bottom w:val="none" w:sz="0" w:space="0" w:color="auto"/>
                <w:right w:val="none" w:sz="0" w:space="0" w:color="auto"/>
              </w:divBdr>
            </w:div>
            <w:div w:id="487209772">
              <w:marLeft w:val="0"/>
              <w:marRight w:val="0"/>
              <w:marTop w:val="0"/>
              <w:marBottom w:val="0"/>
              <w:divBdr>
                <w:top w:val="none" w:sz="0" w:space="0" w:color="auto"/>
                <w:left w:val="none" w:sz="0" w:space="0" w:color="auto"/>
                <w:bottom w:val="none" w:sz="0" w:space="0" w:color="auto"/>
                <w:right w:val="none" w:sz="0" w:space="0" w:color="auto"/>
              </w:divBdr>
            </w:div>
            <w:div w:id="491796826">
              <w:marLeft w:val="0"/>
              <w:marRight w:val="0"/>
              <w:marTop w:val="0"/>
              <w:marBottom w:val="0"/>
              <w:divBdr>
                <w:top w:val="none" w:sz="0" w:space="0" w:color="auto"/>
                <w:left w:val="none" w:sz="0" w:space="0" w:color="auto"/>
                <w:bottom w:val="none" w:sz="0" w:space="0" w:color="auto"/>
                <w:right w:val="none" w:sz="0" w:space="0" w:color="auto"/>
              </w:divBdr>
            </w:div>
            <w:div w:id="507214959">
              <w:marLeft w:val="0"/>
              <w:marRight w:val="0"/>
              <w:marTop w:val="0"/>
              <w:marBottom w:val="0"/>
              <w:divBdr>
                <w:top w:val="none" w:sz="0" w:space="0" w:color="auto"/>
                <w:left w:val="none" w:sz="0" w:space="0" w:color="auto"/>
                <w:bottom w:val="none" w:sz="0" w:space="0" w:color="auto"/>
                <w:right w:val="none" w:sz="0" w:space="0" w:color="auto"/>
              </w:divBdr>
            </w:div>
            <w:div w:id="518130294">
              <w:marLeft w:val="0"/>
              <w:marRight w:val="0"/>
              <w:marTop w:val="0"/>
              <w:marBottom w:val="0"/>
              <w:divBdr>
                <w:top w:val="none" w:sz="0" w:space="0" w:color="auto"/>
                <w:left w:val="none" w:sz="0" w:space="0" w:color="auto"/>
                <w:bottom w:val="none" w:sz="0" w:space="0" w:color="auto"/>
                <w:right w:val="none" w:sz="0" w:space="0" w:color="auto"/>
              </w:divBdr>
            </w:div>
            <w:div w:id="535385830">
              <w:marLeft w:val="0"/>
              <w:marRight w:val="0"/>
              <w:marTop w:val="0"/>
              <w:marBottom w:val="0"/>
              <w:divBdr>
                <w:top w:val="none" w:sz="0" w:space="0" w:color="auto"/>
                <w:left w:val="none" w:sz="0" w:space="0" w:color="auto"/>
                <w:bottom w:val="none" w:sz="0" w:space="0" w:color="auto"/>
                <w:right w:val="none" w:sz="0" w:space="0" w:color="auto"/>
              </w:divBdr>
            </w:div>
            <w:div w:id="546987005">
              <w:marLeft w:val="0"/>
              <w:marRight w:val="0"/>
              <w:marTop w:val="0"/>
              <w:marBottom w:val="0"/>
              <w:divBdr>
                <w:top w:val="none" w:sz="0" w:space="0" w:color="auto"/>
                <w:left w:val="none" w:sz="0" w:space="0" w:color="auto"/>
                <w:bottom w:val="none" w:sz="0" w:space="0" w:color="auto"/>
                <w:right w:val="none" w:sz="0" w:space="0" w:color="auto"/>
              </w:divBdr>
            </w:div>
            <w:div w:id="557976485">
              <w:marLeft w:val="0"/>
              <w:marRight w:val="0"/>
              <w:marTop w:val="0"/>
              <w:marBottom w:val="0"/>
              <w:divBdr>
                <w:top w:val="none" w:sz="0" w:space="0" w:color="auto"/>
                <w:left w:val="none" w:sz="0" w:space="0" w:color="auto"/>
                <w:bottom w:val="none" w:sz="0" w:space="0" w:color="auto"/>
                <w:right w:val="none" w:sz="0" w:space="0" w:color="auto"/>
              </w:divBdr>
            </w:div>
            <w:div w:id="562061255">
              <w:marLeft w:val="0"/>
              <w:marRight w:val="0"/>
              <w:marTop w:val="0"/>
              <w:marBottom w:val="0"/>
              <w:divBdr>
                <w:top w:val="none" w:sz="0" w:space="0" w:color="auto"/>
                <w:left w:val="none" w:sz="0" w:space="0" w:color="auto"/>
                <w:bottom w:val="none" w:sz="0" w:space="0" w:color="auto"/>
                <w:right w:val="none" w:sz="0" w:space="0" w:color="auto"/>
              </w:divBdr>
            </w:div>
            <w:div w:id="629551299">
              <w:marLeft w:val="0"/>
              <w:marRight w:val="0"/>
              <w:marTop w:val="0"/>
              <w:marBottom w:val="0"/>
              <w:divBdr>
                <w:top w:val="none" w:sz="0" w:space="0" w:color="auto"/>
                <w:left w:val="none" w:sz="0" w:space="0" w:color="auto"/>
                <w:bottom w:val="none" w:sz="0" w:space="0" w:color="auto"/>
                <w:right w:val="none" w:sz="0" w:space="0" w:color="auto"/>
              </w:divBdr>
            </w:div>
            <w:div w:id="636495510">
              <w:marLeft w:val="0"/>
              <w:marRight w:val="0"/>
              <w:marTop w:val="0"/>
              <w:marBottom w:val="0"/>
              <w:divBdr>
                <w:top w:val="none" w:sz="0" w:space="0" w:color="auto"/>
                <w:left w:val="none" w:sz="0" w:space="0" w:color="auto"/>
                <w:bottom w:val="none" w:sz="0" w:space="0" w:color="auto"/>
                <w:right w:val="none" w:sz="0" w:space="0" w:color="auto"/>
              </w:divBdr>
            </w:div>
            <w:div w:id="644696913">
              <w:marLeft w:val="0"/>
              <w:marRight w:val="0"/>
              <w:marTop w:val="0"/>
              <w:marBottom w:val="0"/>
              <w:divBdr>
                <w:top w:val="none" w:sz="0" w:space="0" w:color="auto"/>
                <w:left w:val="none" w:sz="0" w:space="0" w:color="auto"/>
                <w:bottom w:val="none" w:sz="0" w:space="0" w:color="auto"/>
                <w:right w:val="none" w:sz="0" w:space="0" w:color="auto"/>
              </w:divBdr>
            </w:div>
            <w:div w:id="658072424">
              <w:marLeft w:val="0"/>
              <w:marRight w:val="0"/>
              <w:marTop w:val="0"/>
              <w:marBottom w:val="0"/>
              <w:divBdr>
                <w:top w:val="none" w:sz="0" w:space="0" w:color="auto"/>
                <w:left w:val="none" w:sz="0" w:space="0" w:color="auto"/>
                <w:bottom w:val="none" w:sz="0" w:space="0" w:color="auto"/>
                <w:right w:val="none" w:sz="0" w:space="0" w:color="auto"/>
              </w:divBdr>
            </w:div>
            <w:div w:id="663359494">
              <w:marLeft w:val="0"/>
              <w:marRight w:val="0"/>
              <w:marTop w:val="0"/>
              <w:marBottom w:val="0"/>
              <w:divBdr>
                <w:top w:val="none" w:sz="0" w:space="0" w:color="auto"/>
                <w:left w:val="none" w:sz="0" w:space="0" w:color="auto"/>
                <w:bottom w:val="none" w:sz="0" w:space="0" w:color="auto"/>
                <w:right w:val="none" w:sz="0" w:space="0" w:color="auto"/>
              </w:divBdr>
            </w:div>
            <w:div w:id="677580006">
              <w:marLeft w:val="0"/>
              <w:marRight w:val="0"/>
              <w:marTop w:val="0"/>
              <w:marBottom w:val="0"/>
              <w:divBdr>
                <w:top w:val="none" w:sz="0" w:space="0" w:color="auto"/>
                <w:left w:val="none" w:sz="0" w:space="0" w:color="auto"/>
                <w:bottom w:val="none" w:sz="0" w:space="0" w:color="auto"/>
                <w:right w:val="none" w:sz="0" w:space="0" w:color="auto"/>
              </w:divBdr>
            </w:div>
            <w:div w:id="696002987">
              <w:marLeft w:val="0"/>
              <w:marRight w:val="0"/>
              <w:marTop w:val="0"/>
              <w:marBottom w:val="0"/>
              <w:divBdr>
                <w:top w:val="none" w:sz="0" w:space="0" w:color="auto"/>
                <w:left w:val="none" w:sz="0" w:space="0" w:color="auto"/>
                <w:bottom w:val="none" w:sz="0" w:space="0" w:color="auto"/>
                <w:right w:val="none" w:sz="0" w:space="0" w:color="auto"/>
              </w:divBdr>
            </w:div>
            <w:div w:id="697239266">
              <w:marLeft w:val="0"/>
              <w:marRight w:val="0"/>
              <w:marTop w:val="0"/>
              <w:marBottom w:val="0"/>
              <w:divBdr>
                <w:top w:val="none" w:sz="0" w:space="0" w:color="auto"/>
                <w:left w:val="none" w:sz="0" w:space="0" w:color="auto"/>
                <w:bottom w:val="none" w:sz="0" w:space="0" w:color="auto"/>
                <w:right w:val="none" w:sz="0" w:space="0" w:color="auto"/>
              </w:divBdr>
            </w:div>
            <w:div w:id="711685398">
              <w:marLeft w:val="0"/>
              <w:marRight w:val="0"/>
              <w:marTop w:val="0"/>
              <w:marBottom w:val="0"/>
              <w:divBdr>
                <w:top w:val="none" w:sz="0" w:space="0" w:color="auto"/>
                <w:left w:val="none" w:sz="0" w:space="0" w:color="auto"/>
                <w:bottom w:val="none" w:sz="0" w:space="0" w:color="auto"/>
                <w:right w:val="none" w:sz="0" w:space="0" w:color="auto"/>
              </w:divBdr>
            </w:div>
            <w:div w:id="735669380">
              <w:marLeft w:val="0"/>
              <w:marRight w:val="0"/>
              <w:marTop w:val="0"/>
              <w:marBottom w:val="0"/>
              <w:divBdr>
                <w:top w:val="none" w:sz="0" w:space="0" w:color="auto"/>
                <w:left w:val="none" w:sz="0" w:space="0" w:color="auto"/>
                <w:bottom w:val="none" w:sz="0" w:space="0" w:color="auto"/>
                <w:right w:val="none" w:sz="0" w:space="0" w:color="auto"/>
              </w:divBdr>
            </w:div>
            <w:div w:id="738358578">
              <w:marLeft w:val="0"/>
              <w:marRight w:val="0"/>
              <w:marTop w:val="0"/>
              <w:marBottom w:val="0"/>
              <w:divBdr>
                <w:top w:val="none" w:sz="0" w:space="0" w:color="auto"/>
                <w:left w:val="none" w:sz="0" w:space="0" w:color="auto"/>
                <w:bottom w:val="none" w:sz="0" w:space="0" w:color="auto"/>
                <w:right w:val="none" w:sz="0" w:space="0" w:color="auto"/>
              </w:divBdr>
            </w:div>
            <w:div w:id="744455505">
              <w:marLeft w:val="0"/>
              <w:marRight w:val="0"/>
              <w:marTop w:val="0"/>
              <w:marBottom w:val="0"/>
              <w:divBdr>
                <w:top w:val="none" w:sz="0" w:space="0" w:color="auto"/>
                <w:left w:val="none" w:sz="0" w:space="0" w:color="auto"/>
                <w:bottom w:val="none" w:sz="0" w:space="0" w:color="auto"/>
                <w:right w:val="none" w:sz="0" w:space="0" w:color="auto"/>
              </w:divBdr>
            </w:div>
            <w:div w:id="748120784">
              <w:marLeft w:val="0"/>
              <w:marRight w:val="0"/>
              <w:marTop w:val="0"/>
              <w:marBottom w:val="0"/>
              <w:divBdr>
                <w:top w:val="none" w:sz="0" w:space="0" w:color="auto"/>
                <w:left w:val="none" w:sz="0" w:space="0" w:color="auto"/>
                <w:bottom w:val="none" w:sz="0" w:space="0" w:color="auto"/>
                <w:right w:val="none" w:sz="0" w:space="0" w:color="auto"/>
              </w:divBdr>
            </w:div>
            <w:div w:id="749233879">
              <w:marLeft w:val="0"/>
              <w:marRight w:val="0"/>
              <w:marTop w:val="0"/>
              <w:marBottom w:val="0"/>
              <w:divBdr>
                <w:top w:val="none" w:sz="0" w:space="0" w:color="auto"/>
                <w:left w:val="none" w:sz="0" w:space="0" w:color="auto"/>
                <w:bottom w:val="none" w:sz="0" w:space="0" w:color="auto"/>
                <w:right w:val="none" w:sz="0" w:space="0" w:color="auto"/>
              </w:divBdr>
            </w:div>
            <w:div w:id="749932016">
              <w:marLeft w:val="0"/>
              <w:marRight w:val="0"/>
              <w:marTop w:val="0"/>
              <w:marBottom w:val="0"/>
              <w:divBdr>
                <w:top w:val="none" w:sz="0" w:space="0" w:color="auto"/>
                <w:left w:val="none" w:sz="0" w:space="0" w:color="auto"/>
                <w:bottom w:val="none" w:sz="0" w:space="0" w:color="auto"/>
                <w:right w:val="none" w:sz="0" w:space="0" w:color="auto"/>
              </w:divBdr>
            </w:div>
            <w:div w:id="762412967">
              <w:marLeft w:val="0"/>
              <w:marRight w:val="0"/>
              <w:marTop w:val="0"/>
              <w:marBottom w:val="0"/>
              <w:divBdr>
                <w:top w:val="none" w:sz="0" w:space="0" w:color="auto"/>
                <w:left w:val="none" w:sz="0" w:space="0" w:color="auto"/>
                <w:bottom w:val="none" w:sz="0" w:space="0" w:color="auto"/>
                <w:right w:val="none" w:sz="0" w:space="0" w:color="auto"/>
              </w:divBdr>
            </w:div>
            <w:div w:id="763496880">
              <w:marLeft w:val="0"/>
              <w:marRight w:val="0"/>
              <w:marTop w:val="0"/>
              <w:marBottom w:val="0"/>
              <w:divBdr>
                <w:top w:val="none" w:sz="0" w:space="0" w:color="auto"/>
                <w:left w:val="none" w:sz="0" w:space="0" w:color="auto"/>
                <w:bottom w:val="none" w:sz="0" w:space="0" w:color="auto"/>
                <w:right w:val="none" w:sz="0" w:space="0" w:color="auto"/>
              </w:divBdr>
            </w:div>
            <w:div w:id="801464350">
              <w:marLeft w:val="0"/>
              <w:marRight w:val="0"/>
              <w:marTop w:val="0"/>
              <w:marBottom w:val="0"/>
              <w:divBdr>
                <w:top w:val="none" w:sz="0" w:space="0" w:color="auto"/>
                <w:left w:val="none" w:sz="0" w:space="0" w:color="auto"/>
                <w:bottom w:val="none" w:sz="0" w:space="0" w:color="auto"/>
                <w:right w:val="none" w:sz="0" w:space="0" w:color="auto"/>
              </w:divBdr>
            </w:div>
            <w:div w:id="865480714">
              <w:marLeft w:val="0"/>
              <w:marRight w:val="0"/>
              <w:marTop w:val="0"/>
              <w:marBottom w:val="0"/>
              <w:divBdr>
                <w:top w:val="none" w:sz="0" w:space="0" w:color="auto"/>
                <w:left w:val="none" w:sz="0" w:space="0" w:color="auto"/>
                <w:bottom w:val="none" w:sz="0" w:space="0" w:color="auto"/>
                <w:right w:val="none" w:sz="0" w:space="0" w:color="auto"/>
              </w:divBdr>
            </w:div>
            <w:div w:id="870341223">
              <w:marLeft w:val="0"/>
              <w:marRight w:val="0"/>
              <w:marTop w:val="0"/>
              <w:marBottom w:val="0"/>
              <w:divBdr>
                <w:top w:val="none" w:sz="0" w:space="0" w:color="auto"/>
                <w:left w:val="none" w:sz="0" w:space="0" w:color="auto"/>
                <w:bottom w:val="none" w:sz="0" w:space="0" w:color="auto"/>
                <w:right w:val="none" w:sz="0" w:space="0" w:color="auto"/>
              </w:divBdr>
            </w:div>
            <w:div w:id="878007489">
              <w:marLeft w:val="0"/>
              <w:marRight w:val="0"/>
              <w:marTop w:val="0"/>
              <w:marBottom w:val="0"/>
              <w:divBdr>
                <w:top w:val="none" w:sz="0" w:space="0" w:color="auto"/>
                <w:left w:val="none" w:sz="0" w:space="0" w:color="auto"/>
                <w:bottom w:val="none" w:sz="0" w:space="0" w:color="auto"/>
                <w:right w:val="none" w:sz="0" w:space="0" w:color="auto"/>
              </w:divBdr>
            </w:div>
            <w:div w:id="886064759">
              <w:marLeft w:val="0"/>
              <w:marRight w:val="0"/>
              <w:marTop w:val="0"/>
              <w:marBottom w:val="0"/>
              <w:divBdr>
                <w:top w:val="none" w:sz="0" w:space="0" w:color="auto"/>
                <w:left w:val="none" w:sz="0" w:space="0" w:color="auto"/>
                <w:bottom w:val="none" w:sz="0" w:space="0" w:color="auto"/>
                <w:right w:val="none" w:sz="0" w:space="0" w:color="auto"/>
              </w:divBdr>
            </w:div>
            <w:div w:id="888958147">
              <w:marLeft w:val="0"/>
              <w:marRight w:val="0"/>
              <w:marTop w:val="0"/>
              <w:marBottom w:val="0"/>
              <w:divBdr>
                <w:top w:val="none" w:sz="0" w:space="0" w:color="auto"/>
                <w:left w:val="none" w:sz="0" w:space="0" w:color="auto"/>
                <w:bottom w:val="none" w:sz="0" w:space="0" w:color="auto"/>
                <w:right w:val="none" w:sz="0" w:space="0" w:color="auto"/>
              </w:divBdr>
            </w:div>
            <w:div w:id="898325986">
              <w:marLeft w:val="0"/>
              <w:marRight w:val="0"/>
              <w:marTop w:val="0"/>
              <w:marBottom w:val="0"/>
              <w:divBdr>
                <w:top w:val="none" w:sz="0" w:space="0" w:color="auto"/>
                <w:left w:val="none" w:sz="0" w:space="0" w:color="auto"/>
                <w:bottom w:val="none" w:sz="0" w:space="0" w:color="auto"/>
                <w:right w:val="none" w:sz="0" w:space="0" w:color="auto"/>
              </w:divBdr>
            </w:div>
            <w:div w:id="908419914">
              <w:marLeft w:val="0"/>
              <w:marRight w:val="0"/>
              <w:marTop w:val="0"/>
              <w:marBottom w:val="0"/>
              <w:divBdr>
                <w:top w:val="none" w:sz="0" w:space="0" w:color="auto"/>
                <w:left w:val="none" w:sz="0" w:space="0" w:color="auto"/>
                <w:bottom w:val="none" w:sz="0" w:space="0" w:color="auto"/>
                <w:right w:val="none" w:sz="0" w:space="0" w:color="auto"/>
              </w:divBdr>
            </w:div>
            <w:div w:id="919481024">
              <w:marLeft w:val="0"/>
              <w:marRight w:val="0"/>
              <w:marTop w:val="0"/>
              <w:marBottom w:val="0"/>
              <w:divBdr>
                <w:top w:val="none" w:sz="0" w:space="0" w:color="auto"/>
                <w:left w:val="none" w:sz="0" w:space="0" w:color="auto"/>
                <w:bottom w:val="none" w:sz="0" w:space="0" w:color="auto"/>
                <w:right w:val="none" w:sz="0" w:space="0" w:color="auto"/>
              </w:divBdr>
            </w:div>
            <w:div w:id="928194310">
              <w:marLeft w:val="0"/>
              <w:marRight w:val="0"/>
              <w:marTop w:val="0"/>
              <w:marBottom w:val="0"/>
              <w:divBdr>
                <w:top w:val="none" w:sz="0" w:space="0" w:color="auto"/>
                <w:left w:val="none" w:sz="0" w:space="0" w:color="auto"/>
                <w:bottom w:val="none" w:sz="0" w:space="0" w:color="auto"/>
                <w:right w:val="none" w:sz="0" w:space="0" w:color="auto"/>
              </w:divBdr>
            </w:div>
            <w:div w:id="939142660">
              <w:marLeft w:val="0"/>
              <w:marRight w:val="0"/>
              <w:marTop w:val="0"/>
              <w:marBottom w:val="0"/>
              <w:divBdr>
                <w:top w:val="none" w:sz="0" w:space="0" w:color="auto"/>
                <w:left w:val="none" w:sz="0" w:space="0" w:color="auto"/>
                <w:bottom w:val="none" w:sz="0" w:space="0" w:color="auto"/>
                <w:right w:val="none" w:sz="0" w:space="0" w:color="auto"/>
              </w:divBdr>
            </w:div>
            <w:div w:id="944265874">
              <w:marLeft w:val="0"/>
              <w:marRight w:val="0"/>
              <w:marTop w:val="0"/>
              <w:marBottom w:val="0"/>
              <w:divBdr>
                <w:top w:val="none" w:sz="0" w:space="0" w:color="auto"/>
                <w:left w:val="none" w:sz="0" w:space="0" w:color="auto"/>
                <w:bottom w:val="none" w:sz="0" w:space="0" w:color="auto"/>
                <w:right w:val="none" w:sz="0" w:space="0" w:color="auto"/>
              </w:divBdr>
            </w:div>
            <w:div w:id="1040394561">
              <w:marLeft w:val="0"/>
              <w:marRight w:val="0"/>
              <w:marTop w:val="0"/>
              <w:marBottom w:val="0"/>
              <w:divBdr>
                <w:top w:val="none" w:sz="0" w:space="0" w:color="auto"/>
                <w:left w:val="none" w:sz="0" w:space="0" w:color="auto"/>
                <w:bottom w:val="none" w:sz="0" w:space="0" w:color="auto"/>
                <w:right w:val="none" w:sz="0" w:space="0" w:color="auto"/>
              </w:divBdr>
            </w:div>
            <w:div w:id="1045639822">
              <w:marLeft w:val="0"/>
              <w:marRight w:val="0"/>
              <w:marTop w:val="0"/>
              <w:marBottom w:val="0"/>
              <w:divBdr>
                <w:top w:val="none" w:sz="0" w:space="0" w:color="auto"/>
                <w:left w:val="none" w:sz="0" w:space="0" w:color="auto"/>
                <w:bottom w:val="none" w:sz="0" w:space="0" w:color="auto"/>
                <w:right w:val="none" w:sz="0" w:space="0" w:color="auto"/>
              </w:divBdr>
            </w:div>
            <w:div w:id="1059017082">
              <w:marLeft w:val="0"/>
              <w:marRight w:val="0"/>
              <w:marTop w:val="0"/>
              <w:marBottom w:val="0"/>
              <w:divBdr>
                <w:top w:val="none" w:sz="0" w:space="0" w:color="auto"/>
                <w:left w:val="none" w:sz="0" w:space="0" w:color="auto"/>
                <w:bottom w:val="none" w:sz="0" w:space="0" w:color="auto"/>
                <w:right w:val="none" w:sz="0" w:space="0" w:color="auto"/>
              </w:divBdr>
            </w:div>
            <w:div w:id="1069765468">
              <w:marLeft w:val="0"/>
              <w:marRight w:val="0"/>
              <w:marTop w:val="0"/>
              <w:marBottom w:val="0"/>
              <w:divBdr>
                <w:top w:val="none" w:sz="0" w:space="0" w:color="auto"/>
                <w:left w:val="none" w:sz="0" w:space="0" w:color="auto"/>
                <w:bottom w:val="none" w:sz="0" w:space="0" w:color="auto"/>
                <w:right w:val="none" w:sz="0" w:space="0" w:color="auto"/>
              </w:divBdr>
            </w:div>
            <w:div w:id="1077441307">
              <w:marLeft w:val="0"/>
              <w:marRight w:val="0"/>
              <w:marTop w:val="0"/>
              <w:marBottom w:val="0"/>
              <w:divBdr>
                <w:top w:val="none" w:sz="0" w:space="0" w:color="auto"/>
                <w:left w:val="none" w:sz="0" w:space="0" w:color="auto"/>
                <w:bottom w:val="none" w:sz="0" w:space="0" w:color="auto"/>
                <w:right w:val="none" w:sz="0" w:space="0" w:color="auto"/>
              </w:divBdr>
            </w:div>
            <w:div w:id="1080911429">
              <w:marLeft w:val="0"/>
              <w:marRight w:val="0"/>
              <w:marTop w:val="0"/>
              <w:marBottom w:val="0"/>
              <w:divBdr>
                <w:top w:val="none" w:sz="0" w:space="0" w:color="auto"/>
                <w:left w:val="none" w:sz="0" w:space="0" w:color="auto"/>
                <w:bottom w:val="none" w:sz="0" w:space="0" w:color="auto"/>
                <w:right w:val="none" w:sz="0" w:space="0" w:color="auto"/>
              </w:divBdr>
            </w:div>
            <w:div w:id="1095058374">
              <w:marLeft w:val="0"/>
              <w:marRight w:val="0"/>
              <w:marTop w:val="0"/>
              <w:marBottom w:val="0"/>
              <w:divBdr>
                <w:top w:val="none" w:sz="0" w:space="0" w:color="auto"/>
                <w:left w:val="none" w:sz="0" w:space="0" w:color="auto"/>
                <w:bottom w:val="none" w:sz="0" w:space="0" w:color="auto"/>
                <w:right w:val="none" w:sz="0" w:space="0" w:color="auto"/>
              </w:divBdr>
            </w:div>
            <w:div w:id="1096288645">
              <w:marLeft w:val="0"/>
              <w:marRight w:val="0"/>
              <w:marTop w:val="0"/>
              <w:marBottom w:val="0"/>
              <w:divBdr>
                <w:top w:val="none" w:sz="0" w:space="0" w:color="auto"/>
                <w:left w:val="none" w:sz="0" w:space="0" w:color="auto"/>
                <w:bottom w:val="none" w:sz="0" w:space="0" w:color="auto"/>
                <w:right w:val="none" w:sz="0" w:space="0" w:color="auto"/>
              </w:divBdr>
            </w:div>
            <w:div w:id="1108694690">
              <w:marLeft w:val="0"/>
              <w:marRight w:val="0"/>
              <w:marTop w:val="0"/>
              <w:marBottom w:val="0"/>
              <w:divBdr>
                <w:top w:val="none" w:sz="0" w:space="0" w:color="auto"/>
                <w:left w:val="none" w:sz="0" w:space="0" w:color="auto"/>
                <w:bottom w:val="none" w:sz="0" w:space="0" w:color="auto"/>
                <w:right w:val="none" w:sz="0" w:space="0" w:color="auto"/>
              </w:divBdr>
            </w:div>
            <w:div w:id="1136681366">
              <w:marLeft w:val="0"/>
              <w:marRight w:val="0"/>
              <w:marTop w:val="0"/>
              <w:marBottom w:val="0"/>
              <w:divBdr>
                <w:top w:val="none" w:sz="0" w:space="0" w:color="auto"/>
                <w:left w:val="none" w:sz="0" w:space="0" w:color="auto"/>
                <w:bottom w:val="none" w:sz="0" w:space="0" w:color="auto"/>
                <w:right w:val="none" w:sz="0" w:space="0" w:color="auto"/>
              </w:divBdr>
            </w:div>
            <w:div w:id="1146512502">
              <w:marLeft w:val="0"/>
              <w:marRight w:val="0"/>
              <w:marTop w:val="0"/>
              <w:marBottom w:val="0"/>
              <w:divBdr>
                <w:top w:val="none" w:sz="0" w:space="0" w:color="auto"/>
                <w:left w:val="none" w:sz="0" w:space="0" w:color="auto"/>
                <w:bottom w:val="none" w:sz="0" w:space="0" w:color="auto"/>
                <w:right w:val="none" w:sz="0" w:space="0" w:color="auto"/>
              </w:divBdr>
            </w:div>
            <w:div w:id="1153255488">
              <w:marLeft w:val="0"/>
              <w:marRight w:val="0"/>
              <w:marTop w:val="0"/>
              <w:marBottom w:val="0"/>
              <w:divBdr>
                <w:top w:val="none" w:sz="0" w:space="0" w:color="auto"/>
                <w:left w:val="none" w:sz="0" w:space="0" w:color="auto"/>
                <w:bottom w:val="none" w:sz="0" w:space="0" w:color="auto"/>
                <w:right w:val="none" w:sz="0" w:space="0" w:color="auto"/>
              </w:divBdr>
            </w:div>
            <w:div w:id="1186289709">
              <w:marLeft w:val="0"/>
              <w:marRight w:val="0"/>
              <w:marTop w:val="0"/>
              <w:marBottom w:val="0"/>
              <w:divBdr>
                <w:top w:val="none" w:sz="0" w:space="0" w:color="auto"/>
                <w:left w:val="none" w:sz="0" w:space="0" w:color="auto"/>
                <w:bottom w:val="none" w:sz="0" w:space="0" w:color="auto"/>
                <w:right w:val="none" w:sz="0" w:space="0" w:color="auto"/>
              </w:divBdr>
            </w:div>
            <w:div w:id="1225674703">
              <w:marLeft w:val="0"/>
              <w:marRight w:val="0"/>
              <w:marTop w:val="0"/>
              <w:marBottom w:val="0"/>
              <w:divBdr>
                <w:top w:val="none" w:sz="0" w:space="0" w:color="auto"/>
                <w:left w:val="none" w:sz="0" w:space="0" w:color="auto"/>
                <w:bottom w:val="none" w:sz="0" w:space="0" w:color="auto"/>
                <w:right w:val="none" w:sz="0" w:space="0" w:color="auto"/>
              </w:divBdr>
            </w:div>
            <w:div w:id="1248928561">
              <w:marLeft w:val="0"/>
              <w:marRight w:val="0"/>
              <w:marTop w:val="0"/>
              <w:marBottom w:val="0"/>
              <w:divBdr>
                <w:top w:val="none" w:sz="0" w:space="0" w:color="auto"/>
                <w:left w:val="none" w:sz="0" w:space="0" w:color="auto"/>
                <w:bottom w:val="none" w:sz="0" w:space="0" w:color="auto"/>
                <w:right w:val="none" w:sz="0" w:space="0" w:color="auto"/>
              </w:divBdr>
            </w:div>
            <w:div w:id="1249802363">
              <w:marLeft w:val="0"/>
              <w:marRight w:val="0"/>
              <w:marTop w:val="0"/>
              <w:marBottom w:val="0"/>
              <w:divBdr>
                <w:top w:val="none" w:sz="0" w:space="0" w:color="auto"/>
                <w:left w:val="none" w:sz="0" w:space="0" w:color="auto"/>
                <w:bottom w:val="none" w:sz="0" w:space="0" w:color="auto"/>
                <w:right w:val="none" w:sz="0" w:space="0" w:color="auto"/>
              </w:divBdr>
            </w:div>
            <w:div w:id="1269044566">
              <w:marLeft w:val="0"/>
              <w:marRight w:val="0"/>
              <w:marTop w:val="0"/>
              <w:marBottom w:val="0"/>
              <w:divBdr>
                <w:top w:val="none" w:sz="0" w:space="0" w:color="auto"/>
                <w:left w:val="none" w:sz="0" w:space="0" w:color="auto"/>
                <w:bottom w:val="none" w:sz="0" w:space="0" w:color="auto"/>
                <w:right w:val="none" w:sz="0" w:space="0" w:color="auto"/>
              </w:divBdr>
            </w:div>
            <w:div w:id="1271203576">
              <w:marLeft w:val="0"/>
              <w:marRight w:val="0"/>
              <w:marTop w:val="0"/>
              <w:marBottom w:val="0"/>
              <w:divBdr>
                <w:top w:val="none" w:sz="0" w:space="0" w:color="auto"/>
                <w:left w:val="none" w:sz="0" w:space="0" w:color="auto"/>
                <w:bottom w:val="none" w:sz="0" w:space="0" w:color="auto"/>
                <w:right w:val="none" w:sz="0" w:space="0" w:color="auto"/>
              </w:divBdr>
            </w:div>
            <w:div w:id="1289235984">
              <w:marLeft w:val="0"/>
              <w:marRight w:val="0"/>
              <w:marTop w:val="0"/>
              <w:marBottom w:val="0"/>
              <w:divBdr>
                <w:top w:val="none" w:sz="0" w:space="0" w:color="auto"/>
                <w:left w:val="none" w:sz="0" w:space="0" w:color="auto"/>
                <w:bottom w:val="none" w:sz="0" w:space="0" w:color="auto"/>
                <w:right w:val="none" w:sz="0" w:space="0" w:color="auto"/>
              </w:divBdr>
            </w:div>
            <w:div w:id="1296445379">
              <w:marLeft w:val="0"/>
              <w:marRight w:val="0"/>
              <w:marTop w:val="0"/>
              <w:marBottom w:val="0"/>
              <w:divBdr>
                <w:top w:val="none" w:sz="0" w:space="0" w:color="auto"/>
                <w:left w:val="none" w:sz="0" w:space="0" w:color="auto"/>
                <w:bottom w:val="none" w:sz="0" w:space="0" w:color="auto"/>
                <w:right w:val="none" w:sz="0" w:space="0" w:color="auto"/>
              </w:divBdr>
            </w:div>
            <w:div w:id="1299144988">
              <w:marLeft w:val="0"/>
              <w:marRight w:val="0"/>
              <w:marTop w:val="0"/>
              <w:marBottom w:val="0"/>
              <w:divBdr>
                <w:top w:val="none" w:sz="0" w:space="0" w:color="auto"/>
                <w:left w:val="none" w:sz="0" w:space="0" w:color="auto"/>
                <w:bottom w:val="none" w:sz="0" w:space="0" w:color="auto"/>
                <w:right w:val="none" w:sz="0" w:space="0" w:color="auto"/>
              </w:divBdr>
            </w:div>
            <w:div w:id="1306541870">
              <w:marLeft w:val="0"/>
              <w:marRight w:val="0"/>
              <w:marTop w:val="0"/>
              <w:marBottom w:val="0"/>
              <w:divBdr>
                <w:top w:val="none" w:sz="0" w:space="0" w:color="auto"/>
                <w:left w:val="none" w:sz="0" w:space="0" w:color="auto"/>
                <w:bottom w:val="none" w:sz="0" w:space="0" w:color="auto"/>
                <w:right w:val="none" w:sz="0" w:space="0" w:color="auto"/>
              </w:divBdr>
            </w:div>
            <w:div w:id="1312905050">
              <w:marLeft w:val="0"/>
              <w:marRight w:val="0"/>
              <w:marTop w:val="0"/>
              <w:marBottom w:val="0"/>
              <w:divBdr>
                <w:top w:val="none" w:sz="0" w:space="0" w:color="auto"/>
                <w:left w:val="none" w:sz="0" w:space="0" w:color="auto"/>
                <w:bottom w:val="none" w:sz="0" w:space="0" w:color="auto"/>
                <w:right w:val="none" w:sz="0" w:space="0" w:color="auto"/>
              </w:divBdr>
            </w:div>
            <w:div w:id="1313871588">
              <w:marLeft w:val="0"/>
              <w:marRight w:val="0"/>
              <w:marTop w:val="0"/>
              <w:marBottom w:val="0"/>
              <w:divBdr>
                <w:top w:val="none" w:sz="0" w:space="0" w:color="auto"/>
                <w:left w:val="none" w:sz="0" w:space="0" w:color="auto"/>
                <w:bottom w:val="none" w:sz="0" w:space="0" w:color="auto"/>
                <w:right w:val="none" w:sz="0" w:space="0" w:color="auto"/>
              </w:divBdr>
            </w:div>
            <w:div w:id="1333921390">
              <w:marLeft w:val="0"/>
              <w:marRight w:val="0"/>
              <w:marTop w:val="0"/>
              <w:marBottom w:val="0"/>
              <w:divBdr>
                <w:top w:val="none" w:sz="0" w:space="0" w:color="auto"/>
                <w:left w:val="none" w:sz="0" w:space="0" w:color="auto"/>
                <w:bottom w:val="none" w:sz="0" w:space="0" w:color="auto"/>
                <w:right w:val="none" w:sz="0" w:space="0" w:color="auto"/>
              </w:divBdr>
            </w:div>
            <w:div w:id="1354301540">
              <w:marLeft w:val="0"/>
              <w:marRight w:val="0"/>
              <w:marTop w:val="0"/>
              <w:marBottom w:val="0"/>
              <w:divBdr>
                <w:top w:val="none" w:sz="0" w:space="0" w:color="auto"/>
                <w:left w:val="none" w:sz="0" w:space="0" w:color="auto"/>
                <w:bottom w:val="none" w:sz="0" w:space="0" w:color="auto"/>
                <w:right w:val="none" w:sz="0" w:space="0" w:color="auto"/>
              </w:divBdr>
            </w:div>
            <w:div w:id="1356543545">
              <w:marLeft w:val="0"/>
              <w:marRight w:val="0"/>
              <w:marTop w:val="0"/>
              <w:marBottom w:val="0"/>
              <w:divBdr>
                <w:top w:val="none" w:sz="0" w:space="0" w:color="auto"/>
                <w:left w:val="none" w:sz="0" w:space="0" w:color="auto"/>
                <w:bottom w:val="none" w:sz="0" w:space="0" w:color="auto"/>
                <w:right w:val="none" w:sz="0" w:space="0" w:color="auto"/>
              </w:divBdr>
            </w:div>
            <w:div w:id="1361781046">
              <w:marLeft w:val="0"/>
              <w:marRight w:val="0"/>
              <w:marTop w:val="0"/>
              <w:marBottom w:val="0"/>
              <w:divBdr>
                <w:top w:val="none" w:sz="0" w:space="0" w:color="auto"/>
                <w:left w:val="none" w:sz="0" w:space="0" w:color="auto"/>
                <w:bottom w:val="none" w:sz="0" w:space="0" w:color="auto"/>
                <w:right w:val="none" w:sz="0" w:space="0" w:color="auto"/>
              </w:divBdr>
            </w:div>
            <w:div w:id="1362239304">
              <w:marLeft w:val="0"/>
              <w:marRight w:val="0"/>
              <w:marTop w:val="0"/>
              <w:marBottom w:val="0"/>
              <w:divBdr>
                <w:top w:val="none" w:sz="0" w:space="0" w:color="auto"/>
                <w:left w:val="none" w:sz="0" w:space="0" w:color="auto"/>
                <w:bottom w:val="none" w:sz="0" w:space="0" w:color="auto"/>
                <w:right w:val="none" w:sz="0" w:space="0" w:color="auto"/>
              </w:divBdr>
            </w:div>
            <w:div w:id="1376851255">
              <w:marLeft w:val="0"/>
              <w:marRight w:val="0"/>
              <w:marTop w:val="0"/>
              <w:marBottom w:val="0"/>
              <w:divBdr>
                <w:top w:val="none" w:sz="0" w:space="0" w:color="auto"/>
                <w:left w:val="none" w:sz="0" w:space="0" w:color="auto"/>
                <w:bottom w:val="none" w:sz="0" w:space="0" w:color="auto"/>
                <w:right w:val="none" w:sz="0" w:space="0" w:color="auto"/>
              </w:divBdr>
            </w:div>
            <w:div w:id="1379433370">
              <w:marLeft w:val="0"/>
              <w:marRight w:val="0"/>
              <w:marTop w:val="0"/>
              <w:marBottom w:val="0"/>
              <w:divBdr>
                <w:top w:val="none" w:sz="0" w:space="0" w:color="auto"/>
                <w:left w:val="none" w:sz="0" w:space="0" w:color="auto"/>
                <w:bottom w:val="none" w:sz="0" w:space="0" w:color="auto"/>
                <w:right w:val="none" w:sz="0" w:space="0" w:color="auto"/>
              </w:divBdr>
            </w:div>
            <w:div w:id="1380327173">
              <w:marLeft w:val="0"/>
              <w:marRight w:val="0"/>
              <w:marTop w:val="0"/>
              <w:marBottom w:val="0"/>
              <w:divBdr>
                <w:top w:val="none" w:sz="0" w:space="0" w:color="auto"/>
                <w:left w:val="none" w:sz="0" w:space="0" w:color="auto"/>
                <w:bottom w:val="none" w:sz="0" w:space="0" w:color="auto"/>
                <w:right w:val="none" w:sz="0" w:space="0" w:color="auto"/>
              </w:divBdr>
            </w:div>
            <w:div w:id="1430005131">
              <w:marLeft w:val="0"/>
              <w:marRight w:val="0"/>
              <w:marTop w:val="0"/>
              <w:marBottom w:val="0"/>
              <w:divBdr>
                <w:top w:val="none" w:sz="0" w:space="0" w:color="auto"/>
                <w:left w:val="none" w:sz="0" w:space="0" w:color="auto"/>
                <w:bottom w:val="none" w:sz="0" w:space="0" w:color="auto"/>
                <w:right w:val="none" w:sz="0" w:space="0" w:color="auto"/>
              </w:divBdr>
            </w:div>
            <w:div w:id="1433819550">
              <w:marLeft w:val="0"/>
              <w:marRight w:val="0"/>
              <w:marTop w:val="0"/>
              <w:marBottom w:val="0"/>
              <w:divBdr>
                <w:top w:val="none" w:sz="0" w:space="0" w:color="auto"/>
                <w:left w:val="none" w:sz="0" w:space="0" w:color="auto"/>
                <w:bottom w:val="none" w:sz="0" w:space="0" w:color="auto"/>
                <w:right w:val="none" w:sz="0" w:space="0" w:color="auto"/>
              </w:divBdr>
            </w:div>
            <w:div w:id="1443840800">
              <w:marLeft w:val="0"/>
              <w:marRight w:val="0"/>
              <w:marTop w:val="0"/>
              <w:marBottom w:val="0"/>
              <w:divBdr>
                <w:top w:val="none" w:sz="0" w:space="0" w:color="auto"/>
                <w:left w:val="none" w:sz="0" w:space="0" w:color="auto"/>
                <w:bottom w:val="none" w:sz="0" w:space="0" w:color="auto"/>
                <w:right w:val="none" w:sz="0" w:space="0" w:color="auto"/>
              </w:divBdr>
            </w:div>
            <w:div w:id="1449080418">
              <w:marLeft w:val="0"/>
              <w:marRight w:val="0"/>
              <w:marTop w:val="0"/>
              <w:marBottom w:val="0"/>
              <w:divBdr>
                <w:top w:val="none" w:sz="0" w:space="0" w:color="auto"/>
                <w:left w:val="none" w:sz="0" w:space="0" w:color="auto"/>
                <w:bottom w:val="none" w:sz="0" w:space="0" w:color="auto"/>
                <w:right w:val="none" w:sz="0" w:space="0" w:color="auto"/>
              </w:divBdr>
            </w:div>
            <w:div w:id="1451588798">
              <w:marLeft w:val="0"/>
              <w:marRight w:val="0"/>
              <w:marTop w:val="0"/>
              <w:marBottom w:val="0"/>
              <w:divBdr>
                <w:top w:val="none" w:sz="0" w:space="0" w:color="auto"/>
                <w:left w:val="none" w:sz="0" w:space="0" w:color="auto"/>
                <w:bottom w:val="none" w:sz="0" w:space="0" w:color="auto"/>
                <w:right w:val="none" w:sz="0" w:space="0" w:color="auto"/>
              </w:divBdr>
            </w:div>
            <w:div w:id="1464038628">
              <w:marLeft w:val="0"/>
              <w:marRight w:val="0"/>
              <w:marTop w:val="0"/>
              <w:marBottom w:val="0"/>
              <w:divBdr>
                <w:top w:val="none" w:sz="0" w:space="0" w:color="auto"/>
                <w:left w:val="none" w:sz="0" w:space="0" w:color="auto"/>
                <w:bottom w:val="none" w:sz="0" w:space="0" w:color="auto"/>
                <w:right w:val="none" w:sz="0" w:space="0" w:color="auto"/>
              </w:divBdr>
            </w:div>
            <w:div w:id="1477601517">
              <w:marLeft w:val="0"/>
              <w:marRight w:val="0"/>
              <w:marTop w:val="0"/>
              <w:marBottom w:val="0"/>
              <w:divBdr>
                <w:top w:val="none" w:sz="0" w:space="0" w:color="auto"/>
                <w:left w:val="none" w:sz="0" w:space="0" w:color="auto"/>
                <w:bottom w:val="none" w:sz="0" w:space="0" w:color="auto"/>
                <w:right w:val="none" w:sz="0" w:space="0" w:color="auto"/>
              </w:divBdr>
            </w:div>
            <w:div w:id="1482117452">
              <w:marLeft w:val="0"/>
              <w:marRight w:val="0"/>
              <w:marTop w:val="0"/>
              <w:marBottom w:val="0"/>
              <w:divBdr>
                <w:top w:val="none" w:sz="0" w:space="0" w:color="auto"/>
                <w:left w:val="none" w:sz="0" w:space="0" w:color="auto"/>
                <w:bottom w:val="none" w:sz="0" w:space="0" w:color="auto"/>
                <w:right w:val="none" w:sz="0" w:space="0" w:color="auto"/>
              </w:divBdr>
            </w:div>
            <w:div w:id="1482968398">
              <w:marLeft w:val="0"/>
              <w:marRight w:val="0"/>
              <w:marTop w:val="0"/>
              <w:marBottom w:val="0"/>
              <w:divBdr>
                <w:top w:val="none" w:sz="0" w:space="0" w:color="auto"/>
                <w:left w:val="none" w:sz="0" w:space="0" w:color="auto"/>
                <w:bottom w:val="none" w:sz="0" w:space="0" w:color="auto"/>
                <w:right w:val="none" w:sz="0" w:space="0" w:color="auto"/>
              </w:divBdr>
            </w:div>
            <w:div w:id="1486316990">
              <w:marLeft w:val="0"/>
              <w:marRight w:val="0"/>
              <w:marTop w:val="0"/>
              <w:marBottom w:val="0"/>
              <w:divBdr>
                <w:top w:val="none" w:sz="0" w:space="0" w:color="auto"/>
                <w:left w:val="none" w:sz="0" w:space="0" w:color="auto"/>
                <w:bottom w:val="none" w:sz="0" w:space="0" w:color="auto"/>
                <w:right w:val="none" w:sz="0" w:space="0" w:color="auto"/>
              </w:divBdr>
            </w:div>
            <w:div w:id="1487360391">
              <w:marLeft w:val="0"/>
              <w:marRight w:val="0"/>
              <w:marTop w:val="0"/>
              <w:marBottom w:val="0"/>
              <w:divBdr>
                <w:top w:val="none" w:sz="0" w:space="0" w:color="auto"/>
                <w:left w:val="none" w:sz="0" w:space="0" w:color="auto"/>
                <w:bottom w:val="none" w:sz="0" w:space="0" w:color="auto"/>
                <w:right w:val="none" w:sz="0" w:space="0" w:color="auto"/>
              </w:divBdr>
            </w:div>
            <w:div w:id="1506550368">
              <w:marLeft w:val="0"/>
              <w:marRight w:val="0"/>
              <w:marTop w:val="0"/>
              <w:marBottom w:val="0"/>
              <w:divBdr>
                <w:top w:val="none" w:sz="0" w:space="0" w:color="auto"/>
                <w:left w:val="none" w:sz="0" w:space="0" w:color="auto"/>
                <w:bottom w:val="none" w:sz="0" w:space="0" w:color="auto"/>
                <w:right w:val="none" w:sz="0" w:space="0" w:color="auto"/>
              </w:divBdr>
            </w:div>
            <w:div w:id="1508329940">
              <w:marLeft w:val="0"/>
              <w:marRight w:val="0"/>
              <w:marTop w:val="0"/>
              <w:marBottom w:val="0"/>
              <w:divBdr>
                <w:top w:val="none" w:sz="0" w:space="0" w:color="auto"/>
                <w:left w:val="none" w:sz="0" w:space="0" w:color="auto"/>
                <w:bottom w:val="none" w:sz="0" w:space="0" w:color="auto"/>
                <w:right w:val="none" w:sz="0" w:space="0" w:color="auto"/>
              </w:divBdr>
            </w:div>
            <w:div w:id="1525246278">
              <w:marLeft w:val="0"/>
              <w:marRight w:val="0"/>
              <w:marTop w:val="0"/>
              <w:marBottom w:val="0"/>
              <w:divBdr>
                <w:top w:val="none" w:sz="0" w:space="0" w:color="auto"/>
                <w:left w:val="none" w:sz="0" w:space="0" w:color="auto"/>
                <w:bottom w:val="none" w:sz="0" w:space="0" w:color="auto"/>
                <w:right w:val="none" w:sz="0" w:space="0" w:color="auto"/>
              </w:divBdr>
            </w:div>
            <w:div w:id="1546798171">
              <w:marLeft w:val="0"/>
              <w:marRight w:val="0"/>
              <w:marTop w:val="0"/>
              <w:marBottom w:val="0"/>
              <w:divBdr>
                <w:top w:val="none" w:sz="0" w:space="0" w:color="auto"/>
                <w:left w:val="none" w:sz="0" w:space="0" w:color="auto"/>
                <w:bottom w:val="none" w:sz="0" w:space="0" w:color="auto"/>
                <w:right w:val="none" w:sz="0" w:space="0" w:color="auto"/>
              </w:divBdr>
            </w:div>
            <w:div w:id="1556504901">
              <w:marLeft w:val="0"/>
              <w:marRight w:val="0"/>
              <w:marTop w:val="0"/>
              <w:marBottom w:val="0"/>
              <w:divBdr>
                <w:top w:val="none" w:sz="0" w:space="0" w:color="auto"/>
                <w:left w:val="none" w:sz="0" w:space="0" w:color="auto"/>
                <w:bottom w:val="none" w:sz="0" w:space="0" w:color="auto"/>
                <w:right w:val="none" w:sz="0" w:space="0" w:color="auto"/>
              </w:divBdr>
            </w:div>
            <w:div w:id="1621259657">
              <w:marLeft w:val="0"/>
              <w:marRight w:val="0"/>
              <w:marTop w:val="0"/>
              <w:marBottom w:val="0"/>
              <w:divBdr>
                <w:top w:val="none" w:sz="0" w:space="0" w:color="auto"/>
                <w:left w:val="none" w:sz="0" w:space="0" w:color="auto"/>
                <w:bottom w:val="none" w:sz="0" w:space="0" w:color="auto"/>
                <w:right w:val="none" w:sz="0" w:space="0" w:color="auto"/>
              </w:divBdr>
            </w:div>
            <w:div w:id="1626765483">
              <w:marLeft w:val="0"/>
              <w:marRight w:val="0"/>
              <w:marTop w:val="0"/>
              <w:marBottom w:val="0"/>
              <w:divBdr>
                <w:top w:val="none" w:sz="0" w:space="0" w:color="auto"/>
                <w:left w:val="none" w:sz="0" w:space="0" w:color="auto"/>
                <w:bottom w:val="none" w:sz="0" w:space="0" w:color="auto"/>
                <w:right w:val="none" w:sz="0" w:space="0" w:color="auto"/>
              </w:divBdr>
            </w:div>
            <w:div w:id="1646204572">
              <w:marLeft w:val="0"/>
              <w:marRight w:val="0"/>
              <w:marTop w:val="0"/>
              <w:marBottom w:val="0"/>
              <w:divBdr>
                <w:top w:val="none" w:sz="0" w:space="0" w:color="auto"/>
                <w:left w:val="none" w:sz="0" w:space="0" w:color="auto"/>
                <w:bottom w:val="none" w:sz="0" w:space="0" w:color="auto"/>
                <w:right w:val="none" w:sz="0" w:space="0" w:color="auto"/>
              </w:divBdr>
            </w:div>
            <w:div w:id="1646659516">
              <w:marLeft w:val="0"/>
              <w:marRight w:val="0"/>
              <w:marTop w:val="0"/>
              <w:marBottom w:val="0"/>
              <w:divBdr>
                <w:top w:val="none" w:sz="0" w:space="0" w:color="auto"/>
                <w:left w:val="none" w:sz="0" w:space="0" w:color="auto"/>
                <w:bottom w:val="none" w:sz="0" w:space="0" w:color="auto"/>
                <w:right w:val="none" w:sz="0" w:space="0" w:color="auto"/>
              </w:divBdr>
            </w:div>
            <w:div w:id="1653869564">
              <w:marLeft w:val="0"/>
              <w:marRight w:val="0"/>
              <w:marTop w:val="0"/>
              <w:marBottom w:val="0"/>
              <w:divBdr>
                <w:top w:val="none" w:sz="0" w:space="0" w:color="auto"/>
                <w:left w:val="none" w:sz="0" w:space="0" w:color="auto"/>
                <w:bottom w:val="none" w:sz="0" w:space="0" w:color="auto"/>
                <w:right w:val="none" w:sz="0" w:space="0" w:color="auto"/>
              </w:divBdr>
            </w:div>
            <w:div w:id="1655379015">
              <w:marLeft w:val="0"/>
              <w:marRight w:val="0"/>
              <w:marTop w:val="0"/>
              <w:marBottom w:val="0"/>
              <w:divBdr>
                <w:top w:val="none" w:sz="0" w:space="0" w:color="auto"/>
                <w:left w:val="none" w:sz="0" w:space="0" w:color="auto"/>
                <w:bottom w:val="none" w:sz="0" w:space="0" w:color="auto"/>
                <w:right w:val="none" w:sz="0" w:space="0" w:color="auto"/>
              </w:divBdr>
            </w:div>
            <w:div w:id="1667972855">
              <w:marLeft w:val="0"/>
              <w:marRight w:val="0"/>
              <w:marTop w:val="0"/>
              <w:marBottom w:val="0"/>
              <w:divBdr>
                <w:top w:val="none" w:sz="0" w:space="0" w:color="auto"/>
                <w:left w:val="none" w:sz="0" w:space="0" w:color="auto"/>
                <w:bottom w:val="none" w:sz="0" w:space="0" w:color="auto"/>
                <w:right w:val="none" w:sz="0" w:space="0" w:color="auto"/>
              </w:divBdr>
            </w:div>
            <w:div w:id="1670252734">
              <w:marLeft w:val="0"/>
              <w:marRight w:val="0"/>
              <w:marTop w:val="0"/>
              <w:marBottom w:val="0"/>
              <w:divBdr>
                <w:top w:val="none" w:sz="0" w:space="0" w:color="auto"/>
                <w:left w:val="none" w:sz="0" w:space="0" w:color="auto"/>
                <w:bottom w:val="none" w:sz="0" w:space="0" w:color="auto"/>
                <w:right w:val="none" w:sz="0" w:space="0" w:color="auto"/>
              </w:divBdr>
            </w:div>
            <w:div w:id="1683705342">
              <w:marLeft w:val="0"/>
              <w:marRight w:val="0"/>
              <w:marTop w:val="0"/>
              <w:marBottom w:val="0"/>
              <w:divBdr>
                <w:top w:val="none" w:sz="0" w:space="0" w:color="auto"/>
                <w:left w:val="none" w:sz="0" w:space="0" w:color="auto"/>
                <w:bottom w:val="none" w:sz="0" w:space="0" w:color="auto"/>
                <w:right w:val="none" w:sz="0" w:space="0" w:color="auto"/>
              </w:divBdr>
            </w:div>
            <w:div w:id="1700275228">
              <w:marLeft w:val="0"/>
              <w:marRight w:val="0"/>
              <w:marTop w:val="0"/>
              <w:marBottom w:val="0"/>
              <w:divBdr>
                <w:top w:val="none" w:sz="0" w:space="0" w:color="auto"/>
                <w:left w:val="none" w:sz="0" w:space="0" w:color="auto"/>
                <w:bottom w:val="none" w:sz="0" w:space="0" w:color="auto"/>
                <w:right w:val="none" w:sz="0" w:space="0" w:color="auto"/>
              </w:divBdr>
            </w:div>
            <w:div w:id="1729064714">
              <w:marLeft w:val="0"/>
              <w:marRight w:val="0"/>
              <w:marTop w:val="0"/>
              <w:marBottom w:val="0"/>
              <w:divBdr>
                <w:top w:val="none" w:sz="0" w:space="0" w:color="auto"/>
                <w:left w:val="none" w:sz="0" w:space="0" w:color="auto"/>
                <w:bottom w:val="none" w:sz="0" w:space="0" w:color="auto"/>
                <w:right w:val="none" w:sz="0" w:space="0" w:color="auto"/>
              </w:divBdr>
            </w:div>
            <w:div w:id="1730572085">
              <w:marLeft w:val="0"/>
              <w:marRight w:val="0"/>
              <w:marTop w:val="0"/>
              <w:marBottom w:val="0"/>
              <w:divBdr>
                <w:top w:val="none" w:sz="0" w:space="0" w:color="auto"/>
                <w:left w:val="none" w:sz="0" w:space="0" w:color="auto"/>
                <w:bottom w:val="none" w:sz="0" w:space="0" w:color="auto"/>
                <w:right w:val="none" w:sz="0" w:space="0" w:color="auto"/>
              </w:divBdr>
            </w:div>
            <w:div w:id="1786802339">
              <w:marLeft w:val="0"/>
              <w:marRight w:val="0"/>
              <w:marTop w:val="0"/>
              <w:marBottom w:val="0"/>
              <w:divBdr>
                <w:top w:val="none" w:sz="0" w:space="0" w:color="auto"/>
                <w:left w:val="none" w:sz="0" w:space="0" w:color="auto"/>
                <w:bottom w:val="none" w:sz="0" w:space="0" w:color="auto"/>
                <w:right w:val="none" w:sz="0" w:space="0" w:color="auto"/>
              </w:divBdr>
            </w:div>
            <w:div w:id="1792163943">
              <w:marLeft w:val="0"/>
              <w:marRight w:val="0"/>
              <w:marTop w:val="0"/>
              <w:marBottom w:val="0"/>
              <w:divBdr>
                <w:top w:val="none" w:sz="0" w:space="0" w:color="auto"/>
                <w:left w:val="none" w:sz="0" w:space="0" w:color="auto"/>
                <w:bottom w:val="none" w:sz="0" w:space="0" w:color="auto"/>
                <w:right w:val="none" w:sz="0" w:space="0" w:color="auto"/>
              </w:divBdr>
            </w:div>
            <w:div w:id="1803839942">
              <w:marLeft w:val="0"/>
              <w:marRight w:val="0"/>
              <w:marTop w:val="0"/>
              <w:marBottom w:val="0"/>
              <w:divBdr>
                <w:top w:val="none" w:sz="0" w:space="0" w:color="auto"/>
                <w:left w:val="none" w:sz="0" w:space="0" w:color="auto"/>
                <w:bottom w:val="none" w:sz="0" w:space="0" w:color="auto"/>
                <w:right w:val="none" w:sz="0" w:space="0" w:color="auto"/>
              </w:divBdr>
            </w:div>
            <w:div w:id="1830094826">
              <w:marLeft w:val="0"/>
              <w:marRight w:val="0"/>
              <w:marTop w:val="0"/>
              <w:marBottom w:val="0"/>
              <w:divBdr>
                <w:top w:val="none" w:sz="0" w:space="0" w:color="auto"/>
                <w:left w:val="none" w:sz="0" w:space="0" w:color="auto"/>
                <w:bottom w:val="none" w:sz="0" w:space="0" w:color="auto"/>
                <w:right w:val="none" w:sz="0" w:space="0" w:color="auto"/>
              </w:divBdr>
            </w:div>
            <w:div w:id="1831632185">
              <w:marLeft w:val="0"/>
              <w:marRight w:val="0"/>
              <w:marTop w:val="0"/>
              <w:marBottom w:val="0"/>
              <w:divBdr>
                <w:top w:val="none" w:sz="0" w:space="0" w:color="auto"/>
                <w:left w:val="none" w:sz="0" w:space="0" w:color="auto"/>
                <w:bottom w:val="none" w:sz="0" w:space="0" w:color="auto"/>
                <w:right w:val="none" w:sz="0" w:space="0" w:color="auto"/>
              </w:divBdr>
            </w:div>
            <w:div w:id="1837765254">
              <w:marLeft w:val="0"/>
              <w:marRight w:val="0"/>
              <w:marTop w:val="0"/>
              <w:marBottom w:val="0"/>
              <w:divBdr>
                <w:top w:val="none" w:sz="0" w:space="0" w:color="auto"/>
                <w:left w:val="none" w:sz="0" w:space="0" w:color="auto"/>
                <w:bottom w:val="none" w:sz="0" w:space="0" w:color="auto"/>
                <w:right w:val="none" w:sz="0" w:space="0" w:color="auto"/>
              </w:divBdr>
            </w:div>
            <w:div w:id="1870337897">
              <w:marLeft w:val="0"/>
              <w:marRight w:val="0"/>
              <w:marTop w:val="0"/>
              <w:marBottom w:val="0"/>
              <w:divBdr>
                <w:top w:val="none" w:sz="0" w:space="0" w:color="auto"/>
                <w:left w:val="none" w:sz="0" w:space="0" w:color="auto"/>
                <w:bottom w:val="none" w:sz="0" w:space="0" w:color="auto"/>
                <w:right w:val="none" w:sz="0" w:space="0" w:color="auto"/>
              </w:divBdr>
            </w:div>
            <w:div w:id="1908102116">
              <w:marLeft w:val="0"/>
              <w:marRight w:val="0"/>
              <w:marTop w:val="0"/>
              <w:marBottom w:val="0"/>
              <w:divBdr>
                <w:top w:val="none" w:sz="0" w:space="0" w:color="auto"/>
                <w:left w:val="none" w:sz="0" w:space="0" w:color="auto"/>
                <w:bottom w:val="none" w:sz="0" w:space="0" w:color="auto"/>
                <w:right w:val="none" w:sz="0" w:space="0" w:color="auto"/>
              </w:divBdr>
            </w:div>
            <w:div w:id="1931888709">
              <w:marLeft w:val="0"/>
              <w:marRight w:val="0"/>
              <w:marTop w:val="0"/>
              <w:marBottom w:val="0"/>
              <w:divBdr>
                <w:top w:val="none" w:sz="0" w:space="0" w:color="auto"/>
                <w:left w:val="none" w:sz="0" w:space="0" w:color="auto"/>
                <w:bottom w:val="none" w:sz="0" w:space="0" w:color="auto"/>
                <w:right w:val="none" w:sz="0" w:space="0" w:color="auto"/>
              </w:divBdr>
            </w:div>
            <w:div w:id="1947035370">
              <w:marLeft w:val="0"/>
              <w:marRight w:val="0"/>
              <w:marTop w:val="0"/>
              <w:marBottom w:val="0"/>
              <w:divBdr>
                <w:top w:val="none" w:sz="0" w:space="0" w:color="auto"/>
                <w:left w:val="none" w:sz="0" w:space="0" w:color="auto"/>
                <w:bottom w:val="none" w:sz="0" w:space="0" w:color="auto"/>
                <w:right w:val="none" w:sz="0" w:space="0" w:color="auto"/>
              </w:divBdr>
            </w:div>
            <w:div w:id="1953438973">
              <w:marLeft w:val="0"/>
              <w:marRight w:val="0"/>
              <w:marTop w:val="0"/>
              <w:marBottom w:val="0"/>
              <w:divBdr>
                <w:top w:val="none" w:sz="0" w:space="0" w:color="auto"/>
                <w:left w:val="none" w:sz="0" w:space="0" w:color="auto"/>
                <w:bottom w:val="none" w:sz="0" w:space="0" w:color="auto"/>
                <w:right w:val="none" w:sz="0" w:space="0" w:color="auto"/>
              </w:divBdr>
            </w:div>
            <w:div w:id="1970628432">
              <w:marLeft w:val="0"/>
              <w:marRight w:val="0"/>
              <w:marTop w:val="0"/>
              <w:marBottom w:val="0"/>
              <w:divBdr>
                <w:top w:val="none" w:sz="0" w:space="0" w:color="auto"/>
                <w:left w:val="none" w:sz="0" w:space="0" w:color="auto"/>
                <w:bottom w:val="none" w:sz="0" w:space="0" w:color="auto"/>
                <w:right w:val="none" w:sz="0" w:space="0" w:color="auto"/>
              </w:divBdr>
            </w:div>
            <w:div w:id="1975406193">
              <w:marLeft w:val="0"/>
              <w:marRight w:val="0"/>
              <w:marTop w:val="0"/>
              <w:marBottom w:val="0"/>
              <w:divBdr>
                <w:top w:val="none" w:sz="0" w:space="0" w:color="auto"/>
                <w:left w:val="none" w:sz="0" w:space="0" w:color="auto"/>
                <w:bottom w:val="none" w:sz="0" w:space="0" w:color="auto"/>
                <w:right w:val="none" w:sz="0" w:space="0" w:color="auto"/>
              </w:divBdr>
            </w:div>
            <w:div w:id="2012875155">
              <w:marLeft w:val="0"/>
              <w:marRight w:val="0"/>
              <w:marTop w:val="0"/>
              <w:marBottom w:val="0"/>
              <w:divBdr>
                <w:top w:val="none" w:sz="0" w:space="0" w:color="auto"/>
                <w:left w:val="none" w:sz="0" w:space="0" w:color="auto"/>
                <w:bottom w:val="none" w:sz="0" w:space="0" w:color="auto"/>
                <w:right w:val="none" w:sz="0" w:space="0" w:color="auto"/>
              </w:divBdr>
            </w:div>
            <w:div w:id="2024433402">
              <w:marLeft w:val="0"/>
              <w:marRight w:val="0"/>
              <w:marTop w:val="0"/>
              <w:marBottom w:val="0"/>
              <w:divBdr>
                <w:top w:val="none" w:sz="0" w:space="0" w:color="auto"/>
                <w:left w:val="none" w:sz="0" w:space="0" w:color="auto"/>
                <w:bottom w:val="none" w:sz="0" w:space="0" w:color="auto"/>
                <w:right w:val="none" w:sz="0" w:space="0" w:color="auto"/>
              </w:divBdr>
            </w:div>
            <w:div w:id="2069067576">
              <w:marLeft w:val="0"/>
              <w:marRight w:val="0"/>
              <w:marTop w:val="0"/>
              <w:marBottom w:val="0"/>
              <w:divBdr>
                <w:top w:val="none" w:sz="0" w:space="0" w:color="auto"/>
                <w:left w:val="none" w:sz="0" w:space="0" w:color="auto"/>
                <w:bottom w:val="none" w:sz="0" w:space="0" w:color="auto"/>
                <w:right w:val="none" w:sz="0" w:space="0" w:color="auto"/>
              </w:divBdr>
            </w:div>
            <w:div w:id="2075931170">
              <w:marLeft w:val="0"/>
              <w:marRight w:val="0"/>
              <w:marTop w:val="0"/>
              <w:marBottom w:val="0"/>
              <w:divBdr>
                <w:top w:val="none" w:sz="0" w:space="0" w:color="auto"/>
                <w:left w:val="none" w:sz="0" w:space="0" w:color="auto"/>
                <w:bottom w:val="none" w:sz="0" w:space="0" w:color="auto"/>
                <w:right w:val="none" w:sz="0" w:space="0" w:color="auto"/>
              </w:divBdr>
            </w:div>
            <w:div w:id="2083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62824">
      <w:bodyDiv w:val="1"/>
      <w:marLeft w:val="0"/>
      <w:marRight w:val="0"/>
      <w:marTop w:val="0"/>
      <w:marBottom w:val="0"/>
      <w:divBdr>
        <w:top w:val="none" w:sz="0" w:space="0" w:color="auto"/>
        <w:left w:val="none" w:sz="0" w:space="0" w:color="auto"/>
        <w:bottom w:val="none" w:sz="0" w:space="0" w:color="auto"/>
        <w:right w:val="none" w:sz="0" w:space="0" w:color="auto"/>
      </w:divBdr>
    </w:div>
    <w:div w:id="518397034">
      <w:bodyDiv w:val="1"/>
      <w:marLeft w:val="0"/>
      <w:marRight w:val="0"/>
      <w:marTop w:val="0"/>
      <w:marBottom w:val="0"/>
      <w:divBdr>
        <w:top w:val="none" w:sz="0" w:space="0" w:color="auto"/>
        <w:left w:val="none" w:sz="0" w:space="0" w:color="auto"/>
        <w:bottom w:val="none" w:sz="0" w:space="0" w:color="auto"/>
        <w:right w:val="none" w:sz="0" w:space="0" w:color="auto"/>
      </w:divBdr>
      <w:divsChild>
        <w:div w:id="1601982544">
          <w:marLeft w:val="0"/>
          <w:marRight w:val="0"/>
          <w:marTop w:val="0"/>
          <w:marBottom w:val="0"/>
          <w:divBdr>
            <w:top w:val="none" w:sz="0" w:space="0" w:color="auto"/>
            <w:left w:val="none" w:sz="0" w:space="0" w:color="auto"/>
            <w:bottom w:val="none" w:sz="0" w:space="0" w:color="auto"/>
            <w:right w:val="none" w:sz="0" w:space="0" w:color="auto"/>
          </w:divBdr>
        </w:div>
      </w:divsChild>
    </w:div>
    <w:div w:id="581377066">
      <w:bodyDiv w:val="1"/>
      <w:marLeft w:val="0"/>
      <w:marRight w:val="0"/>
      <w:marTop w:val="0"/>
      <w:marBottom w:val="0"/>
      <w:divBdr>
        <w:top w:val="none" w:sz="0" w:space="0" w:color="auto"/>
        <w:left w:val="none" w:sz="0" w:space="0" w:color="auto"/>
        <w:bottom w:val="none" w:sz="0" w:space="0" w:color="auto"/>
        <w:right w:val="none" w:sz="0" w:space="0" w:color="auto"/>
      </w:divBdr>
      <w:divsChild>
        <w:div w:id="1477867943">
          <w:marLeft w:val="0"/>
          <w:marRight w:val="0"/>
          <w:marTop w:val="0"/>
          <w:marBottom w:val="0"/>
          <w:divBdr>
            <w:top w:val="single" w:sz="2" w:space="0" w:color="2E2E2E"/>
            <w:left w:val="single" w:sz="2" w:space="0" w:color="2E2E2E"/>
            <w:bottom w:val="single" w:sz="2" w:space="0" w:color="2E2E2E"/>
            <w:right w:val="single" w:sz="2" w:space="0" w:color="2E2E2E"/>
          </w:divBdr>
          <w:divsChild>
            <w:div w:id="738014674">
              <w:marLeft w:val="0"/>
              <w:marRight w:val="0"/>
              <w:marTop w:val="0"/>
              <w:marBottom w:val="0"/>
              <w:divBdr>
                <w:top w:val="single" w:sz="6" w:space="0" w:color="C9C9C9"/>
                <w:left w:val="none" w:sz="0" w:space="0" w:color="auto"/>
                <w:bottom w:val="none" w:sz="0" w:space="0" w:color="auto"/>
                <w:right w:val="none" w:sz="0" w:space="0" w:color="auto"/>
              </w:divBdr>
              <w:divsChild>
                <w:div w:id="242840338">
                  <w:marLeft w:val="0"/>
                  <w:marRight w:val="0"/>
                  <w:marTop w:val="0"/>
                  <w:marBottom w:val="0"/>
                  <w:divBdr>
                    <w:top w:val="none" w:sz="0" w:space="0" w:color="auto"/>
                    <w:left w:val="none" w:sz="0" w:space="0" w:color="auto"/>
                    <w:bottom w:val="none" w:sz="0" w:space="0" w:color="auto"/>
                    <w:right w:val="none" w:sz="0" w:space="0" w:color="auto"/>
                  </w:divBdr>
                  <w:divsChild>
                    <w:div w:id="886181265">
                      <w:marLeft w:val="0"/>
                      <w:marRight w:val="0"/>
                      <w:marTop w:val="0"/>
                      <w:marBottom w:val="0"/>
                      <w:divBdr>
                        <w:top w:val="none" w:sz="0" w:space="0" w:color="auto"/>
                        <w:left w:val="none" w:sz="0" w:space="0" w:color="auto"/>
                        <w:bottom w:val="none" w:sz="0" w:space="0" w:color="auto"/>
                        <w:right w:val="none" w:sz="0" w:space="0" w:color="auto"/>
                      </w:divBdr>
                      <w:divsChild>
                        <w:div w:id="1936866002">
                          <w:marLeft w:val="0"/>
                          <w:marRight w:val="0"/>
                          <w:marTop w:val="0"/>
                          <w:marBottom w:val="0"/>
                          <w:divBdr>
                            <w:top w:val="none" w:sz="0" w:space="0" w:color="auto"/>
                            <w:left w:val="none" w:sz="0" w:space="0" w:color="auto"/>
                            <w:bottom w:val="none" w:sz="0" w:space="0" w:color="auto"/>
                            <w:right w:val="none" w:sz="0" w:space="0" w:color="auto"/>
                          </w:divBdr>
                          <w:divsChild>
                            <w:div w:id="6559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000143">
      <w:bodyDiv w:val="1"/>
      <w:marLeft w:val="0"/>
      <w:marRight w:val="0"/>
      <w:marTop w:val="0"/>
      <w:marBottom w:val="0"/>
      <w:divBdr>
        <w:top w:val="none" w:sz="0" w:space="0" w:color="auto"/>
        <w:left w:val="none" w:sz="0" w:space="0" w:color="auto"/>
        <w:bottom w:val="none" w:sz="0" w:space="0" w:color="auto"/>
        <w:right w:val="none" w:sz="0" w:space="0" w:color="auto"/>
      </w:divBdr>
      <w:divsChild>
        <w:div w:id="92365471">
          <w:marLeft w:val="0"/>
          <w:marRight w:val="0"/>
          <w:marTop w:val="0"/>
          <w:marBottom w:val="0"/>
          <w:divBdr>
            <w:top w:val="none" w:sz="0" w:space="0" w:color="auto"/>
            <w:left w:val="none" w:sz="0" w:space="0" w:color="auto"/>
            <w:bottom w:val="none" w:sz="0" w:space="0" w:color="auto"/>
            <w:right w:val="none" w:sz="0" w:space="0" w:color="auto"/>
          </w:divBdr>
        </w:div>
        <w:div w:id="215237615">
          <w:marLeft w:val="0"/>
          <w:marRight w:val="0"/>
          <w:marTop w:val="0"/>
          <w:marBottom w:val="0"/>
          <w:divBdr>
            <w:top w:val="none" w:sz="0" w:space="0" w:color="auto"/>
            <w:left w:val="none" w:sz="0" w:space="0" w:color="auto"/>
            <w:bottom w:val="none" w:sz="0" w:space="0" w:color="auto"/>
            <w:right w:val="none" w:sz="0" w:space="0" w:color="auto"/>
          </w:divBdr>
        </w:div>
        <w:div w:id="234752873">
          <w:marLeft w:val="0"/>
          <w:marRight w:val="0"/>
          <w:marTop w:val="0"/>
          <w:marBottom w:val="0"/>
          <w:divBdr>
            <w:top w:val="none" w:sz="0" w:space="0" w:color="auto"/>
            <w:left w:val="none" w:sz="0" w:space="0" w:color="auto"/>
            <w:bottom w:val="none" w:sz="0" w:space="0" w:color="auto"/>
            <w:right w:val="none" w:sz="0" w:space="0" w:color="auto"/>
          </w:divBdr>
        </w:div>
        <w:div w:id="281964404">
          <w:marLeft w:val="0"/>
          <w:marRight w:val="0"/>
          <w:marTop w:val="0"/>
          <w:marBottom w:val="0"/>
          <w:divBdr>
            <w:top w:val="none" w:sz="0" w:space="0" w:color="auto"/>
            <w:left w:val="none" w:sz="0" w:space="0" w:color="auto"/>
            <w:bottom w:val="none" w:sz="0" w:space="0" w:color="auto"/>
            <w:right w:val="none" w:sz="0" w:space="0" w:color="auto"/>
          </w:divBdr>
        </w:div>
        <w:div w:id="368068591">
          <w:marLeft w:val="0"/>
          <w:marRight w:val="0"/>
          <w:marTop w:val="0"/>
          <w:marBottom w:val="0"/>
          <w:divBdr>
            <w:top w:val="none" w:sz="0" w:space="0" w:color="auto"/>
            <w:left w:val="none" w:sz="0" w:space="0" w:color="auto"/>
            <w:bottom w:val="none" w:sz="0" w:space="0" w:color="auto"/>
            <w:right w:val="none" w:sz="0" w:space="0" w:color="auto"/>
          </w:divBdr>
        </w:div>
        <w:div w:id="390346914">
          <w:marLeft w:val="0"/>
          <w:marRight w:val="0"/>
          <w:marTop w:val="0"/>
          <w:marBottom w:val="0"/>
          <w:divBdr>
            <w:top w:val="none" w:sz="0" w:space="0" w:color="auto"/>
            <w:left w:val="none" w:sz="0" w:space="0" w:color="auto"/>
            <w:bottom w:val="none" w:sz="0" w:space="0" w:color="auto"/>
            <w:right w:val="none" w:sz="0" w:space="0" w:color="auto"/>
          </w:divBdr>
        </w:div>
        <w:div w:id="399718682">
          <w:marLeft w:val="0"/>
          <w:marRight w:val="0"/>
          <w:marTop w:val="0"/>
          <w:marBottom w:val="0"/>
          <w:divBdr>
            <w:top w:val="none" w:sz="0" w:space="0" w:color="auto"/>
            <w:left w:val="none" w:sz="0" w:space="0" w:color="auto"/>
            <w:bottom w:val="none" w:sz="0" w:space="0" w:color="auto"/>
            <w:right w:val="none" w:sz="0" w:space="0" w:color="auto"/>
          </w:divBdr>
        </w:div>
        <w:div w:id="456601730">
          <w:marLeft w:val="0"/>
          <w:marRight w:val="0"/>
          <w:marTop w:val="0"/>
          <w:marBottom w:val="0"/>
          <w:divBdr>
            <w:top w:val="none" w:sz="0" w:space="0" w:color="auto"/>
            <w:left w:val="none" w:sz="0" w:space="0" w:color="auto"/>
            <w:bottom w:val="none" w:sz="0" w:space="0" w:color="auto"/>
            <w:right w:val="none" w:sz="0" w:space="0" w:color="auto"/>
          </w:divBdr>
        </w:div>
        <w:div w:id="543952231">
          <w:marLeft w:val="0"/>
          <w:marRight w:val="0"/>
          <w:marTop w:val="0"/>
          <w:marBottom w:val="0"/>
          <w:divBdr>
            <w:top w:val="none" w:sz="0" w:space="0" w:color="auto"/>
            <w:left w:val="none" w:sz="0" w:space="0" w:color="auto"/>
            <w:bottom w:val="none" w:sz="0" w:space="0" w:color="auto"/>
            <w:right w:val="none" w:sz="0" w:space="0" w:color="auto"/>
          </w:divBdr>
        </w:div>
        <w:div w:id="569117403">
          <w:marLeft w:val="0"/>
          <w:marRight w:val="0"/>
          <w:marTop w:val="0"/>
          <w:marBottom w:val="0"/>
          <w:divBdr>
            <w:top w:val="none" w:sz="0" w:space="0" w:color="auto"/>
            <w:left w:val="none" w:sz="0" w:space="0" w:color="auto"/>
            <w:bottom w:val="none" w:sz="0" w:space="0" w:color="auto"/>
            <w:right w:val="none" w:sz="0" w:space="0" w:color="auto"/>
          </w:divBdr>
        </w:div>
        <w:div w:id="597713451">
          <w:marLeft w:val="0"/>
          <w:marRight w:val="0"/>
          <w:marTop w:val="0"/>
          <w:marBottom w:val="0"/>
          <w:divBdr>
            <w:top w:val="none" w:sz="0" w:space="0" w:color="auto"/>
            <w:left w:val="none" w:sz="0" w:space="0" w:color="auto"/>
            <w:bottom w:val="none" w:sz="0" w:space="0" w:color="auto"/>
            <w:right w:val="none" w:sz="0" w:space="0" w:color="auto"/>
          </w:divBdr>
        </w:div>
        <w:div w:id="611864180">
          <w:marLeft w:val="0"/>
          <w:marRight w:val="0"/>
          <w:marTop w:val="0"/>
          <w:marBottom w:val="0"/>
          <w:divBdr>
            <w:top w:val="none" w:sz="0" w:space="0" w:color="auto"/>
            <w:left w:val="none" w:sz="0" w:space="0" w:color="auto"/>
            <w:bottom w:val="none" w:sz="0" w:space="0" w:color="auto"/>
            <w:right w:val="none" w:sz="0" w:space="0" w:color="auto"/>
          </w:divBdr>
        </w:div>
        <w:div w:id="662707445">
          <w:marLeft w:val="0"/>
          <w:marRight w:val="0"/>
          <w:marTop w:val="0"/>
          <w:marBottom w:val="0"/>
          <w:divBdr>
            <w:top w:val="none" w:sz="0" w:space="0" w:color="auto"/>
            <w:left w:val="none" w:sz="0" w:space="0" w:color="auto"/>
            <w:bottom w:val="none" w:sz="0" w:space="0" w:color="auto"/>
            <w:right w:val="none" w:sz="0" w:space="0" w:color="auto"/>
          </w:divBdr>
        </w:div>
        <w:div w:id="680930635">
          <w:marLeft w:val="0"/>
          <w:marRight w:val="0"/>
          <w:marTop w:val="0"/>
          <w:marBottom w:val="0"/>
          <w:divBdr>
            <w:top w:val="none" w:sz="0" w:space="0" w:color="auto"/>
            <w:left w:val="none" w:sz="0" w:space="0" w:color="auto"/>
            <w:bottom w:val="none" w:sz="0" w:space="0" w:color="auto"/>
            <w:right w:val="none" w:sz="0" w:space="0" w:color="auto"/>
          </w:divBdr>
        </w:div>
        <w:div w:id="682436289">
          <w:marLeft w:val="0"/>
          <w:marRight w:val="0"/>
          <w:marTop w:val="0"/>
          <w:marBottom w:val="0"/>
          <w:divBdr>
            <w:top w:val="none" w:sz="0" w:space="0" w:color="auto"/>
            <w:left w:val="none" w:sz="0" w:space="0" w:color="auto"/>
            <w:bottom w:val="none" w:sz="0" w:space="0" w:color="auto"/>
            <w:right w:val="none" w:sz="0" w:space="0" w:color="auto"/>
          </w:divBdr>
        </w:div>
        <w:div w:id="720710788">
          <w:marLeft w:val="0"/>
          <w:marRight w:val="0"/>
          <w:marTop w:val="0"/>
          <w:marBottom w:val="0"/>
          <w:divBdr>
            <w:top w:val="none" w:sz="0" w:space="0" w:color="auto"/>
            <w:left w:val="none" w:sz="0" w:space="0" w:color="auto"/>
            <w:bottom w:val="none" w:sz="0" w:space="0" w:color="auto"/>
            <w:right w:val="none" w:sz="0" w:space="0" w:color="auto"/>
          </w:divBdr>
        </w:div>
        <w:div w:id="721638263">
          <w:marLeft w:val="0"/>
          <w:marRight w:val="0"/>
          <w:marTop w:val="0"/>
          <w:marBottom w:val="0"/>
          <w:divBdr>
            <w:top w:val="none" w:sz="0" w:space="0" w:color="auto"/>
            <w:left w:val="none" w:sz="0" w:space="0" w:color="auto"/>
            <w:bottom w:val="none" w:sz="0" w:space="0" w:color="auto"/>
            <w:right w:val="none" w:sz="0" w:space="0" w:color="auto"/>
          </w:divBdr>
        </w:div>
        <w:div w:id="725450448">
          <w:marLeft w:val="0"/>
          <w:marRight w:val="0"/>
          <w:marTop w:val="0"/>
          <w:marBottom w:val="0"/>
          <w:divBdr>
            <w:top w:val="none" w:sz="0" w:space="0" w:color="auto"/>
            <w:left w:val="none" w:sz="0" w:space="0" w:color="auto"/>
            <w:bottom w:val="none" w:sz="0" w:space="0" w:color="auto"/>
            <w:right w:val="none" w:sz="0" w:space="0" w:color="auto"/>
          </w:divBdr>
        </w:div>
        <w:div w:id="781262496">
          <w:marLeft w:val="0"/>
          <w:marRight w:val="0"/>
          <w:marTop w:val="0"/>
          <w:marBottom w:val="0"/>
          <w:divBdr>
            <w:top w:val="none" w:sz="0" w:space="0" w:color="auto"/>
            <w:left w:val="none" w:sz="0" w:space="0" w:color="auto"/>
            <w:bottom w:val="none" w:sz="0" w:space="0" w:color="auto"/>
            <w:right w:val="none" w:sz="0" w:space="0" w:color="auto"/>
          </w:divBdr>
        </w:div>
        <w:div w:id="789205742">
          <w:marLeft w:val="0"/>
          <w:marRight w:val="0"/>
          <w:marTop w:val="0"/>
          <w:marBottom w:val="0"/>
          <w:divBdr>
            <w:top w:val="none" w:sz="0" w:space="0" w:color="auto"/>
            <w:left w:val="none" w:sz="0" w:space="0" w:color="auto"/>
            <w:bottom w:val="none" w:sz="0" w:space="0" w:color="auto"/>
            <w:right w:val="none" w:sz="0" w:space="0" w:color="auto"/>
          </w:divBdr>
        </w:div>
        <w:div w:id="842666556">
          <w:marLeft w:val="0"/>
          <w:marRight w:val="0"/>
          <w:marTop w:val="0"/>
          <w:marBottom w:val="0"/>
          <w:divBdr>
            <w:top w:val="none" w:sz="0" w:space="0" w:color="auto"/>
            <w:left w:val="none" w:sz="0" w:space="0" w:color="auto"/>
            <w:bottom w:val="none" w:sz="0" w:space="0" w:color="auto"/>
            <w:right w:val="none" w:sz="0" w:space="0" w:color="auto"/>
          </w:divBdr>
        </w:div>
        <w:div w:id="888801865">
          <w:marLeft w:val="0"/>
          <w:marRight w:val="0"/>
          <w:marTop w:val="0"/>
          <w:marBottom w:val="0"/>
          <w:divBdr>
            <w:top w:val="none" w:sz="0" w:space="0" w:color="auto"/>
            <w:left w:val="none" w:sz="0" w:space="0" w:color="auto"/>
            <w:bottom w:val="none" w:sz="0" w:space="0" w:color="auto"/>
            <w:right w:val="none" w:sz="0" w:space="0" w:color="auto"/>
          </w:divBdr>
        </w:div>
        <w:div w:id="940066165">
          <w:marLeft w:val="0"/>
          <w:marRight w:val="0"/>
          <w:marTop w:val="0"/>
          <w:marBottom w:val="0"/>
          <w:divBdr>
            <w:top w:val="none" w:sz="0" w:space="0" w:color="auto"/>
            <w:left w:val="none" w:sz="0" w:space="0" w:color="auto"/>
            <w:bottom w:val="none" w:sz="0" w:space="0" w:color="auto"/>
            <w:right w:val="none" w:sz="0" w:space="0" w:color="auto"/>
          </w:divBdr>
        </w:div>
        <w:div w:id="1013874267">
          <w:marLeft w:val="0"/>
          <w:marRight w:val="0"/>
          <w:marTop w:val="0"/>
          <w:marBottom w:val="0"/>
          <w:divBdr>
            <w:top w:val="none" w:sz="0" w:space="0" w:color="auto"/>
            <w:left w:val="none" w:sz="0" w:space="0" w:color="auto"/>
            <w:bottom w:val="none" w:sz="0" w:space="0" w:color="auto"/>
            <w:right w:val="none" w:sz="0" w:space="0" w:color="auto"/>
          </w:divBdr>
        </w:div>
        <w:div w:id="1094668825">
          <w:marLeft w:val="0"/>
          <w:marRight w:val="0"/>
          <w:marTop w:val="0"/>
          <w:marBottom w:val="0"/>
          <w:divBdr>
            <w:top w:val="none" w:sz="0" w:space="0" w:color="auto"/>
            <w:left w:val="none" w:sz="0" w:space="0" w:color="auto"/>
            <w:bottom w:val="none" w:sz="0" w:space="0" w:color="auto"/>
            <w:right w:val="none" w:sz="0" w:space="0" w:color="auto"/>
          </w:divBdr>
        </w:div>
        <w:div w:id="1108350348">
          <w:marLeft w:val="0"/>
          <w:marRight w:val="0"/>
          <w:marTop w:val="0"/>
          <w:marBottom w:val="0"/>
          <w:divBdr>
            <w:top w:val="none" w:sz="0" w:space="0" w:color="auto"/>
            <w:left w:val="none" w:sz="0" w:space="0" w:color="auto"/>
            <w:bottom w:val="none" w:sz="0" w:space="0" w:color="auto"/>
            <w:right w:val="none" w:sz="0" w:space="0" w:color="auto"/>
          </w:divBdr>
        </w:div>
        <w:div w:id="1134101598">
          <w:marLeft w:val="0"/>
          <w:marRight w:val="0"/>
          <w:marTop w:val="0"/>
          <w:marBottom w:val="0"/>
          <w:divBdr>
            <w:top w:val="none" w:sz="0" w:space="0" w:color="auto"/>
            <w:left w:val="none" w:sz="0" w:space="0" w:color="auto"/>
            <w:bottom w:val="none" w:sz="0" w:space="0" w:color="auto"/>
            <w:right w:val="none" w:sz="0" w:space="0" w:color="auto"/>
          </w:divBdr>
        </w:div>
        <w:div w:id="1161848223">
          <w:marLeft w:val="0"/>
          <w:marRight w:val="0"/>
          <w:marTop w:val="0"/>
          <w:marBottom w:val="0"/>
          <w:divBdr>
            <w:top w:val="none" w:sz="0" w:space="0" w:color="auto"/>
            <w:left w:val="none" w:sz="0" w:space="0" w:color="auto"/>
            <w:bottom w:val="none" w:sz="0" w:space="0" w:color="auto"/>
            <w:right w:val="none" w:sz="0" w:space="0" w:color="auto"/>
          </w:divBdr>
        </w:div>
        <w:div w:id="1309020566">
          <w:marLeft w:val="0"/>
          <w:marRight w:val="0"/>
          <w:marTop w:val="0"/>
          <w:marBottom w:val="0"/>
          <w:divBdr>
            <w:top w:val="none" w:sz="0" w:space="0" w:color="auto"/>
            <w:left w:val="none" w:sz="0" w:space="0" w:color="auto"/>
            <w:bottom w:val="none" w:sz="0" w:space="0" w:color="auto"/>
            <w:right w:val="none" w:sz="0" w:space="0" w:color="auto"/>
          </w:divBdr>
        </w:div>
        <w:div w:id="1349672512">
          <w:marLeft w:val="0"/>
          <w:marRight w:val="0"/>
          <w:marTop w:val="0"/>
          <w:marBottom w:val="0"/>
          <w:divBdr>
            <w:top w:val="none" w:sz="0" w:space="0" w:color="auto"/>
            <w:left w:val="none" w:sz="0" w:space="0" w:color="auto"/>
            <w:bottom w:val="none" w:sz="0" w:space="0" w:color="auto"/>
            <w:right w:val="none" w:sz="0" w:space="0" w:color="auto"/>
          </w:divBdr>
        </w:div>
        <w:div w:id="1431507509">
          <w:marLeft w:val="0"/>
          <w:marRight w:val="0"/>
          <w:marTop w:val="0"/>
          <w:marBottom w:val="0"/>
          <w:divBdr>
            <w:top w:val="none" w:sz="0" w:space="0" w:color="auto"/>
            <w:left w:val="none" w:sz="0" w:space="0" w:color="auto"/>
            <w:bottom w:val="none" w:sz="0" w:space="0" w:color="auto"/>
            <w:right w:val="none" w:sz="0" w:space="0" w:color="auto"/>
          </w:divBdr>
        </w:div>
        <w:div w:id="1500002239">
          <w:marLeft w:val="0"/>
          <w:marRight w:val="0"/>
          <w:marTop w:val="0"/>
          <w:marBottom w:val="0"/>
          <w:divBdr>
            <w:top w:val="none" w:sz="0" w:space="0" w:color="auto"/>
            <w:left w:val="none" w:sz="0" w:space="0" w:color="auto"/>
            <w:bottom w:val="none" w:sz="0" w:space="0" w:color="auto"/>
            <w:right w:val="none" w:sz="0" w:space="0" w:color="auto"/>
          </w:divBdr>
        </w:div>
        <w:div w:id="1585602373">
          <w:marLeft w:val="0"/>
          <w:marRight w:val="0"/>
          <w:marTop w:val="0"/>
          <w:marBottom w:val="0"/>
          <w:divBdr>
            <w:top w:val="none" w:sz="0" w:space="0" w:color="auto"/>
            <w:left w:val="none" w:sz="0" w:space="0" w:color="auto"/>
            <w:bottom w:val="none" w:sz="0" w:space="0" w:color="auto"/>
            <w:right w:val="none" w:sz="0" w:space="0" w:color="auto"/>
          </w:divBdr>
        </w:div>
        <w:div w:id="1690522979">
          <w:marLeft w:val="0"/>
          <w:marRight w:val="0"/>
          <w:marTop w:val="0"/>
          <w:marBottom w:val="0"/>
          <w:divBdr>
            <w:top w:val="none" w:sz="0" w:space="0" w:color="auto"/>
            <w:left w:val="none" w:sz="0" w:space="0" w:color="auto"/>
            <w:bottom w:val="none" w:sz="0" w:space="0" w:color="auto"/>
            <w:right w:val="none" w:sz="0" w:space="0" w:color="auto"/>
          </w:divBdr>
        </w:div>
        <w:div w:id="1899779794">
          <w:marLeft w:val="0"/>
          <w:marRight w:val="0"/>
          <w:marTop w:val="0"/>
          <w:marBottom w:val="0"/>
          <w:divBdr>
            <w:top w:val="none" w:sz="0" w:space="0" w:color="auto"/>
            <w:left w:val="none" w:sz="0" w:space="0" w:color="auto"/>
            <w:bottom w:val="none" w:sz="0" w:space="0" w:color="auto"/>
            <w:right w:val="none" w:sz="0" w:space="0" w:color="auto"/>
          </w:divBdr>
        </w:div>
        <w:div w:id="1978408607">
          <w:marLeft w:val="0"/>
          <w:marRight w:val="0"/>
          <w:marTop w:val="0"/>
          <w:marBottom w:val="0"/>
          <w:divBdr>
            <w:top w:val="none" w:sz="0" w:space="0" w:color="auto"/>
            <w:left w:val="none" w:sz="0" w:space="0" w:color="auto"/>
            <w:bottom w:val="none" w:sz="0" w:space="0" w:color="auto"/>
            <w:right w:val="none" w:sz="0" w:space="0" w:color="auto"/>
          </w:divBdr>
        </w:div>
        <w:div w:id="1987127759">
          <w:marLeft w:val="0"/>
          <w:marRight w:val="0"/>
          <w:marTop w:val="0"/>
          <w:marBottom w:val="0"/>
          <w:divBdr>
            <w:top w:val="none" w:sz="0" w:space="0" w:color="auto"/>
            <w:left w:val="none" w:sz="0" w:space="0" w:color="auto"/>
            <w:bottom w:val="none" w:sz="0" w:space="0" w:color="auto"/>
            <w:right w:val="none" w:sz="0" w:space="0" w:color="auto"/>
          </w:divBdr>
        </w:div>
        <w:div w:id="2051957711">
          <w:marLeft w:val="0"/>
          <w:marRight w:val="0"/>
          <w:marTop w:val="0"/>
          <w:marBottom w:val="0"/>
          <w:divBdr>
            <w:top w:val="none" w:sz="0" w:space="0" w:color="auto"/>
            <w:left w:val="none" w:sz="0" w:space="0" w:color="auto"/>
            <w:bottom w:val="none" w:sz="0" w:space="0" w:color="auto"/>
            <w:right w:val="none" w:sz="0" w:space="0" w:color="auto"/>
          </w:divBdr>
        </w:div>
      </w:divsChild>
    </w:div>
    <w:div w:id="624503025">
      <w:bodyDiv w:val="1"/>
      <w:marLeft w:val="0"/>
      <w:marRight w:val="0"/>
      <w:marTop w:val="0"/>
      <w:marBottom w:val="0"/>
      <w:divBdr>
        <w:top w:val="none" w:sz="0" w:space="0" w:color="auto"/>
        <w:left w:val="none" w:sz="0" w:space="0" w:color="auto"/>
        <w:bottom w:val="none" w:sz="0" w:space="0" w:color="auto"/>
        <w:right w:val="none" w:sz="0" w:space="0" w:color="auto"/>
      </w:divBdr>
      <w:divsChild>
        <w:div w:id="621965222">
          <w:marLeft w:val="0"/>
          <w:marRight w:val="0"/>
          <w:marTop w:val="0"/>
          <w:marBottom w:val="0"/>
          <w:divBdr>
            <w:top w:val="none" w:sz="0" w:space="0" w:color="auto"/>
            <w:left w:val="none" w:sz="0" w:space="0" w:color="auto"/>
            <w:bottom w:val="none" w:sz="0" w:space="0" w:color="auto"/>
            <w:right w:val="none" w:sz="0" w:space="0" w:color="auto"/>
          </w:divBdr>
        </w:div>
        <w:div w:id="912936868">
          <w:marLeft w:val="0"/>
          <w:marRight w:val="0"/>
          <w:marTop w:val="0"/>
          <w:marBottom w:val="0"/>
          <w:divBdr>
            <w:top w:val="none" w:sz="0" w:space="0" w:color="auto"/>
            <w:left w:val="none" w:sz="0" w:space="0" w:color="auto"/>
            <w:bottom w:val="none" w:sz="0" w:space="0" w:color="auto"/>
            <w:right w:val="none" w:sz="0" w:space="0" w:color="auto"/>
          </w:divBdr>
        </w:div>
        <w:div w:id="1747414313">
          <w:marLeft w:val="0"/>
          <w:marRight w:val="0"/>
          <w:marTop w:val="0"/>
          <w:marBottom w:val="0"/>
          <w:divBdr>
            <w:top w:val="none" w:sz="0" w:space="0" w:color="auto"/>
            <w:left w:val="none" w:sz="0" w:space="0" w:color="auto"/>
            <w:bottom w:val="none" w:sz="0" w:space="0" w:color="auto"/>
            <w:right w:val="none" w:sz="0" w:space="0" w:color="auto"/>
          </w:divBdr>
        </w:div>
        <w:div w:id="1836872855">
          <w:marLeft w:val="0"/>
          <w:marRight w:val="0"/>
          <w:marTop w:val="0"/>
          <w:marBottom w:val="0"/>
          <w:divBdr>
            <w:top w:val="none" w:sz="0" w:space="0" w:color="auto"/>
            <w:left w:val="none" w:sz="0" w:space="0" w:color="auto"/>
            <w:bottom w:val="none" w:sz="0" w:space="0" w:color="auto"/>
            <w:right w:val="none" w:sz="0" w:space="0" w:color="auto"/>
          </w:divBdr>
        </w:div>
        <w:div w:id="1906135480">
          <w:marLeft w:val="0"/>
          <w:marRight w:val="0"/>
          <w:marTop w:val="0"/>
          <w:marBottom w:val="0"/>
          <w:divBdr>
            <w:top w:val="none" w:sz="0" w:space="0" w:color="auto"/>
            <w:left w:val="none" w:sz="0" w:space="0" w:color="auto"/>
            <w:bottom w:val="none" w:sz="0" w:space="0" w:color="auto"/>
            <w:right w:val="none" w:sz="0" w:space="0" w:color="auto"/>
          </w:divBdr>
        </w:div>
        <w:div w:id="2017808023">
          <w:marLeft w:val="0"/>
          <w:marRight w:val="0"/>
          <w:marTop w:val="0"/>
          <w:marBottom w:val="0"/>
          <w:divBdr>
            <w:top w:val="none" w:sz="0" w:space="0" w:color="auto"/>
            <w:left w:val="none" w:sz="0" w:space="0" w:color="auto"/>
            <w:bottom w:val="none" w:sz="0" w:space="0" w:color="auto"/>
            <w:right w:val="none" w:sz="0" w:space="0" w:color="auto"/>
          </w:divBdr>
        </w:div>
      </w:divsChild>
    </w:div>
    <w:div w:id="644547054">
      <w:bodyDiv w:val="1"/>
      <w:marLeft w:val="0"/>
      <w:marRight w:val="0"/>
      <w:marTop w:val="0"/>
      <w:marBottom w:val="0"/>
      <w:divBdr>
        <w:top w:val="none" w:sz="0" w:space="0" w:color="auto"/>
        <w:left w:val="none" w:sz="0" w:space="0" w:color="auto"/>
        <w:bottom w:val="none" w:sz="0" w:space="0" w:color="auto"/>
        <w:right w:val="none" w:sz="0" w:space="0" w:color="auto"/>
      </w:divBdr>
      <w:divsChild>
        <w:div w:id="65566894">
          <w:marLeft w:val="0"/>
          <w:marRight w:val="0"/>
          <w:marTop w:val="0"/>
          <w:marBottom w:val="0"/>
          <w:divBdr>
            <w:top w:val="none" w:sz="0" w:space="0" w:color="auto"/>
            <w:left w:val="none" w:sz="0" w:space="0" w:color="auto"/>
            <w:bottom w:val="none" w:sz="0" w:space="0" w:color="auto"/>
            <w:right w:val="none" w:sz="0" w:space="0" w:color="auto"/>
          </w:divBdr>
        </w:div>
        <w:div w:id="355011070">
          <w:marLeft w:val="0"/>
          <w:marRight w:val="0"/>
          <w:marTop w:val="0"/>
          <w:marBottom w:val="0"/>
          <w:divBdr>
            <w:top w:val="none" w:sz="0" w:space="0" w:color="auto"/>
            <w:left w:val="none" w:sz="0" w:space="0" w:color="auto"/>
            <w:bottom w:val="none" w:sz="0" w:space="0" w:color="auto"/>
            <w:right w:val="none" w:sz="0" w:space="0" w:color="auto"/>
          </w:divBdr>
        </w:div>
        <w:div w:id="938410251">
          <w:marLeft w:val="0"/>
          <w:marRight w:val="0"/>
          <w:marTop w:val="0"/>
          <w:marBottom w:val="0"/>
          <w:divBdr>
            <w:top w:val="none" w:sz="0" w:space="0" w:color="auto"/>
            <w:left w:val="none" w:sz="0" w:space="0" w:color="auto"/>
            <w:bottom w:val="none" w:sz="0" w:space="0" w:color="auto"/>
            <w:right w:val="none" w:sz="0" w:space="0" w:color="auto"/>
          </w:divBdr>
        </w:div>
        <w:div w:id="988166833">
          <w:marLeft w:val="0"/>
          <w:marRight w:val="0"/>
          <w:marTop w:val="0"/>
          <w:marBottom w:val="0"/>
          <w:divBdr>
            <w:top w:val="none" w:sz="0" w:space="0" w:color="auto"/>
            <w:left w:val="none" w:sz="0" w:space="0" w:color="auto"/>
            <w:bottom w:val="none" w:sz="0" w:space="0" w:color="auto"/>
            <w:right w:val="none" w:sz="0" w:space="0" w:color="auto"/>
          </w:divBdr>
        </w:div>
        <w:div w:id="1281569770">
          <w:marLeft w:val="0"/>
          <w:marRight w:val="0"/>
          <w:marTop w:val="0"/>
          <w:marBottom w:val="0"/>
          <w:divBdr>
            <w:top w:val="none" w:sz="0" w:space="0" w:color="auto"/>
            <w:left w:val="none" w:sz="0" w:space="0" w:color="auto"/>
            <w:bottom w:val="none" w:sz="0" w:space="0" w:color="auto"/>
            <w:right w:val="none" w:sz="0" w:space="0" w:color="auto"/>
          </w:divBdr>
        </w:div>
        <w:div w:id="1422556803">
          <w:marLeft w:val="0"/>
          <w:marRight w:val="0"/>
          <w:marTop w:val="0"/>
          <w:marBottom w:val="0"/>
          <w:divBdr>
            <w:top w:val="none" w:sz="0" w:space="0" w:color="auto"/>
            <w:left w:val="none" w:sz="0" w:space="0" w:color="auto"/>
            <w:bottom w:val="none" w:sz="0" w:space="0" w:color="auto"/>
            <w:right w:val="none" w:sz="0" w:space="0" w:color="auto"/>
          </w:divBdr>
        </w:div>
        <w:div w:id="1582326505">
          <w:marLeft w:val="0"/>
          <w:marRight w:val="0"/>
          <w:marTop w:val="0"/>
          <w:marBottom w:val="0"/>
          <w:divBdr>
            <w:top w:val="none" w:sz="0" w:space="0" w:color="auto"/>
            <w:left w:val="none" w:sz="0" w:space="0" w:color="auto"/>
            <w:bottom w:val="none" w:sz="0" w:space="0" w:color="auto"/>
            <w:right w:val="none" w:sz="0" w:space="0" w:color="auto"/>
          </w:divBdr>
        </w:div>
      </w:divsChild>
    </w:div>
    <w:div w:id="668337440">
      <w:bodyDiv w:val="1"/>
      <w:marLeft w:val="0"/>
      <w:marRight w:val="0"/>
      <w:marTop w:val="0"/>
      <w:marBottom w:val="0"/>
      <w:divBdr>
        <w:top w:val="none" w:sz="0" w:space="0" w:color="auto"/>
        <w:left w:val="none" w:sz="0" w:space="0" w:color="auto"/>
        <w:bottom w:val="none" w:sz="0" w:space="0" w:color="auto"/>
        <w:right w:val="none" w:sz="0" w:space="0" w:color="auto"/>
      </w:divBdr>
      <w:divsChild>
        <w:div w:id="968168340">
          <w:marLeft w:val="0"/>
          <w:marRight w:val="1"/>
          <w:marTop w:val="0"/>
          <w:marBottom w:val="0"/>
          <w:divBdr>
            <w:top w:val="none" w:sz="0" w:space="0" w:color="auto"/>
            <w:left w:val="none" w:sz="0" w:space="0" w:color="auto"/>
            <w:bottom w:val="none" w:sz="0" w:space="0" w:color="auto"/>
            <w:right w:val="none" w:sz="0" w:space="0" w:color="auto"/>
          </w:divBdr>
          <w:divsChild>
            <w:div w:id="870531889">
              <w:marLeft w:val="0"/>
              <w:marRight w:val="0"/>
              <w:marTop w:val="0"/>
              <w:marBottom w:val="0"/>
              <w:divBdr>
                <w:top w:val="none" w:sz="0" w:space="0" w:color="auto"/>
                <w:left w:val="none" w:sz="0" w:space="0" w:color="auto"/>
                <w:bottom w:val="none" w:sz="0" w:space="0" w:color="auto"/>
                <w:right w:val="none" w:sz="0" w:space="0" w:color="auto"/>
              </w:divBdr>
              <w:divsChild>
                <w:div w:id="1494953822">
                  <w:marLeft w:val="0"/>
                  <w:marRight w:val="1"/>
                  <w:marTop w:val="0"/>
                  <w:marBottom w:val="0"/>
                  <w:divBdr>
                    <w:top w:val="none" w:sz="0" w:space="0" w:color="auto"/>
                    <w:left w:val="none" w:sz="0" w:space="0" w:color="auto"/>
                    <w:bottom w:val="none" w:sz="0" w:space="0" w:color="auto"/>
                    <w:right w:val="none" w:sz="0" w:space="0" w:color="auto"/>
                  </w:divBdr>
                  <w:divsChild>
                    <w:div w:id="1567570777">
                      <w:marLeft w:val="0"/>
                      <w:marRight w:val="0"/>
                      <w:marTop w:val="0"/>
                      <w:marBottom w:val="0"/>
                      <w:divBdr>
                        <w:top w:val="none" w:sz="0" w:space="0" w:color="auto"/>
                        <w:left w:val="none" w:sz="0" w:space="0" w:color="auto"/>
                        <w:bottom w:val="none" w:sz="0" w:space="0" w:color="auto"/>
                        <w:right w:val="none" w:sz="0" w:space="0" w:color="auto"/>
                      </w:divBdr>
                      <w:divsChild>
                        <w:div w:id="2119328781">
                          <w:marLeft w:val="0"/>
                          <w:marRight w:val="0"/>
                          <w:marTop w:val="0"/>
                          <w:marBottom w:val="0"/>
                          <w:divBdr>
                            <w:top w:val="none" w:sz="0" w:space="0" w:color="auto"/>
                            <w:left w:val="none" w:sz="0" w:space="0" w:color="auto"/>
                            <w:bottom w:val="none" w:sz="0" w:space="0" w:color="auto"/>
                            <w:right w:val="none" w:sz="0" w:space="0" w:color="auto"/>
                          </w:divBdr>
                          <w:divsChild>
                            <w:div w:id="1393236860">
                              <w:marLeft w:val="0"/>
                              <w:marRight w:val="0"/>
                              <w:marTop w:val="120"/>
                              <w:marBottom w:val="360"/>
                              <w:divBdr>
                                <w:top w:val="none" w:sz="0" w:space="0" w:color="auto"/>
                                <w:left w:val="none" w:sz="0" w:space="0" w:color="auto"/>
                                <w:bottom w:val="none" w:sz="0" w:space="0" w:color="auto"/>
                                <w:right w:val="none" w:sz="0" w:space="0" w:color="auto"/>
                              </w:divBdr>
                              <w:divsChild>
                                <w:div w:id="646204477">
                                  <w:marLeft w:val="0"/>
                                  <w:marRight w:val="0"/>
                                  <w:marTop w:val="0"/>
                                  <w:marBottom w:val="0"/>
                                  <w:divBdr>
                                    <w:top w:val="none" w:sz="0" w:space="0" w:color="auto"/>
                                    <w:left w:val="none" w:sz="0" w:space="0" w:color="auto"/>
                                    <w:bottom w:val="none" w:sz="0" w:space="0" w:color="auto"/>
                                    <w:right w:val="none" w:sz="0" w:space="0" w:color="auto"/>
                                  </w:divBdr>
                                  <w:divsChild>
                                    <w:div w:id="669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889546">
      <w:bodyDiv w:val="1"/>
      <w:marLeft w:val="0"/>
      <w:marRight w:val="0"/>
      <w:marTop w:val="0"/>
      <w:marBottom w:val="0"/>
      <w:divBdr>
        <w:top w:val="none" w:sz="0" w:space="0" w:color="auto"/>
        <w:left w:val="none" w:sz="0" w:space="0" w:color="auto"/>
        <w:bottom w:val="none" w:sz="0" w:space="0" w:color="auto"/>
        <w:right w:val="none" w:sz="0" w:space="0" w:color="auto"/>
      </w:divBdr>
    </w:div>
    <w:div w:id="790123755">
      <w:bodyDiv w:val="1"/>
      <w:marLeft w:val="0"/>
      <w:marRight w:val="0"/>
      <w:marTop w:val="0"/>
      <w:marBottom w:val="0"/>
      <w:divBdr>
        <w:top w:val="none" w:sz="0" w:space="0" w:color="auto"/>
        <w:left w:val="none" w:sz="0" w:space="0" w:color="auto"/>
        <w:bottom w:val="none" w:sz="0" w:space="0" w:color="auto"/>
        <w:right w:val="none" w:sz="0" w:space="0" w:color="auto"/>
      </w:divBdr>
      <w:divsChild>
        <w:div w:id="26298156">
          <w:marLeft w:val="0"/>
          <w:marRight w:val="0"/>
          <w:marTop w:val="0"/>
          <w:marBottom w:val="0"/>
          <w:divBdr>
            <w:top w:val="none" w:sz="0" w:space="0" w:color="auto"/>
            <w:left w:val="none" w:sz="0" w:space="0" w:color="auto"/>
            <w:bottom w:val="none" w:sz="0" w:space="0" w:color="auto"/>
            <w:right w:val="none" w:sz="0" w:space="0" w:color="auto"/>
          </w:divBdr>
        </w:div>
        <w:div w:id="66533374">
          <w:marLeft w:val="0"/>
          <w:marRight w:val="0"/>
          <w:marTop w:val="0"/>
          <w:marBottom w:val="0"/>
          <w:divBdr>
            <w:top w:val="none" w:sz="0" w:space="0" w:color="auto"/>
            <w:left w:val="none" w:sz="0" w:space="0" w:color="auto"/>
            <w:bottom w:val="none" w:sz="0" w:space="0" w:color="auto"/>
            <w:right w:val="none" w:sz="0" w:space="0" w:color="auto"/>
          </w:divBdr>
        </w:div>
        <w:div w:id="141896102">
          <w:marLeft w:val="0"/>
          <w:marRight w:val="0"/>
          <w:marTop w:val="0"/>
          <w:marBottom w:val="0"/>
          <w:divBdr>
            <w:top w:val="none" w:sz="0" w:space="0" w:color="auto"/>
            <w:left w:val="none" w:sz="0" w:space="0" w:color="auto"/>
            <w:bottom w:val="none" w:sz="0" w:space="0" w:color="auto"/>
            <w:right w:val="none" w:sz="0" w:space="0" w:color="auto"/>
          </w:divBdr>
        </w:div>
        <w:div w:id="176114143">
          <w:marLeft w:val="0"/>
          <w:marRight w:val="0"/>
          <w:marTop w:val="0"/>
          <w:marBottom w:val="0"/>
          <w:divBdr>
            <w:top w:val="none" w:sz="0" w:space="0" w:color="auto"/>
            <w:left w:val="none" w:sz="0" w:space="0" w:color="auto"/>
            <w:bottom w:val="none" w:sz="0" w:space="0" w:color="auto"/>
            <w:right w:val="none" w:sz="0" w:space="0" w:color="auto"/>
          </w:divBdr>
        </w:div>
        <w:div w:id="187259704">
          <w:marLeft w:val="0"/>
          <w:marRight w:val="0"/>
          <w:marTop w:val="0"/>
          <w:marBottom w:val="0"/>
          <w:divBdr>
            <w:top w:val="none" w:sz="0" w:space="0" w:color="auto"/>
            <w:left w:val="none" w:sz="0" w:space="0" w:color="auto"/>
            <w:bottom w:val="none" w:sz="0" w:space="0" w:color="auto"/>
            <w:right w:val="none" w:sz="0" w:space="0" w:color="auto"/>
          </w:divBdr>
        </w:div>
        <w:div w:id="193083955">
          <w:marLeft w:val="0"/>
          <w:marRight w:val="0"/>
          <w:marTop w:val="0"/>
          <w:marBottom w:val="0"/>
          <w:divBdr>
            <w:top w:val="none" w:sz="0" w:space="0" w:color="auto"/>
            <w:left w:val="none" w:sz="0" w:space="0" w:color="auto"/>
            <w:bottom w:val="none" w:sz="0" w:space="0" w:color="auto"/>
            <w:right w:val="none" w:sz="0" w:space="0" w:color="auto"/>
          </w:divBdr>
        </w:div>
        <w:div w:id="237520459">
          <w:marLeft w:val="0"/>
          <w:marRight w:val="0"/>
          <w:marTop w:val="0"/>
          <w:marBottom w:val="0"/>
          <w:divBdr>
            <w:top w:val="none" w:sz="0" w:space="0" w:color="auto"/>
            <w:left w:val="none" w:sz="0" w:space="0" w:color="auto"/>
            <w:bottom w:val="none" w:sz="0" w:space="0" w:color="auto"/>
            <w:right w:val="none" w:sz="0" w:space="0" w:color="auto"/>
          </w:divBdr>
        </w:div>
        <w:div w:id="285351701">
          <w:marLeft w:val="0"/>
          <w:marRight w:val="0"/>
          <w:marTop w:val="0"/>
          <w:marBottom w:val="0"/>
          <w:divBdr>
            <w:top w:val="none" w:sz="0" w:space="0" w:color="auto"/>
            <w:left w:val="none" w:sz="0" w:space="0" w:color="auto"/>
            <w:bottom w:val="none" w:sz="0" w:space="0" w:color="auto"/>
            <w:right w:val="none" w:sz="0" w:space="0" w:color="auto"/>
          </w:divBdr>
        </w:div>
        <w:div w:id="296879995">
          <w:marLeft w:val="0"/>
          <w:marRight w:val="0"/>
          <w:marTop w:val="0"/>
          <w:marBottom w:val="0"/>
          <w:divBdr>
            <w:top w:val="none" w:sz="0" w:space="0" w:color="auto"/>
            <w:left w:val="none" w:sz="0" w:space="0" w:color="auto"/>
            <w:bottom w:val="none" w:sz="0" w:space="0" w:color="auto"/>
            <w:right w:val="none" w:sz="0" w:space="0" w:color="auto"/>
          </w:divBdr>
        </w:div>
        <w:div w:id="310059116">
          <w:marLeft w:val="0"/>
          <w:marRight w:val="0"/>
          <w:marTop w:val="0"/>
          <w:marBottom w:val="0"/>
          <w:divBdr>
            <w:top w:val="none" w:sz="0" w:space="0" w:color="auto"/>
            <w:left w:val="none" w:sz="0" w:space="0" w:color="auto"/>
            <w:bottom w:val="none" w:sz="0" w:space="0" w:color="auto"/>
            <w:right w:val="none" w:sz="0" w:space="0" w:color="auto"/>
          </w:divBdr>
        </w:div>
        <w:div w:id="319164770">
          <w:marLeft w:val="0"/>
          <w:marRight w:val="0"/>
          <w:marTop w:val="0"/>
          <w:marBottom w:val="0"/>
          <w:divBdr>
            <w:top w:val="none" w:sz="0" w:space="0" w:color="auto"/>
            <w:left w:val="none" w:sz="0" w:space="0" w:color="auto"/>
            <w:bottom w:val="none" w:sz="0" w:space="0" w:color="auto"/>
            <w:right w:val="none" w:sz="0" w:space="0" w:color="auto"/>
          </w:divBdr>
        </w:div>
        <w:div w:id="333385090">
          <w:marLeft w:val="0"/>
          <w:marRight w:val="0"/>
          <w:marTop w:val="0"/>
          <w:marBottom w:val="0"/>
          <w:divBdr>
            <w:top w:val="none" w:sz="0" w:space="0" w:color="auto"/>
            <w:left w:val="none" w:sz="0" w:space="0" w:color="auto"/>
            <w:bottom w:val="none" w:sz="0" w:space="0" w:color="auto"/>
            <w:right w:val="none" w:sz="0" w:space="0" w:color="auto"/>
          </w:divBdr>
        </w:div>
        <w:div w:id="340622210">
          <w:marLeft w:val="0"/>
          <w:marRight w:val="0"/>
          <w:marTop w:val="0"/>
          <w:marBottom w:val="0"/>
          <w:divBdr>
            <w:top w:val="none" w:sz="0" w:space="0" w:color="auto"/>
            <w:left w:val="none" w:sz="0" w:space="0" w:color="auto"/>
            <w:bottom w:val="none" w:sz="0" w:space="0" w:color="auto"/>
            <w:right w:val="none" w:sz="0" w:space="0" w:color="auto"/>
          </w:divBdr>
        </w:div>
        <w:div w:id="347290742">
          <w:marLeft w:val="0"/>
          <w:marRight w:val="0"/>
          <w:marTop w:val="0"/>
          <w:marBottom w:val="0"/>
          <w:divBdr>
            <w:top w:val="none" w:sz="0" w:space="0" w:color="auto"/>
            <w:left w:val="none" w:sz="0" w:space="0" w:color="auto"/>
            <w:bottom w:val="none" w:sz="0" w:space="0" w:color="auto"/>
            <w:right w:val="none" w:sz="0" w:space="0" w:color="auto"/>
          </w:divBdr>
        </w:div>
        <w:div w:id="391585892">
          <w:marLeft w:val="0"/>
          <w:marRight w:val="0"/>
          <w:marTop w:val="0"/>
          <w:marBottom w:val="0"/>
          <w:divBdr>
            <w:top w:val="none" w:sz="0" w:space="0" w:color="auto"/>
            <w:left w:val="none" w:sz="0" w:space="0" w:color="auto"/>
            <w:bottom w:val="none" w:sz="0" w:space="0" w:color="auto"/>
            <w:right w:val="none" w:sz="0" w:space="0" w:color="auto"/>
          </w:divBdr>
        </w:div>
        <w:div w:id="405805395">
          <w:marLeft w:val="0"/>
          <w:marRight w:val="0"/>
          <w:marTop w:val="0"/>
          <w:marBottom w:val="0"/>
          <w:divBdr>
            <w:top w:val="none" w:sz="0" w:space="0" w:color="auto"/>
            <w:left w:val="none" w:sz="0" w:space="0" w:color="auto"/>
            <w:bottom w:val="none" w:sz="0" w:space="0" w:color="auto"/>
            <w:right w:val="none" w:sz="0" w:space="0" w:color="auto"/>
          </w:divBdr>
        </w:div>
        <w:div w:id="427585521">
          <w:marLeft w:val="0"/>
          <w:marRight w:val="0"/>
          <w:marTop w:val="0"/>
          <w:marBottom w:val="0"/>
          <w:divBdr>
            <w:top w:val="none" w:sz="0" w:space="0" w:color="auto"/>
            <w:left w:val="none" w:sz="0" w:space="0" w:color="auto"/>
            <w:bottom w:val="none" w:sz="0" w:space="0" w:color="auto"/>
            <w:right w:val="none" w:sz="0" w:space="0" w:color="auto"/>
          </w:divBdr>
        </w:div>
        <w:div w:id="437602676">
          <w:marLeft w:val="0"/>
          <w:marRight w:val="0"/>
          <w:marTop w:val="0"/>
          <w:marBottom w:val="0"/>
          <w:divBdr>
            <w:top w:val="none" w:sz="0" w:space="0" w:color="auto"/>
            <w:left w:val="none" w:sz="0" w:space="0" w:color="auto"/>
            <w:bottom w:val="none" w:sz="0" w:space="0" w:color="auto"/>
            <w:right w:val="none" w:sz="0" w:space="0" w:color="auto"/>
          </w:divBdr>
        </w:div>
        <w:div w:id="447117324">
          <w:marLeft w:val="0"/>
          <w:marRight w:val="0"/>
          <w:marTop w:val="0"/>
          <w:marBottom w:val="0"/>
          <w:divBdr>
            <w:top w:val="none" w:sz="0" w:space="0" w:color="auto"/>
            <w:left w:val="none" w:sz="0" w:space="0" w:color="auto"/>
            <w:bottom w:val="none" w:sz="0" w:space="0" w:color="auto"/>
            <w:right w:val="none" w:sz="0" w:space="0" w:color="auto"/>
          </w:divBdr>
        </w:div>
        <w:div w:id="475294385">
          <w:marLeft w:val="0"/>
          <w:marRight w:val="0"/>
          <w:marTop w:val="0"/>
          <w:marBottom w:val="0"/>
          <w:divBdr>
            <w:top w:val="none" w:sz="0" w:space="0" w:color="auto"/>
            <w:left w:val="none" w:sz="0" w:space="0" w:color="auto"/>
            <w:bottom w:val="none" w:sz="0" w:space="0" w:color="auto"/>
            <w:right w:val="none" w:sz="0" w:space="0" w:color="auto"/>
          </w:divBdr>
        </w:div>
        <w:div w:id="515776019">
          <w:marLeft w:val="0"/>
          <w:marRight w:val="0"/>
          <w:marTop w:val="0"/>
          <w:marBottom w:val="0"/>
          <w:divBdr>
            <w:top w:val="none" w:sz="0" w:space="0" w:color="auto"/>
            <w:left w:val="none" w:sz="0" w:space="0" w:color="auto"/>
            <w:bottom w:val="none" w:sz="0" w:space="0" w:color="auto"/>
            <w:right w:val="none" w:sz="0" w:space="0" w:color="auto"/>
          </w:divBdr>
        </w:div>
        <w:div w:id="609162325">
          <w:marLeft w:val="0"/>
          <w:marRight w:val="0"/>
          <w:marTop w:val="0"/>
          <w:marBottom w:val="0"/>
          <w:divBdr>
            <w:top w:val="none" w:sz="0" w:space="0" w:color="auto"/>
            <w:left w:val="none" w:sz="0" w:space="0" w:color="auto"/>
            <w:bottom w:val="none" w:sz="0" w:space="0" w:color="auto"/>
            <w:right w:val="none" w:sz="0" w:space="0" w:color="auto"/>
          </w:divBdr>
        </w:div>
        <w:div w:id="742991434">
          <w:marLeft w:val="0"/>
          <w:marRight w:val="0"/>
          <w:marTop w:val="0"/>
          <w:marBottom w:val="0"/>
          <w:divBdr>
            <w:top w:val="none" w:sz="0" w:space="0" w:color="auto"/>
            <w:left w:val="none" w:sz="0" w:space="0" w:color="auto"/>
            <w:bottom w:val="none" w:sz="0" w:space="0" w:color="auto"/>
            <w:right w:val="none" w:sz="0" w:space="0" w:color="auto"/>
          </w:divBdr>
        </w:div>
        <w:div w:id="757556983">
          <w:marLeft w:val="0"/>
          <w:marRight w:val="0"/>
          <w:marTop w:val="0"/>
          <w:marBottom w:val="0"/>
          <w:divBdr>
            <w:top w:val="none" w:sz="0" w:space="0" w:color="auto"/>
            <w:left w:val="none" w:sz="0" w:space="0" w:color="auto"/>
            <w:bottom w:val="none" w:sz="0" w:space="0" w:color="auto"/>
            <w:right w:val="none" w:sz="0" w:space="0" w:color="auto"/>
          </w:divBdr>
        </w:div>
        <w:div w:id="834608505">
          <w:marLeft w:val="0"/>
          <w:marRight w:val="0"/>
          <w:marTop w:val="0"/>
          <w:marBottom w:val="0"/>
          <w:divBdr>
            <w:top w:val="none" w:sz="0" w:space="0" w:color="auto"/>
            <w:left w:val="none" w:sz="0" w:space="0" w:color="auto"/>
            <w:bottom w:val="none" w:sz="0" w:space="0" w:color="auto"/>
            <w:right w:val="none" w:sz="0" w:space="0" w:color="auto"/>
          </w:divBdr>
        </w:div>
        <w:div w:id="842820910">
          <w:marLeft w:val="0"/>
          <w:marRight w:val="0"/>
          <w:marTop w:val="0"/>
          <w:marBottom w:val="0"/>
          <w:divBdr>
            <w:top w:val="none" w:sz="0" w:space="0" w:color="auto"/>
            <w:left w:val="none" w:sz="0" w:space="0" w:color="auto"/>
            <w:bottom w:val="none" w:sz="0" w:space="0" w:color="auto"/>
            <w:right w:val="none" w:sz="0" w:space="0" w:color="auto"/>
          </w:divBdr>
        </w:div>
        <w:div w:id="866330182">
          <w:marLeft w:val="0"/>
          <w:marRight w:val="0"/>
          <w:marTop w:val="0"/>
          <w:marBottom w:val="0"/>
          <w:divBdr>
            <w:top w:val="none" w:sz="0" w:space="0" w:color="auto"/>
            <w:left w:val="none" w:sz="0" w:space="0" w:color="auto"/>
            <w:bottom w:val="none" w:sz="0" w:space="0" w:color="auto"/>
            <w:right w:val="none" w:sz="0" w:space="0" w:color="auto"/>
          </w:divBdr>
        </w:div>
        <w:div w:id="872689802">
          <w:marLeft w:val="0"/>
          <w:marRight w:val="0"/>
          <w:marTop w:val="0"/>
          <w:marBottom w:val="0"/>
          <w:divBdr>
            <w:top w:val="none" w:sz="0" w:space="0" w:color="auto"/>
            <w:left w:val="none" w:sz="0" w:space="0" w:color="auto"/>
            <w:bottom w:val="none" w:sz="0" w:space="0" w:color="auto"/>
            <w:right w:val="none" w:sz="0" w:space="0" w:color="auto"/>
          </w:divBdr>
        </w:div>
        <w:div w:id="875318331">
          <w:marLeft w:val="0"/>
          <w:marRight w:val="0"/>
          <w:marTop w:val="0"/>
          <w:marBottom w:val="0"/>
          <w:divBdr>
            <w:top w:val="none" w:sz="0" w:space="0" w:color="auto"/>
            <w:left w:val="none" w:sz="0" w:space="0" w:color="auto"/>
            <w:bottom w:val="none" w:sz="0" w:space="0" w:color="auto"/>
            <w:right w:val="none" w:sz="0" w:space="0" w:color="auto"/>
          </w:divBdr>
        </w:div>
        <w:div w:id="906259396">
          <w:marLeft w:val="0"/>
          <w:marRight w:val="0"/>
          <w:marTop w:val="0"/>
          <w:marBottom w:val="0"/>
          <w:divBdr>
            <w:top w:val="none" w:sz="0" w:space="0" w:color="auto"/>
            <w:left w:val="none" w:sz="0" w:space="0" w:color="auto"/>
            <w:bottom w:val="none" w:sz="0" w:space="0" w:color="auto"/>
            <w:right w:val="none" w:sz="0" w:space="0" w:color="auto"/>
          </w:divBdr>
        </w:div>
        <w:div w:id="932277539">
          <w:marLeft w:val="0"/>
          <w:marRight w:val="0"/>
          <w:marTop w:val="0"/>
          <w:marBottom w:val="0"/>
          <w:divBdr>
            <w:top w:val="none" w:sz="0" w:space="0" w:color="auto"/>
            <w:left w:val="none" w:sz="0" w:space="0" w:color="auto"/>
            <w:bottom w:val="none" w:sz="0" w:space="0" w:color="auto"/>
            <w:right w:val="none" w:sz="0" w:space="0" w:color="auto"/>
          </w:divBdr>
        </w:div>
        <w:div w:id="1006206590">
          <w:marLeft w:val="0"/>
          <w:marRight w:val="0"/>
          <w:marTop w:val="0"/>
          <w:marBottom w:val="0"/>
          <w:divBdr>
            <w:top w:val="none" w:sz="0" w:space="0" w:color="auto"/>
            <w:left w:val="none" w:sz="0" w:space="0" w:color="auto"/>
            <w:bottom w:val="none" w:sz="0" w:space="0" w:color="auto"/>
            <w:right w:val="none" w:sz="0" w:space="0" w:color="auto"/>
          </w:divBdr>
        </w:div>
        <w:div w:id="1019769508">
          <w:marLeft w:val="0"/>
          <w:marRight w:val="0"/>
          <w:marTop w:val="0"/>
          <w:marBottom w:val="0"/>
          <w:divBdr>
            <w:top w:val="none" w:sz="0" w:space="0" w:color="auto"/>
            <w:left w:val="none" w:sz="0" w:space="0" w:color="auto"/>
            <w:bottom w:val="none" w:sz="0" w:space="0" w:color="auto"/>
            <w:right w:val="none" w:sz="0" w:space="0" w:color="auto"/>
          </w:divBdr>
        </w:div>
        <w:div w:id="1026055441">
          <w:marLeft w:val="0"/>
          <w:marRight w:val="0"/>
          <w:marTop w:val="0"/>
          <w:marBottom w:val="0"/>
          <w:divBdr>
            <w:top w:val="none" w:sz="0" w:space="0" w:color="auto"/>
            <w:left w:val="none" w:sz="0" w:space="0" w:color="auto"/>
            <w:bottom w:val="none" w:sz="0" w:space="0" w:color="auto"/>
            <w:right w:val="none" w:sz="0" w:space="0" w:color="auto"/>
          </w:divBdr>
        </w:div>
        <w:div w:id="1046376149">
          <w:marLeft w:val="0"/>
          <w:marRight w:val="0"/>
          <w:marTop w:val="0"/>
          <w:marBottom w:val="0"/>
          <w:divBdr>
            <w:top w:val="none" w:sz="0" w:space="0" w:color="auto"/>
            <w:left w:val="none" w:sz="0" w:space="0" w:color="auto"/>
            <w:bottom w:val="none" w:sz="0" w:space="0" w:color="auto"/>
            <w:right w:val="none" w:sz="0" w:space="0" w:color="auto"/>
          </w:divBdr>
        </w:div>
        <w:div w:id="1093822267">
          <w:marLeft w:val="0"/>
          <w:marRight w:val="0"/>
          <w:marTop w:val="0"/>
          <w:marBottom w:val="0"/>
          <w:divBdr>
            <w:top w:val="none" w:sz="0" w:space="0" w:color="auto"/>
            <w:left w:val="none" w:sz="0" w:space="0" w:color="auto"/>
            <w:bottom w:val="none" w:sz="0" w:space="0" w:color="auto"/>
            <w:right w:val="none" w:sz="0" w:space="0" w:color="auto"/>
          </w:divBdr>
        </w:div>
        <w:div w:id="1175917300">
          <w:marLeft w:val="0"/>
          <w:marRight w:val="0"/>
          <w:marTop w:val="0"/>
          <w:marBottom w:val="0"/>
          <w:divBdr>
            <w:top w:val="none" w:sz="0" w:space="0" w:color="auto"/>
            <w:left w:val="none" w:sz="0" w:space="0" w:color="auto"/>
            <w:bottom w:val="none" w:sz="0" w:space="0" w:color="auto"/>
            <w:right w:val="none" w:sz="0" w:space="0" w:color="auto"/>
          </w:divBdr>
        </w:div>
        <w:div w:id="1274826843">
          <w:marLeft w:val="0"/>
          <w:marRight w:val="0"/>
          <w:marTop w:val="0"/>
          <w:marBottom w:val="0"/>
          <w:divBdr>
            <w:top w:val="none" w:sz="0" w:space="0" w:color="auto"/>
            <w:left w:val="none" w:sz="0" w:space="0" w:color="auto"/>
            <w:bottom w:val="none" w:sz="0" w:space="0" w:color="auto"/>
            <w:right w:val="none" w:sz="0" w:space="0" w:color="auto"/>
          </w:divBdr>
        </w:div>
        <w:div w:id="1277525777">
          <w:marLeft w:val="0"/>
          <w:marRight w:val="0"/>
          <w:marTop w:val="0"/>
          <w:marBottom w:val="0"/>
          <w:divBdr>
            <w:top w:val="none" w:sz="0" w:space="0" w:color="auto"/>
            <w:left w:val="none" w:sz="0" w:space="0" w:color="auto"/>
            <w:bottom w:val="none" w:sz="0" w:space="0" w:color="auto"/>
            <w:right w:val="none" w:sz="0" w:space="0" w:color="auto"/>
          </w:divBdr>
        </w:div>
        <w:div w:id="1280988534">
          <w:marLeft w:val="0"/>
          <w:marRight w:val="0"/>
          <w:marTop w:val="0"/>
          <w:marBottom w:val="0"/>
          <w:divBdr>
            <w:top w:val="none" w:sz="0" w:space="0" w:color="auto"/>
            <w:left w:val="none" w:sz="0" w:space="0" w:color="auto"/>
            <w:bottom w:val="none" w:sz="0" w:space="0" w:color="auto"/>
            <w:right w:val="none" w:sz="0" w:space="0" w:color="auto"/>
          </w:divBdr>
        </w:div>
        <w:div w:id="1291866276">
          <w:marLeft w:val="0"/>
          <w:marRight w:val="0"/>
          <w:marTop w:val="0"/>
          <w:marBottom w:val="0"/>
          <w:divBdr>
            <w:top w:val="none" w:sz="0" w:space="0" w:color="auto"/>
            <w:left w:val="none" w:sz="0" w:space="0" w:color="auto"/>
            <w:bottom w:val="none" w:sz="0" w:space="0" w:color="auto"/>
            <w:right w:val="none" w:sz="0" w:space="0" w:color="auto"/>
          </w:divBdr>
        </w:div>
        <w:div w:id="1373723763">
          <w:marLeft w:val="0"/>
          <w:marRight w:val="0"/>
          <w:marTop w:val="0"/>
          <w:marBottom w:val="0"/>
          <w:divBdr>
            <w:top w:val="none" w:sz="0" w:space="0" w:color="auto"/>
            <w:left w:val="none" w:sz="0" w:space="0" w:color="auto"/>
            <w:bottom w:val="none" w:sz="0" w:space="0" w:color="auto"/>
            <w:right w:val="none" w:sz="0" w:space="0" w:color="auto"/>
          </w:divBdr>
        </w:div>
        <w:div w:id="1450582941">
          <w:marLeft w:val="0"/>
          <w:marRight w:val="0"/>
          <w:marTop w:val="0"/>
          <w:marBottom w:val="0"/>
          <w:divBdr>
            <w:top w:val="none" w:sz="0" w:space="0" w:color="auto"/>
            <w:left w:val="none" w:sz="0" w:space="0" w:color="auto"/>
            <w:bottom w:val="none" w:sz="0" w:space="0" w:color="auto"/>
            <w:right w:val="none" w:sz="0" w:space="0" w:color="auto"/>
          </w:divBdr>
        </w:div>
        <w:div w:id="1467624565">
          <w:marLeft w:val="0"/>
          <w:marRight w:val="0"/>
          <w:marTop w:val="0"/>
          <w:marBottom w:val="0"/>
          <w:divBdr>
            <w:top w:val="none" w:sz="0" w:space="0" w:color="auto"/>
            <w:left w:val="none" w:sz="0" w:space="0" w:color="auto"/>
            <w:bottom w:val="none" w:sz="0" w:space="0" w:color="auto"/>
            <w:right w:val="none" w:sz="0" w:space="0" w:color="auto"/>
          </w:divBdr>
        </w:div>
        <w:div w:id="1503817810">
          <w:marLeft w:val="0"/>
          <w:marRight w:val="0"/>
          <w:marTop w:val="0"/>
          <w:marBottom w:val="0"/>
          <w:divBdr>
            <w:top w:val="none" w:sz="0" w:space="0" w:color="auto"/>
            <w:left w:val="none" w:sz="0" w:space="0" w:color="auto"/>
            <w:bottom w:val="none" w:sz="0" w:space="0" w:color="auto"/>
            <w:right w:val="none" w:sz="0" w:space="0" w:color="auto"/>
          </w:divBdr>
        </w:div>
        <w:div w:id="1526744529">
          <w:marLeft w:val="0"/>
          <w:marRight w:val="0"/>
          <w:marTop w:val="0"/>
          <w:marBottom w:val="0"/>
          <w:divBdr>
            <w:top w:val="none" w:sz="0" w:space="0" w:color="auto"/>
            <w:left w:val="none" w:sz="0" w:space="0" w:color="auto"/>
            <w:bottom w:val="none" w:sz="0" w:space="0" w:color="auto"/>
            <w:right w:val="none" w:sz="0" w:space="0" w:color="auto"/>
          </w:divBdr>
        </w:div>
        <w:div w:id="1569262624">
          <w:marLeft w:val="0"/>
          <w:marRight w:val="0"/>
          <w:marTop w:val="0"/>
          <w:marBottom w:val="0"/>
          <w:divBdr>
            <w:top w:val="none" w:sz="0" w:space="0" w:color="auto"/>
            <w:left w:val="none" w:sz="0" w:space="0" w:color="auto"/>
            <w:bottom w:val="none" w:sz="0" w:space="0" w:color="auto"/>
            <w:right w:val="none" w:sz="0" w:space="0" w:color="auto"/>
          </w:divBdr>
        </w:div>
        <w:div w:id="1586919376">
          <w:marLeft w:val="0"/>
          <w:marRight w:val="0"/>
          <w:marTop w:val="0"/>
          <w:marBottom w:val="0"/>
          <w:divBdr>
            <w:top w:val="none" w:sz="0" w:space="0" w:color="auto"/>
            <w:left w:val="none" w:sz="0" w:space="0" w:color="auto"/>
            <w:bottom w:val="none" w:sz="0" w:space="0" w:color="auto"/>
            <w:right w:val="none" w:sz="0" w:space="0" w:color="auto"/>
          </w:divBdr>
        </w:div>
        <w:div w:id="1607811480">
          <w:marLeft w:val="0"/>
          <w:marRight w:val="0"/>
          <w:marTop w:val="0"/>
          <w:marBottom w:val="0"/>
          <w:divBdr>
            <w:top w:val="none" w:sz="0" w:space="0" w:color="auto"/>
            <w:left w:val="none" w:sz="0" w:space="0" w:color="auto"/>
            <w:bottom w:val="none" w:sz="0" w:space="0" w:color="auto"/>
            <w:right w:val="none" w:sz="0" w:space="0" w:color="auto"/>
          </w:divBdr>
        </w:div>
        <w:div w:id="1609006241">
          <w:marLeft w:val="0"/>
          <w:marRight w:val="0"/>
          <w:marTop w:val="0"/>
          <w:marBottom w:val="0"/>
          <w:divBdr>
            <w:top w:val="none" w:sz="0" w:space="0" w:color="auto"/>
            <w:left w:val="none" w:sz="0" w:space="0" w:color="auto"/>
            <w:bottom w:val="none" w:sz="0" w:space="0" w:color="auto"/>
            <w:right w:val="none" w:sz="0" w:space="0" w:color="auto"/>
          </w:divBdr>
        </w:div>
        <w:div w:id="1690328673">
          <w:marLeft w:val="0"/>
          <w:marRight w:val="0"/>
          <w:marTop w:val="0"/>
          <w:marBottom w:val="0"/>
          <w:divBdr>
            <w:top w:val="none" w:sz="0" w:space="0" w:color="auto"/>
            <w:left w:val="none" w:sz="0" w:space="0" w:color="auto"/>
            <w:bottom w:val="none" w:sz="0" w:space="0" w:color="auto"/>
            <w:right w:val="none" w:sz="0" w:space="0" w:color="auto"/>
          </w:divBdr>
        </w:div>
        <w:div w:id="1705062290">
          <w:marLeft w:val="0"/>
          <w:marRight w:val="0"/>
          <w:marTop w:val="0"/>
          <w:marBottom w:val="0"/>
          <w:divBdr>
            <w:top w:val="none" w:sz="0" w:space="0" w:color="auto"/>
            <w:left w:val="none" w:sz="0" w:space="0" w:color="auto"/>
            <w:bottom w:val="none" w:sz="0" w:space="0" w:color="auto"/>
            <w:right w:val="none" w:sz="0" w:space="0" w:color="auto"/>
          </w:divBdr>
        </w:div>
        <w:div w:id="1714040723">
          <w:marLeft w:val="0"/>
          <w:marRight w:val="0"/>
          <w:marTop w:val="0"/>
          <w:marBottom w:val="0"/>
          <w:divBdr>
            <w:top w:val="none" w:sz="0" w:space="0" w:color="auto"/>
            <w:left w:val="none" w:sz="0" w:space="0" w:color="auto"/>
            <w:bottom w:val="none" w:sz="0" w:space="0" w:color="auto"/>
            <w:right w:val="none" w:sz="0" w:space="0" w:color="auto"/>
          </w:divBdr>
        </w:div>
        <w:div w:id="1742868204">
          <w:marLeft w:val="0"/>
          <w:marRight w:val="0"/>
          <w:marTop w:val="0"/>
          <w:marBottom w:val="0"/>
          <w:divBdr>
            <w:top w:val="none" w:sz="0" w:space="0" w:color="auto"/>
            <w:left w:val="none" w:sz="0" w:space="0" w:color="auto"/>
            <w:bottom w:val="none" w:sz="0" w:space="0" w:color="auto"/>
            <w:right w:val="none" w:sz="0" w:space="0" w:color="auto"/>
          </w:divBdr>
        </w:div>
        <w:div w:id="1757020644">
          <w:marLeft w:val="0"/>
          <w:marRight w:val="0"/>
          <w:marTop w:val="0"/>
          <w:marBottom w:val="0"/>
          <w:divBdr>
            <w:top w:val="none" w:sz="0" w:space="0" w:color="auto"/>
            <w:left w:val="none" w:sz="0" w:space="0" w:color="auto"/>
            <w:bottom w:val="none" w:sz="0" w:space="0" w:color="auto"/>
            <w:right w:val="none" w:sz="0" w:space="0" w:color="auto"/>
          </w:divBdr>
        </w:div>
        <w:div w:id="1800028329">
          <w:marLeft w:val="0"/>
          <w:marRight w:val="0"/>
          <w:marTop w:val="0"/>
          <w:marBottom w:val="0"/>
          <w:divBdr>
            <w:top w:val="none" w:sz="0" w:space="0" w:color="auto"/>
            <w:left w:val="none" w:sz="0" w:space="0" w:color="auto"/>
            <w:bottom w:val="none" w:sz="0" w:space="0" w:color="auto"/>
            <w:right w:val="none" w:sz="0" w:space="0" w:color="auto"/>
          </w:divBdr>
        </w:div>
        <w:div w:id="1846893173">
          <w:marLeft w:val="0"/>
          <w:marRight w:val="0"/>
          <w:marTop w:val="0"/>
          <w:marBottom w:val="0"/>
          <w:divBdr>
            <w:top w:val="none" w:sz="0" w:space="0" w:color="auto"/>
            <w:left w:val="none" w:sz="0" w:space="0" w:color="auto"/>
            <w:bottom w:val="none" w:sz="0" w:space="0" w:color="auto"/>
            <w:right w:val="none" w:sz="0" w:space="0" w:color="auto"/>
          </w:divBdr>
        </w:div>
        <w:div w:id="1854606441">
          <w:marLeft w:val="0"/>
          <w:marRight w:val="0"/>
          <w:marTop w:val="0"/>
          <w:marBottom w:val="0"/>
          <w:divBdr>
            <w:top w:val="none" w:sz="0" w:space="0" w:color="auto"/>
            <w:left w:val="none" w:sz="0" w:space="0" w:color="auto"/>
            <w:bottom w:val="none" w:sz="0" w:space="0" w:color="auto"/>
            <w:right w:val="none" w:sz="0" w:space="0" w:color="auto"/>
          </w:divBdr>
        </w:div>
        <w:div w:id="2074892079">
          <w:marLeft w:val="0"/>
          <w:marRight w:val="0"/>
          <w:marTop w:val="0"/>
          <w:marBottom w:val="0"/>
          <w:divBdr>
            <w:top w:val="none" w:sz="0" w:space="0" w:color="auto"/>
            <w:left w:val="none" w:sz="0" w:space="0" w:color="auto"/>
            <w:bottom w:val="none" w:sz="0" w:space="0" w:color="auto"/>
            <w:right w:val="none" w:sz="0" w:space="0" w:color="auto"/>
          </w:divBdr>
        </w:div>
        <w:div w:id="2097432463">
          <w:marLeft w:val="0"/>
          <w:marRight w:val="0"/>
          <w:marTop w:val="0"/>
          <w:marBottom w:val="0"/>
          <w:divBdr>
            <w:top w:val="none" w:sz="0" w:space="0" w:color="auto"/>
            <w:left w:val="none" w:sz="0" w:space="0" w:color="auto"/>
            <w:bottom w:val="none" w:sz="0" w:space="0" w:color="auto"/>
            <w:right w:val="none" w:sz="0" w:space="0" w:color="auto"/>
          </w:divBdr>
        </w:div>
      </w:divsChild>
    </w:div>
    <w:div w:id="793988570">
      <w:bodyDiv w:val="1"/>
      <w:marLeft w:val="0"/>
      <w:marRight w:val="0"/>
      <w:marTop w:val="0"/>
      <w:marBottom w:val="0"/>
      <w:divBdr>
        <w:top w:val="none" w:sz="0" w:space="0" w:color="auto"/>
        <w:left w:val="none" w:sz="0" w:space="0" w:color="auto"/>
        <w:bottom w:val="none" w:sz="0" w:space="0" w:color="auto"/>
        <w:right w:val="none" w:sz="0" w:space="0" w:color="auto"/>
      </w:divBdr>
    </w:div>
    <w:div w:id="834422369">
      <w:bodyDiv w:val="1"/>
      <w:marLeft w:val="0"/>
      <w:marRight w:val="0"/>
      <w:marTop w:val="0"/>
      <w:marBottom w:val="0"/>
      <w:divBdr>
        <w:top w:val="none" w:sz="0" w:space="0" w:color="auto"/>
        <w:left w:val="none" w:sz="0" w:space="0" w:color="auto"/>
        <w:bottom w:val="none" w:sz="0" w:space="0" w:color="auto"/>
        <w:right w:val="none" w:sz="0" w:space="0" w:color="auto"/>
      </w:divBdr>
      <w:divsChild>
        <w:div w:id="739720225">
          <w:marLeft w:val="0"/>
          <w:marRight w:val="0"/>
          <w:marTop w:val="0"/>
          <w:marBottom w:val="0"/>
          <w:divBdr>
            <w:top w:val="none" w:sz="0" w:space="0" w:color="auto"/>
            <w:left w:val="none" w:sz="0" w:space="0" w:color="auto"/>
            <w:bottom w:val="none" w:sz="0" w:space="0" w:color="auto"/>
            <w:right w:val="none" w:sz="0" w:space="0" w:color="auto"/>
          </w:divBdr>
        </w:div>
        <w:div w:id="1114518166">
          <w:marLeft w:val="0"/>
          <w:marRight w:val="0"/>
          <w:marTop w:val="0"/>
          <w:marBottom w:val="0"/>
          <w:divBdr>
            <w:top w:val="none" w:sz="0" w:space="0" w:color="auto"/>
            <w:left w:val="none" w:sz="0" w:space="0" w:color="auto"/>
            <w:bottom w:val="none" w:sz="0" w:space="0" w:color="auto"/>
            <w:right w:val="none" w:sz="0" w:space="0" w:color="auto"/>
          </w:divBdr>
          <w:divsChild>
            <w:div w:id="103232938">
              <w:marLeft w:val="0"/>
              <w:marRight w:val="0"/>
              <w:marTop w:val="0"/>
              <w:marBottom w:val="0"/>
              <w:divBdr>
                <w:top w:val="none" w:sz="0" w:space="0" w:color="auto"/>
                <w:left w:val="none" w:sz="0" w:space="0" w:color="auto"/>
                <w:bottom w:val="none" w:sz="0" w:space="0" w:color="auto"/>
                <w:right w:val="none" w:sz="0" w:space="0" w:color="auto"/>
              </w:divBdr>
            </w:div>
          </w:divsChild>
        </w:div>
        <w:div w:id="1159006654">
          <w:marLeft w:val="0"/>
          <w:marRight w:val="0"/>
          <w:marTop w:val="0"/>
          <w:marBottom w:val="0"/>
          <w:divBdr>
            <w:top w:val="none" w:sz="0" w:space="0" w:color="auto"/>
            <w:left w:val="none" w:sz="0" w:space="0" w:color="auto"/>
            <w:bottom w:val="none" w:sz="0" w:space="0" w:color="auto"/>
            <w:right w:val="none" w:sz="0" w:space="0" w:color="auto"/>
          </w:divBdr>
        </w:div>
        <w:div w:id="1382171106">
          <w:marLeft w:val="0"/>
          <w:marRight w:val="0"/>
          <w:marTop w:val="0"/>
          <w:marBottom w:val="0"/>
          <w:divBdr>
            <w:top w:val="none" w:sz="0" w:space="0" w:color="auto"/>
            <w:left w:val="none" w:sz="0" w:space="0" w:color="auto"/>
            <w:bottom w:val="none" w:sz="0" w:space="0" w:color="auto"/>
            <w:right w:val="none" w:sz="0" w:space="0" w:color="auto"/>
          </w:divBdr>
        </w:div>
      </w:divsChild>
    </w:div>
    <w:div w:id="846409883">
      <w:bodyDiv w:val="1"/>
      <w:marLeft w:val="0"/>
      <w:marRight w:val="0"/>
      <w:marTop w:val="0"/>
      <w:marBottom w:val="0"/>
      <w:divBdr>
        <w:top w:val="none" w:sz="0" w:space="0" w:color="auto"/>
        <w:left w:val="none" w:sz="0" w:space="0" w:color="auto"/>
        <w:bottom w:val="none" w:sz="0" w:space="0" w:color="auto"/>
        <w:right w:val="none" w:sz="0" w:space="0" w:color="auto"/>
      </w:divBdr>
      <w:divsChild>
        <w:div w:id="370499182">
          <w:marLeft w:val="0"/>
          <w:marRight w:val="0"/>
          <w:marTop w:val="0"/>
          <w:marBottom w:val="0"/>
          <w:divBdr>
            <w:top w:val="none" w:sz="0" w:space="0" w:color="auto"/>
            <w:left w:val="none" w:sz="0" w:space="0" w:color="auto"/>
            <w:bottom w:val="none" w:sz="0" w:space="0" w:color="auto"/>
            <w:right w:val="none" w:sz="0" w:space="0" w:color="auto"/>
          </w:divBdr>
        </w:div>
        <w:div w:id="614019195">
          <w:marLeft w:val="0"/>
          <w:marRight w:val="0"/>
          <w:marTop w:val="0"/>
          <w:marBottom w:val="0"/>
          <w:divBdr>
            <w:top w:val="none" w:sz="0" w:space="0" w:color="auto"/>
            <w:left w:val="none" w:sz="0" w:space="0" w:color="auto"/>
            <w:bottom w:val="none" w:sz="0" w:space="0" w:color="auto"/>
            <w:right w:val="none" w:sz="0" w:space="0" w:color="auto"/>
          </w:divBdr>
        </w:div>
        <w:div w:id="641807920">
          <w:marLeft w:val="0"/>
          <w:marRight w:val="0"/>
          <w:marTop w:val="0"/>
          <w:marBottom w:val="0"/>
          <w:divBdr>
            <w:top w:val="none" w:sz="0" w:space="0" w:color="auto"/>
            <w:left w:val="none" w:sz="0" w:space="0" w:color="auto"/>
            <w:bottom w:val="none" w:sz="0" w:space="0" w:color="auto"/>
            <w:right w:val="none" w:sz="0" w:space="0" w:color="auto"/>
          </w:divBdr>
        </w:div>
        <w:div w:id="783496501">
          <w:marLeft w:val="0"/>
          <w:marRight w:val="0"/>
          <w:marTop w:val="0"/>
          <w:marBottom w:val="0"/>
          <w:divBdr>
            <w:top w:val="none" w:sz="0" w:space="0" w:color="auto"/>
            <w:left w:val="none" w:sz="0" w:space="0" w:color="auto"/>
            <w:bottom w:val="none" w:sz="0" w:space="0" w:color="auto"/>
            <w:right w:val="none" w:sz="0" w:space="0" w:color="auto"/>
          </w:divBdr>
        </w:div>
        <w:div w:id="896403968">
          <w:marLeft w:val="0"/>
          <w:marRight w:val="0"/>
          <w:marTop w:val="0"/>
          <w:marBottom w:val="0"/>
          <w:divBdr>
            <w:top w:val="none" w:sz="0" w:space="0" w:color="auto"/>
            <w:left w:val="none" w:sz="0" w:space="0" w:color="auto"/>
            <w:bottom w:val="none" w:sz="0" w:space="0" w:color="auto"/>
            <w:right w:val="none" w:sz="0" w:space="0" w:color="auto"/>
          </w:divBdr>
        </w:div>
        <w:div w:id="914126103">
          <w:marLeft w:val="0"/>
          <w:marRight w:val="0"/>
          <w:marTop w:val="0"/>
          <w:marBottom w:val="0"/>
          <w:divBdr>
            <w:top w:val="none" w:sz="0" w:space="0" w:color="auto"/>
            <w:left w:val="none" w:sz="0" w:space="0" w:color="auto"/>
            <w:bottom w:val="none" w:sz="0" w:space="0" w:color="auto"/>
            <w:right w:val="none" w:sz="0" w:space="0" w:color="auto"/>
          </w:divBdr>
        </w:div>
        <w:div w:id="990603129">
          <w:marLeft w:val="0"/>
          <w:marRight w:val="0"/>
          <w:marTop w:val="0"/>
          <w:marBottom w:val="0"/>
          <w:divBdr>
            <w:top w:val="none" w:sz="0" w:space="0" w:color="auto"/>
            <w:left w:val="none" w:sz="0" w:space="0" w:color="auto"/>
            <w:bottom w:val="none" w:sz="0" w:space="0" w:color="auto"/>
            <w:right w:val="none" w:sz="0" w:space="0" w:color="auto"/>
          </w:divBdr>
        </w:div>
        <w:div w:id="1478064391">
          <w:marLeft w:val="0"/>
          <w:marRight w:val="0"/>
          <w:marTop w:val="0"/>
          <w:marBottom w:val="0"/>
          <w:divBdr>
            <w:top w:val="none" w:sz="0" w:space="0" w:color="auto"/>
            <w:left w:val="none" w:sz="0" w:space="0" w:color="auto"/>
            <w:bottom w:val="none" w:sz="0" w:space="0" w:color="auto"/>
            <w:right w:val="none" w:sz="0" w:space="0" w:color="auto"/>
          </w:divBdr>
        </w:div>
        <w:div w:id="1621181377">
          <w:marLeft w:val="0"/>
          <w:marRight w:val="0"/>
          <w:marTop w:val="0"/>
          <w:marBottom w:val="0"/>
          <w:divBdr>
            <w:top w:val="none" w:sz="0" w:space="0" w:color="auto"/>
            <w:left w:val="none" w:sz="0" w:space="0" w:color="auto"/>
            <w:bottom w:val="none" w:sz="0" w:space="0" w:color="auto"/>
            <w:right w:val="none" w:sz="0" w:space="0" w:color="auto"/>
          </w:divBdr>
        </w:div>
        <w:div w:id="1631856863">
          <w:marLeft w:val="0"/>
          <w:marRight w:val="0"/>
          <w:marTop w:val="0"/>
          <w:marBottom w:val="0"/>
          <w:divBdr>
            <w:top w:val="none" w:sz="0" w:space="0" w:color="auto"/>
            <w:left w:val="none" w:sz="0" w:space="0" w:color="auto"/>
            <w:bottom w:val="none" w:sz="0" w:space="0" w:color="auto"/>
            <w:right w:val="none" w:sz="0" w:space="0" w:color="auto"/>
          </w:divBdr>
        </w:div>
        <w:div w:id="1838501062">
          <w:marLeft w:val="0"/>
          <w:marRight w:val="0"/>
          <w:marTop w:val="0"/>
          <w:marBottom w:val="0"/>
          <w:divBdr>
            <w:top w:val="none" w:sz="0" w:space="0" w:color="auto"/>
            <w:left w:val="none" w:sz="0" w:space="0" w:color="auto"/>
            <w:bottom w:val="none" w:sz="0" w:space="0" w:color="auto"/>
            <w:right w:val="none" w:sz="0" w:space="0" w:color="auto"/>
          </w:divBdr>
        </w:div>
        <w:div w:id="1843163944">
          <w:marLeft w:val="0"/>
          <w:marRight w:val="0"/>
          <w:marTop w:val="0"/>
          <w:marBottom w:val="0"/>
          <w:divBdr>
            <w:top w:val="none" w:sz="0" w:space="0" w:color="auto"/>
            <w:left w:val="none" w:sz="0" w:space="0" w:color="auto"/>
            <w:bottom w:val="none" w:sz="0" w:space="0" w:color="auto"/>
            <w:right w:val="none" w:sz="0" w:space="0" w:color="auto"/>
          </w:divBdr>
        </w:div>
        <w:div w:id="1901087212">
          <w:marLeft w:val="0"/>
          <w:marRight w:val="0"/>
          <w:marTop w:val="0"/>
          <w:marBottom w:val="0"/>
          <w:divBdr>
            <w:top w:val="none" w:sz="0" w:space="0" w:color="auto"/>
            <w:left w:val="none" w:sz="0" w:space="0" w:color="auto"/>
            <w:bottom w:val="none" w:sz="0" w:space="0" w:color="auto"/>
            <w:right w:val="none" w:sz="0" w:space="0" w:color="auto"/>
          </w:divBdr>
        </w:div>
        <w:div w:id="2145152833">
          <w:marLeft w:val="0"/>
          <w:marRight w:val="0"/>
          <w:marTop w:val="0"/>
          <w:marBottom w:val="0"/>
          <w:divBdr>
            <w:top w:val="none" w:sz="0" w:space="0" w:color="auto"/>
            <w:left w:val="none" w:sz="0" w:space="0" w:color="auto"/>
            <w:bottom w:val="none" w:sz="0" w:space="0" w:color="auto"/>
            <w:right w:val="none" w:sz="0" w:space="0" w:color="auto"/>
          </w:divBdr>
        </w:div>
      </w:divsChild>
    </w:div>
    <w:div w:id="858546298">
      <w:bodyDiv w:val="1"/>
      <w:marLeft w:val="0"/>
      <w:marRight w:val="0"/>
      <w:marTop w:val="0"/>
      <w:marBottom w:val="0"/>
      <w:divBdr>
        <w:top w:val="none" w:sz="0" w:space="0" w:color="auto"/>
        <w:left w:val="none" w:sz="0" w:space="0" w:color="auto"/>
        <w:bottom w:val="none" w:sz="0" w:space="0" w:color="auto"/>
        <w:right w:val="none" w:sz="0" w:space="0" w:color="auto"/>
      </w:divBdr>
      <w:divsChild>
        <w:div w:id="846092405">
          <w:marLeft w:val="0"/>
          <w:marRight w:val="0"/>
          <w:marTop w:val="0"/>
          <w:marBottom w:val="0"/>
          <w:divBdr>
            <w:top w:val="none" w:sz="0" w:space="0" w:color="auto"/>
            <w:left w:val="none" w:sz="0" w:space="0" w:color="auto"/>
            <w:bottom w:val="none" w:sz="0" w:space="0" w:color="auto"/>
            <w:right w:val="none" w:sz="0" w:space="0" w:color="auto"/>
          </w:divBdr>
        </w:div>
        <w:div w:id="867335632">
          <w:marLeft w:val="0"/>
          <w:marRight w:val="0"/>
          <w:marTop w:val="0"/>
          <w:marBottom w:val="0"/>
          <w:divBdr>
            <w:top w:val="none" w:sz="0" w:space="0" w:color="auto"/>
            <w:left w:val="none" w:sz="0" w:space="0" w:color="auto"/>
            <w:bottom w:val="none" w:sz="0" w:space="0" w:color="auto"/>
            <w:right w:val="none" w:sz="0" w:space="0" w:color="auto"/>
          </w:divBdr>
        </w:div>
      </w:divsChild>
    </w:div>
    <w:div w:id="910504006">
      <w:bodyDiv w:val="1"/>
      <w:marLeft w:val="0"/>
      <w:marRight w:val="0"/>
      <w:marTop w:val="0"/>
      <w:marBottom w:val="0"/>
      <w:divBdr>
        <w:top w:val="none" w:sz="0" w:space="0" w:color="auto"/>
        <w:left w:val="none" w:sz="0" w:space="0" w:color="auto"/>
        <w:bottom w:val="none" w:sz="0" w:space="0" w:color="auto"/>
        <w:right w:val="none" w:sz="0" w:space="0" w:color="auto"/>
      </w:divBdr>
      <w:divsChild>
        <w:div w:id="223178071">
          <w:marLeft w:val="0"/>
          <w:marRight w:val="0"/>
          <w:marTop w:val="0"/>
          <w:marBottom w:val="0"/>
          <w:divBdr>
            <w:top w:val="none" w:sz="0" w:space="0" w:color="auto"/>
            <w:left w:val="none" w:sz="0" w:space="0" w:color="auto"/>
            <w:bottom w:val="none" w:sz="0" w:space="0" w:color="auto"/>
            <w:right w:val="none" w:sz="0" w:space="0" w:color="auto"/>
          </w:divBdr>
        </w:div>
        <w:div w:id="343632203">
          <w:marLeft w:val="0"/>
          <w:marRight w:val="0"/>
          <w:marTop w:val="0"/>
          <w:marBottom w:val="0"/>
          <w:divBdr>
            <w:top w:val="none" w:sz="0" w:space="0" w:color="auto"/>
            <w:left w:val="none" w:sz="0" w:space="0" w:color="auto"/>
            <w:bottom w:val="none" w:sz="0" w:space="0" w:color="auto"/>
            <w:right w:val="none" w:sz="0" w:space="0" w:color="auto"/>
          </w:divBdr>
        </w:div>
        <w:div w:id="371157112">
          <w:marLeft w:val="0"/>
          <w:marRight w:val="0"/>
          <w:marTop w:val="0"/>
          <w:marBottom w:val="0"/>
          <w:divBdr>
            <w:top w:val="none" w:sz="0" w:space="0" w:color="auto"/>
            <w:left w:val="none" w:sz="0" w:space="0" w:color="auto"/>
            <w:bottom w:val="none" w:sz="0" w:space="0" w:color="auto"/>
            <w:right w:val="none" w:sz="0" w:space="0" w:color="auto"/>
          </w:divBdr>
        </w:div>
        <w:div w:id="721904572">
          <w:marLeft w:val="0"/>
          <w:marRight w:val="0"/>
          <w:marTop w:val="0"/>
          <w:marBottom w:val="0"/>
          <w:divBdr>
            <w:top w:val="none" w:sz="0" w:space="0" w:color="auto"/>
            <w:left w:val="none" w:sz="0" w:space="0" w:color="auto"/>
            <w:bottom w:val="none" w:sz="0" w:space="0" w:color="auto"/>
            <w:right w:val="none" w:sz="0" w:space="0" w:color="auto"/>
          </w:divBdr>
        </w:div>
        <w:div w:id="751853499">
          <w:marLeft w:val="0"/>
          <w:marRight w:val="0"/>
          <w:marTop w:val="0"/>
          <w:marBottom w:val="0"/>
          <w:divBdr>
            <w:top w:val="none" w:sz="0" w:space="0" w:color="auto"/>
            <w:left w:val="none" w:sz="0" w:space="0" w:color="auto"/>
            <w:bottom w:val="none" w:sz="0" w:space="0" w:color="auto"/>
            <w:right w:val="none" w:sz="0" w:space="0" w:color="auto"/>
          </w:divBdr>
        </w:div>
        <w:div w:id="909316438">
          <w:marLeft w:val="0"/>
          <w:marRight w:val="0"/>
          <w:marTop w:val="0"/>
          <w:marBottom w:val="0"/>
          <w:divBdr>
            <w:top w:val="none" w:sz="0" w:space="0" w:color="auto"/>
            <w:left w:val="none" w:sz="0" w:space="0" w:color="auto"/>
            <w:bottom w:val="none" w:sz="0" w:space="0" w:color="auto"/>
            <w:right w:val="none" w:sz="0" w:space="0" w:color="auto"/>
          </w:divBdr>
        </w:div>
        <w:div w:id="1060636934">
          <w:marLeft w:val="0"/>
          <w:marRight w:val="0"/>
          <w:marTop w:val="0"/>
          <w:marBottom w:val="0"/>
          <w:divBdr>
            <w:top w:val="none" w:sz="0" w:space="0" w:color="auto"/>
            <w:left w:val="none" w:sz="0" w:space="0" w:color="auto"/>
            <w:bottom w:val="none" w:sz="0" w:space="0" w:color="auto"/>
            <w:right w:val="none" w:sz="0" w:space="0" w:color="auto"/>
          </w:divBdr>
        </w:div>
        <w:div w:id="1108894688">
          <w:marLeft w:val="0"/>
          <w:marRight w:val="0"/>
          <w:marTop w:val="0"/>
          <w:marBottom w:val="0"/>
          <w:divBdr>
            <w:top w:val="none" w:sz="0" w:space="0" w:color="auto"/>
            <w:left w:val="none" w:sz="0" w:space="0" w:color="auto"/>
            <w:bottom w:val="none" w:sz="0" w:space="0" w:color="auto"/>
            <w:right w:val="none" w:sz="0" w:space="0" w:color="auto"/>
          </w:divBdr>
        </w:div>
        <w:div w:id="1270820577">
          <w:marLeft w:val="0"/>
          <w:marRight w:val="0"/>
          <w:marTop w:val="0"/>
          <w:marBottom w:val="0"/>
          <w:divBdr>
            <w:top w:val="none" w:sz="0" w:space="0" w:color="auto"/>
            <w:left w:val="none" w:sz="0" w:space="0" w:color="auto"/>
            <w:bottom w:val="none" w:sz="0" w:space="0" w:color="auto"/>
            <w:right w:val="none" w:sz="0" w:space="0" w:color="auto"/>
          </w:divBdr>
        </w:div>
        <w:div w:id="1296445575">
          <w:marLeft w:val="0"/>
          <w:marRight w:val="0"/>
          <w:marTop w:val="0"/>
          <w:marBottom w:val="0"/>
          <w:divBdr>
            <w:top w:val="none" w:sz="0" w:space="0" w:color="auto"/>
            <w:left w:val="none" w:sz="0" w:space="0" w:color="auto"/>
            <w:bottom w:val="none" w:sz="0" w:space="0" w:color="auto"/>
            <w:right w:val="none" w:sz="0" w:space="0" w:color="auto"/>
          </w:divBdr>
        </w:div>
        <w:div w:id="1296909557">
          <w:marLeft w:val="0"/>
          <w:marRight w:val="0"/>
          <w:marTop w:val="0"/>
          <w:marBottom w:val="0"/>
          <w:divBdr>
            <w:top w:val="none" w:sz="0" w:space="0" w:color="auto"/>
            <w:left w:val="none" w:sz="0" w:space="0" w:color="auto"/>
            <w:bottom w:val="none" w:sz="0" w:space="0" w:color="auto"/>
            <w:right w:val="none" w:sz="0" w:space="0" w:color="auto"/>
          </w:divBdr>
        </w:div>
        <w:div w:id="1415710859">
          <w:marLeft w:val="0"/>
          <w:marRight w:val="0"/>
          <w:marTop w:val="0"/>
          <w:marBottom w:val="0"/>
          <w:divBdr>
            <w:top w:val="none" w:sz="0" w:space="0" w:color="auto"/>
            <w:left w:val="none" w:sz="0" w:space="0" w:color="auto"/>
            <w:bottom w:val="none" w:sz="0" w:space="0" w:color="auto"/>
            <w:right w:val="none" w:sz="0" w:space="0" w:color="auto"/>
          </w:divBdr>
        </w:div>
        <w:div w:id="1678539721">
          <w:marLeft w:val="0"/>
          <w:marRight w:val="0"/>
          <w:marTop w:val="0"/>
          <w:marBottom w:val="0"/>
          <w:divBdr>
            <w:top w:val="none" w:sz="0" w:space="0" w:color="auto"/>
            <w:left w:val="none" w:sz="0" w:space="0" w:color="auto"/>
            <w:bottom w:val="none" w:sz="0" w:space="0" w:color="auto"/>
            <w:right w:val="none" w:sz="0" w:space="0" w:color="auto"/>
          </w:divBdr>
        </w:div>
        <w:div w:id="2015181913">
          <w:marLeft w:val="0"/>
          <w:marRight w:val="0"/>
          <w:marTop w:val="0"/>
          <w:marBottom w:val="0"/>
          <w:divBdr>
            <w:top w:val="none" w:sz="0" w:space="0" w:color="auto"/>
            <w:left w:val="none" w:sz="0" w:space="0" w:color="auto"/>
            <w:bottom w:val="none" w:sz="0" w:space="0" w:color="auto"/>
            <w:right w:val="none" w:sz="0" w:space="0" w:color="auto"/>
          </w:divBdr>
        </w:div>
        <w:div w:id="2110270909">
          <w:marLeft w:val="0"/>
          <w:marRight w:val="0"/>
          <w:marTop w:val="0"/>
          <w:marBottom w:val="0"/>
          <w:divBdr>
            <w:top w:val="none" w:sz="0" w:space="0" w:color="auto"/>
            <w:left w:val="none" w:sz="0" w:space="0" w:color="auto"/>
            <w:bottom w:val="none" w:sz="0" w:space="0" w:color="auto"/>
            <w:right w:val="none" w:sz="0" w:space="0" w:color="auto"/>
          </w:divBdr>
        </w:div>
      </w:divsChild>
    </w:div>
    <w:div w:id="944531722">
      <w:bodyDiv w:val="1"/>
      <w:marLeft w:val="0"/>
      <w:marRight w:val="0"/>
      <w:marTop w:val="0"/>
      <w:marBottom w:val="0"/>
      <w:divBdr>
        <w:top w:val="none" w:sz="0" w:space="0" w:color="auto"/>
        <w:left w:val="none" w:sz="0" w:space="0" w:color="auto"/>
        <w:bottom w:val="none" w:sz="0" w:space="0" w:color="auto"/>
        <w:right w:val="none" w:sz="0" w:space="0" w:color="auto"/>
      </w:divBdr>
      <w:divsChild>
        <w:div w:id="594022166">
          <w:marLeft w:val="0"/>
          <w:marRight w:val="0"/>
          <w:marTop w:val="0"/>
          <w:marBottom w:val="0"/>
          <w:divBdr>
            <w:top w:val="none" w:sz="0" w:space="0" w:color="auto"/>
            <w:left w:val="none" w:sz="0" w:space="0" w:color="auto"/>
            <w:bottom w:val="none" w:sz="0" w:space="0" w:color="auto"/>
            <w:right w:val="none" w:sz="0" w:space="0" w:color="auto"/>
          </w:divBdr>
          <w:divsChild>
            <w:div w:id="968975421">
              <w:marLeft w:val="0"/>
              <w:marRight w:val="0"/>
              <w:marTop w:val="0"/>
              <w:marBottom w:val="0"/>
              <w:divBdr>
                <w:top w:val="none" w:sz="0" w:space="0" w:color="auto"/>
                <w:left w:val="none" w:sz="0" w:space="0" w:color="auto"/>
                <w:bottom w:val="none" w:sz="0" w:space="0" w:color="auto"/>
                <w:right w:val="none" w:sz="0" w:space="0" w:color="auto"/>
              </w:divBdr>
            </w:div>
            <w:div w:id="13011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6741">
      <w:bodyDiv w:val="1"/>
      <w:marLeft w:val="0"/>
      <w:marRight w:val="0"/>
      <w:marTop w:val="0"/>
      <w:marBottom w:val="0"/>
      <w:divBdr>
        <w:top w:val="none" w:sz="0" w:space="0" w:color="auto"/>
        <w:left w:val="none" w:sz="0" w:space="0" w:color="auto"/>
        <w:bottom w:val="none" w:sz="0" w:space="0" w:color="auto"/>
        <w:right w:val="none" w:sz="0" w:space="0" w:color="auto"/>
      </w:divBdr>
      <w:divsChild>
        <w:div w:id="397365829">
          <w:marLeft w:val="0"/>
          <w:marRight w:val="0"/>
          <w:marTop w:val="0"/>
          <w:marBottom w:val="0"/>
          <w:divBdr>
            <w:top w:val="none" w:sz="0" w:space="0" w:color="auto"/>
            <w:left w:val="none" w:sz="0" w:space="0" w:color="auto"/>
            <w:bottom w:val="none" w:sz="0" w:space="0" w:color="auto"/>
            <w:right w:val="none" w:sz="0" w:space="0" w:color="auto"/>
          </w:divBdr>
          <w:divsChild>
            <w:div w:id="1747535460">
              <w:marLeft w:val="0"/>
              <w:marRight w:val="0"/>
              <w:marTop w:val="0"/>
              <w:marBottom w:val="0"/>
              <w:divBdr>
                <w:top w:val="none" w:sz="0" w:space="0" w:color="auto"/>
                <w:left w:val="none" w:sz="0" w:space="0" w:color="auto"/>
                <w:bottom w:val="none" w:sz="0" w:space="0" w:color="auto"/>
                <w:right w:val="none" w:sz="0" w:space="0" w:color="auto"/>
              </w:divBdr>
            </w:div>
          </w:divsChild>
        </w:div>
        <w:div w:id="757288021">
          <w:marLeft w:val="0"/>
          <w:marRight w:val="0"/>
          <w:marTop w:val="0"/>
          <w:marBottom w:val="0"/>
          <w:divBdr>
            <w:top w:val="none" w:sz="0" w:space="0" w:color="auto"/>
            <w:left w:val="none" w:sz="0" w:space="0" w:color="auto"/>
            <w:bottom w:val="none" w:sz="0" w:space="0" w:color="auto"/>
            <w:right w:val="none" w:sz="0" w:space="0" w:color="auto"/>
          </w:divBdr>
          <w:divsChild>
            <w:div w:id="1139300369">
              <w:marLeft w:val="0"/>
              <w:marRight w:val="0"/>
              <w:marTop w:val="0"/>
              <w:marBottom w:val="0"/>
              <w:divBdr>
                <w:top w:val="none" w:sz="0" w:space="0" w:color="auto"/>
                <w:left w:val="none" w:sz="0" w:space="0" w:color="auto"/>
                <w:bottom w:val="none" w:sz="0" w:space="0" w:color="auto"/>
                <w:right w:val="none" w:sz="0" w:space="0" w:color="auto"/>
              </w:divBdr>
            </w:div>
          </w:divsChild>
        </w:div>
        <w:div w:id="1062290113">
          <w:marLeft w:val="0"/>
          <w:marRight w:val="0"/>
          <w:marTop w:val="0"/>
          <w:marBottom w:val="0"/>
          <w:divBdr>
            <w:top w:val="none" w:sz="0" w:space="0" w:color="auto"/>
            <w:left w:val="none" w:sz="0" w:space="0" w:color="auto"/>
            <w:bottom w:val="none" w:sz="0" w:space="0" w:color="auto"/>
            <w:right w:val="none" w:sz="0" w:space="0" w:color="auto"/>
          </w:divBdr>
        </w:div>
        <w:div w:id="1698461813">
          <w:marLeft w:val="0"/>
          <w:marRight w:val="0"/>
          <w:marTop w:val="0"/>
          <w:marBottom w:val="0"/>
          <w:divBdr>
            <w:top w:val="none" w:sz="0" w:space="0" w:color="auto"/>
            <w:left w:val="none" w:sz="0" w:space="0" w:color="auto"/>
            <w:bottom w:val="none" w:sz="0" w:space="0" w:color="auto"/>
            <w:right w:val="none" w:sz="0" w:space="0" w:color="auto"/>
          </w:divBdr>
        </w:div>
      </w:divsChild>
    </w:div>
    <w:div w:id="1052120047">
      <w:bodyDiv w:val="1"/>
      <w:marLeft w:val="0"/>
      <w:marRight w:val="0"/>
      <w:marTop w:val="0"/>
      <w:marBottom w:val="0"/>
      <w:divBdr>
        <w:top w:val="none" w:sz="0" w:space="0" w:color="auto"/>
        <w:left w:val="none" w:sz="0" w:space="0" w:color="auto"/>
        <w:bottom w:val="none" w:sz="0" w:space="0" w:color="auto"/>
        <w:right w:val="none" w:sz="0" w:space="0" w:color="auto"/>
      </w:divBdr>
      <w:divsChild>
        <w:div w:id="59603034">
          <w:marLeft w:val="0"/>
          <w:marRight w:val="0"/>
          <w:marTop w:val="0"/>
          <w:marBottom w:val="0"/>
          <w:divBdr>
            <w:top w:val="none" w:sz="0" w:space="0" w:color="auto"/>
            <w:left w:val="none" w:sz="0" w:space="0" w:color="auto"/>
            <w:bottom w:val="none" w:sz="0" w:space="0" w:color="auto"/>
            <w:right w:val="none" w:sz="0" w:space="0" w:color="auto"/>
          </w:divBdr>
          <w:divsChild>
            <w:div w:id="718552672">
              <w:marLeft w:val="0"/>
              <w:marRight w:val="0"/>
              <w:marTop w:val="0"/>
              <w:marBottom w:val="0"/>
              <w:divBdr>
                <w:top w:val="none" w:sz="0" w:space="0" w:color="auto"/>
                <w:left w:val="none" w:sz="0" w:space="0" w:color="auto"/>
                <w:bottom w:val="none" w:sz="0" w:space="0" w:color="auto"/>
                <w:right w:val="none" w:sz="0" w:space="0" w:color="auto"/>
              </w:divBdr>
            </w:div>
          </w:divsChild>
        </w:div>
        <w:div w:id="772868556">
          <w:marLeft w:val="0"/>
          <w:marRight w:val="0"/>
          <w:marTop w:val="0"/>
          <w:marBottom w:val="0"/>
          <w:divBdr>
            <w:top w:val="none" w:sz="0" w:space="0" w:color="auto"/>
            <w:left w:val="none" w:sz="0" w:space="0" w:color="auto"/>
            <w:bottom w:val="none" w:sz="0" w:space="0" w:color="auto"/>
            <w:right w:val="none" w:sz="0" w:space="0" w:color="auto"/>
          </w:divBdr>
        </w:div>
        <w:div w:id="1408452796">
          <w:marLeft w:val="0"/>
          <w:marRight w:val="0"/>
          <w:marTop w:val="0"/>
          <w:marBottom w:val="0"/>
          <w:divBdr>
            <w:top w:val="none" w:sz="0" w:space="0" w:color="auto"/>
            <w:left w:val="none" w:sz="0" w:space="0" w:color="auto"/>
            <w:bottom w:val="none" w:sz="0" w:space="0" w:color="auto"/>
            <w:right w:val="none" w:sz="0" w:space="0" w:color="auto"/>
          </w:divBdr>
        </w:div>
        <w:div w:id="1663847053">
          <w:marLeft w:val="0"/>
          <w:marRight w:val="0"/>
          <w:marTop w:val="0"/>
          <w:marBottom w:val="0"/>
          <w:divBdr>
            <w:top w:val="none" w:sz="0" w:space="0" w:color="auto"/>
            <w:left w:val="none" w:sz="0" w:space="0" w:color="auto"/>
            <w:bottom w:val="none" w:sz="0" w:space="0" w:color="auto"/>
            <w:right w:val="none" w:sz="0" w:space="0" w:color="auto"/>
          </w:divBdr>
        </w:div>
      </w:divsChild>
    </w:div>
    <w:div w:id="1171872314">
      <w:bodyDiv w:val="1"/>
      <w:marLeft w:val="0"/>
      <w:marRight w:val="0"/>
      <w:marTop w:val="0"/>
      <w:marBottom w:val="0"/>
      <w:divBdr>
        <w:top w:val="none" w:sz="0" w:space="0" w:color="auto"/>
        <w:left w:val="none" w:sz="0" w:space="0" w:color="auto"/>
        <w:bottom w:val="none" w:sz="0" w:space="0" w:color="auto"/>
        <w:right w:val="none" w:sz="0" w:space="0" w:color="auto"/>
      </w:divBdr>
    </w:div>
    <w:div w:id="1210455429">
      <w:bodyDiv w:val="1"/>
      <w:marLeft w:val="0"/>
      <w:marRight w:val="0"/>
      <w:marTop w:val="0"/>
      <w:marBottom w:val="0"/>
      <w:divBdr>
        <w:top w:val="none" w:sz="0" w:space="0" w:color="auto"/>
        <w:left w:val="none" w:sz="0" w:space="0" w:color="auto"/>
        <w:bottom w:val="none" w:sz="0" w:space="0" w:color="auto"/>
        <w:right w:val="none" w:sz="0" w:space="0" w:color="auto"/>
      </w:divBdr>
      <w:divsChild>
        <w:div w:id="889652687">
          <w:marLeft w:val="0"/>
          <w:marRight w:val="0"/>
          <w:marTop w:val="0"/>
          <w:marBottom w:val="0"/>
          <w:divBdr>
            <w:top w:val="none" w:sz="0" w:space="0" w:color="auto"/>
            <w:left w:val="none" w:sz="0" w:space="0" w:color="auto"/>
            <w:bottom w:val="none" w:sz="0" w:space="0" w:color="auto"/>
            <w:right w:val="none" w:sz="0" w:space="0" w:color="auto"/>
          </w:divBdr>
        </w:div>
        <w:div w:id="1728261842">
          <w:marLeft w:val="0"/>
          <w:marRight w:val="0"/>
          <w:marTop w:val="0"/>
          <w:marBottom w:val="0"/>
          <w:divBdr>
            <w:top w:val="none" w:sz="0" w:space="0" w:color="auto"/>
            <w:left w:val="none" w:sz="0" w:space="0" w:color="auto"/>
            <w:bottom w:val="none" w:sz="0" w:space="0" w:color="auto"/>
            <w:right w:val="none" w:sz="0" w:space="0" w:color="auto"/>
          </w:divBdr>
        </w:div>
      </w:divsChild>
    </w:div>
    <w:div w:id="1258443683">
      <w:bodyDiv w:val="1"/>
      <w:marLeft w:val="0"/>
      <w:marRight w:val="0"/>
      <w:marTop w:val="0"/>
      <w:marBottom w:val="0"/>
      <w:divBdr>
        <w:top w:val="none" w:sz="0" w:space="0" w:color="auto"/>
        <w:left w:val="none" w:sz="0" w:space="0" w:color="auto"/>
        <w:bottom w:val="none" w:sz="0" w:space="0" w:color="auto"/>
        <w:right w:val="none" w:sz="0" w:space="0" w:color="auto"/>
      </w:divBdr>
    </w:div>
    <w:div w:id="1277715179">
      <w:bodyDiv w:val="1"/>
      <w:marLeft w:val="0"/>
      <w:marRight w:val="0"/>
      <w:marTop w:val="0"/>
      <w:marBottom w:val="0"/>
      <w:divBdr>
        <w:top w:val="none" w:sz="0" w:space="0" w:color="auto"/>
        <w:left w:val="none" w:sz="0" w:space="0" w:color="auto"/>
        <w:bottom w:val="none" w:sz="0" w:space="0" w:color="auto"/>
        <w:right w:val="none" w:sz="0" w:space="0" w:color="auto"/>
      </w:divBdr>
      <w:divsChild>
        <w:div w:id="13844906">
          <w:marLeft w:val="0"/>
          <w:marRight w:val="0"/>
          <w:marTop w:val="0"/>
          <w:marBottom w:val="0"/>
          <w:divBdr>
            <w:top w:val="none" w:sz="0" w:space="0" w:color="auto"/>
            <w:left w:val="none" w:sz="0" w:space="0" w:color="auto"/>
            <w:bottom w:val="none" w:sz="0" w:space="0" w:color="auto"/>
            <w:right w:val="none" w:sz="0" w:space="0" w:color="auto"/>
          </w:divBdr>
        </w:div>
        <w:div w:id="414018346">
          <w:marLeft w:val="0"/>
          <w:marRight w:val="0"/>
          <w:marTop w:val="0"/>
          <w:marBottom w:val="0"/>
          <w:divBdr>
            <w:top w:val="none" w:sz="0" w:space="0" w:color="auto"/>
            <w:left w:val="none" w:sz="0" w:space="0" w:color="auto"/>
            <w:bottom w:val="none" w:sz="0" w:space="0" w:color="auto"/>
            <w:right w:val="none" w:sz="0" w:space="0" w:color="auto"/>
          </w:divBdr>
        </w:div>
        <w:div w:id="708458827">
          <w:marLeft w:val="0"/>
          <w:marRight w:val="0"/>
          <w:marTop w:val="0"/>
          <w:marBottom w:val="0"/>
          <w:divBdr>
            <w:top w:val="none" w:sz="0" w:space="0" w:color="auto"/>
            <w:left w:val="none" w:sz="0" w:space="0" w:color="auto"/>
            <w:bottom w:val="none" w:sz="0" w:space="0" w:color="auto"/>
            <w:right w:val="none" w:sz="0" w:space="0" w:color="auto"/>
          </w:divBdr>
        </w:div>
        <w:div w:id="1274483085">
          <w:marLeft w:val="0"/>
          <w:marRight w:val="0"/>
          <w:marTop w:val="0"/>
          <w:marBottom w:val="0"/>
          <w:divBdr>
            <w:top w:val="none" w:sz="0" w:space="0" w:color="auto"/>
            <w:left w:val="none" w:sz="0" w:space="0" w:color="auto"/>
            <w:bottom w:val="none" w:sz="0" w:space="0" w:color="auto"/>
            <w:right w:val="none" w:sz="0" w:space="0" w:color="auto"/>
          </w:divBdr>
          <w:divsChild>
            <w:div w:id="382143584">
              <w:marLeft w:val="0"/>
              <w:marRight w:val="0"/>
              <w:marTop w:val="0"/>
              <w:marBottom w:val="0"/>
              <w:divBdr>
                <w:top w:val="none" w:sz="0" w:space="0" w:color="auto"/>
                <w:left w:val="none" w:sz="0" w:space="0" w:color="auto"/>
                <w:bottom w:val="none" w:sz="0" w:space="0" w:color="auto"/>
                <w:right w:val="none" w:sz="0" w:space="0" w:color="auto"/>
              </w:divBdr>
            </w:div>
          </w:divsChild>
        </w:div>
        <w:div w:id="1583030768">
          <w:marLeft w:val="0"/>
          <w:marRight w:val="0"/>
          <w:marTop w:val="0"/>
          <w:marBottom w:val="0"/>
          <w:divBdr>
            <w:top w:val="none" w:sz="0" w:space="0" w:color="auto"/>
            <w:left w:val="none" w:sz="0" w:space="0" w:color="auto"/>
            <w:bottom w:val="none" w:sz="0" w:space="0" w:color="auto"/>
            <w:right w:val="none" w:sz="0" w:space="0" w:color="auto"/>
          </w:divBdr>
        </w:div>
      </w:divsChild>
    </w:div>
    <w:div w:id="1328244649">
      <w:bodyDiv w:val="1"/>
      <w:marLeft w:val="0"/>
      <w:marRight w:val="0"/>
      <w:marTop w:val="0"/>
      <w:marBottom w:val="0"/>
      <w:divBdr>
        <w:top w:val="none" w:sz="0" w:space="0" w:color="auto"/>
        <w:left w:val="none" w:sz="0" w:space="0" w:color="auto"/>
        <w:bottom w:val="none" w:sz="0" w:space="0" w:color="auto"/>
        <w:right w:val="none" w:sz="0" w:space="0" w:color="auto"/>
      </w:divBdr>
      <w:divsChild>
        <w:div w:id="137504789">
          <w:marLeft w:val="0"/>
          <w:marRight w:val="0"/>
          <w:marTop w:val="0"/>
          <w:marBottom w:val="0"/>
          <w:divBdr>
            <w:top w:val="none" w:sz="0" w:space="0" w:color="auto"/>
            <w:left w:val="none" w:sz="0" w:space="0" w:color="auto"/>
            <w:bottom w:val="none" w:sz="0" w:space="0" w:color="auto"/>
            <w:right w:val="none" w:sz="0" w:space="0" w:color="auto"/>
          </w:divBdr>
          <w:divsChild>
            <w:div w:id="1469006679">
              <w:marLeft w:val="0"/>
              <w:marRight w:val="0"/>
              <w:marTop w:val="0"/>
              <w:marBottom w:val="0"/>
              <w:divBdr>
                <w:top w:val="none" w:sz="0" w:space="0" w:color="auto"/>
                <w:left w:val="none" w:sz="0" w:space="0" w:color="auto"/>
                <w:bottom w:val="none" w:sz="0" w:space="0" w:color="auto"/>
                <w:right w:val="none" w:sz="0" w:space="0" w:color="auto"/>
              </w:divBdr>
            </w:div>
          </w:divsChild>
        </w:div>
        <w:div w:id="438186844">
          <w:marLeft w:val="0"/>
          <w:marRight w:val="0"/>
          <w:marTop w:val="0"/>
          <w:marBottom w:val="0"/>
          <w:divBdr>
            <w:top w:val="none" w:sz="0" w:space="0" w:color="auto"/>
            <w:left w:val="none" w:sz="0" w:space="0" w:color="auto"/>
            <w:bottom w:val="none" w:sz="0" w:space="0" w:color="auto"/>
            <w:right w:val="none" w:sz="0" w:space="0" w:color="auto"/>
          </w:divBdr>
          <w:divsChild>
            <w:div w:id="1449547336">
              <w:marLeft w:val="0"/>
              <w:marRight w:val="0"/>
              <w:marTop w:val="0"/>
              <w:marBottom w:val="0"/>
              <w:divBdr>
                <w:top w:val="none" w:sz="0" w:space="0" w:color="auto"/>
                <w:left w:val="none" w:sz="0" w:space="0" w:color="auto"/>
                <w:bottom w:val="none" w:sz="0" w:space="0" w:color="auto"/>
                <w:right w:val="none" w:sz="0" w:space="0" w:color="auto"/>
              </w:divBdr>
            </w:div>
          </w:divsChild>
        </w:div>
        <w:div w:id="1308508691">
          <w:marLeft w:val="0"/>
          <w:marRight w:val="0"/>
          <w:marTop w:val="0"/>
          <w:marBottom w:val="0"/>
          <w:divBdr>
            <w:top w:val="none" w:sz="0" w:space="0" w:color="auto"/>
            <w:left w:val="none" w:sz="0" w:space="0" w:color="auto"/>
            <w:bottom w:val="none" w:sz="0" w:space="0" w:color="auto"/>
            <w:right w:val="none" w:sz="0" w:space="0" w:color="auto"/>
          </w:divBdr>
        </w:div>
        <w:div w:id="1630865374">
          <w:marLeft w:val="0"/>
          <w:marRight w:val="0"/>
          <w:marTop w:val="0"/>
          <w:marBottom w:val="0"/>
          <w:divBdr>
            <w:top w:val="none" w:sz="0" w:space="0" w:color="auto"/>
            <w:left w:val="none" w:sz="0" w:space="0" w:color="auto"/>
            <w:bottom w:val="none" w:sz="0" w:space="0" w:color="auto"/>
            <w:right w:val="none" w:sz="0" w:space="0" w:color="auto"/>
          </w:divBdr>
        </w:div>
        <w:div w:id="1764690746">
          <w:marLeft w:val="0"/>
          <w:marRight w:val="0"/>
          <w:marTop w:val="0"/>
          <w:marBottom w:val="0"/>
          <w:divBdr>
            <w:top w:val="none" w:sz="0" w:space="0" w:color="auto"/>
            <w:left w:val="none" w:sz="0" w:space="0" w:color="auto"/>
            <w:bottom w:val="none" w:sz="0" w:space="0" w:color="auto"/>
            <w:right w:val="none" w:sz="0" w:space="0" w:color="auto"/>
          </w:divBdr>
        </w:div>
      </w:divsChild>
    </w:div>
    <w:div w:id="1404184058">
      <w:bodyDiv w:val="1"/>
      <w:marLeft w:val="0"/>
      <w:marRight w:val="0"/>
      <w:marTop w:val="0"/>
      <w:marBottom w:val="0"/>
      <w:divBdr>
        <w:top w:val="none" w:sz="0" w:space="0" w:color="auto"/>
        <w:left w:val="none" w:sz="0" w:space="0" w:color="auto"/>
        <w:bottom w:val="none" w:sz="0" w:space="0" w:color="auto"/>
        <w:right w:val="none" w:sz="0" w:space="0" w:color="auto"/>
      </w:divBdr>
      <w:divsChild>
        <w:div w:id="1902473510">
          <w:marLeft w:val="0"/>
          <w:marRight w:val="0"/>
          <w:marTop w:val="0"/>
          <w:marBottom w:val="0"/>
          <w:divBdr>
            <w:top w:val="none" w:sz="0" w:space="0" w:color="auto"/>
            <w:left w:val="none" w:sz="0" w:space="0" w:color="auto"/>
            <w:bottom w:val="none" w:sz="0" w:space="0" w:color="auto"/>
            <w:right w:val="none" w:sz="0" w:space="0" w:color="auto"/>
          </w:divBdr>
        </w:div>
        <w:div w:id="2048486513">
          <w:marLeft w:val="0"/>
          <w:marRight w:val="0"/>
          <w:marTop w:val="0"/>
          <w:marBottom w:val="0"/>
          <w:divBdr>
            <w:top w:val="none" w:sz="0" w:space="0" w:color="auto"/>
            <w:left w:val="none" w:sz="0" w:space="0" w:color="auto"/>
            <w:bottom w:val="none" w:sz="0" w:space="0" w:color="auto"/>
            <w:right w:val="none" w:sz="0" w:space="0" w:color="auto"/>
          </w:divBdr>
        </w:div>
      </w:divsChild>
    </w:div>
    <w:div w:id="1408727484">
      <w:bodyDiv w:val="1"/>
      <w:marLeft w:val="0"/>
      <w:marRight w:val="0"/>
      <w:marTop w:val="0"/>
      <w:marBottom w:val="0"/>
      <w:divBdr>
        <w:top w:val="none" w:sz="0" w:space="0" w:color="auto"/>
        <w:left w:val="none" w:sz="0" w:space="0" w:color="auto"/>
        <w:bottom w:val="none" w:sz="0" w:space="0" w:color="auto"/>
        <w:right w:val="none" w:sz="0" w:space="0" w:color="auto"/>
      </w:divBdr>
      <w:divsChild>
        <w:div w:id="267199142">
          <w:marLeft w:val="0"/>
          <w:marRight w:val="0"/>
          <w:marTop w:val="0"/>
          <w:marBottom w:val="0"/>
          <w:divBdr>
            <w:top w:val="none" w:sz="0" w:space="0" w:color="auto"/>
            <w:left w:val="none" w:sz="0" w:space="0" w:color="auto"/>
            <w:bottom w:val="none" w:sz="0" w:space="0" w:color="auto"/>
            <w:right w:val="none" w:sz="0" w:space="0" w:color="auto"/>
          </w:divBdr>
        </w:div>
        <w:div w:id="1010833740">
          <w:marLeft w:val="0"/>
          <w:marRight w:val="0"/>
          <w:marTop w:val="0"/>
          <w:marBottom w:val="0"/>
          <w:divBdr>
            <w:top w:val="none" w:sz="0" w:space="0" w:color="auto"/>
            <w:left w:val="none" w:sz="0" w:space="0" w:color="auto"/>
            <w:bottom w:val="none" w:sz="0" w:space="0" w:color="auto"/>
            <w:right w:val="none" w:sz="0" w:space="0" w:color="auto"/>
          </w:divBdr>
        </w:div>
        <w:div w:id="1232816849">
          <w:marLeft w:val="0"/>
          <w:marRight w:val="0"/>
          <w:marTop w:val="0"/>
          <w:marBottom w:val="0"/>
          <w:divBdr>
            <w:top w:val="none" w:sz="0" w:space="0" w:color="auto"/>
            <w:left w:val="none" w:sz="0" w:space="0" w:color="auto"/>
            <w:bottom w:val="none" w:sz="0" w:space="0" w:color="auto"/>
            <w:right w:val="none" w:sz="0" w:space="0" w:color="auto"/>
          </w:divBdr>
          <w:divsChild>
            <w:div w:id="228421495">
              <w:marLeft w:val="0"/>
              <w:marRight w:val="0"/>
              <w:marTop w:val="0"/>
              <w:marBottom w:val="0"/>
              <w:divBdr>
                <w:top w:val="none" w:sz="0" w:space="0" w:color="auto"/>
                <w:left w:val="none" w:sz="0" w:space="0" w:color="auto"/>
                <w:bottom w:val="none" w:sz="0" w:space="0" w:color="auto"/>
                <w:right w:val="none" w:sz="0" w:space="0" w:color="auto"/>
              </w:divBdr>
            </w:div>
          </w:divsChild>
        </w:div>
        <w:div w:id="1279527668">
          <w:marLeft w:val="0"/>
          <w:marRight w:val="0"/>
          <w:marTop w:val="0"/>
          <w:marBottom w:val="0"/>
          <w:divBdr>
            <w:top w:val="none" w:sz="0" w:space="0" w:color="auto"/>
            <w:left w:val="none" w:sz="0" w:space="0" w:color="auto"/>
            <w:bottom w:val="none" w:sz="0" w:space="0" w:color="auto"/>
            <w:right w:val="none" w:sz="0" w:space="0" w:color="auto"/>
          </w:divBdr>
        </w:div>
      </w:divsChild>
    </w:div>
    <w:div w:id="1425960614">
      <w:bodyDiv w:val="1"/>
      <w:marLeft w:val="0"/>
      <w:marRight w:val="0"/>
      <w:marTop w:val="0"/>
      <w:marBottom w:val="0"/>
      <w:divBdr>
        <w:top w:val="none" w:sz="0" w:space="0" w:color="auto"/>
        <w:left w:val="none" w:sz="0" w:space="0" w:color="auto"/>
        <w:bottom w:val="none" w:sz="0" w:space="0" w:color="auto"/>
        <w:right w:val="none" w:sz="0" w:space="0" w:color="auto"/>
      </w:divBdr>
      <w:divsChild>
        <w:div w:id="33896725">
          <w:marLeft w:val="0"/>
          <w:marRight w:val="0"/>
          <w:marTop w:val="0"/>
          <w:marBottom w:val="0"/>
          <w:divBdr>
            <w:top w:val="none" w:sz="0" w:space="0" w:color="auto"/>
            <w:left w:val="none" w:sz="0" w:space="0" w:color="auto"/>
            <w:bottom w:val="none" w:sz="0" w:space="0" w:color="auto"/>
            <w:right w:val="none" w:sz="0" w:space="0" w:color="auto"/>
          </w:divBdr>
        </w:div>
        <w:div w:id="545680394">
          <w:marLeft w:val="0"/>
          <w:marRight w:val="0"/>
          <w:marTop w:val="0"/>
          <w:marBottom w:val="0"/>
          <w:divBdr>
            <w:top w:val="none" w:sz="0" w:space="0" w:color="auto"/>
            <w:left w:val="none" w:sz="0" w:space="0" w:color="auto"/>
            <w:bottom w:val="none" w:sz="0" w:space="0" w:color="auto"/>
            <w:right w:val="none" w:sz="0" w:space="0" w:color="auto"/>
          </w:divBdr>
          <w:divsChild>
            <w:div w:id="1266812349">
              <w:marLeft w:val="0"/>
              <w:marRight w:val="0"/>
              <w:marTop w:val="0"/>
              <w:marBottom w:val="0"/>
              <w:divBdr>
                <w:top w:val="none" w:sz="0" w:space="0" w:color="auto"/>
                <w:left w:val="none" w:sz="0" w:space="0" w:color="auto"/>
                <w:bottom w:val="none" w:sz="0" w:space="0" w:color="auto"/>
                <w:right w:val="none" w:sz="0" w:space="0" w:color="auto"/>
              </w:divBdr>
            </w:div>
          </w:divsChild>
        </w:div>
        <w:div w:id="1854800654">
          <w:marLeft w:val="0"/>
          <w:marRight w:val="0"/>
          <w:marTop w:val="0"/>
          <w:marBottom w:val="0"/>
          <w:divBdr>
            <w:top w:val="none" w:sz="0" w:space="0" w:color="auto"/>
            <w:left w:val="none" w:sz="0" w:space="0" w:color="auto"/>
            <w:bottom w:val="none" w:sz="0" w:space="0" w:color="auto"/>
            <w:right w:val="none" w:sz="0" w:space="0" w:color="auto"/>
          </w:divBdr>
        </w:div>
        <w:div w:id="2003853322">
          <w:marLeft w:val="0"/>
          <w:marRight w:val="0"/>
          <w:marTop w:val="0"/>
          <w:marBottom w:val="0"/>
          <w:divBdr>
            <w:top w:val="none" w:sz="0" w:space="0" w:color="auto"/>
            <w:left w:val="none" w:sz="0" w:space="0" w:color="auto"/>
            <w:bottom w:val="none" w:sz="0" w:space="0" w:color="auto"/>
            <w:right w:val="none" w:sz="0" w:space="0" w:color="auto"/>
          </w:divBdr>
        </w:div>
      </w:divsChild>
    </w:div>
    <w:div w:id="1511406768">
      <w:bodyDiv w:val="1"/>
      <w:marLeft w:val="0"/>
      <w:marRight w:val="0"/>
      <w:marTop w:val="0"/>
      <w:marBottom w:val="0"/>
      <w:divBdr>
        <w:top w:val="none" w:sz="0" w:space="0" w:color="auto"/>
        <w:left w:val="none" w:sz="0" w:space="0" w:color="auto"/>
        <w:bottom w:val="none" w:sz="0" w:space="0" w:color="auto"/>
        <w:right w:val="none" w:sz="0" w:space="0" w:color="auto"/>
      </w:divBdr>
      <w:divsChild>
        <w:div w:id="1231698473">
          <w:marLeft w:val="0"/>
          <w:marRight w:val="0"/>
          <w:marTop w:val="0"/>
          <w:marBottom w:val="0"/>
          <w:divBdr>
            <w:top w:val="none" w:sz="0" w:space="0" w:color="auto"/>
            <w:left w:val="none" w:sz="0" w:space="0" w:color="auto"/>
            <w:bottom w:val="none" w:sz="0" w:space="0" w:color="auto"/>
            <w:right w:val="none" w:sz="0" w:space="0" w:color="auto"/>
          </w:divBdr>
        </w:div>
      </w:divsChild>
    </w:div>
    <w:div w:id="1524394265">
      <w:bodyDiv w:val="1"/>
      <w:marLeft w:val="0"/>
      <w:marRight w:val="0"/>
      <w:marTop w:val="0"/>
      <w:marBottom w:val="0"/>
      <w:divBdr>
        <w:top w:val="none" w:sz="0" w:space="0" w:color="auto"/>
        <w:left w:val="none" w:sz="0" w:space="0" w:color="auto"/>
        <w:bottom w:val="none" w:sz="0" w:space="0" w:color="auto"/>
        <w:right w:val="none" w:sz="0" w:space="0" w:color="auto"/>
      </w:divBdr>
      <w:divsChild>
        <w:div w:id="1619792903">
          <w:marLeft w:val="0"/>
          <w:marRight w:val="0"/>
          <w:marTop w:val="0"/>
          <w:marBottom w:val="0"/>
          <w:divBdr>
            <w:top w:val="none" w:sz="0" w:space="0" w:color="auto"/>
            <w:left w:val="none" w:sz="0" w:space="0" w:color="auto"/>
            <w:bottom w:val="none" w:sz="0" w:space="0" w:color="auto"/>
            <w:right w:val="none" w:sz="0" w:space="0" w:color="auto"/>
          </w:divBdr>
          <w:divsChild>
            <w:div w:id="793672221">
              <w:marLeft w:val="0"/>
              <w:marRight w:val="0"/>
              <w:marTop w:val="0"/>
              <w:marBottom w:val="0"/>
              <w:divBdr>
                <w:top w:val="none" w:sz="0" w:space="0" w:color="auto"/>
                <w:left w:val="none" w:sz="0" w:space="0" w:color="auto"/>
                <w:bottom w:val="none" w:sz="0" w:space="0" w:color="auto"/>
                <w:right w:val="none" w:sz="0" w:space="0" w:color="auto"/>
              </w:divBdr>
              <w:divsChild>
                <w:div w:id="1544321320">
                  <w:marLeft w:val="0"/>
                  <w:marRight w:val="0"/>
                  <w:marTop w:val="0"/>
                  <w:marBottom w:val="0"/>
                  <w:divBdr>
                    <w:top w:val="none" w:sz="0" w:space="0" w:color="auto"/>
                    <w:left w:val="none" w:sz="0" w:space="0" w:color="auto"/>
                    <w:bottom w:val="none" w:sz="0" w:space="0" w:color="auto"/>
                    <w:right w:val="none" w:sz="0" w:space="0" w:color="auto"/>
                  </w:divBdr>
                  <w:divsChild>
                    <w:div w:id="1942490966">
                      <w:marLeft w:val="0"/>
                      <w:marRight w:val="0"/>
                      <w:marTop w:val="0"/>
                      <w:marBottom w:val="0"/>
                      <w:divBdr>
                        <w:top w:val="none" w:sz="0" w:space="0" w:color="auto"/>
                        <w:left w:val="none" w:sz="0" w:space="0" w:color="auto"/>
                        <w:bottom w:val="none" w:sz="0" w:space="0" w:color="auto"/>
                        <w:right w:val="none" w:sz="0" w:space="0" w:color="auto"/>
                      </w:divBdr>
                      <w:divsChild>
                        <w:div w:id="1603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632526">
      <w:bodyDiv w:val="1"/>
      <w:marLeft w:val="0"/>
      <w:marRight w:val="0"/>
      <w:marTop w:val="0"/>
      <w:marBottom w:val="0"/>
      <w:divBdr>
        <w:top w:val="none" w:sz="0" w:space="0" w:color="auto"/>
        <w:left w:val="none" w:sz="0" w:space="0" w:color="auto"/>
        <w:bottom w:val="none" w:sz="0" w:space="0" w:color="auto"/>
        <w:right w:val="none" w:sz="0" w:space="0" w:color="auto"/>
      </w:divBdr>
      <w:divsChild>
        <w:div w:id="55475972">
          <w:marLeft w:val="0"/>
          <w:marRight w:val="0"/>
          <w:marTop w:val="0"/>
          <w:marBottom w:val="0"/>
          <w:divBdr>
            <w:top w:val="none" w:sz="0" w:space="0" w:color="auto"/>
            <w:left w:val="none" w:sz="0" w:space="0" w:color="auto"/>
            <w:bottom w:val="none" w:sz="0" w:space="0" w:color="auto"/>
            <w:right w:val="none" w:sz="0" w:space="0" w:color="auto"/>
          </w:divBdr>
        </w:div>
        <w:div w:id="136070883">
          <w:marLeft w:val="0"/>
          <w:marRight w:val="0"/>
          <w:marTop w:val="0"/>
          <w:marBottom w:val="0"/>
          <w:divBdr>
            <w:top w:val="none" w:sz="0" w:space="0" w:color="auto"/>
            <w:left w:val="none" w:sz="0" w:space="0" w:color="auto"/>
            <w:bottom w:val="none" w:sz="0" w:space="0" w:color="auto"/>
            <w:right w:val="none" w:sz="0" w:space="0" w:color="auto"/>
          </w:divBdr>
        </w:div>
        <w:div w:id="717703357">
          <w:marLeft w:val="0"/>
          <w:marRight w:val="0"/>
          <w:marTop w:val="0"/>
          <w:marBottom w:val="0"/>
          <w:divBdr>
            <w:top w:val="none" w:sz="0" w:space="0" w:color="auto"/>
            <w:left w:val="none" w:sz="0" w:space="0" w:color="auto"/>
            <w:bottom w:val="none" w:sz="0" w:space="0" w:color="auto"/>
            <w:right w:val="none" w:sz="0" w:space="0" w:color="auto"/>
          </w:divBdr>
        </w:div>
        <w:div w:id="1091970984">
          <w:marLeft w:val="0"/>
          <w:marRight w:val="0"/>
          <w:marTop w:val="0"/>
          <w:marBottom w:val="0"/>
          <w:divBdr>
            <w:top w:val="none" w:sz="0" w:space="0" w:color="auto"/>
            <w:left w:val="none" w:sz="0" w:space="0" w:color="auto"/>
            <w:bottom w:val="none" w:sz="0" w:space="0" w:color="auto"/>
            <w:right w:val="none" w:sz="0" w:space="0" w:color="auto"/>
          </w:divBdr>
        </w:div>
        <w:div w:id="1790509107">
          <w:marLeft w:val="0"/>
          <w:marRight w:val="0"/>
          <w:marTop w:val="0"/>
          <w:marBottom w:val="0"/>
          <w:divBdr>
            <w:top w:val="none" w:sz="0" w:space="0" w:color="auto"/>
            <w:left w:val="none" w:sz="0" w:space="0" w:color="auto"/>
            <w:bottom w:val="none" w:sz="0" w:space="0" w:color="auto"/>
            <w:right w:val="none" w:sz="0" w:space="0" w:color="auto"/>
          </w:divBdr>
        </w:div>
        <w:div w:id="1999922114">
          <w:marLeft w:val="0"/>
          <w:marRight w:val="0"/>
          <w:marTop w:val="0"/>
          <w:marBottom w:val="0"/>
          <w:divBdr>
            <w:top w:val="none" w:sz="0" w:space="0" w:color="auto"/>
            <w:left w:val="none" w:sz="0" w:space="0" w:color="auto"/>
            <w:bottom w:val="none" w:sz="0" w:space="0" w:color="auto"/>
            <w:right w:val="none" w:sz="0" w:space="0" w:color="auto"/>
          </w:divBdr>
        </w:div>
      </w:divsChild>
    </w:div>
    <w:div w:id="1823809726">
      <w:bodyDiv w:val="1"/>
      <w:marLeft w:val="0"/>
      <w:marRight w:val="0"/>
      <w:marTop w:val="0"/>
      <w:marBottom w:val="0"/>
      <w:divBdr>
        <w:top w:val="none" w:sz="0" w:space="0" w:color="auto"/>
        <w:left w:val="none" w:sz="0" w:space="0" w:color="auto"/>
        <w:bottom w:val="none" w:sz="0" w:space="0" w:color="auto"/>
        <w:right w:val="none" w:sz="0" w:space="0" w:color="auto"/>
      </w:divBdr>
      <w:divsChild>
        <w:div w:id="373506629">
          <w:marLeft w:val="0"/>
          <w:marRight w:val="0"/>
          <w:marTop w:val="0"/>
          <w:marBottom w:val="0"/>
          <w:divBdr>
            <w:top w:val="none" w:sz="0" w:space="0" w:color="auto"/>
            <w:left w:val="none" w:sz="0" w:space="0" w:color="auto"/>
            <w:bottom w:val="none" w:sz="0" w:space="0" w:color="auto"/>
            <w:right w:val="none" w:sz="0" w:space="0" w:color="auto"/>
          </w:divBdr>
          <w:divsChild>
            <w:div w:id="1007487928">
              <w:marLeft w:val="0"/>
              <w:marRight w:val="0"/>
              <w:marTop w:val="0"/>
              <w:marBottom w:val="0"/>
              <w:divBdr>
                <w:top w:val="none" w:sz="0" w:space="0" w:color="auto"/>
                <w:left w:val="none" w:sz="0" w:space="0" w:color="auto"/>
                <w:bottom w:val="none" w:sz="0" w:space="0" w:color="auto"/>
                <w:right w:val="none" w:sz="0" w:space="0" w:color="auto"/>
              </w:divBdr>
            </w:div>
          </w:divsChild>
        </w:div>
        <w:div w:id="462575331">
          <w:marLeft w:val="0"/>
          <w:marRight w:val="0"/>
          <w:marTop w:val="0"/>
          <w:marBottom w:val="0"/>
          <w:divBdr>
            <w:top w:val="none" w:sz="0" w:space="0" w:color="auto"/>
            <w:left w:val="none" w:sz="0" w:space="0" w:color="auto"/>
            <w:bottom w:val="none" w:sz="0" w:space="0" w:color="auto"/>
            <w:right w:val="none" w:sz="0" w:space="0" w:color="auto"/>
          </w:divBdr>
        </w:div>
        <w:div w:id="1840776536">
          <w:marLeft w:val="0"/>
          <w:marRight w:val="0"/>
          <w:marTop w:val="0"/>
          <w:marBottom w:val="0"/>
          <w:divBdr>
            <w:top w:val="none" w:sz="0" w:space="0" w:color="auto"/>
            <w:left w:val="none" w:sz="0" w:space="0" w:color="auto"/>
            <w:bottom w:val="none" w:sz="0" w:space="0" w:color="auto"/>
            <w:right w:val="none" w:sz="0" w:space="0" w:color="auto"/>
          </w:divBdr>
        </w:div>
        <w:div w:id="2134667867">
          <w:marLeft w:val="0"/>
          <w:marRight w:val="0"/>
          <w:marTop w:val="0"/>
          <w:marBottom w:val="0"/>
          <w:divBdr>
            <w:top w:val="none" w:sz="0" w:space="0" w:color="auto"/>
            <w:left w:val="none" w:sz="0" w:space="0" w:color="auto"/>
            <w:bottom w:val="none" w:sz="0" w:space="0" w:color="auto"/>
            <w:right w:val="none" w:sz="0" w:space="0" w:color="auto"/>
          </w:divBdr>
        </w:div>
      </w:divsChild>
    </w:div>
    <w:div w:id="1948270676">
      <w:bodyDiv w:val="1"/>
      <w:marLeft w:val="0"/>
      <w:marRight w:val="0"/>
      <w:marTop w:val="0"/>
      <w:marBottom w:val="0"/>
      <w:divBdr>
        <w:top w:val="none" w:sz="0" w:space="0" w:color="auto"/>
        <w:left w:val="none" w:sz="0" w:space="0" w:color="auto"/>
        <w:bottom w:val="none" w:sz="0" w:space="0" w:color="auto"/>
        <w:right w:val="none" w:sz="0" w:space="0" w:color="auto"/>
      </w:divBdr>
      <w:divsChild>
        <w:div w:id="1944065759">
          <w:marLeft w:val="0"/>
          <w:marRight w:val="1"/>
          <w:marTop w:val="0"/>
          <w:marBottom w:val="0"/>
          <w:divBdr>
            <w:top w:val="none" w:sz="0" w:space="0" w:color="auto"/>
            <w:left w:val="none" w:sz="0" w:space="0" w:color="auto"/>
            <w:bottom w:val="none" w:sz="0" w:space="0" w:color="auto"/>
            <w:right w:val="none" w:sz="0" w:space="0" w:color="auto"/>
          </w:divBdr>
          <w:divsChild>
            <w:div w:id="621545782">
              <w:marLeft w:val="0"/>
              <w:marRight w:val="0"/>
              <w:marTop w:val="0"/>
              <w:marBottom w:val="0"/>
              <w:divBdr>
                <w:top w:val="none" w:sz="0" w:space="0" w:color="auto"/>
                <w:left w:val="none" w:sz="0" w:space="0" w:color="auto"/>
                <w:bottom w:val="none" w:sz="0" w:space="0" w:color="auto"/>
                <w:right w:val="none" w:sz="0" w:space="0" w:color="auto"/>
              </w:divBdr>
              <w:divsChild>
                <w:div w:id="1034113678">
                  <w:marLeft w:val="0"/>
                  <w:marRight w:val="1"/>
                  <w:marTop w:val="0"/>
                  <w:marBottom w:val="0"/>
                  <w:divBdr>
                    <w:top w:val="none" w:sz="0" w:space="0" w:color="auto"/>
                    <w:left w:val="none" w:sz="0" w:space="0" w:color="auto"/>
                    <w:bottom w:val="none" w:sz="0" w:space="0" w:color="auto"/>
                    <w:right w:val="none" w:sz="0" w:space="0" w:color="auto"/>
                  </w:divBdr>
                  <w:divsChild>
                    <w:div w:id="653922133">
                      <w:marLeft w:val="0"/>
                      <w:marRight w:val="0"/>
                      <w:marTop w:val="0"/>
                      <w:marBottom w:val="0"/>
                      <w:divBdr>
                        <w:top w:val="none" w:sz="0" w:space="0" w:color="auto"/>
                        <w:left w:val="none" w:sz="0" w:space="0" w:color="auto"/>
                        <w:bottom w:val="none" w:sz="0" w:space="0" w:color="auto"/>
                        <w:right w:val="none" w:sz="0" w:space="0" w:color="auto"/>
                      </w:divBdr>
                      <w:divsChild>
                        <w:div w:id="583757085">
                          <w:marLeft w:val="0"/>
                          <w:marRight w:val="0"/>
                          <w:marTop w:val="0"/>
                          <w:marBottom w:val="0"/>
                          <w:divBdr>
                            <w:top w:val="none" w:sz="0" w:space="0" w:color="auto"/>
                            <w:left w:val="none" w:sz="0" w:space="0" w:color="auto"/>
                            <w:bottom w:val="none" w:sz="0" w:space="0" w:color="auto"/>
                            <w:right w:val="none" w:sz="0" w:space="0" w:color="auto"/>
                          </w:divBdr>
                          <w:divsChild>
                            <w:div w:id="618146513">
                              <w:marLeft w:val="0"/>
                              <w:marRight w:val="0"/>
                              <w:marTop w:val="120"/>
                              <w:marBottom w:val="360"/>
                              <w:divBdr>
                                <w:top w:val="none" w:sz="0" w:space="0" w:color="auto"/>
                                <w:left w:val="none" w:sz="0" w:space="0" w:color="auto"/>
                                <w:bottom w:val="none" w:sz="0" w:space="0" w:color="auto"/>
                                <w:right w:val="none" w:sz="0" w:space="0" w:color="auto"/>
                              </w:divBdr>
                              <w:divsChild>
                                <w:div w:id="1814330223">
                                  <w:marLeft w:val="0"/>
                                  <w:marRight w:val="0"/>
                                  <w:marTop w:val="0"/>
                                  <w:marBottom w:val="0"/>
                                  <w:divBdr>
                                    <w:top w:val="none" w:sz="0" w:space="0" w:color="auto"/>
                                    <w:left w:val="none" w:sz="0" w:space="0" w:color="auto"/>
                                    <w:bottom w:val="none" w:sz="0" w:space="0" w:color="auto"/>
                                    <w:right w:val="none" w:sz="0" w:space="0" w:color="auto"/>
                                  </w:divBdr>
                                </w:div>
                                <w:div w:id="19516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7014">
      <w:bodyDiv w:val="1"/>
      <w:marLeft w:val="0"/>
      <w:marRight w:val="0"/>
      <w:marTop w:val="0"/>
      <w:marBottom w:val="0"/>
      <w:divBdr>
        <w:top w:val="none" w:sz="0" w:space="0" w:color="auto"/>
        <w:left w:val="none" w:sz="0" w:space="0" w:color="auto"/>
        <w:bottom w:val="none" w:sz="0" w:space="0" w:color="auto"/>
        <w:right w:val="none" w:sz="0" w:space="0" w:color="auto"/>
      </w:divBdr>
      <w:divsChild>
        <w:div w:id="1867980575">
          <w:marLeft w:val="0"/>
          <w:marRight w:val="0"/>
          <w:marTop w:val="0"/>
          <w:marBottom w:val="0"/>
          <w:divBdr>
            <w:top w:val="none" w:sz="0" w:space="0" w:color="auto"/>
            <w:left w:val="none" w:sz="0" w:space="0" w:color="auto"/>
            <w:bottom w:val="none" w:sz="0" w:space="0" w:color="auto"/>
            <w:right w:val="none" w:sz="0" w:space="0" w:color="auto"/>
          </w:divBdr>
          <w:divsChild>
            <w:div w:id="738749072">
              <w:marLeft w:val="0"/>
              <w:marRight w:val="0"/>
              <w:marTop w:val="0"/>
              <w:marBottom w:val="0"/>
              <w:divBdr>
                <w:top w:val="none" w:sz="0" w:space="0" w:color="auto"/>
                <w:left w:val="none" w:sz="0" w:space="0" w:color="auto"/>
                <w:bottom w:val="none" w:sz="0" w:space="0" w:color="auto"/>
                <w:right w:val="none" w:sz="0" w:space="0" w:color="auto"/>
              </w:divBdr>
            </w:div>
            <w:div w:id="9515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0487">
      <w:bodyDiv w:val="1"/>
      <w:marLeft w:val="0"/>
      <w:marRight w:val="0"/>
      <w:marTop w:val="0"/>
      <w:marBottom w:val="0"/>
      <w:divBdr>
        <w:top w:val="none" w:sz="0" w:space="0" w:color="auto"/>
        <w:left w:val="none" w:sz="0" w:space="0" w:color="auto"/>
        <w:bottom w:val="none" w:sz="0" w:space="0" w:color="auto"/>
        <w:right w:val="none" w:sz="0" w:space="0" w:color="auto"/>
      </w:divBdr>
      <w:divsChild>
        <w:div w:id="275330872">
          <w:marLeft w:val="0"/>
          <w:marRight w:val="0"/>
          <w:marTop w:val="0"/>
          <w:marBottom w:val="0"/>
          <w:divBdr>
            <w:top w:val="none" w:sz="0" w:space="0" w:color="auto"/>
            <w:left w:val="none" w:sz="0" w:space="0" w:color="auto"/>
            <w:bottom w:val="none" w:sz="0" w:space="0" w:color="auto"/>
            <w:right w:val="none" w:sz="0" w:space="0" w:color="auto"/>
          </w:divBdr>
        </w:div>
        <w:div w:id="633147255">
          <w:marLeft w:val="0"/>
          <w:marRight w:val="0"/>
          <w:marTop w:val="0"/>
          <w:marBottom w:val="0"/>
          <w:divBdr>
            <w:top w:val="none" w:sz="0" w:space="0" w:color="auto"/>
            <w:left w:val="none" w:sz="0" w:space="0" w:color="auto"/>
            <w:bottom w:val="none" w:sz="0" w:space="0" w:color="auto"/>
            <w:right w:val="none" w:sz="0" w:space="0" w:color="auto"/>
          </w:divBdr>
          <w:divsChild>
            <w:div w:id="1523201072">
              <w:marLeft w:val="0"/>
              <w:marRight w:val="0"/>
              <w:marTop w:val="0"/>
              <w:marBottom w:val="0"/>
              <w:divBdr>
                <w:top w:val="none" w:sz="0" w:space="0" w:color="auto"/>
                <w:left w:val="none" w:sz="0" w:space="0" w:color="auto"/>
                <w:bottom w:val="none" w:sz="0" w:space="0" w:color="auto"/>
                <w:right w:val="none" w:sz="0" w:space="0" w:color="auto"/>
              </w:divBdr>
              <w:divsChild>
                <w:div w:id="5523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99350">
      <w:bodyDiv w:val="1"/>
      <w:marLeft w:val="0"/>
      <w:marRight w:val="0"/>
      <w:marTop w:val="0"/>
      <w:marBottom w:val="0"/>
      <w:divBdr>
        <w:top w:val="none" w:sz="0" w:space="0" w:color="auto"/>
        <w:left w:val="none" w:sz="0" w:space="0" w:color="auto"/>
        <w:bottom w:val="none" w:sz="0" w:space="0" w:color="auto"/>
        <w:right w:val="none" w:sz="0" w:space="0" w:color="auto"/>
      </w:divBdr>
      <w:divsChild>
        <w:div w:id="1553956646">
          <w:marLeft w:val="0"/>
          <w:marRight w:val="0"/>
          <w:marTop w:val="0"/>
          <w:marBottom w:val="0"/>
          <w:divBdr>
            <w:top w:val="none" w:sz="0" w:space="0" w:color="auto"/>
            <w:left w:val="none" w:sz="0" w:space="0" w:color="auto"/>
            <w:bottom w:val="none" w:sz="0" w:space="0" w:color="auto"/>
            <w:right w:val="none" w:sz="0" w:space="0" w:color="auto"/>
          </w:divBdr>
        </w:div>
        <w:div w:id="1951039323">
          <w:marLeft w:val="0"/>
          <w:marRight w:val="0"/>
          <w:marTop w:val="0"/>
          <w:marBottom w:val="0"/>
          <w:divBdr>
            <w:top w:val="none" w:sz="0" w:space="0" w:color="auto"/>
            <w:left w:val="none" w:sz="0" w:space="0" w:color="auto"/>
            <w:bottom w:val="none" w:sz="0" w:space="0" w:color="auto"/>
            <w:right w:val="none" w:sz="0" w:space="0" w:color="auto"/>
          </w:divBdr>
        </w:div>
      </w:divsChild>
    </w:div>
    <w:div w:id="2126801352">
      <w:bodyDiv w:val="1"/>
      <w:marLeft w:val="0"/>
      <w:marRight w:val="0"/>
      <w:marTop w:val="0"/>
      <w:marBottom w:val="0"/>
      <w:divBdr>
        <w:top w:val="none" w:sz="0" w:space="0" w:color="auto"/>
        <w:left w:val="none" w:sz="0" w:space="0" w:color="auto"/>
        <w:bottom w:val="none" w:sz="0" w:space="0" w:color="auto"/>
        <w:right w:val="none" w:sz="0" w:space="0" w:color="auto"/>
      </w:divBdr>
      <w:divsChild>
        <w:div w:id="1109352291">
          <w:marLeft w:val="0"/>
          <w:marRight w:val="0"/>
          <w:marTop w:val="0"/>
          <w:marBottom w:val="0"/>
          <w:divBdr>
            <w:top w:val="none" w:sz="0" w:space="0" w:color="auto"/>
            <w:left w:val="none" w:sz="0" w:space="0" w:color="auto"/>
            <w:bottom w:val="none" w:sz="0" w:space="0" w:color="auto"/>
            <w:right w:val="none" w:sz="0" w:space="0" w:color="auto"/>
          </w:divBdr>
        </w:div>
        <w:div w:id="187985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turc2\Desktop\FH535%20and%20sorafenib%20on%20LCSC%20inhibi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79431886923514"/>
          <c:y val="7.4314488972326787E-2"/>
          <c:w val="0.85551034204294663"/>
          <c:h val="0.75296281395482501"/>
        </c:manualLayout>
      </c:layout>
      <c:barChart>
        <c:barDir val="col"/>
        <c:grouping val="clustered"/>
        <c:varyColors val="0"/>
        <c:ser>
          <c:idx val="0"/>
          <c:order val="0"/>
          <c:tx>
            <c:strRef>
              <c:f>Sheet3!$AK$11</c:f>
              <c:strCache>
                <c:ptCount val="1"/>
                <c:pt idx="0">
                  <c:v>FH535</c:v>
                </c:pt>
              </c:strCache>
            </c:strRef>
          </c:tx>
          <c:invertIfNegative val="0"/>
          <c:errBars>
            <c:errBarType val="both"/>
            <c:errValType val="cust"/>
            <c:noEndCap val="0"/>
            <c:plus>
              <c:numRef>
                <c:f>Sheet3!$AS$11:$AV$11</c:f>
                <c:numCache>
                  <c:formatCode>General</c:formatCode>
                  <c:ptCount val="4"/>
                  <c:pt idx="0">
                    <c:v>11.996913892779489</c:v>
                  </c:pt>
                  <c:pt idx="1">
                    <c:v>12.556968023038413</c:v>
                  </c:pt>
                  <c:pt idx="2">
                    <c:v>8.1605472770651311</c:v>
                  </c:pt>
                  <c:pt idx="3">
                    <c:v>8.6183469785385327</c:v>
                  </c:pt>
                </c:numCache>
              </c:numRef>
            </c:plus>
            <c:minus>
              <c:numRef>
                <c:f>Sheet3!$AZ$11:$BC$11</c:f>
                <c:numCache>
                  <c:formatCode>General</c:formatCode>
                  <c:ptCount val="4"/>
                  <c:pt idx="0">
                    <c:v>-11.996913892779489</c:v>
                  </c:pt>
                  <c:pt idx="1">
                    <c:v>-12.556968023038413</c:v>
                  </c:pt>
                  <c:pt idx="2">
                    <c:v>-8.1605472770651311</c:v>
                  </c:pt>
                  <c:pt idx="3">
                    <c:v>-8.6183469785385327</c:v>
                  </c:pt>
                </c:numCache>
              </c:numRef>
            </c:minus>
          </c:errBars>
          <c:cat>
            <c:numRef>
              <c:f>Sheet3!$AL$10:$AO$10</c:f>
              <c:numCache>
                <c:formatCode>General</c:formatCode>
                <c:ptCount val="4"/>
                <c:pt idx="0">
                  <c:v>1.25</c:v>
                </c:pt>
                <c:pt idx="1">
                  <c:v>5</c:v>
                </c:pt>
                <c:pt idx="2">
                  <c:v>10</c:v>
                </c:pt>
                <c:pt idx="3">
                  <c:v>15</c:v>
                </c:pt>
              </c:numCache>
            </c:numRef>
          </c:cat>
          <c:val>
            <c:numRef>
              <c:f>Sheet3!$AL$11:$AO$11</c:f>
              <c:numCache>
                <c:formatCode>General</c:formatCode>
                <c:ptCount val="4"/>
                <c:pt idx="0">
                  <c:v>103.45376412541781</c:v>
                </c:pt>
                <c:pt idx="1">
                  <c:v>123.08345270306116</c:v>
                </c:pt>
                <c:pt idx="2">
                  <c:v>107.51233487187649</c:v>
                </c:pt>
                <c:pt idx="3">
                  <c:v>59.101278582418168</c:v>
                </c:pt>
              </c:numCache>
            </c:numRef>
          </c:val>
        </c:ser>
        <c:ser>
          <c:idx val="1"/>
          <c:order val="1"/>
          <c:tx>
            <c:strRef>
              <c:f>Sheet3!$AK$12</c:f>
              <c:strCache>
                <c:ptCount val="1"/>
                <c:pt idx="0">
                  <c:v>Sorafenib</c:v>
                </c:pt>
              </c:strCache>
            </c:strRef>
          </c:tx>
          <c:invertIfNegative val="0"/>
          <c:errBars>
            <c:errBarType val="both"/>
            <c:errValType val="cust"/>
            <c:noEndCap val="0"/>
            <c:plus>
              <c:numRef>
                <c:f>Sheet3!$AS$12:$AV$12</c:f>
                <c:numCache>
                  <c:formatCode>General</c:formatCode>
                  <c:ptCount val="4"/>
                  <c:pt idx="0">
                    <c:v>7.6233746213770974</c:v>
                  </c:pt>
                  <c:pt idx="1">
                    <c:v>9.0616579460681219</c:v>
                  </c:pt>
                  <c:pt idx="2">
                    <c:v>7.1880646014835223</c:v>
                  </c:pt>
                  <c:pt idx="3">
                    <c:v>5.1223003459995091</c:v>
                  </c:pt>
                </c:numCache>
              </c:numRef>
            </c:plus>
            <c:minus>
              <c:numRef>
                <c:f>Sheet3!$AZ$12:$BC$12</c:f>
                <c:numCache>
                  <c:formatCode>General</c:formatCode>
                  <c:ptCount val="4"/>
                  <c:pt idx="0">
                    <c:v>-7.6233746213770974</c:v>
                  </c:pt>
                  <c:pt idx="1">
                    <c:v>-9.0616579460681219</c:v>
                  </c:pt>
                  <c:pt idx="2">
                    <c:v>-7.1880646014835223</c:v>
                  </c:pt>
                  <c:pt idx="3">
                    <c:v>-5.1223003459995091</c:v>
                  </c:pt>
                </c:numCache>
              </c:numRef>
            </c:minus>
          </c:errBars>
          <c:cat>
            <c:numRef>
              <c:f>Sheet3!$AL$10:$AO$10</c:f>
              <c:numCache>
                <c:formatCode>General</c:formatCode>
                <c:ptCount val="4"/>
                <c:pt idx="0">
                  <c:v>1.25</c:v>
                </c:pt>
                <c:pt idx="1">
                  <c:v>5</c:v>
                </c:pt>
                <c:pt idx="2">
                  <c:v>10</c:v>
                </c:pt>
                <c:pt idx="3">
                  <c:v>15</c:v>
                </c:pt>
              </c:numCache>
            </c:numRef>
          </c:cat>
          <c:val>
            <c:numRef>
              <c:f>Sheet3!$AL$12:$AO$12</c:f>
              <c:numCache>
                <c:formatCode>General</c:formatCode>
                <c:ptCount val="4"/>
                <c:pt idx="0">
                  <c:v>93.702110830985234</c:v>
                </c:pt>
                <c:pt idx="1">
                  <c:v>117.43042167185723</c:v>
                </c:pt>
                <c:pt idx="2">
                  <c:v>94.418903554303242</c:v>
                </c:pt>
                <c:pt idx="3">
                  <c:v>62.237381976370557</c:v>
                </c:pt>
              </c:numCache>
            </c:numRef>
          </c:val>
        </c:ser>
        <c:ser>
          <c:idx val="2"/>
          <c:order val="2"/>
          <c:tx>
            <c:strRef>
              <c:f>Sheet3!$AK$13</c:f>
              <c:strCache>
                <c:ptCount val="1"/>
                <c:pt idx="0">
                  <c:v>FH535 + Sorafenib</c:v>
                </c:pt>
              </c:strCache>
            </c:strRef>
          </c:tx>
          <c:invertIfNegative val="0"/>
          <c:errBars>
            <c:errBarType val="both"/>
            <c:errValType val="cust"/>
            <c:noEndCap val="0"/>
            <c:plus>
              <c:numRef>
                <c:f>Sheet3!$AS$13:$AV$13</c:f>
                <c:numCache>
                  <c:formatCode>General</c:formatCode>
                  <c:ptCount val="4"/>
                  <c:pt idx="0">
                    <c:v>9.5878603359938861</c:v>
                  </c:pt>
                  <c:pt idx="1">
                    <c:v>3.5942484593730235</c:v>
                  </c:pt>
                  <c:pt idx="2">
                    <c:v>3.0643801977585414</c:v>
                  </c:pt>
                  <c:pt idx="3">
                    <c:v>2.1590158665476542</c:v>
                  </c:pt>
                </c:numCache>
              </c:numRef>
            </c:plus>
            <c:minus>
              <c:numRef>
                <c:f>Sheet3!$AZ$13:$BC$13</c:f>
                <c:numCache>
                  <c:formatCode>General</c:formatCode>
                  <c:ptCount val="4"/>
                  <c:pt idx="0">
                    <c:v>-9.5878603359938861</c:v>
                  </c:pt>
                  <c:pt idx="1">
                    <c:v>-3.5942484593730235</c:v>
                  </c:pt>
                  <c:pt idx="2">
                    <c:v>-3.0643801977585414</c:v>
                  </c:pt>
                  <c:pt idx="3">
                    <c:v>-2.1590158665476542</c:v>
                  </c:pt>
                </c:numCache>
              </c:numRef>
            </c:minus>
          </c:errBars>
          <c:cat>
            <c:numRef>
              <c:f>Sheet3!$AL$10:$AO$10</c:f>
              <c:numCache>
                <c:formatCode>General</c:formatCode>
                <c:ptCount val="4"/>
                <c:pt idx="0">
                  <c:v>1.25</c:v>
                </c:pt>
                <c:pt idx="1">
                  <c:v>5</c:v>
                </c:pt>
                <c:pt idx="2">
                  <c:v>10</c:v>
                </c:pt>
                <c:pt idx="3">
                  <c:v>15</c:v>
                </c:pt>
              </c:numCache>
            </c:numRef>
          </c:cat>
          <c:val>
            <c:numRef>
              <c:f>Sheet3!$AL$13:$AO$13</c:f>
              <c:numCache>
                <c:formatCode>General</c:formatCode>
                <c:ptCount val="4"/>
                <c:pt idx="0">
                  <c:v>107.11699256040555</c:v>
                </c:pt>
                <c:pt idx="1">
                  <c:v>56.027388241490549</c:v>
                </c:pt>
                <c:pt idx="2">
                  <c:v>38.350121798670095</c:v>
                </c:pt>
                <c:pt idx="3">
                  <c:v>26.137336230166568</c:v>
                </c:pt>
              </c:numCache>
            </c:numRef>
          </c:val>
        </c:ser>
        <c:dLbls>
          <c:showLegendKey val="0"/>
          <c:showVal val="0"/>
          <c:showCatName val="0"/>
          <c:showSerName val="0"/>
          <c:showPercent val="0"/>
          <c:showBubbleSize val="0"/>
        </c:dLbls>
        <c:gapWidth val="150"/>
        <c:axId val="203376128"/>
        <c:axId val="203378048"/>
      </c:barChart>
      <c:catAx>
        <c:axId val="203376128"/>
        <c:scaling>
          <c:orientation val="minMax"/>
        </c:scaling>
        <c:delete val="0"/>
        <c:axPos val="b"/>
        <c:title>
          <c:tx>
            <c:rich>
              <a:bodyPr/>
              <a:lstStyle/>
              <a:p>
                <a:pPr>
                  <a:defRPr/>
                </a:pPr>
                <a:r>
                  <a:rPr lang="en-US"/>
                  <a:t>Concentration of the compound (µmol/L)</a:t>
                </a:r>
              </a:p>
            </c:rich>
          </c:tx>
          <c:layout>
            <c:manualLayout>
              <c:xMode val="edge"/>
              <c:yMode val="edge"/>
              <c:x val="0.28839378564649676"/>
              <c:y val="0.92930277913213066"/>
            </c:manualLayout>
          </c:layout>
          <c:overlay val="0"/>
        </c:title>
        <c:numFmt formatCode="General" sourceLinked="1"/>
        <c:majorTickMark val="out"/>
        <c:minorTickMark val="none"/>
        <c:tickLblPos val="nextTo"/>
        <c:crossAx val="203378048"/>
        <c:crosses val="autoZero"/>
        <c:auto val="1"/>
        <c:lblAlgn val="ctr"/>
        <c:lblOffset val="100"/>
        <c:noMultiLvlLbl val="0"/>
      </c:catAx>
      <c:valAx>
        <c:axId val="203378048"/>
        <c:scaling>
          <c:orientation val="minMax"/>
          <c:max val="140"/>
        </c:scaling>
        <c:delete val="0"/>
        <c:axPos val="l"/>
        <c:majorGridlines/>
        <c:title>
          <c:tx>
            <c:rich>
              <a:bodyPr rot="-5400000" vert="horz"/>
              <a:lstStyle/>
              <a:p>
                <a:pPr>
                  <a:defRPr/>
                </a:pPr>
                <a:r>
                  <a:rPr lang="en-US"/>
                  <a:t>% Cell proliferation</a:t>
                </a:r>
              </a:p>
            </c:rich>
          </c:tx>
          <c:layout>
            <c:manualLayout>
              <c:xMode val="edge"/>
              <c:yMode val="edge"/>
              <c:x val="6.401771019799214E-3"/>
              <c:y val="0.25119871553611722"/>
            </c:manualLayout>
          </c:layout>
          <c:overlay val="0"/>
        </c:title>
        <c:numFmt formatCode="General" sourceLinked="1"/>
        <c:majorTickMark val="out"/>
        <c:minorTickMark val="none"/>
        <c:tickLblPos val="nextTo"/>
        <c:crossAx val="203376128"/>
        <c:crosses val="autoZero"/>
        <c:crossBetween val="between"/>
      </c:valAx>
    </c:plotArea>
    <c:legend>
      <c:legendPos val="r"/>
      <c:layout>
        <c:manualLayout>
          <c:xMode val="edge"/>
          <c:yMode val="edge"/>
          <c:x val="0.72517883784398907"/>
          <c:y val="7.9940819735654076E-2"/>
          <c:w val="0.25659484945093164"/>
          <c:h val="0.2823823410002243"/>
        </c:manualLayout>
      </c:layout>
      <c:overlay val="0"/>
    </c:legend>
    <c:plotVisOnly val="1"/>
    <c:dispBlanksAs val="gap"/>
    <c:showDLblsOverMax val="0"/>
  </c:chart>
  <c:txPr>
    <a:bodyPr/>
    <a:lstStyle/>
    <a:p>
      <a:pPr>
        <a:defRPr>
          <a:latin typeface="Book Antiqua" panose="02040602050305030304" pitchFamily="18" charset="0"/>
          <a:cs typeface="Arial" panose="020B0604020202020204" pitchFamily="34"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9C789-4A45-4009-B377-FAE3161C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19866</Words>
  <Characters>113238</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132839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Kwiecien, Grzegorz</dc:creator>
  <cp:lastModifiedBy>Windows 用户</cp:lastModifiedBy>
  <cp:revision>3</cp:revision>
  <cp:lastPrinted>2015-10-14T23:03:00Z</cp:lastPrinted>
  <dcterms:created xsi:type="dcterms:W3CDTF">2015-12-19T06:14:00Z</dcterms:created>
  <dcterms:modified xsi:type="dcterms:W3CDTF">2015-12-21T01:13:00Z</dcterms:modified>
</cp:coreProperties>
</file>