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FF606D" w14:textId="77777777" w:rsidR="007B209E" w:rsidRPr="00E23170" w:rsidRDefault="007B209E" w:rsidP="003A7A23">
      <w:pPr>
        <w:adjustRightInd w:val="0"/>
        <w:snapToGrid w:val="0"/>
        <w:spacing w:after="0" w:line="360" w:lineRule="auto"/>
        <w:jc w:val="both"/>
        <w:rPr>
          <w:rFonts w:ascii="Book Antiqua" w:eastAsia="Times New Roman" w:hAnsi="Book Antiqua" w:cs="宋体"/>
          <w:b/>
          <w:i/>
          <w:color w:val="000000"/>
          <w:sz w:val="24"/>
        </w:rPr>
      </w:pPr>
      <w:bookmarkStart w:id="0" w:name="OLE_LINK545"/>
      <w:bookmarkStart w:id="1" w:name="OLE_LINK546"/>
      <w:r w:rsidRPr="009F19CA">
        <w:rPr>
          <w:rFonts w:ascii="Book Antiqua" w:eastAsia="Times New Roman" w:hAnsi="Book Antiqua" w:cs="宋体"/>
          <w:b/>
          <w:color w:val="000000"/>
          <w:sz w:val="24"/>
        </w:rPr>
        <w:t xml:space="preserve">Name of journal: </w:t>
      </w:r>
      <w:bookmarkStart w:id="2" w:name="OLE_LINK718"/>
      <w:bookmarkStart w:id="3" w:name="OLE_LINK719"/>
      <w:bookmarkStart w:id="4" w:name="OLE_LINK645"/>
      <w:bookmarkStart w:id="5" w:name="OLE_LINK661"/>
      <w:bookmarkStart w:id="6" w:name="OLE_LINK1068"/>
      <w:r w:rsidRPr="00E23170">
        <w:rPr>
          <w:rFonts w:ascii="Book Antiqua" w:eastAsia="Times New Roman" w:hAnsi="Book Antiqua" w:cs="宋体"/>
          <w:b/>
          <w:i/>
          <w:color w:val="000000"/>
          <w:sz w:val="24"/>
        </w:rPr>
        <w:t xml:space="preserve">World Journal of </w:t>
      </w:r>
      <w:bookmarkStart w:id="7" w:name="OLE_LINK1222"/>
      <w:bookmarkStart w:id="8" w:name="OLE_LINK1223"/>
      <w:r w:rsidRPr="00E23170">
        <w:rPr>
          <w:rFonts w:ascii="Book Antiqua" w:eastAsia="Times New Roman" w:hAnsi="Book Antiqua" w:cs="宋体"/>
          <w:b/>
          <w:i/>
          <w:color w:val="000000"/>
          <w:sz w:val="24"/>
        </w:rPr>
        <w:t>Gastroenterology</w:t>
      </w:r>
      <w:bookmarkEnd w:id="2"/>
      <w:bookmarkEnd w:id="3"/>
      <w:bookmarkEnd w:id="4"/>
      <w:bookmarkEnd w:id="5"/>
      <w:bookmarkEnd w:id="6"/>
      <w:bookmarkEnd w:id="7"/>
      <w:bookmarkEnd w:id="8"/>
    </w:p>
    <w:p w14:paraId="20231FD9" w14:textId="49C23705" w:rsidR="007B209E" w:rsidRPr="009F19CA" w:rsidRDefault="007B209E" w:rsidP="003A7A23">
      <w:pPr>
        <w:adjustRightInd w:val="0"/>
        <w:snapToGrid w:val="0"/>
        <w:spacing w:after="0" w:line="360" w:lineRule="auto"/>
        <w:jc w:val="both"/>
        <w:rPr>
          <w:rFonts w:ascii="Book Antiqua" w:hAnsi="Book Antiqua" w:cs="Arial"/>
          <w:color w:val="000000"/>
          <w:sz w:val="24"/>
          <w:lang w:val="en" w:eastAsia="zh-CN"/>
        </w:rPr>
      </w:pPr>
      <w:r w:rsidRPr="009F19CA">
        <w:rPr>
          <w:rFonts w:ascii="Book Antiqua" w:hAnsi="Book Antiqua" w:cs="Arial"/>
          <w:b/>
          <w:color w:val="000000"/>
          <w:sz w:val="24"/>
          <w:lang w:val="en"/>
        </w:rPr>
        <w:t xml:space="preserve">ESPS Manuscript NO: </w:t>
      </w:r>
      <w:r>
        <w:rPr>
          <w:rFonts w:ascii="Book Antiqua" w:hAnsi="Book Antiqua" w:cs="Arial" w:hint="eastAsia"/>
          <w:b/>
          <w:color w:val="000000"/>
          <w:sz w:val="24"/>
          <w:lang w:val="en" w:eastAsia="zh-CN"/>
        </w:rPr>
        <w:t>24106</w:t>
      </w:r>
    </w:p>
    <w:p w14:paraId="7E899109" w14:textId="77777777" w:rsidR="007B209E" w:rsidRDefault="007B209E" w:rsidP="003A7A23">
      <w:pPr>
        <w:spacing w:after="0" w:line="360" w:lineRule="auto"/>
        <w:jc w:val="both"/>
        <w:rPr>
          <w:rFonts w:ascii="Book Antiqua" w:hAnsi="Book Antiqua"/>
          <w:b/>
          <w:sz w:val="24"/>
          <w:lang w:eastAsia="zh-CN"/>
        </w:rPr>
      </w:pPr>
      <w:r w:rsidRPr="00753939">
        <w:rPr>
          <w:rFonts w:ascii="Book Antiqua" w:hAnsi="Book Antiqua"/>
          <w:b/>
          <w:sz w:val="24"/>
        </w:rPr>
        <w:t>Manuscript Type</w:t>
      </w:r>
      <w:r w:rsidRPr="00753939">
        <w:rPr>
          <w:rFonts w:ascii="Book Antiqua" w:hAnsi="Book Antiqua" w:hint="eastAsia"/>
          <w:b/>
          <w:sz w:val="24"/>
        </w:rPr>
        <w:t xml:space="preserve">: </w:t>
      </w:r>
      <w:r>
        <w:rPr>
          <w:rFonts w:ascii="Book Antiqua" w:hAnsi="Book Antiqua"/>
          <w:b/>
          <w:sz w:val="24"/>
        </w:rPr>
        <w:t>ORIGINAL ARTICLE</w:t>
      </w:r>
    </w:p>
    <w:p w14:paraId="3AC59C13" w14:textId="77777777" w:rsidR="007B209E" w:rsidRDefault="007B209E" w:rsidP="003A7A23">
      <w:pPr>
        <w:spacing w:after="0" w:line="360" w:lineRule="auto"/>
        <w:jc w:val="both"/>
        <w:rPr>
          <w:rFonts w:ascii="Book Antiqua" w:hAnsi="Book Antiqua"/>
          <w:b/>
          <w:sz w:val="24"/>
          <w:lang w:eastAsia="zh-CN"/>
        </w:rPr>
      </w:pPr>
    </w:p>
    <w:bookmarkEnd w:id="0"/>
    <w:bookmarkEnd w:id="1"/>
    <w:p w14:paraId="13A6C40B" w14:textId="6BDC7712" w:rsidR="00507FBA" w:rsidRPr="007B209E" w:rsidRDefault="007B209E" w:rsidP="003A7A23">
      <w:pPr>
        <w:autoSpaceDE w:val="0"/>
        <w:autoSpaceDN w:val="0"/>
        <w:adjustRightInd w:val="0"/>
        <w:spacing w:after="0" w:line="360" w:lineRule="auto"/>
        <w:jc w:val="both"/>
        <w:rPr>
          <w:rFonts w:ascii="Book Antiqua" w:hAnsi="Book Antiqua"/>
          <w:i/>
          <w:sz w:val="24"/>
          <w:szCs w:val="24"/>
          <w:lang w:val="en-US"/>
        </w:rPr>
      </w:pPr>
      <w:r w:rsidRPr="007B209E">
        <w:rPr>
          <w:rFonts w:ascii="Book Antiqua" w:hAnsi="Book Antiqua"/>
          <w:b/>
          <w:i/>
          <w:sz w:val="24"/>
          <w:lang w:val="en-US"/>
        </w:rPr>
        <w:t>Clinical Trial Study</w:t>
      </w:r>
    </w:p>
    <w:p w14:paraId="7FBBA512" w14:textId="5572F649" w:rsidR="00507FBA" w:rsidRDefault="002F4EB2" w:rsidP="003A7A23">
      <w:pPr>
        <w:spacing w:after="0" w:line="360" w:lineRule="auto"/>
        <w:jc w:val="both"/>
        <w:rPr>
          <w:rFonts w:ascii="Book Antiqua" w:hAnsi="Book Antiqua"/>
          <w:b/>
          <w:sz w:val="24"/>
          <w:szCs w:val="24"/>
          <w:lang w:val="en-US"/>
        </w:rPr>
      </w:pPr>
      <w:r w:rsidRPr="00A84338">
        <w:rPr>
          <w:rFonts w:ascii="Book Antiqua" w:hAnsi="Book Antiqua"/>
          <w:b/>
          <w:sz w:val="24"/>
          <w:szCs w:val="24"/>
          <w:lang w:val="en-US"/>
        </w:rPr>
        <w:t xml:space="preserve">Intestinal-borne </w:t>
      </w:r>
      <w:proofErr w:type="spellStart"/>
      <w:r w:rsidRPr="00A84338">
        <w:rPr>
          <w:rFonts w:ascii="Book Antiqua" w:hAnsi="Book Antiqua"/>
          <w:b/>
          <w:sz w:val="24"/>
          <w:szCs w:val="24"/>
          <w:lang w:val="en-US"/>
        </w:rPr>
        <w:t>dermatoses</w:t>
      </w:r>
      <w:proofErr w:type="spellEnd"/>
      <w:r w:rsidRPr="00A84338">
        <w:rPr>
          <w:rFonts w:ascii="Book Antiqua" w:hAnsi="Book Antiqua"/>
          <w:b/>
          <w:sz w:val="24"/>
          <w:szCs w:val="24"/>
          <w:lang w:val="en-US"/>
        </w:rPr>
        <w:t xml:space="preserve"> significantly improve</w:t>
      </w:r>
      <w:r w:rsidR="00D06981">
        <w:rPr>
          <w:rFonts w:ascii="Book Antiqua" w:hAnsi="Book Antiqua"/>
          <w:b/>
          <w:sz w:val="24"/>
          <w:szCs w:val="24"/>
          <w:lang w:val="en-US"/>
        </w:rPr>
        <w:t>d</w:t>
      </w:r>
      <w:r w:rsidRPr="00A84338">
        <w:rPr>
          <w:rFonts w:ascii="Book Antiqua" w:hAnsi="Book Antiqua"/>
          <w:b/>
          <w:sz w:val="24"/>
          <w:szCs w:val="24"/>
          <w:lang w:val="en-US"/>
        </w:rPr>
        <w:t xml:space="preserve"> by oral application of </w:t>
      </w:r>
      <w:r w:rsidR="009503B1" w:rsidRPr="009503B1">
        <w:rPr>
          <w:rFonts w:ascii="Book Antiqua" w:hAnsi="Book Antiqua" w:hint="eastAsia"/>
          <w:b/>
          <w:i/>
          <w:sz w:val="24"/>
          <w:szCs w:val="24"/>
          <w:lang w:val="en-US"/>
        </w:rPr>
        <w:t>Escherichia coli</w:t>
      </w:r>
      <w:r w:rsidR="009503B1" w:rsidRPr="009503B1">
        <w:rPr>
          <w:rFonts w:ascii="Book Antiqua" w:hAnsi="Book Antiqua" w:hint="eastAsia"/>
          <w:b/>
          <w:sz w:val="24"/>
          <w:szCs w:val="24"/>
          <w:lang w:val="en-US" w:eastAsia="zh-CN"/>
        </w:rPr>
        <w:t xml:space="preserve"> </w:t>
      </w:r>
      <w:proofErr w:type="spellStart"/>
      <w:r w:rsidRPr="00A84338">
        <w:rPr>
          <w:rFonts w:ascii="Book Antiqua" w:hAnsi="Book Antiqua"/>
          <w:b/>
          <w:sz w:val="24"/>
          <w:szCs w:val="24"/>
          <w:lang w:val="en-US"/>
        </w:rPr>
        <w:t>Nissle</w:t>
      </w:r>
      <w:proofErr w:type="spellEnd"/>
      <w:r w:rsidRPr="00A84338">
        <w:rPr>
          <w:rFonts w:ascii="Book Antiqua" w:hAnsi="Book Antiqua"/>
          <w:b/>
          <w:sz w:val="24"/>
          <w:szCs w:val="24"/>
          <w:lang w:val="en-US"/>
        </w:rPr>
        <w:t xml:space="preserve"> 1917</w:t>
      </w:r>
      <w:r w:rsidR="00507FBA" w:rsidRPr="00A84338">
        <w:rPr>
          <w:rFonts w:ascii="Book Antiqua" w:hAnsi="Book Antiqua"/>
          <w:b/>
          <w:sz w:val="24"/>
          <w:szCs w:val="24"/>
          <w:lang w:val="en-US"/>
        </w:rPr>
        <w:t xml:space="preserve">  </w:t>
      </w:r>
    </w:p>
    <w:p w14:paraId="52CD7449" w14:textId="77777777" w:rsidR="00C70D42" w:rsidRPr="00A84338" w:rsidRDefault="00C70D42" w:rsidP="003A7A23">
      <w:pPr>
        <w:spacing w:after="0" w:line="360" w:lineRule="auto"/>
        <w:jc w:val="both"/>
        <w:rPr>
          <w:rFonts w:ascii="Book Antiqua" w:hAnsi="Book Antiqua"/>
          <w:b/>
          <w:sz w:val="24"/>
          <w:szCs w:val="24"/>
          <w:lang w:val="en-US"/>
        </w:rPr>
      </w:pPr>
    </w:p>
    <w:p w14:paraId="1B186C9A" w14:textId="23F49647" w:rsidR="008628A1" w:rsidRPr="00C70D42" w:rsidRDefault="007B209E" w:rsidP="003A7A23">
      <w:pPr>
        <w:spacing w:after="0" w:line="360" w:lineRule="auto"/>
        <w:jc w:val="both"/>
        <w:rPr>
          <w:rFonts w:ascii="Book Antiqua" w:hAnsi="Book Antiqua"/>
          <w:sz w:val="24"/>
          <w:szCs w:val="24"/>
          <w:lang w:val="en-US"/>
        </w:rPr>
      </w:pPr>
      <w:proofErr w:type="spellStart"/>
      <w:r>
        <w:rPr>
          <w:rFonts w:ascii="Book Antiqua" w:hAnsi="Book Antiqua"/>
          <w:sz w:val="24"/>
          <w:szCs w:val="24"/>
          <w:lang w:val="en-US"/>
        </w:rPr>
        <w:t>Manzhalii</w:t>
      </w:r>
      <w:proofErr w:type="spellEnd"/>
      <w:r>
        <w:rPr>
          <w:rFonts w:ascii="Book Antiqua" w:hAnsi="Book Antiqua"/>
          <w:sz w:val="24"/>
          <w:szCs w:val="24"/>
          <w:lang w:val="en-US"/>
        </w:rPr>
        <w:t xml:space="preserve"> </w:t>
      </w:r>
      <w:r w:rsidRPr="007B209E">
        <w:rPr>
          <w:rFonts w:ascii="Book Antiqua" w:hAnsi="Book Antiqua"/>
          <w:i/>
          <w:sz w:val="24"/>
          <w:szCs w:val="24"/>
          <w:lang w:val="en-US"/>
        </w:rPr>
        <w:t>et</w:t>
      </w:r>
      <w:r w:rsidRPr="007B209E">
        <w:rPr>
          <w:rFonts w:ascii="Book Antiqua" w:hAnsi="Book Antiqua" w:hint="eastAsia"/>
          <w:i/>
          <w:sz w:val="24"/>
          <w:szCs w:val="24"/>
          <w:lang w:val="en-US" w:eastAsia="zh-CN"/>
        </w:rPr>
        <w:t xml:space="preserve"> </w:t>
      </w:r>
      <w:r w:rsidR="00C70D42" w:rsidRPr="007B209E">
        <w:rPr>
          <w:rFonts w:ascii="Book Antiqua" w:hAnsi="Book Antiqua"/>
          <w:i/>
          <w:sz w:val="24"/>
          <w:szCs w:val="24"/>
          <w:lang w:val="en-US"/>
        </w:rPr>
        <w:t>al</w:t>
      </w:r>
      <w:r w:rsidR="00C70D42">
        <w:rPr>
          <w:rFonts w:ascii="Book Antiqua" w:hAnsi="Book Antiqua"/>
          <w:sz w:val="24"/>
          <w:szCs w:val="24"/>
          <w:lang w:val="en-US"/>
        </w:rPr>
        <w:t xml:space="preserve">. </w:t>
      </w:r>
      <w:r w:rsidR="000012D3" w:rsidRPr="000012D3">
        <w:rPr>
          <w:rFonts w:ascii="Book Antiqua" w:hAnsi="Book Antiqua"/>
          <w:i/>
          <w:sz w:val="24"/>
          <w:szCs w:val="24"/>
          <w:lang w:val="en-US"/>
        </w:rPr>
        <w:t>E. coli</w:t>
      </w:r>
      <w:r w:rsidR="00C70D42">
        <w:rPr>
          <w:rFonts w:ascii="Book Antiqua" w:hAnsi="Book Antiqua"/>
          <w:sz w:val="24"/>
          <w:szCs w:val="24"/>
          <w:lang w:val="en-US"/>
        </w:rPr>
        <w:t xml:space="preserve"> </w:t>
      </w:r>
      <w:proofErr w:type="spellStart"/>
      <w:r w:rsidR="00C70D42">
        <w:rPr>
          <w:rFonts w:ascii="Book Antiqua" w:hAnsi="Book Antiqua"/>
          <w:sz w:val="24"/>
          <w:szCs w:val="24"/>
          <w:lang w:val="en-US"/>
        </w:rPr>
        <w:t>Nissle</w:t>
      </w:r>
      <w:proofErr w:type="spellEnd"/>
      <w:r w:rsidR="00C70D42">
        <w:rPr>
          <w:rFonts w:ascii="Book Antiqua" w:hAnsi="Book Antiqua"/>
          <w:sz w:val="24"/>
          <w:szCs w:val="24"/>
          <w:lang w:val="en-US"/>
        </w:rPr>
        <w:t xml:space="preserve"> for intestinal-borne </w:t>
      </w:r>
      <w:proofErr w:type="spellStart"/>
      <w:r w:rsidR="00C70D42">
        <w:rPr>
          <w:rFonts w:ascii="Book Antiqua" w:hAnsi="Book Antiqua"/>
          <w:sz w:val="24"/>
          <w:szCs w:val="24"/>
          <w:lang w:val="en-US"/>
        </w:rPr>
        <w:t>dermatoses</w:t>
      </w:r>
      <w:proofErr w:type="spellEnd"/>
    </w:p>
    <w:p w14:paraId="0B06A85D" w14:textId="77777777" w:rsidR="00C70D42" w:rsidRPr="00A84338" w:rsidRDefault="00C70D42" w:rsidP="003A7A23">
      <w:pPr>
        <w:spacing w:after="0" w:line="360" w:lineRule="auto"/>
        <w:jc w:val="both"/>
        <w:rPr>
          <w:rFonts w:ascii="Book Antiqua" w:hAnsi="Book Antiqua"/>
          <w:b/>
          <w:sz w:val="24"/>
          <w:szCs w:val="24"/>
          <w:lang w:val="en-US"/>
        </w:rPr>
      </w:pPr>
    </w:p>
    <w:p w14:paraId="5CB8A3E4" w14:textId="621C81C4" w:rsidR="002F4EB2" w:rsidRPr="000112FD" w:rsidRDefault="003A7A23" w:rsidP="003A7A23">
      <w:pPr>
        <w:spacing w:after="0" w:line="360" w:lineRule="auto"/>
        <w:jc w:val="both"/>
        <w:rPr>
          <w:rFonts w:ascii="Book Antiqua" w:hAnsi="Book Antiqua"/>
          <w:sz w:val="24"/>
          <w:szCs w:val="24"/>
          <w:vertAlign w:val="superscript"/>
          <w:lang w:val="en-US" w:eastAsia="zh-CN"/>
        </w:rPr>
      </w:pPr>
      <w:proofErr w:type="spellStart"/>
      <w:r w:rsidRPr="003A7A23">
        <w:rPr>
          <w:rFonts w:ascii="Book Antiqua" w:hAnsi="Book Antiqua"/>
          <w:sz w:val="24"/>
          <w:szCs w:val="24"/>
          <w:lang w:val="en-US"/>
        </w:rPr>
        <w:t>Elina</w:t>
      </w:r>
      <w:proofErr w:type="spellEnd"/>
      <w:r w:rsidRPr="003A7A23">
        <w:rPr>
          <w:rFonts w:ascii="Book Antiqua" w:hAnsi="Book Antiqua"/>
          <w:sz w:val="24"/>
          <w:szCs w:val="24"/>
          <w:lang w:val="en-US"/>
        </w:rPr>
        <w:t xml:space="preserve"> </w:t>
      </w:r>
      <w:proofErr w:type="spellStart"/>
      <w:r w:rsidRPr="003A7A23">
        <w:rPr>
          <w:rFonts w:ascii="Book Antiqua" w:hAnsi="Book Antiqua"/>
          <w:sz w:val="24"/>
          <w:szCs w:val="24"/>
          <w:lang w:val="en-US"/>
        </w:rPr>
        <w:t>Manzhalii</w:t>
      </w:r>
      <w:proofErr w:type="spellEnd"/>
      <w:r w:rsidRPr="003A7A23">
        <w:rPr>
          <w:rFonts w:ascii="Book Antiqua" w:hAnsi="Book Antiqua"/>
          <w:sz w:val="24"/>
          <w:szCs w:val="24"/>
          <w:lang w:val="en-US"/>
        </w:rPr>
        <w:t>,</w:t>
      </w:r>
      <w:r w:rsidR="00C74A2A" w:rsidRPr="000112FD">
        <w:rPr>
          <w:rFonts w:ascii="Book Antiqua" w:hAnsi="Book Antiqua"/>
          <w:sz w:val="24"/>
          <w:szCs w:val="24"/>
          <w:lang w:val="en-US"/>
        </w:rPr>
        <w:t xml:space="preserve"> </w:t>
      </w:r>
      <w:r w:rsidRPr="003A7A23">
        <w:rPr>
          <w:rFonts w:ascii="Book Antiqua" w:hAnsi="Book Antiqua"/>
          <w:sz w:val="24"/>
          <w:szCs w:val="24"/>
          <w:lang w:val="en-US"/>
        </w:rPr>
        <w:t>Da</w:t>
      </w:r>
      <w:r>
        <w:rPr>
          <w:rFonts w:ascii="Book Antiqua" w:hAnsi="Book Antiqua"/>
          <w:sz w:val="24"/>
          <w:szCs w:val="24"/>
          <w:lang w:val="en-US"/>
        </w:rPr>
        <w:t xml:space="preserve">niel </w:t>
      </w:r>
      <w:proofErr w:type="spellStart"/>
      <w:r>
        <w:rPr>
          <w:rFonts w:ascii="Book Antiqua" w:hAnsi="Book Antiqua"/>
          <w:sz w:val="24"/>
          <w:szCs w:val="24"/>
          <w:lang w:val="en-US"/>
        </w:rPr>
        <w:t>Hornuss</w:t>
      </w:r>
      <w:proofErr w:type="spellEnd"/>
      <w:r>
        <w:rPr>
          <w:rFonts w:ascii="Book Antiqua" w:hAnsi="Book Antiqua"/>
          <w:sz w:val="24"/>
          <w:szCs w:val="24"/>
          <w:lang w:val="en-US"/>
        </w:rPr>
        <w:t xml:space="preserve">, Wolfgang </w:t>
      </w:r>
      <w:proofErr w:type="spellStart"/>
      <w:r>
        <w:rPr>
          <w:rFonts w:ascii="Book Antiqua" w:hAnsi="Book Antiqua"/>
          <w:sz w:val="24"/>
          <w:szCs w:val="24"/>
          <w:lang w:val="en-US"/>
        </w:rPr>
        <w:t>Stremmel</w:t>
      </w:r>
      <w:proofErr w:type="spellEnd"/>
    </w:p>
    <w:p w14:paraId="3611A413" w14:textId="77777777" w:rsidR="00435BCB" w:rsidRPr="000112FD" w:rsidRDefault="00435BCB" w:rsidP="003A7A23">
      <w:pPr>
        <w:spacing w:after="0" w:line="360" w:lineRule="auto"/>
        <w:jc w:val="both"/>
        <w:rPr>
          <w:rFonts w:ascii="Book Antiqua" w:hAnsi="Book Antiqua"/>
          <w:sz w:val="24"/>
          <w:szCs w:val="24"/>
          <w:vertAlign w:val="superscript"/>
          <w:lang w:val="en-US"/>
        </w:rPr>
      </w:pPr>
    </w:p>
    <w:p w14:paraId="32744183" w14:textId="766CEF2E" w:rsidR="002F6858" w:rsidRDefault="00C74A2A" w:rsidP="003A7A23">
      <w:pPr>
        <w:pStyle w:val="5"/>
        <w:spacing w:before="0" w:after="0" w:afterAutospacing="0" w:line="360" w:lineRule="auto"/>
        <w:jc w:val="both"/>
        <w:rPr>
          <w:rFonts w:ascii="Book Antiqua" w:hAnsi="Book Antiqua"/>
          <w:color w:val="auto"/>
          <w:sz w:val="24"/>
          <w:szCs w:val="24"/>
          <w:lang w:val="en-US"/>
        </w:rPr>
      </w:pPr>
      <w:proofErr w:type="spellStart"/>
      <w:r w:rsidRPr="00C74A2A">
        <w:rPr>
          <w:rFonts w:ascii="Book Antiqua" w:hAnsi="Book Antiqua"/>
          <w:b/>
          <w:sz w:val="24"/>
          <w:szCs w:val="24"/>
          <w:lang w:val="en-US"/>
        </w:rPr>
        <w:t>Elina</w:t>
      </w:r>
      <w:proofErr w:type="spellEnd"/>
      <w:r w:rsidRPr="00C74A2A">
        <w:rPr>
          <w:rFonts w:ascii="Book Antiqua" w:hAnsi="Book Antiqua"/>
          <w:b/>
          <w:sz w:val="24"/>
          <w:szCs w:val="24"/>
          <w:lang w:val="en-US"/>
        </w:rPr>
        <w:t xml:space="preserve"> </w:t>
      </w:r>
      <w:proofErr w:type="spellStart"/>
      <w:r w:rsidRPr="00C74A2A">
        <w:rPr>
          <w:rFonts w:ascii="Book Antiqua" w:hAnsi="Book Antiqua"/>
          <w:b/>
          <w:sz w:val="24"/>
          <w:szCs w:val="24"/>
          <w:lang w:val="en-US"/>
        </w:rPr>
        <w:t>Manzhalii</w:t>
      </w:r>
      <w:proofErr w:type="spellEnd"/>
      <w:r>
        <w:rPr>
          <w:rFonts w:ascii="Book Antiqua" w:hAnsi="Book Antiqua"/>
          <w:sz w:val="24"/>
          <w:szCs w:val="24"/>
          <w:lang w:val="en-US"/>
        </w:rPr>
        <w:t xml:space="preserve">, </w:t>
      </w:r>
      <w:r w:rsidR="002F6858" w:rsidRPr="00A84338">
        <w:rPr>
          <w:rFonts w:ascii="Book Antiqua" w:hAnsi="Book Antiqua"/>
          <w:sz w:val="24"/>
          <w:szCs w:val="24"/>
          <w:lang w:val="en-US"/>
        </w:rPr>
        <w:t xml:space="preserve">Department </w:t>
      </w:r>
      <w:r w:rsidR="00AD2F5F" w:rsidRPr="00A84338">
        <w:rPr>
          <w:rFonts w:ascii="Book Antiqua" w:hAnsi="Book Antiqua"/>
          <w:sz w:val="24"/>
          <w:szCs w:val="24"/>
          <w:lang w:val="en-GB"/>
        </w:rPr>
        <w:t>of</w:t>
      </w:r>
      <w:r w:rsidR="00AD2F5F" w:rsidRPr="00A84338">
        <w:rPr>
          <w:rFonts w:ascii="Book Antiqua" w:hAnsi="Book Antiqua"/>
          <w:sz w:val="24"/>
          <w:szCs w:val="24"/>
          <w:lang w:val="en-US"/>
        </w:rPr>
        <w:t xml:space="preserve"> </w:t>
      </w:r>
      <w:proofErr w:type="spellStart"/>
      <w:r w:rsidR="00196958" w:rsidRPr="00A84338">
        <w:rPr>
          <w:rFonts w:ascii="Book Antiqua" w:hAnsi="Book Antiqua"/>
          <w:sz w:val="24"/>
          <w:szCs w:val="24"/>
          <w:lang w:val="en-GB"/>
        </w:rPr>
        <w:t>P</w:t>
      </w:r>
      <w:r w:rsidR="00AD2F5F" w:rsidRPr="00A84338">
        <w:rPr>
          <w:rFonts w:ascii="Book Antiqua" w:hAnsi="Book Antiqua"/>
          <w:sz w:val="24"/>
          <w:szCs w:val="24"/>
          <w:lang w:val="en-GB"/>
        </w:rPr>
        <w:t>ropedeutics</w:t>
      </w:r>
      <w:proofErr w:type="spellEnd"/>
      <w:r w:rsidR="00AD2F5F" w:rsidRPr="00A84338">
        <w:rPr>
          <w:rFonts w:ascii="Book Antiqua" w:hAnsi="Book Antiqua"/>
          <w:sz w:val="24"/>
          <w:szCs w:val="24"/>
          <w:lang w:val="en-US"/>
        </w:rPr>
        <w:t xml:space="preserve"> </w:t>
      </w:r>
      <w:r w:rsidR="002A0444" w:rsidRPr="00A84338">
        <w:rPr>
          <w:rFonts w:ascii="Book Antiqua" w:hAnsi="Book Antiqua"/>
          <w:sz w:val="24"/>
          <w:szCs w:val="24"/>
          <w:lang w:val="en-US"/>
        </w:rPr>
        <w:t xml:space="preserve">of </w:t>
      </w:r>
      <w:r w:rsidR="002A0444" w:rsidRPr="00A84338">
        <w:rPr>
          <w:rFonts w:ascii="Book Antiqua" w:hAnsi="Book Antiqua"/>
          <w:sz w:val="24"/>
          <w:szCs w:val="24"/>
          <w:lang w:val="en-GB"/>
        </w:rPr>
        <w:t xml:space="preserve">Internal </w:t>
      </w:r>
      <w:r w:rsidR="002A0444" w:rsidRPr="00A84338">
        <w:rPr>
          <w:rFonts w:ascii="Book Antiqua" w:hAnsi="Book Antiqua"/>
          <w:sz w:val="24"/>
          <w:szCs w:val="24"/>
          <w:lang w:val="en-US"/>
        </w:rPr>
        <w:t>M</w:t>
      </w:r>
      <w:proofErr w:type="spellStart"/>
      <w:r w:rsidR="002A0444" w:rsidRPr="00A84338">
        <w:rPr>
          <w:rFonts w:ascii="Book Antiqua" w:hAnsi="Book Antiqua"/>
          <w:sz w:val="24"/>
          <w:szCs w:val="24"/>
          <w:lang w:val="en-GB"/>
        </w:rPr>
        <w:t>edicine</w:t>
      </w:r>
      <w:proofErr w:type="spellEnd"/>
      <w:r w:rsidR="002A0444" w:rsidRPr="00A84338">
        <w:rPr>
          <w:rFonts w:ascii="Book Antiqua" w:hAnsi="Book Antiqua"/>
          <w:sz w:val="24"/>
          <w:szCs w:val="24"/>
          <w:lang w:val="en-GB"/>
        </w:rPr>
        <w:t xml:space="preserve"> </w:t>
      </w:r>
      <w:r w:rsidR="00AD2F5F" w:rsidRPr="00A84338">
        <w:rPr>
          <w:rFonts w:ascii="Book Antiqua" w:hAnsi="Book Antiqua"/>
          <w:sz w:val="24"/>
          <w:szCs w:val="24"/>
          <w:lang w:val="en-US"/>
        </w:rPr>
        <w:t xml:space="preserve">2, </w:t>
      </w:r>
      <w:hyperlink r:id="rId9" w:tgtFrame="_blank" w:history="1">
        <w:r w:rsidR="002F6858" w:rsidRPr="00A84338">
          <w:rPr>
            <w:rStyle w:val="a9"/>
            <w:rFonts w:ascii="Book Antiqua" w:hAnsi="Book Antiqua"/>
            <w:bCs/>
            <w:color w:val="auto"/>
            <w:lang w:val="en-US"/>
          </w:rPr>
          <w:t>Bogomolets National Medical University</w:t>
        </w:r>
      </w:hyperlink>
      <w:r w:rsidR="002F6858" w:rsidRPr="00A84338">
        <w:rPr>
          <w:rFonts w:ascii="Book Antiqua" w:hAnsi="Book Antiqua"/>
          <w:color w:val="auto"/>
          <w:sz w:val="24"/>
          <w:szCs w:val="24"/>
          <w:lang w:val="en-US"/>
        </w:rPr>
        <w:t xml:space="preserve">, </w:t>
      </w:r>
      <w:r w:rsidR="00435BCB" w:rsidRPr="00A84338">
        <w:rPr>
          <w:rFonts w:ascii="Book Antiqua" w:hAnsi="Book Antiqua"/>
          <w:color w:val="auto"/>
          <w:sz w:val="24"/>
          <w:szCs w:val="24"/>
          <w:lang w:val="en-US"/>
        </w:rPr>
        <w:t xml:space="preserve">02097 </w:t>
      </w:r>
      <w:r w:rsidR="008D3409" w:rsidRPr="00A84338">
        <w:rPr>
          <w:rFonts w:ascii="Book Antiqua" w:hAnsi="Book Antiqua"/>
          <w:color w:val="auto"/>
          <w:sz w:val="24"/>
          <w:szCs w:val="24"/>
          <w:lang w:val="en-US"/>
        </w:rPr>
        <w:t xml:space="preserve">City of Kiev, </w:t>
      </w:r>
      <w:r w:rsidR="0027090E" w:rsidRPr="00A84338">
        <w:rPr>
          <w:rFonts w:ascii="Book Antiqua" w:hAnsi="Book Antiqua"/>
          <w:color w:val="auto"/>
          <w:sz w:val="24"/>
          <w:szCs w:val="24"/>
          <w:lang w:val="en-US"/>
        </w:rPr>
        <w:t>Ukraine</w:t>
      </w:r>
    </w:p>
    <w:p w14:paraId="70E90D81" w14:textId="77777777" w:rsidR="00C74A2A" w:rsidRPr="00A84338" w:rsidRDefault="00C74A2A" w:rsidP="003A7A23">
      <w:pPr>
        <w:pStyle w:val="5"/>
        <w:spacing w:before="0" w:after="0" w:afterAutospacing="0" w:line="360" w:lineRule="auto"/>
        <w:jc w:val="both"/>
        <w:rPr>
          <w:rFonts w:ascii="Book Antiqua" w:hAnsi="Book Antiqua"/>
          <w:color w:val="auto"/>
          <w:sz w:val="24"/>
          <w:szCs w:val="24"/>
          <w:lang w:val="en-US"/>
        </w:rPr>
      </w:pPr>
    </w:p>
    <w:p w14:paraId="310216B5" w14:textId="62123E33" w:rsidR="00D1682B" w:rsidRDefault="00C74A2A" w:rsidP="003A7A23">
      <w:pPr>
        <w:spacing w:after="0" w:line="360" w:lineRule="auto"/>
        <w:jc w:val="both"/>
        <w:rPr>
          <w:rFonts w:ascii="Book Antiqua" w:hAnsi="Book Antiqua"/>
          <w:sz w:val="24"/>
          <w:szCs w:val="24"/>
          <w:lang w:val="en-US"/>
        </w:rPr>
      </w:pPr>
      <w:r w:rsidRPr="00C74A2A">
        <w:rPr>
          <w:rFonts w:ascii="Book Antiqua" w:hAnsi="Book Antiqua"/>
          <w:b/>
          <w:sz w:val="24"/>
          <w:szCs w:val="24"/>
          <w:lang w:val="en-US"/>
        </w:rPr>
        <w:t xml:space="preserve">Daniel </w:t>
      </w:r>
      <w:proofErr w:type="spellStart"/>
      <w:r w:rsidRPr="00C74A2A">
        <w:rPr>
          <w:rFonts w:ascii="Book Antiqua" w:hAnsi="Book Antiqua"/>
          <w:b/>
          <w:sz w:val="24"/>
          <w:szCs w:val="24"/>
          <w:lang w:val="en-US"/>
        </w:rPr>
        <w:t>Hornuss</w:t>
      </w:r>
      <w:proofErr w:type="spellEnd"/>
      <w:r w:rsidRPr="00C74A2A">
        <w:rPr>
          <w:rFonts w:ascii="Book Antiqua" w:hAnsi="Book Antiqua"/>
          <w:b/>
          <w:sz w:val="24"/>
          <w:szCs w:val="24"/>
          <w:lang w:val="en-US"/>
        </w:rPr>
        <w:t xml:space="preserve">, Wolfgang </w:t>
      </w:r>
      <w:proofErr w:type="spellStart"/>
      <w:r w:rsidRPr="00C74A2A">
        <w:rPr>
          <w:rFonts w:ascii="Book Antiqua" w:hAnsi="Book Antiqua"/>
          <w:b/>
          <w:sz w:val="24"/>
          <w:szCs w:val="24"/>
          <w:lang w:val="en-US"/>
        </w:rPr>
        <w:t>Stremmel</w:t>
      </w:r>
      <w:proofErr w:type="spellEnd"/>
      <w:r>
        <w:rPr>
          <w:rFonts w:ascii="Book Antiqua" w:hAnsi="Book Antiqua"/>
          <w:sz w:val="24"/>
          <w:szCs w:val="24"/>
          <w:lang w:val="en-US"/>
        </w:rPr>
        <w:t xml:space="preserve">, </w:t>
      </w:r>
      <w:r w:rsidR="00D1682B" w:rsidRPr="00A84338">
        <w:rPr>
          <w:rFonts w:ascii="Book Antiqua" w:hAnsi="Book Antiqua"/>
          <w:sz w:val="24"/>
          <w:szCs w:val="24"/>
          <w:lang w:val="en-US"/>
        </w:rPr>
        <w:t>Department of Gastroenterology, University Hospital Heidelberg</w:t>
      </w:r>
      <w:r w:rsidR="00143523" w:rsidRPr="00A84338">
        <w:rPr>
          <w:rFonts w:ascii="Book Antiqua" w:hAnsi="Book Antiqua"/>
          <w:sz w:val="24"/>
          <w:szCs w:val="24"/>
          <w:lang w:val="en-US"/>
        </w:rPr>
        <w:t>, 69120 Heidelberg, Germany</w:t>
      </w:r>
    </w:p>
    <w:p w14:paraId="37B80C0B" w14:textId="77777777" w:rsidR="00C74A2A" w:rsidRPr="00A84338" w:rsidRDefault="00C74A2A" w:rsidP="003A7A23">
      <w:pPr>
        <w:spacing w:after="0" w:line="360" w:lineRule="auto"/>
        <w:jc w:val="both"/>
        <w:rPr>
          <w:rFonts w:ascii="Book Antiqua" w:hAnsi="Book Antiqua"/>
          <w:sz w:val="24"/>
          <w:szCs w:val="24"/>
          <w:lang w:val="en-US"/>
        </w:rPr>
      </w:pPr>
    </w:p>
    <w:p w14:paraId="382DE89C" w14:textId="07AA30FB" w:rsidR="00143523" w:rsidRDefault="00143523" w:rsidP="003A7A23">
      <w:pPr>
        <w:spacing w:after="0" w:line="360" w:lineRule="auto"/>
        <w:jc w:val="both"/>
        <w:rPr>
          <w:rFonts w:ascii="Book Antiqua" w:hAnsi="Book Antiqua"/>
          <w:sz w:val="24"/>
          <w:szCs w:val="24"/>
          <w:lang w:val="en-US"/>
        </w:rPr>
      </w:pPr>
      <w:r w:rsidRPr="00C74A2A">
        <w:rPr>
          <w:rFonts w:ascii="Book Antiqua" w:hAnsi="Book Antiqua"/>
          <w:b/>
          <w:sz w:val="24"/>
          <w:szCs w:val="24"/>
          <w:lang w:val="en-US"/>
        </w:rPr>
        <w:t>Author contributions</w:t>
      </w:r>
      <w:r w:rsidR="007B209E">
        <w:rPr>
          <w:rFonts w:ascii="Book Antiqua" w:hAnsi="Book Antiqua"/>
          <w:sz w:val="24"/>
          <w:szCs w:val="24"/>
          <w:lang w:val="en-US"/>
        </w:rPr>
        <w:t xml:space="preserve">: </w:t>
      </w:r>
      <w:proofErr w:type="spellStart"/>
      <w:r w:rsidR="007B209E">
        <w:rPr>
          <w:rFonts w:ascii="Book Antiqua" w:hAnsi="Book Antiqua"/>
          <w:sz w:val="24"/>
          <w:szCs w:val="24"/>
          <w:lang w:val="en-US"/>
        </w:rPr>
        <w:t>Manzhalii</w:t>
      </w:r>
      <w:proofErr w:type="spellEnd"/>
      <w:r w:rsidR="007B209E">
        <w:rPr>
          <w:rFonts w:ascii="Book Antiqua" w:hAnsi="Book Antiqua"/>
          <w:sz w:val="24"/>
          <w:szCs w:val="24"/>
          <w:lang w:val="en-US"/>
        </w:rPr>
        <w:t xml:space="preserve"> E</w:t>
      </w:r>
      <w:r w:rsidRPr="00A84338">
        <w:rPr>
          <w:rFonts w:ascii="Book Antiqua" w:hAnsi="Book Antiqua"/>
          <w:sz w:val="24"/>
          <w:szCs w:val="24"/>
          <w:lang w:val="en-US"/>
        </w:rPr>
        <w:t xml:space="preserve"> </w:t>
      </w:r>
      <w:r w:rsidR="00C70D42">
        <w:rPr>
          <w:rFonts w:ascii="Book Antiqua" w:hAnsi="Book Antiqua"/>
          <w:sz w:val="24"/>
          <w:szCs w:val="24"/>
          <w:lang w:val="en-US"/>
        </w:rPr>
        <w:t xml:space="preserve">is the responsible author, </w:t>
      </w:r>
      <w:r w:rsidRPr="00A84338">
        <w:rPr>
          <w:rFonts w:ascii="Book Antiqua" w:hAnsi="Book Antiqua"/>
          <w:sz w:val="24"/>
          <w:szCs w:val="24"/>
          <w:lang w:val="en-US"/>
        </w:rPr>
        <w:t>designed the study and performed the experiments</w:t>
      </w:r>
      <w:r w:rsidR="007B209E">
        <w:rPr>
          <w:rFonts w:ascii="Book Antiqua" w:hAnsi="Book Antiqua" w:hint="eastAsia"/>
          <w:sz w:val="24"/>
          <w:szCs w:val="24"/>
          <w:lang w:val="en-US" w:eastAsia="zh-CN"/>
        </w:rPr>
        <w:t>;</w:t>
      </w:r>
      <w:r w:rsidR="007B209E">
        <w:rPr>
          <w:rFonts w:ascii="Book Antiqua" w:hAnsi="Book Antiqua"/>
          <w:sz w:val="24"/>
          <w:szCs w:val="24"/>
          <w:lang w:val="en-US"/>
        </w:rPr>
        <w:t xml:space="preserve"> </w:t>
      </w:r>
      <w:proofErr w:type="spellStart"/>
      <w:r w:rsidR="007B209E">
        <w:rPr>
          <w:rFonts w:ascii="Book Antiqua" w:hAnsi="Book Antiqua"/>
          <w:sz w:val="24"/>
          <w:szCs w:val="24"/>
          <w:lang w:val="en-US"/>
        </w:rPr>
        <w:t>Hornuss</w:t>
      </w:r>
      <w:proofErr w:type="spellEnd"/>
      <w:r w:rsidR="007B209E">
        <w:rPr>
          <w:rFonts w:ascii="Book Antiqua" w:hAnsi="Book Antiqua"/>
          <w:sz w:val="24"/>
          <w:szCs w:val="24"/>
          <w:lang w:val="en-US"/>
        </w:rPr>
        <w:t xml:space="preserve"> D</w:t>
      </w:r>
      <w:r w:rsidR="008D3409" w:rsidRPr="00A84338">
        <w:rPr>
          <w:rFonts w:ascii="Book Antiqua" w:hAnsi="Book Antiqua"/>
          <w:sz w:val="24"/>
          <w:szCs w:val="24"/>
          <w:lang w:val="en-US"/>
        </w:rPr>
        <w:t xml:space="preserve"> contributed by his expertise in colonic </w:t>
      </w:r>
      <w:proofErr w:type="spellStart"/>
      <w:r w:rsidR="008D3409" w:rsidRPr="00A84338">
        <w:rPr>
          <w:rFonts w:ascii="Book Antiqua" w:hAnsi="Book Antiqua"/>
          <w:sz w:val="24"/>
          <w:szCs w:val="24"/>
          <w:lang w:val="en-US"/>
        </w:rPr>
        <w:t>microbiota</w:t>
      </w:r>
      <w:proofErr w:type="spellEnd"/>
      <w:r w:rsidR="007B209E">
        <w:rPr>
          <w:rFonts w:ascii="Book Antiqua" w:hAnsi="Book Antiqua"/>
          <w:sz w:val="24"/>
          <w:szCs w:val="24"/>
          <w:lang w:val="en-US"/>
        </w:rPr>
        <w:t xml:space="preserve"> and </w:t>
      </w:r>
      <w:proofErr w:type="spellStart"/>
      <w:r w:rsidR="007B209E">
        <w:rPr>
          <w:rFonts w:ascii="Book Antiqua" w:hAnsi="Book Antiqua"/>
          <w:sz w:val="24"/>
          <w:szCs w:val="24"/>
          <w:lang w:val="en-US"/>
        </w:rPr>
        <w:t>Stremmel</w:t>
      </w:r>
      <w:proofErr w:type="spellEnd"/>
      <w:r w:rsidR="007B209E">
        <w:rPr>
          <w:rFonts w:ascii="Book Antiqua" w:hAnsi="Book Antiqua" w:hint="eastAsia"/>
          <w:sz w:val="24"/>
          <w:szCs w:val="24"/>
          <w:lang w:val="en-US" w:eastAsia="zh-CN"/>
        </w:rPr>
        <w:t xml:space="preserve"> </w:t>
      </w:r>
      <w:r w:rsidR="007B209E">
        <w:rPr>
          <w:rFonts w:ascii="Book Antiqua" w:hAnsi="Book Antiqua"/>
          <w:sz w:val="24"/>
          <w:szCs w:val="24"/>
          <w:lang w:val="en-US"/>
        </w:rPr>
        <w:t>W</w:t>
      </w:r>
      <w:r w:rsidRPr="00A84338">
        <w:rPr>
          <w:rFonts w:ascii="Book Antiqua" w:hAnsi="Book Antiqua"/>
          <w:sz w:val="24"/>
          <w:szCs w:val="24"/>
          <w:lang w:val="en-US"/>
        </w:rPr>
        <w:t xml:space="preserve"> wrote the manuscript. </w:t>
      </w:r>
    </w:p>
    <w:p w14:paraId="5ADA6845" w14:textId="77777777" w:rsidR="00C74A2A" w:rsidRDefault="00C74A2A" w:rsidP="003A7A23">
      <w:pPr>
        <w:spacing w:after="0" w:line="360" w:lineRule="auto"/>
        <w:jc w:val="both"/>
        <w:rPr>
          <w:rFonts w:ascii="Book Antiqua" w:hAnsi="Book Antiqua"/>
          <w:sz w:val="24"/>
          <w:szCs w:val="24"/>
          <w:lang w:val="en-US"/>
        </w:rPr>
      </w:pPr>
    </w:p>
    <w:p w14:paraId="07DEF3BD" w14:textId="6A4FAF00" w:rsidR="00C74A2A" w:rsidRDefault="00C74A2A" w:rsidP="003A7A23">
      <w:pPr>
        <w:spacing w:after="0" w:line="360" w:lineRule="auto"/>
        <w:jc w:val="both"/>
        <w:rPr>
          <w:rFonts w:ascii="Book Antiqua" w:hAnsi="Book Antiqua"/>
          <w:sz w:val="24"/>
          <w:szCs w:val="24"/>
          <w:lang w:val="en-US"/>
        </w:rPr>
      </w:pPr>
      <w:r>
        <w:rPr>
          <w:rFonts w:ascii="Book Antiqua" w:hAnsi="Book Antiqua"/>
          <w:b/>
          <w:sz w:val="24"/>
          <w:szCs w:val="24"/>
          <w:lang w:val="en-US"/>
        </w:rPr>
        <w:t xml:space="preserve">Institutional review board statement: </w:t>
      </w:r>
      <w:r>
        <w:rPr>
          <w:rFonts w:ascii="Book Antiqua" w:hAnsi="Book Antiqua"/>
          <w:sz w:val="24"/>
          <w:szCs w:val="24"/>
          <w:lang w:val="en-US"/>
        </w:rPr>
        <w:t xml:space="preserve">The study was reviewed and approved by the National Review Board of the </w:t>
      </w:r>
      <w:proofErr w:type="spellStart"/>
      <w:r w:rsidR="00C70D42">
        <w:rPr>
          <w:rFonts w:ascii="Book Antiqua" w:hAnsi="Book Antiqua"/>
          <w:sz w:val="24"/>
          <w:szCs w:val="24"/>
          <w:lang w:val="en-US"/>
        </w:rPr>
        <w:t>Bogomolets</w:t>
      </w:r>
      <w:proofErr w:type="spellEnd"/>
      <w:r w:rsidR="00C70D42">
        <w:rPr>
          <w:rFonts w:ascii="Book Antiqua" w:hAnsi="Book Antiqua"/>
          <w:sz w:val="24"/>
          <w:szCs w:val="24"/>
          <w:lang w:val="en-US"/>
        </w:rPr>
        <w:t xml:space="preserve"> </w:t>
      </w:r>
      <w:r>
        <w:rPr>
          <w:rFonts w:ascii="Book Antiqua" w:hAnsi="Book Antiqua"/>
          <w:sz w:val="24"/>
          <w:szCs w:val="24"/>
          <w:lang w:val="en-US"/>
        </w:rPr>
        <w:t>Nati</w:t>
      </w:r>
      <w:r w:rsidR="00C70D42">
        <w:rPr>
          <w:rFonts w:ascii="Book Antiqua" w:hAnsi="Book Antiqua"/>
          <w:sz w:val="24"/>
          <w:szCs w:val="24"/>
          <w:lang w:val="en-US"/>
        </w:rPr>
        <w:t>onal Medical University of Kiev, following the rules of the Helsinki Declaration.</w:t>
      </w:r>
    </w:p>
    <w:p w14:paraId="53A3BA24" w14:textId="77777777" w:rsidR="00C74A2A" w:rsidRDefault="00C74A2A" w:rsidP="003A7A23">
      <w:pPr>
        <w:spacing w:after="0" w:line="360" w:lineRule="auto"/>
        <w:jc w:val="both"/>
        <w:rPr>
          <w:rFonts w:ascii="Book Antiqua" w:hAnsi="Book Antiqua"/>
          <w:sz w:val="24"/>
          <w:szCs w:val="24"/>
          <w:lang w:val="en-US"/>
        </w:rPr>
      </w:pPr>
    </w:p>
    <w:p w14:paraId="77B2BB3D" w14:textId="47A33C5D" w:rsidR="00C74A2A" w:rsidRDefault="00C74A2A" w:rsidP="003A7A23">
      <w:pPr>
        <w:spacing w:after="0" w:line="360" w:lineRule="auto"/>
        <w:jc w:val="both"/>
        <w:rPr>
          <w:rFonts w:ascii="Book Antiqua" w:hAnsi="Book Antiqua"/>
          <w:sz w:val="24"/>
          <w:szCs w:val="24"/>
          <w:lang w:val="en-US"/>
        </w:rPr>
      </w:pPr>
      <w:r>
        <w:rPr>
          <w:rFonts w:ascii="Book Antiqua" w:hAnsi="Book Antiqua"/>
          <w:b/>
          <w:sz w:val="24"/>
          <w:szCs w:val="24"/>
          <w:lang w:val="en-US"/>
        </w:rPr>
        <w:t xml:space="preserve">Clinical trial registration statement: </w:t>
      </w:r>
      <w:r>
        <w:rPr>
          <w:rFonts w:ascii="Book Antiqua" w:hAnsi="Book Antiqua"/>
          <w:sz w:val="24"/>
          <w:szCs w:val="24"/>
          <w:lang w:val="en-US"/>
        </w:rPr>
        <w:t>This registration policy applies to prospective, ra</w:t>
      </w:r>
      <w:r w:rsidR="00C70D42">
        <w:rPr>
          <w:rFonts w:ascii="Book Antiqua" w:hAnsi="Book Antiqua"/>
          <w:sz w:val="24"/>
          <w:szCs w:val="24"/>
          <w:lang w:val="en-US"/>
        </w:rPr>
        <w:t>ndomized, controlled trials</w:t>
      </w:r>
      <w:r w:rsidR="001243CD">
        <w:rPr>
          <w:rFonts w:ascii="Book Antiqua" w:hAnsi="Book Antiqua"/>
          <w:sz w:val="24"/>
          <w:szCs w:val="24"/>
          <w:lang w:val="en-US"/>
        </w:rPr>
        <w:t xml:space="preserve"> only</w:t>
      </w:r>
      <w:r>
        <w:rPr>
          <w:rFonts w:ascii="Book Antiqua" w:hAnsi="Book Antiqua"/>
          <w:sz w:val="24"/>
          <w:szCs w:val="24"/>
          <w:lang w:val="en-US"/>
        </w:rPr>
        <w:t>.</w:t>
      </w:r>
    </w:p>
    <w:p w14:paraId="12E71E49" w14:textId="77777777" w:rsidR="00C74A2A" w:rsidRDefault="00C74A2A" w:rsidP="003A7A23">
      <w:pPr>
        <w:spacing w:after="0" w:line="360" w:lineRule="auto"/>
        <w:jc w:val="both"/>
        <w:rPr>
          <w:rFonts w:ascii="Book Antiqua" w:hAnsi="Book Antiqua"/>
          <w:sz w:val="24"/>
          <w:szCs w:val="24"/>
          <w:lang w:val="en-US"/>
        </w:rPr>
      </w:pPr>
    </w:p>
    <w:p w14:paraId="4E449C92" w14:textId="5CCF231E" w:rsidR="00C74A2A" w:rsidRDefault="00C74A2A" w:rsidP="003A7A23">
      <w:pPr>
        <w:spacing w:after="0" w:line="360" w:lineRule="auto"/>
        <w:jc w:val="both"/>
        <w:rPr>
          <w:rFonts w:ascii="Book Antiqua" w:hAnsi="Book Antiqua"/>
          <w:sz w:val="24"/>
          <w:szCs w:val="24"/>
          <w:lang w:val="en-US"/>
        </w:rPr>
      </w:pPr>
      <w:r>
        <w:rPr>
          <w:rFonts w:ascii="Book Antiqua" w:hAnsi="Book Antiqua"/>
          <w:b/>
          <w:sz w:val="24"/>
          <w:szCs w:val="24"/>
          <w:lang w:val="en-US"/>
        </w:rPr>
        <w:t xml:space="preserve">Informed consent statement: </w:t>
      </w:r>
      <w:r>
        <w:rPr>
          <w:rFonts w:ascii="Book Antiqua" w:hAnsi="Book Antiqua"/>
          <w:sz w:val="24"/>
          <w:szCs w:val="24"/>
          <w:lang w:val="en-US"/>
        </w:rPr>
        <w:t>All study participants provided informed written consent prior to study enrollment.</w:t>
      </w:r>
    </w:p>
    <w:p w14:paraId="11831FED" w14:textId="77777777" w:rsidR="00C74A2A" w:rsidRPr="00C74A2A" w:rsidRDefault="00C74A2A" w:rsidP="003A7A23">
      <w:pPr>
        <w:spacing w:after="0" w:line="360" w:lineRule="auto"/>
        <w:jc w:val="both"/>
        <w:rPr>
          <w:rFonts w:ascii="Book Antiqua" w:hAnsi="Book Antiqua"/>
          <w:b/>
          <w:sz w:val="24"/>
          <w:szCs w:val="24"/>
          <w:lang w:val="en-US"/>
        </w:rPr>
      </w:pPr>
    </w:p>
    <w:p w14:paraId="54416DC1" w14:textId="09C0F86B" w:rsidR="00143523" w:rsidRDefault="00143523" w:rsidP="003A7A23">
      <w:pPr>
        <w:spacing w:after="0" w:line="360" w:lineRule="auto"/>
        <w:jc w:val="both"/>
        <w:rPr>
          <w:rFonts w:ascii="Book Antiqua" w:hAnsi="Book Antiqua"/>
          <w:sz w:val="24"/>
          <w:szCs w:val="24"/>
          <w:lang w:val="en-US"/>
        </w:rPr>
      </w:pPr>
      <w:r w:rsidRPr="00C74A2A">
        <w:rPr>
          <w:rFonts w:ascii="Book Antiqua" w:hAnsi="Book Antiqua"/>
          <w:b/>
          <w:sz w:val="24"/>
          <w:szCs w:val="24"/>
          <w:lang w:val="en-US"/>
        </w:rPr>
        <w:t>Conflict-of-interest</w:t>
      </w:r>
      <w:r w:rsidR="003A7A23">
        <w:rPr>
          <w:rFonts w:ascii="Book Antiqua" w:hAnsi="Book Antiqua" w:hint="eastAsia"/>
          <w:b/>
          <w:sz w:val="24"/>
          <w:szCs w:val="24"/>
          <w:lang w:val="en-US" w:eastAsia="zh-CN"/>
        </w:rPr>
        <w:t xml:space="preserve"> </w:t>
      </w:r>
      <w:r w:rsidR="003A7A23">
        <w:rPr>
          <w:rFonts w:ascii="Book Antiqua" w:hAnsi="Book Antiqua"/>
          <w:b/>
          <w:sz w:val="24"/>
          <w:szCs w:val="24"/>
          <w:lang w:val="en-US"/>
        </w:rPr>
        <w:t>statement</w:t>
      </w:r>
      <w:r w:rsidRPr="00C74A2A">
        <w:rPr>
          <w:rFonts w:ascii="Book Antiqua" w:hAnsi="Book Antiqua"/>
          <w:b/>
          <w:sz w:val="24"/>
          <w:szCs w:val="24"/>
          <w:lang w:val="en-US"/>
        </w:rPr>
        <w:t>:</w:t>
      </w:r>
      <w:r w:rsidRPr="00A84338">
        <w:rPr>
          <w:rFonts w:ascii="Book Antiqua" w:hAnsi="Book Antiqua"/>
          <w:sz w:val="24"/>
          <w:szCs w:val="24"/>
          <w:lang w:val="en-US"/>
        </w:rPr>
        <w:t xml:space="preserve"> Authors do not have any conflict of interest to declare.</w:t>
      </w:r>
    </w:p>
    <w:p w14:paraId="5ABE7EA1" w14:textId="77777777" w:rsidR="00185BF0" w:rsidRDefault="00185BF0" w:rsidP="003A7A23">
      <w:pPr>
        <w:spacing w:after="0" w:line="360" w:lineRule="auto"/>
        <w:jc w:val="both"/>
        <w:rPr>
          <w:rFonts w:ascii="Book Antiqua" w:hAnsi="Book Antiqua"/>
          <w:sz w:val="24"/>
          <w:szCs w:val="24"/>
          <w:lang w:val="en-US"/>
        </w:rPr>
      </w:pPr>
    </w:p>
    <w:p w14:paraId="590CC1D3" w14:textId="2725CCE0" w:rsidR="00185BF0" w:rsidRDefault="00185BF0" w:rsidP="003A7A23">
      <w:pPr>
        <w:spacing w:after="0" w:line="360" w:lineRule="auto"/>
        <w:jc w:val="both"/>
        <w:rPr>
          <w:rFonts w:ascii="Book Antiqua" w:hAnsi="Book Antiqua"/>
          <w:sz w:val="24"/>
          <w:szCs w:val="24"/>
          <w:lang w:val="en-US" w:eastAsia="zh-CN"/>
        </w:rPr>
      </w:pPr>
      <w:r>
        <w:rPr>
          <w:rFonts w:ascii="Book Antiqua" w:hAnsi="Book Antiqua"/>
          <w:b/>
          <w:sz w:val="24"/>
          <w:szCs w:val="24"/>
          <w:lang w:val="en-US"/>
        </w:rPr>
        <w:t xml:space="preserve">Data sharing statement: </w:t>
      </w:r>
      <w:r>
        <w:rPr>
          <w:rFonts w:ascii="Book Antiqua" w:hAnsi="Book Antiqua"/>
          <w:sz w:val="24"/>
          <w:szCs w:val="24"/>
          <w:lang w:val="en-US"/>
        </w:rPr>
        <w:t>no additional data are included</w:t>
      </w:r>
      <w:r w:rsidR="007B209E">
        <w:rPr>
          <w:rFonts w:ascii="Book Antiqua" w:hAnsi="Book Antiqua" w:hint="eastAsia"/>
          <w:sz w:val="24"/>
          <w:szCs w:val="24"/>
          <w:lang w:val="en-US" w:eastAsia="zh-CN"/>
        </w:rPr>
        <w:t xml:space="preserve">. </w:t>
      </w:r>
    </w:p>
    <w:p w14:paraId="2E47D857" w14:textId="77777777" w:rsidR="00784522" w:rsidRDefault="00784522" w:rsidP="003A7A23">
      <w:pPr>
        <w:spacing w:after="0" w:line="360" w:lineRule="auto"/>
        <w:jc w:val="both"/>
        <w:rPr>
          <w:rFonts w:ascii="Book Antiqua" w:hAnsi="Book Antiqua"/>
          <w:b/>
          <w:sz w:val="24"/>
          <w:szCs w:val="24"/>
          <w:lang w:val="en-US"/>
        </w:rPr>
      </w:pPr>
    </w:p>
    <w:p w14:paraId="6D1C7115" w14:textId="57F5493F" w:rsidR="008D3409" w:rsidRPr="007B209E" w:rsidRDefault="00BE6A5B" w:rsidP="003A7A23">
      <w:pPr>
        <w:spacing w:after="0" w:line="360" w:lineRule="auto"/>
        <w:jc w:val="both"/>
        <w:rPr>
          <w:rFonts w:ascii="Book Antiqua" w:hAnsi="Book Antiqua"/>
          <w:b/>
          <w:sz w:val="24"/>
          <w:lang w:eastAsia="zh-CN"/>
        </w:rPr>
      </w:pPr>
      <w:bookmarkStart w:id="9" w:name="OLE_LINK155"/>
      <w:bookmarkStart w:id="10" w:name="OLE_LINK183"/>
      <w:bookmarkStart w:id="11" w:name="OLE_LINK441"/>
      <w:r w:rsidRPr="00047339">
        <w:rPr>
          <w:rFonts w:ascii="Book Antiqua" w:hAnsi="Book Antiqua"/>
          <w:b/>
          <w:color w:val="000000"/>
          <w:sz w:val="24"/>
          <w:lang w:val="en-US"/>
        </w:rPr>
        <w:t xml:space="preserve">Open-Access: </w:t>
      </w:r>
      <w:r w:rsidRPr="00047339">
        <w:rPr>
          <w:rFonts w:ascii="Book Antiqua" w:hAnsi="Book Antiqua"/>
          <w:color w:val="000000"/>
          <w:sz w:val="24"/>
          <w:lang w:val="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sidRPr="00164EDB">
        <w:rPr>
          <w:rFonts w:ascii="Book Antiqua" w:hAnsi="Book Antiqua"/>
          <w:color w:val="000000"/>
          <w:sz w:val="24"/>
        </w:rPr>
        <w:t xml:space="preserve">See: </w:t>
      </w:r>
      <w:r w:rsidR="00421049">
        <w:fldChar w:fldCharType="begin"/>
      </w:r>
      <w:r w:rsidR="00421049">
        <w:instrText xml:space="preserve"> HYPERLINK "http://creativecommons.org/licenses/by-nc/4.0/" </w:instrText>
      </w:r>
      <w:r w:rsidR="00421049">
        <w:fldChar w:fldCharType="separate"/>
      </w:r>
      <w:r w:rsidR="007B209E" w:rsidRPr="007B209E">
        <w:rPr>
          <w:rStyle w:val="a9"/>
          <w:rFonts w:ascii="Book Antiqua" w:hAnsi="Book Antiqua"/>
          <w:color w:val="auto"/>
          <w:szCs w:val="22"/>
        </w:rPr>
        <w:t>http://creativecommons.org/licenses/by-nc/4.0/</w:t>
      </w:r>
      <w:r w:rsidR="00421049">
        <w:rPr>
          <w:rStyle w:val="a9"/>
          <w:rFonts w:ascii="Book Antiqua" w:hAnsi="Book Antiqua"/>
          <w:color w:val="auto"/>
          <w:szCs w:val="22"/>
        </w:rPr>
        <w:fldChar w:fldCharType="end"/>
      </w:r>
      <w:bookmarkEnd w:id="9"/>
      <w:bookmarkEnd w:id="10"/>
      <w:bookmarkEnd w:id="11"/>
    </w:p>
    <w:p w14:paraId="33A202BF" w14:textId="77777777" w:rsidR="007B209E" w:rsidRPr="007B209E" w:rsidRDefault="007B209E" w:rsidP="003A7A23">
      <w:pPr>
        <w:spacing w:after="0" w:line="360" w:lineRule="auto"/>
        <w:jc w:val="both"/>
        <w:rPr>
          <w:rFonts w:ascii="Book Antiqua" w:hAnsi="Book Antiqua"/>
          <w:b/>
          <w:color w:val="000000"/>
          <w:sz w:val="24"/>
          <w:lang w:eastAsia="zh-CN"/>
        </w:rPr>
      </w:pPr>
    </w:p>
    <w:p w14:paraId="6C95356C" w14:textId="77777777" w:rsidR="000333AE" w:rsidRPr="001F7CC7" w:rsidRDefault="000333AE" w:rsidP="000333AE">
      <w:pPr>
        <w:spacing w:after="0" w:line="360" w:lineRule="auto"/>
        <w:jc w:val="both"/>
        <w:rPr>
          <w:rFonts w:ascii="Book Antiqua" w:eastAsia="Times New Roman" w:hAnsi="Book Antiqua" w:cs="Times New Roman"/>
          <w:sz w:val="24"/>
          <w:szCs w:val="24"/>
          <w:lang w:val="en-US" w:eastAsia="de-DE"/>
        </w:rPr>
      </w:pPr>
      <w:r w:rsidRPr="00A84338">
        <w:rPr>
          <w:rFonts w:ascii="Book Antiqua" w:hAnsi="Book Antiqua"/>
          <w:b/>
          <w:sz w:val="24"/>
          <w:szCs w:val="24"/>
          <w:lang w:val="en-US"/>
        </w:rPr>
        <w:t>Correspondence to:</w:t>
      </w:r>
      <w:r>
        <w:rPr>
          <w:rFonts w:ascii="Book Antiqua" w:hAnsi="Book Antiqua" w:hint="eastAsia"/>
          <w:sz w:val="24"/>
          <w:szCs w:val="24"/>
          <w:lang w:val="en-US" w:eastAsia="zh-CN"/>
        </w:rPr>
        <w:t xml:space="preserve"> </w:t>
      </w:r>
      <w:r w:rsidRPr="007B209E">
        <w:rPr>
          <w:rFonts w:ascii="Book Antiqua" w:eastAsia="Times New Roman" w:hAnsi="Book Antiqua" w:cs="Times New Roman"/>
          <w:b/>
          <w:sz w:val="24"/>
          <w:szCs w:val="24"/>
          <w:lang w:val="en-US" w:eastAsia="de-DE"/>
        </w:rPr>
        <w:t xml:space="preserve">Wolfgang </w:t>
      </w:r>
      <w:proofErr w:type="spellStart"/>
      <w:r w:rsidRPr="007B209E">
        <w:rPr>
          <w:rFonts w:ascii="Book Antiqua" w:eastAsia="Times New Roman" w:hAnsi="Book Antiqua" w:cs="Times New Roman"/>
          <w:b/>
          <w:sz w:val="24"/>
          <w:szCs w:val="24"/>
          <w:lang w:val="en-US" w:eastAsia="de-DE"/>
        </w:rPr>
        <w:t>Stremmel</w:t>
      </w:r>
      <w:proofErr w:type="spellEnd"/>
      <w:r w:rsidRPr="007B209E">
        <w:rPr>
          <w:rFonts w:ascii="Book Antiqua" w:eastAsia="Times New Roman" w:hAnsi="Book Antiqua" w:cs="Times New Roman"/>
          <w:b/>
          <w:sz w:val="24"/>
          <w:szCs w:val="24"/>
          <w:lang w:val="en-US" w:eastAsia="de-DE"/>
        </w:rPr>
        <w:t>, MD</w:t>
      </w:r>
      <w:r>
        <w:rPr>
          <w:rFonts w:ascii="Book Antiqua" w:eastAsia="Times New Roman" w:hAnsi="Book Antiqua" w:cs="Times New Roman"/>
          <w:sz w:val="24"/>
          <w:szCs w:val="24"/>
          <w:lang w:val="en-US" w:eastAsia="de-DE"/>
        </w:rPr>
        <w:t xml:space="preserve">, </w:t>
      </w:r>
      <w:r w:rsidRPr="00A84338">
        <w:rPr>
          <w:rFonts w:ascii="Book Antiqua" w:eastAsia="Times New Roman" w:hAnsi="Book Antiqua" w:cs="Times New Roman"/>
          <w:sz w:val="24"/>
          <w:szCs w:val="24"/>
          <w:lang w:val="en-US" w:eastAsia="de-DE"/>
        </w:rPr>
        <w:t>Department of Gastroenterology</w:t>
      </w:r>
      <w:r>
        <w:rPr>
          <w:rFonts w:ascii="Book Antiqua" w:eastAsia="Times New Roman" w:hAnsi="Book Antiqua" w:cs="Times New Roman"/>
          <w:sz w:val="24"/>
          <w:szCs w:val="24"/>
          <w:lang w:val="en-US" w:eastAsia="de-DE"/>
        </w:rPr>
        <w:t>,</w:t>
      </w:r>
      <w:r>
        <w:rPr>
          <w:rFonts w:ascii="Book Antiqua" w:hAnsi="Book Antiqua" w:cs="Times New Roman" w:hint="eastAsia"/>
          <w:sz w:val="24"/>
          <w:szCs w:val="24"/>
          <w:lang w:val="en-US" w:eastAsia="zh-CN"/>
        </w:rPr>
        <w:t xml:space="preserve"> </w:t>
      </w:r>
      <w:r w:rsidRPr="00185BF0">
        <w:rPr>
          <w:rFonts w:ascii="Book Antiqua" w:eastAsia="Times New Roman" w:hAnsi="Book Antiqua" w:cs="Times New Roman"/>
          <w:sz w:val="24"/>
          <w:szCs w:val="24"/>
          <w:lang w:val="en-US" w:eastAsia="de-DE"/>
        </w:rPr>
        <w:t>University Hospital of Heidelberg</w:t>
      </w:r>
      <w:r>
        <w:rPr>
          <w:rFonts w:ascii="Book Antiqua" w:eastAsia="Times New Roman" w:hAnsi="Book Antiqua" w:cs="Times New Roman"/>
          <w:sz w:val="24"/>
          <w:szCs w:val="24"/>
          <w:lang w:val="en-US" w:eastAsia="de-DE"/>
        </w:rPr>
        <w:t xml:space="preserve">, </w:t>
      </w:r>
      <w:proofErr w:type="spellStart"/>
      <w:r w:rsidRPr="00185BF0">
        <w:rPr>
          <w:rFonts w:ascii="Book Antiqua" w:eastAsia="Times New Roman" w:hAnsi="Book Antiqua" w:cs="Times New Roman"/>
          <w:sz w:val="24"/>
          <w:szCs w:val="24"/>
          <w:lang w:val="en-US" w:eastAsia="de-DE"/>
        </w:rPr>
        <w:t>Im</w:t>
      </w:r>
      <w:proofErr w:type="spellEnd"/>
      <w:r w:rsidRPr="00185BF0">
        <w:rPr>
          <w:rFonts w:ascii="Book Antiqua" w:eastAsia="Times New Roman" w:hAnsi="Book Antiqua" w:cs="Times New Roman"/>
          <w:sz w:val="24"/>
          <w:szCs w:val="24"/>
          <w:lang w:val="en-US" w:eastAsia="de-DE"/>
        </w:rPr>
        <w:t xml:space="preserve"> </w:t>
      </w:r>
      <w:proofErr w:type="spellStart"/>
      <w:r w:rsidRPr="001F7CC7">
        <w:rPr>
          <w:rFonts w:ascii="Book Antiqua" w:eastAsia="Times New Roman" w:hAnsi="Book Antiqua" w:cs="Times New Roman"/>
          <w:sz w:val="24"/>
          <w:szCs w:val="24"/>
          <w:lang w:val="en-US" w:eastAsia="de-DE"/>
        </w:rPr>
        <w:t>Neuenheimer</w:t>
      </w:r>
      <w:proofErr w:type="spellEnd"/>
      <w:r w:rsidRPr="001F7CC7">
        <w:rPr>
          <w:rFonts w:ascii="Book Antiqua" w:eastAsia="Times New Roman" w:hAnsi="Book Antiqua" w:cs="Times New Roman"/>
          <w:sz w:val="24"/>
          <w:szCs w:val="24"/>
          <w:lang w:val="en-US" w:eastAsia="de-DE"/>
        </w:rPr>
        <w:t xml:space="preserve"> Feld 410, 69120 Heidelberg</w:t>
      </w:r>
      <w:r>
        <w:rPr>
          <w:rFonts w:ascii="Book Antiqua" w:hAnsi="Book Antiqua" w:cs="Times New Roman" w:hint="eastAsia"/>
          <w:sz w:val="24"/>
          <w:szCs w:val="24"/>
          <w:lang w:val="en-US" w:eastAsia="zh-CN"/>
        </w:rPr>
        <w:t>,</w:t>
      </w:r>
      <w:r w:rsidRPr="001F7CC7">
        <w:rPr>
          <w:rFonts w:ascii="Book Antiqua" w:eastAsia="Times New Roman" w:hAnsi="Book Antiqua" w:cs="Times New Roman"/>
          <w:sz w:val="24"/>
          <w:szCs w:val="24"/>
          <w:lang w:val="en-US" w:eastAsia="de-DE"/>
        </w:rPr>
        <w:t xml:space="preserve"> Germany. </w:t>
      </w:r>
      <w:hyperlink r:id="rId10" w:history="1">
        <w:r w:rsidRPr="001F7CC7">
          <w:rPr>
            <w:rStyle w:val="a9"/>
            <w:rFonts w:ascii="Book Antiqua" w:eastAsia="Times New Roman" w:hAnsi="Book Antiqua" w:cs="Times New Roman"/>
            <w:color w:val="auto"/>
            <w:lang w:val="en-US" w:eastAsia="de-DE"/>
          </w:rPr>
          <w:t>wolfgang.stremmel@med.uni-heidelberg.de</w:t>
        </w:r>
      </w:hyperlink>
    </w:p>
    <w:p w14:paraId="332F6D24" w14:textId="77777777" w:rsidR="000333AE" w:rsidRPr="00047339" w:rsidRDefault="000333AE" w:rsidP="000333AE">
      <w:pPr>
        <w:spacing w:after="0" w:line="360" w:lineRule="auto"/>
        <w:jc w:val="both"/>
        <w:rPr>
          <w:rFonts w:ascii="Book Antiqua" w:eastAsia="Times New Roman" w:hAnsi="Book Antiqua" w:cs="Times New Roman"/>
          <w:sz w:val="24"/>
          <w:szCs w:val="24"/>
          <w:lang w:val="en-US" w:eastAsia="de-DE"/>
        </w:rPr>
      </w:pPr>
      <w:r w:rsidRPr="007B209E">
        <w:rPr>
          <w:rFonts w:ascii="Book Antiqua" w:eastAsia="Times New Roman" w:hAnsi="Book Antiqua" w:cs="Times New Roman"/>
          <w:b/>
          <w:sz w:val="24"/>
          <w:szCs w:val="24"/>
          <w:lang w:val="en-US" w:eastAsia="de-DE"/>
        </w:rPr>
        <w:t>Telephone</w:t>
      </w:r>
      <w:r w:rsidRPr="00047339">
        <w:rPr>
          <w:rFonts w:ascii="Book Antiqua" w:eastAsia="Times New Roman" w:hAnsi="Book Antiqua" w:cs="Times New Roman"/>
          <w:sz w:val="24"/>
          <w:szCs w:val="24"/>
          <w:lang w:val="en-US" w:eastAsia="de-DE"/>
        </w:rPr>
        <w:t>: + 49</w:t>
      </w:r>
      <w:r>
        <w:rPr>
          <w:rFonts w:ascii="Book Antiqua" w:hAnsi="Book Antiqua" w:cs="Times New Roman" w:hint="eastAsia"/>
          <w:sz w:val="24"/>
          <w:szCs w:val="24"/>
          <w:lang w:val="en-US" w:eastAsia="zh-CN"/>
        </w:rPr>
        <w:t>-</w:t>
      </w:r>
      <w:r w:rsidRPr="00047339">
        <w:rPr>
          <w:rFonts w:ascii="Book Antiqua" w:eastAsia="Times New Roman" w:hAnsi="Book Antiqua" w:cs="Times New Roman"/>
          <w:sz w:val="24"/>
          <w:szCs w:val="24"/>
          <w:lang w:val="en-US" w:eastAsia="de-DE"/>
        </w:rPr>
        <w:t>6221</w:t>
      </w:r>
      <w:r>
        <w:rPr>
          <w:rFonts w:ascii="Book Antiqua" w:hAnsi="Book Antiqua" w:cs="Times New Roman" w:hint="eastAsia"/>
          <w:sz w:val="24"/>
          <w:szCs w:val="24"/>
          <w:lang w:val="en-US" w:eastAsia="zh-CN"/>
        </w:rPr>
        <w:t>-</w:t>
      </w:r>
      <w:r>
        <w:rPr>
          <w:rFonts w:ascii="Book Antiqua" w:eastAsia="Times New Roman" w:hAnsi="Book Antiqua" w:cs="Times New Roman"/>
          <w:sz w:val="24"/>
          <w:szCs w:val="24"/>
          <w:lang w:val="en-US" w:eastAsia="de-DE"/>
        </w:rPr>
        <w:t>56</w:t>
      </w:r>
      <w:r w:rsidRPr="00047339">
        <w:rPr>
          <w:rFonts w:ascii="Book Antiqua" w:eastAsia="Times New Roman" w:hAnsi="Book Antiqua" w:cs="Times New Roman"/>
          <w:sz w:val="24"/>
          <w:szCs w:val="24"/>
          <w:lang w:val="en-US" w:eastAsia="de-DE"/>
        </w:rPr>
        <w:t>8700</w:t>
      </w:r>
    </w:p>
    <w:p w14:paraId="3D7AD020" w14:textId="77777777" w:rsidR="000333AE" w:rsidRPr="00047339" w:rsidRDefault="000333AE" w:rsidP="000333AE">
      <w:pPr>
        <w:spacing w:after="0" w:line="360" w:lineRule="auto"/>
        <w:jc w:val="both"/>
        <w:rPr>
          <w:rFonts w:ascii="Book Antiqua" w:eastAsia="Times New Roman" w:hAnsi="Book Antiqua" w:cs="Times New Roman"/>
          <w:sz w:val="24"/>
          <w:szCs w:val="24"/>
          <w:lang w:val="en-US" w:eastAsia="de-DE"/>
        </w:rPr>
      </w:pPr>
      <w:r w:rsidRPr="007B209E">
        <w:rPr>
          <w:rFonts w:ascii="Book Antiqua" w:eastAsia="Times New Roman" w:hAnsi="Book Antiqua" w:cs="Times New Roman"/>
          <w:b/>
          <w:sz w:val="24"/>
          <w:szCs w:val="24"/>
          <w:lang w:val="en-US" w:eastAsia="de-DE"/>
        </w:rPr>
        <w:t>Fax</w:t>
      </w:r>
      <w:r>
        <w:rPr>
          <w:rFonts w:ascii="Book Antiqua" w:eastAsia="Times New Roman" w:hAnsi="Book Antiqua" w:cs="Times New Roman"/>
          <w:sz w:val="24"/>
          <w:szCs w:val="24"/>
          <w:lang w:val="en-US" w:eastAsia="de-DE"/>
        </w:rPr>
        <w:t xml:space="preserve">: </w:t>
      </w:r>
      <w:r w:rsidRPr="00047339">
        <w:rPr>
          <w:rFonts w:ascii="Book Antiqua" w:eastAsia="Times New Roman" w:hAnsi="Book Antiqua" w:cs="Times New Roman"/>
          <w:sz w:val="24"/>
          <w:szCs w:val="24"/>
          <w:lang w:val="en-US" w:eastAsia="de-DE"/>
        </w:rPr>
        <w:t>+ 49</w:t>
      </w:r>
      <w:r>
        <w:rPr>
          <w:rFonts w:ascii="Book Antiqua" w:hAnsi="Book Antiqua" w:cs="Times New Roman" w:hint="eastAsia"/>
          <w:sz w:val="24"/>
          <w:szCs w:val="24"/>
          <w:lang w:val="en-US" w:eastAsia="zh-CN"/>
        </w:rPr>
        <w:t>-</w:t>
      </w:r>
      <w:r w:rsidRPr="00047339">
        <w:rPr>
          <w:rFonts w:ascii="Book Antiqua" w:eastAsia="Times New Roman" w:hAnsi="Book Antiqua" w:cs="Times New Roman"/>
          <w:sz w:val="24"/>
          <w:szCs w:val="24"/>
          <w:lang w:val="en-US" w:eastAsia="de-DE"/>
        </w:rPr>
        <w:t>6221</w:t>
      </w:r>
      <w:r>
        <w:rPr>
          <w:rFonts w:ascii="Book Antiqua" w:hAnsi="Book Antiqua" w:cs="Times New Roman" w:hint="eastAsia"/>
          <w:sz w:val="24"/>
          <w:szCs w:val="24"/>
          <w:lang w:val="en-US" w:eastAsia="zh-CN"/>
        </w:rPr>
        <w:t>-</w:t>
      </w:r>
      <w:r>
        <w:rPr>
          <w:rFonts w:ascii="Book Antiqua" w:eastAsia="Times New Roman" w:hAnsi="Book Antiqua" w:cs="Times New Roman"/>
          <w:sz w:val="24"/>
          <w:szCs w:val="24"/>
          <w:lang w:val="en-US" w:eastAsia="de-DE"/>
        </w:rPr>
        <w:t>56</w:t>
      </w:r>
      <w:r w:rsidRPr="00047339">
        <w:rPr>
          <w:rFonts w:ascii="Book Antiqua" w:eastAsia="Times New Roman" w:hAnsi="Book Antiqua" w:cs="Times New Roman"/>
          <w:sz w:val="24"/>
          <w:szCs w:val="24"/>
          <w:lang w:val="en-US" w:eastAsia="de-DE"/>
        </w:rPr>
        <w:t xml:space="preserve">4116  </w:t>
      </w:r>
    </w:p>
    <w:p w14:paraId="2B8F317F" w14:textId="77777777" w:rsidR="000333AE" w:rsidRPr="00047339" w:rsidRDefault="000333AE" w:rsidP="000333AE">
      <w:pPr>
        <w:spacing w:after="0" w:line="360" w:lineRule="auto"/>
        <w:jc w:val="both"/>
        <w:rPr>
          <w:rFonts w:ascii="Book Antiqua" w:eastAsia="Times New Roman" w:hAnsi="Book Antiqua" w:cs="Times New Roman"/>
          <w:sz w:val="24"/>
          <w:szCs w:val="24"/>
          <w:lang w:val="en-US" w:eastAsia="de-DE"/>
        </w:rPr>
      </w:pPr>
    </w:p>
    <w:p w14:paraId="2F6A8EC2" w14:textId="77777777" w:rsidR="000333AE" w:rsidRPr="007B209E" w:rsidRDefault="000333AE" w:rsidP="000333AE">
      <w:pPr>
        <w:spacing w:after="0" w:line="360" w:lineRule="auto"/>
        <w:jc w:val="both"/>
        <w:rPr>
          <w:rFonts w:ascii="Book Antiqua" w:hAnsi="Book Antiqua"/>
          <w:sz w:val="24"/>
          <w:lang w:val="en-US" w:eastAsia="zh-CN"/>
        </w:rPr>
      </w:pPr>
      <w:bookmarkStart w:id="12" w:name="OLE_LINK476"/>
      <w:bookmarkStart w:id="13" w:name="OLE_LINK477"/>
      <w:bookmarkStart w:id="14" w:name="OLE_LINK117"/>
      <w:bookmarkStart w:id="15" w:name="OLE_LINK528"/>
      <w:bookmarkStart w:id="16" w:name="OLE_LINK557"/>
      <w:r w:rsidRPr="00047339">
        <w:rPr>
          <w:rFonts w:ascii="Book Antiqua" w:hAnsi="Book Antiqua"/>
          <w:b/>
          <w:sz w:val="24"/>
          <w:lang w:val="en-US"/>
        </w:rPr>
        <w:t>Received:</w:t>
      </w:r>
      <w:r>
        <w:rPr>
          <w:rFonts w:ascii="Book Antiqua" w:hAnsi="Book Antiqua" w:hint="eastAsia"/>
          <w:b/>
          <w:sz w:val="24"/>
          <w:lang w:val="en-US" w:eastAsia="zh-CN"/>
        </w:rPr>
        <w:t xml:space="preserve"> </w:t>
      </w:r>
      <w:r w:rsidRPr="007B209E">
        <w:rPr>
          <w:rFonts w:ascii="Book Antiqua" w:hAnsi="Book Antiqua" w:hint="eastAsia"/>
          <w:sz w:val="24"/>
          <w:lang w:val="en-US" w:eastAsia="zh-CN"/>
        </w:rPr>
        <w:t>January 7, 2016</w:t>
      </w:r>
    </w:p>
    <w:p w14:paraId="25F3761B" w14:textId="77777777" w:rsidR="000333AE" w:rsidRPr="007B209E" w:rsidRDefault="000333AE" w:rsidP="000333AE">
      <w:pPr>
        <w:spacing w:after="0" w:line="360" w:lineRule="auto"/>
        <w:jc w:val="both"/>
        <w:rPr>
          <w:rFonts w:ascii="Book Antiqua" w:hAnsi="Book Antiqua"/>
          <w:sz w:val="24"/>
          <w:lang w:val="en-US" w:eastAsia="zh-CN"/>
        </w:rPr>
      </w:pPr>
      <w:r w:rsidRPr="00047339">
        <w:rPr>
          <w:rFonts w:ascii="Book Antiqua" w:hAnsi="Book Antiqua"/>
          <w:b/>
          <w:sz w:val="24"/>
          <w:lang w:val="en-US"/>
        </w:rPr>
        <w:t>Peer-review started:</w:t>
      </w:r>
      <w:r>
        <w:rPr>
          <w:rFonts w:ascii="Book Antiqua" w:hAnsi="Book Antiqua" w:hint="eastAsia"/>
          <w:b/>
          <w:sz w:val="24"/>
          <w:lang w:val="en-US" w:eastAsia="zh-CN"/>
        </w:rPr>
        <w:t xml:space="preserve"> </w:t>
      </w:r>
      <w:r w:rsidRPr="007B209E">
        <w:rPr>
          <w:rFonts w:ascii="Book Antiqua" w:hAnsi="Book Antiqua" w:hint="eastAsia"/>
          <w:sz w:val="24"/>
          <w:lang w:val="en-US" w:eastAsia="zh-CN"/>
        </w:rPr>
        <w:t xml:space="preserve">January </w:t>
      </w:r>
      <w:r>
        <w:rPr>
          <w:rFonts w:ascii="Book Antiqua" w:hAnsi="Book Antiqua" w:hint="eastAsia"/>
          <w:sz w:val="24"/>
          <w:lang w:val="en-US" w:eastAsia="zh-CN"/>
        </w:rPr>
        <w:t>8</w:t>
      </w:r>
      <w:r w:rsidRPr="007B209E">
        <w:rPr>
          <w:rFonts w:ascii="Book Antiqua" w:hAnsi="Book Antiqua" w:hint="eastAsia"/>
          <w:sz w:val="24"/>
          <w:lang w:val="en-US" w:eastAsia="zh-CN"/>
        </w:rPr>
        <w:t>, 2016</w:t>
      </w:r>
    </w:p>
    <w:p w14:paraId="0806A42E" w14:textId="77777777" w:rsidR="000333AE" w:rsidRPr="007B209E" w:rsidRDefault="000333AE" w:rsidP="000333AE">
      <w:pPr>
        <w:spacing w:after="0" w:line="360" w:lineRule="auto"/>
        <w:jc w:val="both"/>
        <w:rPr>
          <w:rFonts w:ascii="Book Antiqua" w:hAnsi="Book Antiqua"/>
          <w:sz w:val="24"/>
          <w:lang w:val="en-US" w:eastAsia="zh-CN"/>
        </w:rPr>
      </w:pPr>
      <w:r w:rsidRPr="00047339">
        <w:rPr>
          <w:rFonts w:ascii="Book Antiqua" w:hAnsi="Book Antiqua"/>
          <w:b/>
          <w:sz w:val="24"/>
          <w:lang w:val="en-US"/>
        </w:rPr>
        <w:t>First decision:</w:t>
      </w:r>
      <w:r>
        <w:rPr>
          <w:rFonts w:ascii="Book Antiqua" w:hAnsi="Book Antiqua" w:hint="eastAsia"/>
          <w:b/>
          <w:sz w:val="24"/>
          <w:lang w:val="en-US" w:eastAsia="zh-CN"/>
        </w:rPr>
        <w:t xml:space="preserve"> </w:t>
      </w:r>
      <w:r w:rsidRPr="007B209E">
        <w:rPr>
          <w:rFonts w:ascii="Book Antiqua" w:hAnsi="Book Antiqua" w:hint="eastAsia"/>
          <w:sz w:val="24"/>
          <w:lang w:val="en-US" w:eastAsia="zh-CN"/>
        </w:rPr>
        <w:t>March 7, 2016</w:t>
      </w:r>
    </w:p>
    <w:p w14:paraId="01D53F4C" w14:textId="77777777" w:rsidR="000333AE" w:rsidRPr="007B209E" w:rsidRDefault="000333AE" w:rsidP="000333AE">
      <w:pPr>
        <w:spacing w:after="0" w:line="360" w:lineRule="auto"/>
        <w:jc w:val="both"/>
        <w:rPr>
          <w:rFonts w:ascii="Book Antiqua" w:hAnsi="Book Antiqua"/>
          <w:sz w:val="24"/>
          <w:lang w:val="en-US" w:eastAsia="zh-CN"/>
        </w:rPr>
      </w:pPr>
      <w:r w:rsidRPr="00047339">
        <w:rPr>
          <w:rFonts w:ascii="Book Antiqua" w:hAnsi="Book Antiqua"/>
          <w:b/>
          <w:sz w:val="24"/>
          <w:lang w:val="en-US"/>
        </w:rPr>
        <w:t>Revised:</w:t>
      </w:r>
      <w:r>
        <w:rPr>
          <w:rFonts w:ascii="Book Antiqua" w:hAnsi="Book Antiqua" w:hint="eastAsia"/>
          <w:b/>
          <w:sz w:val="24"/>
          <w:lang w:val="en-US" w:eastAsia="zh-CN"/>
        </w:rPr>
        <w:t xml:space="preserve"> </w:t>
      </w:r>
      <w:r>
        <w:rPr>
          <w:rFonts w:ascii="Book Antiqua" w:hAnsi="Book Antiqua" w:hint="eastAsia"/>
          <w:sz w:val="24"/>
          <w:lang w:val="en-US" w:eastAsia="zh-CN"/>
        </w:rPr>
        <w:t>April</w:t>
      </w:r>
      <w:r w:rsidRPr="007B209E">
        <w:rPr>
          <w:rFonts w:ascii="Book Antiqua" w:hAnsi="Book Antiqua" w:hint="eastAsia"/>
          <w:sz w:val="24"/>
          <w:lang w:val="en-US" w:eastAsia="zh-CN"/>
        </w:rPr>
        <w:t xml:space="preserve"> </w:t>
      </w:r>
      <w:r>
        <w:rPr>
          <w:rFonts w:ascii="Book Antiqua" w:hAnsi="Book Antiqua" w:hint="eastAsia"/>
          <w:sz w:val="24"/>
          <w:lang w:val="en-US" w:eastAsia="zh-CN"/>
        </w:rPr>
        <w:t>8</w:t>
      </w:r>
      <w:r w:rsidRPr="007B209E">
        <w:rPr>
          <w:rFonts w:ascii="Book Antiqua" w:hAnsi="Book Antiqua" w:hint="eastAsia"/>
          <w:sz w:val="24"/>
          <w:lang w:val="en-US" w:eastAsia="zh-CN"/>
        </w:rPr>
        <w:t>, 2016</w:t>
      </w:r>
    </w:p>
    <w:p w14:paraId="6CE9FE21" w14:textId="697AEDCC" w:rsidR="000333AE" w:rsidRPr="005E792B" w:rsidRDefault="000333AE" w:rsidP="005E792B">
      <w:pPr>
        <w:spacing w:line="360" w:lineRule="auto"/>
        <w:rPr>
          <w:rFonts w:ascii="Book Antiqua" w:hAnsi="Book Antiqua"/>
          <w:color w:val="000000"/>
          <w:sz w:val="24"/>
        </w:rPr>
      </w:pPr>
      <w:r w:rsidRPr="00047339">
        <w:rPr>
          <w:rFonts w:ascii="Book Antiqua" w:hAnsi="Book Antiqua"/>
          <w:b/>
          <w:sz w:val="24"/>
          <w:lang w:val="en-US"/>
        </w:rPr>
        <w:t>Accepted:</w:t>
      </w:r>
      <w:r w:rsidR="005E792B" w:rsidRPr="005E792B">
        <w:rPr>
          <w:rFonts w:ascii="Book Antiqua" w:hAnsi="Book Antiqua"/>
          <w:color w:val="000000"/>
          <w:sz w:val="24"/>
        </w:rPr>
        <w:t xml:space="preserve"> </w:t>
      </w:r>
      <w:r w:rsidR="005E792B">
        <w:rPr>
          <w:rFonts w:ascii="Book Antiqua" w:hAnsi="Book Antiqua"/>
          <w:color w:val="000000"/>
          <w:sz w:val="24"/>
        </w:rPr>
        <w:t>May 4</w:t>
      </w:r>
      <w:r w:rsidR="005E792B" w:rsidRPr="005E139A">
        <w:rPr>
          <w:rFonts w:ascii="Book Antiqua" w:hAnsi="Book Antiqua"/>
          <w:color w:val="000000"/>
          <w:sz w:val="24"/>
        </w:rPr>
        <w:t>, 2016</w:t>
      </w:r>
      <w:r w:rsidRPr="00047339">
        <w:rPr>
          <w:rFonts w:ascii="Book Antiqua" w:hAnsi="Book Antiqua"/>
          <w:b/>
          <w:sz w:val="24"/>
          <w:lang w:val="en-US"/>
        </w:rPr>
        <w:t xml:space="preserve">  </w:t>
      </w:r>
    </w:p>
    <w:p w14:paraId="67C728AE" w14:textId="77777777" w:rsidR="000333AE" w:rsidRPr="00047339" w:rsidRDefault="000333AE" w:rsidP="000333AE">
      <w:pPr>
        <w:spacing w:after="0" w:line="360" w:lineRule="auto"/>
        <w:jc w:val="both"/>
        <w:rPr>
          <w:rFonts w:ascii="Book Antiqua" w:hAnsi="Book Antiqua"/>
          <w:b/>
          <w:sz w:val="24"/>
          <w:lang w:val="en-US"/>
        </w:rPr>
      </w:pPr>
      <w:r w:rsidRPr="00047339">
        <w:rPr>
          <w:rFonts w:ascii="Book Antiqua" w:hAnsi="Book Antiqua"/>
          <w:b/>
          <w:sz w:val="24"/>
          <w:lang w:val="en-US"/>
        </w:rPr>
        <w:t>Article in press:</w:t>
      </w:r>
    </w:p>
    <w:p w14:paraId="5E70932B" w14:textId="77777777" w:rsidR="000333AE" w:rsidRPr="00ED7CB9" w:rsidRDefault="000333AE" w:rsidP="000333AE">
      <w:pPr>
        <w:spacing w:after="0" w:line="360" w:lineRule="auto"/>
        <w:jc w:val="both"/>
        <w:rPr>
          <w:rFonts w:ascii="Book Antiqua" w:hAnsi="Book Antiqua"/>
          <w:b/>
          <w:sz w:val="24"/>
        </w:rPr>
      </w:pPr>
      <w:r>
        <w:rPr>
          <w:rFonts w:ascii="Book Antiqua" w:hAnsi="Book Antiqua"/>
          <w:b/>
          <w:sz w:val="24"/>
        </w:rPr>
        <w:t>Published online:</w:t>
      </w:r>
    </w:p>
    <w:bookmarkEnd w:id="12"/>
    <w:bookmarkEnd w:id="13"/>
    <w:bookmarkEnd w:id="14"/>
    <w:bookmarkEnd w:id="15"/>
    <w:bookmarkEnd w:id="16"/>
    <w:p w14:paraId="76FBA6DB" w14:textId="77777777" w:rsidR="002F4EB2" w:rsidRPr="00A84338" w:rsidRDefault="0027090E" w:rsidP="003A7A23">
      <w:pPr>
        <w:spacing w:after="0" w:line="360" w:lineRule="auto"/>
        <w:jc w:val="both"/>
        <w:rPr>
          <w:rFonts w:ascii="Book Antiqua" w:hAnsi="Book Antiqua"/>
          <w:b/>
          <w:sz w:val="24"/>
          <w:szCs w:val="24"/>
          <w:lang w:val="en-US"/>
        </w:rPr>
      </w:pPr>
      <w:r w:rsidRPr="00A84338">
        <w:rPr>
          <w:rFonts w:ascii="Book Antiqua" w:hAnsi="Book Antiqua"/>
          <w:b/>
          <w:sz w:val="24"/>
          <w:szCs w:val="24"/>
        </w:rPr>
        <w:br w:type="column"/>
      </w:r>
      <w:r w:rsidR="002F4EB2" w:rsidRPr="00A84338">
        <w:rPr>
          <w:rFonts w:ascii="Book Antiqua" w:hAnsi="Book Antiqua"/>
          <w:b/>
          <w:sz w:val="24"/>
          <w:szCs w:val="24"/>
          <w:lang w:val="en-US"/>
        </w:rPr>
        <w:lastRenderedPageBreak/>
        <w:t>Abstract</w:t>
      </w:r>
    </w:p>
    <w:p w14:paraId="69985BE6" w14:textId="0C393289" w:rsidR="00185BF0" w:rsidRDefault="00F255B5" w:rsidP="003A7A23">
      <w:pPr>
        <w:spacing w:after="0" w:line="360" w:lineRule="auto"/>
        <w:jc w:val="both"/>
        <w:rPr>
          <w:rFonts w:ascii="Book Antiqua" w:hAnsi="Book Antiqua"/>
          <w:sz w:val="24"/>
          <w:szCs w:val="24"/>
          <w:lang w:val="en-US"/>
        </w:rPr>
      </w:pPr>
      <w:r w:rsidRPr="00A84338">
        <w:rPr>
          <w:rFonts w:ascii="Book Antiqua" w:hAnsi="Book Antiqua"/>
          <w:b/>
          <w:sz w:val="24"/>
          <w:szCs w:val="24"/>
          <w:lang w:val="en-US"/>
        </w:rPr>
        <w:t xml:space="preserve">AIM: </w:t>
      </w:r>
      <w:r w:rsidR="00D1682B" w:rsidRPr="00A84338">
        <w:rPr>
          <w:rFonts w:ascii="Book Antiqua" w:hAnsi="Book Antiqua"/>
          <w:sz w:val="24"/>
          <w:szCs w:val="24"/>
          <w:lang w:val="en-US"/>
        </w:rPr>
        <w:t xml:space="preserve">To evaluate the effect </w:t>
      </w:r>
      <w:r w:rsidRPr="00A84338">
        <w:rPr>
          <w:rFonts w:ascii="Book Antiqua" w:hAnsi="Book Antiqua"/>
          <w:sz w:val="24"/>
          <w:szCs w:val="24"/>
          <w:lang w:val="en-US"/>
        </w:rPr>
        <w:t>of oral</w:t>
      </w:r>
      <w:r w:rsidR="00934CBC">
        <w:rPr>
          <w:rFonts w:ascii="Book Antiqua" w:hAnsi="Book Antiqua" w:hint="eastAsia"/>
          <w:sz w:val="24"/>
          <w:szCs w:val="24"/>
          <w:lang w:val="en-US" w:eastAsia="zh-CN"/>
        </w:rPr>
        <w:t xml:space="preserve"> </w:t>
      </w:r>
      <w:r w:rsidR="00934CBC" w:rsidRPr="00934CBC">
        <w:rPr>
          <w:rFonts w:ascii="Book Antiqua" w:hAnsi="Book Antiqua" w:hint="eastAsia"/>
          <w:i/>
          <w:sz w:val="24"/>
          <w:szCs w:val="24"/>
          <w:lang w:val="en-US"/>
        </w:rPr>
        <w:t>Escherichia coli</w:t>
      </w:r>
      <w:r w:rsidR="00934CBC" w:rsidRPr="00934CBC">
        <w:rPr>
          <w:rFonts w:ascii="Book Antiqua" w:hAnsi="Book Antiqua"/>
          <w:i/>
          <w:sz w:val="24"/>
          <w:szCs w:val="24"/>
          <w:lang w:val="en-US"/>
        </w:rPr>
        <w:t xml:space="preserve"> </w:t>
      </w:r>
      <w:r w:rsidR="00934CBC" w:rsidRPr="00934CBC">
        <w:rPr>
          <w:rFonts w:ascii="Book Antiqua" w:hAnsi="Book Antiqua" w:hint="eastAsia"/>
          <w:sz w:val="24"/>
          <w:szCs w:val="24"/>
          <w:lang w:val="en-US" w:eastAsia="zh-CN"/>
        </w:rPr>
        <w:t>(</w:t>
      </w:r>
      <w:r w:rsidR="000012D3" w:rsidRPr="000012D3">
        <w:rPr>
          <w:rFonts w:ascii="Book Antiqua" w:hAnsi="Book Antiqua"/>
          <w:i/>
          <w:sz w:val="24"/>
          <w:szCs w:val="24"/>
          <w:lang w:val="en-US"/>
        </w:rPr>
        <w:t>E. coli</w:t>
      </w:r>
      <w:r w:rsidR="00934CBC" w:rsidRPr="00934CBC">
        <w:rPr>
          <w:rFonts w:ascii="Book Antiqua" w:hAnsi="Book Antiqua" w:hint="eastAsia"/>
          <w:sz w:val="24"/>
          <w:szCs w:val="24"/>
          <w:lang w:val="en-US" w:eastAsia="zh-CN"/>
        </w:rPr>
        <w:t>)</w:t>
      </w:r>
      <w:r w:rsidRPr="00A84338">
        <w:rPr>
          <w:rFonts w:ascii="Book Antiqua" w:hAnsi="Book Antiqua"/>
          <w:sz w:val="24"/>
          <w:szCs w:val="24"/>
          <w:lang w:val="en-US"/>
        </w:rPr>
        <w:t xml:space="preserve"> </w:t>
      </w:r>
      <w:proofErr w:type="spellStart"/>
      <w:r w:rsidRPr="00A84338">
        <w:rPr>
          <w:rFonts w:ascii="Book Antiqua" w:hAnsi="Book Antiqua"/>
          <w:sz w:val="24"/>
          <w:szCs w:val="24"/>
          <w:lang w:val="en-US"/>
        </w:rPr>
        <w:t>Nissle</w:t>
      </w:r>
      <w:proofErr w:type="spellEnd"/>
      <w:r w:rsidRPr="00A84338">
        <w:rPr>
          <w:rFonts w:ascii="Book Antiqua" w:hAnsi="Book Antiqua"/>
          <w:sz w:val="24"/>
          <w:szCs w:val="24"/>
          <w:lang w:val="en-US"/>
        </w:rPr>
        <w:t xml:space="preserve"> application o</w:t>
      </w:r>
      <w:r w:rsidR="00D1682B" w:rsidRPr="00A84338">
        <w:rPr>
          <w:rFonts w:ascii="Book Antiqua" w:hAnsi="Book Antiqua"/>
          <w:sz w:val="24"/>
          <w:szCs w:val="24"/>
          <w:lang w:val="en-US"/>
        </w:rPr>
        <w:t>n the outcome of intestinal</w:t>
      </w:r>
      <w:r w:rsidR="00D06981">
        <w:rPr>
          <w:rFonts w:ascii="Book Antiqua" w:hAnsi="Book Antiqua"/>
          <w:sz w:val="24"/>
          <w:szCs w:val="24"/>
          <w:lang w:val="en-US"/>
        </w:rPr>
        <w:t>-</w:t>
      </w:r>
      <w:r w:rsidR="00D1682B" w:rsidRPr="00A84338">
        <w:rPr>
          <w:rFonts w:ascii="Book Antiqua" w:hAnsi="Book Antiqua"/>
          <w:sz w:val="24"/>
          <w:szCs w:val="24"/>
          <w:lang w:val="en-US"/>
        </w:rPr>
        <w:t>borne</w:t>
      </w:r>
      <w:r w:rsidRPr="00A84338">
        <w:rPr>
          <w:rFonts w:ascii="Book Antiqua" w:hAnsi="Book Antiqua"/>
          <w:sz w:val="24"/>
          <w:szCs w:val="24"/>
          <w:lang w:val="en-US"/>
        </w:rPr>
        <w:t xml:space="preserve"> </w:t>
      </w:r>
      <w:proofErr w:type="spellStart"/>
      <w:r w:rsidRPr="00A84338">
        <w:rPr>
          <w:rFonts w:ascii="Book Antiqua" w:hAnsi="Book Antiqua"/>
          <w:sz w:val="24"/>
          <w:szCs w:val="24"/>
          <w:lang w:val="en-US"/>
        </w:rPr>
        <w:t>dermatoses</w:t>
      </w:r>
      <w:proofErr w:type="spellEnd"/>
      <w:r w:rsidRPr="00A84338">
        <w:rPr>
          <w:rFonts w:ascii="Book Antiqua" w:hAnsi="Book Antiqua"/>
          <w:sz w:val="24"/>
          <w:szCs w:val="24"/>
          <w:lang w:val="en-US"/>
        </w:rPr>
        <w:t xml:space="preserve">. </w:t>
      </w:r>
    </w:p>
    <w:p w14:paraId="2026D30D" w14:textId="77C5BF4E" w:rsidR="00435BCB" w:rsidRDefault="000A4725" w:rsidP="003A7A23">
      <w:pPr>
        <w:spacing w:after="0" w:line="360" w:lineRule="auto"/>
        <w:jc w:val="both"/>
        <w:rPr>
          <w:rFonts w:ascii="Book Antiqua" w:hAnsi="Book Antiqua"/>
          <w:sz w:val="24"/>
          <w:szCs w:val="24"/>
          <w:lang w:val="en-US"/>
        </w:rPr>
      </w:pPr>
      <w:r w:rsidRPr="00A84338">
        <w:rPr>
          <w:rFonts w:ascii="Book Antiqua" w:hAnsi="Book Antiqua"/>
          <w:sz w:val="24"/>
          <w:szCs w:val="24"/>
          <w:lang w:val="en-US"/>
        </w:rPr>
        <w:br/>
      </w:r>
      <w:r w:rsidR="00F255B5" w:rsidRPr="00A84338">
        <w:rPr>
          <w:rFonts w:ascii="Book Antiqua" w:hAnsi="Book Antiqua"/>
          <w:b/>
          <w:sz w:val="24"/>
          <w:szCs w:val="24"/>
          <w:lang w:val="en-US"/>
        </w:rPr>
        <w:t xml:space="preserve">METHODS: </w:t>
      </w:r>
      <w:r w:rsidR="00F255B5" w:rsidRPr="00A84338">
        <w:rPr>
          <w:rFonts w:ascii="Book Antiqua" w:hAnsi="Book Antiqua"/>
          <w:sz w:val="24"/>
          <w:szCs w:val="24"/>
          <w:lang w:val="en-US"/>
        </w:rPr>
        <w:t xml:space="preserve"> In a randomized, controlled, non-blinded </w:t>
      </w:r>
      <w:r w:rsidR="00D1682B" w:rsidRPr="00A84338">
        <w:rPr>
          <w:rFonts w:ascii="Book Antiqua" w:hAnsi="Book Antiqua"/>
          <w:sz w:val="24"/>
          <w:szCs w:val="24"/>
          <w:lang w:val="en-US"/>
        </w:rPr>
        <w:t>prospective</w:t>
      </w:r>
      <w:r w:rsidR="00143523" w:rsidRPr="00A84338">
        <w:rPr>
          <w:rFonts w:ascii="Book Antiqua" w:hAnsi="Book Antiqua"/>
          <w:sz w:val="24"/>
          <w:szCs w:val="24"/>
          <w:lang w:val="en-US"/>
        </w:rPr>
        <w:t xml:space="preserve"> clinical</w:t>
      </w:r>
      <w:r w:rsidR="006A5346" w:rsidRPr="00A84338">
        <w:rPr>
          <w:rFonts w:ascii="Book Antiqua" w:hAnsi="Book Antiqua"/>
          <w:sz w:val="24"/>
          <w:szCs w:val="24"/>
          <w:lang w:val="en-US"/>
        </w:rPr>
        <w:t xml:space="preserve"> trial</w:t>
      </w:r>
      <w:r w:rsidR="008628A1" w:rsidRPr="00A84338">
        <w:rPr>
          <w:rFonts w:ascii="Book Antiqua" w:hAnsi="Book Antiqua"/>
          <w:sz w:val="24"/>
          <w:szCs w:val="24"/>
          <w:lang w:val="en-US"/>
        </w:rPr>
        <w:t xml:space="preserve"> </w:t>
      </w:r>
      <w:r w:rsidR="00B050BA" w:rsidRPr="00A84338">
        <w:rPr>
          <w:rFonts w:ascii="Book Antiqua" w:hAnsi="Book Antiqua"/>
          <w:sz w:val="24"/>
          <w:szCs w:val="24"/>
          <w:lang w:val="en-US"/>
        </w:rPr>
        <w:t xml:space="preserve">82 patients with intestinal-borne facial </w:t>
      </w:r>
      <w:proofErr w:type="spellStart"/>
      <w:r w:rsidR="00B050BA" w:rsidRPr="00A84338">
        <w:rPr>
          <w:rFonts w:ascii="Book Antiqua" w:hAnsi="Book Antiqua"/>
          <w:sz w:val="24"/>
          <w:szCs w:val="24"/>
          <w:lang w:val="en-US"/>
        </w:rPr>
        <w:t>dermatoses</w:t>
      </w:r>
      <w:proofErr w:type="spellEnd"/>
      <w:r w:rsidR="00B050BA" w:rsidRPr="00A84338">
        <w:rPr>
          <w:rFonts w:ascii="Book Antiqua" w:hAnsi="Book Antiqua"/>
          <w:sz w:val="24"/>
          <w:szCs w:val="24"/>
          <w:lang w:val="en-US"/>
        </w:rPr>
        <w:t xml:space="preserve"> characterized by an erythematous </w:t>
      </w:r>
      <w:proofErr w:type="spellStart"/>
      <w:r w:rsidR="00B050BA" w:rsidRPr="00A84338">
        <w:rPr>
          <w:rFonts w:ascii="Book Antiqua" w:hAnsi="Book Antiqua"/>
          <w:sz w:val="24"/>
          <w:szCs w:val="24"/>
          <w:lang w:val="en-US"/>
        </w:rPr>
        <w:t>papular-pustular</w:t>
      </w:r>
      <w:proofErr w:type="spellEnd"/>
      <w:r w:rsidR="00B050BA" w:rsidRPr="00A84338">
        <w:rPr>
          <w:rFonts w:ascii="Book Antiqua" w:hAnsi="Book Antiqua"/>
          <w:sz w:val="24"/>
          <w:szCs w:val="24"/>
          <w:lang w:val="en-US"/>
        </w:rPr>
        <w:t xml:space="preserve"> rash were screene</w:t>
      </w:r>
      <w:r w:rsidR="008628A1" w:rsidRPr="00A84338">
        <w:rPr>
          <w:rFonts w:ascii="Book Antiqua" w:hAnsi="Book Antiqua"/>
          <w:sz w:val="24"/>
          <w:szCs w:val="24"/>
          <w:lang w:val="en-US"/>
        </w:rPr>
        <w:t>d. At the initiation visit</w:t>
      </w:r>
      <w:r w:rsidR="00B050BA" w:rsidRPr="00A84338">
        <w:rPr>
          <w:rFonts w:ascii="Book Antiqua" w:hAnsi="Book Antiqua"/>
          <w:sz w:val="24"/>
          <w:szCs w:val="24"/>
          <w:lang w:val="en-US"/>
        </w:rPr>
        <w:t xml:space="preserve"> 37 patients entered the </w:t>
      </w:r>
      <w:r w:rsidR="008D3409" w:rsidRPr="00A84338">
        <w:rPr>
          <w:rFonts w:ascii="Book Antiqua" w:hAnsi="Book Antiqua"/>
          <w:sz w:val="24"/>
          <w:szCs w:val="24"/>
          <w:lang w:val="en-US"/>
        </w:rPr>
        <w:t>e</w:t>
      </w:r>
      <w:r w:rsidR="00B050BA" w:rsidRPr="00A84338">
        <w:rPr>
          <w:rFonts w:ascii="Book Antiqua" w:hAnsi="Book Antiqua"/>
          <w:sz w:val="24"/>
          <w:szCs w:val="24"/>
          <w:lang w:val="en-US"/>
        </w:rPr>
        <w:t xml:space="preserve">xperimental arm and 20 patients constituted the control arm.  All </w:t>
      </w:r>
      <w:r w:rsidR="00F255B5" w:rsidRPr="00A84338">
        <w:rPr>
          <w:rFonts w:ascii="Book Antiqua" w:hAnsi="Book Antiqua"/>
          <w:sz w:val="24"/>
          <w:szCs w:val="24"/>
          <w:lang w:val="en-US"/>
        </w:rPr>
        <w:t>57 patients</w:t>
      </w:r>
      <w:r w:rsidR="00B050BA" w:rsidRPr="00A84338">
        <w:rPr>
          <w:rFonts w:ascii="Book Antiqua" w:hAnsi="Book Antiqua"/>
          <w:sz w:val="24"/>
          <w:szCs w:val="24"/>
          <w:lang w:val="en-US"/>
        </w:rPr>
        <w:t xml:space="preserve"> were treated </w:t>
      </w:r>
      <w:r w:rsidR="00F255B5" w:rsidRPr="00A84338">
        <w:rPr>
          <w:rFonts w:ascii="Book Antiqua" w:hAnsi="Book Antiqua"/>
          <w:sz w:val="24"/>
          <w:szCs w:val="24"/>
          <w:lang w:val="en-US"/>
        </w:rPr>
        <w:t xml:space="preserve">with a vegetarian diet and conventional topical therapy of the </w:t>
      </w:r>
      <w:proofErr w:type="spellStart"/>
      <w:r w:rsidR="00F255B5" w:rsidRPr="00A84338">
        <w:rPr>
          <w:rFonts w:ascii="Book Antiqua" w:hAnsi="Book Antiqua"/>
          <w:sz w:val="24"/>
          <w:szCs w:val="24"/>
          <w:lang w:val="en-US"/>
        </w:rPr>
        <w:t>dermatose</w:t>
      </w:r>
      <w:r w:rsidR="008D3409" w:rsidRPr="00A84338">
        <w:rPr>
          <w:rFonts w:ascii="Book Antiqua" w:hAnsi="Book Antiqua"/>
          <w:sz w:val="24"/>
          <w:szCs w:val="24"/>
          <w:lang w:val="en-US"/>
        </w:rPr>
        <w:t>s</w:t>
      </w:r>
      <w:proofErr w:type="spellEnd"/>
      <w:r w:rsidR="008628A1" w:rsidRPr="00A84338">
        <w:rPr>
          <w:rFonts w:ascii="Book Antiqua" w:hAnsi="Book Antiqua"/>
          <w:sz w:val="24"/>
          <w:szCs w:val="24"/>
          <w:lang w:val="en-US"/>
        </w:rPr>
        <w:t xml:space="preserve"> with ointments containing tetracycline, steroids and </w:t>
      </w:r>
      <w:proofErr w:type="spellStart"/>
      <w:r w:rsidR="008628A1" w:rsidRPr="00A84338">
        <w:rPr>
          <w:rFonts w:ascii="Book Antiqua" w:hAnsi="Book Antiqua"/>
          <w:sz w:val="24"/>
          <w:szCs w:val="24"/>
          <w:lang w:val="en-US"/>
        </w:rPr>
        <w:t>retinoids</w:t>
      </w:r>
      <w:proofErr w:type="spellEnd"/>
      <w:r w:rsidR="00B050BA" w:rsidRPr="00A84338">
        <w:rPr>
          <w:rFonts w:ascii="Book Antiqua" w:hAnsi="Book Antiqua"/>
          <w:sz w:val="24"/>
          <w:szCs w:val="24"/>
          <w:lang w:val="en-US"/>
        </w:rPr>
        <w:t xml:space="preserve">. In the </w:t>
      </w:r>
      <w:proofErr w:type="spellStart"/>
      <w:r w:rsidR="00B050BA" w:rsidRPr="00A84338">
        <w:rPr>
          <w:rFonts w:ascii="Book Antiqua" w:hAnsi="Book Antiqua"/>
          <w:sz w:val="24"/>
          <w:szCs w:val="24"/>
          <w:lang w:val="en-US"/>
        </w:rPr>
        <w:t>experimen</w:t>
      </w:r>
      <w:r w:rsidR="00D06981">
        <w:rPr>
          <w:rFonts w:ascii="Book Antiqua" w:hAnsi="Book Antiqua"/>
          <w:sz w:val="24"/>
          <w:szCs w:val="24"/>
          <w:lang w:val="en-US"/>
        </w:rPr>
        <w:t>al</w:t>
      </w:r>
      <w:proofErr w:type="spellEnd"/>
      <w:r w:rsidR="00B050BA" w:rsidRPr="00A84338">
        <w:rPr>
          <w:rFonts w:ascii="Book Antiqua" w:hAnsi="Book Antiqua"/>
          <w:sz w:val="24"/>
          <w:szCs w:val="24"/>
          <w:lang w:val="en-US"/>
        </w:rPr>
        <w:t xml:space="preserve"> arm patients received a one month therapy with oral </w:t>
      </w:r>
      <w:r w:rsidR="000012D3" w:rsidRPr="000012D3">
        <w:rPr>
          <w:rFonts w:ascii="Book Antiqua" w:hAnsi="Book Antiqua"/>
          <w:i/>
          <w:sz w:val="24"/>
          <w:szCs w:val="24"/>
          <w:lang w:val="en-US"/>
        </w:rPr>
        <w:t>E. coli</w:t>
      </w:r>
      <w:r w:rsidR="00B050BA" w:rsidRPr="00A84338">
        <w:rPr>
          <w:rFonts w:ascii="Book Antiqua" w:hAnsi="Book Antiqua"/>
          <w:sz w:val="24"/>
          <w:szCs w:val="24"/>
          <w:lang w:val="en-US"/>
        </w:rPr>
        <w:t xml:space="preserve"> </w:t>
      </w:r>
      <w:proofErr w:type="spellStart"/>
      <w:r w:rsidR="00B050BA" w:rsidRPr="00A84338">
        <w:rPr>
          <w:rFonts w:ascii="Book Antiqua" w:hAnsi="Book Antiqua"/>
          <w:sz w:val="24"/>
          <w:szCs w:val="24"/>
          <w:lang w:val="en-US"/>
        </w:rPr>
        <w:t>Nissle</w:t>
      </w:r>
      <w:proofErr w:type="spellEnd"/>
      <w:r w:rsidR="00D1682B" w:rsidRPr="00A84338">
        <w:rPr>
          <w:rFonts w:ascii="Book Antiqua" w:hAnsi="Book Antiqua"/>
          <w:sz w:val="24"/>
          <w:szCs w:val="24"/>
          <w:lang w:val="en-US"/>
        </w:rPr>
        <w:t xml:space="preserve"> </w:t>
      </w:r>
      <w:r w:rsidR="00BA088B" w:rsidRPr="00A84338">
        <w:rPr>
          <w:rFonts w:ascii="Book Antiqua" w:hAnsi="Book Antiqua"/>
          <w:sz w:val="24"/>
          <w:szCs w:val="24"/>
          <w:lang w:val="en-US"/>
        </w:rPr>
        <w:t>at a maintenance</w:t>
      </w:r>
      <w:r w:rsidR="0082215D" w:rsidRPr="00A84338">
        <w:rPr>
          <w:rFonts w:ascii="Book Antiqua" w:hAnsi="Book Antiqua"/>
          <w:sz w:val="24"/>
          <w:szCs w:val="24"/>
          <w:lang w:val="en-US"/>
        </w:rPr>
        <w:t xml:space="preserve"> dose</w:t>
      </w:r>
      <w:r w:rsidR="00BA088B" w:rsidRPr="00A84338">
        <w:rPr>
          <w:rFonts w:ascii="Book Antiqua" w:hAnsi="Book Antiqua"/>
          <w:sz w:val="24"/>
          <w:szCs w:val="24"/>
          <w:lang w:val="en-US"/>
        </w:rPr>
        <w:t xml:space="preserve"> of 2 capsules daily</w:t>
      </w:r>
      <w:r w:rsidR="00D06981">
        <w:rPr>
          <w:rFonts w:ascii="Book Antiqua" w:hAnsi="Book Antiqua"/>
          <w:sz w:val="24"/>
          <w:szCs w:val="24"/>
          <w:lang w:val="en-US"/>
        </w:rPr>
        <w:t xml:space="preserve">. </w:t>
      </w:r>
      <w:r w:rsidR="00BA088B" w:rsidRPr="00A84338">
        <w:rPr>
          <w:rFonts w:ascii="Book Antiqua" w:hAnsi="Book Antiqua"/>
          <w:sz w:val="24"/>
          <w:szCs w:val="24"/>
          <w:lang w:val="en-US"/>
        </w:rPr>
        <w:t xml:space="preserve"> </w:t>
      </w:r>
      <w:r w:rsidR="00D06981">
        <w:rPr>
          <w:rFonts w:ascii="Book Antiqua" w:hAnsi="Book Antiqua"/>
          <w:sz w:val="24"/>
          <w:szCs w:val="24"/>
          <w:lang w:val="en-US"/>
        </w:rPr>
        <w:t>The experimental group was</w:t>
      </w:r>
      <w:r w:rsidR="00D1682B" w:rsidRPr="00A84338">
        <w:rPr>
          <w:rFonts w:ascii="Book Antiqua" w:hAnsi="Book Antiqua"/>
          <w:sz w:val="24"/>
          <w:szCs w:val="24"/>
          <w:lang w:val="en-US"/>
        </w:rPr>
        <w:t xml:space="preserve"> compared to a non-treatment group only receiving the diet and topical therapy</w:t>
      </w:r>
      <w:r w:rsidR="00F255B5" w:rsidRPr="00A84338">
        <w:rPr>
          <w:rFonts w:ascii="Book Antiqua" w:hAnsi="Book Antiqua"/>
          <w:sz w:val="24"/>
          <w:szCs w:val="24"/>
          <w:lang w:val="en-US"/>
        </w:rPr>
        <w:t xml:space="preserve">. </w:t>
      </w:r>
      <w:r w:rsidR="00D06981">
        <w:rPr>
          <w:rFonts w:ascii="Book Antiqua" w:hAnsi="Book Antiqua"/>
          <w:sz w:val="24"/>
          <w:szCs w:val="24"/>
          <w:lang w:val="en-US"/>
        </w:rPr>
        <w:t>The p</w:t>
      </w:r>
      <w:r w:rsidR="00B050BA" w:rsidRPr="00A84338">
        <w:rPr>
          <w:rFonts w:ascii="Book Antiqua" w:hAnsi="Book Antiqua"/>
          <w:sz w:val="24"/>
          <w:szCs w:val="24"/>
          <w:lang w:val="en-US"/>
        </w:rPr>
        <w:t xml:space="preserve">rimary outcome </w:t>
      </w:r>
      <w:r w:rsidR="00D06981">
        <w:rPr>
          <w:rFonts w:ascii="Book Antiqua" w:hAnsi="Book Antiqua"/>
          <w:sz w:val="24"/>
          <w:szCs w:val="24"/>
          <w:lang w:val="en-US"/>
        </w:rPr>
        <w:t xml:space="preserve">with </w:t>
      </w:r>
      <w:r w:rsidR="00B050BA" w:rsidRPr="00A84338">
        <w:rPr>
          <w:rFonts w:ascii="Book Antiqua" w:hAnsi="Book Antiqua"/>
          <w:sz w:val="24"/>
          <w:szCs w:val="24"/>
          <w:lang w:val="en-US"/>
        </w:rPr>
        <w:t xml:space="preserve">parameter was </w:t>
      </w:r>
      <w:r w:rsidR="00F255B5" w:rsidRPr="00A84338">
        <w:rPr>
          <w:rFonts w:ascii="Book Antiqua" w:hAnsi="Book Antiqua"/>
          <w:sz w:val="24"/>
          <w:szCs w:val="24"/>
          <w:lang w:val="en-US"/>
        </w:rPr>
        <w:t>improvement</w:t>
      </w:r>
      <w:r w:rsidR="006A5346" w:rsidRPr="00A84338">
        <w:rPr>
          <w:rFonts w:ascii="Book Antiqua" w:hAnsi="Book Antiqua"/>
          <w:sz w:val="24"/>
          <w:szCs w:val="24"/>
          <w:lang w:val="en-US"/>
        </w:rPr>
        <w:t xml:space="preserve"> of the </w:t>
      </w:r>
      <w:proofErr w:type="spellStart"/>
      <w:proofErr w:type="gramStart"/>
      <w:r w:rsidR="006A5346" w:rsidRPr="00A84338">
        <w:rPr>
          <w:rFonts w:ascii="Book Antiqua" w:hAnsi="Book Antiqua"/>
          <w:sz w:val="24"/>
          <w:szCs w:val="24"/>
          <w:lang w:val="en-US"/>
        </w:rPr>
        <w:t>dermatoses</w:t>
      </w:r>
      <w:proofErr w:type="spellEnd"/>
      <w:r w:rsidR="006A5346" w:rsidRPr="00A84338">
        <w:rPr>
          <w:rFonts w:ascii="Book Antiqua" w:hAnsi="Book Antiqua"/>
          <w:sz w:val="24"/>
          <w:szCs w:val="24"/>
          <w:lang w:val="en-US"/>
        </w:rPr>
        <w:t>,</w:t>
      </w:r>
      <w:proofErr w:type="gramEnd"/>
      <w:r w:rsidR="006A5346" w:rsidRPr="00A84338">
        <w:rPr>
          <w:rFonts w:ascii="Book Antiqua" w:hAnsi="Book Antiqua"/>
          <w:sz w:val="24"/>
          <w:szCs w:val="24"/>
          <w:lang w:val="en-US"/>
        </w:rPr>
        <w:t xml:space="preserve"> </w:t>
      </w:r>
      <w:r w:rsidR="00B050BA" w:rsidRPr="00A84338">
        <w:rPr>
          <w:rFonts w:ascii="Book Antiqua" w:hAnsi="Book Antiqua"/>
          <w:sz w:val="24"/>
          <w:szCs w:val="24"/>
          <w:lang w:val="en-US"/>
        </w:rPr>
        <w:t xml:space="preserve">secondary parameters included </w:t>
      </w:r>
      <w:r w:rsidR="006A5346" w:rsidRPr="00A84338">
        <w:rPr>
          <w:rFonts w:ascii="Book Antiqua" w:hAnsi="Book Antiqua"/>
          <w:sz w:val="24"/>
          <w:szCs w:val="24"/>
          <w:lang w:val="en-US"/>
        </w:rPr>
        <w:t>life quality and adverse events. In addition the</w:t>
      </w:r>
      <w:r w:rsidR="00F255B5" w:rsidRPr="00A84338">
        <w:rPr>
          <w:rFonts w:ascii="Book Antiqua" w:hAnsi="Book Antiqua"/>
          <w:sz w:val="24"/>
          <w:szCs w:val="24"/>
          <w:lang w:val="en-US"/>
        </w:rPr>
        <w:t xml:space="preserve"> immunologic</w:t>
      </w:r>
      <w:r w:rsidR="006A5346" w:rsidRPr="00A84338">
        <w:rPr>
          <w:rFonts w:ascii="Book Antiqua" w:hAnsi="Book Antiqua"/>
          <w:sz w:val="24"/>
          <w:szCs w:val="24"/>
          <w:lang w:val="en-US"/>
        </w:rPr>
        <w:t>al reaction profile (IgA, interleucin</w:t>
      </w:r>
      <w:r w:rsidR="00F255B5" w:rsidRPr="00A84338">
        <w:rPr>
          <w:rFonts w:ascii="Book Antiqua" w:hAnsi="Book Antiqua"/>
          <w:sz w:val="24"/>
          <w:szCs w:val="24"/>
          <w:lang w:val="en-US"/>
        </w:rPr>
        <w:t>-8 and</w:t>
      </w:r>
      <w:r w:rsidR="006A5346" w:rsidRPr="00A84338">
        <w:rPr>
          <w:rFonts w:ascii="Book Antiqua" w:hAnsi="Book Antiqua"/>
          <w:sz w:val="24"/>
          <w:szCs w:val="24"/>
          <w:lang w:val="en-US"/>
        </w:rPr>
        <w:t xml:space="preserve"> interferon-</w:t>
      </w:r>
      <m:oMath>
        <m:r>
          <w:rPr>
            <w:rFonts w:ascii="Cambria Math" w:hAnsi="Cambria Math"/>
            <w:sz w:val="24"/>
            <w:szCs w:val="24"/>
            <w:lang w:val="en-US"/>
          </w:rPr>
          <m:t>∝</m:t>
        </m:r>
      </m:oMath>
      <w:r w:rsidR="00F255B5" w:rsidRPr="00A84338">
        <w:rPr>
          <w:rFonts w:ascii="Book Antiqua" w:hAnsi="Book Antiqua"/>
          <w:sz w:val="24"/>
          <w:szCs w:val="24"/>
          <w:lang w:val="en-US"/>
        </w:rPr>
        <w:t>)</w:t>
      </w:r>
      <w:r w:rsidR="006A5346" w:rsidRPr="00A84338">
        <w:rPr>
          <w:rFonts w:ascii="Book Antiqua" w:hAnsi="Book Antiqua"/>
          <w:sz w:val="24"/>
          <w:szCs w:val="24"/>
          <w:lang w:val="en-US"/>
        </w:rPr>
        <w:t xml:space="preserve"> was determined. Furthermore the</w:t>
      </w:r>
      <w:r w:rsidR="00F255B5" w:rsidRPr="00A84338">
        <w:rPr>
          <w:rFonts w:ascii="Book Antiqua" w:hAnsi="Book Antiqua"/>
          <w:sz w:val="24"/>
          <w:szCs w:val="24"/>
          <w:lang w:val="en-US"/>
        </w:rPr>
        <w:t xml:space="preserve"> changes of stool consistency and </w:t>
      </w:r>
      <w:r w:rsidR="00D1682B" w:rsidRPr="00A84338">
        <w:rPr>
          <w:rFonts w:ascii="Book Antiqua" w:hAnsi="Book Antiqua"/>
          <w:sz w:val="24"/>
          <w:szCs w:val="24"/>
          <w:lang w:val="en-US"/>
        </w:rPr>
        <w:t xml:space="preserve">the </w:t>
      </w:r>
      <w:proofErr w:type="spellStart"/>
      <w:r w:rsidR="00F255B5" w:rsidRPr="00A84338">
        <w:rPr>
          <w:rFonts w:ascii="Book Antiqua" w:hAnsi="Book Antiqua"/>
          <w:sz w:val="24"/>
          <w:szCs w:val="24"/>
          <w:lang w:val="en-US"/>
        </w:rPr>
        <w:t>microbiota</w:t>
      </w:r>
      <w:proofErr w:type="spellEnd"/>
      <w:r w:rsidR="00D1682B" w:rsidRPr="00A84338">
        <w:rPr>
          <w:rFonts w:ascii="Book Antiqua" w:hAnsi="Book Antiqua"/>
          <w:sz w:val="24"/>
          <w:szCs w:val="24"/>
          <w:lang w:val="en-US"/>
        </w:rPr>
        <w:t xml:space="preserve"> composition over the time of intervention</w:t>
      </w:r>
      <w:r w:rsidR="006A5346" w:rsidRPr="00A84338">
        <w:rPr>
          <w:rFonts w:ascii="Book Antiqua" w:hAnsi="Book Antiqua"/>
          <w:sz w:val="24"/>
          <w:szCs w:val="24"/>
          <w:lang w:val="en-US"/>
        </w:rPr>
        <w:t xml:space="preserve"> </w:t>
      </w:r>
      <w:r w:rsidR="003A7A23" w:rsidRPr="00A84338">
        <w:rPr>
          <w:rFonts w:ascii="Book Antiqua" w:hAnsi="Book Antiqua"/>
          <w:sz w:val="24"/>
          <w:szCs w:val="24"/>
          <w:lang w:val="en-US"/>
        </w:rPr>
        <w:t>were</w:t>
      </w:r>
      <w:r w:rsidR="006A5346" w:rsidRPr="00A84338">
        <w:rPr>
          <w:rFonts w:ascii="Book Antiqua" w:hAnsi="Book Antiqua"/>
          <w:sz w:val="24"/>
          <w:szCs w:val="24"/>
          <w:lang w:val="en-US"/>
        </w:rPr>
        <w:t xml:space="preserve"> recorded</w:t>
      </w:r>
      <w:r w:rsidR="00F255B5" w:rsidRPr="00A84338">
        <w:rPr>
          <w:rFonts w:ascii="Book Antiqua" w:hAnsi="Book Antiqua"/>
          <w:sz w:val="24"/>
          <w:szCs w:val="24"/>
          <w:lang w:val="en-US"/>
        </w:rPr>
        <w:t>.</w:t>
      </w:r>
    </w:p>
    <w:p w14:paraId="4BE9DFCD" w14:textId="77777777" w:rsidR="00185BF0" w:rsidRPr="00A84338" w:rsidRDefault="00185BF0" w:rsidP="003A7A23">
      <w:pPr>
        <w:spacing w:after="0" w:line="360" w:lineRule="auto"/>
        <w:jc w:val="both"/>
        <w:rPr>
          <w:rFonts w:ascii="Book Antiqua" w:hAnsi="Book Antiqua"/>
          <w:sz w:val="24"/>
          <w:szCs w:val="24"/>
          <w:lang w:val="en-US"/>
        </w:rPr>
      </w:pPr>
    </w:p>
    <w:p w14:paraId="1654D5D1" w14:textId="69AA9F81" w:rsidR="00185BF0" w:rsidRDefault="00F255B5" w:rsidP="003A7A23">
      <w:pPr>
        <w:spacing w:after="0" w:line="360" w:lineRule="auto"/>
        <w:jc w:val="both"/>
        <w:rPr>
          <w:rFonts w:ascii="Book Antiqua" w:hAnsi="Book Antiqua"/>
          <w:sz w:val="24"/>
          <w:szCs w:val="24"/>
          <w:lang w:val="en-US"/>
        </w:rPr>
      </w:pPr>
      <w:r w:rsidRPr="00A84338">
        <w:rPr>
          <w:rFonts w:ascii="Book Antiqua" w:hAnsi="Book Antiqua"/>
          <w:b/>
          <w:sz w:val="24"/>
          <w:szCs w:val="24"/>
          <w:lang w:val="en-US"/>
        </w:rPr>
        <w:t xml:space="preserve">RESULTS: </w:t>
      </w:r>
      <w:r w:rsidRPr="00A84338">
        <w:rPr>
          <w:rFonts w:ascii="Book Antiqua" w:hAnsi="Book Antiqua"/>
          <w:sz w:val="24"/>
          <w:szCs w:val="24"/>
          <w:lang w:val="en-US"/>
        </w:rPr>
        <w:t xml:space="preserve"> </w:t>
      </w:r>
      <w:proofErr w:type="spellStart"/>
      <w:r w:rsidRPr="00A84338">
        <w:rPr>
          <w:rFonts w:ascii="Book Antiqua" w:hAnsi="Book Antiqua"/>
          <w:sz w:val="24"/>
          <w:szCs w:val="24"/>
          <w:lang w:val="en-US"/>
        </w:rPr>
        <w:t>Eigthy</w:t>
      </w:r>
      <w:proofErr w:type="spellEnd"/>
      <w:r w:rsidRPr="00A84338">
        <w:rPr>
          <w:rFonts w:ascii="Book Antiqua" w:hAnsi="Book Antiqua"/>
          <w:sz w:val="24"/>
          <w:szCs w:val="24"/>
          <w:lang w:val="en-US"/>
        </w:rPr>
        <w:t>-nine percent of the patients</w:t>
      </w:r>
      <w:r w:rsidR="006356B5" w:rsidRPr="00A84338">
        <w:rPr>
          <w:rFonts w:ascii="Book Antiqua" w:hAnsi="Book Antiqua"/>
          <w:sz w:val="24"/>
          <w:szCs w:val="24"/>
          <w:lang w:val="en-US"/>
        </w:rPr>
        <w:t xml:space="preserve"> with acne, </w:t>
      </w:r>
      <w:proofErr w:type="spellStart"/>
      <w:r w:rsidR="006356B5" w:rsidRPr="00A84338">
        <w:rPr>
          <w:rFonts w:ascii="Book Antiqua" w:hAnsi="Book Antiqua"/>
          <w:sz w:val="24"/>
          <w:szCs w:val="24"/>
          <w:lang w:val="en-US"/>
        </w:rPr>
        <w:t>pa</w:t>
      </w:r>
      <w:r w:rsidR="009B229B" w:rsidRPr="00A84338">
        <w:rPr>
          <w:rFonts w:ascii="Book Antiqua" w:hAnsi="Book Antiqua"/>
          <w:sz w:val="24"/>
          <w:szCs w:val="24"/>
          <w:lang w:val="en-US"/>
        </w:rPr>
        <w:t>pular-pu</w:t>
      </w:r>
      <w:r w:rsidRPr="00A84338">
        <w:rPr>
          <w:rFonts w:ascii="Book Antiqua" w:hAnsi="Book Antiqua"/>
          <w:sz w:val="24"/>
          <w:szCs w:val="24"/>
          <w:lang w:val="en-US"/>
        </w:rPr>
        <w:t>stular</w:t>
      </w:r>
      <w:proofErr w:type="spellEnd"/>
      <w:r w:rsidRPr="00A84338">
        <w:rPr>
          <w:rFonts w:ascii="Book Antiqua" w:hAnsi="Book Antiqua"/>
          <w:sz w:val="24"/>
          <w:szCs w:val="24"/>
          <w:lang w:val="en-US"/>
        </w:rPr>
        <w:t xml:space="preserve"> rosacea and </w:t>
      </w:r>
      <w:proofErr w:type="spellStart"/>
      <w:r w:rsidRPr="00A84338">
        <w:rPr>
          <w:rFonts w:ascii="Book Antiqua" w:hAnsi="Book Antiqua"/>
          <w:sz w:val="24"/>
          <w:szCs w:val="24"/>
          <w:lang w:val="en-US"/>
        </w:rPr>
        <w:t>seborrh</w:t>
      </w:r>
      <w:r w:rsidR="008D3409" w:rsidRPr="00A84338">
        <w:rPr>
          <w:rFonts w:ascii="Book Antiqua" w:hAnsi="Book Antiqua"/>
          <w:sz w:val="24"/>
          <w:szCs w:val="24"/>
          <w:lang w:val="en-US"/>
        </w:rPr>
        <w:t>o</w:t>
      </w:r>
      <w:r w:rsidR="00D06981">
        <w:rPr>
          <w:rFonts w:ascii="Book Antiqua" w:hAnsi="Book Antiqua"/>
          <w:sz w:val="24"/>
          <w:szCs w:val="24"/>
          <w:lang w:val="en-US"/>
        </w:rPr>
        <w:t>ic</w:t>
      </w:r>
      <w:proofErr w:type="spellEnd"/>
      <w:r w:rsidR="00D06981">
        <w:rPr>
          <w:rFonts w:ascii="Book Antiqua" w:hAnsi="Book Antiqua"/>
          <w:sz w:val="24"/>
          <w:szCs w:val="24"/>
          <w:lang w:val="en-US"/>
        </w:rPr>
        <w:t xml:space="preserve"> dermatitis responded to</w:t>
      </w:r>
      <w:r w:rsidRPr="00A84338">
        <w:rPr>
          <w:rFonts w:ascii="Book Antiqua" w:hAnsi="Book Antiqua"/>
          <w:sz w:val="24"/>
          <w:szCs w:val="24"/>
          <w:lang w:val="en-US"/>
        </w:rPr>
        <w:t xml:space="preserve"> </w:t>
      </w:r>
      <w:r w:rsidR="000012D3" w:rsidRPr="000012D3">
        <w:rPr>
          <w:rFonts w:ascii="Book Antiqua" w:hAnsi="Book Antiqua"/>
          <w:i/>
          <w:sz w:val="24"/>
          <w:szCs w:val="24"/>
          <w:lang w:val="en-US"/>
        </w:rPr>
        <w:t>E. coli</w:t>
      </w:r>
      <w:r w:rsidRPr="00A84338">
        <w:rPr>
          <w:rFonts w:ascii="Book Antiqua" w:hAnsi="Book Antiqua"/>
          <w:sz w:val="24"/>
          <w:szCs w:val="24"/>
          <w:lang w:val="en-US"/>
        </w:rPr>
        <w:t xml:space="preserve"> </w:t>
      </w:r>
      <w:proofErr w:type="spellStart"/>
      <w:r w:rsidRPr="00A84338">
        <w:rPr>
          <w:rFonts w:ascii="Book Antiqua" w:hAnsi="Book Antiqua"/>
          <w:sz w:val="24"/>
          <w:szCs w:val="24"/>
          <w:lang w:val="en-US"/>
        </w:rPr>
        <w:t>Nissle</w:t>
      </w:r>
      <w:proofErr w:type="spellEnd"/>
      <w:r w:rsidRPr="00A84338">
        <w:rPr>
          <w:rFonts w:ascii="Book Antiqua" w:hAnsi="Book Antiqua"/>
          <w:sz w:val="24"/>
          <w:szCs w:val="24"/>
          <w:lang w:val="en-US"/>
        </w:rPr>
        <w:t xml:space="preserve"> </w:t>
      </w:r>
      <w:r w:rsidR="00D06981">
        <w:rPr>
          <w:rFonts w:ascii="Book Antiqua" w:hAnsi="Book Antiqua"/>
          <w:sz w:val="24"/>
          <w:szCs w:val="24"/>
          <w:lang w:val="en-US"/>
        </w:rPr>
        <w:t xml:space="preserve">therapy </w:t>
      </w:r>
      <w:r w:rsidRPr="00A84338">
        <w:rPr>
          <w:rFonts w:ascii="Book Antiqua" w:hAnsi="Book Antiqua"/>
          <w:sz w:val="24"/>
          <w:szCs w:val="24"/>
          <w:lang w:val="en-US"/>
        </w:rPr>
        <w:t xml:space="preserve">with significant </w:t>
      </w:r>
      <w:r w:rsidR="009B229B" w:rsidRPr="00A84338">
        <w:rPr>
          <w:rFonts w:ascii="Book Antiqua" w:hAnsi="Book Antiqua"/>
          <w:sz w:val="24"/>
          <w:szCs w:val="24"/>
          <w:lang w:val="en-US"/>
        </w:rPr>
        <w:t>amelioration or complete recovery</w:t>
      </w:r>
      <w:r w:rsidR="007B209E">
        <w:rPr>
          <w:rFonts w:ascii="Book Antiqua" w:hAnsi="Book Antiqua"/>
          <w:sz w:val="24"/>
          <w:szCs w:val="24"/>
          <w:lang w:val="en-US"/>
        </w:rPr>
        <w:t xml:space="preserve"> in contrast to 56</w:t>
      </w:r>
      <w:r w:rsidR="00B050BA" w:rsidRPr="00A84338">
        <w:rPr>
          <w:rFonts w:ascii="Book Antiqua" w:hAnsi="Book Antiqua"/>
          <w:sz w:val="24"/>
          <w:szCs w:val="24"/>
          <w:lang w:val="en-US"/>
        </w:rPr>
        <w:t>% in the control arm (</w:t>
      </w:r>
      <w:r w:rsidR="007B209E" w:rsidRPr="007B209E">
        <w:rPr>
          <w:rFonts w:ascii="Book Antiqua" w:hAnsi="Book Antiqua"/>
          <w:i/>
          <w:sz w:val="24"/>
          <w:szCs w:val="24"/>
          <w:lang w:val="en-US"/>
        </w:rPr>
        <w:t>P</w:t>
      </w:r>
      <w:r w:rsidR="00B050BA" w:rsidRPr="00A84338">
        <w:rPr>
          <w:rFonts w:ascii="Book Antiqua" w:hAnsi="Book Antiqua"/>
          <w:sz w:val="24"/>
          <w:szCs w:val="24"/>
          <w:lang w:val="en-US"/>
        </w:rPr>
        <w:t xml:space="preserve"> &lt; 0.01). Accordingly, in the </w:t>
      </w:r>
      <w:r w:rsidR="000012D3" w:rsidRPr="000012D3">
        <w:rPr>
          <w:rFonts w:ascii="Book Antiqua" w:hAnsi="Book Antiqua"/>
          <w:i/>
          <w:sz w:val="24"/>
          <w:szCs w:val="24"/>
          <w:lang w:val="en-US"/>
        </w:rPr>
        <w:t>E. coli</w:t>
      </w:r>
      <w:r w:rsidR="00B050BA" w:rsidRPr="00A84338">
        <w:rPr>
          <w:rFonts w:ascii="Book Antiqua" w:hAnsi="Book Antiqua"/>
          <w:sz w:val="24"/>
          <w:szCs w:val="24"/>
          <w:lang w:val="en-US"/>
        </w:rPr>
        <w:t xml:space="preserve"> </w:t>
      </w:r>
      <w:proofErr w:type="spellStart"/>
      <w:r w:rsidR="00B050BA" w:rsidRPr="00A84338">
        <w:rPr>
          <w:rFonts w:ascii="Book Antiqua" w:hAnsi="Book Antiqua"/>
          <w:sz w:val="24"/>
          <w:szCs w:val="24"/>
          <w:lang w:val="en-US"/>
        </w:rPr>
        <w:t>Nissle</w:t>
      </w:r>
      <w:proofErr w:type="spellEnd"/>
      <w:r w:rsidR="00B050BA" w:rsidRPr="00A84338">
        <w:rPr>
          <w:rFonts w:ascii="Book Antiqua" w:hAnsi="Book Antiqua"/>
          <w:sz w:val="24"/>
          <w:szCs w:val="24"/>
          <w:lang w:val="en-US"/>
        </w:rPr>
        <w:t xml:space="preserve"> treated patients life quality improved significantly (</w:t>
      </w:r>
      <w:r w:rsidR="007B209E" w:rsidRPr="007B209E">
        <w:rPr>
          <w:rFonts w:ascii="Book Antiqua" w:hAnsi="Book Antiqua"/>
          <w:i/>
          <w:sz w:val="24"/>
          <w:szCs w:val="24"/>
          <w:lang w:val="en-US"/>
        </w:rPr>
        <w:t>P</w:t>
      </w:r>
      <w:r w:rsidR="00B050BA" w:rsidRPr="00A84338">
        <w:rPr>
          <w:rFonts w:ascii="Book Antiqua" w:hAnsi="Book Antiqua"/>
          <w:sz w:val="24"/>
          <w:szCs w:val="24"/>
          <w:lang w:val="en-US"/>
        </w:rPr>
        <w:t xml:space="preserve"> &lt; 0.01)</w:t>
      </w:r>
      <w:r w:rsidR="00D06981">
        <w:rPr>
          <w:rFonts w:ascii="Book Antiqua" w:hAnsi="Book Antiqua"/>
          <w:sz w:val="24"/>
          <w:szCs w:val="24"/>
          <w:lang w:val="en-US"/>
        </w:rPr>
        <w:t>,</w:t>
      </w:r>
      <w:r w:rsidR="00B050BA" w:rsidRPr="00A84338">
        <w:rPr>
          <w:rFonts w:ascii="Book Antiqua" w:hAnsi="Book Antiqua"/>
          <w:sz w:val="24"/>
          <w:szCs w:val="24"/>
          <w:lang w:val="en-US"/>
        </w:rPr>
        <w:t xml:space="preserve"> and adverse events were not recorded</w:t>
      </w:r>
      <w:r w:rsidR="009B229B" w:rsidRPr="00A84338">
        <w:rPr>
          <w:rFonts w:ascii="Book Antiqua" w:hAnsi="Book Antiqua"/>
          <w:sz w:val="24"/>
          <w:szCs w:val="24"/>
          <w:lang w:val="en-US"/>
        </w:rPr>
        <w:t xml:space="preserve">. </w:t>
      </w:r>
      <w:r w:rsidR="00D06981">
        <w:rPr>
          <w:rFonts w:ascii="Book Antiqua" w:hAnsi="Book Antiqua"/>
          <w:sz w:val="24"/>
          <w:szCs w:val="24"/>
          <w:lang w:val="en-US"/>
        </w:rPr>
        <w:t>The clinical improvement</w:t>
      </w:r>
      <w:r w:rsidR="009B229B" w:rsidRPr="00A84338">
        <w:rPr>
          <w:rFonts w:ascii="Book Antiqua" w:hAnsi="Book Antiqua"/>
          <w:sz w:val="24"/>
          <w:szCs w:val="24"/>
          <w:lang w:val="en-US"/>
        </w:rPr>
        <w:t xml:space="preserve"> was as</w:t>
      </w:r>
      <w:r w:rsidR="00B050BA" w:rsidRPr="00A84338">
        <w:rPr>
          <w:rFonts w:ascii="Book Antiqua" w:hAnsi="Book Antiqua"/>
          <w:sz w:val="24"/>
          <w:szCs w:val="24"/>
          <w:lang w:val="en-US"/>
        </w:rPr>
        <w:t>sociated with a significant</w:t>
      </w:r>
      <w:r w:rsidR="00D1682B" w:rsidRPr="00A84338">
        <w:rPr>
          <w:rFonts w:ascii="Book Antiqua" w:hAnsi="Book Antiqua"/>
          <w:sz w:val="24"/>
          <w:szCs w:val="24"/>
          <w:lang w:val="en-US"/>
        </w:rPr>
        <w:t xml:space="preserve"> increase of IgA</w:t>
      </w:r>
      <w:r w:rsidR="006A5346" w:rsidRPr="00A84338">
        <w:rPr>
          <w:rFonts w:ascii="Book Antiqua" w:hAnsi="Book Antiqua"/>
          <w:sz w:val="24"/>
          <w:szCs w:val="24"/>
          <w:lang w:val="en-US"/>
        </w:rPr>
        <w:t xml:space="preserve"> levels </w:t>
      </w:r>
      <w:r w:rsidR="00784522" w:rsidRPr="00A84338">
        <w:rPr>
          <w:rFonts w:ascii="Book Antiqua" w:hAnsi="Book Antiqua"/>
          <w:sz w:val="24"/>
          <w:szCs w:val="24"/>
          <w:lang w:val="en-US"/>
        </w:rPr>
        <w:t xml:space="preserve">to normal values </w:t>
      </w:r>
      <w:r w:rsidR="006A5346" w:rsidRPr="00A84338">
        <w:rPr>
          <w:rFonts w:ascii="Book Antiqua" w:hAnsi="Book Antiqua"/>
          <w:sz w:val="24"/>
          <w:szCs w:val="24"/>
          <w:lang w:val="en-US"/>
        </w:rPr>
        <w:t xml:space="preserve">in serum </w:t>
      </w:r>
      <w:r w:rsidR="000C6539" w:rsidRPr="00A84338">
        <w:rPr>
          <w:rFonts w:ascii="Book Antiqua" w:hAnsi="Book Antiqua"/>
          <w:sz w:val="24"/>
          <w:szCs w:val="24"/>
          <w:lang w:val="en-US"/>
        </w:rPr>
        <w:t>as well as</w:t>
      </w:r>
      <w:r w:rsidR="006A5346" w:rsidRPr="00A84338">
        <w:rPr>
          <w:rFonts w:ascii="Book Antiqua" w:hAnsi="Book Antiqua"/>
          <w:sz w:val="24"/>
          <w:szCs w:val="24"/>
          <w:lang w:val="en-US"/>
        </w:rPr>
        <w:t xml:space="preserve"> sup</w:t>
      </w:r>
      <w:r w:rsidR="009B229B" w:rsidRPr="00A84338">
        <w:rPr>
          <w:rFonts w:ascii="Book Antiqua" w:hAnsi="Book Antiqua"/>
          <w:sz w:val="24"/>
          <w:szCs w:val="24"/>
          <w:lang w:val="en-US"/>
        </w:rPr>
        <w:t xml:space="preserve">pression </w:t>
      </w:r>
      <w:r w:rsidR="00784522">
        <w:rPr>
          <w:rFonts w:ascii="Book Antiqua" w:hAnsi="Book Antiqua"/>
          <w:sz w:val="24"/>
          <w:szCs w:val="24"/>
          <w:lang w:val="en-US"/>
        </w:rPr>
        <w:t xml:space="preserve">of the </w:t>
      </w:r>
      <w:proofErr w:type="spellStart"/>
      <w:r w:rsidR="00784522">
        <w:rPr>
          <w:rFonts w:ascii="Book Antiqua" w:hAnsi="Book Antiqua"/>
          <w:sz w:val="24"/>
          <w:szCs w:val="24"/>
          <w:lang w:val="en-US"/>
        </w:rPr>
        <w:t>proinflammatory</w:t>
      </w:r>
      <w:proofErr w:type="spellEnd"/>
      <w:r w:rsidR="00784522">
        <w:rPr>
          <w:rFonts w:ascii="Book Antiqua" w:hAnsi="Book Antiqua"/>
          <w:sz w:val="24"/>
          <w:szCs w:val="24"/>
          <w:lang w:val="en-US"/>
        </w:rPr>
        <w:t xml:space="preserve"> cytokine IL-8 </w:t>
      </w:r>
      <w:r w:rsidR="000C6539" w:rsidRPr="00A84338">
        <w:rPr>
          <w:rFonts w:ascii="Book Antiqua" w:hAnsi="Book Antiqua"/>
          <w:sz w:val="24"/>
          <w:szCs w:val="24"/>
          <w:lang w:val="en-US"/>
        </w:rPr>
        <w:t>(</w:t>
      </w:r>
      <w:r w:rsidR="007B209E" w:rsidRPr="007B209E">
        <w:rPr>
          <w:rFonts w:ascii="Book Antiqua" w:hAnsi="Book Antiqua"/>
          <w:i/>
          <w:sz w:val="24"/>
          <w:szCs w:val="24"/>
          <w:lang w:val="en-US"/>
        </w:rPr>
        <w:t>P</w:t>
      </w:r>
      <w:r w:rsidR="000C6539" w:rsidRPr="00A84338">
        <w:rPr>
          <w:rFonts w:ascii="Book Antiqua" w:hAnsi="Book Antiqua"/>
          <w:sz w:val="24"/>
          <w:szCs w:val="24"/>
          <w:lang w:val="en-US"/>
        </w:rPr>
        <w:t xml:space="preserve"> &lt;</w:t>
      </w:r>
      <w:r w:rsidR="00784522">
        <w:rPr>
          <w:rFonts w:ascii="Book Antiqua" w:hAnsi="Book Antiqua"/>
          <w:sz w:val="24"/>
          <w:szCs w:val="24"/>
          <w:lang w:val="en-US"/>
        </w:rPr>
        <w:t xml:space="preserve"> 0.01 for both</w:t>
      </w:r>
      <w:r w:rsidR="000C6539" w:rsidRPr="00A84338">
        <w:rPr>
          <w:rFonts w:ascii="Book Antiqua" w:hAnsi="Book Antiqua"/>
          <w:sz w:val="24"/>
          <w:szCs w:val="24"/>
          <w:lang w:val="en-US"/>
        </w:rPr>
        <w:t xml:space="preserve"> parameters). </w:t>
      </w:r>
      <w:r w:rsidR="006A5346" w:rsidRPr="00A84338">
        <w:rPr>
          <w:rFonts w:ascii="Book Antiqua" w:hAnsi="Book Antiqua"/>
          <w:sz w:val="24"/>
          <w:szCs w:val="24"/>
          <w:lang w:val="en-US"/>
        </w:rPr>
        <w:t xml:space="preserve">In the </w:t>
      </w:r>
      <w:r w:rsidR="000012D3" w:rsidRPr="000012D3">
        <w:rPr>
          <w:rFonts w:ascii="Book Antiqua" w:hAnsi="Book Antiqua"/>
          <w:i/>
          <w:sz w:val="24"/>
          <w:szCs w:val="24"/>
          <w:lang w:val="en-US"/>
        </w:rPr>
        <w:t>E. coli</w:t>
      </w:r>
      <w:r w:rsidR="006A5346" w:rsidRPr="00A84338">
        <w:rPr>
          <w:rFonts w:ascii="Book Antiqua" w:hAnsi="Book Antiqua"/>
          <w:sz w:val="24"/>
          <w:szCs w:val="24"/>
          <w:lang w:val="en-US"/>
        </w:rPr>
        <w:t xml:space="preserve"> </w:t>
      </w:r>
      <w:proofErr w:type="spellStart"/>
      <w:r w:rsidR="006A5346" w:rsidRPr="00A84338">
        <w:rPr>
          <w:rFonts w:ascii="Book Antiqua" w:hAnsi="Book Antiqua"/>
          <w:sz w:val="24"/>
          <w:szCs w:val="24"/>
          <w:lang w:val="en-US"/>
        </w:rPr>
        <w:t>Nissle</w:t>
      </w:r>
      <w:proofErr w:type="spellEnd"/>
      <w:r w:rsidR="006A5346" w:rsidRPr="00A84338">
        <w:rPr>
          <w:rFonts w:ascii="Book Antiqua" w:hAnsi="Book Antiqua"/>
          <w:sz w:val="24"/>
          <w:szCs w:val="24"/>
          <w:lang w:val="en-US"/>
        </w:rPr>
        <w:t xml:space="preserve"> treated group a</w:t>
      </w:r>
      <w:r w:rsidR="009B229B" w:rsidRPr="00A84338">
        <w:rPr>
          <w:rFonts w:ascii="Book Antiqua" w:hAnsi="Book Antiqua"/>
          <w:sz w:val="24"/>
          <w:szCs w:val="24"/>
          <w:lang w:val="en-US"/>
        </w:rPr>
        <w:t xml:space="preserve"> shift towards a protective </w:t>
      </w:r>
      <w:proofErr w:type="spellStart"/>
      <w:r w:rsidR="009B229B" w:rsidRPr="00A84338">
        <w:rPr>
          <w:rFonts w:ascii="Book Antiqua" w:hAnsi="Book Antiqua"/>
          <w:sz w:val="24"/>
          <w:szCs w:val="24"/>
          <w:lang w:val="en-US"/>
        </w:rPr>
        <w:t>microbiota</w:t>
      </w:r>
      <w:proofErr w:type="spellEnd"/>
      <w:r w:rsidR="009B229B" w:rsidRPr="00A84338">
        <w:rPr>
          <w:rFonts w:ascii="Book Antiqua" w:hAnsi="Book Antiqua"/>
          <w:sz w:val="24"/>
          <w:szCs w:val="24"/>
          <w:lang w:val="en-US"/>
        </w:rPr>
        <w:t xml:space="preserve"> with predominance of </w:t>
      </w:r>
      <w:proofErr w:type="spellStart"/>
      <w:r w:rsidR="009B229B" w:rsidRPr="00A84338">
        <w:rPr>
          <w:rFonts w:ascii="Book Antiqua" w:hAnsi="Book Antiqua"/>
          <w:sz w:val="24"/>
          <w:szCs w:val="24"/>
          <w:lang w:val="en-US"/>
        </w:rPr>
        <w:t>b</w:t>
      </w:r>
      <w:r w:rsidR="006A5346" w:rsidRPr="00A84338">
        <w:rPr>
          <w:rFonts w:ascii="Book Antiqua" w:hAnsi="Book Antiqua"/>
          <w:sz w:val="24"/>
          <w:szCs w:val="24"/>
          <w:lang w:val="en-US"/>
        </w:rPr>
        <w:t>ifidobacteria</w:t>
      </w:r>
      <w:proofErr w:type="spellEnd"/>
      <w:r w:rsidR="006A5346" w:rsidRPr="00A84338">
        <w:rPr>
          <w:rFonts w:ascii="Book Antiqua" w:hAnsi="Book Antiqua"/>
          <w:sz w:val="24"/>
          <w:szCs w:val="24"/>
          <w:lang w:val="en-US"/>
        </w:rPr>
        <w:t xml:space="preserve"> and </w:t>
      </w:r>
      <w:proofErr w:type="spellStart"/>
      <w:r w:rsidR="006A5346" w:rsidRPr="00A84338">
        <w:rPr>
          <w:rFonts w:ascii="Book Antiqua" w:hAnsi="Book Antiqua"/>
          <w:sz w:val="24"/>
          <w:szCs w:val="24"/>
          <w:lang w:val="en-US"/>
        </w:rPr>
        <w:t>lactobacteria</w:t>
      </w:r>
      <w:proofErr w:type="spellEnd"/>
      <w:r w:rsidR="006A5346" w:rsidRPr="00A84338">
        <w:rPr>
          <w:rFonts w:ascii="Book Antiqua" w:hAnsi="Book Antiqua"/>
          <w:sz w:val="24"/>
          <w:szCs w:val="24"/>
          <w:lang w:val="en-US"/>
        </w:rPr>
        <w:t xml:space="preserve"> (&gt; 10</w:t>
      </w:r>
      <w:r w:rsidR="006A5346" w:rsidRPr="00A84338">
        <w:rPr>
          <w:rFonts w:ascii="Book Antiqua" w:hAnsi="Book Antiqua"/>
          <w:sz w:val="24"/>
          <w:szCs w:val="24"/>
          <w:vertAlign w:val="superscript"/>
          <w:lang w:val="en-US"/>
        </w:rPr>
        <w:t>7</w:t>
      </w:r>
      <w:r w:rsidR="006A5346" w:rsidRPr="00A84338">
        <w:rPr>
          <w:rFonts w:ascii="Book Antiqua" w:hAnsi="Book Antiqua"/>
          <w:sz w:val="24"/>
          <w:szCs w:val="24"/>
          <w:lang w:val="en-US"/>
        </w:rPr>
        <w:t xml:space="preserve"> CFU/g stool) was </w:t>
      </w:r>
      <w:r w:rsidR="002E196E" w:rsidRPr="00A84338">
        <w:rPr>
          <w:rFonts w:ascii="Book Antiqua" w:hAnsi="Book Antiqua"/>
          <w:sz w:val="24"/>
          <w:szCs w:val="24"/>
          <w:lang w:val="en-US"/>
        </w:rPr>
        <w:t>observed in 79</w:t>
      </w:r>
      <w:r w:rsidR="007B209E">
        <w:rPr>
          <w:rFonts w:ascii="Book Antiqua" w:hAnsi="Book Antiqua" w:hint="eastAsia"/>
          <w:sz w:val="24"/>
          <w:szCs w:val="24"/>
          <w:lang w:val="en-US" w:eastAsia="zh-CN"/>
        </w:rPr>
        <w:t>%</w:t>
      </w:r>
      <w:r w:rsidR="007B209E">
        <w:rPr>
          <w:rFonts w:ascii="Book Antiqua" w:hAnsi="Book Antiqua"/>
          <w:sz w:val="24"/>
          <w:szCs w:val="24"/>
          <w:lang w:val="en-US"/>
        </w:rPr>
        <w:t xml:space="preserve"> and 63</w:t>
      </w:r>
      <w:r w:rsidR="002E196E" w:rsidRPr="00A84338">
        <w:rPr>
          <w:rFonts w:ascii="Book Antiqua" w:hAnsi="Book Antiqua"/>
          <w:sz w:val="24"/>
          <w:szCs w:val="24"/>
          <w:lang w:val="en-US"/>
        </w:rPr>
        <w:t>% of the patients, respectively</w:t>
      </w:r>
      <w:r w:rsidR="00784522">
        <w:rPr>
          <w:rFonts w:ascii="Book Antiqua" w:hAnsi="Book Antiqua"/>
          <w:sz w:val="24"/>
          <w:szCs w:val="24"/>
          <w:lang w:val="en-US"/>
        </w:rPr>
        <w:t xml:space="preserve"> (</w:t>
      </w:r>
      <w:r w:rsidR="007B209E" w:rsidRPr="007B209E">
        <w:rPr>
          <w:rFonts w:ascii="Book Antiqua" w:hAnsi="Book Antiqua"/>
          <w:i/>
          <w:sz w:val="24"/>
          <w:szCs w:val="24"/>
          <w:lang w:val="en-US"/>
        </w:rPr>
        <w:t>P</w:t>
      </w:r>
      <w:r w:rsidR="00784522">
        <w:rPr>
          <w:rFonts w:ascii="Book Antiqua" w:hAnsi="Book Antiqua"/>
          <w:sz w:val="24"/>
          <w:szCs w:val="24"/>
          <w:lang w:val="en-US"/>
        </w:rPr>
        <w:t xml:space="preserve"> &lt; 0.01)</w:t>
      </w:r>
      <w:r w:rsidR="002E196E" w:rsidRPr="00A84338">
        <w:rPr>
          <w:rFonts w:ascii="Book Antiqua" w:hAnsi="Book Antiqua"/>
          <w:sz w:val="24"/>
          <w:szCs w:val="24"/>
          <w:lang w:val="en-US"/>
        </w:rPr>
        <w:t xml:space="preserve">, compared to no change in the control group without </w:t>
      </w:r>
      <w:r w:rsidR="000012D3" w:rsidRPr="000012D3">
        <w:rPr>
          <w:rFonts w:ascii="Book Antiqua" w:hAnsi="Book Antiqua"/>
          <w:i/>
          <w:sz w:val="24"/>
          <w:szCs w:val="24"/>
          <w:lang w:val="en-US"/>
        </w:rPr>
        <w:t>E. coli</w:t>
      </w:r>
      <w:r w:rsidR="002E196E" w:rsidRPr="00A84338">
        <w:rPr>
          <w:rFonts w:ascii="Book Antiqua" w:hAnsi="Book Antiqua"/>
          <w:sz w:val="24"/>
          <w:szCs w:val="24"/>
          <w:lang w:val="en-US"/>
        </w:rPr>
        <w:t xml:space="preserve"> </w:t>
      </w:r>
      <w:proofErr w:type="spellStart"/>
      <w:r w:rsidR="002E196E" w:rsidRPr="00A84338">
        <w:rPr>
          <w:rFonts w:ascii="Book Antiqua" w:hAnsi="Book Antiqua"/>
          <w:sz w:val="24"/>
          <w:szCs w:val="24"/>
          <w:lang w:val="en-US"/>
        </w:rPr>
        <w:t>Nissle</w:t>
      </w:r>
      <w:proofErr w:type="spellEnd"/>
      <w:r w:rsidR="002E196E" w:rsidRPr="00A84338">
        <w:rPr>
          <w:rFonts w:ascii="Book Antiqua" w:hAnsi="Book Antiqua"/>
          <w:sz w:val="24"/>
          <w:szCs w:val="24"/>
          <w:lang w:val="en-US"/>
        </w:rPr>
        <w:t>. Moreover</w:t>
      </w:r>
      <w:r w:rsidR="00236E16">
        <w:rPr>
          <w:rFonts w:ascii="Book Antiqua" w:hAnsi="Book Antiqua"/>
          <w:sz w:val="24"/>
          <w:szCs w:val="24"/>
          <w:lang w:val="en-US"/>
        </w:rPr>
        <w:t>,</w:t>
      </w:r>
      <w:r w:rsidR="002E196E" w:rsidRPr="00A84338">
        <w:rPr>
          <w:rFonts w:ascii="Book Antiqua" w:hAnsi="Book Antiqua"/>
          <w:sz w:val="24"/>
          <w:szCs w:val="24"/>
          <w:lang w:val="en-US"/>
        </w:rPr>
        <w:t xml:space="preserve"> the </w:t>
      </w:r>
      <w:r w:rsidR="000C6539" w:rsidRPr="00A84338">
        <w:rPr>
          <w:rFonts w:ascii="Book Antiqua" w:hAnsi="Book Antiqua"/>
          <w:sz w:val="24"/>
          <w:szCs w:val="24"/>
          <w:lang w:val="en-US"/>
        </w:rPr>
        <w:t xml:space="preserve">detection rate of a </w:t>
      </w:r>
      <w:r w:rsidR="002E196E" w:rsidRPr="00A84338">
        <w:rPr>
          <w:rFonts w:ascii="Book Antiqua" w:hAnsi="Book Antiqua"/>
          <w:sz w:val="24"/>
          <w:szCs w:val="24"/>
          <w:lang w:val="en-US"/>
        </w:rPr>
        <w:t>pathogenic flora dropped from 73</w:t>
      </w:r>
      <w:r w:rsidR="007B209E">
        <w:rPr>
          <w:rFonts w:ascii="Book Antiqua" w:hAnsi="Book Antiqua" w:hint="eastAsia"/>
          <w:sz w:val="24"/>
          <w:szCs w:val="24"/>
          <w:lang w:val="en-US" w:eastAsia="zh-CN"/>
        </w:rPr>
        <w:t>%</w:t>
      </w:r>
      <w:r w:rsidR="002E196E" w:rsidRPr="00A84338">
        <w:rPr>
          <w:rFonts w:ascii="Book Antiqua" w:hAnsi="Book Antiqua"/>
          <w:sz w:val="24"/>
          <w:szCs w:val="24"/>
          <w:lang w:val="en-US"/>
        </w:rPr>
        <w:t xml:space="preserve"> to 14 % of the patients in the experimental arm (</w:t>
      </w:r>
      <w:r w:rsidR="007B209E" w:rsidRPr="007B209E">
        <w:rPr>
          <w:rFonts w:ascii="Book Antiqua" w:hAnsi="Book Antiqua"/>
          <w:i/>
          <w:sz w:val="24"/>
          <w:szCs w:val="24"/>
          <w:lang w:val="en-US"/>
        </w:rPr>
        <w:t>P</w:t>
      </w:r>
      <w:r w:rsidR="007B209E" w:rsidRPr="00A84338">
        <w:rPr>
          <w:rFonts w:ascii="Book Antiqua" w:hAnsi="Book Antiqua"/>
          <w:sz w:val="24"/>
          <w:szCs w:val="24"/>
          <w:lang w:val="en-US"/>
        </w:rPr>
        <w:t xml:space="preserve"> </w:t>
      </w:r>
      <w:r w:rsidR="002E196E" w:rsidRPr="00A84338">
        <w:rPr>
          <w:rFonts w:ascii="Book Antiqua" w:hAnsi="Book Antiqua"/>
          <w:sz w:val="24"/>
          <w:szCs w:val="24"/>
          <w:lang w:val="en-US"/>
        </w:rPr>
        <w:t xml:space="preserve">&lt; 0.01) with no </w:t>
      </w:r>
      <w:r w:rsidR="00236E16">
        <w:rPr>
          <w:rFonts w:ascii="Book Antiqua" w:hAnsi="Book Antiqua"/>
          <w:sz w:val="24"/>
          <w:szCs w:val="24"/>
          <w:lang w:val="en-US"/>
        </w:rPr>
        <w:t xml:space="preserve">significant </w:t>
      </w:r>
      <w:r w:rsidR="002E196E" w:rsidRPr="00A84338">
        <w:rPr>
          <w:rFonts w:ascii="Book Antiqua" w:hAnsi="Book Antiqua"/>
          <w:sz w:val="24"/>
          <w:szCs w:val="24"/>
          <w:lang w:val="en-US"/>
        </w:rPr>
        <w:t>change in the control arm</w:t>
      </w:r>
      <w:r w:rsidR="00BA088B" w:rsidRPr="00A84338">
        <w:rPr>
          <w:rFonts w:ascii="Book Antiqua" w:hAnsi="Book Antiqua"/>
          <w:sz w:val="24"/>
          <w:szCs w:val="24"/>
          <w:lang w:val="en-US"/>
        </w:rPr>
        <w:t xml:space="preserve"> accounting</w:t>
      </w:r>
      <w:r w:rsidR="000C6539" w:rsidRPr="00A84338">
        <w:rPr>
          <w:rFonts w:ascii="Book Antiqua" w:hAnsi="Book Antiqua"/>
          <w:sz w:val="24"/>
          <w:szCs w:val="24"/>
          <w:lang w:val="en-US"/>
        </w:rPr>
        <w:t xml:space="preserve"> </w:t>
      </w:r>
      <w:r w:rsidR="00236E16">
        <w:rPr>
          <w:rFonts w:ascii="Book Antiqua" w:hAnsi="Book Antiqua"/>
          <w:sz w:val="24"/>
          <w:szCs w:val="24"/>
          <w:lang w:val="en-US"/>
        </w:rPr>
        <w:t>(</w:t>
      </w:r>
      <w:r w:rsidR="007B209E">
        <w:rPr>
          <w:rFonts w:ascii="Book Antiqua" w:hAnsi="Book Antiqua"/>
          <w:sz w:val="24"/>
          <w:szCs w:val="24"/>
          <w:lang w:val="en-US"/>
        </w:rPr>
        <w:t>80</w:t>
      </w:r>
      <w:r w:rsidR="000C6539" w:rsidRPr="00A84338">
        <w:rPr>
          <w:rFonts w:ascii="Book Antiqua" w:hAnsi="Book Antiqua"/>
          <w:sz w:val="24"/>
          <w:szCs w:val="24"/>
          <w:lang w:val="en-US"/>
        </w:rPr>
        <w:t>% before and</w:t>
      </w:r>
      <w:r w:rsidR="007B209E">
        <w:rPr>
          <w:rFonts w:ascii="Book Antiqua" w:hAnsi="Book Antiqua"/>
          <w:sz w:val="24"/>
          <w:szCs w:val="24"/>
          <w:lang w:val="en-US"/>
        </w:rPr>
        <w:t xml:space="preserve"> 70</w:t>
      </w:r>
      <w:r w:rsidR="000C6539" w:rsidRPr="00A84338">
        <w:rPr>
          <w:rFonts w:ascii="Book Antiqua" w:hAnsi="Book Antiqua"/>
          <w:sz w:val="24"/>
          <w:szCs w:val="24"/>
          <w:lang w:val="en-US"/>
        </w:rPr>
        <w:t xml:space="preserve">% </w:t>
      </w:r>
      <w:r w:rsidR="000C6539" w:rsidRPr="00A84338">
        <w:rPr>
          <w:rFonts w:ascii="Book Antiqua" w:hAnsi="Book Antiqua"/>
          <w:sz w:val="24"/>
          <w:szCs w:val="24"/>
          <w:lang w:val="en-US"/>
        </w:rPr>
        <w:lastRenderedPageBreak/>
        <w:t>after the observation period</w:t>
      </w:r>
      <w:r w:rsidR="00236E16">
        <w:rPr>
          <w:rFonts w:ascii="Book Antiqua" w:hAnsi="Book Antiqua"/>
          <w:sz w:val="24"/>
          <w:szCs w:val="24"/>
          <w:lang w:val="en-US"/>
        </w:rPr>
        <w:t xml:space="preserve">, </w:t>
      </w:r>
      <w:r w:rsidR="007B209E" w:rsidRPr="007B209E">
        <w:rPr>
          <w:rFonts w:ascii="Book Antiqua" w:hAnsi="Book Antiqua"/>
          <w:i/>
          <w:sz w:val="24"/>
          <w:szCs w:val="24"/>
          <w:lang w:val="en-US"/>
        </w:rPr>
        <w:t>P</w:t>
      </w:r>
      <w:r w:rsidR="007B209E">
        <w:rPr>
          <w:rFonts w:ascii="Book Antiqua" w:hAnsi="Book Antiqua"/>
          <w:sz w:val="24"/>
          <w:szCs w:val="24"/>
          <w:lang w:val="en-US"/>
        </w:rPr>
        <w:t xml:space="preserve"> </w:t>
      </w:r>
      <w:r w:rsidR="00236E16">
        <w:rPr>
          <w:rFonts w:ascii="Book Antiqua" w:hAnsi="Book Antiqua"/>
          <w:sz w:val="24"/>
          <w:szCs w:val="24"/>
          <w:lang w:val="en-US"/>
        </w:rPr>
        <w:t>&gt; 0.05)</w:t>
      </w:r>
      <w:r w:rsidR="002E196E" w:rsidRPr="00A84338">
        <w:rPr>
          <w:rFonts w:ascii="Book Antiqua" w:hAnsi="Book Antiqua"/>
          <w:sz w:val="24"/>
          <w:szCs w:val="24"/>
          <w:lang w:val="en-US"/>
        </w:rPr>
        <w:t>. Accordingly, stool consistency, color and smell normalized</w:t>
      </w:r>
      <w:r w:rsidR="008D3409" w:rsidRPr="00A84338">
        <w:rPr>
          <w:rFonts w:ascii="Book Antiqua" w:hAnsi="Book Antiqua"/>
          <w:sz w:val="24"/>
          <w:szCs w:val="24"/>
          <w:lang w:val="en-US"/>
        </w:rPr>
        <w:t xml:space="preserve"> in the </w:t>
      </w:r>
      <w:r w:rsidR="000012D3" w:rsidRPr="000012D3">
        <w:rPr>
          <w:rFonts w:ascii="Book Antiqua" w:hAnsi="Book Antiqua"/>
          <w:i/>
          <w:sz w:val="24"/>
          <w:szCs w:val="24"/>
          <w:lang w:val="en-US"/>
        </w:rPr>
        <w:t>E. coli</w:t>
      </w:r>
      <w:r w:rsidR="008D3409" w:rsidRPr="00A84338">
        <w:rPr>
          <w:rFonts w:ascii="Book Antiqua" w:hAnsi="Book Antiqua"/>
          <w:sz w:val="24"/>
          <w:szCs w:val="24"/>
          <w:lang w:val="en-US"/>
        </w:rPr>
        <w:t xml:space="preserve"> </w:t>
      </w:r>
      <w:proofErr w:type="spellStart"/>
      <w:r w:rsidR="008D3409" w:rsidRPr="00A84338">
        <w:rPr>
          <w:rFonts w:ascii="Book Antiqua" w:hAnsi="Book Antiqua"/>
          <w:sz w:val="24"/>
          <w:szCs w:val="24"/>
          <w:lang w:val="en-US"/>
        </w:rPr>
        <w:t>Nissle</w:t>
      </w:r>
      <w:proofErr w:type="spellEnd"/>
      <w:r w:rsidR="008D3409" w:rsidRPr="00A84338">
        <w:rPr>
          <w:rFonts w:ascii="Book Antiqua" w:hAnsi="Book Antiqua"/>
          <w:sz w:val="24"/>
          <w:szCs w:val="24"/>
          <w:lang w:val="en-US"/>
        </w:rPr>
        <w:t xml:space="preserve"> treated patients.</w:t>
      </w:r>
      <w:r w:rsidR="009B229B" w:rsidRPr="00A84338">
        <w:rPr>
          <w:rFonts w:ascii="Book Antiqua" w:hAnsi="Book Antiqua"/>
          <w:sz w:val="24"/>
          <w:szCs w:val="24"/>
          <w:lang w:val="en-US"/>
        </w:rPr>
        <w:t xml:space="preserve"> </w:t>
      </w:r>
    </w:p>
    <w:p w14:paraId="17EAECA3" w14:textId="77777777" w:rsidR="00185BF0" w:rsidRDefault="00185BF0" w:rsidP="003A7A23">
      <w:pPr>
        <w:spacing w:after="0" w:line="360" w:lineRule="auto"/>
        <w:jc w:val="both"/>
        <w:rPr>
          <w:rFonts w:ascii="Book Antiqua" w:hAnsi="Book Antiqua"/>
          <w:sz w:val="24"/>
          <w:szCs w:val="24"/>
          <w:lang w:val="en-US"/>
        </w:rPr>
      </w:pPr>
    </w:p>
    <w:p w14:paraId="013CC2F8" w14:textId="4FC38CFF" w:rsidR="009B229B" w:rsidRPr="00A84338" w:rsidRDefault="009B229B" w:rsidP="003A7A23">
      <w:pPr>
        <w:spacing w:after="0" w:line="360" w:lineRule="auto"/>
        <w:jc w:val="both"/>
        <w:rPr>
          <w:rFonts w:ascii="Book Antiqua" w:hAnsi="Book Antiqua"/>
          <w:sz w:val="24"/>
          <w:szCs w:val="24"/>
          <w:lang w:val="en-US"/>
        </w:rPr>
      </w:pPr>
      <w:r w:rsidRPr="00A84338">
        <w:rPr>
          <w:rFonts w:ascii="Book Antiqua" w:hAnsi="Book Antiqua"/>
          <w:b/>
          <w:sz w:val="24"/>
          <w:szCs w:val="24"/>
          <w:lang w:val="en-US"/>
        </w:rPr>
        <w:t xml:space="preserve">CONCLUSION:  </w:t>
      </w:r>
      <w:r w:rsidR="000012D3" w:rsidRPr="000012D3">
        <w:rPr>
          <w:rFonts w:ascii="Book Antiqua" w:hAnsi="Book Antiqua"/>
          <w:i/>
          <w:sz w:val="24"/>
          <w:szCs w:val="24"/>
          <w:lang w:val="en-US"/>
        </w:rPr>
        <w:t>E. coli</w:t>
      </w:r>
      <w:r w:rsidRPr="00A84338">
        <w:rPr>
          <w:rFonts w:ascii="Book Antiqua" w:hAnsi="Book Antiqua"/>
          <w:sz w:val="24"/>
          <w:szCs w:val="24"/>
          <w:lang w:val="en-US"/>
        </w:rPr>
        <w:t xml:space="preserve"> </w:t>
      </w:r>
      <w:proofErr w:type="spellStart"/>
      <w:r w:rsidRPr="00A84338">
        <w:rPr>
          <w:rFonts w:ascii="Book Antiqua" w:hAnsi="Book Antiqua"/>
          <w:sz w:val="24"/>
          <w:szCs w:val="24"/>
          <w:lang w:val="en-US"/>
        </w:rPr>
        <w:t>Nissle</w:t>
      </w:r>
      <w:proofErr w:type="spellEnd"/>
      <w:r w:rsidRPr="00A84338">
        <w:rPr>
          <w:rFonts w:ascii="Book Antiqua" w:hAnsi="Book Antiqua"/>
          <w:sz w:val="24"/>
          <w:szCs w:val="24"/>
          <w:lang w:val="en-US"/>
        </w:rPr>
        <w:t xml:space="preserve"> </w:t>
      </w:r>
      <w:r w:rsidR="00BA088B" w:rsidRPr="00A84338">
        <w:rPr>
          <w:rFonts w:ascii="Book Antiqua" w:hAnsi="Book Antiqua"/>
          <w:sz w:val="24"/>
          <w:szCs w:val="24"/>
          <w:lang w:val="en-US"/>
        </w:rPr>
        <w:t>protects the mucus barrier by overgrowth</w:t>
      </w:r>
      <w:r w:rsidR="002E196E" w:rsidRPr="00A84338">
        <w:rPr>
          <w:rFonts w:ascii="Book Antiqua" w:hAnsi="Book Antiqua"/>
          <w:sz w:val="24"/>
          <w:szCs w:val="24"/>
          <w:lang w:val="en-US"/>
        </w:rPr>
        <w:t xml:space="preserve"> of </w:t>
      </w:r>
      <w:r w:rsidR="00BA088B" w:rsidRPr="00A84338">
        <w:rPr>
          <w:rFonts w:ascii="Book Antiqua" w:hAnsi="Book Antiqua"/>
          <w:sz w:val="24"/>
          <w:szCs w:val="24"/>
          <w:lang w:val="en-US"/>
        </w:rPr>
        <w:t xml:space="preserve">a </w:t>
      </w:r>
      <w:r w:rsidR="002E196E" w:rsidRPr="00A84338">
        <w:rPr>
          <w:rFonts w:ascii="Book Antiqua" w:hAnsi="Book Antiqua"/>
          <w:sz w:val="24"/>
          <w:szCs w:val="24"/>
          <w:lang w:val="en-US"/>
        </w:rPr>
        <w:t xml:space="preserve">favorable gut </w:t>
      </w:r>
      <w:proofErr w:type="spellStart"/>
      <w:r w:rsidR="002E196E" w:rsidRPr="00A84338">
        <w:rPr>
          <w:rFonts w:ascii="Book Antiqua" w:hAnsi="Book Antiqua"/>
          <w:sz w:val="24"/>
          <w:szCs w:val="24"/>
          <w:lang w:val="en-US"/>
        </w:rPr>
        <w:t>microbio</w:t>
      </w:r>
      <w:r w:rsidRPr="00A84338">
        <w:rPr>
          <w:rFonts w:ascii="Book Antiqua" w:hAnsi="Book Antiqua"/>
          <w:sz w:val="24"/>
          <w:szCs w:val="24"/>
          <w:lang w:val="en-US"/>
        </w:rPr>
        <w:t>ta</w:t>
      </w:r>
      <w:proofErr w:type="spellEnd"/>
      <w:r w:rsidRPr="00A84338">
        <w:rPr>
          <w:rFonts w:ascii="Book Antiqua" w:hAnsi="Book Antiqua"/>
          <w:sz w:val="24"/>
          <w:szCs w:val="24"/>
          <w:lang w:val="en-US"/>
        </w:rPr>
        <w:t xml:space="preserve"> with less </w:t>
      </w:r>
      <w:proofErr w:type="spellStart"/>
      <w:r w:rsidRPr="00A84338">
        <w:rPr>
          <w:rFonts w:ascii="Book Antiqua" w:hAnsi="Book Antiqua"/>
          <w:sz w:val="24"/>
          <w:szCs w:val="24"/>
          <w:lang w:val="en-US"/>
        </w:rPr>
        <w:t>immunoreactive</w:t>
      </w:r>
      <w:proofErr w:type="spellEnd"/>
      <w:r w:rsidRPr="00A84338">
        <w:rPr>
          <w:rFonts w:ascii="Book Antiqua" w:hAnsi="Book Antiqua"/>
          <w:sz w:val="24"/>
          <w:szCs w:val="24"/>
          <w:lang w:val="en-US"/>
        </w:rPr>
        <w:t xml:space="preserve"> potential which finally leads to clinical improvement of intestinal </w:t>
      </w:r>
      <w:r w:rsidR="008D3409" w:rsidRPr="00A84338">
        <w:rPr>
          <w:rFonts w:ascii="Book Antiqua" w:hAnsi="Book Antiqua"/>
          <w:sz w:val="24"/>
          <w:szCs w:val="24"/>
          <w:lang w:val="en-US"/>
        </w:rPr>
        <w:t>borne</w:t>
      </w:r>
      <w:r w:rsidRPr="00A84338">
        <w:rPr>
          <w:rFonts w:ascii="Book Antiqua" w:hAnsi="Book Antiqua"/>
          <w:sz w:val="24"/>
          <w:szCs w:val="24"/>
          <w:lang w:val="en-US"/>
        </w:rPr>
        <w:t xml:space="preserve"> </w:t>
      </w:r>
      <w:proofErr w:type="spellStart"/>
      <w:r w:rsidRPr="00A84338">
        <w:rPr>
          <w:rFonts w:ascii="Book Antiqua" w:hAnsi="Book Antiqua"/>
          <w:sz w:val="24"/>
          <w:szCs w:val="24"/>
          <w:lang w:val="en-US"/>
        </w:rPr>
        <w:t>dermatoses</w:t>
      </w:r>
      <w:proofErr w:type="spellEnd"/>
      <w:r w:rsidRPr="00A84338">
        <w:rPr>
          <w:rFonts w:ascii="Book Antiqua" w:hAnsi="Book Antiqua"/>
          <w:sz w:val="24"/>
          <w:szCs w:val="24"/>
          <w:lang w:val="en-US"/>
        </w:rPr>
        <w:t>.</w:t>
      </w:r>
    </w:p>
    <w:p w14:paraId="1310528D" w14:textId="77777777" w:rsidR="00507FBA" w:rsidRPr="00A84338" w:rsidRDefault="00507FBA" w:rsidP="003A7A23">
      <w:pPr>
        <w:spacing w:after="0" w:line="360" w:lineRule="auto"/>
        <w:jc w:val="both"/>
        <w:rPr>
          <w:rFonts w:ascii="Book Antiqua" w:hAnsi="Book Antiqua"/>
          <w:sz w:val="24"/>
          <w:szCs w:val="24"/>
          <w:lang w:val="en-US"/>
        </w:rPr>
      </w:pPr>
    </w:p>
    <w:p w14:paraId="743BB660" w14:textId="5CB34ACE" w:rsidR="009B229B" w:rsidRPr="00A84338" w:rsidRDefault="009B229B" w:rsidP="003A7A23">
      <w:pPr>
        <w:spacing w:after="0" w:line="360" w:lineRule="auto"/>
        <w:jc w:val="both"/>
        <w:rPr>
          <w:rFonts w:ascii="Book Antiqua" w:hAnsi="Book Antiqua"/>
          <w:sz w:val="24"/>
          <w:szCs w:val="24"/>
          <w:lang w:val="en-US"/>
        </w:rPr>
      </w:pPr>
      <w:r w:rsidRPr="00A84338">
        <w:rPr>
          <w:rFonts w:ascii="Book Antiqua" w:hAnsi="Book Antiqua"/>
          <w:b/>
          <w:sz w:val="24"/>
          <w:szCs w:val="24"/>
          <w:lang w:val="en-US"/>
        </w:rPr>
        <w:t>Key words:</w:t>
      </w:r>
      <w:r w:rsidR="002E196E" w:rsidRPr="00A84338">
        <w:rPr>
          <w:rFonts w:ascii="Book Antiqua" w:hAnsi="Book Antiqua"/>
          <w:b/>
          <w:sz w:val="24"/>
          <w:szCs w:val="24"/>
          <w:lang w:val="en-US"/>
        </w:rPr>
        <w:t xml:space="preserve">  </w:t>
      </w:r>
      <w:r w:rsidR="00BE6A5B" w:rsidRPr="00A84338">
        <w:rPr>
          <w:rFonts w:ascii="Book Antiqua" w:hAnsi="Book Antiqua"/>
          <w:sz w:val="24"/>
          <w:szCs w:val="24"/>
          <w:lang w:val="en-US"/>
        </w:rPr>
        <w:t>Intestinal</w:t>
      </w:r>
      <w:r w:rsidR="002E196E" w:rsidRPr="00A84338">
        <w:rPr>
          <w:rFonts w:ascii="Book Antiqua" w:hAnsi="Book Antiqua"/>
          <w:sz w:val="24"/>
          <w:szCs w:val="24"/>
          <w:lang w:val="en-US"/>
        </w:rPr>
        <w:t xml:space="preserve">-borne </w:t>
      </w:r>
      <w:proofErr w:type="spellStart"/>
      <w:r w:rsidR="002E196E" w:rsidRPr="00A84338">
        <w:rPr>
          <w:rFonts w:ascii="Book Antiqua" w:hAnsi="Book Antiqua"/>
          <w:sz w:val="24"/>
          <w:szCs w:val="24"/>
          <w:lang w:val="en-US"/>
        </w:rPr>
        <w:t>dermatoses</w:t>
      </w:r>
      <w:proofErr w:type="spellEnd"/>
      <w:r w:rsidR="00BE6A5B">
        <w:rPr>
          <w:rFonts w:ascii="Book Antiqua" w:hAnsi="Book Antiqua" w:hint="eastAsia"/>
          <w:sz w:val="24"/>
          <w:szCs w:val="24"/>
          <w:lang w:val="en-US" w:eastAsia="zh-CN"/>
        </w:rPr>
        <w:t xml:space="preserve">; </w:t>
      </w:r>
      <w:r w:rsidR="00A13655" w:rsidRPr="00934CBC">
        <w:rPr>
          <w:rFonts w:ascii="Book Antiqua" w:hAnsi="Book Antiqua" w:hint="eastAsia"/>
          <w:i/>
          <w:sz w:val="24"/>
          <w:szCs w:val="24"/>
          <w:lang w:val="en-US"/>
        </w:rPr>
        <w:t>Escherichia coli</w:t>
      </w:r>
      <w:r w:rsidR="00A13655">
        <w:rPr>
          <w:rFonts w:ascii="Book Antiqua" w:hAnsi="Book Antiqua" w:hint="eastAsia"/>
          <w:sz w:val="24"/>
          <w:szCs w:val="24"/>
          <w:lang w:val="en-US" w:eastAsia="zh-CN"/>
        </w:rPr>
        <w:t xml:space="preserve"> </w:t>
      </w:r>
      <w:proofErr w:type="spellStart"/>
      <w:r w:rsidR="002E196E" w:rsidRPr="00A84338">
        <w:rPr>
          <w:rFonts w:ascii="Book Antiqua" w:hAnsi="Book Antiqua"/>
          <w:sz w:val="24"/>
          <w:szCs w:val="24"/>
          <w:lang w:val="en-US"/>
        </w:rPr>
        <w:t>Nissle</w:t>
      </w:r>
      <w:proofErr w:type="spellEnd"/>
      <w:r w:rsidR="002E196E" w:rsidRPr="00A84338">
        <w:rPr>
          <w:rFonts w:ascii="Book Antiqua" w:hAnsi="Book Antiqua"/>
          <w:sz w:val="24"/>
          <w:szCs w:val="24"/>
          <w:lang w:val="en-US"/>
        </w:rPr>
        <w:t xml:space="preserve"> 1917</w:t>
      </w:r>
      <w:r w:rsidR="00BE6A5B">
        <w:rPr>
          <w:rFonts w:ascii="Book Antiqua" w:hAnsi="Book Antiqua" w:hint="eastAsia"/>
          <w:sz w:val="24"/>
          <w:szCs w:val="24"/>
          <w:lang w:val="en-US" w:eastAsia="zh-CN"/>
        </w:rPr>
        <w:t>;</w:t>
      </w:r>
      <w:r w:rsidR="002E196E" w:rsidRPr="00A84338">
        <w:rPr>
          <w:rFonts w:ascii="Book Antiqua" w:hAnsi="Book Antiqua"/>
          <w:sz w:val="24"/>
          <w:szCs w:val="24"/>
          <w:lang w:val="en-US"/>
        </w:rPr>
        <w:t xml:space="preserve"> </w:t>
      </w:r>
      <w:r w:rsidR="00BE6A5B" w:rsidRPr="00A84338">
        <w:rPr>
          <w:rFonts w:ascii="Book Antiqua" w:hAnsi="Book Antiqua"/>
          <w:sz w:val="24"/>
          <w:szCs w:val="24"/>
          <w:lang w:val="en-US"/>
        </w:rPr>
        <w:t xml:space="preserve">Immunological </w:t>
      </w:r>
      <w:r w:rsidR="002E196E" w:rsidRPr="00A84338">
        <w:rPr>
          <w:rFonts w:ascii="Book Antiqua" w:hAnsi="Book Antiqua"/>
          <w:sz w:val="24"/>
          <w:szCs w:val="24"/>
          <w:lang w:val="en-US"/>
        </w:rPr>
        <w:t>response</w:t>
      </w:r>
      <w:r w:rsidR="00BE6A5B">
        <w:rPr>
          <w:rFonts w:ascii="Book Antiqua" w:hAnsi="Book Antiqua" w:hint="eastAsia"/>
          <w:sz w:val="24"/>
          <w:szCs w:val="24"/>
          <w:lang w:val="en-US" w:eastAsia="zh-CN"/>
        </w:rPr>
        <w:t>;</w:t>
      </w:r>
      <w:r w:rsidR="002E196E" w:rsidRPr="00A84338">
        <w:rPr>
          <w:rFonts w:ascii="Book Antiqua" w:hAnsi="Book Antiqua"/>
          <w:sz w:val="24"/>
          <w:szCs w:val="24"/>
          <w:lang w:val="en-US"/>
        </w:rPr>
        <w:t xml:space="preserve"> IgA</w:t>
      </w:r>
      <w:r w:rsidR="00BE6A5B">
        <w:rPr>
          <w:rFonts w:ascii="Book Antiqua" w:hAnsi="Book Antiqua" w:hint="eastAsia"/>
          <w:sz w:val="24"/>
          <w:szCs w:val="24"/>
          <w:lang w:val="en-US" w:eastAsia="zh-CN"/>
        </w:rPr>
        <w:t>;</w:t>
      </w:r>
      <w:r w:rsidR="002E196E" w:rsidRPr="00A84338">
        <w:rPr>
          <w:rFonts w:ascii="Book Antiqua" w:hAnsi="Book Antiqua"/>
          <w:sz w:val="24"/>
          <w:szCs w:val="24"/>
          <w:lang w:val="en-US"/>
        </w:rPr>
        <w:t xml:space="preserve"> IL-8</w:t>
      </w:r>
      <w:r w:rsidR="00BE6A5B">
        <w:rPr>
          <w:rFonts w:ascii="Book Antiqua" w:hAnsi="Book Antiqua" w:hint="eastAsia"/>
          <w:sz w:val="24"/>
          <w:szCs w:val="24"/>
          <w:lang w:val="en-US" w:eastAsia="zh-CN"/>
        </w:rPr>
        <w:t>;</w:t>
      </w:r>
      <w:r w:rsidR="002E196E" w:rsidRPr="00A84338">
        <w:rPr>
          <w:rFonts w:ascii="Book Antiqua" w:hAnsi="Book Antiqua"/>
          <w:sz w:val="24"/>
          <w:szCs w:val="24"/>
          <w:lang w:val="en-US"/>
        </w:rPr>
        <w:t xml:space="preserve"> </w:t>
      </w:r>
      <w:r w:rsidR="007B209E" w:rsidRPr="00A84338">
        <w:rPr>
          <w:rFonts w:ascii="Book Antiqua" w:hAnsi="Book Antiqua"/>
          <w:sz w:val="24"/>
          <w:szCs w:val="24"/>
          <w:lang w:val="en-US"/>
        </w:rPr>
        <w:t>Interferon</w:t>
      </w:r>
      <w:r w:rsidR="002E196E" w:rsidRPr="00A84338">
        <w:rPr>
          <w:rFonts w:ascii="Book Antiqua" w:hAnsi="Book Antiqua"/>
          <w:sz w:val="24"/>
          <w:szCs w:val="24"/>
          <w:lang w:val="en-US"/>
        </w:rPr>
        <w:t>-</w:t>
      </w:r>
      <m:oMath>
        <m:r>
          <w:rPr>
            <w:rFonts w:ascii="Cambria Math" w:hAnsi="Cambria Math"/>
            <w:sz w:val="24"/>
            <w:szCs w:val="24"/>
            <w:lang w:val="en-US"/>
          </w:rPr>
          <m:t>∝</m:t>
        </m:r>
      </m:oMath>
      <w:r w:rsidR="00BE6A5B">
        <w:rPr>
          <w:rFonts w:ascii="Book Antiqua" w:hAnsi="Book Antiqua" w:hint="eastAsia"/>
          <w:sz w:val="24"/>
          <w:szCs w:val="24"/>
          <w:lang w:val="en-US" w:eastAsia="zh-CN"/>
        </w:rPr>
        <w:t>;</w:t>
      </w:r>
      <w:r w:rsidR="002E196E" w:rsidRPr="00A84338">
        <w:rPr>
          <w:rFonts w:ascii="Book Antiqua" w:hAnsi="Book Antiqua"/>
          <w:sz w:val="24"/>
          <w:szCs w:val="24"/>
          <w:lang w:val="en-US"/>
        </w:rPr>
        <w:t xml:space="preserve"> </w:t>
      </w:r>
      <w:r w:rsidR="007B209E" w:rsidRPr="00A84338">
        <w:rPr>
          <w:rFonts w:ascii="Book Antiqua" w:hAnsi="Book Antiqua"/>
          <w:sz w:val="24"/>
          <w:szCs w:val="24"/>
          <w:lang w:val="en-US"/>
        </w:rPr>
        <w:t xml:space="preserve">Gut </w:t>
      </w:r>
      <w:proofErr w:type="spellStart"/>
      <w:r w:rsidR="002E196E" w:rsidRPr="00A84338">
        <w:rPr>
          <w:rFonts w:ascii="Book Antiqua" w:hAnsi="Book Antiqua"/>
          <w:sz w:val="24"/>
          <w:szCs w:val="24"/>
          <w:lang w:val="en-US"/>
        </w:rPr>
        <w:t>microbiota</w:t>
      </w:r>
      <w:proofErr w:type="spellEnd"/>
    </w:p>
    <w:p w14:paraId="31D06D56" w14:textId="77777777" w:rsidR="009B229B" w:rsidRDefault="009B229B" w:rsidP="003A7A23">
      <w:pPr>
        <w:spacing w:after="0" w:line="360" w:lineRule="auto"/>
        <w:jc w:val="both"/>
        <w:rPr>
          <w:rFonts w:ascii="Book Antiqua" w:hAnsi="Book Antiqua"/>
          <w:b/>
          <w:sz w:val="24"/>
          <w:szCs w:val="24"/>
          <w:lang w:val="en-US"/>
        </w:rPr>
      </w:pPr>
    </w:p>
    <w:p w14:paraId="4F2506D4" w14:textId="1A4202D9" w:rsidR="00DA3A6E" w:rsidRPr="00DA3A6E" w:rsidRDefault="00DA3A6E" w:rsidP="003A7A23">
      <w:pPr>
        <w:spacing w:after="0" w:line="360" w:lineRule="auto"/>
        <w:jc w:val="both"/>
        <w:rPr>
          <w:rFonts w:ascii="Book Antiqua" w:hAnsi="Book Antiqua"/>
          <w:sz w:val="24"/>
          <w:szCs w:val="24"/>
          <w:lang w:val="en-US"/>
        </w:rPr>
      </w:pPr>
      <w:proofErr w:type="gramStart"/>
      <w:r>
        <w:rPr>
          <w:rFonts w:ascii="Book Antiqua" w:hAnsi="Book Antiqua"/>
          <w:b/>
          <w:sz w:val="24"/>
          <w:szCs w:val="24"/>
          <w:lang w:val="en-US"/>
        </w:rPr>
        <w:t>©The Author(s) 2015.</w:t>
      </w:r>
      <w:proofErr w:type="gramEnd"/>
      <w:r>
        <w:rPr>
          <w:rFonts w:ascii="Book Antiqua" w:hAnsi="Book Antiqua"/>
          <w:b/>
          <w:sz w:val="24"/>
          <w:szCs w:val="24"/>
          <w:lang w:val="en-US"/>
        </w:rPr>
        <w:t xml:space="preserve"> </w:t>
      </w:r>
      <w:proofErr w:type="gramStart"/>
      <w:r>
        <w:rPr>
          <w:rFonts w:ascii="Book Antiqua" w:hAnsi="Book Antiqua"/>
          <w:sz w:val="24"/>
          <w:szCs w:val="24"/>
          <w:lang w:val="en-US"/>
        </w:rPr>
        <w:t xml:space="preserve">Published by </w:t>
      </w:r>
      <w:proofErr w:type="spellStart"/>
      <w:r>
        <w:rPr>
          <w:rFonts w:ascii="Book Antiqua" w:hAnsi="Book Antiqua"/>
          <w:sz w:val="24"/>
          <w:szCs w:val="24"/>
          <w:lang w:val="en-US"/>
        </w:rPr>
        <w:t>Baishideng</w:t>
      </w:r>
      <w:proofErr w:type="spellEnd"/>
      <w:r>
        <w:rPr>
          <w:rFonts w:ascii="Book Antiqua" w:hAnsi="Book Antiqua"/>
          <w:sz w:val="24"/>
          <w:szCs w:val="24"/>
          <w:lang w:val="en-US"/>
        </w:rPr>
        <w:t xml:space="preserve"> Publishing Group Inc.</w:t>
      </w:r>
      <w:proofErr w:type="gramEnd"/>
      <w:r>
        <w:rPr>
          <w:rFonts w:ascii="Book Antiqua" w:hAnsi="Book Antiqua"/>
          <w:sz w:val="24"/>
          <w:szCs w:val="24"/>
          <w:lang w:val="en-US"/>
        </w:rPr>
        <w:t xml:space="preserve"> All rights reserved.</w:t>
      </w:r>
    </w:p>
    <w:p w14:paraId="507CE34B" w14:textId="77777777" w:rsidR="009747AB" w:rsidRPr="00A84338" w:rsidRDefault="009747AB" w:rsidP="003A7A23">
      <w:pPr>
        <w:spacing w:after="0" w:line="360" w:lineRule="auto"/>
        <w:jc w:val="both"/>
        <w:rPr>
          <w:rFonts w:ascii="Book Antiqua" w:hAnsi="Book Antiqua"/>
          <w:b/>
          <w:sz w:val="24"/>
          <w:szCs w:val="24"/>
          <w:lang w:val="en-US"/>
        </w:rPr>
      </w:pPr>
    </w:p>
    <w:p w14:paraId="25A48DBE" w14:textId="125FAFD5" w:rsidR="00BE6A5B" w:rsidRDefault="00BA088B" w:rsidP="003A7A23">
      <w:pPr>
        <w:spacing w:after="0" w:line="360" w:lineRule="auto"/>
        <w:jc w:val="both"/>
        <w:rPr>
          <w:rFonts w:ascii="Book Antiqua" w:hAnsi="Book Antiqua"/>
          <w:sz w:val="24"/>
          <w:szCs w:val="24"/>
          <w:lang w:val="en-US" w:eastAsia="zh-CN"/>
        </w:rPr>
      </w:pPr>
      <w:r w:rsidRPr="00A84338">
        <w:rPr>
          <w:rFonts w:ascii="Book Antiqua" w:hAnsi="Book Antiqua"/>
          <w:b/>
          <w:sz w:val="24"/>
          <w:szCs w:val="24"/>
          <w:lang w:val="en-US"/>
        </w:rPr>
        <w:t xml:space="preserve">Core tip: </w:t>
      </w:r>
      <w:r w:rsidRPr="00A84338">
        <w:rPr>
          <w:rFonts w:ascii="Book Antiqua" w:hAnsi="Book Antiqua"/>
          <w:sz w:val="24"/>
          <w:szCs w:val="24"/>
          <w:lang w:val="en-US"/>
        </w:rPr>
        <w:t xml:space="preserve">The </w:t>
      </w:r>
      <w:r w:rsidR="00930198" w:rsidRPr="00A84338">
        <w:rPr>
          <w:rFonts w:ascii="Book Antiqua" w:hAnsi="Book Antiqua"/>
          <w:sz w:val="24"/>
          <w:szCs w:val="24"/>
          <w:lang w:val="en-US"/>
        </w:rPr>
        <w:t>occurrence</w:t>
      </w:r>
      <w:r w:rsidRPr="00A84338">
        <w:rPr>
          <w:rFonts w:ascii="Book Antiqua" w:hAnsi="Book Antiqua"/>
          <w:sz w:val="24"/>
          <w:szCs w:val="24"/>
          <w:lang w:val="en-US"/>
        </w:rPr>
        <w:t xml:space="preserve"> of facial </w:t>
      </w:r>
      <w:proofErr w:type="spellStart"/>
      <w:r w:rsidRPr="00A84338">
        <w:rPr>
          <w:rFonts w:ascii="Book Antiqua" w:hAnsi="Book Antiqua"/>
          <w:sz w:val="24"/>
          <w:szCs w:val="24"/>
          <w:lang w:val="en-US"/>
        </w:rPr>
        <w:t>de</w:t>
      </w:r>
      <w:r w:rsidR="0082215D" w:rsidRPr="00A84338">
        <w:rPr>
          <w:rFonts w:ascii="Book Antiqua" w:hAnsi="Book Antiqua"/>
          <w:sz w:val="24"/>
          <w:szCs w:val="24"/>
          <w:lang w:val="en-US"/>
        </w:rPr>
        <w:t>rmatoses</w:t>
      </w:r>
      <w:proofErr w:type="spellEnd"/>
      <w:r w:rsidR="0082215D" w:rsidRPr="00A84338">
        <w:rPr>
          <w:rFonts w:ascii="Book Antiqua" w:hAnsi="Book Antiqua"/>
          <w:sz w:val="24"/>
          <w:szCs w:val="24"/>
          <w:lang w:val="en-US"/>
        </w:rPr>
        <w:t xml:space="preserve"> with erythematous </w:t>
      </w:r>
      <w:proofErr w:type="spellStart"/>
      <w:r w:rsidR="0082215D" w:rsidRPr="00A84338">
        <w:rPr>
          <w:rFonts w:ascii="Book Antiqua" w:hAnsi="Book Antiqua"/>
          <w:sz w:val="24"/>
          <w:szCs w:val="24"/>
          <w:lang w:val="en-US"/>
        </w:rPr>
        <w:t>papul</w:t>
      </w:r>
      <w:r w:rsidRPr="00A84338">
        <w:rPr>
          <w:rFonts w:ascii="Book Antiqua" w:hAnsi="Book Antiqua"/>
          <w:sz w:val="24"/>
          <w:szCs w:val="24"/>
          <w:lang w:val="en-US"/>
        </w:rPr>
        <w:t>ar-pustular</w:t>
      </w:r>
      <w:proofErr w:type="spellEnd"/>
      <w:r w:rsidRPr="00A84338">
        <w:rPr>
          <w:rFonts w:ascii="Book Antiqua" w:hAnsi="Book Antiqua"/>
          <w:sz w:val="24"/>
          <w:szCs w:val="24"/>
          <w:lang w:val="en-US"/>
        </w:rPr>
        <w:t xml:space="preserve"> exanthemas is often linked to intestinal inflammation. However, the underlying mechanism remains unclear</w:t>
      </w:r>
      <w:r w:rsidR="00236E16">
        <w:rPr>
          <w:rFonts w:ascii="Book Antiqua" w:hAnsi="Book Antiqua"/>
          <w:sz w:val="24"/>
          <w:szCs w:val="24"/>
          <w:lang w:val="en-US"/>
        </w:rPr>
        <w:t>,</w:t>
      </w:r>
      <w:r w:rsidRPr="00A84338">
        <w:rPr>
          <w:rFonts w:ascii="Book Antiqua" w:hAnsi="Book Antiqua"/>
          <w:sz w:val="24"/>
          <w:szCs w:val="24"/>
          <w:lang w:val="en-US"/>
        </w:rPr>
        <w:t xml:space="preserve"> and innovative treatment options are missing. Here we show that patients with these </w:t>
      </w:r>
      <w:proofErr w:type="spellStart"/>
      <w:r w:rsidRPr="00A84338">
        <w:rPr>
          <w:rFonts w:ascii="Book Antiqua" w:hAnsi="Book Antiqua"/>
          <w:sz w:val="24"/>
          <w:szCs w:val="24"/>
          <w:lang w:val="en-US"/>
        </w:rPr>
        <w:t>dermatoses</w:t>
      </w:r>
      <w:proofErr w:type="spellEnd"/>
      <w:r w:rsidRPr="00A84338">
        <w:rPr>
          <w:rFonts w:ascii="Book Antiqua" w:hAnsi="Book Antiqua"/>
          <w:sz w:val="24"/>
          <w:szCs w:val="24"/>
          <w:lang w:val="en-US"/>
        </w:rPr>
        <w:t xml:space="preserve"> carry a more aggressive </w:t>
      </w:r>
      <w:proofErr w:type="spellStart"/>
      <w:r w:rsidRPr="00A84338">
        <w:rPr>
          <w:rFonts w:ascii="Book Antiqua" w:hAnsi="Book Antiqua"/>
          <w:sz w:val="24"/>
          <w:szCs w:val="24"/>
          <w:lang w:val="en-US"/>
        </w:rPr>
        <w:t>microbiota</w:t>
      </w:r>
      <w:proofErr w:type="spellEnd"/>
      <w:r w:rsidRPr="00A84338">
        <w:rPr>
          <w:rFonts w:ascii="Book Antiqua" w:hAnsi="Book Antiqua"/>
          <w:sz w:val="24"/>
          <w:szCs w:val="24"/>
          <w:lang w:val="en-US"/>
        </w:rPr>
        <w:t xml:space="preserve"> associated with suppressed serum IgA levels</w:t>
      </w:r>
      <w:r w:rsidR="00236E16">
        <w:rPr>
          <w:rFonts w:ascii="Book Antiqua" w:hAnsi="Book Antiqua"/>
          <w:sz w:val="24"/>
          <w:szCs w:val="24"/>
          <w:lang w:val="en-US"/>
        </w:rPr>
        <w:t>,</w:t>
      </w:r>
      <w:r w:rsidRPr="00A84338">
        <w:rPr>
          <w:rFonts w:ascii="Book Antiqua" w:hAnsi="Book Antiqua"/>
          <w:sz w:val="24"/>
          <w:szCs w:val="24"/>
          <w:lang w:val="en-US"/>
        </w:rPr>
        <w:t xml:space="preserve"> but increase of the </w:t>
      </w:r>
      <w:proofErr w:type="spellStart"/>
      <w:r w:rsidRPr="00A84338">
        <w:rPr>
          <w:rFonts w:ascii="Book Antiqua" w:hAnsi="Book Antiqua"/>
          <w:sz w:val="24"/>
          <w:szCs w:val="24"/>
          <w:lang w:val="en-US"/>
        </w:rPr>
        <w:t>proinflammatory</w:t>
      </w:r>
      <w:proofErr w:type="spellEnd"/>
      <w:r w:rsidRPr="00A84338">
        <w:rPr>
          <w:rFonts w:ascii="Book Antiqua" w:hAnsi="Book Antiqua"/>
          <w:sz w:val="24"/>
          <w:szCs w:val="24"/>
          <w:lang w:val="en-US"/>
        </w:rPr>
        <w:t xml:space="preserve"> cytokines </w:t>
      </w:r>
      <w:r w:rsidR="00B44927" w:rsidRPr="00A84338">
        <w:rPr>
          <w:rFonts w:ascii="Book Antiqua" w:hAnsi="Book Antiqua"/>
          <w:sz w:val="24"/>
          <w:szCs w:val="24"/>
          <w:lang w:val="en-US"/>
        </w:rPr>
        <w:t>IL-8 and interferon-</w:t>
      </w:r>
      <m:oMath>
        <m:r>
          <w:rPr>
            <w:rFonts w:ascii="Cambria Math" w:hAnsi="Cambria Math"/>
            <w:sz w:val="24"/>
            <w:szCs w:val="24"/>
            <w:lang w:val="en-US"/>
          </w:rPr>
          <m:t>∝</m:t>
        </m:r>
      </m:oMath>
      <w:r w:rsidR="00B44927" w:rsidRPr="00A84338">
        <w:rPr>
          <w:rFonts w:ascii="Book Antiqua" w:hAnsi="Book Antiqua"/>
          <w:sz w:val="24"/>
          <w:szCs w:val="24"/>
          <w:lang w:val="en-US"/>
        </w:rPr>
        <w:t xml:space="preserve">. Clinical manifestation, microbiota and inflammatory parameters are significantly improved by application of </w:t>
      </w:r>
      <w:r w:rsidR="00240136" w:rsidRPr="00934CBC">
        <w:rPr>
          <w:rFonts w:ascii="Book Antiqua" w:hAnsi="Book Antiqua" w:hint="eastAsia"/>
          <w:i/>
          <w:sz w:val="24"/>
          <w:szCs w:val="24"/>
          <w:lang w:val="en-US"/>
        </w:rPr>
        <w:t>Escherichia coli</w:t>
      </w:r>
      <w:r w:rsidR="00B44927" w:rsidRPr="00A84338">
        <w:rPr>
          <w:rFonts w:ascii="Book Antiqua" w:hAnsi="Book Antiqua"/>
          <w:sz w:val="24"/>
          <w:szCs w:val="24"/>
          <w:lang w:val="en-US"/>
        </w:rPr>
        <w:t xml:space="preserve"> </w:t>
      </w:r>
      <w:proofErr w:type="spellStart"/>
      <w:r w:rsidR="00B44927" w:rsidRPr="00A84338">
        <w:rPr>
          <w:rFonts w:ascii="Book Antiqua" w:hAnsi="Book Antiqua"/>
          <w:sz w:val="24"/>
          <w:szCs w:val="24"/>
          <w:lang w:val="en-US"/>
        </w:rPr>
        <w:t>Nissle</w:t>
      </w:r>
      <w:proofErr w:type="spellEnd"/>
      <w:r w:rsidR="00B44927" w:rsidRPr="00A84338">
        <w:rPr>
          <w:rFonts w:ascii="Book Antiqua" w:hAnsi="Book Antiqua"/>
          <w:sz w:val="24"/>
          <w:szCs w:val="24"/>
          <w:lang w:val="en-US"/>
        </w:rPr>
        <w:t xml:space="preserve">. It indicates the usefulness of this probiotic therapy in a neglected patient population in desperate need for effective help. </w:t>
      </w:r>
    </w:p>
    <w:p w14:paraId="4ED81CF8" w14:textId="77777777" w:rsidR="000A61EF" w:rsidRDefault="000A61EF" w:rsidP="003A7A23">
      <w:pPr>
        <w:adjustRightInd w:val="0"/>
        <w:snapToGrid w:val="0"/>
        <w:spacing w:after="0" w:line="360" w:lineRule="auto"/>
        <w:ind w:rightChars="-506" w:right="-1113"/>
        <w:jc w:val="both"/>
        <w:rPr>
          <w:rFonts w:ascii="Book Antiqua" w:hAnsi="Book Antiqua"/>
          <w:sz w:val="24"/>
          <w:szCs w:val="24"/>
          <w:lang w:val="en-US" w:eastAsia="zh-CN"/>
        </w:rPr>
      </w:pPr>
      <w:bookmarkStart w:id="17" w:name="OLE_LINK130"/>
      <w:bookmarkStart w:id="18" w:name="OLE_LINK134"/>
      <w:bookmarkStart w:id="19" w:name="OLE_LINK455"/>
      <w:bookmarkStart w:id="20" w:name="OLE_LINK464"/>
      <w:bookmarkStart w:id="21" w:name="OLE_LINK73"/>
      <w:bookmarkStart w:id="22" w:name="OLE_LINK74"/>
      <w:bookmarkStart w:id="23" w:name="OLE_LINK424"/>
      <w:bookmarkStart w:id="24" w:name="OLE_LINK425"/>
    </w:p>
    <w:p w14:paraId="6A423800" w14:textId="3523B26C" w:rsidR="00BE6A5B" w:rsidRPr="00047339" w:rsidRDefault="000A61EF" w:rsidP="003A7A23">
      <w:pPr>
        <w:adjustRightInd w:val="0"/>
        <w:snapToGrid w:val="0"/>
        <w:spacing w:after="0" w:line="360" w:lineRule="auto"/>
        <w:jc w:val="both"/>
        <w:rPr>
          <w:rFonts w:ascii="Book Antiqua" w:hAnsi="Book Antiqua"/>
          <w:sz w:val="24"/>
          <w:szCs w:val="24"/>
          <w:lang w:val="en-US" w:eastAsia="zh-CN"/>
        </w:rPr>
      </w:pPr>
      <w:proofErr w:type="spellStart"/>
      <w:r w:rsidRPr="000A61EF">
        <w:rPr>
          <w:rFonts w:ascii="Book Antiqua" w:hAnsi="Book Antiqua"/>
          <w:sz w:val="24"/>
          <w:szCs w:val="24"/>
          <w:lang w:val="en-US" w:eastAsia="zh-CN"/>
        </w:rPr>
        <w:t>Manzhalii</w:t>
      </w:r>
      <w:proofErr w:type="spellEnd"/>
      <w:r w:rsidRPr="000A61EF">
        <w:rPr>
          <w:rFonts w:ascii="Book Antiqua" w:hAnsi="Book Antiqua"/>
          <w:sz w:val="24"/>
          <w:szCs w:val="24"/>
          <w:lang w:val="en-US" w:eastAsia="zh-CN"/>
        </w:rPr>
        <w:t xml:space="preserve"> E, </w:t>
      </w:r>
      <w:proofErr w:type="spellStart"/>
      <w:r w:rsidRPr="000A61EF">
        <w:rPr>
          <w:rFonts w:ascii="Book Antiqua" w:hAnsi="Book Antiqua"/>
          <w:sz w:val="24"/>
          <w:szCs w:val="24"/>
          <w:lang w:val="en-US" w:eastAsia="zh-CN"/>
        </w:rPr>
        <w:t>Hornuss</w:t>
      </w:r>
      <w:proofErr w:type="spellEnd"/>
      <w:r w:rsidRPr="000A61EF">
        <w:rPr>
          <w:rFonts w:ascii="Book Antiqua" w:hAnsi="Book Antiqua"/>
          <w:sz w:val="24"/>
          <w:szCs w:val="24"/>
          <w:lang w:val="en-US" w:eastAsia="zh-CN"/>
        </w:rPr>
        <w:t xml:space="preserve"> D, </w:t>
      </w:r>
      <w:proofErr w:type="spellStart"/>
      <w:r w:rsidRPr="000A61EF">
        <w:rPr>
          <w:rFonts w:ascii="Book Antiqua" w:hAnsi="Book Antiqua"/>
          <w:sz w:val="24"/>
          <w:szCs w:val="24"/>
          <w:lang w:val="en-US" w:eastAsia="zh-CN"/>
        </w:rPr>
        <w:t>Stremmel</w:t>
      </w:r>
      <w:proofErr w:type="spellEnd"/>
      <w:r w:rsidRPr="000A61EF">
        <w:rPr>
          <w:rFonts w:ascii="Book Antiqua" w:hAnsi="Book Antiqua"/>
          <w:sz w:val="24"/>
          <w:szCs w:val="24"/>
          <w:lang w:val="en-US" w:eastAsia="zh-CN"/>
        </w:rPr>
        <w:t xml:space="preserve"> W. Intestinal-borne </w:t>
      </w:r>
      <w:proofErr w:type="spellStart"/>
      <w:r w:rsidRPr="000A61EF">
        <w:rPr>
          <w:rFonts w:ascii="Book Antiqua" w:hAnsi="Book Antiqua"/>
          <w:sz w:val="24"/>
          <w:szCs w:val="24"/>
          <w:lang w:val="en-US" w:eastAsia="zh-CN"/>
        </w:rPr>
        <w:t>dermatoses</w:t>
      </w:r>
      <w:proofErr w:type="spellEnd"/>
      <w:r w:rsidRPr="000A61EF">
        <w:rPr>
          <w:rFonts w:ascii="Book Antiqua" w:hAnsi="Book Antiqua"/>
          <w:sz w:val="24"/>
          <w:szCs w:val="24"/>
          <w:lang w:val="en-US" w:eastAsia="zh-CN"/>
        </w:rPr>
        <w:t xml:space="preserve"> significantly improved by oral application of </w:t>
      </w:r>
      <w:r w:rsidR="009630F6" w:rsidRPr="00934CBC">
        <w:rPr>
          <w:rFonts w:ascii="Book Antiqua" w:hAnsi="Book Antiqua" w:hint="eastAsia"/>
          <w:i/>
          <w:sz w:val="24"/>
          <w:szCs w:val="24"/>
          <w:lang w:val="en-US"/>
        </w:rPr>
        <w:t>Escherichia coli</w:t>
      </w:r>
      <w:r w:rsidR="009630F6" w:rsidRPr="000A61EF">
        <w:rPr>
          <w:rFonts w:ascii="Book Antiqua" w:hAnsi="Book Antiqua"/>
          <w:sz w:val="24"/>
          <w:szCs w:val="24"/>
          <w:lang w:val="en-US" w:eastAsia="zh-CN"/>
        </w:rPr>
        <w:t xml:space="preserve"> </w:t>
      </w:r>
      <w:proofErr w:type="spellStart"/>
      <w:r w:rsidRPr="000A61EF">
        <w:rPr>
          <w:rFonts w:ascii="Book Antiqua" w:hAnsi="Book Antiqua"/>
          <w:sz w:val="24"/>
          <w:szCs w:val="24"/>
          <w:lang w:val="en-US" w:eastAsia="zh-CN"/>
        </w:rPr>
        <w:t>Nissle</w:t>
      </w:r>
      <w:proofErr w:type="spellEnd"/>
      <w:r w:rsidRPr="000A61EF">
        <w:rPr>
          <w:rFonts w:ascii="Book Antiqua" w:hAnsi="Book Antiqua"/>
          <w:sz w:val="24"/>
          <w:szCs w:val="24"/>
          <w:lang w:val="en-US" w:eastAsia="zh-CN"/>
        </w:rPr>
        <w:t xml:space="preserve"> 1917.</w:t>
      </w:r>
      <w:r>
        <w:rPr>
          <w:rFonts w:ascii="Book Antiqua" w:hAnsi="Book Antiqua"/>
          <w:sz w:val="24"/>
          <w:szCs w:val="24"/>
          <w:lang w:val="en-US" w:eastAsia="zh-CN"/>
        </w:rPr>
        <w:t xml:space="preserve"> </w:t>
      </w:r>
      <w:r w:rsidR="00BE6A5B" w:rsidRPr="00047339">
        <w:rPr>
          <w:rFonts w:ascii="Book Antiqua" w:hAnsi="Book Antiqua"/>
          <w:i/>
          <w:sz w:val="24"/>
          <w:lang w:val="en-US"/>
        </w:rPr>
        <w:t xml:space="preserve">World J </w:t>
      </w:r>
      <w:proofErr w:type="spellStart"/>
      <w:r w:rsidR="00BE6A5B" w:rsidRPr="00047339">
        <w:rPr>
          <w:rFonts w:ascii="Book Antiqua" w:hAnsi="Book Antiqua"/>
          <w:i/>
          <w:sz w:val="24"/>
          <w:lang w:val="en-US"/>
        </w:rPr>
        <w:t>Gastroenterol</w:t>
      </w:r>
      <w:proofErr w:type="spellEnd"/>
      <w:r w:rsidR="00BE6A5B" w:rsidRPr="00047339">
        <w:rPr>
          <w:rFonts w:ascii="Book Antiqua" w:hAnsi="Book Antiqua"/>
          <w:sz w:val="24"/>
          <w:lang w:val="en-US"/>
        </w:rPr>
        <w:t xml:space="preserve"> 2016; </w:t>
      </w:r>
      <w:bookmarkStart w:id="25" w:name="OLE_LINK1689"/>
      <w:bookmarkStart w:id="26" w:name="OLE_LINK1298"/>
      <w:bookmarkStart w:id="27" w:name="OLE_LINK1297"/>
      <w:proofErr w:type="gramStart"/>
      <w:r w:rsidR="00BE6A5B" w:rsidRPr="00047339">
        <w:rPr>
          <w:rFonts w:ascii="Book Antiqua" w:hAnsi="Book Antiqua"/>
          <w:sz w:val="24"/>
          <w:lang w:val="en-US"/>
        </w:rPr>
        <w:t>In</w:t>
      </w:r>
      <w:proofErr w:type="gramEnd"/>
      <w:r w:rsidR="00BE6A5B" w:rsidRPr="00047339">
        <w:rPr>
          <w:rFonts w:ascii="Book Antiqua" w:hAnsi="Book Antiqua"/>
          <w:sz w:val="24"/>
          <w:lang w:val="en-US"/>
        </w:rPr>
        <w:t xml:space="preserve"> press</w:t>
      </w:r>
      <w:bookmarkEnd w:id="25"/>
      <w:bookmarkEnd w:id="26"/>
      <w:bookmarkEnd w:id="27"/>
    </w:p>
    <w:bookmarkEnd w:id="17"/>
    <w:bookmarkEnd w:id="18"/>
    <w:bookmarkEnd w:id="19"/>
    <w:bookmarkEnd w:id="20"/>
    <w:bookmarkEnd w:id="21"/>
    <w:bookmarkEnd w:id="22"/>
    <w:bookmarkEnd w:id="23"/>
    <w:bookmarkEnd w:id="24"/>
    <w:p w14:paraId="23FF400E" w14:textId="34DE8366" w:rsidR="009B229B" w:rsidRPr="00A84338" w:rsidRDefault="000A4725" w:rsidP="003A7A23">
      <w:pPr>
        <w:spacing w:after="0" w:line="360" w:lineRule="auto"/>
        <w:jc w:val="both"/>
        <w:rPr>
          <w:rFonts w:ascii="Book Antiqua" w:hAnsi="Book Antiqua"/>
          <w:b/>
          <w:sz w:val="24"/>
          <w:szCs w:val="24"/>
          <w:lang w:val="en-US"/>
        </w:rPr>
      </w:pPr>
      <w:r w:rsidRPr="00A84338">
        <w:rPr>
          <w:rFonts w:ascii="Book Antiqua" w:hAnsi="Book Antiqua"/>
          <w:b/>
          <w:sz w:val="24"/>
          <w:szCs w:val="24"/>
          <w:lang w:val="en-US"/>
        </w:rPr>
        <w:br w:type="column"/>
      </w:r>
      <w:r w:rsidR="009B229B" w:rsidRPr="00A84338">
        <w:rPr>
          <w:rFonts w:ascii="Book Antiqua" w:hAnsi="Book Antiqua"/>
          <w:b/>
          <w:sz w:val="24"/>
          <w:szCs w:val="24"/>
          <w:lang w:val="en-US"/>
        </w:rPr>
        <w:lastRenderedPageBreak/>
        <w:t>INTRODUCTION</w:t>
      </w:r>
    </w:p>
    <w:p w14:paraId="6712B917" w14:textId="04D77C92" w:rsidR="00D75800" w:rsidRDefault="009B229B" w:rsidP="003A7A23">
      <w:pPr>
        <w:spacing w:after="0" w:line="360" w:lineRule="auto"/>
        <w:jc w:val="both"/>
        <w:rPr>
          <w:rFonts w:ascii="Book Antiqua" w:hAnsi="Book Antiqua"/>
          <w:sz w:val="24"/>
          <w:szCs w:val="24"/>
          <w:lang w:val="en-US" w:eastAsia="zh-CN"/>
        </w:rPr>
      </w:pPr>
      <w:r w:rsidRPr="00A84338">
        <w:rPr>
          <w:rFonts w:ascii="Book Antiqua" w:hAnsi="Book Antiqua"/>
          <w:sz w:val="24"/>
          <w:szCs w:val="24"/>
          <w:lang w:val="en-US"/>
        </w:rPr>
        <w:t xml:space="preserve">Gastrointestinal diseases are often associated with facial </w:t>
      </w:r>
      <w:proofErr w:type="spellStart"/>
      <w:r w:rsidRPr="00A84338">
        <w:rPr>
          <w:rFonts w:ascii="Book Antiqua" w:hAnsi="Book Antiqua"/>
          <w:sz w:val="24"/>
          <w:szCs w:val="24"/>
          <w:lang w:val="en-US"/>
        </w:rPr>
        <w:t>dermatoses</w:t>
      </w:r>
      <w:proofErr w:type="spellEnd"/>
      <w:r w:rsidRPr="00A84338">
        <w:rPr>
          <w:rFonts w:ascii="Book Antiqua" w:hAnsi="Book Antiqua"/>
          <w:sz w:val="24"/>
          <w:szCs w:val="24"/>
          <w:lang w:val="en-US"/>
        </w:rPr>
        <w:t xml:space="preserve"> including acne</w:t>
      </w:r>
      <w:r w:rsidRPr="00A84338">
        <w:rPr>
          <w:rFonts w:ascii="Book Antiqua" w:hAnsi="Book Antiqua"/>
          <w:b/>
          <w:sz w:val="24"/>
          <w:szCs w:val="24"/>
          <w:lang w:val="en-US"/>
        </w:rPr>
        <w:t xml:space="preserve">, </w:t>
      </w:r>
      <w:r w:rsidRPr="00A84338">
        <w:rPr>
          <w:rFonts w:ascii="Book Antiqua" w:hAnsi="Book Antiqua"/>
          <w:sz w:val="24"/>
          <w:szCs w:val="24"/>
          <w:lang w:val="en-US"/>
        </w:rPr>
        <w:t xml:space="preserve">rosacea or </w:t>
      </w:r>
      <w:proofErr w:type="spellStart"/>
      <w:r w:rsidRPr="00A84338">
        <w:rPr>
          <w:rFonts w:ascii="Book Antiqua" w:hAnsi="Book Antiqua"/>
          <w:sz w:val="24"/>
          <w:szCs w:val="24"/>
          <w:lang w:val="en-US"/>
        </w:rPr>
        <w:t>seborrhoic</w:t>
      </w:r>
      <w:proofErr w:type="spellEnd"/>
      <w:r w:rsidRPr="00A84338">
        <w:rPr>
          <w:rFonts w:ascii="Book Antiqua" w:hAnsi="Book Antiqua"/>
          <w:sz w:val="24"/>
          <w:szCs w:val="24"/>
          <w:lang w:val="en-US"/>
        </w:rPr>
        <w:t xml:space="preserve"> dermatitis which impair the qu</w:t>
      </w:r>
      <w:r w:rsidR="00D1682B" w:rsidRPr="00A84338">
        <w:rPr>
          <w:rFonts w:ascii="Book Antiqua" w:hAnsi="Book Antiqua"/>
          <w:sz w:val="24"/>
          <w:szCs w:val="24"/>
          <w:lang w:val="en-US"/>
        </w:rPr>
        <w:t xml:space="preserve">ality of life of these </w:t>
      </w:r>
      <w:proofErr w:type="gramStart"/>
      <w:r w:rsidR="00D1682B" w:rsidRPr="00A84338">
        <w:rPr>
          <w:rFonts w:ascii="Book Antiqua" w:hAnsi="Book Antiqua"/>
          <w:sz w:val="24"/>
          <w:szCs w:val="24"/>
          <w:lang w:val="en-US"/>
        </w:rPr>
        <w:t>patients</w:t>
      </w:r>
      <w:proofErr w:type="gramEnd"/>
      <w:r w:rsidR="00B54994" w:rsidRPr="00A84338">
        <w:rPr>
          <w:rFonts w:ascii="Book Antiqua" w:hAnsi="Book Antiqua"/>
          <w:sz w:val="24"/>
          <w:szCs w:val="24"/>
          <w:lang w:val="en-US"/>
        </w:rPr>
        <w:fldChar w:fldCharType="begin">
          <w:fldData xml:space="preserve">PEVuZE5vdGU+PENpdGU+PEF1dGhvcj5Gb2xzdGVyLUhvbHN0PC9BdXRob3I+PFllYXI+MjAxMDwv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</w:fldData>
        </w:fldChar>
      </w:r>
      <w:r w:rsidR="00C02155">
        <w:rPr>
          <w:rFonts w:ascii="Book Antiqua" w:hAnsi="Book Antiqua"/>
          <w:sz w:val="24"/>
          <w:szCs w:val="24"/>
          <w:lang w:val="en-US"/>
        </w:rPr>
        <w:instrText xml:space="preserve"> ADDIN EN.CITE </w:instrText>
      </w:r>
      <w:r w:rsidR="00C02155">
        <w:rPr>
          <w:rFonts w:ascii="Book Antiqua" w:hAnsi="Book Antiqua"/>
          <w:sz w:val="24"/>
          <w:szCs w:val="24"/>
          <w:lang w:val="en-US"/>
        </w:rPr>
        <w:fldChar w:fldCharType="begin">
          <w:fldData xml:space="preserve">PEVuZE5vdGU+PENpdGU+PEF1dGhvcj5Gb2xzdGVyLUhvbHN0PC9BdXRob3I+PFllYXI+MjAxMDwv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</w:fldData>
        </w:fldChar>
      </w:r>
      <w:r w:rsidR="00C02155">
        <w:rPr>
          <w:rFonts w:ascii="Book Antiqua" w:hAnsi="Book Antiqua"/>
          <w:sz w:val="24"/>
          <w:szCs w:val="24"/>
          <w:lang w:val="en-US"/>
        </w:rPr>
        <w:instrText xml:space="preserve"> ADDIN EN.CITE.DATA </w:instrText>
      </w:r>
      <w:r w:rsidR="00C02155">
        <w:rPr>
          <w:rFonts w:ascii="Book Antiqua" w:hAnsi="Book Antiqua"/>
          <w:sz w:val="24"/>
          <w:szCs w:val="24"/>
          <w:lang w:val="en-US"/>
        </w:rPr>
      </w:r>
      <w:r w:rsidR="00C02155">
        <w:rPr>
          <w:rFonts w:ascii="Book Antiqua" w:hAnsi="Book Antiqua"/>
          <w:sz w:val="24"/>
          <w:szCs w:val="24"/>
          <w:lang w:val="en-US"/>
        </w:rPr>
        <w:fldChar w:fldCharType="end"/>
      </w:r>
      <w:r w:rsidR="00B54994" w:rsidRPr="00A84338">
        <w:rPr>
          <w:rFonts w:ascii="Book Antiqua" w:hAnsi="Book Antiqua"/>
          <w:sz w:val="24"/>
          <w:szCs w:val="24"/>
          <w:lang w:val="en-US"/>
        </w:rPr>
      </w:r>
      <w:r w:rsidR="00B54994" w:rsidRPr="00A84338">
        <w:rPr>
          <w:rFonts w:ascii="Book Antiqua" w:hAnsi="Book Antiqua"/>
          <w:sz w:val="24"/>
          <w:szCs w:val="24"/>
          <w:lang w:val="en-US"/>
        </w:rPr>
        <w:fldChar w:fldCharType="separate"/>
      </w:r>
      <w:r w:rsidR="00C02155" w:rsidRPr="00C02155">
        <w:rPr>
          <w:rFonts w:ascii="Book Antiqua" w:hAnsi="Book Antiqua"/>
          <w:noProof/>
          <w:sz w:val="24"/>
          <w:szCs w:val="24"/>
          <w:vertAlign w:val="superscript"/>
          <w:lang w:val="en-US"/>
        </w:rPr>
        <w:t>[1-3]</w:t>
      </w:r>
      <w:r w:rsidR="00B54994" w:rsidRPr="00A84338">
        <w:rPr>
          <w:rFonts w:ascii="Book Antiqua" w:hAnsi="Book Antiqua"/>
          <w:sz w:val="24"/>
          <w:szCs w:val="24"/>
          <w:lang w:val="en-US"/>
        </w:rPr>
        <w:fldChar w:fldCharType="end"/>
      </w:r>
      <w:r w:rsidRPr="00A84338">
        <w:rPr>
          <w:rFonts w:ascii="Book Antiqua" w:hAnsi="Book Antiqua"/>
          <w:sz w:val="24"/>
          <w:szCs w:val="24"/>
          <w:lang w:val="en-US"/>
        </w:rPr>
        <w:t>.</w:t>
      </w:r>
      <w:r w:rsidR="00D1682B" w:rsidRPr="00A84338">
        <w:rPr>
          <w:rFonts w:ascii="Book Antiqua" w:hAnsi="Book Antiqua"/>
          <w:sz w:val="24"/>
          <w:szCs w:val="24"/>
          <w:lang w:val="en-US"/>
        </w:rPr>
        <w:t xml:space="preserve"> </w:t>
      </w:r>
      <w:r w:rsidRPr="00A84338">
        <w:rPr>
          <w:rFonts w:ascii="Book Antiqua" w:hAnsi="Book Antiqua"/>
          <w:sz w:val="24"/>
          <w:szCs w:val="24"/>
          <w:lang w:val="en-US"/>
        </w:rPr>
        <w:t>Common feature of these manifestations is an ery</w:t>
      </w:r>
      <w:r w:rsidR="006356B5" w:rsidRPr="00A84338">
        <w:rPr>
          <w:rFonts w:ascii="Book Antiqua" w:hAnsi="Book Antiqua"/>
          <w:sz w:val="24"/>
          <w:szCs w:val="24"/>
          <w:lang w:val="en-US"/>
        </w:rPr>
        <w:t xml:space="preserve">thematous </w:t>
      </w:r>
      <w:proofErr w:type="spellStart"/>
      <w:r w:rsidR="006356B5" w:rsidRPr="00A84338">
        <w:rPr>
          <w:rFonts w:ascii="Book Antiqua" w:hAnsi="Book Antiqua"/>
          <w:sz w:val="24"/>
          <w:szCs w:val="24"/>
          <w:lang w:val="en-US"/>
        </w:rPr>
        <w:t>pa</w:t>
      </w:r>
      <w:r w:rsidR="00D1682B" w:rsidRPr="00A84338">
        <w:rPr>
          <w:rFonts w:ascii="Book Antiqua" w:hAnsi="Book Antiqua"/>
          <w:sz w:val="24"/>
          <w:szCs w:val="24"/>
          <w:lang w:val="en-US"/>
        </w:rPr>
        <w:t>pul</w:t>
      </w:r>
      <w:r w:rsidR="006356B5" w:rsidRPr="00A84338">
        <w:rPr>
          <w:rFonts w:ascii="Book Antiqua" w:hAnsi="Book Antiqua"/>
          <w:sz w:val="24"/>
          <w:szCs w:val="24"/>
          <w:lang w:val="en-US"/>
        </w:rPr>
        <w:t>ar-</w:t>
      </w:r>
      <w:r w:rsidRPr="00A84338">
        <w:rPr>
          <w:rFonts w:ascii="Book Antiqua" w:hAnsi="Book Antiqua"/>
          <w:sz w:val="24"/>
          <w:szCs w:val="24"/>
          <w:lang w:val="en-US"/>
        </w:rPr>
        <w:t>pustular</w:t>
      </w:r>
      <w:proofErr w:type="spellEnd"/>
      <w:r w:rsidRPr="00A84338">
        <w:rPr>
          <w:rFonts w:ascii="Book Antiqua" w:hAnsi="Book Antiqua"/>
          <w:sz w:val="24"/>
          <w:szCs w:val="24"/>
          <w:lang w:val="en-US"/>
        </w:rPr>
        <w:t xml:space="preserve"> rash</w:t>
      </w:r>
      <w:r w:rsidR="006356B5" w:rsidRPr="00A84338">
        <w:rPr>
          <w:rFonts w:ascii="Book Antiqua" w:hAnsi="Book Antiqua"/>
          <w:sz w:val="24"/>
          <w:szCs w:val="24"/>
          <w:lang w:val="en-US"/>
        </w:rPr>
        <w:t xml:space="preserve">. The digestive system reveals in these cases often infections or an altered </w:t>
      </w:r>
      <w:proofErr w:type="spellStart"/>
      <w:r w:rsidR="006356B5" w:rsidRPr="00A84338">
        <w:rPr>
          <w:rFonts w:ascii="Book Antiqua" w:hAnsi="Book Antiqua"/>
          <w:sz w:val="24"/>
          <w:szCs w:val="24"/>
          <w:lang w:val="en-US"/>
        </w:rPr>
        <w:t>m</w:t>
      </w:r>
      <w:r w:rsidR="00712BF4" w:rsidRPr="00A84338">
        <w:rPr>
          <w:rFonts w:ascii="Book Antiqua" w:hAnsi="Book Antiqua"/>
          <w:sz w:val="24"/>
          <w:szCs w:val="24"/>
          <w:lang w:val="en-US"/>
        </w:rPr>
        <w:t>ic</w:t>
      </w:r>
      <w:r w:rsidR="006356B5" w:rsidRPr="00A84338">
        <w:rPr>
          <w:rFonts w:ascii="Book Antiqua" w:hAnsi="Book Antiqua"/>
          <w:sz w:val="24"/>
          <w:szCs w:val="24"/>
          <w:lang w:val="en-US"/>
        </w:rPr>
        <w:t>robiota</w:t>
      </w:r>
      <w:proofErr w:type="spellEnd"/>
      <w:r w:rsidR="007B209E">
        <w:rPr>
          <w:rFonts w:ascii="Book Antiqua" w:hAnsi="Book Antiqua"/>
          <w:sz w:val="24"/>
          <w:szCs w:val="24"/>
          <w:lang w:val="en-US"/>
        </w:rPr>
        <w:t xml:space="preserve"> in these </w:t>
      </w:r>
      <w:proofErr w:type="gramStart"/>
      <w:r w:rsidR="007B209E">
        <w:rPr>
          <w:rFonts w:ascii="Book Antiqua" w:hAnsi="Book Antiqua"/>
          <w:sz w:val="24"/>
          <w:szCs w:val="24"/>
          <w:lang w:val="en-US"/>
        </w:rPr>
        <w:t>cases</w:t>
      </w:r>
      <w:proofErr w:type="gramEnd"/>
      <w:r w:rsidR="00B54994" w:rsidRPr="00A84338">
        <w:rPr>
          <w:rFonts w:ascii="Book Antiqua" w:hAnsi="Book Antiqua"/>
          <w:sz w:val="24"/>
          <w:szCs w:val="24"/>
          <w:lang w:val="en-US"/>
        </w:rPr>
        <w:fldChar w:fldCharType="begin">
          <w:fldData xml:space="preserve">PEVuZE5vdGU+PENpdGU+PEF1dGhvcj5QZW5kZXJzPC9BdXRob3I+PFllYXI+MjAwNzwvWWVhcj48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</w:fldData>
        </w:fldChar>
      </w:r>
      <w:r w:rsidR="00C02155">
        <w:rPr>
          <w:rFonts w:ascii="Book Antiqua" w:hAnsi="Book Antiqua"/>
          <w:sz w:val="24"/>
          <w:szCs w:val="24"/>
          <w:lang w:val="en-US"/>
        </w:rPr>
        <w:instrText xml:space="preserve"> ADDIN EN.CITE </w:instrText>
      </w:r>
      <w:r w:rsidR="00C02155">
        <w:rPr>
          <w:rFonts w:ascii="Book Antiqua" w:hAnsi="Book Antiqua"/>
          <w:sz w:val="24"/>
          <w:szCs w:val="24"/>
          <w:lang w:val="en-US"/>
        </w:rPr>
        <w:fldChar w:fldCharType="begin">
          <w:fldData xml:space="preserve">PEVuZE5vdGU+PENpdGU+PEF1dGhvcj5QZW5kZXJzPC9BdXRob3I+PFllYXI+MjAwNzwvWWVhcj48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</w:fldData>
        </w:fldChar>
      </w:r>
      <w:r w:rsidR="00C02155">
        <w:rPr>
          <w:rFonts w:ascii="Book Antiqua" w:hAnsi="Book Antiqua"/>
          <w:sz w:val="24"/>
          <w:szCs w:val="24"/>
          <w:lang w:val="en-US"/>
        </w:rPr>
        <w:instrText xml:space="preserve"> ADDIN EN.CITE.DATA </w:instrText>
      </w:r>
      <w:r w:rsidR="00C02155">
        <w:rPr>
          <w:rFonts w:ascii="Book Antiqua" w:hAnsi="Book Antiqua"/>
          <w:sz w:val="24"/>
          <w:szCs w:val="24"/>
          <w:lang w:val="en-US"/>
        </w:rPr>
      </w:r>
      <w:r w:rsidR="00C02155">
        <w:rPr>
          <w:rFonts w:ascii="Book Antiqua" w:hAnsi="Book Antiqua"/>
          <w:sz w:val="24"/>
          <w:szCs w:val="24"/>
          <w:lang w:val="en-US"/>
        </w:rPr>
        <w:fldChar w:fldCharType="end"/>
      </w:r>
      <w:r w:rsidR="00B54994" w:rsidRPr="00A84338">
        <w:rPr>
          <w:rFonts w:ascii="Book Antiqua" w:hAnsi="Book Antiqua"/>
          <w:sz w:val="24"/>
          <w:szCs w:val="24"/>
          <w:lang w:val="en-US"/>
        </w:rPr>
      </w:r>
      <w:r w:rsidR="00B54994" w:rsidRPr="00A84338">
        <w:rPr>
          <w:rFonts w:ascii="Book Antiqua" w:hAnsi="Book Antiqua"/>
          <w:sz w:val="24"/>
          <w:szCs w:val="24"/>
          <w:lang w:val="en-US"/>
        </w:rPr>
        <w:fldChar w:fldCharType="separate"/>
      </w:r>
      <w:r w:rsidR="007B209E">
        <w:rPr>
          <w:rFonts w:ascii="Book Antiqua" w:hAnsi="Book Antiqua"/>
          <w:noProof/>
          <w:sz w:val="24"/>
          <w:szCs w:val="24"/>
          <w:vertAlign w:val="superscript"/>
          <w:lang w:val="en-US"/>
        </w:rPr>
        <w:t>[1,</w:t>
      </w:r>
      <w:r w:rsidR="00C02155" w:rsidRPr="00C02155">
        <w:rPr>
          <w:rFonts w:ascii="Book Antiqua" w:hAnsi="Book Antiqua"/>
          <w:noProof/>
          <w:sz w:val="24"/>
          <w:szCs w:val="24"/>
          <w:vertAlign w:val="superscript"/>
          <w:lang w:val="en-US"/>
        </w:rPr>
        <w:t>4-8]</w:t>
      </w:r>
      <w:r w:rsidR="00B54994" w:rsidRPr="00A84338">
        <w:rPr>
          <w:rFonts w:ascii="Book Antiqua" w:hAnsi="Book Antiqua"/>
          <w:sz w:val="24"/>
          <w:szCs w:val="24"/>
          <w:lang w:val="en-US"/>
        </w:rPr>
        <w:fldChar w:fldCharType="end"/>
      </w:r>
      <w:r w:rsidR="00D1682B" w:rsidRPr="00A84338">
        <w:rPr>
          <w:rFonts w:ascii="Book Antiqua" w:hAnsi="Book Antiqua"/>
          <w:sz w:val="24"/>
          <w:szCs w:val="24"/>
          <w:lang w:val="en-US"/>
        </w:rPr>
        <w:t xml:space="preserve">. </w:t>
      </w:r>
      <w:r w:rsidR="008A7A9E" w:rsidRPr="00A84338">
        <w:rPr>
          <w:rFonts w:ascii="Book Antiqua" w:hAnsi="Book Antiqua"/>
          <w:sz w:val="24"/>
          <w:szCs w:val="24"/>
          <w:lang w:val="en-US"/>
        </w:rPr>
        <w:t xml:space="preserve">Some </w:t>
      </w:r>
      <w:r w:rsidR="00D1682B" w:rsidRPr="00A84338">
        <w:rPr>
          <w:rFonts w:ascii="Book Antiqua" w:hAnsi="Book Antiqua"/>
          <w:sz w:val="24"/>
          <w:szCs w:val="24"/>
          <w:lang w:val="en-US"/>
        </w:rPr>
        <w:t>bacteria</w:t>
      </w:r>
      <w:r w:rsidR="008A7A9E" w:rsidRPr="00A84338">
        <w:rPr>
          <w:rFonts w:ascii="Book Antiqua" w:hAnsi="Book Antiqua"/>
          <w:sz w:val="24"/>
          <w:szCs w:val="24"/>
          <w:lang w:val="en-US"/>
        </w:rPr>
        <w:t xml:space="preserve">l </w:t>
      </w:r>
      <w:r w:rsidR="007434FB" w:rsidRPr="00A84338">
        <w:rPr>
          <w:rFonts w:ascii="Book Antiqua" w:hAnsi="Book Antiqua"/>
          <w:sz w:val="24"/>
          <w:szCs w:val="24"/>
          <w:lang w:val="en-US"/>
        </w:rPr>
        <w:t>genera or species</w:t>
      </w:r>
      <w:r w:rsidR="00DB035E" w:rsidRPr="00A84338">
        <w:rPr>
          <w:rFonts w:ascii="Book Antiqua" w:hAnsi="Book Antiqua"/>
          <w:sz w:val="24"/>
          <w:szCs w:val="24"/>
          <w:lang w:val="en-US"/>
        </w:rPr>
        <w:t>,</w:t>
      </w:r>
      <w:r w:rsidR="00D1682B" w:rsidRPr="00A84338">
        <w:rPr>
          <w:rFonts w:ascii="Book Antiqua" w:hAnsi="Book Antiqua"/>
          <w:sz w:val="24"/>
          <w:szCs w:val="24"/>
          <w:lang w:val="en-US"/>
        </w:rPr>
        <w:t xml:space="preserve"> </w:t>
      </w:r>
      <w:r w:rsidR="007434FB" w:rsidRPr="003A7A23">
        <w:rPr>
          <w:rFonts w:ascii="Book Antiqua" w:hAnsi="Book Antiqua"/>
          <w:i/>
          <w:sz w:val="24"/>
          <w:szCs w:val="24"/>
          <w:lang w:val="en-US"/>
        </w:rPr>
        <w:t>e.g.</w:t>
      </w:r>
      <w:r w:rsidR="003A7A23" w:rsidRPr="003A7A23">
        <w:rPr>
          <w:rFonts w:ascii="Book Antiqua" w:hAnsi="Book Antiqua" w:hint="eastAsia"/>
          <w:i/>
          <w:sz w:val="24"/>
          <w:szCs w:val="24"/>
          <w:lang w:val="en-US" w:eastAsia="zh-CN"/>
        </w:rPr>
        <w:t>,</w:t>
      </w:r>
      <w:r w:rsidR="00D1682B" w:rsidRPr="00A84338">
        <w:rPr>
          <w:rFonts w:ascii="Book Antiqua" w:hAnsi="Book Antiqua"/>
          <w:sz w:val="24"/>
          <w:szCs w:val="24"/>
          <w:lang w:val="en-US"/>
        </w:rPr>
        <w:t xml:space="preserve"> </w:t>
      </w:r>
      <w:proofErr w:type="spellStart"/>
      <w:r w:rsidR="00900D9D" w:rsidRPr="00A84338">
        <w:rPr>
          <w:rFonts w:ascii="Book Antiqua" w:hAnsi="Book Antiqua"/>
          <w:sz w:val="24"/>
          <w:szCs w:val="24"/>
          <w:lang w:val="en-US"/>
        </w:rPr>
        <w:t>b</w:t>
      </w:r>
      <w:r w:rsidR="00236E16">
        <w:rPr>
          <w:rFonts w:ascii="Book Antiqua" w:hAnsi="Book Antiqua"/>
          <w:sz w:val="24"/>
          <w:szCs w:val="24"/>
          <w:lang w:val="en-US"/>
        </w:rPr>
        <w:t>acter</w:t>
      </w:r>
      <w:r w:rsidR="006356B5" w:rsidRPr="00A84338">
        <w:rPr>
          <w:rFonts w:ascii="Book Antiqua" w:hAnsi="Book Antiqua"/>
          <w:sz w:val="24"/>
          <w:szCs w:val="24"/>
          <w:lang w:val="en-US"/>
        </w:rPr>
        <w:t>oides</w:t>
      </w:r>
      <w:proofErr w:type="spellEnd"/>
      <w:r w:rsidR="00900D9D" w:rsidRPr="00A84338">
        <w:rPr>
          <w:rFonts w:ascii="Book Antiqua" w:hAnsi="Book Antiqua"/>
          <w:sz w:val="24"/>
          <w:szCs w:val="24"/>
          <w:lang w:val="en-US"/>
        </w:rPr>
        <w:t xml:space="preserve">, </w:t>
      </w:r>
      <w:proofErr w:type="spellStart"/>
      <w:r w:rsidR="00900D9D" w:rsidRPr="00A84338">
        <w:rPr>
          <w:rFonts w:ascii="Book Antiqua" w:hAnsi="Book Antiqua"/>
          <w:sz w:val="24"/>
          <w:szCs w:val="24"/>
          <w:lang w:val="en-US"/>
        </w:rPr>
        <w:t>f</w:t>
      </w:r>
      <w:r w:rsidR="008A7A9E" w:rsidRPr="00A84338">
        <w:rPr>
          <w:rFonts w:ascii="Book Antiqua" w:hAnsi="Book Antiqua"/>
          <w:sz w:val="24"/>
          <w:szCs w:val="24"/>
          <w:lang w:val="en-US"/>
        </w:rPr>
        <w:t>irmicutes</w:t>
      </w:r>
      <w:proofErr w:type="spellEnd"/>
      <w:r w:rsidR="00900D9D" w:rsidRPr="00A84338">
        <w:rPr>
          <w:rFonts w:ascii="Book Antiqua" w:hAnsi="Book Antiqua"/>
          <w:sz w:val="24"/>
          <w:szCs w:val="24"/>
          <w:lang w:val="en-US"/>
        </w:rPr>
        <w:t xml:space="preserve"> or </w:t>
      </w:r>
      <w:proofErr w:type="spellStart"/>
      <w:r w:rsidR="00900D9D" w:rsidRPr="00A84338">
        <w:rPr>
          <w:rFonts w:ascii="Book Antiqua" w:hAnsi="Book Antiqua"/>
          <w:sz w:val="24"/>
          <w:szCs w:val="24"/>
          <w:lang w:val="en-US"/>
        </w:rPr>
        <w:t>b</w:t>
      </w:r>
      <w:r w:rsidR="006356B5" w:rsidRPr="00A84338">
        <w:rPr>
          <w:rFonts w:ascii="Book Antiqua" w:hAnsi="Book Antiqua"/>
          <w:sz w:val="24"/>
          <w:szCs w:val="24"/>
          <w:lang w:val="en-US"/>
        </w:rPr>
        <w:t>ifidobacteria</w:t>
      </w:r>
      <w:proofErr w:type="spellEnd"/>
      <w:r w:rsidR="00DB035E" w:rsidRPr="00A84338">
        <w:rPr>
          <w:rFonts w:ascii="Book Antiqua" w:hAnsi="Book Antiqua"/>
          <w:sz w:val="24"/>
          <w:szCs w:val="24"/>
          <w:lang w:val="en-US"/>
        </w:rPr>
        <w:t>,</w:t>
      </w:r>
      <w:r w:rsidR="006356B5" w:rsidRPr="00A84338">
        <w:rPr>
          <w:rFonts w:ascii="Book Antiqua" w:hAnsi="Book Antiqua"/>
          <w:sz w:val="24"/>
          <w:szCs w:val="24"/>
          <w:lang w:val="en-US"/>
        </w:rPr>
        <w:t xml:space="preserve"> are </w:t>
      </w:r>
      <w:r w:rsidR="008A7A9E" w:rsidRPr="00A84338">
        <w:rPr>
          <w:rFonts w:ascii="Book Antiqua" w:hAnsi="Book Antiqua"/>
          <w:sz w:val="24"/>
          <w:szCs w:val="24"/>
          <w:lang w:val="en-US"/>
        </w:rPr>
        <w:t>predominant in comparison to others</w:t>
      </w:r>
      <w:r w:rsidR="007434FB" w:rsidRPr="00A84338">
        <w:rPr>
          <w:rFonts w:ascii="Book Antiqua" w:hAnsi="Book Antiqua"/>
          <w:sz w:val="24"/>
          <w:szCs w:val="24"/>
          <w:lang w:val="en-US"/>
        </w:rPr>
        <w:t xml:space="preserve"> like</w:t>
      </w:r>
      <w:r w:rsidR="006356B5" w:rsidRPr="00A84338">
        <w:rPr>
          <w:rFonts w:ascii="Book Antiqua" w:hAnsi="Book Antiqua"/>
          <w:sz w:val="24"/>
          <w:szCs w:val="24"/>
          <w:lang w:val="en-US"/>
        </w:rPr>
        <w:t xml:space="preserve"> </w:t>
      </w:r>
      <w:r w:rsidR="00541659" w:rsidRPr="00934CBC">
        <w:rPr>
          <w:rFonts w:ascii="Book Antiqua" w:hAnsi="Book Antiqua" w:hint="eastAsia"/>
          <w:i/>
          <w:sz w:val="24"/>
          <w:szCs w:val="24"/>
          <w:lang w:val="en-US"/>
        </w:rPr>
        <w:t>Escherichia coli</w:t>
      </w:r>
      <w:r w:rsidR="00541659" w:rsidRPr="00A13655">
        <w:rPr>
          <w:rFonts w:ascii="Book Antiqua" w:hAnsi="Book Antiqua"/>
          <w:i/>
          <w:sz w:val="24"/>
          <w:szCs w:val="24"/>
          <w:lang w:val="en-US"/>
        </w:rPr>
        <w:t xml:space="preserve"> </w:t>
      </w:r>
      <w:r w:rsidR="00541659" w:rsidRPr="00541659">
        <w:rPr>
          <w:rFonts w:ascii="Book Antiqua" w:hAnsi="Book Antiqua" w:hint="eastAsia"/>
          <w:sz w:val="24"/>
          <w:szCs w:val="24"/>
          <w:lang w:val="en-US" w:eastAsia="zh-CN"/>
        </w:rPr>
        <w:t>(</w:t>
      </w:r>
      <w:r w:rsidR="000012D3" w:rsidRPr="000012D3">
        <w:rPr>
          <w:rFonts w:ascii="Book Antiqua" w:hAnsi="Book Antiqua"/>
          <w:i/>
          <w:sz w:val="24"/>
          <w:szCs w:val="24"/>
          <w:lang w:val="en-US"/>
        </w:rPr>
        <w:t>E. coli</w:t>
      </w:r>
      <w:r w:rsidR="00541659" w:rsidRPr="00541659">
        <w:rPr>
          <w:rFonts w:ascii="Book Antiqua" w:hAnsi="Book Antiqua" w:hint="eastAsia"/>
          <w:sz w:val="24"/>
          <w:szCs w:val="24"/>
          <w:lang w:val="en-US" w:eastAsia="zh-CN"/>
        </w:rPr>
        <w:t>)</w:t>
      </w:r>
      <w:r w:rsidR="006356B5" w:rsidRPr="00A84338">
        <w:rPr>
          <w:rFonts w:ascii="Book Antiqua" w:hAnsi="Book Antiqua"/>
          <w:sz w:val="24"/>
          <w:szCs w:val="24"/>
          <w:lang w:val="en-US"/>
        </w:rPr>
        <w:t xml:space="preserve">, lactobacilli and </w:t>
      </w:r>
      <w:proofErr w:type="gramStart"/>
      <w:r w:rsidR="006356B5" w:rsidRPr="00A84338">
        <w:rPr>
          <w:rFonts w:ascii="Book Antiqua" w:hAnsi="Book Antiqua"/>
          <w:sz w:val="24"/>
          <w:szCs w:val="24"/>
          <w:lang w:val="en-US"/>
        </w:rPr>
        <w:t>enterococci</w:t>
      </w:r>
      <w:proofErr w:type="gramEnd"/>
      <w:r w:rsidR="00B54994" w:rsidRPr="00A84338">
        <w:rPr>
          <w:rFonts w:ascii="Book Antiqua" w:hAnsi="Book Antiqua"/>
          <w:sz w:val="24"/>
          <w:szCs w:val="24"/>
          <w:lang w:val="en-US"/>
        </w:rPr>
        <w:fldChar w:fldCharType="begin">
          <w:fldData xml:space="preserve">PEVuZE5vdGU+PENpdGU+PEF1dGhvcj5FY2tidXJnPC9BdXRob3I+PFllYXI+MjAwNTwvWWVhcj48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</w:fldData>
        </w:fldChar>
      </w:r>
      <w:r w:rsidR="00C02155">
        <w:rPr>
          <w:rFonts w:ascii="Book Antiqua" w:hAnsi="Book Antiqua"/>
          <w:sz w:val="24"/>
          <w:szCs w:val="24"/>
          <w:lang w:val="en-US"/>
        </w:rPr>
        <w:instrText xml:space="preserve"> ADDIN EN.CITE </w:instrText>
      </w:r>
      <w:r w:rsidR="00C02155">
        <w:rPr>
          <w:rFonts w:ascii="Book Antiqua" w:hAnsi="Book Antiqua"/>
          <w:sz w:val="24"/>
          <w:szCs w:val="24"/>
          <w:lang w:val="en-US"/>
        </w:rPr>
        <w:fldChar w:fldCharType="begin">
          <w:fldData xml:space="preserve">PEVuZE5vdGU+PENpdGU+PEF1dGhvcj5FY2tidXJnPC9BdXRob3I+PFllYXI+MjAwNTwvWWVhcj48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</w:fldData>
        </w:fldChar>
      </w:r>
      <w:r w:rsidR="00C02155">
        <w:rPr>
          <w:rFonts w:ascii="Book Antiqua" w:hAnsi="Book Antiqua"/>
          <w:sz w:val="24"/>
          <w:szCs w:val="24"/>
          <w:lang w:val="en-US"/>
        </w:rPr>
        <w:instrText xml:space="preserve"> ADDIN EN.CITE.DATA </w:instrText>
      </w:r>
      <w:r w:rsidR="00C02155">
        <w:rPr>
          <w:rFonts w:ascii="Book Antiqua" w:hAnsi="Book Antiqua"/>
          <w:sz w:val="24"/>
          <w:szCs w:val="24"/>
          <w:lang w:val="en-US"/>
        </w:rPr>
      </w:r>
      <w:r w:rsidR="00C02155">
        <w:rPr>
          <w:rFonts w:ascii="Book Antiqua" w:hAnsi="Book Antiqua"/>
          <w:sz w:val="24"/>
          <w:szCs w:val="24"/>
          <w:lang w:val="en-US"/>
        </w:rPr>
        <w:fldChar w:fldCharType="end"/>
      </w:r>
      <w:r w:rsidR="00B54994" w:rsidRPr="00A84338">
        <w:rPr>
          <w:rFonts w:ascii="Book Antiqua" w:hAnsi="Book Antiqua"/>
          <w:sz w:val="24"/>
          <w:szCs w:val="24"/>
          <w:lang w:val="en-US"/>
        </w:rPr>
      </w:r>
      <w:r w:rsidR="00B54994" w:rsidRPr="00A84338">
        <w:rPr>
          <w:rFonts w:ascii="Book Antiqua" w:hAnsi="Book Antiqua"/>
          <w:sz w:val="24"/>
          <w:szCs w:val="24"/>
          <w:lang w:val="en-US"/>
        </w:rPr>
        <w:fldChar w:fldCharType="separate"/>
      </w:r>
      <w:r w:rsidR="007B209E">
        <w:rPr>
          <w:rFonts w:ascii="Book Antiqua" w:hAnsi="Book Antiqua"/>
          <w:noProof/>
          <w:sz w:val="24"/>
          <w:szCs w:val="24"/>
          <w:vertAlign w:val="superscript"/>
          <w:lang w:val="en-US"/>
        </w:rPr>
        <w:t>[4,5,</w:t>
      </w:r>
      <w:r w:rsidR="00C02155" w:rsidRPr="00C02155">
        <w:rPr>
          <w:rFonts w:ascii="Book Antiqua" w:hAnsi="Book Antiqua"/>
          <w:noProof/>
          <w:sz w:val="24"/>
          <w:szCs w:val="24"/>
          <w:vertAlign w:val="superscript"/>
          <w:lang w:val="en-US"/>
        </w:rPr>
        <w:t>9-13]</w:t>
      </w:r>
      <w:r w:rsidR="00B54994" w:rsidRPr="00A84338">
        <w:rPr>
          <w:rFonts w:ascii="Book Antiqua" w:hAnsi="Book Antiqua"/>
          <w:sz w:val="24"/>
          <w:szCs w:val="24"/>
          <w:lang w:val="en-US"/>
        </w:rPr>
        <w:fldChar w:fldCharType="end"/>
      </w:r>
      <w:r w:rsidR="00B44927" w:rsidRPr="00A84338">
        <w:rPr>
          <w:rFonts w:ascii="Book Antiqua" w:hAnsi="Book Antiqua"/>
          <w:sz w:val="24"/>
          <w:szCs w:val="24"/>
          <w:lang w:val="en-US"/>
        </w:rPr>
        <w:t xml:space="preserve">. Staphylococci, </w:t>
      </w:r>
      <w:proofErr w:type="spellStart"/>
      <w:r w:rsidR="00B44927" w:rsidRPr="00A84338">
        <w:rPr>
          <w:rFonts w:ascii="Book Antiqua" w:hAnsi="Book Antiqua"/>
          <w:sz w:val="24"/>
          <w:szCs w:val="24"/>
          <w:lang w:val="en-US"/>
        </w:rPr>
        <w:t>p</w:t>
      </w:r>
      <w:r w:rsidR="006356B5" w:rsidRPr="00A84338">
        <w:rPr>
          <w:rFonts w:ascii="Book Antiqua" w:hAnsi="Book Antiqua"/>
          <w:sz w:val="24"/>
          <w:szCs w:val="24"/>
          <w:lang w:val="en-US"/>
        </w:rPr>
        <w:t>roteus</w:t>
      </w:r>
      <w:proofErr w:type="spellEnd"/>
      <w:r w:rsidR="006356B5" w:rsidRPr="00A84338">
        <w:rPr>
          <w:rFonts w:ascii="Book Antiqua" w:hAnsi="Book Antiqua"/>
          <w:sz w:val="24"/>
          <w:szCs w:val="24"/>
          <w:lang w:val="en-US"/>
        </w:rPr>
        <w:t xml:space="preserve"> </w:t>
      </w:r>
      <w:r w:rsidR="00B44927" w:rsidRPr="00A84338">
        <w:rPr>
          <w:rFonts w:ascii="Book Antiqua" w:hAnsi="Book Antiqua"/>
          <w:sz w:val="24"/>
          <w:szCs w:val="24"/>
          <w:lang w:val="en-US"/>
        </w:rPr>
        <w:t>and c</w:t>
      </w:r>
      <w:r w:rsidR="00D1682B" w:rsidRPr="00A84338">
        <w:rPr>
          <w:rFonts w:ascii="Book Antiqua" w:hAnsi="Book Antiqua"/>
          <w:sz w:val="24"/>
          <w:szCs w:val="24"/>
          <w:lang w:val="en-US"/>
        </w:rPr>
        <w:t>andida belong to the transi</w:t>
      </w:r>
      <w:r w:rsidR="006356B5" w:rsidRPr="00A84338">
        <w:rPr>
          <w:rFonts w:ascii="Book Antiqua" w:hAnsi="Book Antiqua"/>
          <w:sz w:val="24"/>
          <w:szCs w:val="24"/>
          <w:lang w:val="en-US"/>
        </w:rPr>
        <w:t xml:space="preserve">ent </w:t>
      </w:r>
      <w:proofErr w:type="spellStart"/>
      <w:r w:rsidR="006356B5" w:rsidRPr="00A84338">
        <w:rPr>
          <w:rFonts w:ascii="Book Antiqua" w:hAnsi="Book Antiqua"/>
          <w:sz w:val="24"/>
          <w:szCs w:val="24"/>
          <w:lang w:val="en-US"/>
        </w:rPr>
        <w:t>microflora</w:t>
      </w:r>
      <w:proofErr w:type="spellEnd"/>
      <w:r w:rsidR="00DB035E" w:rsidRPr="00A84338">
        <w:rPr>
          <w:rFonts w:ascii="Book Antiqua" w:hAnsi="Book Antiqua"/>
          <w:sz w:val="24"/>
          <w:szCs w:val="24"/>
          <w:lang w:val="en-US"/>
        </w:rPr>
        <w:fldChar w:fldCharType="begin"/>
      </w:r>
      <w:r w:rsidR="00C02155">
        <w:rPr>
          <w:rFonts w:ascii="Book Antiqua" w:hAnsi="Book Antiqua"/>
          <w:sz w:val="24"/>
          <w:szCs w:val="24"/>
          <w:lang w:val="en-US"/>
        </w:rPr>
        <w:instrText xml:space="preserve"> ADDIN EN.CITE &lt;EndNote&gt;&lt;Cite&gt;&lt;Author&gt;Sonnenborn&lt;/Author&gt;&lt;Year&gt;2009&lt;/Year&gt;&lt;RecNum&gt;22&lt;/RecNum&gt;&lt;DisplayText&gt;&lt;style face="superscript"&gt;[14]&lt;/style&gt;&lt;/DisplayText&gt;&lt;record&gt;&lt;rec-number&gt;22&lt;/rec-number&gt;&lt;foreign-keys&gt;&lt;key app="EN" db-id="zd0f5zz5wxps2red2s8x5taarv25s99dexwf" timestamp="1446719916"&gt;22&lt;/key&gt;&lt;/foreign-keys&gt;&lt;ref-type name="Journal Article"&gt;17&lt;/ref-type&gt;&lt;contributors&gt;&lt;authors&gt;&lt;author&gt;Sonnenborn, Ulrich&lt;/author&gt;&lt;author&gt;Schulze, Jürgen&lt;/author&gt;&lt;/authors&gt;&lt;/contributors&gt;&lt;titles&gt;&lt;title&gt;The non-pathogenicEscherichia colistrain Nissle 1917 – features of a versatile probiotic&lt;/title&gt;&lt;secondary-title&gt;Microbial Ecology in Health and Disease&lt;/secondary-title&gt;&lt;/titles&gt;&lt;periodical&gt;&lt;full-title&gt;Microbial Ecology in Health and Disease&lt;/full-title&gt;&lt;/periodical&gt;&lt;pages&gt;122-158&lt;/pages&gt;&lt;volume&gt;21&lt;/volume&gt;&lt;number&gt;3-4&lt;/number&gt;&lt;dates&gt;&lt;year&gt;2009&lt;/year&gt;&lt;/dates&gt;&lt;isbn&gt;0891-060X&amp;#xD;1651-2235&lt;/isbn&gt;&lt;urls&gt;&lt;related-urls&gt;&lt;url&gt;http://www.tandfonline.com/doi/abs/10.3109/08910600903444267&lt;/url&gt;&lt;/related-urls&gt;&lt;/urls&gt;&lt;electronic-resource-num&gt;10.3109/08910600903444267&lt;/electronic-resource-num&gt;&lt;/record&gt;&lt;/Cite&gt;&lt;/EndNote&gt;</w:instrText>
      </w:r>
      <w:r w:rsidR="00DB035E" w:rsidRPr="00A84338">
        <w:rPr>
          <w:rFonts w:ascii="Book Antiqua" w:hAnsi="Book Antiqua"/>
          <w:sz w:val="24"/>
          <w:szCs w:val="24"/>
          <w:lang w:val="en-US"/>
        </w:rPr>
        <w:fldChar w:fldCharType="separate"/>
      </w:r>
      <w:r w:rsidR="00C02155" w:rsidRPr="00C02155">
        <w:rPr>
          <w:rFonts w:ascii="Book Antiqua" w:hAnsi="Book Antiqua"/>
          <w:noProof/>
          <w:sz w:val="24"/>
          <w:szCs w:val="24"/>
          <w:vertAlign w:val="superscript"/>
          <w:lang w:val="en-US"/>
        </w:rPr>
        <w:t>[14]</w:t>
      </w:r>
      <w:r w:rsidR="00DB035E" w:rsidRPr="00A84338">
        <w:rPr>
          <w:rFonts w:ascii="Book Antiqua" w:hAnsi="Book Antiqua"/>
          <w:sz w:val="24"/>
          <w:szCs w:val="24"/>
          <w:lang w:val="en-US"/>
        </w:rPr>
        <w:fldChar w:fldCharType="end"/>
      </w:r>
      <w:r w:rsidR="00FB089A" w:rsidRPr="00A84338">
        <w:rPr>
          <w:rFonts w:ascii="Book Antiqua" w:hAnsi="Book Antiqua"/>
          <w:sz w:val="24"/>
          <w:szCs w:val="24"/>
          <w:vertAlign w:val="superscript"/>
          <w:lang w:val="en-US"/>
        </w:rPr>
        <w:t xml:space="preserve"> </w:t>
      </w:r>
      <w:r w:rsidR="006356B5" w:rsidRPr="00A84338">
        <w:rPr>
          <w:rFonts w:ascii="Book Antiqua" w:hAnsi="Book Antiqua"/>
          <w:sz w:val="24"/>
          <w:szCs w:val="24"/>
          <w:lang w:val="en-US"/>
        </w:rPr>
        <w:t xml:space="preserve">. </w:t>
      </w:r>
      <w:r w:rsidR="007434FB" w:rsidRPr="00A84338">
        <w:rPr>
          <w:rFonts w:ascii="Book Antiqua" w:hAnsi="Book Antiqua"/>
          <w:sz w:val="24"/>
          <w:szCs w:val="24"/>
          <w:lang w:val="en-US"/>
        </w:rPr>
        <w:t xml:space="preserve">The composition of the intestinal </w:t>
      </w:r>
      <w:proofErr w:type="spellStart"/>
      <w:r w:rsidR="007434FB" w:rsidRPr="00A84338">
        <w:rPr>
          <w:rFonts w:ascii="Book Antiqua" w:hAnsi="Book Antiqua"/>
          <w:sz w:val="24"/>
          <w:szCs w:val="24"/>
          <w:lang w:val="en-US"/>
        </w:rPr>
        <w:t>microbiota</w:t>
      </w:r>
      <w:proofErr w:type="spellEnd"/>
      <w:r w:rsidR="007434FB" w:rsidRPr="00A84338">
        <w:rPr>
          <w:rFonts w:ascii="Book Antiqua" w:hAnsi="Book Antiqua"/>
          <w:sz w:val="24"/>
          <w:szCs w:val="24"/>
          <w:lang w:val="en-US"/>
        </w:rPr>
        <w:t xml:space="preserve"> is mainly</w:t>
      </w:r>
      <w:r w:rsidR="007B209E">
        <w:rPr>
          <w:rFonts w:ascii="Book Antiqua" w:hAnsi="Book Antiqua"/>
          <w:sz w:val="24"/>
          <w:szCs w:val="24"/>
          <w:lang w:val="en-US"/>
        </w:rPr>
        <w:t xml:space="preserve"> determined by dietary </w:t>
      </w:r>
      <w:proofErr w:type="gramStart"/>
      <w:r w:rsidR="007B209E">
        <w:rPr>
          <w:rFonts w:ascii="Book Antiqua" w:hAnsi="Book Antiqua"/>
          <w:sz w:val="24"/>
          <w:szCs w:val="24"/>
          <w:lang w:val="en-US"/>
        </w:rPr>
        <w:t>patterns</w:t>
      </w:r>
      <w:proofErr w:type="gramEnd"/>
      <w:r w:rsidR="007434FB" w:rsidRPr="00A84338">
        <w:rPr>
          <w:rFonts w:ascii="Book Antiqua" w:hAnsi="Book Antiqua"/>
          <w:sz w:val="24"/>
          <w:szCs w:val="24"/>
          <w:lang w:val="en-US"/>
        </w:rPr>
        <w:fldChar w:fldCharType="begin">
          <w:fldData xml:space="preserve">PEVuZE5vdGU+PENpdGU+PEF1dGhvcj5XdTwvQXV0aG9yPjxZZWFyPjIwMTE8L1llYXI+PFJlY051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</w:fldData>
        </w:fldChar>
      </w:r>
      <w:r w:rsidR="00C02155">
        <w:rPr>
          <w:rFonts w:ascii="Book Antiqua" w:hAnsi="Book Antiqua"/>
          <w:sz w:val="24"/>
          <w:szCs w:val="24"/>
          <w:lang w:val="en-US"/>
        </w:rPr>
        <w:instrText xml:space="preserve"> ADDIN EN.CITE </w:instrText>
      </w:r>
      <w:r w:rsidR="00C02155">
        <w:rPr>
          <w:rFonts w:ascii="Book Antiqua" w:hAnsi="Book Antiqua"/>
          <w:sz w:val="24"/>
          <w:szCs w:val="24"/>
          <w:lang w:val="en-US"/>
        </w:rPr>
        <w:fldChar w:fldCharType="begin">
          <w:fldData xml:space="preserve">PEVuZE5vdGU+PENpdGU+PEF1dGhvcj5XdTwvQXV0aG9yPjxZZWFyPjIwMTE8L1llYXI+PFJlY051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</w:fldData>
        </w:fldChar>
      </w:r>
      <w:r w:rsidR="00C02155">
        <w:rPr>
          <w:rFonts w:ascii="Book Antiqua" w:hAnsi="Book Antiqua"/>
          <w:sz w:val="24"/>
          <w:szCs w:val="24"/>
          <w:lang w:val="en-US"/>
        </w:rPr>
        <w:instrText xml:space="preserve"> ADDIN EN.CITE.DATA </w:instrText>
      </w:r>
      <w:r w:rsidR="00C02155">
        <w:rPr>
          <w:rFonts w:ascii="Book Antiqua" w:hAnsi="Book Antiqua"/>
          <w:sz w:val="24"/>
          <w:szCs w:val="24"/>
          <w:lang w:val="en-US"/>
        </w:rPr>
      </w:r>
      <w:r w:rsidR="00C02155">
        <w:rPr>
          <w:rFonts w:ascii="Book Antiqua" w:hAnsi="Book Antiqua"/>
          <w:sz w:val="24"/>
          <w:szCs w:val="24"/>
          <w:lang w:val="en-US"/>
        </w:rPr>
        <w:fldChar w:fldCharType="end"/>
      </w:r>
      <w:r w:rsidR="007434FB" w:rsidRPr="00A84338">
        <w:rPr>
          <w:rFonts w:ascii="Book Antiqua" w:hAnsi="Book Antiqua"/>
          <w:sz w:val="24"/>
          <w:szCs w:val="24"/>
          <w:lang w:val="en-US"/>
        </w:rPr>
      </w:r>
      <w:r w:rsidR="007434FB" w:rsidRPr="00A84338">
        <w:rPr>
          <w:rFonts w:ascii="Book Antiqua" w:hAnsi="Book Antiqua"/>
          <w:sz w:val="24"/>
          <w:szCs w:val="24"/>
          <w:lang w:val="en-US"/>
        </w:rPr>
        <w:fldChar w:fldCharType="separate"/>
      </w:r>
      <w:r w:rsidR="00C02155" w:rsidRPr="00C02155">
        <w:rPr>
          <w:rFonts w:ascii="Book Antiqua" w:hAnsi="Book Antiqua"/>
          <w:noProof/>
          <w:sz w:val="24"/>
          <w:szCs w:val="24"/>
          <w:vertAlign w:val="superscript"/>
          <w:lang w:val="en-US"/>
        </w:rPr>
        <w:t>[12]</w:t>
      </w:r>
      <w:r w:rsidR="007434FB" w:rsidRPr="00A84338">
        <w:rPr>
          <w:rFonts w:ascii="Book Antiqua" w:hAnsi="Book Antiqua"/>
          <w:sz w:val="24"/>
          <w:szCs w:val="24"/>
          <w:lang w:val="en-US"/>
        </w:rPr>
        <w:fldChar w:fldCharType="end"/>
      </w:r>
      <w:r w:rsidR="007434FB" w:rsidRPr="00A84338">
        <w:rPr>
          <w:rFonts w:ascii="Book Antiqua" w:hAnsi="Book Antiqua"/>
          <w:sz w:val="24"/>
          <w:szCs w:val="24"/>
          <w:lang w:val="en-US"/>
        </w:rPr>
        <w:t xml:space="preserve">. </w:t>
      </w:r>
      <w:r w:rsidR="006356B5" w:rsidRPr="00A84338">
        <w:rPr>
          <w:rFonts w:ascii="Book Antiqua" w:hAnsi="Book Antiqua"/>
          <w:sz w:val="24"/>
          <w:szCs w:val="24"/>
          <w:lang w:val="en-US"/>
        </w:rPr>
        <w:t xml:space="preserve">The function of the </w:t>
      </w:r>
      <w:proofErr w:type="spellStart"/>
      <w:r w:rsidR="006356B5" w:rsidRPr="00A84338">
        <w:rPr>
          <w:rFonts w:ascii="Book Antiqua" w:hAnsi="Book Antiqua"/>
          <w:sz w:val="24"/>
          <w:szCs w:val="24"/>
          <w:lang w:val="en-US"/>
        </w:rPr>
        <w:t>microbiota</w:t>
      </w:r>
      <w:proofErr w:type="spellEnd"/>
      <w:r w:rsidR="006356B5" w:rsidRPr="00A84338">
        <w:rPr>
          <w:rFonts w:ascii="Book Antiqua" w:hAnsi="Book Antiqua"/>
          <w:sz w:val="24"/>
          <w:szCs w:val="24"/>
          <w:lang w:val="en-US"/>
        </w:rPr>
        <w:t xml:space="preserve"> </w:t>
      </w:r>
      <w:r w:rsidR="00236E16">
        <w:rPr>
          <w:rFonts w:ascii="Book Antiqua" w:hAnsi="Book Antiqua"/>
          <w:sz w:val="24"/>
          <w:szCs w:val="24"/>
          <w:lang w:val="en-US"/>
        </w:rPr>
        <w:t>has recently been the focus</w:t>
      </w:r>
      <w:r w:rsidR="006356B5" w:rsidRPr="00A84338">
        <w:rPr>
          <w:rFonts w:ascii="Book Antiqua" w:hAnsi="Book Antiqua"/>
          <w:sz w:val="24"/>
          <w:szCs w:val="24"/>
          <w:lang w:val="en-US"/>
        </w:rPr>
        <w:t xml:space="preserve"> of scientific interest because it is not only responsible for maintaining a physiological immune response, but also for metabolic processes </w:t>
      </w:r>
      <w:r w:rsidR="00236E16">
        <w:rPr>
          <w:rFonts w:ascii="Book Antiqua" w:hAnsi="Book Antiqua"/>
          <w:sz w:val="24"/>
          <w:szCs w:val="24"/>
          <w:lang w:val="en-US"/>
        </w:rPr>
        <w:t xml:space="preserve">connected with </w:t>
      </w:r>
      <w:r w:rsidR="006356B5" w:rsidRPr="00A84338">
        <w:rPr>
          <w:rFonts w:ascii="Book Antiqua" w:hAnsi="Book Antiqua"/>
          <w:sz w:val="24"/>
          <w:szCs w:val="24"/>
          <w:lang w:val="en-US"/>
        </w:rPr>
        <w:t>insulin resistance, obesity and manifestation of fatty liver disease</w:t>
      </w:r>
      <w:r w:rsidR="00DB035E" w:rsidRPr="00A84338">
        <w:rPr>
          <w:rFonts w:ascii="Book Antiqua" w:hAnsi="Book Antiqua"/>
          <w:sz w:val="24"/>
          <w:szCs w:val="24"/>
          <w:lang w:val="en-US"/>
        </w:rPr>
        <w:fldChar w:fldCharType="begin">
          <w:fldData xml:space="preserve">PEVuZE5vdGU+PENpdGU+PEF1dGhvcj5Gb2xzdGVyLUhvbHN0PC9BdXRob3I+PFllYXI+MjAxMDwv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</w:fldData>
        </w:fldChar>
      </w:r>
      <w:r w:rsidR="00C02155">
        <w:rPr>
          <w:rFonts w:ascii="Book Antiqua" w:hAnsi="Book Antiqua"/>
          <w:sz w:val="24"/>
          <w:szCs w:val="24"/>
          <w:lang w:val="en-US"/>
        </w:rPr>
        <w:instrText xml:space="preserve"> ADDIN EN.CITE </w:instrText>
      </w:r>
      <w:r w:rsidR="00C02155">
        <w:rPr>
          <w:rFonts w:ascii="Book Antiqua" w:hAnsi="Book Antiqua"/>
          <w:sz w:val="24"/>
          <w:szCs w:val="24"/>
          <w:lang w:val="en-US"/>
        </w:rPr>
        <w:fldChar w:fldCharType="begin">
          <w:fldData xml:space="preserve">PEVuZE5vdGU+PENpdGU+PEF1dGhvcj5Gb2xzdGVyLUhvbHN0PC9BdXRob3I+PFllYXI+MjAxMDwv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</w:fldData>
        </w:fldChar>
      </w:r>
      <w:r w:rsidR="00C02155">
        <w:rPr>
          <w:rFonts w:ascii="Book Antiqua" w:hAnsi="Book Antiqua"/>
          <w:sz w:val="24"/>
          <w:szCs w:val="24"/>
          <w:lang w:val="en-US"/>
        </w:rPr>
        <w:instrText xml:space="preserve"> ADDIN EN.CITE.DATA </w:instrText>
      </w:r>
      <w:r w:rsidR="00C02155">
        <w:rPr>
          <w:rFonts w:ascii="Book Antiqua" w:hAnsi="Book Antiqua"/>
          <w:sz w:val="24"/>
          <w:szCs w:val="24"/>
          <w:lang w:val="en-US"/>
        </w:rPr>
      </w:r>
      <w:r w:rsidR="00C02155">
        <w:rPr>
          <w:rFonts w:ascii="Book Antiqua" w:hAnsi="Book Antiqua"/>
          <w:sz w:val="24"/>
          <w:szCs w:val="24"/>
          <w:lang w:val="en-US"/>
        </w:rPr>
        <w:fldChar w:fldCharType="end"/>
      </w:r>
      <w:r w:rsidR="00DB035E" w:rsidRPr="00A84338">
        <w:rPr>
          <w:rFonts w:ascii="Book Antiqua" w:hAnsi="Book Antiqua"/>
          <w:sz w:val="24"/>
          <w:szCs w:val="24"/>
          <w:lang w:val="en-US"/>
        </w:rPr>
      </w:r>
      <w:r w:rsidR="00DB035E" w:rsidRPr="00A84338">
        <w:rPr>
          <w:rFonts w:ascii="Book Antiqua" w:hAnsi="Book Antiqua"/>
          <w:sz w:val="24"/>
          <w:szCs w:val="24"/>
          <w:lang w:val="en-US"/>
        </w:rPr>
        <w:fldChar w:fldCharType="separate"/>
      </w:r>
      <w:r w:rsidR="007B209E">
        <w:rPr>
          <w:rFonts w:ascii="Book Antiqua" w:hAnsi="Book Antiqua"/>
          <w:noProof/>
          <w:sz w:val="24"/>
          <w:szCs w:val="24"/>
          <w:vertAlign w:val="superscript"/>
          <w:lang w:val="en-US"/>
        </w:rPr>
        <w:t>[1,2,8,</w:t>
      </w:r>
      <w:r w:rsidR="00C02155" w:rsidRPr="00C02155">
        <w:rPr>
          <w:rFonts w:ascii="Book Antiqua" w:hAnsi="Book Antiqua"/>
          <w:noProof/>
          <w:sz w:val="24"/>
          <w:szCs w:val="24"/>
          <w:vertAlign w:val="superscript"/>
          <w:lang w:val="en-US"/>
        </w:rPr>
        <w:t>15-17]</w:t>
      </w:r>
      <w:r w:rsidR="00DB035E" w:rsidRPr="00A84338">
        <w:rPr>
          <w:rFonts w:ascii="Book Antiqua" w:hAnsi="Book Antiqua"/>
          <w:sz w:val="24"/>
          <w:szCs w:val="24"/>
          <w:lang w:val="en-US"/>
        </w:rPr>
        <w:fldChar w:fldCharType="end"/>
      </w:r>
      <w:r w:rsidR="006356B5" w:rsidRPr="00A84338">
        <w:rPr>
          <w:rFonts w:ascii="Book Antiqua" w:hAnsi="Book Antiqua"/>
          <w:sz w:val="24"/>
          <w:szCs w:val="24"/>
          <w:lang w:val="en-US"/>
        </w:rPr>
        <w:t>. It has also been suggested that an intestinal micro</w:t>
      </w:r>
      <w:r w:rsidR="007434FB" w:rsidRPr="00A84338">
        <w:rPr>
          <w:rFonts w:ascii="Book Antiqua" w:hAnsi="Book Antiqua"/>
          <w:sz w:val="24"/>
          <w:szCs w:val="24"/>
          <w:lang w:val="en-US"/>
        </w:rPr>
        <w:t>-</w:t>
      </w:r>
      <w:r w:rsidR="006356B5" w:rsidRPr="00A84338">
        <w:rPr>
          <w:rFonts w:ascii="Book Antiqua" w:hAnsi="Book Antiqua"/>
          <w:sz w:val="24"/>
          <w:szCs w:val="24"/>
          <w:lang w:val="en-US"/>
        </w:rPr>
        <w:t xml:space="preserve">ecologic imbalance may cause </w:t>
      </w:r>
      <w:proofErr w:type="spellStart"/>
      <w:r w:rsidR="006356B5" w:rsidRPr="00A84338">
        <w:rPr>
          <w:rFonts w:ascii="Book Antiqua" w:hAnsi="Book Antiqua"/>
          <w:sz w:val="24"/>
          <w:szCs w:val="24"/>
          <w:lang w:val="en-US"/>
        </w:rPr>
        <w:t>dermatoses</w:t>
      </w:r>
      <w:proofErr w:type="spellEnd"/>
      <w:r w:rsidR="006356B5" w:rsidRPr="00A84338">
        <w:rPr>
          <w:rFonts w:ascii="Book Antiqua" w:hAnsi="Book Antiqua"/>
          <w:sz w:val="24"/>
          <w:szCs w:val="24"/>
          <w:lang w:val="en-US"/>
        </w:rPr>
        <w:t xml:space="preserve"> induced </w:t>
      </w:r>
      <w:r w:rsidR="007434FB" w:rsidRPr="00A84338">
        <w:rPr>
          <w:rFonts w:ascii="Book Antiqua" w:hAnsi="Book Antiqua"/>
          <w:sz w:val="24"/>
          <w:szCs w:val="24"/>
          <w:lang w:val="en-US"/>
        </w:rPr>
        <w:t xml:space="preserve">by </w:t>
      </w:r>
      <w:r w:rsidR="006356B5" w:rsidRPr="00A84338">
        <w:rPr>
          <w:rFonts w:ascii="Book Antiqua" w:hAnsi="Book Antiqua"/>
          <w:sz w:val="24"/>
          <w:szCs w:val="24"/>
          <w:lang w:val="en-US"/>
        </w:rPr>
        <w:t>an</w:t>
      </w:r>
      <w:r w:rsidR="00712BF4" w:rsidRPr="00A84338">
        <w:rPr>
          <w:rFonts w:ascii="Book Antiqua" w:hAnsi="Book Antiqua"/>
          <w:sz w:val="24"/>
          <w:szCs w:val="24"/>
          <w:lang w:val="en-US"/>
        </w:rPr>
        <w:t xml:space="preserve"> overstimulated immune </w:t>
      </w:r>
      <w:proofErr w:type="gramStart"/>
      <w:r w:rsidR="00712BF4" w:rsidRPr="00A84338">
        <w:rPr>
          <w:rFonts w:ascii="Book Antiqua" w:hAnsi="Book Antiqua"/>
          <w:sz w:val="24"/>
          <w:szCs w:val="24"/>
          <w:lang w:val="en-US"/>
        </w:rPr>
        <w:t>system</w:t>
      </w:r>
      <w:proofErr w:type="gramEnd"/>
      <w:r w:rsidR="00DB035E" w:rsidRPr="00A84338">
        <w:rPr>
          <w:rFonts w:ascii="Book Antiqua" w:hAnsi="Book Antiqua"/>
          <w:sz w:val="24"/>
          <w:szCs w:val="24"/>
          <w:lang w:val="en-US"/>
        </w:rPr>
        <w:fldChar w:fldCharType="begin">
          <w:fldData xml:space="preserve">PEVuZE5vdGU+PENpdGU+PEF1dGhvcj5FeWVyaWNoPC9BdXRob3I+PFllYXI+MjAxMDwvWWVhcj48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</w:fldData>
        </w:fldChar>
      </w:r>
      <w:r w:rsidR="00C02155">
        <w:rPr>
          <w:rFonts w:ascii="Book Antiqua" w:hAnsi="Book Antiqua"/>
          <w:sz w:val="24"/>
          <w:szCs w:val="24"/>
          <w:lang w:val="en-US"/>
        </w:rPr>
        <w:instrText xml:space="preserve"> ADDIN EN.CITE </w:instrText>
      </w:r>
      <w:r w:rsidR="00C02155">
        <w:rPr>
          <w:rFonts w:ascii="Book Antiqua" w:hAnsi="Book Antiqua"/>
          <w:sz w:val="24"/>
          <w:szCs w:val="24"/>
          <w:lang w:val="en-US"/>
        </w:rPr>
        <w:fldChar w:fldCharType="begin">
          <w:fldData xml:space="preserve">PEVuZE5vdGU+PENpdGU+PEF1dGhvcj5FeWVyaWNoPC9BdXRob3I+PFllYXI+MjAxMDwvWWVhcj48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</w:fldData>
        </w:fldChar>
      </w:r>
      <w:r w:rsidR="00C02155">
        <w:rPr>
          <w:rFonts w:ascii="Book Antiqua" w:hAnsi="Book Antiqua"/>
          <w:sz w:val="24"/>
          <w:szCs w:val="24"/>
          <w:lang w:val="en-US"/>
        </w:rPr>
        <w:instrText xml:space="preserve"> ADDIN EN.CITE.DATA </w:instrText>
      </w:r>
      <w:r w:rsidR="00C02155">
        <w:rPr>
          <w:rFonts w:ascii="Book Antiqua" w:hAnsi="Book Antiqua"/>
          <w:sz w:val="24"/>
          <w:szCs w:val="24"/>
          <w:lang w:val="en-US"/>
        </w:rPr>
      </w:r>
      <w:r w:rsidR="00C02155">
        <w:rPr>
          <w:rFonts w:ascii="Book Antiqua" w:hAnsi="Book Antiqua"/>
          <w:sz w:val="24"/>
          <w:szCs w:val="24"/>
          <w:lang w:val="en-US"/>
        </w:rPr>
        <w:fldChar w:fldCharType="end"/>
      </w:r>
      <w:r w:rsidR="00DB035E" w:rsidRPr="00A84338">
        <w:rPr>
          <w:rFonts w:ascii="Book Antiqua" w:hAnsi="Book Antiqua"/>
          <w:sz w:val="24"/>
          <w:szCs w:val="24"/>
          <w:lang w:val="en-US"/>
        </w:rPr>
      </w:r>
      <w:r w:rsidR="00DB035E" w:rsidRPr="00A84338">
        <w:rPr>
          <w:rFonts w:ascii="Book Antiqua" w:hAnsi="Book Antiqua"/>
          <w:sz w:val="24"/>
          <w:szCs w:val="24"/>
          <w:lang w:val="en-US"/>
        </w:rPr>
        <w:fldChar w:fldCharType="separate"/>
      </w:r>
      <w:r w:rsidR="00C02155" w:rsidRPr="00C02155">
        <w:rPr>
          <w:rFonts w:ascii="Book Antiqua" w:hAnsi="Book Antiqua"/>
          <w:noProof/>
          <w:sz w:val="24"/>
          <w:szCs w:val="24"/>
          <w:vertAlign w:val="superscript"/>
          <w:lang w:val="en-US"/>
        </w:rPr>
        <w:t>[17-19]</w:t>
      </w:r>
      <w:r w:rsidR="00DB035E" w:rsidRPr="00A84338">
        <w:rPr>
          <w:rFonts w:ascii="Book Antiqua" w:hAnsi="Book Antiqua"/>
          <w:sz w:val="24"/>
          <w:szCs w:val="24"/>
          <w:lang w:val="en-US"/>
        </w:rPr>
        <w:fldChar w:fldCharType="end"/>
      </w:r>
      <w:r w:rsidR="006356B5" w:rsidRPr="00A84338">
        <w:rPr>
          <w:rFonts w:ascii="Book Antiqua" w:hAnsi="Book Antiqua"/>
          <w:sz w:val="24"/>
          <w:szCs w:val="24"/>
          <w:lang w:val="en-US"/>
        </w:rPr>
        <w:t xml:space="preserve">. This could have therapeutic implications by changing the </w:t>
      </w:r>
      <w:proofErr w:type="spellStart"/>
      <w:r w:rsidR="006356B5" w:rsidRPr="00A84338">
        <w:rPr>
          <w:rFonts w:ascii="Book Antiqua" w:hAnsi="Book Antiqua"/>
          <w:sz w:val="24"/>
          <w:szCs w:val="24"/>
          <w:lang w:val="en-US"/>
        </w:rPr>
        <w:t>microbiota</w:t>
      </w:r>
      <w:proofErr w:type="spellEnd"/>
      <w:r w:rsidR="006356B5" w:rsidRPr="00A84338">
        <w:rPr>
          <w:rFonts w:ascii="Book Antiqua" w:hAnsi="Book Antiqua"/>
          <w:sz w:val="24"/>
          <w:szCs w:val="24"/>
          <w:lang w:val="en-US"/>
        </w:rPr>
        <w:t xml:space="preserve"> towards less aggressive bacterial colonization.</w:t>
      </w:r>
      <w:r w:rsidR="00D1682B" w:rsidRPr="00A84338">
        <w:rPr>
          <w:rFonts w:ascii="Book Antiqua" w:hAnsi="Book Antiqua"/>
          <w:sz w:val="24"/>
          <w:szCs w:val="24"/>
          <w:lang w:val="en-US"/>
        </w:rPr>
        <w:t xml:space="preserve"> </w:t>
      </w:r>
      <w:r w:rsidR="006356B5" w:rsidRPr="00A84338">
        <w:rPr>
          <w:rFonts w:ascii="Book Antiqua" w:hAnsi="Book Antiqua"/>
          <w:sz w:val="24"/>
          <w:szCs w:val="24"/>
          <w:lang w:val="en-US"/>
        </w:rPr>
        <w:t xml:space="preserve">One example is the oral application of the </w:t>
      </w:r>
      <w:r w:rsidR="000012D3" w:rsidRPr="000012D3">
        <w:rPr>
          <w:rFonts w:ascii="Book Antiqua" w:hAnsi="Book Antiqua"/>
          <w:i/>
          <w:sz w:val="24"/>
          <w:szCs w:val="24"/>
          <w:lang w:val="en-US"/>
        </w:rPr>
        <w:t>E. coli</w:t>
      </w:r>
      <w:r w:rsidR="006356B5" w:rsidRPr="00A84338">
        <w:rPr>
          <w:rFonts w:ascii="Book Antiqua" w:hAnsi="Book Antiqua"/>
          <w:sz w:val="24"/>
          <w:szCs w:val="24"/>
          <w:lang w:val="en-US"/>
        </w:rPr>
        <w:t xml:space="preserve"> strain </w:t>
      </w:r>
      <w:proofErr w:type="spellStart"/>
      <w:r w:rsidR="006356B5" w:rsidRPr="00A84338">
        <w:rPr>
          <w:rFonts w:ascii="Book Antiqua" w:hAnsi="Book Antiqua"/>
          <w:sz w:val="24"/>
          <w:szCs w:val="24"/>
          <w:lang w:val="en-US"/>
        </w:rPr>
        <w:t>Nissle</w:t>
      </w:r>
      <w:proofErr w:type="spellEnd"/>
      <w:r w:rsidR="006356B5" w:rsidRPr="00A84338">
        <w:rPr>
          <w:rFonts w:ascii="Book Antiqua" w:hAnsi="Book Antiqua"/>
          <w:sz w:val="24"/>
          <w:szCs w:val="24"/>
          <w:lang w:val="en-US"/>
        </w:rPr>
        <w:t xml:space="preserve"> 1917 (</w:t>
      </w:r>
      <w:proofErr w:type="spellStart"/>
      <w:r w:rsidR="006356B5" w:rsidRPr="00A84338">
        <w:rPr>
          <w:rFonts w:ascii="Book Antiqua" w:hAnsi="Book Antiqua"/>
          <w:sz w:val="24"/>
          <w:szCs w:val="24"/>
          <w:lang w:val="en-US"/>
        </w:rPr>
        <w:t>EcN</w:t>
      </w:r>
      <w:proofErr w:type="spellEnd"/>
      <w:r w:rsidR="006356B5" w:rsidRPr="00A84338">
        <w:rPr>
          <w:rFonts w:ascii="Book Antiqua" w:hAnsi="Book Antiqua"/>
          <w:sz w:val="24"/>
          <w:szCs w:val="24"/>
          <w:lang w:val="en-US"/>
        </w:rPr>
        <w:t xml:space="preserve">). </w:t>
      </w:r>
      <w:r w:rsidR="00203F86" w:rsidRPr="00A84338">
        <w:rPr>
          <w:rFonts w:ascii="Book Antiqua" w:hAnsi="Book Antiqua"/>
          <w:sz w:val="24"/>
          <w:szCs w:val="24"/>
          <w:lang w:val="en-US"/>
        </w:rPr>
        <w:t>By means of special adhesive organelles (by the type F-1A, F-1C and curly fimbriae)</w:t>
      </w:r>
      <w:r w:rsidR="00236E16">
        <w:rPr>
          <w:rFonts w:ascii="Book Antiqua" w:hAnsi="Book Antiqua"/>
          <w:sz w:val="24"/>
          <w:szCs w:val="24"/>
          <w:lang w:val="en-US"/>
        </w:rPr>
        <w:t>,</w:t>
      </w:r>
      <w:r w:rsidR="00203F86" w:rsidRPr="00A84338">
        <w:rPr>
          <w:rFonts w:ascii="Book Antiqua" w:hAnsi="Book Antiqua"/>
          <w:sz w:val="24"/>
          <w:szCs w:val="24"/>
          <w:lang w:val="en-US"/>
        </w:rPr>
        <w:t xml:space="preserve"> the strain has an ability to attach to the mucus membrane of the large intestine and to arrange as </w:t>
      </w:r>
      <w:proofErr w:type="spellStart"/>
      <w:r w:rsidR="00203F86" w:rsidRPr="00A84338">
        <w:rPr>
          <w:rFonts w:ascii="Book Antiqua" w:hAnsi="Book Antiqua"/>
          <w:sz w:val="24"/>
          <w:szCs w:val="24"/>
          <w:lang w:val="en-US"/>
        </w:rPr>
        <w:t>microcolo</w:t>
      </w:r>
      <w:r w:rsidR="00236E16">
        <w:rPr>
          <w:rFonts w:ascii="Book Antiqua" w:hAnsi="Book Antiqua"/>
          <w:sz w:val="24"/>
          <w:szCs w:val="24"/>
          <w:lang w:val="en-US"/>
        </w:rPr>
        <w:t>nies</w:t>
      </w:r>
      <w:proofErr w:type="spellEnd"/>
      <w:r w:rsidR="00236E16">
        <w:rPr>
          <w:rFonts w:ascii="Book Antiqua" w:hAnsi="Book Antiqua"/>
          <w:sz w:val="24"/>
          <w:szCs w:val="24"/>
          <w:lang w:val="en-US"/>
        </w:rPr>
        <w:t xml:space="preserve">, </w:t>
      </w:r>
      <w:r w:rsidR="00712BF4" w:rsidRPr="00A84338">
        <w:rPr>
          <w:rFonts w:ascii="Book Antiqua" w:hAnsi="Book Antiqua"/>
          <w:sz w:val="24"/>
          <w:szCs w:val="24"/>
          <w:lang w:val="en-US"/>
        </w:rPr>
        <w:t>form</w:t>
      </w:r>
      <w:r w:rsidR="00236E16">
        <w:rPr>
          <w:rFonts w:ascii="Book Antiqua" w:hAnsi="Book Antiqua"/>
          <w:sz w:val="24"/>
          <w:szCs w:val="24"/>
          <w:lang w:val="en-US"/>
        </w:rPr>
        <w:t>ing</w:t>
      </w:r>
      <w:r w:rsidR="00712BF4" w:rsidRPr="00A84338">
        <w:rPr>
          <w:rFonts w:ascii="Book Antiqua" w:hAnsi="Book Antiqua"/>
          <w:sz w:val="24"/>
          <w:szCs w:val="24"/>
          <w:lang w:val="en-US"/>
        </w:rPr>
        <w:t xml:space="preserve"> of a</w:t>
      </w:r>
      <w:r w:rsidR="00DB035E" w:rsidRPr="00A84338">
        <w:rPr>
          <w:rFonts w:ascii="Book Antiqua" w:hAnsi="Book Antiqua"/>
          <w:sz w:val="24"/>
          <w:szCs w:val="24"/>
          <w:lang w:val="en-US"/>
        </w:rPr>
        <w:t xml:space="preserve"> biofilm</w:t>
      </w:r>
      <w:r w:rsidR="00185BF0">
        <w:rPr>
          <w:rFonts w:ascii="Book Antiqua" w:hAnsi="Book Antiqua"/>
          <w:sz w:val="24"/>
          <w:szCs w:val="24"/>
          <w:vertAlign w:val="superscript"/>
          <w:lang w:val="en-US"/>
        </w:rPr>
        <w:t>[</w:t>
      </w:r>
      <w:r w:rsidR="00DB035E" w:rsidRPr="00A84338">
        <w:rPr>
          <w:rFonts w:ascii="Book Antiqua" w:hAnsi="Book Antiqua"/>
          <w:sz w:val="24"/>
          <w:szCs w:val="24"/>
          <w:lang w:val="en-US"/>
        </w:rPr>
        <w:fldChar w:fldCharType="begin"/>
      </w:r>
      <w:r w:rsidR="00C02155">
        <w:rPr>
          <w:rFonts w:ascii="Book Antiqua" w:hAnsi="Book Antiqua"/>
          <w:sz w:val="24"/>
          <w:szCs w:val="24"/>
          <w:lang w:val="en-US"/>
        </w:rPr>
        <w:instrText xml:space="preserve"> ADDIN EN.CITE &lt;EndNote&gt;&lt;Cite&gt;&lt;Author&gt;Hancock&lt;/Author&gt;&lt;Year&gt;2010&lt;/Year&gt;&lt;RecNum&gt;15&lt;/RecNum&gt;&lt;DisplayText&gt;&lt;style face="superscript"&gt;[20]&lt;/style&gt;&lt;/DisplayText&gt;&lt;record&gt;&lt;rec-number&gt;15&lt;/rec-number&gt;&lt;foreign-keys&gt;&lt;key app="EN" db-id="zd0f5zz5wxps2red2s8x5taarv25s99dexwf" timestamp="1446719068"&gt;15&lt;/key&gt;&lt;/foreign-keys&gt;&lt;ref-type name="Journal Article"&gt;17&lt;/ref-type&gt;&lt;contributors&gt;&lt;authors&gt;&lt;author&gt;Hancock, V.&lt;/author&gt;&lt;author&gt;Dahl, M.&lt;/author&gt;&lt;author&gt;Klemm, P.&lt;/author&gt;&lt;/authors&gt;&lt;/contributors&gt;&lt;auth-address&gt;Microbial Genomics Group, Center for Biological Sequence Analysis, Technical University of Denmark, Lyngby, Denmark.&lt;/auth-address&gt;&lt;titles&gt;&lt;title&gt;Probiotic Escherichia coli strain Nissle 1917 outcompetes intestinal pathogens during biofilm formation&lt;/title&gt;&lt;secondary-title&gt;J Med Microbiol&lt;/secondary-title&gt;&lt;/titles&gt;&lt;periodical&gt;&lt;full-title&gt;J Med Microbiol&lt;/full-title&gt;&lt;/periodical&gt;&lt;pages&gt;392-9&lt;/pages&gt;&lt;volume&gt;59&lt;/volume&gt;&lt;number&gt;Pt 4&lt;/number&gt;&lt;keywords&gt;&lt;keyword&gt;Biofilms/*growth &amp;amp; development&lt;/keyword&gt;&lt;keyword&gt;Colicins/biosynthesis&lt;/keyword&gt;&lt;keyword&gt;Culture Media&lt;/keyword&gt;&lt;keyword&gt;Escherichia coli/pathogenicity/*physiology&lt;/keyword&gt;&lt;keyword&gt;Humans&lt;/keyword&gt;&lt;keyword&gt;Intestines/*microbiology&lt;/keyword&gt;&lt;keyword&gt;Probiotics/*pharmacology&lt;/keyword&gt;&lt;keyword&gt;Virulence&lt;/keyword&gt;&lt;/keywords&gt;&lt;dates&gt;&lt;year&gt;2010&lt;/year&gt;&lt;pub-dates&gt;&lt;date&gt;Apr&lt;/date&gt;&lt;/pub-dates&gt;&lt;/dates&gt;&lt;isbn&gt;1473-5644 (Electronic)&amp;#xD;0022-2615 (Linking)&lt;/isbn&gt;&lt;accession-num&gt;20110388&lt;/accession-num&gt;&lt;urls&gt;&lt;related-urls&gt;&lt;url&gt;http://www.ncbi.nlm.nih.gov/pubmed/20110388&lt;/url&gt;&lt;/related-urls&gt;&lt;/urls&gt;&lt;electronic-resource-num&gt;10.1099/jmm.0.008672-0&lt;/electronic-resource-num&gt;&lt;/record&gt;&lt;/Cite&gt;&lt;/EndNote&gt;</w:instrText>
      </w:r>
      <w:r w:rsidR="00DB035E" w:rsidRPr="00A84338">
        <w:rPr>
          <w:rFonts w:ascii="Book Antiqua" w:hAnsi="Book Antiqua"/>
          <w:sz w:val="24"/>
          <w:szCs w:val="24"/>
          <w:lang w:val="en-US"/>
        </w:rPr>
        <w:fldChar w:fldCharType="separate"/>
      </w:r>
      <w:r w:rsidR="00C02155" w:rsidRPr="00C02155">
        <w:rPr>
          <w:rFonts w:ascii="Book Antiqua" w:hAnsi="Book Antiqua"/>
          <w:noProof/>
          <w:sz w:val="24"/>
          <w:szCs w:val="24"/>
          <w:vertAlign w:val="superscript"/>
          <w:lang w:val="en-US"/>
        </w:rPr>
        <w:t>[20]</w:t>
      </w:r>
      <w:r w:rsidR="00DB035E" w:rsidRPr="00A84338">
        <w:rPr>
          <w:rFonts w:ascii="Book Antiqua" w:hAnsi="Book Antiqua"/>
          <w:sz w:val="24"/>
          <w:szCs w:val="24"/>
          <w:lang w:val="en-US"/>
        </w:rPr>
        <w:fldChar w:fldCharType="end"/>
      </w:r>
      <w:r w:rsidR="00203F86" w:rsidRPr="00A84338">
        <w:rPr>
          <w:rFonts w:ascii="Book Antiqua" w:hAnsi="Book Antiqua"/>
          <w:sz w:val="24"/>
          <w:szCs w:val="24"/>
          <w:lang w:val="en-US"/>
        </w:rPr>
        <w:t>. Due to the presence of flagella, the bacteria are also mobile, which gives them the adva</w:t>
      </w:r>
      <w:r w:rsidR="00712BF4" w:rsidRPr="00A84338">
        <w:rPr>
          <w:rFonts w:ascii="Book Antiqua" w:hAnsi="Book Antiqua"/>
          <w:sz w:val="24"/>
          <w:szCs w:val="24"/>
          <w:lang w:val="en-US"/>
        </w:rPr>
        <w:t xml:space="preserve">ntage to </w:t>
      </w:r>
      <w:r w:rsidR="00236E16">
        <w:rPr>
          <w:rFonts w:ascii="Book Antiqua" w:hAnsi="Book Antiqua"/>
          <w:sz w:val="24"/>
          <w:szCs w:val="24"/>
          <w:lang w:val="en-US"/>
        </w:rPr>
        <w:t>of colonizing</w:t>
      </w:r>
      <w:r w:rsidR="00712BF4" w:rsidRPr="00A84338">
        <w:rPr>
          <w:rFonts w:ascii="Book Antiqua" w:hAnsi="Book Antiqua"/>
          <w:sz w:val="24"/>
          <w:szCs w:val="24"/>
          <w:lang w:val="en-US"/>
        </w:rPr>
        <w:t xml:space="preserve"> the </w:t>
      </w:r>
      <w:proofErr w:type="gramStart"/>
      <w:r w:rsidR="00712BF4" w:rsidRPr="00A84338">
        <w:rPr>
          <w:rFonts w:ascii="Book Antiqua" w:hAnsi="Book Antiqua"/>
          <w:sz w:val="24"/>
          <w:szCs w:val="24"/>
          <w:lang w:val="en-US"/>
        </w:rPr>
        <w:t>colon</w:t>
      </w:r>
      <w:proofErr w:type="gramEnd"/>
      <w:r w:rsidR="00DB035E" w:rsidRPr="00A84338">
        <w:rPr>
          <w:rFonts w:ascii="Book Antiqua" w:hAnsi="Book Antiqua"/>
          <w:sz w:val="24"/>
          <w:szCs w:val="24"/>
          <w:lang w:val="en-US"/>
        </w:rPr>
        <w:fldChar w:fldCharType="begin">
          <w:fldData xml:space="preserve">PEVuZE5vdGU+PENpdGU+PEF1dGhvcj5BbHRlbmhvZWZlcjwvQXV0aG9yPjxZZWFyPjIwMDQ8L1ll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</w:fldData>
        </w:fldChar>
      </w:r>
      <w:r w:rsidR="00C02155">
        <w:rPr>
          <w:rFonts w:ascii="Book Antiqua" w:hAnsi="Book Antiqua"/>
          <w:sz w:val="24"/>
          <w:szCs w:val="24"/>
          <w:lang w:val="en-US"/>
        </w:rPr>
        <w:instrText xml:space="preserve"> ADDIN EN.CITE </w:instrText>
      </w:r>
      <w:r w:rsidR="00C02155">
        <w:rPr>
          <w:rFonts w:ascii="Book Antiqua" w:hAnsi="Book Antiqua"/>
          <w:sz w:val="24"/>
          <w:szCs w:val="24"/>
          <w:lang w:val="en-US"/>
        </w:rPr>
        <w:fldChar w:fldCharType="begin">
          <w:fldData xml:space="preserve">PEVuZE5vdGU+PENpdGU+PEF1dGhvcj5BbHRlbmhvZWZlcjwvQXV0aG9yPjxZZWFyPjIwMDQ8L1ll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</w:fldData>
        </w:fldChar>
      </w:r>
      <w:r w:rsidR="00C02155">
        <w:rPr>
          <w:rFonts w:ascii="Book Antiqua" w:hAnsi="Book Antiqua"/>
          <w:sz w:val="24"/>
          <w:szCs w:val="24"/>
          <w:lang w:val="en-US"/>
        </w:rPr>
        <w:instrText xml:space="preserve"> ADDIN EN.CITE.DATA </w:instrText>
      </w:r>
      <w:r w:rsidR="00C02155">
        <w:rPr>
          <w:rFonts w:ascii="Book Antiqua" w:hAnsi="Book Antiqua"/>
          <w:sz w:val="24"/>
          <w:szCs w:val="24"/>
          <w:lang w:val="en-US"/>
        </w:rPr>
      </w:r>
      <w:r w:rsidR="00C02155">
        <w:rPr>
          <w:rFonts w:ascii="Book Antiqua" w:hAnsi="Book Antiqua"/>
          <w:sz w:val="24"/>
          <w:szCs w:val="24"/>
          <w:lang w:val="en-US"/>
        </w:rPr>
        <w:fldChar w:fldCharType="end"/>
      </w:r>
      <w:r w:rsidR="00DB035E" w:rsidRPr="00A84338">
        <w:rPr>
          <w:rFonts w:ascii="Book Antiqua" w:hAnsi="Book Antiqua"/>
          <w:sz w:val="24"/>
          <w:szCs w:val="24"/>
          <w:lang w:val="en-US"/>
        </w:rPr>
      </w:r>
      <w:r w:rsidR="00DB035E" w:rsidRPr="00A84338">
        <w:rPr>
          <w:rFonts w:ascii="Book Antiqua" w:hAnsi="Book Antiqua"/>
          <w:sz w:val="24"/>
          <w:szCs w:val="24"/>
          <w:lang w:val="en-US"/>
        </w:rPr>
        <w:fldChar w:fldCharType="separate"/>
      </w:r>
      <w:r w:rsidR="007B209E">
        <w:rPr>
          <w:rFonts w:ascii="Book Antiqua" w:hAnsi="Book Antiqua"/>
          <w:noProof/>
          <w:sz w:val="24"/>
          <w:szCs w:val="24"/>
          <w:vertAlign w:val="superscript"/>
          <w:lang w:val="en-US"/>
        </w:rPr>
        <w:t>[21,</w:t>
      </w:r>
      <w:r w:rsidR="00C02155" w:rsidRPr="00C02155">
        <w:rPr>
          <w:rFonts w:ascii="Book Antiqua" w:hAnsi="Book Antiqua"/>
          <w:noProof/>
          <w:sz w:val="24"/>
          <w:szCs w:val="24"/>
          <w:vertAlign w:val="superscript"/>
          <w:lang w:val="en-US"/>
        </w:rPr>
        <w:t>22]</w:t>
      </w:r>
      <w:r w:rsidR="00DB035E" w:rsidRPr="00A84338">
        <w:rPr>
          <w:rFonts w:ascii="Book Antiqua" w:hAnsi="Book Antiqua"/>
          <w:sz w:val="24"/>
          <w:szCs w:val="24"/>
          <w:lang w:val="en-US"/>
        </w:rPr>
        <w:fldChar w:fldCharType="end"/>
      </w:r>
      <w:r w:rsidR="00203F86" w:rsidRPr="00A84338">
        <w:rPr>
          <w:rFonts w:ascii="Book Antiqua" w:hAnsi="Book Antiqua"/>
          <w:sz w:val="24"/>
          <w:szCs w:val="24"/>
          <w:lang w:val="en-US"/>
        </w:rPr>
        <w:t>.</w:t>
      </w:r>
      <w:r w:rsidR="00D1682B" w:rsidRPr="00A84338">
        <w:rPr>
          <w:rFonts w:ascii="Book Antiqua" w:hAnsi="Book Antiqua"/>
          <w:sz w:val="24"/>
          <w:szCs w:val="24"/>
          <w:lang w:val="en-US"/>
        </w:rPr>
        <w:t xml:space="preserve"> </w:t>
      </w:r>
      <w:r w:rsidR="00203F86" w:rsidRPr="00A84338">
        <w:rPr>
          <w:rFonts w:ascii="Book Antiqua" w:hAnsi="Book Antiqua"/>
          <w:sz w:val="24"/>
          <w:szCs w:val="24"/>
          <w:lang w:val="en-US"/>
        </w:rPr>
        <w:t>Therefore</w:t>
      </w:r>
      <w:r w:rsidR="00236E16">
        <w:rPr>
          <w:rFonts w:ascii="Book Antiqua" w:hAnsi="Book Antiqua"/>
          <w:sz w:val="24"/>
          <w:szCs w:val="24"/>
          <w:lang w:val="en-US"/>
        </w:rPr>
        <w:t>,</w:t>
      </w:r>
      <w:r w:rsidR="00203F86" w:rsidRPr="00A84338">
        <w:rPr>
          <w:rFonts w:ascii="Book Antiqua" w:hAnsi="Book Antiqua"/>
          <w:sz w:val="24"/>
          <w:szCs w:val="24"/>
          <w:lang w:val="en-US"/>
        </w:rPr>
        <w:t xml:space="preserve"> these bacteria were shown to strengthen the mucosal barrier also by </w:t>
      </w:r>
      <w:r w:rsidR="00E770FA" w:rsidRPr="00A84338">
        <w:rPr>
          <w:rFonts w:ascii="Book Antiqua" w:hAnsi="Book Antiqua"/>
          <w:sz w:val="24"/>
          <w:szCs w:val="24"/>
          <w:lang w:val="en-US"/>
        </w:rPr>
        <w:t>interacting with</w:t>
      </w:r>
      <w:r w:rsidR="00203F86" w:rsidRPr="00A84338">
        <w:rPr>
          <w:rFonts w:ascii="Book Antiqua" w:hAnsi="Book Antiqua"/>
          <w:sz w:val="24"/>
          <w:szCs w:val="24"/>
          <w:lang w:val="en-US"/>
        </w:rPr>
        <w:t xml:space="preserve"> immune modulatory an</w:t>
      </w:r>
      <w:r w:rsidR="00712BF4" w:rsidRPr="00A84338">
        <w:rPr>
          <w:rFonts w:ascii="Book Antiqua" w:hAnsi="Book Antiqua"/>
          <w:sz w:val="24"/>
          <w:szCs w:val="24"/>
          <w:lang w:val="en-US"/>
        </w:rPr>
        <w:t xml:space="preserve">d anti-inflammatory </w:t>
      </w:r>
      <w:proofErr w:type="gramStart"/>
      <w:r w:rsidR="00712BF4" w:rsidRPr="00A84338">
        <w:rPr>
          <w:rFonts w:ascii="Book Antiqua" w:hAnsi="Book Antiqua"/>
          <w:sz w:val="24"/>
          <w:szCs w:val="24"/>
          <w:lang w:val="en-US"/>
        </w:rPr>
        <w:t>mechanisms</w:t>
      </w:r>
      <w:proofErr w:type="gramEnd"/>
      <w:r w:rsidR="00DB035E" w:rsidRPr="00A84338">
        <w:rPr>
          <w:rFonts w:ascii="Book Antiqua" w:hAnsi="Book Antiqua"/>
          <w:sz w:val="24"/>
          <w:szCs w:val="24"/>
          <w:lang w:val="en-US"/>
        </w:rPr>
        <w:fldChar w:fldCharType="begin">
          <w:fldData xml:space="preserve">PEVuZE5vdGU+PENpdGU+PEF1dGhvcj5Zb29uPC9BdXRob3I+PFllYXI+MjAxMTwvWWVhcj48UmVj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</w:fldData>
        </w:fldChar>
      </w:r>
      <w:r w:rsidR="00C02155">
        <w:rPr>
          <w:rFonts w:ascii="Book Antiqua" w:hAnsi="Book Antiqua"/>
          <w:sz w:val="24"/>
          <w:szCs w:val="24"/>
          <w:lang w:val="en-US"/>
        </w:rPr>
        <w:instrText xml:space="preserve"> ADDIN EN.CITE </w:instrText>
      </w:r>
      <w:r w:rsidR="00C02155">
        <w:rPr>
          <w:rFonts w:ascii="Book Antiqua" w:hAnsi="Book Antiqua"/>
          <w:sz w:val="24"/>
          <w:szCs w:val="24"/>
          <w:lang w:val="en-US"/>
        </w:rPr>
        <w:fldChar w:fldCharType="begin">
          <w:fldData xml:space="preserve">PEVuZE5vdGU+PENpdGU+PEF1dGhvcj5Zb29uPC9BdXRob3I+PFllYXI+MjAxMTwvWWVhcj48UmVj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</w:fldData>
        </w:fldChar>
      </w:r>
      <w:r w:rsidR="00C02155">
        <w:rPr>
          <w:rFonts w:ascii="Book Antiqua" w:hAnsi="Book Antiqua"/>
          <w:sz w:val="24"/>
          <w:szCs w:val="24"/>
          <w:lang w:val="en-US"/>
        </w:rPr>
        <w:instrText xml:space="preserve"> ADDIN EN.CITE.DATA </w:instrText>
      </w:r>
      <w:r w:rsidR="00C02155">
        <w:rPr>
          <w:rFonts w:ascii="Book Antiqua" w:hAnsi="Book Antiqua"/>
          <w:sz w:val="24"/>
          <w:szCs w:val="24"/>
          <w:lang w:val="en-US"/>
        </w:rPr>
      </w:r>
      <w:r w:rsidR="00C02155">
        <w:rPr>
          <w:rFonts w:ascii="Book Antiqua" w:hAnsi="Book Antiqua"/>
          <w:sz w:val="24"/>
          <w:szCs w:val="24"/>
          <w:lang w:val="en-US"/>
        </w:rPr>
        <w:fldChar w:fldCharType="end"/>
      </w:r>
      <w:r w:rsidR="00DB035E" w:rsidRPr="00A84338">
        <w:rPr>
          <w:rFonts w:ascii="Book Antiqua" w:hAnsi="Book Antiqua"/>
          <w:sz w:val="24"/>
          <w:szCs w:val="24"/>
          <w:lang w:val="en-US"/>
        </w:rPr>
      </w:r>
      <w:r w:rsidR="00DB035E" w:rsidRPr="00A84338">
        <w:rPr>
          <w:rFonts w:ascii="Book Antiqua" w:hAnsi="Book Antiqua"/>
          <w:sz w:val="24"/>
          <w:szCs w:val="24"/>
          <w:lang w:val="en-US"/>
        </w:rPr>
        <w:fldChar w:fldCharType="separate"/>
      </w:r>
      <w:r w:rsidR="007B209E">
        <w:rPr>
          <w:rFonts w:ascii="Book Antiqua" w:hAnsi="Book Antiqua"/>
          <w:noProof/>
          <w:sz w:val="24"/>
          <w:szCs w:val="24"/>
          <w:vertAlign w:val="superscript"/>
          <w:lang w:val="en-US"/>
        </w:rPr>
        <w:t>[23,</w:t>
      </w:r>
      <w:r w:rsidR="00C02155" w:rsidRPr="00C02155">
        <w:rPr>
          <w:rFonts w:ascii="Book Antiqua" w:hAnsi="Book Antiqua"/>
          <w:noProof/>
          <w:sz w:val="24"/>
          <w:szCs w:val="24"/>
          <w:vertAlign w:val="superscript"/>
          <w:lang w:val="en-US"/>
        </w:rPr>
        <w:t>24]</w:t>
      </w:r>
      <w:r w:rsidR="00DB035E" w:rsidRPr="00A84338">
        <w:rPr>
          <w:rFonts w:ascii="Book Antiqua" w:hAnsi="Book Antiqua"/>
          <w:sz w:val="24"/>
          <w:szCs w:val="24"/>
          <w:lang w:val="en-US"/>
        </w:rPr>
        <w:fldChar w:fldCharType="end"/>
      </w:r>
      <w:r w:rsidR="00203F86" w:rsidRPr="00A84338">
        <w:rPr>
          <w:rFonts w:ascii="Book Antiqua" w:hAnsi="Book Antiqua"/>
          <w:sz w:val="24"/>
          <w:szCs w:val="24"/>
          <w:lang w:val="en-US"/>
        </w:rPr>
        <w:t xml:space="preserve">. </w:t>
      </w:r>
      <w:r w:rsidR="000012D3" w:rsidRPr="000012D3">
        <w:rPr>
          <w:rFonts w:ascii="Book Antiqua" w:hAnsi="Book Antiqua"/>
          <w:i/>
          <w:sz w:val="24"/>
          <w:szCs w:val="24"/>
          <w:lang w:val="en-US"/>
        </w:rPr>
        <w:t>E. coli</w:t>
      </w:r>
      <w:r w:rsidR="00203F86" w:rsidRPr="00A84338">
        <w:rPr>
          <w:rFonts w:ascii="Book Antiqua" w:hAnsi="Book Antiqua"/>
          <w:sz w:val="24"/>
          <w:szCs w:val="24"/>
          <w:lang w:val="en-US"/>
        </w:rPr>
        <w:t xml:space="preserve"> </w:t>
      </w:r>
      <w:proofErr w:type="spellStart"/>
      <w:r w:rsidR="00203F86" w:rsidRPr="00A84338">
        <w:rPr>
          <w:rFonts w:ascii="Book Antiqua" w:hAnsi="Book Antiqua"/>
          <w:sz w:val="24"/>
          <w:szCs w:val="24"/>
          <w:lang w:val="en-US"/>
        </w:rPr>
        <w:t>Nis</w:t>
      </w:r>
      <w:r w:rsidR="00D1682B" w:rsidRPr="00A84338">
        <w:rPr>
          <w:rFonts w:ascii="Book Antiqua" w:hAnsi="Book Antiqua"/>
          <w:sz w:val="24"/>
          <w:szCs w:val="24"/>
          <w:lang w:val="en-US"/>
        </w:rPr>
        <w:t>sle</w:t>
      </w:r>
      <w:proofErr w:type="spellEnd"/>
      <w:r w:rsidR="00D1682B" w:rsidRPr="00A84338">
        <w:rPr>
          <w:rFonts w:ascii="Book Antiqua" w:hAnsi="Book Antiqua"/>
          <w:sz w:val="24"/>
          <w:szCs w:val="24"/>
          <w:lang w:val="en-US"/>
        </w:rPr>
        <w:t xml:space="preserve"> inhibits the growth of Gram-</w:t>
      </w:r>
      <w:r w:rsidR="00203F86" w:rsidRPr="00A84338">
        <w:rPr>
          <w:rFonts w:ascii="Book Antiqua" w:hAnsi="Book Antiqua"/>
          <w:sz w:val="24"/>
          <w:szCs w:val="24"/>
          <w:lang w:val="en-US"/>
        </w:rPr>
        <w:t>negative anaerobic bacteria by its secretion of antimicrobial substances (</w:t>
      </w:r>
      <w:proofErr w:type="spellStart"/>
      <w:r w:rsidR="00203F86" w:rsidRPr="00A84338">
        <w:rPr>
          <w:rFonts w:ascii="Book Antiqua" w:hAnsi="Book Antiqua"/>
          <w:sz w:val="24"/>
          <w:szCs w:val="24"/>
          <w:lang w:val="en-US"/>
        </w:rPr>
        <w:t>microcins</w:t>
      </w:r>
      <w:proofErr w:type="spellEnd"/>
      <w:r w:rsidR="00203F86" w:rsidRPr="00A84338">
        <w:rPr>
          <w:rFonts w:ascii="Book Antiqua" w:hAnsi="Book Antiqua"/>
          <w:sz w:val="24"/>
          <w:szCs w:val="24"/>
          <w:lang w:val="en-US"/>
        </w:rPr>
        <w:t xml:space="preserve">) and by </w:t>
      </w:r>
      <w:proofErr w:type="spellStart"/>
      <w:r w:rsidR="00203F86" w:rsidRPr="00A84338">
        <w:rPr>
          <w:rFonts w:ascii="Book Antiqua" w:hAnsi="Book Antiqua"/>
          <w:sz w:val="24"/>
          <w:szCs w:val="24"/>
          <w:lang w:val="en-US"/>
        </w:rPr>
        <w:t>siderophores</w:t>
      </w:r>
      <w:proofErr w:type="spellEnd"/>
      <w:r w:rsidR="00203F86" w:rsidRPr="00A84338">
        <w:rPr>
          <w:rFonts w:ascii="Book Antiqua" w:hAnsi="Book Antiqua"/>
          <w:sz w:val="24"/>
          <w:szCs w:val="24"/>
          <w:lang w:val="en-US"/>
        </w:rPr>
        <w:t xml:space="preserve"> </w:t>
      </w:r>
      <w:r w:rsidR="00D1682B" w:rsidRPr="00A84338">
        <w:rPr>
          <w:rFonts w:ascii="Book Antiqua" w:hAnsi="Book Antiqua"/>
          <w:sz w:val="24"/>
          <w:szCs w:val="24"/>
          <w:lang w:val="en-US"/>
        </w:rPr>
        <w:t>which capture</w:t>
      </w:r>
      <w:r w:rsidR="00236E16">
        <w:rPr>
          <w:rFonts w:ascii="Book Antiqua" w:hAnsi="Book Antiqua"/>
          <w:sz w:val="24"/>
          <w:szCs w:val="24"/>
          <w:lang w:val="en-US"/>
        </w:rPr>
        <w:t xml:space="preserve"> iron and, thus, prevent the</w:t>
      </w:r>
      <w:r w:rsidR="00837654" w:rsidRPr="00A84338">
        <w:rPr>
          <w:rFonts w:ascii="Book Antiqua" w:hAnsi="Book Antiqua"/>
          <w:sz w:val="24"/>
          <w:szCs w:val="24"/>
          <w:lang w:val="en-US"/>
        </w:rPr>
        <w:t xml:space="preserve"> growth of certain pathological </w:t>
      </w:r>
      <w:r w:rsidR="00D1682B" w:rsidRPr="00A84338">
        <w:rPr>
          <w:rFonts w:ascii="Book Antiqua" w:hAnsi="Book Antiqua"/>
          <w:sz w:val="24"/>
          <w:szCs w:val="24"/>
          <w:lang w:val="en-US"/>
        </w:rPr>
        <w:t xml:space="preserve">bacterial </w:t>
      </w:r>
      <w:proofErr w:type="gramStart"/>
      <w:r w:rsidR="00712BF4" w:rsidRPr="00A84338">
        <w:rPr>
          <w:rFonts w:ascii="Book Antiqua" w:hAnsi="Book Antiqua"/>
          <w:sz w:val="24"/>
          <w:szCs w:val="24"/>
          <w:lang w:val="en-US"/>
        </w:rPr>
        <w:t>strain</w:t>
      </w:r>
      <w:proofErr w:type="gramEnd"/>
      <w:r w:rsidR="00DB035E" w:rsidRPr="00A84338">
        <w:rPr>
          <w:rFonts w:ascii="Book Antiqua" w:hAnsi="Book Antiqua"/>
          <w:sz w:val="24"/>
          <w:szCs w:val="24"/>
          <w:lang w:val="en-US"/>
        </w:rPr>
        <w:fldChar w:fldCharType="begin">
          <w:fldData xml:space="preserve">PEVuZE5vdGU+PENpdGU+PEF1dGhvcj5DaWNob24gQzwvQXV0aG9yPjxZZWFyPjIwMDQ8L1llYXI+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</w:fldData>
        </w:fldChar>
      </w:r>
      <w:r w:rsidR="00C02155">
        <w:rPr>
          <w:rFonts w:ascii="Book Antiqua" w:hAnsi="Book Antiqua"/>
          <w:sz w:val="24"/>
          <w:szCs w:val="24"/>
          <w:lang w:val="en-US"/>
        </w:rPr>
        <w:instrText xml:space="preserve"> ADDIN EN.CITE </w:instrText>
      </w:r>
      <w:r w:rsidR="00C02155">
        <w:rPr>
          <w:rFonts w:ascii="Book Antiqua" w:hAnsi="Book Antiqua"/>
          <w:sz w:val="24"/>
          <w:szCs w:val="24"/>
          <w:lang w:val="en-US"/>
        </w:rPr>
        <w:fldChar w:fldCharType="begin">
          <w:fldData xml:space="preserve">PEVuZE5vdGU+PENpdGU+PEF1dGhvcj5DaWNob24gQzwvQXV0aG9yPjxZZWFyPjIwMDQ8L1llYXI+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</w:fldData>
        </w:fldChar>
      </w:r>
      <w:r w:rsidR="00C02155">
        <w:rPr>
          <w:rFonts w:ascii="Book Antiqua" w:hAnsi="Book Antiqua"/>
          <w:sz w:val="24"/>
          <w:szCs w:val="24"/>
          <w:lang w:val="en-US"/>
        </w:rPr>
        <w:instrText xml:space="preserve"> ADDIN EN.CITE.DATA </w:instrText>
      </w:r>
      <w:r w:rsidR="00C02155">
        <w:rPr>
          <w:rFonts w:ascii="Book Antiqua" w:hAnsi="Book Antiqua"/>
          <w:sz w:val="24"/>
          <w:szCs w:val="24"/>
          <w:lang w:val="en-US"/>
        </w:rPr>
      </w:r>
      <w:r w:rsidR="00C02155">
        <w:rPr>
          <w:rFonts w:ascii="Book Antiqua" w:hAnsi="Book Antiqua"/>
          <w:sz w:val="24"/>
          <w:szCs w:val="24"/>
          <w:lang w:val="en-US"/>
        </w:rPr>
        <w:fldChar w:fldCharType="end"/>
      </w:r>
      <w:r w:rsidR="00DB035E" w:rsidRPr="00A84338">
        <w:rPr>
          <w:rFonts w:ascii="Book Antiqua" w:hAnsi="Book Antiqua"/>
          <w:sz w:val="24"/>
          <w:szCs w:val="24"/>
          <w:lang w:val="en-US"/>
        </w:rPr>
      </w:r>
      <w:r w:rsidR="00DB035E" w:rsidRPr="00A84338">
        <w:rPr>
          <w:rFonts w:ascii="Book Antiqua" w:hAnsi="Book Antiqua"/>
          <w:sz w:val="24"/>
          <w:szCs w:val="24"/>
          <w:lang w:val="en-US"/>
        </w:rPr>
        <w:fldChar w:fldCharType="separate"/>
      </w:r>
      <w:r w:rsidR="007B209E">
        <w:rPr>
          <w:rFonts w:ascii="Book Antiqua" w:hAnsi="Book Antiqua"/>
          <w:noProof/>
          <w:sz w:val="24"/>
          <w:szCs w:val="24"/>
          <w:vertAlign w:val="superscript"/>
          <w:lang w:val="en-US"/>
        </w:rPr>
        <w:t>[16,</w:t>
      </w:r>
      <w:r w:rsidR="00C02155" w:rsidRPr="00C02155">
        <w:rPr>
          <w:rFonts w:ascii="Book Antiqua" w:hAnsi="Book Antiqua"/>
          <w:noProof/>
          <w:sz w:val="24"/>
          <w:szCs w:val="24"/>
          <w:vertAlign w:val="superscript"/>
          <w:lang w:val="en-US"/>
        </w:rPr>
        <w:t>25]</w:t>
      </w:r>
      <w:r w:rsidR="00DB035E" w:rsidRPr="00A84338">
        <w:rPr>
          <w:rFonts w:ascii="Book Antiqua" w:hAnsi="Book Antiqua"/>
          <w:sz w:val="24"/>
          <w:szCs w:val="24"/>
          <w:lang w:val="en-US"/>
        </w:rPr>
        <w:fldChar w:fldCharType="end"/>
      </w:r>
      <w:r w:rsidR="00837654" w:rsidRPr="00A84338">
        <w:rPr>
          <w:rFonts w:ascii="Book Antiqua" w:hAnsi="Book Antiqua"/>
          <w:sz w:val="24"/>
          <w:szCs w:val="24"/>
          <w:lang w:val="en-US"/>
        </w:rPr>
        <w:t>.</w:t>
      </w:r>
      <w:r w:rsidR="00D1682B" w:rsidRPr="00A84338">
        <w:rPr>
          <w:rFonts w:ascii="Book Antiqua" w:hAnsi="Book Antiqua"/>
          <w:sz w:val="24"/>
          <w:szCs w:val="24"/>
          <w:lang w:val="en-US"/>
        </w:rPr>
        <w:t xml:space="preserve"> </w:t>
      </w:r>
      <w:r w:rsidR="00837654" w:rsidRPr="00A84338">
        <w:rPr>
          <w:rFonts w:ascii="Book Antiqua" w:hAnsi="Book Antiqua"/>
          <w:sz w:val="24"/>
          <w:szCs w:val="24"/>
          <w:lang w:val="en-US"/>
        </w:rPr>
        <w:t xml:space="preserve">A postulated overstimulation of the immune system in intestinal disease related </w:t>
      </w:r>
      <w:proofErr w:type="spellStart"/>
      <w:r w:rsidR="00837654" w:rsidRPr="00A84338">
        <w:rPr>
          <w:rFonts w:ascii="Book Antiqua" w:hAnsi="Book Antiqua"/>
          <w:sz w:val="24"/>
          <w:szCs w:val="24"/>
          <w:lang w:val="en-US"/>
        </w:rPr>
        <w:t>dermatoses</w:t>
      </w:r>
      <w:proofErr w:type="spellEnd"/>
      <w:r w:rsidR="00837654" w:rsidRPr="00A84338">
        <w:rPr>
          <w:rFonts w:ascii="Book Antiqua" w:hAnsi="Book Antiqua"/>
          <w:sz w:val="24"/>
          <w:szCs w:val="24"/>
          <w:lang w:val="en-US"/>
        </w:rPr>
        <w:t xml:space="preserve"> by a </w:t>
      </w:r>
      <w:r w:rsidR="00D1682B" w:rsidRPr="00A84338">
        <w:rPr>
          <w:rFonts w:ascii="Book Antiqua" w:hAnsi="Book Antiqua"/>
          <w:sz w:val="24"/>
          <w:szCs w:val="24"/>
          <w:lang w:val="en-US"/>
        </w:rPr>
        <w:t xml:space="preserve">pathologic </w:t>
      </w:r>
      <w:proofErr w:type="spellStart"/>
      <w:r w:rsidR="00D1682B" w:rsidRPr="00A84338">
        <w:rPr>
          <w:rFonts w:ascii="Book Antiqua" w:hAnsi="Book Antiqua"/>
          <w:sz w:val="24"/>
          <w:szCs w:val="24"/>
          <w:lang w:val="en-US"/>
        </w:rPr>
        <w:t>microbiota</w:t>
      </w:r>
      <w:proofErr w:type="spellEnd"/>
      <w:r w:rsidR="00D1682B" w:rsidRPr="00A84338">
        <w:rPr>
          <w:rFonts w:ascii="Book Antiqua" w:hAnsi="Book Antiqua"/>
          <w:sz w:val="24"/>
          <w:szCs w:val="24"/>
          <w:lang w:val="en-US"/>
        </w:rPr>
        <w:t xml:space="preserve"> could be identified</w:t>
      </w:r>
      <w:r w:rsidR="00837654" w:rsidRPr="00A84338">
        <w:rPr>
          <w:rFonts w:ascii="Book Antiqua" w:hAnsi="Book Antiqua"/>
          <w:sz w:val="24"/>
          <w:szCs w:val="24"/>
          <w:lang w:val="en-US"/>
        </w:rPr>
        <w:t xml:space="preserve"> by elevation of cytokines and </w:t>
      </w:r>
      <w:proofErr w:type="spellStart"/>
      <w:r w:rsidR="007B209E">
        <w:rPr>
          <w:rFonts w:ascii="Book Antiqua" w:hAnsi="Book Antiqua"/>
          <w:sz w:val="24"/>
          <w:szCs w:val="24"/>
          <w:lang w:val="en-US"/>
        </w:rPr>
        <w:t>chemokines</w:t>
      </w:r>
      <w:proofErr w:type="spellEnd"/>
      <w:r w:rsidR="007B209E">
        <w:rPr>
          <w:rFonts w:ascii="Book Antiqua" w:hAnsi="Book Antiqua"/>
          <w:sz w:val="24"/>
          <w:szCs w:val="24"/>
          <w:lang w:val="en-US"/>
        </w:rPr>
        <w:t xml:space="preserve"> in the </w:t>
      </w:r>
      <w:proofErr w:type="gramStart"/>
      <w:r w:rsidR="007B209E">
        <w:rPr>
          <w:rFonts w:ascii="Book Antiqua" w:hAnsi="Book Antiqua"/>
          <w:sz w:val="24"/>
          <w:szCs w:val="24"/>
          <w:lang w:val="en-US"/>
        </w:rPr>
        <w:t>circulation</w:t>
      </w:r>
      <w:proofErr w:type="gramEnd"/>
      <w:r w:rsidR="004F6833" w:rsidRPr="00A84338">
        <w:rPr>
          <w:rFonts w:ascii="Book Antiqua" w:hAnsi="Book Antiqua"/>
          <w:sz w:val="24"/>
          <w:szCs w:val="24"/>
          <w:lang w:val="en-US"/>
        </w:rPr>
        <w:fldChar w:fldCharType="begin">
          <w:fldData xml:space="preserve">PEVuZE5vdGU+PENpdGU+PEF1dGhvcj5BZGFtPC9BdXRob3I+PFllYXI+MjAxMDwvWWVhcj48UmVj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</w:fldData>
        </w:fldChar>
      </w:r>
      <w:r w:rsidR="00C02155">
        <w:rPr>
          <w:rFonts w:ascii="Book Antiqua" w:hAnsi="Book Antiqua"/>
          <w:sz w:val="24"/>
          <w:szCs w:val="24"/>
          <w:lang w:val="en-US"/>
        </w:rPr>
        <w:instrText xml:space="preserve"> ADDIN EN.CITE </w:instrText>
      </w:r>
      <w:r w:rsidR="00C02155">
        <w:rPr>
          <w:rFonts w:ascii="Book Antiqua" w:hAnsi="Book Antiqua"/>
          <w:sz w:val="24"/>
          <w:szCs w:val="24"/>
          <w:lang w:val="en-US"/>
        </w:rPr>
        <w:fldChar w:fldCharType="begin">
          <w:fldData xml:space="preserve">PEVuZE5vdGU+PENpdGU+PEF1dGhvcj5BZGFtPC9BdXRob3I+PFllYXI+MjAxMDwvWWVhcj48UmVj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</w:fldData>
        </w:fldChar>
      </w:r>
      <w:r w:rsidR="00C02155">
        <w:rPr>
          <w:rFonts w:ascii="Book Antiqua" w:hAnsi="Book Antiqua"/>
          <w:sz w:val="24"/>
          <w:szCs w:val="24"/>
          <w:lang w:val="en-US"/>
        </w:rPr>
        <w:instrText xml:space="preserve"> ADDIN EN.CITE.DATA </w:instrText>
      </w:r>
      <w:r w:rsidR="00C02155">
        <w:rPr>
          <w:rFonts w:ascii="Book Antiqua" w:hAnsi="Book Antiqua"/>
          <w:sz w:val="24"/>
          <w:szCs w:val="24"/>
          <w:lang w:val="en-US"/>
        </w:rPr>
      </w:r>
      <w:r w:rsidR="00C02155">
        <w:rPr>
          <w:rFonts w:ascii="Book Antiqua" w:hAnsi="Book Antiqua"/>
          <w:sz w:val="24"/>
          <w:szCs w:val="24"/>
          <w:lang w:val="en-US"/>
        </w:rPr>
        <w:fldChar w:fldCharType="end"/>
      </w:r>
      <w:r w:rsidR="004F6833" w:rsidRPr="00A84338">
        <w:rPr>
          <w:rFonts w:ascii="Book Antiqua" w:hAnsi="Book Antiqua"/>
          <w:sz w:val="24"/>
          <w:szCs w:val="24"/>
          <w:lang w:val="en-US"/>
        </w:rPr>
      </w:r>
      <w:r w:rsidR="004F6833" w:rsidRPr="00A84338">
        <w:rPr>
          <w:rFonts w:ascii="Book Antiqua" w:hAnsi="Book Antiqua"/>
          <w:sz w:val="24"/>
          <w:szCs w:val="24"/>
          <w:lang w:val="en-US"/>
        </w:rPr>
        <w:fldChar w:fldCharType="separate"/>
      </w:r>
      <w:r w:rsidR="007B209E">
        <w:rPr>
          <w:rFonts w:ascii="Book Antiqua" w:hAnsi="Book Antiqua"/>
          <w:noProof/>
          <w:sz w:val="24"/>
          <w:szCs w:val="24"/>
          <w:vertAlign w:val="superscript"/>
          <w:lang w:val="en-US"/>
        </w:rPr>
        <w:t>[18,</w:t>
      </w:r>
      <w:r w:rsidR="00C02155" w:rsidRPr="00C02155">
        <w:rPr>
          <w:rFonts w:ascii="Book Antiqua" w:hAnsi="Book Antiqua"/>
          <w:noProof/>
          <w:sz w:val="24"/>
          <w:szCs w:val="24"/>
          <w:vertAlign w:val="superscript"/>
          <w:lang w:val="en-US"/>
        </w:rPr>
        <w:t>26]</w:t>
      </w:r>
      <w:r w:rsidR="004F6833" w:rsidRPr="00A84338">
        <w:rPr>
          <w:rFonts w:ascii="Book Antiqua" w:hAnsi="Book Antiqua"/>
          <w:sz w:val="24"/>
          <w:szCs w:val="24"/>
          <w:lang w:val="en-US"/>
        </w:rPr>
        <w:fldChar w:fldCharType="end"/>
      </w:r>
      <w:r w:rsidR="00837654" w:rsidRPr="00A84338">
        <w:rPr>
          <w:rFonts w:ascii="Book Antiqua" w:hAnsi="Book Antiqua"/>
          <w:sz w:val="24"/>
          <w:szCs w:val="24"/>
          <w:lang w:val="en-US"/>
        </w:rPr>
        <w:t>. Centr</w:t>
      </w:r>
      <w:r w:rsidR="00B44927" w:rsidRPr="00A84338">
        <w:rPr>
          <w:rFonts w:ascii="Book Antiqua" w:hAnsi="Book Antiqua"/>
          <w:sz w:val="24"/>
          <w:szCs w:val="24"/>
          <w:lang w:val="en-US"/>
        </w:rPr>
        <w:t>al players are interleukin-8 (IL</w:t>
      </w:r>
      <w:r w:rsidR="00837654" w:rsidRPr="00A84338">
        <w:rPr>
          <w:rFonts w:ascii="Book Antiqua" w:hAnsi="Book Antiqua"/>
          <w:sz w:val="24"/>
          <w:szCs w:val="24"/>
          <w:lang w:val="en-US"/>
        </w:rPr>
        <w:t xml:space="preserve">-8) and </w:t>
      </w:r>
      <m:oMath>
        <m:r>
          <w:rPr>
            <w:rFonts w:ascii="Cambria Math" w:hAnsi="Cambria Math"/>
            <w:sz w:val="24"/>
            <w:szCs w:val="24"/>
            <w:lang w:val="en-US"/>
          </w:rPr>
          <m:t>∝</m:t>
        </m:r>
      </m:oMath>
      <w:r w:rsidR="00837654" w:rsidRPr="00A84338">
        <w:rPr>
          <w:rFonts w:ascii="Book Antiqua" w:hAnsi="Book Antiqua"/>
          <w:sz w:val="24"/>
          <w:szCs w:val="24"/>
          <w:lang w:val="en-US"/>
        </w:rPr>
        <w:t>-interferon, which attract mononuclear cells to the si</w:t>
      </w:r>
      <w:r w:rsidR="00236E16">
        <w:rPr>
          <w:rFonts w:ascii="Book Antiqua" w:hAnsi="Book Antiqua"/>
          <w:sz w:val="24"/>
          <w:szCs w:val="24"/>
          <w:lang w:val="en-US"/>
        </w:rPr>
        <w:t xml:space="preserve">te of inflammation </w:t>
      </w:r>
      <w:r w:rsidR="00837654" w:rsidRPr="00A84338">
        <w:rPr>
          <w:rFonts w:ascii="Book Antiqua" w:hAnsi="Book Antiqua"/>
          <w:sz w:val="24"/>
          <w:szCs w:val="24"/>
          <w:lang w:val="en-US"/>
        </w:rPr>
        <w:t>to destroy pathogens by ac</w:t>
      </w:r>
      <w:r w:rsidR="007B209E">
        <w:rPr>
          <w:rFonts w:ascii="Book Antiqua" w:hAnsi="Book Antiqua"/>
          <w:sz w:val="24"/>
          <w:szCs w:val="24"/>
          <w:lang w:val="en-US"/>
        </w:rPr>
        <w:t>tivation of the immune system</w:t>
      </w:r>
      <w:r w:rsidR="004F6833" w:rsidRPr="00A84338">
        <w:rPr>
          <w:rFonts w:ascii="Book Antiqua" w:hAnsi="Book Antiqua"/>
          <w:sz w:val="24"/>
          <w:szCs w:val="24"/>
          <w:lang w:val="en-US"/>
        </w:rPr>
        <w:fldChar w:fldCharType="begin"/>
      </w:r>
      <w:r w:rsidR="00C02155">
        <w:rPr>
          <w:rFonts w:ascii="Book Antiqua" w:hAnsi="Book Antiqua"/>
          <w:sz w:val="24"/>
          <w:szCs w:val="24"/>
          <w:lang w:val="en-US"/>
        </w:rPr>
        <w:instrText xml:space="preserve"> ADDIN EN.CITE &lt;EndNote&gt;&lt;Cite&gt;&lt;Author&gt;Okada&lt;/Author&gt;&lt;Year&gt;2010&lt;/Year&gt;&lt;RecNum&gt;19&lt;/RecNum&gt;&lt;DisplayText&gt;&lt;style face="superscript"&gt;[3]&lt;/style&gt;&lt;/DisplayText&gt;&lt;record&gt;&lt;rec-number&gt;19&lt;/rec-number&gt;&lt;foreign-keys&gt;&lt;key app="EN" db-id="zd0f5zz5wxps2red2s8x5taarv25s99dexwf" timestamp="1446719408"&gt;19&lt;/key&gt;&lt;/foreign-keys&gt;&lt;ref-type name="Journal Article"&gt;17&lt;/ref-type&gt;&lt;contributors&gt;&lt;authors&gt;&lt;author&gt;Okada, H.&lt;/author&gt;&lt;author&gt;Kuhn, C.&lt;/author&gt;&lt;author&gt;Feillet, H.&lt;/author&gt;&lt;author&gt;Bach, J. F.&lt;/author&gt;&lt;/authors&gt;&lt;/contributors&gt;&lt;auth-address&gt;INSERM U1013, Necker-Enfants Malades Hospital, Paris, France.&lt;/auth-address&gt;&lt;titles&gt;&lt;title&gt;The &amp;apos;hygiene hypothesis&amp;apos; for autoimmune and allergic diseases: an update&lt;/title&gt;&lt;secondary-title&gt;Clin Exp Immunol&lt;/secondary-title&gt;&lt;/titles&gt;&lt;periodical&gt;&lt;full-title&gt;Clin Exp Immunol&lt;/full-title&gt;&lt;/periodical&gt;&lt;pages&gt;1-9&lt;/pages&gt;&lt;volume&gt;160&lt;/volume&gt;&lt;number&gt;1&lt;/number&gt;&lt;keywords&gt;&lt;keyword&gt;Animals&lt;/keyword&gt;&lt;keyword&gt;Autoimmune Diseases/*epidemiology/immunology/*prevention &amp;amp; control&lt;/keyword&gt;&lt;keyword&gt;Communicable Diseases/epidemiology/immunology&lt;/keyword&gt;&lt;keyword&gt;Developed Countries&lt;/keyword&gt;&lt;keyword&gt;Developing Countries&lt;/keyword&gt;&lt;keyword&gt;Environmental Exposure&lt;/keyword&gt;&lt;keyword&gt;Homeostasis/immunology&lt;/keyword&gt;&lt;keyword&gt;Host-Pathogen Interactions/immunology&lt;/keyword&gt;&lt;keyword&gt;Humans&lt;/keyword&gt;&lt;keyword&gt;*Hygiene&lt;/keyword&gt;&lt;keyword&gt;Hypersensitivity/*epidemiology/immunology/*prevention &amp;amp; control&lt;/keyword&gt;&lt;keyword&gt;Probiotics/therapeutic use&lt;/keyword&gt;&lt;keyword&gt;Socioeconomic Factors&lt;/keyword&gt;&lt;/keywords&gt;&lt;dates&gt;&lt;year&gt;2010&lt;/year&gt;&lt;pub-dates&gt;&lt;date&gt;Apr&lt;/date&gt;&lt;/pub-dates&gt;&lt;/dates&gt;&lt;isbn&gt;1365-2249 (Electronic)&amp;#xD;0009-9104 (Linking)&lt;/isbn&gt;&lt;accession-num&gt;20415844&lt;/accession-num&gt;&lt;urls&gt;&lt;related-urls&gt;&lt;url&gt;http://www.ncbi.nlm.nih.gov/pubmed/20415844&lt;/url&gt;&lt;url&gt;http://www.ncbi.nlm.nih.gov/pmc/articles/PMC2841828/pdf/cei0160-0001.pdf&lt;/url&gt;&lt;/related-urls&gt;&lt;/urls&gt;&lt;custom2&gt;2841828&lt;/custom2&gt;&lt;electronic-resource-num&gt;10.1111/j.1365-2249.2010.04139.x&lt;/electronic-resource-num&gt;&lt;/record&gt;&lt;/Cite&gt;&lt;/EndNote&gt;</w:instrText>
      </w:r>
      <w:r w:rsidR="004F6833" w:rsidRPr="00A84338">
        <w:rPr>
          <w:rFonts w:ascii="Book Antiqua" w:hAnsi="Book Antiqua"/>
          <w:sz w:val="24"/>
          <w:szCs w:val="24"/>
          <w:lang w:val="en-US"/>
        </w:rPr>
        <w:fldChar w:fldCharType="separate"/>
      </w:r>
      <w:r w:rsidR="00C02155" w:rsidRPr="00C02155">
        <w:rPr>
          <w:rFonts w:ascii="Book Antiqua" w:hAnsi="Book Antiqua"/>
          <w:noProof/>
          <w:sz w:val="24"/>
          <w:szCs w:val="24"/>
          <w:vertAlign w:val="superscript"/>
          <w:lang w:val="en-US"/>
        </w:rPr>
        <w:t>[3]</w:t>
      </w:r>
      <w:r w:rsidR="004F6833" w:rsidRPr="00A84338">
        <w:rPr>
          <w:rFonts w:ascii="Book Antiqua" w:hAnsi="Book Antiqua"/>
          <w:sz w:val="24"/>
          <w:szCs w:val="24"/>
          <w:lang w:val="en-US"/>
        </w:rPr>
        <w:fldChar w:fldCharType="end"/>
      </w:r>
      <w:r w:rsidR="00837654" w:rsidRPr="00A84338">
        <w:rPr>
          <w:rFonts w:ascii="Book Antiqua" w:hAnsi="Book Antiqua"/>
          <w:sz w:val="24"/>
          <w:szCs w:val="24"/>
          <w:lang w:val="en-US"/>
        </w:rPr>
        <w:t>.</w:t>
      </w:r>
      <w:r w:rsidR="005515CD" w:rsidRPr="00A84338">
        <w:rPr>
          <w:rFonts w:ascii="Book Antiqua" w:hAnsi="Book Antiqua"/>
          <w:sz w:val="24"/>
          <w:szCs w:val="24"/>
          <w:lang w:val="en-US"/>
        </w:rPr>
        <w:t xml:space="preserve"> </w:t>
      </w:r>
      <w:r w:rsidR="00837654" w:rsidRPr="00A84338">
        <w:rPr>
          <w:rFonts w:ascii="Book Antiqua" w:hAnsi="Book Antiqua"/>
          <w:sz w:val="24"/>
          <w:szCs w:val="24"/>
          <w:lang w:val="en-US"/>
        </w:rPr>
        <w:t xml:space="preserve">Before a pathological </w:t>
      </w:r>
      <w:proofErr w:type="spellStart"/>
      <w:r w:rsidR="00837654" w:rsidRPr="00A84338">
        <w:rPr>
          <w:rFonts w:ascii="Book Antiqua" w:hAnsi="Book Antiqua"/>
          <w:sz w:val="24"/>
          <w:szCs w:val="24"/>
          <w:lang w:val="en-US"/>
        </w:rPr>
        <w:t>microbiota</w:t>
      </w:r>
      <w:proofErr w:type="spellEnd"/>
      <w:r w:rsidR="00837654" w:rsidRPr="00A84338">
        <w:rPr>
          <w:rFonts w:ascii="Book Antiqua" w:hAnsi="Book Antiqua"/>
          <w:sz w:val="24"/>
          <w:szCs w:val="24"/>
          <w:lang w:val="en-US"/>
        </w:rPr>
        <w:t xml:space="preserve"> invades the organism it has to pass the mucosal barrier. There are several lines of d</w:t>
      </w:r>
      <w:r w:rsidR="00712BF4" w:rsidRPr="00A84338">
        <w:rPr>
          <w:rFonts w:ascii="Book Antiqua" w:hAnsi="Book Antiqua"/>
          <w:sz w:val="24"/>
          <w:szCs w:val="24"/>
          <w:lang w:val="en-US"/>
        </w:rPr>
        <w:t xml:space="preserve">efense which have to be </w:t>
      </w:r>
      <w:proofErr w:type="gramStart"/>
      <w:r w:rsidR="00712BF4" w:rsidRPr="00A84338">
        <w:rPr>
          <w:rFonts w:ascii="Book Antiqua" w:hAnsi="Book Antiqua"/>
          <w:sz w:val="24"/>
          <w:szCs w:val="24"/>
          <w:lang w:val="en-US"/>
        </w:rPr>
        <w:t>broken</w:t>
      </w:r>
      <w:proofErr w:type="gramEnd"/>
      <w:r w:rsidR="004F6833" w:rsidRPr="00A84338">
        <w:rPr>
          <w:rFonts w:ascii="Book Antiqua" w:hAnsi="Book Antiqua"/>
          <w:sz w:val="24"/>
          <w:szCs w:val="24"/>
          <w:lang w:val="en-US"/>
        </w:rPr>
        <w:fldChar w:fldCharType="begin">
          <w:fldData xml:space="preserve">PEVuZE5vdGU+PENpdGU+PEF1dGhvcj5BZGFtPC9BdXRob3I+PFllYXI+MjAxMDwvWWVhcj48UmVj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</w:fldData>
        </w:fldChar>
      </w:r>
      <w:r w:rsidR="00C02155">
        <w:rPr>
          <w:rFonts w:ascii="Book Antiqua" w:hAnsi="Book Antiqua"/>
          <w:sz w:val="24"/>
          <w:szCs w:val="24"/>
          <w:lang w:val="en-US"/>
        </w:rPr>
        <w:instrText xml:space="preserve"> ADDIN EN.CITE </w:instrText>
      </w:r>
      <w:r w:rsidR="00C02155">
        <w:rPr>
          <w:rFonts w:ascii="Book Antiqua" w:hAnsi="Book Antiqua"/>
          <w:sz w:val="24"/>
          <w:szCs w:val="24"/>
          <w:lang w:val="en-US"/>
        </w:rPr>
        <w:fldChar w:fldCharType="begin">
          <w:fldData xml:space="preserve">PEVuZE5vdGU+PENpdGU+PEF1dGhvcj5BZGFtPC9BdXRob3I+PFllYXI+MjAxMDwvWWVhcj48UmVj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</w:fldData>
        </w:fldChar>
      </w:r>
      <w:r w:rsidR="00C02155">
        <w:rPr>
          <w:rFonts w:ascii="Book Antiqua" w:hAnsi="Book Antiqua"/>
          <w:sz w:val="24"/>
          <w:szCs w:val="24"/>
          <w:lang w:val="en-US"/>
        </w:rPr>
        <w:instrText xml:space="preserve"> ADDIN EN.CITE.DATA </w:instrText>
      </w:r>
      <w:r w:rsidR="00C02155">
        <w:rPr>
          <w:rFonts w:ascii="Book Antiqua" w:hAnsi="Book Antiqua"/>
          <w:sz w:val="24"/>
          <w:szCs w:val="24"/>
          <w:lang w:val="en-US"/>
        </w:rPr>
      </w:r>
      <w:r w:rsidR="00C02155">
        <w:rPr>
          <w:rFonts w:ascii="Book Antiqua" w:hAnsi="Book Antiqua"/>
          <w:sz w:val="24"/>
          <w:szCs w:val="24"/>
          <w:lang w:val="en-US"/>
        </w:rPr>
        <w:fldChar w:fldCharType="end"/>
      </w:r>
      <w:r w:rsidR="004F6833" w:rsidRPr="00A84338">
        <w:rPr>
          <w:rFonts w:ascii="Book Antiqua" w:hAnsi="Book Antiqua"/>
          <w:sz w:val="24"/>
          <w:szCs w:val="24"/>
          <w:lang w:val="en-US"/>
        </w:rPr>
      </w:r>
      <w:r w:rsidR="004F6833" w:rsidRPr="00A84338">
        <w:rPr>
          <w:rFonts w:ascii="Book Antiqua" w:hAnsi="Book Antiqua"/>
          <w:sz w:val="24"/>
          <w:szCs w:val="24"/>
          <w:lang w:val="en-US"/>
        </w:rPr>
        <w:fldChar w:fldCharType="separate"/>
      </w:r>
      <w:r w:rsidR="007B209E">
        <w:rPr>
          <w:rFonts w:ascii="Book Antiqua" w:hAnsi="Book Antiqua"/>
          <w:noProof/>
          <w:sz w:val="24"/>
          <w:szCs w:val="24"/>
          <w:vertAlign w:val="superscript"/>
          <w:lang w:val="en-US"/>
        </w:rPr>
        <w:t>[3,</w:t>
      </w:r>
      <w:r w:rsidR="00C02155" w:rsidRPr="00C02155">
        <w:rPr>
          <w:rFonts w:ascii="Book Antiqua" w:hAnsi="Book Antiqua"/>
          <w:noProof/>
          <w:sz w:val="24"/>
          <w:szCs w:val="24"/>
          <w:vertAlign w:val="superscript"/>
          <w:lang w:val="en-US"/>
        </w:rPr>
        <w:t>26]</w:t>
      </w:r>
      <w:r w:rsidR="004F6833" w:rsidRPr="00A84338">
        <w:rPr>
          <w:rFonts w:ascii="Book Antiqua" w:hAnsi="Book Antiqua"/>
          <w:sz w:val="24"/>
          <w:szCs w:val="24"/>
          <w:lang w:val="en-US"/>
        </w:rPr>
        <w:fldChar w:fldCharType="end"/>
      </w:r>
      <w:r w:rsidR="00837654" w:rsidRPr="00A84338">
        <w:rPr>
          <w:rFonts w:ascii="Book Antiqua" w:hAnsi="Book Antiqua"/>
          <w:sz w:val="24"/>
          <w:szCs w:val="24"/>
          <w:lang w:val="en-US"/>
        </w:rPr>
        <w:t xml:space="preserve">. The mucus is the first hurdle which </w:t>
      </w:r>
      <w:r w:rsidR="00837654" w:rsidRPr="00A84338">
        <w:rPr>
          <w:rFonts w:ascii="Book Antiqua" w:hAnsi="Book Antiqua"/>
          <w:sz w:val="24"/>
          <w:szCs w:val="24"/>
          <w:lang w:val="en-US"/>
        </w:rPr>
        <w:lastRenderedPageBreak/>
        <w:t>has to be taken. Within the mucus there is IgA which is known to inactivate invading bacteria. Since it is secreted from sys</w:t>
      </w:r>
      <w:r w:rsidR="005515CD" w:rsidRPr="00A84338">
        <w:rPr>
          <w:rFonts w:ascii="Book Antiqua" w:hAnsi="Book Antiqua"/>
          <w:sz w:val="24"/>
          <w:szCs w:val="24"/>
          <w:lang w:val="en-US"/>
        </w:rPr>
        <w:t>temic sources, patients with IgA</w:t>
      </w:r>
      <w:r w:rsidR="00837654" w:rsidRPr="00A84338">
        <w:rPr>
          <w:rFonts w:ascii="Book Antiqua" w:hAnsi="Book Antiqua"/>
          <w:sz w:val="24"/>
          <w:szCs w:val="24"/>
          <w:lang w:val="en-US"/>
        </w:rPr>
        <w:t xml:space="preserve"> deficiency are prone t</w:t>
      </w:r>
      <w:r w:rsidR="00712BF4" w:rsidRPr="00A84338">
        <w:rPr>
          <w:rFonts w:ascii="Book Antiqua" w:hAnsi="Book Antiqua"/>
          <w:sz w:val="24"/>
          <w:szCs w:val="24"/>
          <w:lang w:val="en-US"/>
        </w:rPr>
        <w:t xml:space="preserve">o intestinal-borne </w:t>
      </w:r>
      <w:proofErr w:type="gramStart"/>
      <w:r w:rsidR="00712BF4" w:rsidRPr="00A84338">
        <w:rPr>
          <w:rFonts w:ascii="Book Antiqua" w:hAnsi="Book Antiqua"/>
          <w:sz w:val="24"/>
          <w:szCs w:val="24"/>
          <w:lang w:val="en-US"/>
        </w:rPr>
        <w:t>infections</w:t>
      </w:r>
      <w:proofErr w:type="gramEnd"/>
      <w:r w:rsidR="004F6833" w:rsidRPr="00A84338">
        <w:rPr>
          <w:rFonts w:ascii="Book Antiqua" w:hAnsi="Book Antiqua"/>
          <w:sz w:val="24"/>
          <w:szCs w:val="24"/>
          <w:lang w:val="en-US"/>
        </w:rPr>
        <w:fldChar w:fldCharType="begin">
          <w:fldData xml:space="preserve">PEVuZE5vdGU+PENpdGU+PEF1dGhvcj5TY2h1bHR6PC9BdXRob3I+PFllYXI+MjAwNDwvWWVhcj48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</w:fldData>
        </w:fldChar>
      </w:r>
      <w:r w:rsidR="00C02155">
        <w:rPr>
          <w:rFonts w:ascii="Book Antiqua" w:hAnsi="Book Antiqua"/>
          <w:sz w:val="24"/>
          <w:szCs w:val="24"/>
          <w:lang w:val="en-US"/>
        </w:rPr>
        <w:instrText xml:space="preserve"> ADDIN EN.CITE </w:instrText>
      </w:r>
      <w:r w:rsidR="00C02155">
        <w:rPr>
          <w:rFonts w:ascii="Book Antiqua" w:hAnsi="Book Antiqua"/>
          <w:sz w:val="24"/>
          <w:szCs w:val="24"/>
          <w:lang w:val="en-US"/>
        </w:rPr>
        <w:fldChar w:fldCharType="begin">
          <w:fldData xml:space="preserve">PEVuZE5vdGU+PENpdGU+PEF1dGhvcj5TY2h1bHR6PC9BdXRob3I+PFllYXI+MjAwNDwvWWVhcj48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</w:fldData>
        </w:fldChar>
      </w:r>
      <w:r w:rsidR="00C02155">
        <w:rPr>
          <w:rFonts w:ascii="Book Antiqua" w:hAnsi="Book Antiqua"/>
          <w:sz w:val="24"/>
          <w:szCs w:val="24"/>
          <w:lang w:val="en-US"/>
        </w:rPr>
        <w:instrText xml:space="preserve"> ADDIN EN.CITE.DATA </w:instrText>
      </w:r>
      <w:r w:rsidR="00C02155">
        <w:rPr>
          <w:rFonts w:ascii="Book Antiqua" w:hAnsi="Book Antiqua"/>
          <w:sz w:val="24"/>
          <w:szCs w:val="24"/>
          <w:lang w:val="en-US"/>
        </w:rPr>
      </w:r>
      <w:r w:rsidR="00C02155">
        <w:rPr>
          <w:rFonts w:ascii="Book Antiqua" w:hAnsi="Book Antiqua"/>
          <w:sz w:val="24"/>
          <w:szCs w:val="24"/>
          <w:lang w:val="en-US"/>
        </w:rPr>
        <w:fldChar w:fldCharType="end"/>
      </w:r>
      <w:r w:rsidR="004F6833" w:rsidRPr="00A84338">
        <w:rPr>
          <w:rFonts w:ascii="Book Antiqua" w:hAnsi="Book Antiqua"/>
          <w:sz w:val="24"/>
          <w:szCs w:val="24"/>
          <w:lang w:val="en-US"/>
        </w:rPr>
      </w:r>
      <w:r w:rsidR="004F6833" w:rsidRPr="00A84338">
        <w:rPr>
          <w:rFonts w:ascii="Book Antiqua" w:hAnsi="Book Antiqua"/>
          <w:sz w:val="24"/>
          <w:szCs w:val="24"/>
          <w:lang w:val="en-US"/>
        </w:rPr>
        <w:fldChar w:fldCharType="separate"/>
      </w:r>
      <w:r w:rsidR="00C02155" w:rsidRPr="00C02155">
        <w:rPr>
          <w:rFonts w:ascii="Book Antiqua" w:hAnsi="Book Antiqua"/>
          <w:noProof/>
          <w:sz w:val="24"/>
          <w:szCs w:val="24"/>
          <w:vertAlign w:val="superscript"/>
          <w:lang w:val="en-US"/>
        </w:rPr>
        <w:t>[27]</w:t>
      </w:r>
      <w:r w:rsidR="004F6833" w:rsidRPr="00A84338">
        <w:rPr>
          <w:rFonts w:ascii="Book Antiqua" w:hAnsi="Book Antiqua"/>
          <w:sz w:val="24"/>
          <w:szCs w:val="24"/>
          <w:lang w:val="en-US"/>
        </w:rPr>
        <w:fldChar w:fldCharType="end"/>
      </w:r>
      <w:r w:rsidR="00837654" w:rsidRPr="00A84338">
        <w:rPr>
          <w:rFonts w:ascii="Book Antiqua" w:hAnsi="Book Antiqua"/>
          <w:sz w:val="24"/>
          <w:szCs w:val="24"/>
          <w:lang w:val="en-US"/>
        </w:rPr>
        <w:t>.</w:t>
      </w:r>
      <w:r w:rsidR="005515CD" w:rsidRPr="00A84338">
        <w:rPr>
          <w:rFonts w:ascii="Book Antiqua" w:hAnsi="Book Antiqua"/>
          <w:sz w:val="24"/>
          <w:szCs w:val="24"/>
          <w:lang w:val="en-US"/>
        </w:rPr>
        <w:t xml:space="preserve"> </w:t>
      </w:r>
      <w:r w:rsidR="00D75800">
        <w:rPr>
          <w:rFonts w:ascii="Book Antiqua" w:hAnsi="Book Antiqua"/>
          <w:sz w:val="24"/>
          <w:szCs w:val="24"/>
          <w:lang w:val="en-US"/>
        </w:rPr>
        <w:t xml:space="preserve">     </w:t>
      </w:r>
    </w:p>
    <w:p w14:paraId="12491B53" w14:textId="7E1D33E0" w:rsidR="00837654" w:rsidRPr="00A84338" w:rsidRDefault="00837654" w:rsidP="00D75800">
      <w:pPr>
        <w:spacing w:after="0" w:line="360" w:lineRule="auto"/>
        <w:ind w:firstLineChars="150" w:firstLine="360"/>
        <w:jc w:val="both"/>
        <w:rPr>
          <w:rFonts w:ascii="Book Antiqua" w:hAnsi="Book Antiqua"/>
          <w:sz w:val="24"/>
          <w:szCs w:val="24"/>
          <w:lang w:val="en-US"/>
        </w:rPr>
      </w:pPr>
      <w:r w:rsidRPr="00A84338">
        <w:rPr>
          <w:rFonts w:ascii="Book Antiqua" w:hAnsi="Book Antiqua"/>
          <w:sz w:val="24"/>
          <w:szCs w:val="24"/>
          <w:lang w:val="en-US"/>
        </w:rPr>
        <w:t>Accordingly, in this study we evaluate the role of IL-8, interferon</w:t>
      </w:r>
      <w:r w:rsidR="002E196E" w:rsidRPr="00A84338">
        <w:rPr>
          <w:rFonts w:ascii="Book Antiqua" w:hAnsi="Book Antiqua"/>
          <w:sz w:val="24"/>
          <w:szCs w:val="24"/>
          <w:lang w:val="en-US"/>
        </w:rPr>
        <w:t xml:space="preserve"> (INF</w:t>
      </w:r>
      <w:proofErr w:type="gramStart"/>
      <w:r w:rsidR="002E196E" w:rsidRPr="00A84338">
        <w:rPr>
          <w:rFonts w:ascii="Book Antiqua" w:hAnsi="Book Antiqua"/>
          <w:sz w:val="24"/>
          <w:szCs w:val="24"/>
          <w:lang w:val="en-US"/>
        </w:rPr>
        <w:t>)-</w:t>
      </w:r>
      <w:proofErr w:type="gramEnd"/>
      <m:oMath>
        <m:r>
          <w:rPr>
            <w:rFonts w:ascii="Cambria Math" w:hAnsi="Cambria Math"/>
            <w:sz w:val="24"/>
            <w:szCs w:val="24"/>
            <w:lang w:val="en-US"/>
          </w:rPr>
          <m:t>∝</m:t>
        </m:r>
      </m:oMath>
      <w:r w:rsidR="002E196E" w:rsidRPr="00A84338">
        <w:rPr>
          <w:rFonts w:ascii="Book Antiqua" w:hAnsi="Book Antiqua"/>
          <w:sz w:val="24"/>
          <w:szCs w:val="24"/>
          <w:lang w:val="en-US"/>
        </w:rPr>
        <w:t xml:space="preserve"> </w:t>
      </w:r>
      <w:r w:rsidRPr="00A84338">
        <w:rPr>
          <w:rFonts w:ascii="Book Antiqua" w:hAnsi="Book Antiqua"/>
          <w:sz w:val="24"/>
          <w:szCs w:val="24"/>
          <w:lang w:val="en-US"/>
        </w:rPr>
        <w:t xml:space="preserve">and IgA as players in the pathogenesis of intestinal disease related </w:t>
      </w:r>
      <w:proofErr w:type="spellStart"/>
      <w:r w:rsidRPr="00A84338">
        <w:rPr>
          <w:rFonts w:ascii="Book Antiqua" w:hAnsi="Book Antiqua"/>
          <w:sz w:val="24"/>
          <w:szCs w:val="24"/>
          <w:lang w:val="en-US"/>
        </w:rPr>
        <w:t>dermatoses</w:t>
      </w:r>
      <w:proofErr w:type="spellEnd"/>
      <w:r w:rsidRPr="00A84338">
        <w:rPr>
          <w:rFonts w:ascii="Book Antiqua" w:hAnsi="Book Antiqua"/>
          <w:sz w:val="24"/>
          <w:szCs w:val="24"/>
          <w:lang w:val="en-US"/>
        </w:rPr>
        <w:t xml:space="preserve"> and the effect of oral administration of </w:t>
      </w:r>
      <w:r w:rsidR="000012D3" w:rsidRPr="000012D3">
        <w:rPr>
          <w:rFonts w:ascii="Book Antiqua" w:hAnsi="Book Antiqua"/>
          <w:i/>
          <w:sz w:val="24"/>
          <w:szCs w:val="24"/>
          <w:lang w:val="en-US"/>
        </w:rPr>
        <w:t>E. coli</w:t>
      </w:r>
      <w:r w:rsidRPr="00A84338">
        <w:rPr>
          <w:rFonts w:ascii="Book Antiqua" w:hAnsi="Book Antiqua"/>
          <w:sz w:val="24"/>
          <w:szCs w:val="24"/>
          <w:lang w:val="en-US"/>
        </w:rPr>
        <w:t xml:space="preserve"> </w:t>
      </w:r>
      <w:proofErr w:type="spellStart"/>
      <w:r w:rsidRPr="00A84338">
        <w:rPr>
          <w:rFonts w:ascii="Book Antiqua" w:hAnsi="Book Antiqua"/>
          <w:sz w:val="24"/>
          <w:szCs w:val="24"/>
          <w:lang w:val="en-US"/>
        </w:rPr>
        <w:t>Nissle</w:t>
      </w:r>
      <w:proofErr w:type="spellEnd"/>
      <w:r w:rsidRPr="00A84338">
        <w:rPr>
          <w:rFonts w:ascii="Book Antiqua" w:hAnsi="Book Antiqua"/>
          <w:sz w:val="24"/>
          <w:szCs w:val="24"/>
          <w:lang w:val="en-US"/>
        </w:rPr>
        <w:t xml:space="preserve"> in these conditions.</w:t>
      </w:r>
    </w:p>
    <w:p w14:paraId="19AA0883" w14:textId="77777777" w:rsidR="00837654" w:rsidRPr="00A84338" w:rsidRDefault="00837654" w:rsidP="003A7A23">
      <w:pPr>
        <w:spacing w:after="0" w:line="360" w:lineRule="auto"/>
        <w:jc w:val="both"/>
        <w:rPr>
          <w:rFonts w:ascii="Book Antiqua" w:hAnsi="Book Antiqua"/>
          <w:sz w:val="24"/>
          <w:szCs w:val="24"/>
          <w:lang w:val="en-US"/>
        </w:rPr>
      </w:pPr>
    </w:p>
    <w:p w14:paraId="2B153666" w14:textId="77777777" w:rsidR="00954B8E" w:rsidRPr="00A84338" w:rsidRDefault="00954B8E" w:rsidP="003A7A23">
      <w:pPr>
        <w:spacing w:after="0" w:line="360" w:lineRule="auto"/>
        <w:jc w:val="both"/>
        <w:rPr>
          <w:rFonts w:ascii="Book Antiqua" w:hAnsi="Book Antiqua"/>
          <w:b/>
          <w:sz w:val="24"/>
          <w:szCs w:val="24"/>
          <w:lang w:val="en-US"/>
        </w:rPr>
      </w:pPr>
      <w:r w:rsidRPr="00A84338">
        <w:rPr>
          <w:rFonts w:ascii="Book Antiqua" w:hAnsi="Book Antiqua"/>
          <w:b/>
          <w:sz w:val="24"/>
          <w:szCs w:val="24"/>
          <w:lang w:val="en-US"/>
        </w:rPr>
        <w:t>MATERIALS AND METHODS</w:t>
      </w:r>
    </w:p>
    <w:p w14:paraId="1C298AB3" w14:textId="03F9E505" w:rsidR="007B209E" w:rsidRDefault="00954B8E" w:rsidP="003A7A23">
      <w:pPr>
        <w:spacing w:after="0" w:line="360" w:lineRule="auto"/>
        <w:jc w:val="both"/>
        <w:rPr>
          <w:rFonts w:ascii="Book Antiqua" w:hAnsi="Book Antiqua"/>
          <w:sz w:val="24"/>
          <w:szCs w:val="24"/>
          <w:lang w:val="en-US" w:eastAsia="zh-CN"/>
        </w:rPr>
      </w:pPr>
      <w:r w:rsidRPr="00A84338">
        <w:rPr>
          <w:rFonts w:ascii="Book Antiqua" w:hAnsi="Book Antiqua"/>
          <w:sz w:val="24"/>
          <w:szCs w:val="24"/>
          <w:lang w:val="en-US"/>
        </w:rPr>
        <w:t>In the randomized, controlled, non-blinded, prospective clinical tr</w:t>
      </w:r>
      <w:r w:rsidR="0082215D" w:rsidRPr="00A84338">
        <w:rPr>
          <w:rFonts w:ascii="Book Antiqua" w:hAnsi="Book Antiqua"/>
          <w:sz w:val="24"/>
          <w:szCs w:val="24"/>
          <w:lang w:val="en-US"/>
        </w:rPr>
        <w:t xml:space="preserve">ial 82 </w:t>
      </w:r>
      <w:r w:rsidR="00DA3A6E">
        <w:rPr>
          <w:rFonts w:ascii="Book Antiqua" w:hAnsi="Book Antiqua"/>
          <w:sz w:val="24"/>
          <w:szCs w:val="24"/>
          <w:lang w:val="en-US"/>
        </w:rPr>
        <w:t xml:space="preserve">patients </w:t>
      </w:r>
      <w:r w:rsidR="0082215D" w:rsidRPr="00A84338">
        <w:rPr>
          <w:rFonts w:ascii="Book Antiqua" w:hAnsi="Book Antiqua"/>
          <w:sz w:val="24"/>
          <w:szCs w:val="24"/>
          <w:lang w:val="en-US"/>
        </w:rPr>
        <w:t xml:space="preserve">met the criterion of </w:t>
      </w:r>
      <w:proofErr w:type="spellStart"/>
      <w:r w:rsidR="0082215D" w:rsidRPr="00A84338">
        <w:rPr>
          <w:rFonts w:ascii="Book Antiqua" w:hAnsi="Book Antiqua"/>
          <w:sz w:val="24"/>
          <w:szCs w:val="24"/>
          <w:lang w:val="en-US"/>
        </w:rPr>
        <w:t>papular-pustular</w:t>
      </w:r>
      <w:proofErr w:type="spellEnd"/>
      <w:r w:rsidR="0082215D" w:rsidRPr="00A84338">
        <w:rPr>
          <w:rFonts w:ascii="Book Antiqua" w:hAnsi="Book Antiqua"/>
          <w:sz w:val="24"/>
          <w:szCs w:val="24"/>
          <w:lang w:val="en-US"/>
        </w:rPr>
        <w:t xml:space="preserve"> exanthema </w:t>
      </w:r>
      <w:r w:rsidRPr="00A84338">
        <w:rPr>
          <w:rFonts w:ascii="Book Antiqua" w:hAnsi="Book Antiqua"/>
          <w:sz w:val="24"/>
          <w:szCs w:val="24"/>
          <w:lang w:val="en-US"/>
        </w:rPr>
        <w:t>with facial manifestation. They were instructed to participate in a clinical trial</w:t>
      </w:r>
      <w:r w:rsidR="000C6539" w:rsidRPr="00A84338">
        <w:rPr>
          <w:rFonts w:ascii="Book Antiqua" w:hAnsi="Book Antiqua"/>
          <w:sz w:val="24"/>
          <w:szCs w:val="24"/>
          <w:lang w:val="en-US"/>
        </w:rPr>
        <w:t>, informed about the nature of the study</w:t>
      </w:r>
      <w:r w:rsidRPr="00A84338">
        <w:rPr>
          <w:rFonts w:ascii="Book Antiqua" w:hAnsi="Book Antiqua"/>
          <w:sz w:val="24"/>
          <w:szCs w:val="24"/>
          <w:lang w:val="en-US"/>
        </w:rPr>
        <w:t xml:space="preserve"> and randomized by a closed envelop</w:t>
      </w:r>
      <w:r w:rsidR="00236E16">
        <w:rPr>
          <w:rFonts w:ascii="Book Antiqua" w:hAnsi="Book Antiqua"/>
          <w:sz w:val="24"/>
          <w:szCs w:val="24"/>
          <w:lang w:val="en-US"/>
        </w:rPr>
        <w:t>e</w:t>
      </w:r>
      <w:r w:rsidRPr="00A84338">
        <w:rPr>
          <w:rFonts w:ascii="Book Antiqua" w:hAnsi="Book Antiqua"/>
          <w:sz w:val="24"/>
          <w:szCs w:val="24"/>
          <w:lang w:val="en-US"/>
        </w:rPr>
        <w:t xml:space="preserve"> drawing to the experimental (EA) or control (CA) </w:t>
      </w:r>
      <w:r w:rsidR="00900D9D" w:rsidRPr="00A84338">
        <w:rPr>
          <w:rFonts w:ascii="Book Antiqua" w:hAnsi="Book Antiqua"/>
          <w:sz w:val="24"/>
          <w:szCs w:val="24"/>
          <w:lang w:val="en-US"/>
        </w:rPr>
        <w:t xml:space="preserve">arm </w:t>
      </w:r>
      <w:r w:rsidRPr="00A84338">
        <w:rPr>
          <w:rFonts w:ascii="Book Antiqua" w:hAnsi="Book Antiqua"/>
          <w:sz w:val="24"/>
          <w:szCs w:val="24"/>
          <w:lang w:val="en-US"/>
        </w:rPr>
        <w:t>population. Between the evaluation and initiation visit</w:t>
      </w:r>
      <w:r w:rsidR="00DA3A6E">
        <w:rPr>
          <w:rFonts w:ascii="Book Antiqua" w:hAnsi="Book Antiqua"/>
          <w:sz w:val="24"/>
          <w:szCs w:val="24"/>
          <w:lang w:val="en-US"/>
        </w:rPr>
        <w:t xml:space="preserve"> (up to 4 </w:t>
      </w:r>
      <w:proofErr w:type="spellStart"/>
      <w:r w:rsidR="007B209E">
        <w:rPr>
          <w:rFonts w:ascii="Book Antiqua" w:hAnsi="Book Antiqua" w:hint="eastAsia"/>
          <w:sz w:val="24"/>
          <w:szCs w:val="24"/>
          <w:lang w:val="en-US" w:eastAsia="zh-CN"/>
        </w:rPr>
        <w:t>wk</w:t>
      </w:r>
      <w:proofErr w:type="spellEnd"/>
      <w:r w:rsidR="00DA3A6E">
        <w:rPr>
          <w:rFonts w:ascii="Book Antiqua" w:hAnsi="Book Antiqua"/>
          <w:sz w:val="24"/>
          <w:szCs w:val="24"/>
          <w:lang w:val="en-US"/>
        </w:rPr>
        <w:t xml:space="preserve"> interval)</w:t>
      </w:r>
      <w:r w:rsidRPr="00A84338">
        <w:rPr>
          <w:rFonts w:ascii="Book Antiqua" w:hAnsi="Book Antiqua"/>
          <w:sz w:val="24"/>
          <w:szCs w:val="24"/>
          <w:lang w:val="en-US"/>
        </w:rPr>
        <w:t xml:space="preserve">, 4 and 21 of the participants in the EA and CA groups, respectively, were lost for the study population. </w:t>
      </w:r>
      <w:r w:rsidR="000629D8" w:rsidRPr="00A84338">
        <w:rPr>
          <w:rFonts w:ascii="Book Antiqua" w:hAnsi="Book Antiqua"/>
          <w:sz w:val="24"/>
          <w:szCs w:val="24"/>
          <w:lang w:val="en-US"/>
        </w:rPr>
        <w:t xml:space="preserve">The high loss of patients in the control arm was due to the information of the patients that they did not participate in active treatment protocol with </w:t>
      </w:r>
      <w:r w:rsidR="000012D3" w:rsidRPr="000012D3">
        <w:rPr>
          <w:rFonts w:ascii="Book Antiqua" w:hAnsi="Book Antiqua"/>
          <w:i/>
          <w:sz w:val="24"/>
          <w:szCs w:val="24"/>
          <w:lang w:val="en-US"/>
        </w:rPr>
        <w:t>E. coli</w:t>
      </w:r>
      <w:r w:rsidR="000629D8" w:rsidRPr="00A84338">
        <w:rPr>
          <w:rFonts w:ascii="Book Antiqua" w:hAnsi="Book Antiqua"/>
          <w:sz w:val="24"/>
          <w:szCs w:val="24"/>
          <w:lang w:val="en-US"/>
        </w:rPr>
        <w:t xml:space="preserve"> </w:t>
      </w:r>
      <w:proofErr w:type="spellStart"/>
      <w:r w:rsidR="000629D8" w:rsidRPr="00A84338">
        <w:rPr>
          <w:rFonts w:ascii="Book Antiqua" w:hAnsi="Book Antiqua"/>
          <w:sz w:val="24"/>
          <w:szCs w:val="24"/>
          <w:lang w:val="en-US"/>
        </w:rPr>
        <w:t>Nissle</w:t>
      </w:r>
      <w:proofErr w:type="spellEnd"/>
      <w:r w:rsidR="000629D8" w:rsidRPr="00A84338">
        <w:rPr>
          <w:rFonts w:ascii="Book Antiqua" w:hAnsi="Book Antiqua"/>
          <w:sz w:val="24"/>
          <w:szCs w:val="24"/>
          <w:lang w:val="en-US"/>
        </w:rPr>
        <w:t>.</w:t>
      </w:r>
      <w:r w:rsidR="00DA3A6E">
        <w:rPr>
          <w:rFonts w:ascii="Book Antiqua" w:hAnsi="Book Antiqua"/>
          <w:sz w:val="24"/>
          <w:szCs w:val="24"/>
          <w:lang w:val="en-US"/>
        </w:rPr>
        <w:t xml:space="preserve"> Thus, finally 37 patients entered the EA and 20 patients constituted the CA group.</w:t>
      </w:r>
      <w:r w:rsidR="000629D8" w:rsidRPr="00A84338">
        <w:rPr>
          <w:rFonts w:ascii="Book Antiqua" w:hAnsi="Book Antiqua"/>
          <w:sz w:val="24"/>
          <w:szCs w:val="24"/>
          <w:lang w:val="en-US"/>
        </w:rPr>
        <w:t xml:space="preserve"> </w:t>
      </w:r>
      <w:r w:rsidRPr="00A84338">
        <w:rPr>
          <w:rFonts w:ascii="Book Antiqua" w:hAnsi="Book Antiqua"/>
          <w:sz w:val="24"/>
          <w:szCs w:val="24"/>
          <w:lang w:val="en-US"/>
        </w:rPr>
        <w:t xml:space="preserve">All </w:t>
      </w:r>
      <w:r w:rsidR="000C6539" w:rsidRPr="00A84338">
        <w:rPr>
          <w:rFonts w:ascii="Book Antiqua" w:hAnsi="Book Antiqua"/>
          <w:sz w:val="24"/>
          <w:szCs w:val="24"/>
          <w:lang w:val="en-US"/>
        </w:rPr>
        <w:t xml:space="preserve">included </w:t>
      </w:r>
      <w:r w:rsidRPr="00A84338">
        <w:rPr>
          <w:rFonts w:ascii="Book Antiqua" w:hAnsi="Book Antiqua"/>
          <w:sz w:val="24"/>
          <w:szCs w:val="24"/>
          <w:lang w:val="en-US"/>
        </w:rPr>
        <w:t xml:space="preserve">patients underwent physical examinations including the consultation of a dermatologist to verify the diagnosis of the skin </w:t>
      </w:r>
      <w:proofErr w:type="spellStart"/>
      <w:r w:rsidRPr="00A84338">
        <w:rPr>
          <w:rFonts w:ascii="Book Antiqua" w:hAnsi="Book Antiqua"/>
          <w:sz w:val="24"/>
          <w:szCs w:val="24"/>
          <w:lang w:val="en-US"/>
        </w:rPr>
        <w:t>dermatoses</w:t>
      </w:r>
      <w:proofErr w:type="spellEnd"/>
      <w:r w:rsidRPr="00A84338">
        <w:rPr>
          <w:rFonts w:ascii="Book Antiqua" w:hAnsi="Book Antiqua"/>
          <w:sz w:val="24"/>
          <w:szCs w:val="24"/>
          <w:lang w:val="en-US"/>
        </w:rPr>
        <w:t>.</w:t>
      </w:r>
    </w:p>
    <w:p w14:paraId="0F58D253" w14:textId="1851F4D9" w:rsidR="007B209E" w:rsidRDefault="00954B8E" w:rsidP="003A7A23">
      <w:pPr>
        <w:spacing w:after="0" w:line="360" w:lineRule="auto"/>
        <w:ind w:firstLineChars="200" w:firstLine="480"/>
        <w:jc w:val="both"/>
        <w:rPr>
          <w:rFonts w:ascii="Book Antiqua" w:hAnsi="Book Antiqua"/>
          <w:sz w:val="24"/>
          <w:szCs w:val="24"/>
          <w:lang w:val="en-US" w:eastAsia="zh-CN"/>
        </w:rPr>
      </w:pPr>
      <w:r w:rsidRPr="00A84338">
        <w:rPr>
          <w:rFonts w:ascii="Book Antiqua" w:hAnsi="Book Antiqua"/>
          <w:sz w:val="24"/>
          <w:szCs w:val="24"/>
          <w:lang w:val="en-US"/>
        </w:rPr>
        <w:t xml:space="preserve">For </w:t>
      </w:r>
      <w:r w:rsidR="000C6539" w:rsidRPr="00A84338">
        <w:rPr>
          <w:rFonts w:ascii="Book Antiqua" w:hAnsi="Book Antiqua"/>
          <w:sz w:val="24"/>
          <w:szCs w:val="24"/>
          <w:lang w:val="en-US"/>
        </w:rPr>
        <w:t xml:space="preserve">basic treatment of chronic </w:t>
      </w:r>
      <w:proofErr w:type="spellStart"/>
      <w:r w:rsidR="000C6539" w:rsidRPr="00A84338">
        <w:rPr>
          <w:rFonts w:ascii="Book Antiqua" w:hAnsi="Book Antiqua"/>
          <w:sz w:val="24"/>
          <w:szCs w:val="24"/>
          <w:lang w:val="en-US"/>
        </w:rPr>
        <w:t>dermatose</w:t>
      </w:r>
      <w:r w:rsidRPr="00A84338">
        <w:rPr>
          <w:rFonts w:ascii="Book Antiqua" w:hAnsi="Book Antiqua"/>
          <w:sz w:val="24"/>
          <w:szCs w:val="24"/>
          <w:lang w:val="en-US"/>
        </w:rPr>
        <w:t>s</w:t>
      </w:r>
      <w:proofErr w:type="spellEnd"/>
      <w:r w:rsidRPr="00A84338">
        <w:rPr>
          <w:rFonts w:ascii="Book Antiqua" w:hAnsi="Book Antiqua"/>
          <w:sz w:val="24"/>
          <w:szCs w:val="24"/>
          <w:lang w:val="en-US"/>
        </w:rPr>
        <w:t>, a diet with predominance of vegetable products was prescribed for all patients. The patients of the control arm (CA) only received standard topical therapy p</w:t>
      </w:r>
      <w:r w:rsidR="00CA2443" w:rsidRPr="00A84338">
        <w:rPr>
          <w:rFonts w:ascii="Book Antiqua" w:hAnsi="Book Antiqua"/>
          <w:sz w:val="24"/>
          <w:szCs w:val="24"/>
          <w:lang w:val="en-US"/>
        </w:rPr>
        <w:t>rescribed by a dermatologist</w:t>
      </w:r>
      <w:r w:rsidR="00236E16">
        <w:rPr>
          <w:rFonts w:ascii="Book Antiqua" w:hAnsi="Book Antiqua"/>
          <w:sz w:val="24"/>
          <w:szCs w:val="24"/>
          <w:lang w:val="en-US"/>
        </w:rPr>
        <w:t>,</w:t>
      </w:r>
      <w:r w:rsidR="00CA2443" w:rsidRPr="00A84338">
        <w:rPr>
          <w:rFonts w:ascii="Book Antiqua" w:hAnsi="Book Antiqua"/>
          <w:sz w:val="24"/>
          <w:szCs w:val="24"/>
          <w:lang w:val="en-US"/>
        </w:rPr>
        <w:t xml:space="preserve"> </w:t>
      </w:r>
      <w:r w:rsidR="000629D8" w:rsidRPr="00A84338">
        <w:rPr>
          <w:rFonts w:ascii="Book Antiqua" w:hAnsi="Book Antiqua"/>
          <w:sz w:val="24"/>
          <w:szCs w:val="24"/>
          <w:lang w:val="en-US"/>
        </w:rPr>
        <w:t xml:space="preserve">consisting of ointments containing tetracycline, steroids and </w:t>
      </w:r>
      <w:proofErr w:type="spellStart"/>
      <w:r w:rsidR="000629D8" w:rsidRPr="00A84338">
        <w:rPr>
          <w:rFonts w:ascii="Book Antiqua" w:hAnsi="Book Antiqua"/>
          <w:sz w:val="24"/>
          <w:szCs w:val="24"/>
          <w:lang w:val="en-US"/>
        </w:rPr>
        <w:t>retinoids</w:t>
      </w:r>
      <w:proofErr w:type="spellEnd"/>
      <w:r w:rsidR="007B209E">
        <w:rPr>
          <w:rFonts w:ascii="Book Antiqua" w:hAnsi="Book Antiqua"/>
          <w:sz w:val="24"/>
          <w:szCs w:val="24"/>
          <w:lang w:val="en-US"/>
        </w:rPr>
        <w:t xml:space="preserve"> </w:t>
      </w:r>
      <w:r w:rsidR="00C01E20" w:rsidRPr="00A84338">
        <w:rPr>
          <w:rFonts w:ascii="Book Antiqua" w:hAnsi="Book Antiqua"/>
          <w:sz w:val="24"/>
          <w:szCs w:val="24"/>
          <w:lang w:val="en-US"/>
        </w:rPr>
        <w:t>(</w:t>
      </w:r>
      <w:proofErr w:type="spellStart"/>
      <w:r w:rsidR="00C01E20" w:rsidRPr="00A84338">
        <w:rPr>
          <w:rFonts w:ascii="Book Antiqua" w:hAnsi="Book Antiqua"/>
          <w:sz w:val="24"/>
          <w:szCs w:val="24"/>
          <w:lang w:val="en-US"/>
        </w:rPr>
        <w:t>Kremgen</w:t>
      </w:r>
      <w:proofErr w:type="spellEnd"/>
      <w:r w:rsidR="00272FDF" w:rsidRPr="007B209E">
        <w:rPr>
          <w:rFonts w:ascii="Book Antiqua" w:hAnsi="Book Antiqua"/>
          <w:sz w:val="24"/>
          <w:szCs w:val="24"/>
          <w:vertAlign w:val="superscript"/>
          <w:lang w:val="en-US"/>
        </w:rPr>
        <w:t>®</w:t>
      </w:r>
      <w:r w:rsidR="00900D9D" w:rsidRPr="00A84338">
        <w:rPr>
          <w:rFonts w:ascii="Book Antiqua" w:hAnsi="Book Antiqua"/>
          <w:sz w:val="24"/>
          <w:szCs w:val="24"/>
          <w:lang w:val="en-US"/>
        </w:rPr>
        <w:t xml:space="preserve"> and</w:t>
      </w:r>
      <w:r w:rsidR="00C01E20" w:rsidRPr="00A84338">
        <w:rPr>
          <w:rFonts w:ascii="Book Antiqua" w:hAnsi="Book Antiqua"/>
          <w:sz w:val="24"/>
          <w:szCs w:val="24"/>
          <w:lang w:val="en-US"/>
        </w:rPr>
        <w:t xml:space="preserve"> </w:t>
      </w:r>
      <w:proofErr w:type="spellStart"/>
      <w:r w:rsidR="00C01E20" w:rsidRPr="00A84338">
        <w:rPr>
          <w:rFonts w:ascii="Book Antiqua" w:hAnsi="Book Antiqua"/>
          <w:sz w:val="24"/>
          <w:szCs w:val="24"/>
          <w:lang w:val="en-US"/>
        </w:rPr>
        <w:t>Lokoid</w:t>
      </w:r>
      <w:proofErr w:type="spellEnd"/>
      <w:r w:rsidR="007B209E" w:rsidRPr="007B209E">
        <w:rPr>
          <w:rFonts w:ascii="Book Antiqua" w:hAnsi="Book Antiqua"/>
          <w:sz w:val="24"/>
          <w:szCs w:val="24"/>
          <w:vertAlign w:val="superscript"/>
          <w:lang w:val="en-US"/>
        </w:rPr>
        <w:t>®</w:t>
      </w:r>
      <w:r w:rsidR="00C01E20" w:rsidRPr="00A84338">
        <w:rPr>
          <w:rFonts w:ascii="Book Antiqua" w:hAnsi="Book Antiqua"/>
          <w:sz w:val="24"/>
          <w:szCs w:val="24"/>
          <w:lang w:val="en-US"/>
        </w:rPr>
        <w:t>)</w:t>
      </w:r>
      <w:r w:rsidR="000629D8" w:rsidRPr="00A84338">
        <w:rPr>
          <w:rFonts w:ascii="Book Antiqua" w:hAnsi="Book Antiqua"/>
          <w:sz w:val="24"/>
          <w:szCs w:val="24"/>
          <w:lang w:val="en-US"/>
        </w:rPr>
        <w:t>.</w:t>
      </w:r>
      <w:r w:rsidRPr="00A84338">
        <w:rPr>
          <w:rFonts w:ascii="Book Antiqua" w:hAnsi="Book Antiqua"/>
          <w:sz w:val="24"/>
          <w:szCs w:val="24"/>
          <w:lang w:val="en-US"/>
        </w:rPr>
        <w:t xml:space="preserve"> The pa</w:t>
      </w:r>
      <w:r w:rsidR="00236E16">
        <w:rPr>
          <w:rFonts w:ascii="Book Antiqua" w:hAnsi="Book Antiqua"/>
          <w:sz w:val="24"/>
          <w:szCs w:val="24"/>
          <w:lang w:val="en-US"/>
        </w:rPr>
        <w:t>tients of the experimental arm (EA)</w:t>
      </w:r>
      <w:r w:rsidRPr="00A84338">
        <w:rPr>
          <w:rFonts w:ascii="Book Antiqua" w:hAnsi="Book Antiqua"/>
          <w:sz w:val="24"/>
          <w:szCs w:val="24"/>
          <w:lang w:val="en-US"/>
        </w:rPr>
        <w:t xml:space="preserve"> received a combination treatment which included the standard topical therapy of the </w:t>
      </w:r>
      <w:proofErr w:type="spellStart"/>
      <w:r w:rsidRPr="00A84338">
        <w:rPr>
          <w:rFonts w:ascii="Book Antiqua" w:hAnsi="Book Antiqua"/>
          <w:sz w:val="24"/>
          <w:szCs w:val="24"/>
          <w:lang w:val="en-US"/>
        </w:rPr>
        <w:t>dermatoses</w:t>
      </w:r>
      <w:proofErr w:type="spellEnd"/>
      <w:r w:rsidRPr="00A84338">
        <w:rPr>
          <w:rFonts w:ascii="Book Antiqua" w:hAnsi="Book Antiqua"/>
          <w:sz w:val="24"/>
          <w:szCs w:val="24"/>
          <w:lang w:val="en-US"/>
        </w:rPr>
        <w:t xml:space="preserve"> in combination with oral administration of </w:t>
      </w:r>
      <w:r w:rsidR="000012D3" w:rsidRPr="000012D3">
        <w:rPr>
          <w:rFonts w:ascii="Book Antiqua" w:hAnsi="Book Antiqua"/>
          <w:i/>
          <w:sz w:val="24"/>
          <w:szCs w:val="24"/>
          <w:lang w:val="en-US"/>
        </w:rPr>
        <w:t>E. coli</w:t>
      </w:r>
      <w:r w:rsidRPr="00A84338">
        <w:rPr>
          <w:rFonts w:ascii="Book Antiqua" w:hAnsi="Book Antiqua"/>
          <w:sz w:val="24"/>
          <w:szCs w:val="24"/>
          <w:lang w:val="en-US"/>
        </w:rPr>
        <w:t xml:space="preserve"> </w:t>
      </w:r>
      <w:proofErr w:type="spellStart"/>
      <w:r w:rsidRPr="00A84338">
        <w:rPr>
          <w:rFonts w:ascii="Book Antiqua" w:hAnsi="Book Antiqua"/>
          <w:sz w:val="24"/>
          <w:szCs w:val="24"/>
          <w:lang w:val="en-US"/>
        </w:rPr>
        <w:t>Nissle</w:t>
      </w:r>
      <w:proofErr w:type="spellEnd"/>
      <w:r w:rsidR="002B6903" w:rsidRPr="00A84338">
        <w:rPr>
          <w:rFonts w:ascii="Book Antiqua" w:hAnsi="Book Antiqua"/>
          <w:sz w:val="24"/>
          <w:szCs w:val="24"/>
          <w:lang w:val="en-US"/>
        </w:rPr>
        <w:t xml:space="preserve"> 1917</w:t>
      </w:r>
      <w:r w:rsidR="00272FDF" w:rsidRPr="00A84338">
        <w:rPr>
          <w:rFonts w:ascii="Book Antiqua" w:hAnsi="Book Antiqua"/>
          <w:sz w:val="24"/>
          <w:szCs w:val="24"/>
          <w:lang w:val="en-US"/>
        </w:rPr>
        <w:t xml:space="preserve"> (</w:t>
      </w:r>
      <w:proofErr w:type="spellStart"/>
      <w:r w:rsidR="00272FDF" w:rsidRPr="00A84338">
        <w:rPr>
          <w:rFonts w:ascii="Book Antiqua" w:hAnsi="Book Antiqua"/>
          <w:sz w:val="24"/>
          <w:szCs w:val="24"/>
          <w:lang w:val="en-US"/>
        </w:rPr>
        <w:t>Mutaflor</w:t>
      </w:r>
      <w:proofErr w:type="spellEnd"/>
      <w:r w:rsidR="007B209E" w:rsidRPr="007B209E">
        <w:rPr>
          <w:rFonts w:ascii="Book Antiqua" w:hAnsi="Book Antiqua"/>
          <w:sz w:val="24"/>
          <w:szCs w:val="24"/>
          <w:vertAlign w:val="superscript"/>
          <w:lang w:val="en-US"/>
        </w:rPr>
        <w:t>®</w:t>
      </w:r>
      <w:r w:rsidR="00272FDF" w:rsidRPr="00A84338">
        <w:rPr>
          <w:rFonts w:ascii="Book Antiqua" w:hAnsi="Book Antiqua"/>
          <w:sz w:val="24"/>
          <w:szCs w:val="24"/>
          <w:lang w:val="en-US"/>
        </w:rPr>
        <w:t>)</w:t>
      </w:r>
      <w:r w:rsidRPr="00A84338">
        <w:rPr>
          <w:rFonts w:ascii="Book Antiqua" w:hAnsi="Book Antiqua"/>
          <w:sz w:val="24"/>
          <w:szCs w:val="24"/>
          <w:lang w:val="en-US"/>
        </w:rPr>
        <w:t xml:space="preserve">: 1 capsule daily for 4 </w:t>
      </w:r>
      <w:r w:rsidR="007B209E">
        <w:rPr>
          <w:rFonts w:ascii="Book Antiqua" w:hAnsi="Book Antiqua" w:hint="eastAsia"/>
          <w:sz w:val="24"/>
          <w:szCs w:val="24"/>
          <w:lang w:val="en-US" w:eastAsia="zh-CN"/>
        </w:rPr>
        <w:t>d</w:t>
      </w:r>
      <w:r w:rsidRPr="00A84338">
        <w:rPr>
          <w:rFonts w:ascii="Book Antiqua" w:hAnsi="Book Antiqua"/>
          <w:sz w:val="24"/>
          <w:szCs w:val="24"/>
          <w:lang w:val="en-US"/>
        </w:rPr>
        <w:t xml:space="preserve">, then 2 capsules daily for the following month. One capsule of the </w:t>
      </w:r>
      <w:r w:rsidR="000012D3" w:rsidRPr="000012D3">
        <w:rPr>
          <w:rFonts w:ascii="Book Antiqua" w:hAnsi="Book Antiqua"/>
          <w:i/>
          <w:sz w:val="24"/>
          <w:szCs w:val="24"/>
          <w:lang w:val="en-US"/>
        </w:rPr>
        <w:t>E. coli</w:t>
      </w:r>
      <w:r w:rsidRPr="00A84338">
        <w:rPr>
          <w:rFonts w:ascii="Book Antiqua" w:hAnsi="Book Antiqua"/>
          <w:sz w:val="24"/>
          <w:szCs w:val="24"/>
          <w:lang w:val="en-US"/>
        </w:rPr>
        <w:t xml:space="preserve"> </w:t>
      </w:r>
      <w:proofErr w:type="spellStart"/>
      <w:r w:rsidRPr="00A84338">
        <w:rPr>
          <w:rFonts w:ascii="Book Antiqua" w:hAnsi="Book Antiqua"/>
          <w:sz w:val="24"/>
          <w:szCs w:val="24"/>
          <w:lang w:val="en-US"/>
        </w:rPr>
        <w:t>Nissle</w:t>
      </w:r>
      <w:proofErr w:type="spellEnd"/>
      <w:r w:rsidRPr="00A84338">
        <w:rPr>
          <w:rFonts w:ascii="Book Antiqua" w:hAnsi="Book Antiqua"/>
          <w:sz w:val="24"/>
          <w:szCs w:val="24"/>
          <w:lang w:val="en-US"/>
        </w:rPr>
        <w:t xml:space="preserve"> 1917 contained 2.5 – 25 </w:t>
      </w:r>
      <w:r w:rsidR="007B209E">
        <w:rPr>
          <w:rFonts w:ascii="Book Antiqua" w:hAnsi="Book Antiqua"/>
          <w:sz w:val="24"/>
          <w:szCs w:val="24"/>
          <w:lang w:val="en-US"/>
        </w:rPr>
        <w:sym w:font="Symbol" w:char="F0B4"/>
      </w:r>
      <w:r w:rsidRPr="00A84338">
        <w:rPr>
          <w:rFonts w:ascii="Book Antiqua" w:hAnsi="Book Antiqua"/>
          <w:sz w:val="24"/>
          <w:szCs w:val="24"/>
          <w:lang w:val="en-US"/>
        </w:rPr>
        <w:t xml:space="preserve"> 10</w:t>
      </w:r>
      <w:r w:rsidRPr="00A84338">
        <w:rPr>
          <w:rFonts w:ascii="Book Antiqua" w:hAnsi="Book Antiqua"/>
          <w:sz w:val="24"/>
          <w:szCs w:val="24"/>
          <w:vertAlign w:val="superscript"/>
          <w:lang w:val="en-US"/>
        </w:rPr>
        <w:t>9</w:t>
      </w:r>
      <w:r w:rsidRPr="00A84338">
        <w:rPr>
          <w:rFonts w:ascii="Book Antiqua" w:hAnsi="Book Antiqua"/>
          <w:sz w:val="24"/>
          <w:szCs w:val="24"/>
          <w:lang w:val="en-US"/>
        </w:rPr>
        <w:t xml:space="preserve"> live bacteria (CFU). The capsules are resistant to gastric juice and do not disintegrate before they rea</w:t>
      </w:r>
      <w:r w:rsidR="000629D8" w:rsidRPr="00A84338">
        <w:rPr>
          <w:rFonts w:ascii="Book Antiqua" w:hAnsi="Book Antiqua"/>
          <w:sz w:val="24"/>
          <w:szCs w:val="24"/>
          <w:lang w:val="en-US"/>
        </w:rPr>
        <w:t>ch the terminal small intestine.</w:t>
      </w:r>
      <w:r w:rsidRPr="00A84338">
        <w:rPr>
          <w:rFonts w:ascii="Book Antiqua" w:hAnsi="Book Antiqua"/>
          <w:sz w:val="24"/>
          <w:szCs w:val="24"/>
          <w:lang w:val="en-US"/>
        </w:rPr>
        <w:t xml:space="preserve"> The patients were informed about the need to store the medication at a cool place. Follow-up examinations of the </w:t>
      </w:r>
      <w:proofErr w:type="spellStart"/>
      <w:r w:rsidRPr="00A84338">
        <w:rPr>
          <w:rFonts w:ascii="Book Antiqua" w:hAnsi="Book Antiqua"/>
          <w:sz w:val="24"/>
          <w:szCs w:val="24"/>
          <w:lang w:val="en-US"/>
        </w:rPr>
        <w:t>dermatoses</w:t>
      </w:r>
      <w:proofErr w:type="spellEnd"/>
      <w:r w:rsidRPr="00A84338">
        <w:rPr>
          <w:rFonts w:ascii="Book Antiqua" w:hAnsi="Book Antiqua"/>
          <w:sz w:val="24"/>
          <w:szCs w:val="24"/>
          <w:lang w:val="en-US"/>
        </w:rPr>
        <w:t xml:space="preserve"> were performed after a month. The therapeutic effect was estimated according</w:t>
      </w:r>
      <w:r w:rsidR="002B6903" w:rsidRPr="00A84338">
        <w:rPr>
          <w:rFonts w:ascii="Book Antiqua" w:hAnsi="Book Antiqua"/>
          <w:sz w:val="24"/>
          <w:szCs w:val="24"/>
          <w:lang w:val="en-US"/>
        </w:rPr>
        <w:t xml:space="preserve"> to the dynamics of </w:t>
      </w:r>
      <w:r w:rsidR="007462A4" w:rsidRPr="00A84338">
        <w:rPr>
          <w:rFonts w:ascii="Book Antiqua" w:hAnsi="Book Antiqua"/>
          <w:sz w:val="24"/>
          <w:szCs w:val="24"/>
          <w:lang w:val="en-US"/>
        </w:rPr>
        <w:t xml:space="preserve">improvement of </w:t>
      </w:r>
      <w:r w:rsidR="002B6903" w:rsidRPr="00A84338">
        <w:rPr>
          <w:rFonts w:ascii="Book Antiqua" w:hAnsi="Book Antiqua"/>
          <w:sz w:val="24"/>
          <w:szCs w:val="24"/>
          <w:lang w:val="en-US"/>
        </w:rPr>
        <w:t xml:space="preserve">the dermatological </w:t>
      </w:r>
      <w:r w:rsidRPr="00A84338">
        <w:rPr>
          <w:rFonts w:ascii="Book Antiqua" w:hAnsi="Book Antiqua"/>
          <w:sz w:val="24"/>
          <w:szCs w:val="24"/>
          <w:lang w:val="en-US"/>
        </w:rPr>
        <w:lastRenderedPageBreak/>
        <w:t>manifestations</w:t>
      </w:r>
      <w:r w:rsidR="002B6903" w:rsidRPr="00A84338">
        <w:rPr>
          <w:rFonts w:ascii="Book Antiqua" w:hAnsi="Book Antiqua"/>
          <w:sz w:val="24"/>
          <w:szCs w:val="24"/>
          <w:lang w:val="en-US"/>
        </w:rPr>
        <w:t>. Another criterion was the</w:t>
      </w:r>
      <w:r w:rsidRPr="00A84338">
        <w:rPr>
          <w:rFonts w:ascii="Book Antiqua" w:hAnsi="Book Antiqua"/>
          <w:sz w:val="24"/>
          <w:szCs w:val="24"/>
          <w:lang w:val="en-US"/>
        </w:rPr>
        <w:t xml:space="preserve"> subjective evaluation of the patients</w:t>
      </w:r>
      <w:r w:rsidR="002B6903" w:rsidRPr="00A84338">
        <w:rPr>
          <w:rFonts w:ascii="Book Antiqua" w:hAnsi="Book Antiqua"/>
          <w:sz w:val="24"/>
          <w:szCs w:val="24"/>
          <w:lang w:val="en-US"/>
        </w:rPr>
        <w:t xml:space="preserve"> in regard to tolerability and adverse events.</w:t>
      </w:r>
      <w:r w:rsidR="00236E16">
        <w:rPr>
          <w:rFonts w:ascii="Book Antiqua" w:hAnsi="Book Antiqua"/>
          <w:sz w:val="24"/>
          <w:szCs w:val="24"/>
          <w:lang w:val="en-US"/>
        </w:rPr>
        <w:t xml:space="preserve"> L</w:t>
      </w:r>
      <w:r w:rsidR="009A0D8F" w:rsidRPr="00A84338">
        <w:rPr>
          <w:rFonts w:ascii="Book Antiqua" w:hAnsi="Book Antiqua"/>
          <w:sz w:val="24"/>
          <w:szCs w:val="24"/>
          <w:lang w:val="en-US"/>
        </w:rPr>
        <w:t>ife quality was measured by a scale of 4 index points including: good, acceptable, impaired and not acceptable. For testing of the immunological response in blood</w:t>
      </w:r>
      <w:r w:rsidR="00236E16">
        <w:rPr>
          <w:rFonts w:ascii="Book Antiqua" w:hAnsi="Book Antiqua"/>
          <w:sz w:val="24"/>
          <w:szCs w:val="24"/>
          <w:lang w:val="en-US"/>
        </w:rPr>
        <w:t>,</w:t>
      </w:r>
      <w:r w:rsidR="009A0D8F" w:rsidRPr="00A84338">
        <w:rPr>
          <w:rFonts w:ascii="Book Antiqua" w:hAnsi="Book Antiqua"/>
          <w:sz w:val="24"/>
          <w:szCs w:val="24"/>
          <w:lang w:val="en-US"/>
        </w:rPr>
        <w:t xml:space="preserve"> a white blood cell (WBC) differentiation was performed</w:t>
      </w:r>
      <w:r w:rsidR="00236E16">
        <w:rPr>
          <w:rFonts w:ascii="Book Antiqua" w:hAnsi="Book Antiqua"/>
          <w:sz w:val="24"/>
          <w:szCs w:val="24"/>
          <w:lang w:val="en-US"/>
        </w:rPr>
        <w:t>,</w:t>
      </w:r>
      <w:r w:rsidR="009A0D8F" w:rsidRPr="00A84338">
        <w:rPr>
          <w:rFonts w:ascii="Book Antiqua" w:hAnsi="Book Antiqua"/>
          <w:sz w:val="24"/>
          <w:szCs w:val="24"/>
          <w:lang w:val="en-US"/>
        </w:rPr>
        <w:t xml:space="preserve"> and the concentration of IL-8 and INF-</w:t>
      </w:r>
      <m:oMath>
        <m:r>
          <w:rPr>
            <w:rFonts w:ascii="Cambria Math" w:hAnsi="Cambria Math"/>
            <w:sz w:val="24"/>
            <w:szCs w:val="24"/>
            <w:lang w:val="en-US"/>
          </w:rPr>
          <m:t>∝</m:t>
        </m:r>
      </m:oMath>
      <w:r w:rsidR="009A0D8F" w:rsidRPr="00A84338">
        <w:rPr>
          <w:rFonts w:ascii="Book Antiqua" w:hAnsi="Book Antiqua"/>
          <w:sz w:val="24"/>
          <w:szCs w:val="24"/>
          <w:lang w:val="en-US"/>
        </w:rPr>
        <w:t xml:space="preserve"> was determined by an </w:t>
      </w:r>
      <w:r w:rsidR="00712BF4" w:rsidRPr="00A84338">
        <w:rPr>
          <w:rFonts w:ascii="Book Antiqua" w:hAnsi="Book Antiqua"/>
          <w:sz w:val="24"/>
          <w:szCs w:val="24"/>
          <w:lang w:val="en-US"/>
        </w:rPr>
        <w:t>immunoassay</w:t>
      </w:r>
      <w:r w:rsidR="009A0D8F" w:rsidRPr="00A84338">
        <w:rPr>
          <w:rFonts w:ascii="Book Antiqua" w:hAnsi="Book Antiqua"/>
          <w:sz w:val="24"/>
          <w:szCs w:val="24"/>
          <w:lang w:val="en-US"/>
        </w:rPr>
        <w:t xml:space="preserve">. IgA was quantified by </w:t>
      </w:r>
      <w:r w:rsidR="004F2C2A">
        <w:rPr>
          <w:rFonts w:ascii="Book Antiqua" w:hAnsi="Book Antiqua"/>
          <w:sz w:val="24"/>
          <w:szCs w:val="24"/>
          <w:lang w:val="en-US"/>
        </w:rPr>
        <w:t xml:space="preserve">an </w:t>
      </w:r>
      <w:r w:rsidR="0082215D" w:rsidRPr="00A84338">
        <w:rPr>
          <w:rFonts w:ascii="Book Antiqua" w:hAnsi="Book Antiqua"/>
          <w:sz w:val="24"/>
          <w:szCs w:val="24"/>
          <w:lang w:val="en-US"/>
        </w:rPr>
        <w:t>immunoassay (ELISA)</w:t>
      </w:r>
      <w:r w:rsidR="00712BF4" w:rsidRPr="00A84338">
        <w:rPr>
          <w:rFonts w:ascii="Book Antiqua" w:hAnsi="Book Antiqua"/>
          <w:sz w:val="24"/>
          <w:szCs w:val="24"/>
          <w:lang w:val="en-US"/>
        </w:rPr>
        <w:t xml:space="preserve"> method</w:t>
      </w:r>
      <w:r w:rsidR="009A0D8F" w:rsidRPr="00A84338">
        <w:rPr>
          <w:rFonts w:ascii="Book Antiqua" w:hAnsi="Book Antiqua"/>
          <w:sz w:val="24"/>
          <w:szCs w:val="24"/>
          <w:lang w:val="en-US"/>
        </w:rPr>
        <w:t xml:space="preserve">. The stool of the </w:t>
      </w:r>
      <w:r w:rsidR="00783DD6" w:rsidRPr="00A84338">
        <w:rPr>
          <w:rFonts w:ascii="Book Antiqua" w:hAnsi="Book Antiqua"/>
          <w:sz w:val="24"/>
          <w:szCs w:val="24"/>
          <w:lang w:val="en-US"/>
        </w:rPr>
        <w:t>patients was evaluated in regard to its consistency, color, smell, mucus content and WBC.</w:t>
      </w:r>
    </w:p>
    <w:p w14:paraId="65CB3BF3" w14:textId="4188E0EA" w:rsidR="009A0D8F" w:rsidRPr="00A84338" w:rsidRDefault="00783DD6" w:rsidP="003A7A23">
      <w:pPr>
        <w:spacing w:after="0" w:line="360" w:lineRule="auto"/>
        <w:ind w:firstLineChars="200" w:firstLine="480"/>
        <w:jc w:val="both"/>
        <w:rPr>
          <w:rFonts w:ascii="Book Antiqua" w:hAnsi="Book Antiqua"/>
          <w:sz w:val="24"/>
          <w:szCs w:val="24"/>
          <w:lang w:val="en-US" w:eastAsia="zh-CN"/>
        </w:rPr>
      </w:pPr>
      <w:r w:rsidRPr="00A84338">
        <w:rPr>
          <w:rFonts w:ascii="Book Antiqua" w:hAnsi="Book Antiqua"/>
          <w:sz w:val="24"/>
          <w:szCs w:val="24"/>
          <w:lang w:val="en-US"/>
        </w:rPr>
        <w:t xml:space="preserve"> Furthermore the stool neutral fat, fatty acid, starch content and presence of m</w:t>
      </w:r>
      <w:r w:rsidR="00236E16">
        <w:rPr>
          <w:rFonts w:ascii="Book Antiqua" w:hAnsi="Book Antiqua"/>
          <w:sz w:val="24"/>
          <w:szCs w:val="24"/>
          <w:lang w:val="en-US"/>
        </w:rPr>
        <w:t>uscle fibers were</w:t>
      </w:r>
      <w:r w:rsidR="00712BF4" w:rsidRPr="00A84338">
        <w:rPr>
          <w:rFonts w:ascii="Book Antiqua" w:hAnsi="Book Antiqua"/>
          <w:sz w:val="24"/>
          <w:szCs w:val="24"/>
          <w:lang w:val="en-US"/>
        </w:rPr>
        <w:t xml:space="preserve"> determined</w:t>
      </w:r>
      <w:r w:rsidR="004F6833" w:rsidRPr="00A84338">
        <w:rPr>
          <w:rFonts w:ascii="Book Antiqua" w:hAnsi="Book Antiqua"/>
          <w:sz w:val="24"/>
          <w:szCs w:val="24"/>
          <w:lang w:val="en-US"/>
        </w:rPr>
        <w:fldChar w:fldCharType="begin"/>
      </w:r>
      <w:r w:rsidR="00C02155">
        <w:rPr>
          <w:rFonts w:ascii="Book Antiqua" w:hAnsi="Book Antiqua"/>
          <w:sz w:val="24"/>
          <w:szCs w:val="24"/>
          <w:lang w:val="en-US"/>
        </w:rPr>
        <w:instrText xml:space="preserve"> ADDIN EN.CITE &lt;EndNote&gt;&lt;Cite&gt;&lt;Author&gt;Sonnenborn&lt;/Author&gt;&lt;Year&gt;2009&lt;/Year&gt;&lt;RecNum&gt;22&lt;/RecNum&gt;&lt;DisplayText&gt;&lt;style face="superscript"&gt;[14]&lt;/style&gt;&lt;/DisplayText&gt;&lt;record&gt;&lt;rec-number&gt;22&lt;/rec-number&gt;&lt;foreign-keys&gt;&lt;key app="EN" db-id="zd0f5zz5wxps2red2s8x5taarv25s99dexwf" timestamp="1446719916"&gt;22&lt;/key&gt;&lt;/foreign-keys&gt;&lt;ref-type name="Journal Article"&gt;17&lt;/ref-type&gt;&lt;contributors&gt;&lt;authors&gt;&lt;author&gt;Sonnenborn, Ulrich&lt;/author&gt;&lt;author&gt;Schulze, Jürgen&lt;/author&gt;&lt;/authors&gt;&lt;/contributors&gt;&lt;titles&gt;&lt;title&gt;The non-pathogenicEscherichia colistrain Nissle 1917 – features of a versatile probiotic&lt;/title&gt;&lt;secondary-title&gt;Microbial Ecology in Health and Disease&lt;/secondary-title&gt;&lt;/titles&gt;&lt;periodical&gt;&lt;full-title&gt;Microbial Ecology in Health and Disease&lt;/full-title&gt;&lt;/periodical&gt;&lt;pages&gt;122-158&lt;/pages&gt;&lt;volume&gt;21&lt;/volume&gt;&lt;number&gt;3-4&lt;/number&gt;&lt;dates&gt;&lt;year&gt;2009&lt;/year&gt;&lt;/dates&gt;&lt;isbn&gt;0891-060X&amp;#xD;1651-2235&lt;/isbn&gt;&lt;urls&gt;&lt;related-urls&gt;&lt;url&gt;http://www.tandfonline.com/doi/abs/10.3109/08910600903444267&lt;/url&gt;&lt;/related-urls&gt;&lt;/urls&gt;&lt;electronic-resource-num&gt;10.3109/08910600903444267&lt;/electronic-resource-num&gt;&lt;/record&gt;&lt;/Cite&gt;&lt;/EndNote&gt;</w:instrText>
      </w:r>
      <w:r w:rsidR="004F6833" w:rsidRPr="00A84338">
        <w:rPr>
          <w:rFonts w:ascii="Book Antiqua" w:hAnsi="Book Antiqua"/>
          <w:sz w:val="24"/>
          <w:szCs w:val="24"/>
          <w:lang w:val="en-US"/>
        </w:rPr>
        <w:fldChar w:fldCharType="separate"/>
      </w:r>
      <w:r w:rsidR="00C02155" w:rsidRPr="00C02155">
        <w:rPr>
          <w:rFonts w:ascii="Book Antiqua" w:hAnsi="Book Antiqua"/>
          <w:noProof/>
          <w:sz w:val="24"/>
          <w:szCs w:val="24"/>
          <w:vertAlign w:val="superscript"/>
          <w:lang w:val="en-US"/>
        </w:rPr>
        <w:t>[14]</w:t>
      </w:r>
      <w:r w:rsidR="004F6833" w:rsidRPr="00A84338">
        <w:rPr>
          <w:rFonts w:ascii="Book Antiqua" w:hAnsi="Book Antiqua"/>
          <w:sz w:val="24"/>
          <w:szCs w:val="24"/>
          <w:lang w:val="en-US"/>
        </w:rPr>
        <w:fldChar w:fldCharType="end"/>
      </w:r>
      <w:r w:rsidRPr="00A84338">
        <w:rPr>
          <w:rFonts w:ascii="Book Antiqua" w:hAnsi="Book Antiqua"/>
          <w:sz w:val="24"/>
          <w:szCs w:val="24"/>
          <w:lang w:val="en-US"/>
        </w:rPr>
        <w:t xml:space="preserve">. </w:t>
      </w:r>
      <w:r w:rsidR="00236E16">
        <w:rPr>
          <w:rFonts w:ascii="Book Antiqua" w:hAnsi="Book Antiqua"/>
          <w:sz w:val="24"/>
          <w:szCs w:val="24"/>
          <w:lang w:val="en-US"/>
        </w:rPr>
        <w:t>Q</w:t>
      </w:r>
      <w:r w:rsidRPr="00A84338">
        <w:rPr>
          <w:rFonts w:ascii="Book Antiqua" w:hAnsi="Book Antiqua"/>
          <w:sz w:val="24"/>
          <w:szCs w:val="24"/>
          <w:lang w:val="en-US"/>
        </w:rPr>
        <w:t xml:space="preserve">uantification </w:t>
      </w:r>
      <w:r w:rsidR="00236E16">
        <w:rPr>
          <w:rFonts w:ascii="Book Antiqua" w:hAnsi="Book Antiqua"/>
          <w:sz w:val="24"/>
          <w:szCs w:val="24"/>
          <w:lang w:val="en-US"/>
        </w:rPr>
        <w:t>of bacterial st</w:t>
      </w:r>
      <w:r w:rsidR="00A20BDD">
        <w:rPr>
          <w:rFonts w:ascii="Book Antiqua" w:hAnsi="Book Antiqua"/>
          <w:sz w:val="24"/>
          <w:szCs w:val="24"/>
          <w:lang w:val="en-US"/>
        </w:rPr>
        <w:t xml:space="preserve">rains </w:t>
      </w:r>
      <w:r w:rsidRPr="00A84338">
        <w:rPr>
          <w:rFonts w:ascii="Book Antiqua" w:hAnsi="Book Antiqua"/>
          <w:sz w:val="24"/>
          <w:szCs w:val="24"/>
          <w:lang w:val="en-US"/>
        </w:rPr>
        <w:t>was pe</w:t>
      </w:r>
      <w:r w:rsidR="00712BF4" w:rsidRPr="00A84338">
        <w:rPr>
          <w:rFonts w:ascii="Book Antiqua" w:hAnsi="Book Antiqua"/>
          <w:sz w:val="24"/>
          <w:szCs w:val="24"/>
          <w:lang w:val="en-US"/>
        </w:rPr>
        <w:t>rformed by standard techniques</w:t>
      </w:r>
      <w:r w:rsidR="004F6833" w:rsidRPr="00A84338">
        <w:rPr>
          <w:rFonts w:ascii="Book Antiqua" w:hAnsi="Book Antiqua"/>
          <w:sz w:val="24"/>
          <w:szCs w:val="24"/>
          <w:lang w:val="en-US"/>
        </w:rPr>
        <w:fldChar w:fldCharType="begin"/>
      </w:r>
      <w:r w:rsidR="00C02155">
        <w:rPr>
          <w:rFonts w:ascii="Book Antiqua" w:hAnsi="Book Antiqua"/>
          <w:sz w:val="24"/>
          <w:szCs w:val="24"/>
          <w:lang w:val="en-US"/>
        </w:rPr>
        <w:instrText xml:space="preserve"> ADDIN EN.CITE &lt;EndNote&gt;&lt;Cite&gt;&lt;Author&gt;Sonnenborn&lt;/Author&gt;&lt;Year&gt;2009&lt;/Year&gt;&lt;RecNum&gt;22&lt;/RecNum&gt;&lt;DisplayText&gt;&lt;style face="superscript"&gt;[14]&lt;/style&gt;&lt;/DisplayText&gt;&lt;record&gt;&lt;rec-number&gt;22&lt;/rec-number&gt;&lt;foreign-keys&gt;&lt;key app="EN" db-id="zd0f5zz5wxps2red2s8x5taarv25s99dexwf" timestamp="1446719916"&gt;22&lt;/key&gt;&lt;/foreign-keys&gt;&lt;ref-type name="Journal Article"&gt;17&lt;/ref-type&gt;&lt;contributors&gt;&lt;authors&gt;&lt;author&gt;Sonnenborn, Ulrich&lt;/author&gt;&lt;author&gt;Schulze, Jürgen&lt;/author&gt;&lt;/authors&gt;&lt;/contributors&gt;&lt;titles&gt;&lt;title&gt;The non-pathogenicEscherichia colistrain Nissle 1917 – features of a versatile probiotic&lt;/title&gt;&lt;secondary-title&gt;Microbial Ecology in Health and Disease&lt;/secondary-title&gt;&lt;/titles&gt;&lt;periodical&gt;&lt;full-title&gt;Microbial Ecology in Health and Disease&lt;/full-title&gt;&lt;/periodical&gt;&lt;pages&gt;122-158&lt;/pages&gt;&lt;volume&gt;21&lt;/volume&gt;&lt;number&gt;3-4&lt;/number&gt;&lt;dates&gt;&lt;year&gt;2009&lt;/year&gt;&lt;/dates&gt;&lt;isbn&gt;0891-060X&amp;#xD;1651-2235&lt;/isbn&gt;&lt;urls&gt;&lt;related-urls&gt;&lt;url&gt;http://www.tandfonline.com/doi/abs/10.3109/08910600903444267&lt;/url&gt;&lt;/related-urls&gt;&lt;/urls&gt;&lt;electronic-resource-num&gt;10.3109/08910600903444267&lt;/electronic-resource-num&gt;&lt;/record&gt;&lt;/Cite&gt;&lt;/EndNote&gt;</w:instrText>
      </w:r>
      <w:r w:rsidR="004F6833" w:rsidRPr="00A84338">
        <w:rPr>
          <w:rFonts w:ascii="Book Antiqua" w:hAnsi="Book Antiqua"/>
          <w:sz w:val="24"/>
          <w:szCs w:val="24"/>
          <w:lang w:val="en-US"/>
        </w:rPr>
        <w:fldChar w:fldCharType="separate"/>
      </w:r>
      <w:r w:rsidR="00C02155" w:rsidRPr="00C02155">
        <w:rPr>
          <w:rFonts w:ascii="Book Antiqua" w:hAnsi="Book Antiqua"/>
          <w:noProof/>
          <w:sz w:val="24"/>
          <w:szCs w:val="24"/>
          <w:vertAlign w:val="superscript"/>
          <w:lang w:val="en-US"/>
        </w:rPr>
        <w:t>[14]</w:t>
      </w:r>
      <w:r w:rsidR="004F6833" w:rsidRPr="00A84338">
        <w:rPr>
          <w:rFonts w:ascii="Book Antiqua" w:hAnsi="Book Antiqua"/>
          <w:sz w:val="24"/>
          <w:szCs w:val="24"/>
          <w:lang w:val="en-US"/>
        </w:rPr>
        <w:fldChar w:fldCharType="end"/>
      </w:r>
      <w:r w:rsidRPr="00A84338">
        <w:rPr>
          <w:rFonts w:ascii="Book Antiqua" w:hAnsi="Book Antiqua"/>
          <w:sz w:val="24"/>
          <w:szCs w:val="24"/>
          <w:lang w:val="en-US"/>
        </w:rPr>
        <w:t xml:space="preserve">. </w:t>
      </w:r>
      <w:r w:rsidR="009A0D8F" w:rsidRPr="00A84338">
        <w:rPr>
          <w:rFonts w:ascii="Book Antiqua" w:hAnsi="Book Antiqua"/>
          <w:sz w:val="24"/>
          <w:szCs w:val="24"/>
          <w:lang w:val="en-US"/>
        </w:rPr>
        <w:t xml:space="preserve"> </w:t>
      </w:r>
      <w:r w:rsidR="0082215D" w:rsidRPr="00A84338">
        <w:rPr>
          <w:rFonts w:ascii="Book Antiqua" w:hAnsi="Book Antiqua"/>
          <w:sz w:val="24"/>
          <w:szCs w:val="24"/>
          <w:lang w:val="en-US"/>
        </w:rPr>
        <w:t>The trial was approved by the local ethical committee.</w:t>
      </w:r>
    </w:p>
    <w:p w14:paraId="6B7ABE95" w14:textId="77777777" w:rsidR="00BC7444" w:rsidRDefault="00BC7444" w:rsidP="003A7A23">
      <w:pPr>
        <w:spacing w:after="0" w:line="360" w:lineRule="auto"/>
        <w:jc w:val="both"/>
        <w:rPr>
          <w:rFonts w:ascii="Book Antiqua" w:hAnsi="Book Antiqua"/>
          <w:sz w:val="24"/>
          <w:szCs w:val="24"/>
          <w:lang w:val="en-US"/>
        </w:rPr>
      </w:pPr>
    </w:p>
    <w:p w14:paraId="39F5552F" w14:textId="72744A3C" w:rsidR="00D73721" w:rsidRDefault="00D73721" w:rsidP="003A7A23">
      <w:pPr>
        <w:spacing w:after="0" w:line="360" w:lineRule="auto"/>
        <w:jc w:val="both"/>
        <w:rPr>
          <w:rFonts w:ascii="Book Antiqua" w:hAnsi="Book Antiqua"/>
          <w:b/>
          <w:i/>
          <w:sz w:val="24"/>
          <w:szCs w:val="24"/>
          <w:lang w:val="en-US"/>
        </w:rPr>
      </w:pPr>
      <w:r>
        <w:rPr>
          <w:rFonts w:ascii="Book Antiqua" w:hAnsi="Book Antiqua"/>
          <w:b/>
          <w:i/>
          <w:sz w:val="24"/>
          <w:szCs w:val="24"/>
          <w:lang w:val="en-US"/>
        </w:rPr>
        <w:t>Ethical permission</w:t>
      </w:r>
    </w:p>
    <w:p w14:paraId="3B5572C0" w14:textId="370889B1" w:rsidR="00D73721" w:rsidRDefault="00A20BDD" w:rsidP="003A7A23">
      <w:pPr>
        <w:spacing w:after="0" w:line="360" w:lineRule="auto"/>
        <w:jc w:val="both"/>
        <w:rPr>
          <w:rFonts w:ascii="Book Antiqua" w:hAnsi="Book Antiqua"/>
          <w:sz w:val="24"/>
          <w:szCs w:val="24"/>
          <w:lang w:val="en-US"/>
        </w:rPr>
      </w:pPr>
      <w:r>
        <w:rPr>
          <w:rFonts w:ascii="Book Antiqua" w:hAnsi="Book Antiqua"/>
          <w:sz w:val="24"/>
          <w:szCs w:val="24"/>
          <w:lang w:val="en-US"/>
        </w:rPr>
        <w:t>All study participants were informed about</w:t>
      </w:r>
      <w:r w:rsidR="006971AC">
        <w:rPr>
          <w:rFonts w:ascii="Book Antiqua" w:hAnsi="Book Antiqua"/>
          <w:sz w:val="24"/>
          <w:szCs w:val="24"/>
          <w:lang w:val="en-US"/>
        </w:rPr>
        <w:t xml:space="preserve"> the study nature and signed a</w:t>
      </w:r>
      <w:r w:rsidR="00D73721">
        <w:rPr>
          <w:rFonts w:ascii="Book Antiqua" w:hAnsi="Book Antiqua"/>
          <w:sz w:val="24"/>
          <w:szCs w:val="24"/>
          <w:lang w:val="en-US"/>
        </w:rPr>
        <w:t xml:space="preserve"> written consent form. The study protocol was approved by the regional committee for research ethics.</w:t>
      </w:r>
    </w:p>
    <w:p w14:paraId="13D1CB63" w14:textId="77777777" w:rsidR="00D73721" w:rsidRPr="00D73721" w:rsidRDefault="00D73721" w:rsidP="003A7A23">
      <w:pPr>
        <w:spacing w:after="0" w:line="360" w:lineRule="auto"/>
        <w:jc w:val="both"/>
        <w:rPr>
          <w:rFonts w:ascii="Book Antiqua" w:hAnsi="Book Antiqua"/>
          <w:sz w:val="24"/>
          <w:szCs w:val="24"/>
          <w:lang w:val="en-US"/>
        </w:rPr>
      </w:pPr>
    </w:p>
    <w:p w14:paraId="66DCCBD8" w14:textId="79205FA4" w:rsidR="00BC7444" w:rsidRPr="00BC7444" w:rsidRDefault="00BC7444" w:rsidP="003A7A23">
      <w:pPr>
        <w:spacing w:after="0" w:line="360" w:lineRule="auto"/>
        <w:jc w:val="both"/>
        <w:rPr>
          <w:rFonts w:ascii="Book Antiqua" w:hAnsi="Book Antiqua"/>
          <w:b/>
          <w:i/>
          <w:sz w:val="24"/>
          <w:szCs w:val="24"/>
          <w:lang w:val="en-US"/>
        </w:rPr>
      </w:pPr>
      <w:r w:rsidRPr="00BC7444">
        <w:rPr>
          <w:rFonts w:ascii="Book Antiqua" w:hAnsi="Book Antiqua"/>
          <w:b/>
          <w:i/>
          <w:sz w:val="24"/>
          <w:szCs w:val="24"/>
          <w:lang w:val="en-US"/>
        </w:rPr>
        <w:t>Statistical analysis</w:t>
      </w:r>
    </w:p>
    <w:p w14:paraId="2CC9F154" w14:textId="75AFD16C" w:rsidR="00A20BDD" w:rsidRPr="000A4A21" w:rsidRDefault="00A20BDD" w:rsidP="003A7A23">
      <w:pPr>
        <w:autoSpaceDE w:val="0"/>
        <w:autoSpaceDN w:val="0"/>
        <w:adjustRightInd w:val="0"/>
        <w:spacing w:after="0" w:line="360" w:lineRule="auto"/>
        <w:jc w:val="both"/>
        <w:rPr>
          <w:rFonts w:ascii="Book Antiqua" w:eastAsia="ArialUnicodeMS" w:hAnsi="Book Antiqua" w:cs="Arial"/>
          <w:b/>
          <w:sz w:val="28"/>
          <w:szCs w:val="32"/>
          <w:lang w:val="uk-UA"/>
        </w:rPr>
      </w:pPr>
      <w:r w:rsidRPr="00047339">
        <w:rPr>
          <w:rFonts w:ascii="Book Antiqua" w:eastAsia="Calibri" w:hAnsi="Book Antiqua" w:cs="Times New Roman"/>
          <w:sz w:val="24"/>
          <w:szCs w:val="28"/>
          <w:lang w:val="en-US"/>
        </w:rPr>
        <w:t xml:space="preserve">Statistical analysis performed by using SPSS-20 software. All data in this study were expressed as </w:t>
      </w:r>
      <w:r w:rsidR="007B209E" w:rsidRPr="00047339">
        <w:rPr>
          <w:rFonts w:ascii="Book Antiqua" w:eastAsia="Calibri" w:hAnsi="Book Antiqua" w:cs="Times New Roman"/>
          <w:sz w:val="24"/>
          <w:szCs w:val="28"/>
          <w:lang w:val="en-US"/>
        </w:rPr>
        <w:t>mean</w:t>
      </w:r>
      <w:r w:rsidR="007B209E">
        <w:rPr>
          <w:rFonts w:ascii="Book Antiqua" w:hAnsi="Book Antiqua" w:cs="Times New Roman" w:hint="eastAsia"/>
          <w:sz w:val="24"/>
          <w:szCs w:val="28"/>
          <w:lang w:val="en-US" w:eastAsia="zh-CN"/>
        </w:rPr>
        <w:t xml:space="preserve"> </w:t>
      </w:r>
      <w:r w:rsidRPr="00047339">
        <w:rPr>
          <w:rFonts w:ascii="Book Antiqua" w:eastAsia="Calibri" w:hAnsi="Book Antiqua" w:cs="Times New Roman"/>
          <w:sz w:val="24"/>
          <w:szCs w:val="28"/>
          <w:lang w:val="en-US"/>
        </w:rPr>
        <w:t>±</w:t>
      </w:r>
      <w:r w:rsidR="007B209E">
        <w:rPr>
          <w:rFonts w:ascii="Book Antiqua" w:hAnsi="Book Antiqua" w:cs="Times New Roman" w:hint="eastAsia"/>
          <w:sz w:val="24"/>
          <w:szCs w:val="28"/>
          <w:lang w:val="en-US" w:eastAsia="zh-CN"/>
        </w:rPr>
        <w:t xml:space="preserve"> </w:t>
      </w:r>
      <w:r w:rsidR="007B209E">
        <w:rPr>
          <w:rFonts w:ascii="Book Antiqua" w:eastAsia="Calibri" w:hAnsi="Book Antiqua" w:cs="Times New Roman"/>
          <w:sz w:val="24"/>
          <w:szCs w:val="28"/>
          <w:lang w:val="en-US"/>
        </w:rPr>
        <w:t>SD</w:t>
      </w:r>
      <w:r w:rsidRPr="00047339">
        <w:rPr>
          <w:rFonts w:ascii="Book Antiqua" w:eastAsia="Calibri" w:hAnsi="Book Antiqua" w:cs="Times New Roman"/>
          <w:sz w:val="24"/>
          <w:szCs w:val="28"/>
          <w:lang w:val="en-US"/>
        </w:rPr>
        <w:t xml:space="preserve"> or </w:t>
      </w:r>
      <w:r w:rsidR="006626FE">
        <w:rPr>
          <w:rFonts w:ascii="Book Antiqua" w:hAnsi="Book Antiqua" w:cs="Times New Roman" w:hint="eastAsia"/>
          <w:sz w:val="24"/>
          <w:szCs w:val="28"/>
          <w:lang w:val="en-US" w:eastAsia="zh-CN"/>
        </w:rPr>
        <w:t>percent</w:t>
      </w:r>
      <w:r w:rsidRPr="00047339">
        <w:rPr>
          <w:rFonts w:ascii="Book Antiqua" w:eastAsia="Calibri" w:hAnsi="Book Antiqua" w:cs="Times New Roman"/>
          <w:sz w:val="24"/>
          <w:szCs w:val="28"/>
          <w:lang w:val="en-US"/>
        </w:rPr>
        <w:t>. The Kolmogorov-Smirnov normality test was used for data distribution analysis. All the values had parametric distribution</w:t>
      </w:r>
      <w:r>
        <w:rPr>
          <w:rFonts w:ascii="Book Antiqua" w:eastAsia="Calibri" w:hAnsi="Book Antiqua" w:cs="Times New Roman"/>
          <w:sz w:val="24"/>
          <w:szCs w:val="28"/>
          <w:lang w:val="en-US"/>
        </w:rPr>
        <w:t>.</w:t>
      </w:r>
      <w:r w:rsidRPr="00047339">
        <w:rPr>
          <w:rFonts w:ascii="Book Antiqua" w:eastAsia="Calibri" w:hAnsi="Book Antiqua" w:cs="Times New Roman"/>
          <w:sz w:val="24"/>
          <w:szCs w:val="28"/>
          <w:lang w:val="en-US"/>
        </w:rPr>
        <w:t xml:space="preserve"> Analysis of Variance (ANOVA) was applied for multiple comparisons and if the results were significant, a post-hoc Turkey’s test was performed. The comparison of the connected values namely the data from the same patient before and after treatment was done using the Student’s </w:t>
      </w:r>
      <w:r w:rsidRPr="006626FE">
        <w:rPr>
          <w:rFonts w:ascii="Book Antiqua" w:eastAsia="Calibri" w:hAnsi="Book Antiqua" w:cs="Times New Roman"/>
          <w:i/>
          <w:sz w:val="24"/>
          <w:szCs w:val="28"/>
          <w:lang w:val="en-US"/>
        </w:rPr>
        <w:t>t</w:t>
      </w:r>
      <w:r w:rsidRPr="00047339">
        <w:rPr>
          <w:rFonts w:ascii="Book Antiqua" w:eastAsia="Calibri" w:hAnsi="Book Antiqua" w:cs="Times New Roman"/>
          <w:sz w:val="24"/>
          <w:szCs w:val="28"/>
          <w:lang w:val="en-US"/>
        </w:rPr>
        <w:t xml:space="preserve">-test for paired samples. </w:t>
      </w:r>
      <w:r w:rsidRPr="000A61EF">
        <w:rPr>
          <w:rFonts w:ascii="Book Antiqua" w:eastAsia="Calibri" w:hAnsi="Book Antiqua" w:cs="Times New Roman"/>
          <w:sz w:val="24"/>
          <w:szCs w:val="28"/>
          <w:lang w:val="en-US"/>
        </w:rPr>
        <w:t xml:space="preserve">The differences between groups were considered significant at </w:t>
      </w:r>
      <w:r w:rsidR="007B209E" w:rsidRPr="007B209E">
        <w:rPr>
          <w:rFonts w:ascii="Book Antiqua" w:eastAsia="Calibri" w:hAnsi="Book Antiqua" w:cs="Times New Roman"/>
          <w:i/>
          <w:sz w:val="24"/>
          <w:szCs w:val="28"/>
          <w:lang w:val="en-US"/>
        </w:rPr>
        <w:t xml:space="preserve">P </w:t>
      </w:r>
      <w:r>
        <w:rPr>
          <w:rFonts w:ascii="Book Antiqua" w:eastAsia="Calibri" w:hAnsi="Book Antiqua" w:cs="Times New Roman"/>
          <w:sz w:val="24"/>
          <w:szCs w:val="28"/>
          <w:lang w:val="uk-UA"/>
        </w:rPr>
        <w:t>&lt;</w:t>
      </w:r>
      <w:r w:rsidRPr="000A61EF">
        <w:rPr>
          <w:rFonts w:ascii="Book Antiqua" w:eastAsia="Calibri" w:hAnsi="Book Antiqua" w:cs="Times New Roman"/>
          <w:sz w:val="24"/>
          <w:szCs w:val="28"/>
          <w:lang w:val="en-US"/>
        </w:rPr>
        <w:t xml:space="preserve"> 0.05.</w:t>
      </w:r>
    </w:p>
    <w:p w14:paraId="7FDEB711" w14:textId="77777777" w:rsidR="00954B8E" w:rsidRPr="00A84338" w:rsidRDefault="00954B8E" w:rsidP="003A7A23">
      <w:pPr>
        <w:spacing w:after="0" w:line="360" w:lineRule="auto"/>
        <w:jc w:val="both"/>
        <w:rPr>
          <w:rFonts w:ascii="Book Antiqua" w:hAnsi="Book Antiqua"/>
          <w:b/>
          <w:sz w:val="24"/>
          <w:szCs w:val="24"/>
          <w:lang w:val="en-US"/>
        </w:rPr>
      </w:pPr>
    </w:p>
    <w:p w14:paraId="1E220129" w14:textId="77777777" w:rsidR="00203F86" w:rsidRPr="00A84338" w:rsidRDefault="00AF38B6" w:rsidP="003A7A23">
      <w:pPr>
        <w:spacing w:after="0" w:line="360" w:lineRule="auto"/>
        <w:jc w:val="both"/>
        <w:rPr>
          <w:rFonts w:ascii="Book Antiqua" w:hAnsi="Book Antiqua"/>
          <w:sz w:val="24"/>
          <w:szCs w:val="24"/>
          <w:lang w:val="en-US"/>
        </w:rPr>
      </w:pPr>
      <w:r w:rsidRPr="00A84338">
        <w:rPr>
          <w:rFonts w:ascii="Book Antiqua" w:hAnsi="Book Antiqua"/>
          <w:b/>
          <w:sz w:val="24"/>
          <w:szCs w:val="24"/>
          <w:lang w:val="en-US"/>
        </w:rPr>
        <w:t>RESULT</w:t>
      </w:r>
      <w:r w:rsidR="00837654" w:rsidRPr="00A84338">
        <w:rPr>
          <w:rFonts w:ascii="Book Antiqua" w:hAnsi="Book Antiqua"/>
          <w:b/>
          <w:sz w:val="24"/>
          <w:szCs w:val="24"/>
          <w:lang w:val="en-US"/>
        </w:rPr>
        <w:t>S</w:t>
      </w:r>
      <w:r w:rsidR="00837654" w:rsidRPr="00A84338">
        <w:rPr>
          <w:rFonts w:ascii="Book Antiqua" w:hAnsi="Book Antiqua"/>
          <w:sz w:val="24"/>
          <w:szCs w:val="24"/>
          <w:lang w:val="en-US"/>
        </w:rPr>
        <w:t xml:space="preserve"> </w:t>
      </w:r>
      <w:r w:rsidR="00203F86" w:rsidRPr="00A84338">
        <w:rPr>
          <w:rFonts w:ascii="Book Antiqua" w:hAnsi="Book Antiqua"/>
          <w:sz w:val="24"/>
          <w:szCs w:val="24"/>
          <w:lang w:val="en-US"/>
        </w:rPr>
        <w:t xml:space="preserve"> </w:t>
      </w:r>
    </w:p>
    <w:p w14:paraId="667D47C6" w14:textId="750203DB" w:rsidR="004A48AF" w:rsidRPr="00A84338" w:rsidRDefault="0082215D" w:rsidP="003A7A23">
      <w:pPr>
        <w:spacing w:after="0" w:line="360" w:lineRule="auto"/>
        <w:jc w:val="both"/>
        <w:rPr>
          <w:rFonts w:ascii="Book Antiqua" w:hAnsi="Book Antiqua"/>
          <w:sz w:val="24"/>
          <w:szCs w:val="24"/>
          <w:lang w:val="en-US" w:eastAsia="zh-CN"/>
        </w:rPr>
      </w:pPr>
      <w:r w:rsidRPr="00A84338">
        <w:rPr>
          <w:rFonts w:ascii="Book Antiqua" w:hAnsi="Book Antiqua"/>
          <w:sz w:val="24"/>
          <w:szCs w:val="24"/>
          <w:lang w:val="en-US"/>
        </w:rPr>
        <w:t>Out of 1</w:t>
      </w:r>
      <w:r w:rsidR="00900D9D" w:rsidRPr="00A84338">
        <w:rPr>
          <w:rFonts w:ascii="Book Antiqua" w:hAnsi="Book Antiqua"/>
          <w:sz w:val="24"/>
          <w:szCs w:val="24"/>
          <w:lang w:val="en-US"/>
        </w:rPr>
        <w:t>23</w:t>
      </w:r>
      <w:r w:rsidR="00AF38B6" w:rsidRPr="00A84338">
        <w:rPr>
          <w:rFonts w:ascii="Book Antiqua" w:hAnsi="Book Antiqua"/>
          <w:sz w:val="24"/>
          <w:szCs w:val="24"/>
          <w:lang w:val="en-US"/>
        </w:rPr>
        <w:t xml:space="preserve"> patients </w:t>
      </w:r>
      <w:r w:rsidRPr="00A84338">
        <w:rPr>
          <w:rFonts w:ascii="Book Antiqua" w:hAnsi="Book Antiqua"/>
          <w:sz w:val="24"/>
          <w:szCs w:val="24"/>
          <w:lang w:val="en-US"/>
        </w:rPr>
        <w:t xml:space="preserve">with </w:t>
      </w:r>
      <w:proofErr w:type="spellStart"/>
      <w:r w:rsidRPr="00A84338">
        <w:rPr>
          <w:rFonts w:ascii="Book Antiqua" w:hAnsi="Book Antiqua"/>
          <w:sz w:val="24"/>
          <w:szCs w:val="24"/>
          <w:lang w:val="en-US"/>
        </w:rPr>
        <w:t>dermatoses</w:t>
      </w:r>
      <w:proofErr w:type="spellEnd"/>
      <w:r w:rsidRPr="00A84338">
        <w:rPr>
          <w:rFonts w:ascii="Book Antiqua" w:hAnsi="Book Antiqua"/>
          <w:sz w:val="24"/>
          <w:szCs w:val="24"/>
          <w:lang w:val="en-US"/>
        </w:rPr>
        <w:t xml:space="preserve"> </w:t>
      </w:r>
      <w:r w:rsidR="00AF38B6" w:rsidRPr="00A84338">
        <w:rPr>
          <w:rFonts w:ascii="Book Antiqua" w:hAnsi="Book Antiqua"/>
          <w:sz w:val="24"/>
          <w:szCs w:val="24"/>
          <w:lang w:val="en-US"/>
        </w:rPr>
        <w:t>primarily evaluated</w:t>
      </w:r>
      <w:r w:rsidRPr="00A84338">
        <w:rPr>
          <w:rFonts w:ascii="Book Antiqua" w:hAnsi="Book Antiqua"/>
          <w:sz w:val="24"/>
          <w:szCs w:val="24"/>
          <w:lang w:val="en-US"/>
        </w:rPr>
        <w:t xml:space="preserve">, 82 patients revealed a </w:t>
      </w:r>
      <w:proofErr w:type="spellStart"/>
      <w:r w:rsidRPr="00A84338">
        <w:rPr>
          <w:rFonts w:ascii="Book Antiqua" w:hAnsi="Book Antiqua"/>
          <w:sz w:val="24"/>
          <w:szCs w:val="24"/>
          <w:lang w:val="en-US"/>
        </w:rPr>
        <w:t>pa</w:t>
      </w:r>
      <w:r w:rsidR="00900D9D" w:rsidRPr="00A84338">
        <w:rPr>
          <w:rFonts w:ascii="Book Antiqua" w:hAnsi="Book Antiqua"/>
          <w:sz w:val="24"/>
          <w:szCs w:val="24"/>
          <w:lang w:val="en-US"/>
        </w:rPr>
        <w:t>pular-pustular</w:t>
      </w:r>
      <w:proofErr w:type="spellEnd"/>
      <w:r w:rsidR="00900D9D" w:rsidRPr="00A84338">
        <w:rPr>
          <w:rFonts w:ascii="Book Antiqua" w:hAnsi="Book Antiqua"/>
          <w:sz w:val="24"/>
          <w:szCs w:val="24"/>
          <w:lang w:val="en-US"/>
        </w:rPr>
        <w:t xml:space="preserve"> exanthema with facial manifestation. Of these</w:t>
      </w:r>
      <w:r w:rsidR="007462A4" w:rsidRPr="00A84338">
        <w:rPr>
          <w:rFonts w:ascii="Book Antiqua" w:hAnsi="Book Antiqua"/>
          <w:sz w:val="24"/>
          <w:szCs w:val="24"/>
          <w:lang w:val="en-US"/>
        </w:rPr>
        <w:t>,</w:t>
      </w:r>
      <w:r w:rsidR="00AF38B6" w:rsidRPr="00A84338">
        <w:rPr>
          <w:rFonts w:ascii="Book Antiqua" w:hAnsi="Book Antiqua"/>
          <w:sz w:val="24"/>
          <w:szCs w:val="24"/>
          <w:lang w:val="en-US"/>
        </w:rPr>
        <w:t xml:space="preserve"> 57 </w:t>
      </w:r>
      <w:r w:rsidR="00B006B9" w:rsidRPr="00A84338">
        <w:rPr>
          <w:rFonts w:ascii="Book Antiqua" w:hAnsi="Book Antiqua"/>
          <w:sz w:val="24"/>
          <w:szCs w:val="24"/>
          <w:lang w:val="en-US"/>
        </w:rPr>
        <w:t xml:space="preserve">patients </w:t>
      </w:r>
      <w:r w:rsidR="00900D9D" w:rsidRPr="00A84338">
        <w:rPr>
          <w:rFonts w:ascii="Book Antiqua" w:hAnsi="Book Antiqua"/>
          <w:sz w:val="24"/>
          <w:szCs w:val="24"/>
          <w:lang w:val="en-US"/>
        </w:rPr>
        <w:t>agreed to participate in the study and</w:t>
      </w:r>
      <w:r w:rsidR="00AF38B6" w:rsidRPr="00A84338">
        <w:rPr>
          <w:rFonts w:ascii="Book Antiqua" w:hAnsi="Book Antiqua"/>
          <w:sz w:val="24"/>
          <w:szCs w:val="24"/>
          <w:lang w:val="en-US"/>
        </w:rPr>
        <w:t xml:space="preserve"> were finally included in the trial</w:t>
      </w:r>
      <w:r w:rsidR="000C6539" w:rsidRPr="00A84338">
        <w:rPr>
          <w:rFonts w:ascii="Book Antiqua" w:hAnsi="Book Antiqua"/>
          <w:sz w:val="24"/>
          <w:szCs w:val="24"/>
          <w:lang w:val="en-US"/>
        </w:rPr>
        <w:t xml:space="preserve"> with an age range from 18 to 42 ye</w:t>
      </w:r>
      <w:r w:rsidR="00A20BDD">
        <w:rPr>
          <w:rFonts w:ascii="Book Antiqua" w:hAnsi="Book Antiqua"/>
          <w:sz w:val="24"/>
          <w:szCs w:val="24"/>
          <w:lang w:val="en-US"/>
        </w:rPr>
        <w:t>ars, a disease duration range from</w:t>
      </w:r>
      <w:r w:rsidR="000C6539" w:rsidRPr="00A84338">
        <w:rPr>
          <w:rFonts w:ascii="Book Antiqua" w:hAnsi="Book Antiqua"/>
          <w:sz w:val="24"/>
          <w:szCs w:val="24"/>
          <w:lang w:val="en-US"/>
        </w:rPr>
        <w:t xml:space="preserve"> 1 to 10 years</w:t>
      </w:r>
      <w:r w:rsidR="00A20BDD">
        <w:rPr>
          <w:rFonts w:ascii="Book Antiqua" w:hAnsi="Book Antiqua"/>
          <w:sz w:val="24"/>
          <w:szCs w:val="24"/>
          <w:lang w:val="en-US"/>
        </w:rPr>
        <w:t>,</w:t>
      </w:r>
      <w:r w:rsidR="000C6539" w:rsidRPr="00A84338">
        <w:rPr>
          <w:rFonts w:ascii="Book Antiqua" w:hAnsi="Book Antiqua"/>
          <w:sz w:val="24"/>
          <w:szCs w:val="24"/>
          <w:lang w:val="en-US"/>
        </w:rPr>
        <w:t xml:space="preserve"> and a gender distribution of 35 women and 22 men</w:t>
      </w:r>
      <w:r w:rsidR="00B006B9" w:rsidRPr="00A84338">
        <w:rPr>
          <w:rFonts w:ascii="Book Antiqua" w:hAnsi="Book Antiqua"/>
          <w:sz w:val="24"/>
          <w:szCs w:val="24"/>
          <w:lang w:val="en-US"/>
        </w:rPr>
        <w:t xml:space="preserve">. The experimental arm (EA) consisted of 37 and the control arm (CA) of 20 patients. </w:t>
      </w:r>
      <w:r w:rsidR="006971AC">
        <w:rPr>
          <w:rFonts w:ascii="Book Antiqua" w:hAnsi="Book Antiqua"/>
          <w:sz w:val="24"/>
          <w:szCs w:val="24"/>
          <w:lang w:val="en-US"/>
        </w:rPr>
        <w:t xml:space="preserve">  </w:t>
      </w:r>
      <w:proofErr w:type="gramStart"/>
      <w:r w:rsidR="004A48AF">
        <w:rPr>
          <w:rFonts w:ascii="Book Antiqua" w:hAnsi="Book Antiqua"/>
          <w:sz w:val="24"/>
          <w:szCs w:val="24"/>
          <w:lang w:val="en-US"/>
        </w:rPr>
        <w:t>(</w:t>
      </w:r>
      <w:r w:rsidR="007B209E">
        <w:rPr>
          <w:rFonts w:ascii="Book Antiqua" w:hAnsi="Book Antiqua"/>
          <w:sz w:val="24"/>
          <w:szCs w:val="24"/>
          <w:lang w:val="en-US"/>
        </w:rPr>
        <w:t xml:space="preserve">Table </w:t>
      </w:r>
      <w:r w:rsidR="004A48AF">
        <w:rPr>
          <w:rFonts w:ascii="Book Antiqua" w:hAnsi="Book Antiqua"/>
          <w:sz w:val="24"/>
          <w:szCs w:val="24"/>
          <w:lang w:val="en-US"/>
        </w:rPr>
        <w:t>1)</w:t>
      </w:r>
      <w:r w:rsidR="006626FE">
        <w:rPr>
          <w:rFonts w:ascii="Book Antiqua" w:hAnsi="Book Antiqua" w:hint="eastAsia"/>
          <w:sz w:val="24"/>
          <w:szCs w:val="24"/>
          <w:lang w:val="en-US" w:eastAsia="zh-CN"/>
        </w:rPr>
        <w:t>.</w:t>
      </w:r>
      <w:proofErr w:type="gramEnd"/>
    </w:p>
    <w:p w14:paraId="1BED9F15" w14:textId="3C88594C" w:rsidR="00EA025B" w:rsidRPr="00A84338" w:rsidRDefault="004A48AF" w:rsidP="003A7A23">
      <w:pPr>
        <w:spacing w:after="0" w:line="360" w:lineRule="auto"/>
        <w:jc w:val="both"/>
        <w:rPr>
          <w:rFonts w:ascii="Book Antiqua" w:hAnsi="Book Antiqua"/>
          <w:sz w:val="24"/>
          <w:szCs w:val="24"/>
          <w:lang w:val="en-US"/>
        </w:rPr>
      </w:pPr>
      <w:r w:rsidRPr="00A84338">
        <w:rPr>
          <w:rFonts w:ascii="Book Antiqua" w:hAnsi="Book Antiqua"/>
          <w:sz w:val="24"/>
          <w:szCs w:val="24"/>
          <w:lang w:val="en-US"/>
        </w:rPr>
        <w:lastRenderedPageBreak/>
        <w:t xml:space="preserve"> </w:t>
      </w:r>
    </w:p>
    <w:p w14:paraId="05FCB6B5" w14:textId="556BDDFF" w:rsidR="00780BF1" w:rsidRPr="00A84338" w:rsidRDefault="006971AC" w:rsidP="003A7A23">
      <w:pPr>
        <w:spacing w:after="0" w:line="360" w:lineRule="auto"/>
        <w:jc w:val="both"/>
        <w:rPr>
          <w:rFonts w:ascii="Book Antiqua" w:hAnsi="Book Antiqua"/>
          <w:sz w:val="24"/>
          <w:szCs w:val="24"/>
          <w:lang w:val="en-US"/>
        </w:rPr>
      </w:pPr>
      <w:r>
        <w:rPr>
          <w:rFonts w:ascii="Book Antiqua" w:hAnsi="Book Antiqua"/>
          <w:sz w:val="24"/>
          <w:szCs w:val="24"/>
          <w:lang w:val="en-US"/>
        </w:rPr>
        <w:t xml:space="preserve">      </w:t>
      </w:r>
      <w:r w:rsidR="00AF38B6" w:rsidRPr="00A84338">
        <w:rPr>
          <w:rFonts w:ascii="Book Antiqua" w:hAnsi="Book Antiqua"/>
          <w:sz w:val="24"/>
          <w:szCs w:val="24"/>
          <w:lang w:val="en-US"/>
        </w:rPr>
        <w:t>A</w:t>
      </w:r>
      <w:r w:rsidR="00982E7F" w:rsidRPr="00A84338">
        <w:rPr>
          <w:rFonts w:ascii="Book Antiqua" w:hAnsi="Book Antiqua"/>
          <w:sz w:val="24"/>
          <w:szCs w:val="24"/>
          <w:lang w:val="en-US"/>
        </w:rPr>
        <w:t xml:space="preserve">ll patients </w:t>
      </w:r>
      <w:r w:rsidR="00AF38B6" w:rsidRPr="00A84338">
        <w:rPr>
          <w:rFonts w:ascii="Book Antiqua" w:hAnsi="Book Antiqua"/>
          <w:sz w:val="24"/>
          <w:szCs w:val="24"/>
          <w:lang w:val="en-US"/>
        </w:rPr>
        <w:t xml:space="preserve">revealed </w:t>
      </w:r>
      <w:r w:rsidR="00982E7F" w:rsidRPr="00A84338">
        <w:rPr>
          <w:rFonts w:ascii="Book Antiqua" w:hAnsi="Book Antiqua"/>
          <w:sz w:val="24"/>
          <w:szCs w:val="24"/>
          <w:lang w:val="en-US"/>
        </w:rPr>
        <w:t xml:space="preserve">the predominant feature </w:t>
      </w:r>
      <w:r w:rsidR="00065AC7" w:rsidRPr="00A84338">
        <w:rPr>
          <w:rFonts w:ascii="Book Antiqua" w:hAnsi="Book Antiqua"/>
          <w:sz w:val="24"/>
          <w:szCs w:val="24"/>
          <w:lang w:val="en-US"/>
        </w:rPr>
        <w:t>of</w:t>
      </w:r>
      <w:r w:rsidR="00AF38B6" w:rsidRPr="00A84338">
        <w:rPr>
          <w:rFonts w:ascii="Book Antiqua" w:hAnsi="Book Antiqua"/>
          <w:sz w:val="24"/>
          <w:szCs w:val="24"/>
          <w:lang w:val="en-US"/>
        </w:rPr>
        <w:t xml:space="preserve"> erythema in conjunction with </w:t>
      </w:r>
      <w:proofErr w:type="spellStart"/>
      <w:r w:rsidR="00AF38B6" w:rsidRPr="00A84338">
        <w:rPr>
          <w:rFonts w:ascii="Book Antiqua" w:hAnsi="Book Antiqua"/>
          <w:sz w:val="24"/>
          <w:szCs w:val="24"/>
          <w:lang w:val="en-US"/>
        </w:rPr>
        <w:t>pa</w:t>
      </w:r>
      <w:r w:rsidR="00065AC7" w:rsidRPr="00A84338">
        <w:rPr>
          <w:rFonts w:ascii="Book Antiqua" w:hAnsi="Book Antiqua"/>
          <w:sz w:val="24"/>
          <w:szCs w:val="24"/>
          <w:lang w:val="en-US"/>
        </w:rPr>
        <w:t>pula</w:t>
      </w:r>
      <w:r w:rsidR="00AF38B6" w:rsidRPr="00A84338">
        <w:rPr>
          <w:rFonts w:ascii="Book Antiqua" w:hAnsi="Book Antiqua"/>
          <w:sz w:val="24"/>
          <w:szCs w:val="24"/>
          <w:lang w:val="en-US"/>
        </w:rPr>
        <w:t>r-pustular</w:t>
      </w:r>
      <w:proofErr w:type="spellEnd"/>
      <w:r w:rsidR="00AF38B6" w:rsidRPr="00A84338">
        <w:rPr>
          <w:rFonts w:ascii="Book Antiqua" w:hAnsi="Book Antiqua"/>
          <w:sz w:val="24"/>
          <w:szCs w:val="24"/>
          <w:lang w:val="en-US"/>
        </w:rPr>
        <w:t xml:space="preserve"> elements</w:t>
      </w:r>
      <w:r w:rsidR="00065AC7" w:rsidRPr="00A84338">
        <w:rPr>
          <w:rFonts w:ascii="Book Antiqua" w:hAnsi="Book Antiqua"/>
          <w:sz w:val="24"/>
          <w:szCs w:val="24"/>
          <w:lang w:val="en-US"/>
        </w:rPr>
        <w:t xml:space="preserve">. </w:t>
      </w:r>
      <w:r w:rsidR="007462A4" w:rsidRPr="00A84338">
        <w:rPr>
          <w:rFonts w:ascii="Book Antiqua" w:hAnsi="Book Antiqua"/>
          <w:sz w:val="24"/>
          <w:szCs w:val="24"/>
          <w:lang w:val="en-US"/>
        </w:rPr>
        <w:t>Twenty</w:t>
      </w:r>
      <w:r w:rsidR="00A20BDD">
        <w:rPr>
          <w:rFonts w:ascii="Book Antiqua" w:hAnsi="Book Antiqua"/>
          <w:sz w:val="24"/>
          <w:szCs w:val="24"/>
          <w:lang w:val="en-US"/>
        </w:rPr>
        <w:t>-</w:t>
      </w:r>
      <w:r w:rsidR="007462A4" w:rsidRPr="00A84338">
        <w:rPr>
          <w:rFonts w:ascii="Book Antiqua" w:hAnsi="Book Antiqua"/>
          <w:sz w:val="24"/>
          <w:szCs w:val="24"/>
          <w:lang w:val="en-US"/>
        </w:rPr>
        <w:t>two</w:t>
      </w:r>
      <w:r w:rsidR="00AF38B6" w:rsidRPr="00A84338">
        <w:rPr>
          <w:rFonts w:ascii="Book Antiqua" w:hAnsi="Book Antiqua"/>
          <w:sz w:val="24"/>
          <w:szCs w:val="24"/>
          <w:lang w:val="en-US"/>
        </w:rPr>
        <w:t xml:space="preserve"> </w:t>
      </w:r>
      <w:r w:rsidR="00A20BDD">
        <w:rPr>
          <w:rFonts w:ascii="Book Antiqua" w:hAnsi="Book Antiqua"/>
          <w:sz w:val="24"/>
          <w:szCs w:val="24"/>
          <w:lang w:val="en-US"/>
        </w:rPr>
        <w:t xml:space="preserve">percent </w:t>
      </w:r>
      <w:r w:rsidR="00AF38B6" w:rsidRPr="00A84338">
        <w:rPr>
          <w:rFonts w:ascii="Book Antiqua" w:hAnsi="Book Antiqua"/>
          <w:sz w:val="24"/>
          <w:szCs w:val="24"/>
          <w:lang w:val="en-US"/>
        </w:rPr>
        <w:t>out of the patients were</w:t>
      </w:r>
      <w:r w:rsidR="00900D9D" w:rsidRPr="00A84338">
        <w:rPr>
          <w:rFonts w:ascii="Book Antiqua" w:hAnsi="Book Antiqua"/>
          <w:sz w:val="24"/>
          <w:szCs w:val="24"/>
          <w:lang w:val="en-US"/>
        </w:rPr>
        <w:t xml:space="preserve"> diagnosed with acne, 36</w:t>
      </w:r>
      <w:r w:rsidR="00AF38B6" w:rsidRPr="00A84338">
        <w:rPr>
          <w:rFonts w:ascii="Book Antiqua" w:hAnsi="Book Antiqua"/>
          <w:sz w:val="24"/>
          <w:szCs w:val="24"/>
          <w:lang w:val="en-US"/>
        </w:rPr>
        <w:t xml:space="preserve">% with </w:t>
      </w:r>
      <w:proofErr w:type="spellStart"/>
      <w:r w:rsidR="00AF38B6" w:rsidRPr="00A84338">
        <w:rPr>
          <w:rFonts w:ascii="Book Antiqua" w:hAnsi="Book Antiqua"/>
          <w:sz w:val="24"/>
          <w:szCs w:val="24"/>
          <w:lang w:val="en-US"/>
        </w:rPr>
        <w:t>papular-</w:t>
      </w:r>
      <w:r w:rsidR="00900D9D" w:rsidRPr="00A84338">
        <w:rPr>
          <w:rFonts w:ascii="Book Antiqua" w:hAnsi="Book Antiqua"/>
          <w:sz w:val="24"/>
          <w:szCs w:val="24"/>
          <w:lang w:val="en-US"/>
        </w:rPr>
        <w:t>pustular</w:t>
      </w:r>
      <w:proofErr w:type="spellEnd"/>
      <w:r w:rsidR="00900D9D" w:rsidRPr="00A84338">
        <w:rPr>
          <w:rFonts w:ascii="Book Antiqua" w:hAnsi="Book Antiqua"/>
          <w:sz w:val="24"/>
          <w:szCs w:val="24"/>
          <w:lang w:val="en-US"/>
        </w:rPr>
        <w:t xml:space="preserve"> rosacea and 57</w:t>
      </w:r>
      <w:r w:rsidR="00AF38B6" w:rsidRPr="00A84338">
        <w:rPr>
          <w:rFonts w:ascii="Book Antiqua" w:hAnsi="Book Antiqua"/>
          <w:sz w:val="24"/>
          <w:szCs w:val="24"/>
          <w:lang w:val="en-US"/>
        </w:rPr>
        <w:t xml:space="preserve">% with </w:t>
      </w:r>
      <w:proofErr w:type="spellStart"/>
      <w:r w:rsidR="00AF38B6" w:rsidRPr="00A84338">
        <w:rPr>
          <w:rFonts w:ascii="Book Antiqua" w:hAnsi="Book Antiqua"/>
          <w:sz w:val="24"/>
          <w:szCs w:val="24"/>
          <w:lang w:val="en-US"/>
        </w:rPr>
        <w:t>seborrhoic</w:t>
      </w:r>
      <w:proofErr w:type="spellEnd"/>
      <w:r w:rsidR="00AF38B6" w:rsidRPr="00A84338">
        <w:rPr>
          <w:rFonts w:ascii="Book Antiqua" w:hAnsi="Book Antiqua"/>
          <w:sz w:val="24"/>
          <w:szCs w:val="24"/>
          <w:lang w:val="en-US"/>
        </w:rPr>
        <w:t xml:space="preserve"> </w:t>
      </w:r>
      <w:r w:rsidR="00780BF1" w:rsidRPr="00A84338">
        <w:rPr>
          <w:rFonts w:ascii="Book Antiqua" w:hAnsi="Book Antiqua"/>
          <w:sz w:val="24"/>
          <w:szCs w:val="24"/>
          <w:lang w:val="en-US"/>
        </w:rPr>
        <w:t>dermatitis.</w:t>
      </w:r>
      <w:r w:rsidR="00AF38B6" w:rsidRPr="00A84338">
        <w:rPr>
          <w:rFonts w:ascii="Book Antiqua" w:hAnsi="Book Antiqua"/>
          <w:sz w:val="24"/>
          <w:szCs w:val="24"/>
          <w:lang w:val="en-US"/>
        </w:rPr>
        <w:t xml:space="preserve"> </w:t>
      </w:r>
      <w:r w:rsidR="007B209E">
        <w:rPr>
          <w:rFonts w:ascii="Book Antiqua" w:hAnsi="Book Antiqua"/>
          <w:sz w:val="24"/>
          <w:szCs w:val="24"/>
          <w:lang w:val="en-US"/>
        </w:rPr>
        <w:t>In 10</w:t>
      </w:r>
      <w:r w:rsidR="000C6539" w:rsidRPr="00A84338">
        <w:rPr>
          <w:rFonts w:ascii="Book Antiqua" w:hAnsi="Book Antiqua"/>
          <w:sz w:val="24"/>
          <w:szCs w:val="24"/>
          <w:lang w:val="en-US"/>
        </w:rPr>
        <w:t>% of the cases</w:t>
      </w:r>
      <w:r w:rsidR="00065AC7" w:rsidRPr="00A84338">
        <w:rPr>
          <w:rFonts w:ascii="Book Antiqua" w:hAnsi="Book Antiqua"/>
          <w:sz w:val="24"/>
          <w:szCs w:val="24"/>
          <w:lang w:val="en-US"/>
        </w:rPr>
        <w:t xml:space="preserve"> the entire facial skin was involved. </w:t>
      </w:r>
      <w:r w:rsidR="00780BF1" w:rsidRPr="00A84338">
        <w:rPr>
          <w:rFonts w:ascii="Book Antiqua" w:hAnsi="Book Antiqua"/>
          <w:sz w:val="24"/>
          <w:szCs w:val="24"/>
          <w:lang w:val="en-US"/>
        </w:rPr>
        <w:t xml:space="preserve">Concerning the primary end point of the trial, the improvement of the dermatologic features was </w:t>
      </w:r>
      <w:r w:rsidR="00A20BDD">
        <w:rPr>
          <w:rFonts w:ascii="Book Antiqua" w:hAnsi="Book Antiqua"/>
          <w:sz w:val="24"/>
          <w:szCs w:val="24"/>
          <w:lang w:val="en-US"/>
        </w:rPr>
        <w:t>significantly great</w:t>
      </w:r>
      <w:r w:rsidR="00192239" w:rsidRPr="00A84338">
        <w:rPr>
          <w:rFonts w:ascii="Book Antiqua" w:hAnsi="Book Antiqua"/>
          <w:sz w:val="24"/>
          <w:szCs w:val="24"/>
          <w:lang w:val="en-US"/>
        </w:rPr>
        <w:t>er in the EA compared to the CA group (</w:t>
      </w:r>
      <w:r w:rsidR="007B209E" w:rsidRPr="007B209E">
        <w:rPr>
          <w:rFonts w:ascii="Book Antiqua" w:hAnsi="Book Antiqua"/>
          <w:i/>
          <w:sz w:val="24"/>
          <w:szCs w:val="24"/>
          <w:lang w:val="en-US"/>
        </w:rPr>
        <w:t>P</w:t>
      </w:r>
      <w:r w:rsidR="00192239" w:rsidRPr="00A84338">
        <w:rPr>
          <w:rFonts w:ascii="Book Antiqua" w:hAnsi="Book Antiqua"/>
          <w:sz w:val="24"/>
          <w:szCs w:val="24"/>
          <w:lang w:val="en-US"/>
        </w:rPr>
        <w:t xml:space="preserve"> &lt; 0.01). After one month</w:t>
      </w:r>
      <w:r w:rsidR="007462A4" w:rsidRPr="00A84338">
        <w:rPr>
          <w:rFonts w:ascii="Book Antiqua" w:hAnsi="Book Antiqua"/>
          <w:sz w:val="24"/>
          <w:szCs w:val="24"/>
          <w:lang w:val="en-US"/>
        </w:rPr>
        <w:t>,</w:t>
      </w:r>
      <w:r w:rsidR="00192239" w:rsidRPr="00A84338">
        <w:rPr>
          <w:rFonts w:ascii="Book Antiqua" w:hAnsi="Book Antiqua"/>
          <w:sz w:val="24"/>
          <w:szCs w:val="24"/>
          <w:lang w:val="en-US"/>
        </w:rPr>
        <w:t xml:space="preserve"> in t</w:t>
      </w:r>
      <w:r w:rsidR="007B209E">
        <w:rPr>
          <w:rFonts w:ascii="Book Antiqua" w:hAnsi="Book Antiqua"/>
          <w:sz w:val="24"/>
          <w:szCs w:val="24"/>
          <w:lang w:val="en-US"/>
        </w:rPr>
        <w:t>he EA group 32% showed recovery and 57% significant amelioration (11</w:t>
      </w:r>
      <w:r w:rsidR="00192239" w:rsidRPr="00A84338">
        <w:rPr>
          <w:rFonts w:ascii="Book Antiqua" w:hAnsi="Book Antiqua"/>
          <w:sz w:val="24"/>
          <w:szCs w:val="24"/>
          <w:lang w:val="en-US"/>
        </w:rPr>
        <w:t xml:space="preserve">% simple amelioration), </w:t>
      </w:r>
      <w:r w:rsidR="007B209E">
        <w:rPr>
          <w:rFonts w:ascii="Book Antiqua" w:hAnsi="Book Antiqua"/>
          <w:sz w:val="24"/>
          <w:szCs w:val="24"/>
          <w:lang w:val="en-US"/>
        </w:rPr>
        <w:t>whereas in the CA group only 17% revealed recovery and 39</w:t>
      </w:r>
      <w:r w:rsidR="00192239" w:rsidRPr="00A84338">
        <w:rPr>
          <w:rFonts w:ascii="Book Antiqua" w:hAnsi="Book Antiqua"/>
          <w:sz w:val="24"/>
          <w:szCs w:val="24"/>
          <w:lang w:val="en-US"/>
        </w:rPr>
        <w:t>% sig</w:t>
      </w:r>
      <w:r w:rsidR="007B209E">
        <w:rPr>
          <w:rFonts w:ascii="Book Antiqua" w:hAnsi="Book Antiqua"/>
          <w:sz w:val="24"/>
          <w:szCs w:val="24"/>
          <w:lang w:val="en-US"/>
        </w:rPr>
        <w:t>nificant amelioration (32</w:t>
      </w:r>
      <w:r w:rsidR="000C6539" w:rsidRPr="00A84338">
        <w:rPr>
          <w:rFonts w:ascii="Book Antiqua" w:hAnsi="Book Antiqua"/>
          <w:sz w:val="24"/>
          <w:szCs w:val="24"/>
          <w:lang w:val="en-US"/>
        </w:rPr>
        <w:t>% simp</w:t>
      </w:r>
      <w:r w:rsidR="007B209E">
        <w:rPr>
          <w:rFonts w:ascii="Book Antiqua" w:hAnsi="Book Antiqua"/>
          <w:sz w:val="24"/>
          <w:szCs w:val="24"/>
          <w:lang w:val="en-US"/>
        </w:rPr>
        <w:t>le amelioration and 12</w:t>
      </w:r>
      <w:r w:rsidR="00192239" w:rsidRPr="00A84338">
        <w:rPr>
          <w:rFonts w:ascii="Book Antiqua" w:hAnsi="Book Antiqua"/>
          <w:sz w:val="24"/>
          <w:szCs w:val="24"/>
          <w:lang w:val="en-US"/>
        </w:rPr>
        <w:t>% no change)</w:t>
      </w:r>
      <w:r w:rsidR="000A2FE5" w:rsidRPr="00A84338">
        <w:rPr>
          <w:rFonts w:ascii="Book Antiqua" w:hAnsi="Book Antiqua"/>
          <w:sz w:val="24"/>
          <w:szCs w:val="24"/>
          <w:lang w:val="en-US"/>
        </w:rPr>
        <w:t xml:space="preserve"> (</w:t>
      </w:r>
      <w:r w:rsidR="007B209E" w:rsidRPr="00A84338">
        <w:rPr>
          <w:rFonts w:ascii="Book Antiqua" w:hAnsi="Book Antiqua"/>
          <w:sz w:val="24"/>
          <w:szCs w:val="24"/>
          <w:lang w:val="en-US"/>
        </w:rPr>
        <w:t xml:space="preserve">Figure </w:t>
      </w:r>
      <w:r w:rsidR="000A2FE5" w:rsidRPr="00A84338">
        <w:rPr>
          <w:rFonts w:ascii="Book Antiqua" w:hAnsi="Book Antiqua"/>
          <w:sz w:val="24"/>
          <w:szCs w:val="24"/>
          <w:lang w:val="en-US"/>
        </w:rPr>
        <w:t>1)</w:t>
      </w:r>
      <w:r w:rsidR="00192239" w:rsidRPr="00A84338">
        <w:rPr>
          <w:rFonts w:ascii="Book Antiqua" w:hAnsi="Book Antiqua"/>
          <w:sz w:val="24"/>
          <w:szCs w:val="24"/>
          <w:lang w:val="en-US"/>
        </w:rPr>
        <w:t>.</w:t>
      </w:r>
    </w:p>
    <w:p w14:paraId="753A856B" w14:textId="35C3F2B2" w:rsidR="00900D9D" w:rsidRPr="007B209E" w:rsidRDefault="006971AC" w:rsidP="003A7A23">
      <w:pPr>
        <w:spacing w:after="0" w:line="360" w:lineRule="auto"/>
        <w:jc w:val="both"/>
        <w:rPr>
          <w:rFonts w:ascii="Book Antiqua" w:hAnsi="Book Antiqua"/>
          <w:sz w:val="24"/>
          <w:szCs w:val="24"/>
          <w:lang w:val="en-US" w:eastAsia="zh-CN"/>
        </w:rPr>
      </w:pPr>
      <w:r>
        <w:rPr>
          <w:rFonts w:ascii="Book Antiqua" w:hAnsi="Book Antiqua"/>
          <w:i/>
          <w:iCs/>
          <w:color w:val="1F497D" w:themeColor="text2"/>
          <w:sz w:val="24"/>
          <w:szCs w:val="24"/>
          <w:lang w:val="en-US"/>
        </w:rPr>
        <w:t xml:space="preserve">        </w:t>
      </w:r>
      <w:r w:rsidR="00065AC7" w:rsidRPr="00A84338">
        <w:rPr>
          <w:rFonts w:ascii="Book Antiqua" w:hAnsi="Book Antiqua"/>
          <w:sz w:val="24"/>
          <w:szCs w:val="24"/>
          <w:lang w:val="en-US"/>
        </w:rPr>
        <w:t>The resolution of clinical manifestations of the inflammatory process of the fa</w:t>
      </w:r>
      <w:r w:rsidR="000D71D9" w:rsidRPr="00A84338">
        <w:rPr>
          <w:rFonts w:ascii="Book Antiqua" w:hAnsi="Book Antiqua"/>
          <w:sz w:val="24"/>
          <w:szCs w:val="24"/>
          <w:lang w:val="en-US"/>
        </w:rPr>
        <w:t xml:space="preserve">cial skin </w:t>
      </w:r>
      <w:r w:rsidR="00065AC7" w:rsidRPr="00A84338">
        <w:rPr>
          <w:rFonts w:ascii="Book Antiqua" w:hAnsi="Book Antiqua"/>
          <w:sz w:val="24"/>
          <w:szCs w:val="24"/>
          <w:lang w:val="en-US"/>
        </w:rPr>
        <w:t>occurred in the reversed order of their development. Initiall</w:t>
      </w:r>
      <w:r w:rsidR="00192239" w:rsidRPr="00A84338">
        <w:rPr>
          <w:rFonts w:ascii="Book Antiqua" w:hAnsi="Book Antiqua"/>
          <w:sz w:val="24"/>
          <w:szCs w:val="24"/>
          <w:lang w:val="en-US"/>
        </w:rPr>
        <w:t xml:space="preserve">y, edema and swelling decreased, </w:t>
      </w:r>
      <w:r w:rsidR="007462A4" w:rsidRPr="00A84338">
        <w:rPr>
          <w:rFonts w:ascii="Book Antiqua" w:hAnsi="Book Antiqua"/>
          <w:sz w:val="24"/>
          <w:szCs w:val="24"/>
          <w:lang w:val="en-US"/>
        </w:rPr>
        <w:t xml:space="preserve">later </w:t>
      </w:r>
      <w:proofErr w:type="spellStart"/>
      <w:r w:rsidR="00192239" w:rsidRPr="00A84338">
        <w:rPr>
          <w:rFonts w:ascii="Book Antiqua" w:hAnsi="Book Antiqua"/>
          <w:sz w:val="24"/>
          <w:szCs w:val="24"/>
          <w:lang w:val="en-US"/>
        </w:rPr>
        <w:t>pap</w:t>
      </w:r>
      <w:r w:rsidR="007462A4" w:rsidRPr="00A84338">
        <w:rPr>
          <w:rFonts w:ascii="Book Antiqua" w:hAnsi="Book Antiqua"/>
          <w:sz w:val="24"/>
          <w:szCs w:val="24"/>
          <w:lang w:val="en-US"/>
        </w:rPr>
        <w:t>ular</w:t>
      </w:r>
      <w:proofErr w:type="spellEnd"/>
      <w:r w:rsidR="007462A4" w:rsidRPr="00A84338">
        <w:rPr>
          <w:rFonts w:ascii="Book Antiqua" w:hAnsi="Book Antiqua"/>
          <w:sz w:val="24"/>
          <w:szCs w:val="24"/>
          <w:lang w:val="en-US"/>
        </w:rPr>
        <w:t xml:space="preserve"> rush and erythema faded as well as</w:t>
      </w:r>
      <w:r w:rsidR="00065AC7" w:rsidRPr="00A84338">
        <w:rPr>
          <w:rFonts w:ascii="Book Antiqua" w:hAnsi="Book Antiqua"/>
          <w:sz w:val="24"/>
          <w:szCs w:val="24"/>
          <w:lang w:val="en-US"/>
        </w:rPr>
        <w:t xml:space="preserve"> the formation of new </w:t>
      </w:r>
      <w:proofErr w:type="spellStart"/>
      <w:r w:rsidR="00065AC7" w:rsidRPr="00A84338">
        <w:rPr>
          <w:rFonts w:ascii="Book Antiqua" w:hAnsi="Book Antiqua"/>
          <w:sz w:val="24"/>
          <w:szCs w:val="24"/>
          <w:lang w:val="en-US"/>
        </w:rPr>
        <w:t>papulae</w:t>
      </w:r>
      <w:proofErr w:type="spellEnd"/>
      <w:r w:rsidR="00065AC7" w:rsidRPr="00A84338">
        <w:rPr>
          <w:rFonts w:ascii="Book Antiqua" w:hAnsi="Book Antiqua"/>
          <w:sz w:val="24"/>
          <w:szCs w:val="24"/>
          <w:lang w:val="en-US"/>
        </w:rPr>
        <w:t xml:space="preserve"> and </w:t>
      </w:r>
      <w:proofErr w:type="spellStart"/>
      <w:r w:rsidR="00065AC7" w:rsidRPr="00A84338">
        <w:rPr>
          <w:rFonts w:ascii="Book Antiqua" w:hAnsi="Book Antiqua"/>
          <w:sz w:val="24"/>
          <w:szCs w:val="24"/>
          <w:lang w:val="en-US"/>
        </w:rPr>
        <w:t>pustulae</w:t>
      </w:r>
      <w:proofErr w:type="spellEnd"/>
      <w:r w:rsidR="00065AC7" w:rsidRPr="00A84338">
        <w:rPr>
          <w:rFonts w:ascii="Book Antiqua" w:hAnsi="Book Antiqua"/>
          <w:sz w:val="24"/>
          <w:szCs w:val="24"/>
          <w:lang w:val="en-US"/>
        </w:rPr>
        <w:t xml:space="preserve"> discontinued. This was followed by disa</w:t>
      </w:r>
      <w:r w:rsidR="00192239" w:rsidRPr="00A84338">
        <w:rPr>
          <w:rFonts w:ascii="Book Antiqua" w:hAnsi="Book Antiqua"/>
          <w:sz w:val="24"/>
          <w:szCs w:val="24"/>
          <w:lang w:val="en-US"/>
        </w:rPr>
        <w:t>ppearance of crusts in the area of the lesions</w:t>
      </w:r>
      <w:r w:rsidR="00A20BDD">
        <w:rPr>
          <w:rFonts w:ascii="Book Antiqua" w:hAnsi="Book Antiqua"/>
          <w:sz w:val="24"/>
          <w:szCs w:val="24"/>
          <w:lang w:val="en-US"/>
        </w:rPr>
        <w:t>,</w:t>
      </w:r>
      <w:r w:rsidR="00192239" w:rsidRPr="00A84338">
        <w:rPr>
          <w:rFonts w:ascii="Book Antiqua" w:hAnsi="Book Antiqua"/>
          <w:sz w:val="24"/>
          <w:szCs w:val="24"/>
          <w:lang w:val="en-US"/>
        </w:rPr>
        <w:t xml:space="preserve"> </w:t>
      </w:r>
      <w:r w:rsidR="005515CD" w:rsidRPr="00A84338">
        <w:rPr>
          <w:rFonts w:ascii="Book Antiqua" w:hAnsi="Book Antiqua"/>
          <w:sz w:val="24"/>
          <w:szCs w:val="24"/>
          <w:lang w:val="en-US"/>
        </w:rPr>
        <w:t>and n</w:t>
      </w:r>
      <w:r w:rsidR="00065AC7" w:rsidRPr="00A84338">
        <w:rPr>
          <w:rFonts w:ascii="Book Antiqua" w:hAnsi="Book Antiqua"/>
          <w:sz w:val="24"/>
          <w:szCs w:val="24"/>
          <w:lang w:val="en-US"/>
        </w:rPr>
        <w:t>odular eruptio</w:t>
      </w:r>
      <w:r w:rsidR="0029070B" w:rsidRPr="00A84338">
        <w:rPr>
          <w:rFonts w:ascii="Book Antiqua" w:hAnsi="Book Antiqua"/>
          <w:sz w:val="24"/>
          <w:szCs w:val="24"/>
          <w:lang w:val="en-US"/>
        </w:rPr>
        <w:t>ns gradually flattened (</w:t>
      </w:r>
      <w:r w:rsidR="007B209E" w:rsidRPr="00A84338">
        <w:rPr>
          <w:rFonts w:ascii="Book Antiqua" w:hAnsi="Book Antiqua"/>
          <w:sz w:val="24"/>
          <w:szCs w:val="24"/>
          <w:lang w:val="en-US"/>
        </w:rPr>
        <w:t>Figure</w:t>
      </w:r>
      <w:r w:rsidR="007B209E">
        <w:rPr>
          <w:rFonts w:ascii="Book Antiqua" w:hAnsi="Book Antiqua"/>
          <w:sz w:val="24"/>
          <w:szCs w:val="24"/>
          <w:lang w:val="en-US" w:eastAsia="zh-CN"/>
        </w:rPr>
        <w:t>s</w:t>
      </w:r>
      <w:r w:rsidR="007B209E" w:rsidRPr="00A84338">
        <w:rPr>
          <w:rFonts w:ascii="Book Antiqua" w:hAnsi="Book Antiqua"/>
          <w:sz w:val="24"/>
          <w:szCs w:val="24"/>
          <w:lang w:val="en-US"/>
        </w:rPr>
        <w:t xml:space="preserve"> </w:t>
      </w:r>
      <w:r w:rsidR="0029070B" w:rsidRPr="00A84338">
        <w:rPr>
          <w:rFonts w:ascii="Book Antiqua" w:hAnsi="Book Antiqua"/>
          <w:sz w:val="24"/>
          <w:szCs w:val="24"/>
          <w:lang w:val="en-US"/>
        </w:rPr>
        <w:t>2</w:t>
      </w:r>
      <w:r w:rsidR="00900D9D" w:rsidRPr="00A84338">
        <w:rPr>
          <w:rFonts w:ascii="Book Antiqua" w:hAnsi="Book Antiqua"/>
          <w:sz w:val="24"/>
          <w:szCs w:val="24"/>
          <w:lang w:val="en-US"/>
        </w:rPr>
        <w:t xml:space="preserve"> as an example</w:t>
      </w:r>
      <w:r w:rsidR="00065AC7" w:rsidRPr="00A84338">
        <w:rPr>
          <w:rFonts w:ascii="Book Antiqua" w:hAnsi="Book Antiqua"/>
          <w:sz w:val="24"/>
          <w:szCs w:val="24"/>
          <w:lang w:val="en-US"/>
        </w:rPr>
        <w:t>).</w:t>
      </w:r>
      <w:r w:rsidR="00192239" w:rsidRPr="00A84338">
        <w:rPr>
          <w:rFonts w:ascii="Book Antiqua" w:hAnsi="Book Antiqua"/>
          <w:sz w:val="24"/>
          <w:szCs w:val="24"/>
          <w:lang w:val="en-US"/>
        </w:rPr>
        <w:t xml:space="preserve"> </w:t>
      </w:r>
    </w:p>
    <w:p w14:paraId="76D24EE3" w14:textId="56A5F09F" w:rsidR="007B209E" w:rsidRDefault="006971AC" w:rsidP="003A7A23">
      <w:pPr>
        <w:spacing w:after="0" w:line="360" w:lineRule="auto"/>
        <w:jc w:val="both"/>
        <w:rPr>
          <w:rFonts w:ascii="Book Antiqua" w:hAnsi="Book Antiqua"/>
          <w:sz w:val="24"/>
          <w:szCs w:val="24"/>
          <w:lang w:val="en-US" w:eastAsia="zh-CN"/>
        </w:rPr>
      </w:pPr>
      <w:r>
        <w:rPr>
          <w:rFonts w:ascii="Book Antiqua" w:hAnsi="Book Antiqua"/>
          <w:sz w:val="24"/>
          <w:szCs w:val="24"/>
          <w:lang w:val="en-US"/>
        </w:rPr>
        <w:t xml:space="preserve">        </w:t>
      </w:r>
      <w:r w:rsidR="00842433" w:rsidRPr="00A84338">
        <w:rPr>
          <w:rFonts w:ascii="Book Antiqua" w:hAnsi="Book Antiqua"/>
          <w:sz w:val="24"/>
          <w:szCs w:val="24"/>
          <w:lang w:val="en-US"/>
        </w:rPr>
        <w:t>All patients in both groups tolerated the treatment very well</w:t>
      </w:r>
      <w:r w:rsidR="00A20BDD">
        <w:rPr>
          <w:rFonts w:ascii="Book Antiqua" w:hAnsi="Book Antiqua"/>
          <w:sz w:val="24"/>
          <w:szCs w:val="24"/>
          <w:lang w:val="en-US"/>
        </w:rPr>
        <w:t>,</w:t>
      </w:r>
      <w:r w:rsidR="00842433" w:rsidRPr="00A84338">
        <w:rPr>
          <w:rFonts w:ascii="Book Antiqua" w:hAnsi="Book Antiqua"/>
          <w:sz w:val="24"/>
          <w:szCs w:val="24"/>
          <w:lang w:val="en-US"/>
        </w:rPr>
        <w:t xml:space="preserve"> and adverse events were not recorded. All patients in the EA showed an increase of life quality by 1.7 ± 0.6 index points (&lt;  0.01) revealing an acceptable or good condition </w:t>
      </w:r>
      <w:r w:rsidR="00A20BDD" w:rsidRPr="00A84338">
        <w:rPr>
          <w:rFonts w:ascii="Book Antiqua" w:hAnsi="Book Antiqua"/>
          <w:sz w:val="24"/>
          <w:szCs w:val="24"/>
          <w:lang w:val="en-US"/>
        </w:rPr>
        <w:t xml:space="preserve">in all patients of the EA group </w:t>
      </w:r>
      <w:r w:rsidR="00842433" w:rsidRPr="00A84338">
        <w:rPr>
          <w:rFonts w:ascii="Book Antiqua" w:hAnsi="Book Antiqua"/>
          <w:sz w:val="24"/>
          <w:szCs w:val="24"/>
          <w:lang w:val="en-US"/>
        </w:rPr>
        <w:t xml:space="preserve">in contrast to the CA group with an overall </w:t>
      </w:r>
      <w:r w:rsidR="007462A4" w:rsidRPr="00A84338">
        <w:rPr>
          <w:rFonts w:ascii="Book Antiqua" w:hAnsi="Book Antiqua"/>
          <w:sz w:val="24"/>
          <w:szCs w:val="24"/>
          <w:lang w:val="en-US"/>
        </w:rPr>
        <w:t xml:space="preserve">unchanged </w:t>
      </w:r>
      <w:r w:rsidR="00842433" w:rsidRPr="00A84338">
        <w:rPr>
          <w:rFonts w:ascii="Book Antiqua" w:hAnsi="Book Antiqua"/>
          <w:sz w:val="24"/>
          <w:szCs w:val="24"/>
          <w:lang w:val="en-US"/>
        </w:rPr>
        <w:t>impaired life quality</w:t>
      </w:r>
      <w:r w:rsidR="007462A4" w:rsidRPr="00A84338">
        <w:rPr>
          <w:rFonts w:ascii="Book Antiqua" w:hAnsi="Book Antiqua"/>
          <w:sz w:val="24"/>
          <w:szCs w:val="24"/>
          <w:lang w:val="en-US"/>
        </w:rPr>
        <w:t xml:space="preserve"> (</w:t>
      </w:r>
      <w:r w:rsidR="007B209E" w:rsidRPr="007B209E">
        <w:rPr>
          <w:rFonts w:ascii="Book Antiqua" w:hAnsi="Book Antiqua"/>
          <w:i/>
          <w:sz w:val="24"/>
          <w:szCs w:val="24"/>
          <w:lang w:val="en-US"/>
        </w:rPr>
        <w:t>P</w:t>
      </w:r>
      <w:r w:rsidR="007462A4" w:rsidRPr="00A84338">
        <w:rPr>
          <w:rFonts w:ascii="Book Antiqua" w:hAnsi="Book Antiqua"/>
          <w:sz w:val="24"/>
          <w:szCs w:val="24"/>
          <w:lang w:val="en-US"/>
        </w:rPr>
        <w:t xml:space="preserve"> &gt; 0.05)</w:t>
      </w:r>
      <w:r w:rsidR="00842433" w:rsidRPr="00A84338">
        <w:rPr>
          <w:rFonts w:ascii="Book Antiqua" w:hAnsi="Book Antiqua"/>
          <w:sz w:val="24"/>
          <w:szCs w:val="24"/>
          <w:lang w:val="en-US"/>
        </w:rPr>
        <w:t xml:space="preserve">. </w:t>
      </w:r>
      <w:r w:rsidR="00A20BDD">
        <w:rPr>
          <w:rFonts w:ascii="Book Antiqua" w:hAnsi="Book Antiqua"/>
          <w:sz w:val="24"/>
          <w:szCs w:val="24"/>
          <w:lang w:val="en-US"/>
        </w:rPr>
        <w:t>Accordingly,</w:t>
      </w:r>
      <w:r w:rsidR="00192239" w:rsidRPr="00A84338">
        <w:rPr>
          <w:rFonts w:ascii="Book Antiqua" w:hAnsi="Book Antiqua"/>
          <w:sz w:val="24"/>
          <w:szCs w:val="24"/>
          <w:lang w:val="en-US"/>
        </w:rPr>
        <w:t xml:space="preserve"> </w:t>
      </w:r>
      <w:r w:rsidR="000012D3" w:rsidRPr="000012D3">
        <w:rPr>
          <w:rFonts w:ascii="Book Antiqua" w:hAnsi="Book Antiqua"/>
          <w:i/>
          <w:sz w:val="24"/>
          <w:szCs w:val="24"/>
          <w:lang w:val="en-US"/>
        </w:rPr>
        <w:t>E. coli</w:t>
      </w:r>
      <w:r w:rsidR="00065AC7" w:rsidRPr="00A84338">
        <w:rPr>
          <w:rFonts w:ascii="Book Antiqua" w:hAnsi="Book Antiqua"/>
          <w:sz w:val="24"/>
          <w:szCs w:val="24"/>
          <w:lang w:val="en-US"/>
        </w:rPr>
        <w:t xml:space="preserve"> </w:t>
      </w:r>
      <w:proofErr w:type="spellStart"/>
      <w:r w:rsidR="00065AC7" w:rsidRPr="00A84338">
        <w:rPr>
          <w:rFonts w:ascii="Book Antiqua" w:hAnsi="Book Antiqua"/>
          <w:sz w:val="24"/>
          <w:szCs w:val="24"/>
          <w:lang w:val="en-US"/>
        </w:rPr>
        <w:t>Nissle</w:t>
      </w:r>
      <w:proofErr w:type="spellEnd"/>
      <w:r w:rsidR="00065AC7" w:rsidRPr="00A84338">
        <w:rPr>
          <w:rFonts w:ascii="Book Antiqua" w:hAnsi="Book Antiqua"/>
          <w:sz w:val="24"/>
          <w:szCs w:val="24"/>
          <w:lang w:val="en-US"/>
        </w:rPr>
        <w:t xml:space="preserve"> s</w:t>
      </w:r>
      <w:r w:rsidR="00900D9D" w:rsidRPr="00A84338">
        <w:rPr>
          <w:rFonts w:ascii="Book Antiqua" w:hAnsi="Book Antiqua"/>
          <w:sz w:val="24"/>
          <w:szCs w:val="24"/>
          <w:lang w:val="en-US"/>
        </w:rPr>
        <w:t>howed high therapeutic efficacy in addition to</w:t>
      </w:r>
      <w:r w:rsidR="00065AC7" w:rsidRPr="00A84338">
        <w:rPr>
          <w:rFonts w:ascii="Book Antiqua" w:hAnsi="Book Antiqua"/>
          <w:sz w:val="24"/>
          <w:szCs w:val="24"/>
          <w:lang w:val="en-US"/>
        </w:rPr>
        <w:t xml:space="preserve"> good tolerability and absence of serious adverse reactions</w:t>
      </w:r>
      <w:r w:rsidR="00900D9D" w:rsidRPr="00A84338">
        <w:rPr>
          <w:rFonts w:ascii="Book Antiqua" w:hAnsi="Book Antiqua"/>
          <w:sz w:val="24"/>
          <w:szCs w:val="24"/>
          <w:lang w:val="en-US"/>
        </w:rPr>
        <w:t xml:space="preserve"> reported by the patients</w:t>
      </w:r>
      <w:r w:rsidR="00065AC7" w:rsidRPr="00A84338">
        <w:rPr>
          <w:rFonts w:ascii="Book Antiqua" w:hAnsi="Book Antiqua"/>
          <w:sz w:val="24"/>
          <w:szCs w:val="24"/>
          <w:lang w:val="en-US"/>
        </w:rPr>
        <w:t>.</w:t>
      </w:r>
    </w:p>
    <w:p w14:paraId="6A759942" w14:textId="02E35707" w:rsidR="00A20DFC" w:rsidRPr="00A84338" w:rsidRDefault="00533260" w:rsidP="003A7A23">
      <w:pPr>
        <w:spacing w:after="0" w:line="360" w:lineRule="auto"/>
        <w:ind w:firstLineChars="200" w:firstLine="480"/>
        <w:jc w:val="both"/>
        <w:rPr>
          <w:rFonts w:ascii="Book Antiqua" w:hAnsi="Book Antiqua"/>
          <w:sz w:val="24"/>
          <w:szCs w:val="24"/>
          <w:lang w:val="en-US" w:eastAsia="zh-CN"/>
        </w:rPr>
      </w:pPr>
      <w:r w:rsidRPr="00A84338">
        <w:rPr>
          <w:rFonts w:ascii="Book Antiqua" w:hAnsi="Book Antiqua"/>
          <w:sz w:val="24"/>
          <w:szCs w:val="24"/>
          <w:lang w:val="en-US"/>
        </w:rPr>
        <w:t xml:space="preserve">Elevated INF- </w:t>
      </w:r>
      <m:oMath>
        <m:r>
          <w:rPr>
            <w:rFonts w:ascii="Cambria Math" w:hAnsi="Cambria Math"/>
            <w:sz w:val="24"/>
            <w:szCs w:val="24"/>
            <w:lang w:val="en-US"/>
          </w:rPr>
          <m:t xml:space="preserve">∝ </m:t>
        </m:r>
      </m:oMath>
      <w:r w:rsidR="00AC1A81">
        <w:rPr>
          <w:rFonts w:ascii="Book Antiqua" w:hAnsi="Book Antiqua"/>
          <w:sz w:val="24"/>
          <w:szCs w:val="24"/>
          <w:lang w:val="en-US"/>
        </w:rPr>
        <w:t>values showed a trend towards reduction</w:t>
      </w:r>
      <w:r w:rsidRPr="00A84338">
        <w:rPr>
          <w:rFonts w:ascii="Book Antiqua" w:hAnsi="Book Antiqua"/>
          <w:sz w:val="24"/>
          <w:szCs w:val="24"/>
          <w:lang w:val="en-US"/>
        </w:rPr>
        <w:t xml:space="preserve"> in the EA patient population after therapy</w:t>
      </w:r>
      <w:r w:rsidR="00A20BDD">
        <w:rPr>
          <w:rFonts w:ascii="Book Antiqua" w:hAnsi="Book Antiqua"/>
          <w:sz w:val="24"/>
          <w:szCs w:val="24"/>
          <w:lang w:val="en-US"/>
        </w:rPr>
        <w:t>,</w:t>
      </w:r>
      <w:r w:rsidRPr="00A84338">
        <w:rPr>
          <w:rFonts w:ascii="Book Antiqua" w:hAnsi="Book Antiqua"/>
          <w:sz w:val="24"/>
          <w:szCs w:val="24"/>
          <w:lang w:val="en-US"/>
        </w:rPr>
        <w:t xml:space="preserve"> </w:t>
      </w:r>
      <w:r w:rsidR="00AC1A81">
        <w:rPr>
          <w:rFonts w:ascii="Book Antiqua" w:hAnsi="Book Antiqua"/>
          <w:sz w:val="24"/>
          <w:szCs w:val="24"/>
          <w:lang w:val="en-US"/>
        </w:rPr>
        <w:t>but did not reach statistical significance.</w:t>
      </w:r>
      <w:r w:rsidR="00192239" w:rsidRPr="00A84338">
        <w:rPr>
          <w:rFonts w:ascii="Book Antiqua" w:hAnsi="Book Antiqua"/>
          <w:sz w:val="24"/>
          <w:szCs w:val="24"/>
          <w:lang w:val="en-US"/>
        </w:rPr>
        <w:t xml:space="preserve"> </w:t>
      </w:r>
      <w:r w:rsidR="00A20BDD">
        <w:rPr>
          <w:rFonts w:ascii="Book Antiqua" w:hAnsi="Book Antiqua"/>
          <w:sz w:val="24"/>
          <w:szCs w:val="24"/>
          <w:lang w:val="en-US"/>
        </w:rPr>
        <w:t>L</w:t>
      </w:r>
      <w:r w:rsidR="00AC1A81" w:rsidRPr="00A84338">
        <w:rPr>
          <w:rFonts w:ascii="Book Antiqua" w:hAnsi="Book Antiqua"/>
          <w:sz w:val="24"/>
          <w:szCs w:val="24"/>
          <w:lang w:val="en-US"/>
        </w:rPr>
        <w:t>ow serum IgA level</w:t>
      </w:r>
      <w:r w:rsidR="00A20BDD">
        <w:rPr>
          <w:rFonts w:ascii="Book Antiqua" w:hAnsi="Book Antiqua"/>
          <w:sz w:val="24"/>
          <w:szCs w:val="24"/>
          <w:lang w:val="en-US"/>
        </w:rPr>
        <w:t>s were</w:t>
      </w:r>
      <w:r w:rsidR="00AC1A81" w:rsidRPr="00A84338">
        <w:rPr>
          <w:rFonts w:ascii="Book Antiqua" w:hAnsi="Book Antiqua"/>
          <w:sz w:val="24"/>
          <w:szCs w:val="24"/>
          <w:lang w:val="en-US"/>
        </w:rPr>
        <w:t xml:space="preserve"> initially </w:t>
      </w:r>
      <w:r w:rsidR="00A20BDD">
        <w:rPr>
          <w:rFonts w:ascii="Book Antiqua" w:hAnsi="Book Antiqua"/>
          <w:sz w:val="24"/>
          <w:szCs w:val="24"/>
          <w:lang w:val="en-US"/>
        </w:rPr>
        <w:t>recorded in the EA and CA group</w:t>
      </w:r>
      <w:r w:rsidR="00AC1A81" w:rsidRPr="00A84338">
        <w:rPr>
          <w:rFonts w:ascii="Book Antiqua" w:hAnsi="Book Antiqua"/>
          <w:sz w:val="24"/>
          <w:szCs w:val="24"/>
          <w:lang w:val="en-US"/>
        </w:rPr>
        <w:t>. After treatment, the IgA</w:t>
      </w:r>
      <w:r w:rsidR="00A20BDD">
        <w:rPr>
          <w:rFonts w:ascii="Book Antiqua" w:hAnsi="Book Antiqua"/>
          <w:sz w:val="24"/>
          <w:szCs w:val="24"/>
          <w:lang w:val="en-US"/>
        </w:rPr>
        <w:t xml:space="preserve"> level</w:t>
      </w:r>
      <w:r w:rsidR="00AC1A81" w:rsidRPr="00A84338">
        <w:rPr>
          <w:rFonts w:ascii="Book Antiqua" w:hAnsi="Book Antiqua"/>
          <w:sz w:val="24"/>
          <w:szCs w:val="24"/>
          <w:lang w:val="en-US"/>
        </w:rPr>
        <w:t xml:space="preserve"> was normalized only in the EA arm (</w:t>
      </w:r>
      <w:r w:rsidR="007B209E" w:rsidRPr="00A84338">
        <w:rPr>
          <w:rFonts w:ascii="Book Antiqua" w:hAnsi="Book Antiqua"/>
          <w:sz w:val="24"/>
          <w:szCs w:val="24"/>
          <w:lang w:val="en-US"/>
        </w:rPr>
        <w:t xml:space="preserve">Table </w:t>
      </w:r>
      <w:r w:rsidR="00AC1A81" w:rsidRPr="00A84338">
        <w:rPr>
          <w:rFonts w:ascii="Book Antiqua" w:hAnsi="Book Antiqua"/>
          <w:sz w:val="24"/>
          <w:szCs w:val="24"/>
          <w:lang w:val="en-US"/>
        </w:rPr>
        <w:t>2</w:t>
      </w:r>
      <w:r w:rsidR="007B209E">
        <w:rPr>
          <w:rFonts w:ascii="Book Antiqua" w:hAnsi="Book Antiqua" w:hint="eastAsia"/>
          <w:sz w:val="24"/>
          <w:szCs w:val="24"/>
          <w:lang w:val="en-US" w:eastAsia="zh-CN"/>
        </w:rPr>
        <w:t xml:space="preserve"> and </w:t>
      </w:r>
      <w:r w:rsidR="007B209E" w:rsidRPr="00A84338">
        <w:rPr>
          <w:rFonts w:ascii="Book Antiqua" w:hAnsi="Book Antiqua"/>
          <w:sz w:val="24"/>
          <w:szCs w:val="24"/>
          <w:lang w:val="en-US"/>
        </w:rPr>
        <w:t xml:space="preserve">Figure </w:t>
      </w:r>
      <w:r w:rsidR="00AC1A81" w:rsidRPr="00A84338">
        <w:rPr>
          <w:rFonts w:ascii="Book Antiqua" w:hAnsi="Book Antiqua"/>
          <w:sz w:val="24"/>
          <w:szCs w:val="24"/>
          <w:lang w:val="en-US"/>
        </w:rPr>
        <w:t xml:space="preserve">3). </w:t>
      </w:r>
      <w:r w:rsidRPr="00A84338">
        <w:rPr>
          <w:rFonts w:ascii="Book Antiqua" w:hAnsi="Book Antiqua"/>
          <w:sz w:val="24"/>
          <w:szCs w:val="24"/>
          <w:lang w:val="en-US"/>
        </w:rPr>
        <w:t xml:space="preserve">The same is true for the </w:t>
      </w:r>
      <w:r w:rsidR="00A20BDD">
        <w:rPr>
          <w:rFonts w:ascii="Book Antiqua" w:hAnsi="Book Antiqua"/>
          <w:sz w:val="24"/>
          <w:szCs w:val="24"/>
          <w:lang w:val="en-US"/>
        </w:rPr>
        <w:t xml:space="preserve">elevation of </w:t>
      </w:r>
      <w:r w:rsidRPr="00A84338">
        <w:rPr>
          <w:rFonts w:ascii="Book Antiqua" w:hAnsi="Book Antiqua"/>
          <w:sz w:val="24"/>
          <w:szCs w:val="24"/>
          <w:lang w:val="en-US"/>
        </w:rPr>
        <w:t xml:space="preserve">IL-8 cytokine levels which were normalized after treatment in the </w:t>
      </w:r>
      <w:r w:rsidR="007561D0" w:rsidRPr="00A84338">
        <w:rPr>
          <w:rFonts w:ascii="Book Antiqua" w:hAnsi="Book Antiqua"/>
          <w:sz w:val="24"/>
          <w:szCs w:val="24"/>
          <w:lang w:val="en-US"/>
        </w:rPr>
        <w:t>EA patient group</w:t>
      </w:r>
      <w:r w:rsidRPr="00A84338">
        <w:rPr>
          <w:rFonts w:ascii="Book Antiqua" w:hAnsi="Book Antiqua"/>
          <w:sz w:val="24"/>
          <w:szCs w:val="24"/>
          <w:lang w:val="en-US"/>
        </w:rPr>
        <w:t xml:space="preserve">. This is probably due to the </w:t>
      </w:r>
      <w:proofErr w:type="spellStart"/>
      <w:r w:rsidRPr="00A84338">
        <w:rPr>
          <w:rFonts w:ascii="Book Antiqua" w:hAnsi="Book Antiqua"/>
          <w:sz w:val="24"/>
          <w:szCs w:val="24"/>
          <w:lang w:val="en-US"/>
        </w:rPr>
        <w:t>immunomodulatory</w:t>
      </w:r>
      <w:proofErr w:type="spellEnd"/>
      <w:r w:rsidRPr="00A84338">
        <w:rPr>
          <w:rFonts w:ascii="Book Antiqua" w:hAnsi="Book Antiqua"/>
          <w:sz w:val="24"/>
          <w:szCs w:val="24"/>
          <w:lang w:val="en-US"/>
        </w:rPr>
        <w:t xml:space="preserve"> properties of </w:t>
      </w:r>
      <w:r w:rsidR="000012D3" w:rsidRPr="000012D3">
        <w:rPr>
          <w:rFonts w:ascii="Book Antiqua" w:hAnsi="Book Antiqua"/>
          <w:i/>
          <w:sz w:val="24"/>
          <w:szCs w:val="24"/>
          <w:lang w:val="en-US"/>
        </w:rPr>
        <w:t>E. coli</w:t>
      </w:r>
      <w:r w:rsidRPr="00A84338">
        <w:rPr>
          <w:rFonts w:ascii="Book Antiqua" w:hAnsi="Book Antiqua"/>
          <w:sz w:val="24"/>
          <w:szCs w:val="24"/>
          <w:lang w:val="en-US"/>
        </w:rPr>
        <w:t xml:space="preserve"> </w:t>
      </w:r>
      <w:proofErr w:type="spellStart"/>
      <w:r w:rsidRPr="00A84338">
        <w:rPr>
          <w:rFonts w:ascii="Book Antiqua" w:hAnsi="Book Antiqua"/>
          <w:sz w:val="24"/>
          <w:szCs w:val="24"/>
          <w:lang w:val="en-US"/>
        </w:rPr>
        <w:t>Nissle</w:t>
      </w:r>
      <w:proofErr w:type="spellEnd"/>
      <w:r w:rsidRPr="00A84338">
        <w:rPr>
          <w:rFonts w:ascii="Book Antiqua" w:hAnsi="Book Antiqua"/>
          <w:sz w:val="24"/>
          <w:szCs w:val="24"/>
          <w:lang w:val="en-US"/>
        </w:rPr>
        <w:t xml:space="preserve"> 1917 </w:t>
      </w:r>
      <w:r w:rsidR="00121AAC" w:rsidRPr="00A84338">
        <w:rPr>
          <w:rFonts w:ascii="Book Antiqua" w:hAnsi="Book Antiqua"/>
          <w:sz w:val="24"/>
          <w:szCs w:val="24"/>
          <w:lang w:val="en-US"/>
        </w:rPr>
        <w:t xml:space="preserve">which decreases </w:t>
      </w:r>
      <w:r w:rsidRPr="00A84338">
        <w:rPr>
          <w:rFonts w:ascii="Book Antiqua" w:hAnsi="Book Antiqua"/>
          <w:sz w:val="24"/>
          <w:szCs w:val="24"/>
          <w:lang w:val="en-US"/>
        </w:rPr>
        <w:t>the level of new</w:t>
      </w:r>
      <w:r w:rsidR="007561D0" w:rsidRPr="00A84338">
        <w:rPr>
          <w:rFonts w:ascii="Book Antiqua" w:hAnsi="Book Antiqua"/>
          <w:sz w:val="24"/>
          <w:szCs w:val="24"/>
          <w:lang w:val="en-US"/>
        </w:rPr>
        <w:t>ly</w:t>
      </w:r>
      <w:r w:rsidRPr="00A84338">
        <w:rPr>
          <w:rFonts w:ascii="Book Antiqua" w:hAnsi="Book Antiqua"/>
          <w:sz w:val="24"/>
          <w:szCs w:val="24"/>
          <w:lang w:val="en-US"/>
        </w:rPr>
        <w:t xml:space="preserve"> activated T-lymphocytes migration into th</w:t>
      </w:r>
      <w:r w:rsidR="00900D9D" w:rsidRPr="00A84338">
        <w:rPr>
          <w:rFonts w:ascii="Book Antiqua" w:hAnsi="Book Antiqua"/>
          <w:sz w:val="24"/>
          <w:szCs w:val="24"/>
          <w:lang w:val="en-US"/>
        </w:rPr>
        <w:t>e focus of inflammation</w:t>
      </w:r>
      <w:r w:rsidRPr="00A84338">
        <w:rPr>
          <w:rFonts w:ascii="Book Antiqua" w:hAnsi="Book Antiqua"/>
          <w:sz w:val="24"/>
          <w:szCs w:val="24"/>
          <w:lang w:val="en-US"/>
        </w:rPr>
        <w:t>.</w:t>
      </w:r>
      <w:r w:rsidR="00A20BDD">
        <w:rPr>
          <w:rFonts w:ascii="Book Antiqua" w:hAnsi="Book Antiqua"/>
          <w:sz w:val="24"/>
          <w:szCs w:val="24"/>
          <w:lang w:val="en-US"/>
        </w:rPr>
        <w:t xml:space="preserve"> Accordingly</w:t>
      </w:r>
      <w:r w:rsidR="00192239" w:rsidRPr="00A84338">
        <w:rPr>
          <w:rFonts w:ascii="Book Antiqua" w:hAnsi="Book Antiqua"/>
          <w:sz w:val="24"/>
          <w:szCs w:val="24"/>
          <w:lang w:val="en-US"/>
        </w:rPr>
        <w:t xml:space="preserve">, also the </w:t>
      </w:r>
      <w:r w:rsidR="007B209E">
        <w:rPr>
          <w:rFonts w:ascii="Book Antiqua" w:hAnsi="Book Antiqua"/>
          <w:sz w:val="24"/>
          <w:szCs w:val="24"/>
          <w:lang w:val="en-US"/>
        </w:rPr>
        <w:t>lymphocytosis disappeared in 78</w:t>
      </w:r>
      <w:r w:rsidR="00192239" w:rsidRPr="00A84338">
        <w:rPr>
          <w:rFonts w:ascii="Book Antiqua" w:hAnsi="Book Antiqua"/>
          <w:sz w:val="24"/>
          <w:szCs w:val="24"/>
          <w:lang w:val="en-US"/>
        </w:rPr>
        <w:t>% of the EA group, whereas it improved in the CA gro</w:t>
      </w:r>
      <w:r w:rsidR="007B209E">
        <w:rPr>
          <w:rFonts w:ascii="Book Antiqua" w:hAnsi="Book Antiqua"/>
          <w:sz w:val="24"/>
          <w:szCs w:val="24"/>
          <w:lang w:val="en-US"/>
        </w:rPr>
        <w:t>up only in 42 % of the patients</w:t>
      </w:r>
      <w:r w:rsidR="007B209E">
        <w:rPr>
          <w:rFonts w:ascii="Book Antiqua" w:hAnsi="Book Antiqua" w:hint="eastAsia"/>
          <w:sz w:val="24"/>
          <w:szCs w:val="24"/>
          <w:lang w:val="en-US" w:eastAsia="zh-CN"/>
        </w:rPr>
        <w:t xml:space="preserve"> </w:t>
      </w:r>
      <w:r w:rsidR="001F7CC7">
        <w:rPr>
          <w:rFonts w:ascii="Book Antiqua" w:hAnsi="Book Antiqua"/>
          <w:sz w:val="24"/>
          <w:szCs w:val="24"/>
          <w:lang w:val="en-US"/>
        </w:rPr>
        <w:t>(</w:t>
      </w:r>
      <w:r w:rsidR="007B209E">
        <w:rPr>
          <w:rFonts w:ascii="Book Antiqua" w:hAnsi="Book Antiqua"/>
          <w:sz w:val="24"/>
          <w:szCs w:val="24"/>
          <w:lang w:val="en-US"/>
        </w:rPr>
        <w:t xml:space="preserve">Table </w:t>
      </w:r>
      <w:r w:rsidR="001F7CC7">
        <w:rPr>
          <w:rFonts w:ascii="Book Antiqua" w:hAnsi="Book Antiqua"/>
          <w:sz w:val="24"/>
          <w:szCs w:val="24"/>
          <w:lang w:val="en-US"/>
        </w:rPr>
        <w:t>2 and</w:t>
      </w:r>
      <w:r w:rsidR="00A20DFC">
        <w:rPr>
          <w:rFonts w:ascii="Book Antiqua" w:hAnsi="Book Antiqua"/>
          <w:sz w:val="24"/>
          <w:szCs w:val="24"/>
          <w:lang w:val="en-US"/>
        </w:rPr>
        <w:t xml:space="preserve"> </w:t>
      </w:r>
      <w:r w:rsidR="007B209E">
        <w:rPr>
          <w:rFonts w:ascii="Book Antiqua" w:hAnsi="Book Antiqua"/>
          <w:sz w:val="24"/>
          <w:szCs w:val="24"/>
          <w:lang w:val="en-US"/>
        </w:rPr>
        <w:t xml:space="preserve">Figure </w:t>
      </w:r>
      <w:r w:rsidR="00A20DFC">
        <w:rPr>
          <w:rFonts w:ascii="Book Antiqua" w:hAnsi="Book Antiqua"/>
          <w:sz w:val="24"/>
          <w:szCs w:val="24"/>
          <w:lang w:val="en-US"/>
        </w:rPr>
        <w:t>3)</w:t>
      </w:r>
      <w:r w:rsidR="007B209E">
        <w:rPr>
          <w:rFonts w:ascii="Book Antiqua" w:hAnsi="Book Antiqua" w:hint="eastAsia"/>
          <w:sz w:val="24"/>
          <w:szCs w:val="24"/>
          <w:lang w:val="en-US" w:eastAsia="zh-CN"/>
        </w:rPr>
        <w:t>.</w:t>
      </w:r>
    </w:p>
    <w:p w14:paraId="114D873D" w14:textId="77777777" w:rsidR="002F1998" w:rsidRPr="00A84338" w:rsidRDefault="002F1998" w:rsidP="003A7A23">
      <w:pPr>
        <w:spacing w:after="0" w:line="360" w:lineRule="auto"/>
        <w:jc w:val="both"/>
        <w:rPr>
          <w:rFonts w:ascii="Book Antiqua" w:hAnsi="Book Antiqua"/>
          <w:sz w:val="24"/>
          <w:szCs w:val="24"/>
          <w:lang w:val="en-US"/>
        </w:rPr>
      </w:pPr>
    </w:p>
    <w:p w14:paraId="677EAD39" w14:textId="7C730507" w:rsidR="006C4409" w:rsidRDefault="006971AC" w:rsidP="003A7A23">
      <w:pPr>
        <w:spacing w:after="0" w:line="360" w:lineRule="auto"/>
        <w:jc w:val="both"/>
        <w:rPr>
          <w:rFonts w:ascii="Book Antiqua" w:hAnsi="Book Antiqua"/>
          <w:sz w:val="24"/>
          <w:szCs w:val="24"/>
          <w:lang w:val="en-US"/>
        </w:rPr>
      </w:pPr>
      <w:r>
        <w:rPr>
          <w:rFonts w:ascii="Book Antiqua" w:hAnsi="Book Antiqua"/>
          <w:sz w:val="24"/>
          <w:szCs w:val="24"/>
          <w:lang w:val="en-US"/>
        </w:rPr>
        <w:lastRenderedPageBreak/>
        <w:t xml:space="preserve">         </w:t>
      </w:r>
      <w:r w:rsidR="00954B8E" w:rsidRPr="00A84338">
        <w:rPr>
          <w:rFonts w:ascii="Book Antiqua" w:hAnsi="Book Antiqua"/>
          <w:sz w:val="24"/>
          <w:szCs w:val="24"/>
          <w:lang w:val="en-US"/>
        </w:rPr>
        <w:t>I</w:t>
      </w:r>
      <w:r w:rsidR="005E570C" w:rsidRPr="00A84338">
        <w:rPr>
          <w:rFonts w:ascii="Book Antiqua" w:hAnsi="Book Antiqua"/>
          <w:sz w:val="24"/>
          <w:szCs w:val="24"/>
          <w:lang w:val="en-US"/>
        </w:rPr>
        <w:t xml:space="preserve">n regard to stool appearance, </w:t>
      </w:r>
      <w:r w:rsidR="007B209E">
        <w:rPr>
          <w:rFonts w:ascii="Book Antiqua" w:hAnsi="Book Antiqua"/>
          <w:sz w:val="24"/>
          <w:szCs w:val="24"/>
          <w:lang w:val="en-US"/>
        </w:rPr>
        <w:t>82</w:t>
      </w:r>
      <w:r w:rsidR="00A20BDD">
        <w:rPr>
          <w:rFonts w:ascii="Book Antiqua" w:hAnsi="Book Antiqua"/>
          <w:sz w:val="24"/>
          <w:szCs w:val="24"/>
          <w:lang w:val="en-US"/>
        </w:rPr>
        <w:t xml:space="preserve">% of the patients </w:t>
      </w:r>
      <w:r w:rsidR="00954B8E" w:rsidRPr="00A84338">
        <w:rPr>
          <w:rFonts w:ascii="Book Antiqua" w:hAnsi="Book Antiqua"/>
          <w:sz w:val="24"/>
          <w:szCs w:val="24"/>
          <w:lang w:val="en-US"/>
        </w:rPr>
        <w:t xml:space="preserve">initially </w:t>
      </w:r>
      <w:r w:rsidR="00A20BDD">
        <w:rPr>
          <w:rFonts w:ascii="Book Antiqua" w:hAnsi="Book Antiqua"/>
          <w:sz w:val="24"/>
          <w:szCs w:val="24"/>
          <w:lang w:val="en-US"/>
        </w:rPr>
        <w:t xml:space="preserve">had </w:t>
      </w:r>
      <w:r w:rsidR="006C4409">
        <w:rPr>
          <w:rFonts w:ascii="Book Antiqua" w:hAnsi="Book Antiqua"/>
          <w:sz w:val="24"/>
          <w:szCs w:val="24"/>
          <w:lang w:val="en-US"/>
        </w:rPr>
        <w:t>loose</w:t>
      </w:r>
      <w:r w:rsidR="004A13EA" w:rsidRPr="00A84338">
        <w:rPr>
          <w:rFonts w:ascii="Book Antiqua" w:hAnsi="Book Antiqua"/>
          <w:sz w:val="24"/>
          <w:szCs w:val="24"/>
          <w:lang w:val="en-US"/>
        </w:rPr>
        <w:t xml:space="preserve"> stools of grey</w:t>
      </w:r>
      <w:r w:rsidR="005E570C" w:rsidRPr="00A84338">
        <w:rPr>
          <w:rFonts w:ascii="Book Antiqua" w:hAnsi="Book Antiqua"/>
          <w:sz w:val="24"/>
          <w:szCs w:val="24"/>
          <w:lang w:val="en-US"/>
        </w:rPr>
        <w:t xml:space="preserve"> color, stick</w:t>
      </w:r>
      <w:r w:rsidR="006C4409">
        <w:rPr>
          <w:rFonts w:ascii="Book Antiqua" w:hAnsi="Book Antiqua"/>
          <w:sz w:val="24"/>
          <w:szCs w:val="24"/>
          <w:lang w:val="en-US"/>
        </w:rPr>
        <w:t>y consistency with strong smell and</w:t>
      </w:r>
      <w:r w:rsidR="007462A4" w:rsidRPr="00A84338">
        <w:rPr>
          <w:rFonts w:ascii="Book Antiqua" w:hAnsi="Book Antiqua"/>
          <w:sz w:val="24"/>
          <w:szCs w:val="24"/>
          <w:lang w:val="en-US"/>
        </w:rPr>
        <w:t xml:space="preserve"> mucus in large amount</w:t>
      </w:r>
      <w:r w:rsidR="00A20BDD">
        <w:rPr>
          <w:rFonts w:ascii="Book Antiqua" w:hAnsi="Book Antiqua"/>
          <w:sz w:val="24"/>
          <w:szCs w:val="24"/>
          <w:lang w:val="en-US"/>
        </w:rPr>
        <w:t>s</w:t>
      </w:r>
      <w:r w:rsidR="006C4409">
        <w:rPr>
          <w:rFonts w:ascii="Book Antiqua" w:hAnsi="Book Antiqua"/>
          <w:sz w:val="24"/>
          <w:szCs w:val="24"/>
          <w:lang w:val="en-US"/>
        </w:rPr>
        <w:t>.</w:t>
      </w:r>
      <w:r w:rsidR="00D73721">
        <w:rPr>
          <w:rFonts w:ascii="Book Antiqua" w:hAnsi="Book Antiqua"/>
          <w:sz w:val="24"/>
          <w:szCs w:val="24"/>
          <w:lang w:val="en-US"/>
        </w:rPr>
        <w:t xml:space="preserve"> </w:t>
      </w:r>
      <w:r w:rsidR="007B209E">
        <w:rPr>
          <w:rFonts w:ascii="Book Antiqua" w:hAnsi="Book Antiqua"/>
          <w:sz w:val="24"/>
          <w:szCs w:val="24"/>
          <w:lang w:val="en-US"/>
        </w:rPr>
        <w:t>After treatment, 71</w:t>
      </w:r>
      <w:r w:rsidR="002F1998" w:rsidRPr="00A84338">
        <w:rPr>
          <w:rFonts w:ascii="Book Antiqua" w:hAnsi="Book Antiqua"/>
          <w:sz w:val="24"/>
          <w:szCs w:val="24"/>
          <w:lang w:val="en-US"/>
        </w:rPr>
        <w:t xml:space="preserve">% </w:t>
      </w:r>
      <w:r w:rsidR="006C4409">
        <w:rPr>
          <w:rFonts w:ascii="Book Antiqua" w:hAnsi="Book Antiqua"/>
          <w:sz w:val="24"/>
          <w:szCs w:val="24"/>
          <w:lang w:val="en-US"/>
        </w:rPr>
        <w:t xml:space="preserve">of participants in the EA </w:t>
      </w:r>
      <w:r w:rsidR="002F1998" w:rsidRPr="00A84338">
        <w:rPr>
          <w:rFonts w:ascii="Book Antiqua" w:hAnsi="Book Antiqua"/>
          <w:sz w:val="24"/>
          <w:szCs w:val="24"/>
          <w:lang w:val="en-US"/>
        </w:rPr>
        <w:t>had a formed stool of typical color</w:t>
      </w:r>
      <w:r w:rsidR="006C4409">
        <w:rPr>
          <w:rFonts w:ascii="Book Antiqua" w:hAnsi="Book Antiqua"/>
          <w:sz w:val="24"/>
          <w:szCs w:val="24"/>
          <w:lang w:val="en-US"/>
        </w:rPr>
        <w:t xml:space="preserve"> and smell</w:t>
      </w:r>
      <w:r w:rsidR="002F1998" w:rsidRPr="00A84338">
        <w:rPr>
          <w:rFonts w:ascii="Book Antiqua" w:hAnsi="Book Antiqua"/>
          <w:sz w:val="24"/>
          <w:szCs w:val="24"/>
          <w:lang w:val="en-US"/>
        </w:rPr>
        <w:t>,</w:t>
      </w:r>
      <w:r w:rsidR="006C4409">
        <w:rPr>
          <w:rFonts w:ascii="Book Antiqua" w:hAnsi="Book Antiqua"/>
          <w:sz w:val="24"/>
          <w:szCs w:val="24"/>
          <w:lang w:val="en-US"/>
        </w:rPr>
        <w:t xml:space="preserve"> and</w:t>
      </w:r>
      <w:r w:rsidR="002F1998" w:rsidRPr="00A84338">
        <w:rPr>
          <w:rFonts w:ascii="Book Antiqua" w:hAnsi="Book Antiqua"/>
          <w:sz w:val="24"/>
          <w:szCs w:val="24"/>
          <w:lang w:val="en-US"/>
        </w:rPr>
        <w:t xml:space="preserve"> only small amounts of mucus</w:t>
      </w:r>
      <w:r w:rsidR="006C4409">
        <w:rPr>
          <w:rFonts w:ascii="Book Antiqua" w:hAnsi="Book Antiqua"/>
          <w:sz w:val="24"/>
          <w:szCs w:val="24"/>
          <w:lang w:val="en-US"/>
        </w:rPr>
        <w:t>.</w:t>
      </w:r>
      <w:r w:rsidR="00D73721">
        <w:rPr>
          <w:rFonts w:ascii="Book Antiqua" w:hAnsi="Book Antiqua"/>
          <w:sz w:val="24"/>
          <w:szCs w:val="24"/>
          <w:lang w:val="en-US"/>
        </w:rPr>
        <w:t xml:space="preserve">          </w:t>
      </w:r>
    </w:p>
    <w:p w14:paraId="490B2F55" w14:textId="73E89865" w:rsidR="007B209E" w:rsidRDefault="006C4409" w:rsidP="003A7A23">
      <w:pPr>
        <w:spacing w:after="0" w:line="360" w:lineRule="auto"/>
        <w:jc w:val="both"/>
        <w:rPr>
          <w:rFonts w:ascii="Book Antiqua" w:hAnsi="Book Antiqua"/>
          <w:sz w:val="24"/>
          <w:szCs w:val="24"/>
          <w:lang w:val="en-US" w:eastAsia="zh-CN"/>
        </w:rPr>
      </w:pPr>
      <w:r>
        <w:rPr>
          <w:rFonts w:ascii="Book Antiqua" w:hAnsi="Book Antiqua"/>
          <w:sz w:val="24"/>
          <w:szCs w:val="24"/>
          <w:lang w:val="en-US"/>
        </w:rPr>
        <w:t xml:space="preserve">        </w:t>
      </w:r>
      <w:r w:rsidR="00A20BDD">
        <w:rPr>
          <w:rFonts w:ascii="Book Antiqua" w:hAnsi="Book Antiqua"/>
          <w:sz w:val="24"/>
          <w:szCs w:val="24"/>
          <w:lang w:val="en-US"/>
        </w:rPr>
        <w:t>Before treatment, b</w:t>
      </w:r>
      <w:r w:rsidR="002F1998" w:rsidRPr="00A84338">
        <w:rPr>
          <w:rFonts w:ascii="Book Antiqua" w:hAnsi="Book Antiqua"/>
          <w:sz w:val="24"/>
          <w:szCs w:val="24"/>
          <w:lang w:val="en-US"/>
        </w:rPr>
        <w:t>acteriological stool culture showed</w:t>
      </w:r>
      <w:r w:rsidR="00A20BDD">
        <w:rPr>
          <w:rFonts w:ascii="Book Antiqua" w:hAnsi="Book Antiqua"/>
          <w:sz w:val="24"/>
          <w:szCs w:val="24"/>
          <w:lang w:val="en-US"/>
        </w:rPr>
        <w:t xml:space="preserve"> a</w:t>
      </w:r>
      <w:r w:rsidR="002F1998" w:rsidRPr="00A84338">
        <w:rPr>
          <w:rFonts w:ascii="Book Antiqua" w:hAnsi="Book Antiqua"/>
          <w:sz w:val="24"/>
          <w:szCs w:val="24"/>
          <w:lang w:val="en-US"/>
        </w:rPr>
        <w:t xml:space="preserve"> decrease in the number of </w:t>
      </w:r>
      <w:proofErr w:type="spellStart"/>
      <w:r w:rsidR="002F1998" w:rsidRPr="00A84338">
        <w:rPr>
          <w:rFonts w:ascii="Book Antiqua" w:hAnsi="Book Antiqua"/>
          <w:sz w:val="24"/>
          <w:szCs w:val="24"/>
          <w:lang w:val="en-US"/>
        </w:rPr>
        <w:t>bifidobacteria</w:t>
      </w:r>
      <w:proofErr w:type="spellEnd"/>
      <w:r w:rsidR="002F1998" w:rsidRPr="00A84338">
        <w:rPr>
          <w:rFonts w:ascii="Book Antiqua" w:hAnsi="Book Antiqua"/>
          <w:sz w:val="24"/>
          <w:szCs w:val="24"/>
          <w:lang w:val="en-US"/>
        </w:rPr>
        <w:t xml:space="preserve"> and </w:t>
      </w:r>
      <w:proofErr w:type="spellStart"/>
      <w:r w:rsidR="002F1998" w:rsidRPr="00A84338">
        <w:rPr>
          <w:rFonts w:ascii="Book Antiqua" w:hAnsi="Book Antiqua"/>
          <w:sz w:val="24"/>
          <w:szCs w:val="24"/>
          <w:lang w:val="en-US"/>
        </w:rPr>
        <w:t>lactobacteria</w:t>
      </w:r>
      <w:proofErr w:type="spellEnd"/>
      <w:r w:rsidR="00A20BDD">
        <w:rPr>
          <w:rFonts w:ascii="Book Antiqua" w:hAnsi="Book Antiqua"/>
          <w:sz w:val="24"/>
          <w:szCs w:val="24"/>
          <w:lang w:val="en-US"/>
        </w:rPr>
        <w:t xml:space="preserve"> in both patient groups</w:t>
      </w:r>
      <w:r w:rsidR="002F1998" w:rsidRPr="00A84338">
        <w:rPr>
          <w:rFonts w:ascii="Book Antiqua" w:hAnsi="Book Antiqua"/>
          <w:sz w:val="24"/>
          <w:szCs w:val="24"/>
          <w:lang w:val="en-US"/>
        </w:rPr>
        <w:t xml:space="preserve"> but an increase in potential pathogenic bacteria, </w:t>
      </w:r>
      <w:r w:rsidR="002F1998" w:rsidRPr="007B209E">
        <w:rPr>
          <w:rFonts w:ascii="Book Antiqua" w:hAnsi="Book Antiqua"/>
          <w:i/>
          <w:sz w:val="24"/>
          <w:szCs w:val="24"/>
          <w:lang w:val="en-US"/>
        </w:rPr>
        <w:t>i.e.</w:t>
      </w:r>
      <w:r w:rsidR="007B209E" w:rsidRPr="007B209E">
        <w:rPr>
          <w:rFonts w:ascii="Book Antiqua" w:hAnsi="Book Antiqua" w:hint="eastAsia"/>
          <w:i/>
          <w:sz w:val="24"/>
          <w:szCs w:val="24"/>
          <w:lang w:val="en-US" w:eastAsia="zh-CN"/>
        </w:rPr>
        <w:t>,</w:t>
      </w:r>
      <w:r w:rsidR="002F1998" w:rsidRPr="00A84338">
        <w:rPr>
          <w:rFonts w:ascii="Book Antiqua" w:hAnsi="Book Antiqua"/>
          <w:sz w:val="24"/>
          <w:szCs w:val="24"/>
          <w:lang w:val="en-US"/>
        </w:rPr>
        <w:t xml:space="preserve"> stap</w:t>
      </w:r>
      <w:r w:rsidR="007B209E">
        <w:rPr>
          <w:rFonts w:ascii="Book Antiqua" w:hAnsi="Book Antiqua"/>
          <w:sz w:val="24"/>
          <w:szCs w:val="24"/>
          <w:lang w:val="en-US"/>
        </w:rPr>
        <w:t xml:space="preserve">hylococci, yeasts, </w:t>
      </w:r>
      <w:proofErr w:type="spellStart"/>
      <w:r w:rsidR="007B209E">
        <w:rPr>
          <w:rFonts w:ascii="Book Antiqua" w:hAnsi="Book Antiqua"/>
          <w:sz w:val="24"/>
          <w:szCs w:val="24"/>
          <w:lang w:val="en-US"/>
        </w:rPr>
        <w:t>bacteroides</w:t>
      </w:r>
      <w:proofErr w:type="spellEnd"/>
      <w:r w:rsidR="007B209E">
        <w:rPr>
          <w:rFonts w:ascii="Book Antiqua" w:hAnsi="Book Antiqua"/>
          <w:sz w:val="24"/>
          <w:szCs w:val="24"/>
          <w:lang w:val="en-US"/>
        </w:rPr>
        <w:t>,</w:t>
      </w:r>
      <w:r w:rsidR="002F1998" w:rsidRPr="00A84338">
        <w:rPr>
          <w:rFonts w:ascii="Book Antiqua" w:hAnsi="Book Antiqua"/>
          <w:sz w:val="24"/>
          <w:szCs w:val="24"/>
          <w:lang w:val="en-US"/>
        </w:rPr>
        <w:t xml:space="preserve"> </w:t>
      </w:r>
      <w:proofErr w:type="spellStart"/>
      <w:r w:rsidR="002F1998" w:rsidRPr="00A84338">
        <w:rPr>
          <w:rFonts w:ascii="Book Antiqua" w:hAnsi="Book Antiqua"/>
          <w:sz w:val="24"/>
          <w:szCs w:val="24"/>
          <w:lang w:val="en-US"/>
        </w:rPr>
        <w:t>proteus</w:t>
      </w:r>
      <w:proofErr w:type="spellEnd"/>
      <w:r w:rsidR="007B209E">
        <w:rPr>
          <w:rFonts w:ascii="Book Antiqua" w:hAnsi="Book Antiqua"/>
          <w:sz w:val="24"/>
          <w:szCs w:val="24"/>
          <w:lang w:val="en-US"/>
        </w:rPr>
        <w:t xml:space="preserve">, </w:t>
      </w:r>
      <w:proofErr w:type="spellStart"/>
      <w:r w:rsidR="007B209E">
        <w:rPr>
          <w:rFonts w:ascii="Book Antiqua" w:hAnsi="Book Antiqua"/>
          <w:sz w:val="24"/>
          <w:szCs w:val="24"/>
          <w:lang w:val="en-US"/>
        </w:rPr>
        <w:t>citrobacter</w:t>
      </w:r>
      <w:proofErr w:type="spellEnd"/>
      <w:r w:rsidR="007B209E">
        <w:rPr>
          <w:rFonts w:ascii="Book Antiqua" w:hAnsi="Book Antiqua"/>
          <w:sz w:val="24"/>
          <w:szCs w:val="24"/>
          <w:lang w:val="en-US"/>
        </w:rPr>
        <w:t xml:space="preserve"> and </w:t>
      </w:r>
      <w:proofErr w:type="spellStart"/>
      <w:r w:rsidR="007B209E">
        <w:rPr>
          <w:rFonts w:ascii="Book Antiqua" w:hAnsi="Book Antiqua"/>
          <w:sz w:val="24"/>
          <w:szCs w:val="24"/>
          <w:lang w:val="en-US"/>
        </w:rPr>
        <w:t>klebsiellae</w:t>
      </w:r>
      <w:proofErr w:type="spellEnd"/>
      <w:r w:rsidR="007B209E">
        <w:rPr>
          <w:rFonts w:ascii="Book Antiqua" w:hAnsi="Book Antiqua" w:hint="eastAsia"/>
          <w:sz w:val="24"/>
          <w:szCs w:val="24"/>
          <w:lang w:val="en-US" w:eastAsia="zh-CN"/>
        </w:rPr>
        <w:t xml:space="preserve"> </w:t>
      </w:r>
      <w:r w:rsidR="00435BCB" w:rsidRPr="00A84338">
        <w:rPr>
          <w:rFonts w:ascii="Book Antiqua" w:hAnsi="Book Antiqua"/>
          <w:sz w:val="24"/>
          <w:szCs w:val="24"/>
          <w:lang w:val="en-US"/>
        </w:rPr>
        <w:t>(</w:t>
      </w:r>
      <w:r w:rsidR="007B209E" w:rsidRPr="00A84338">
        <w:rPr>
          <w:rFonts w:ascii="Book Antiqua" w:hAnsi="Book Antiqua"/>
          <w:sz w:val="24"/>
          <w:szCs w:val="24"/>
          <w:lang w:val="en-US"/>
        </w:rPr>
        <w:t xml:space="preserve">Table </w:t>
      </w:r>
      <w:r w:rsidR="002F1998" w:rsidRPr="00A84338">
        <w:rPr>
          <w:rFonts w:ascii="Book Antiqua" w:hAnsi="Book Antiqua"/>
          <w:sz w:val="24"/>
          <w:szCs w:val="24"/>
          <w:lang w:val="en-US"/>
        </w:rPr>
        <w:t>3).</w:t>
      </w:r>
    </w:p>
    <w:p w14:paraId="2A477BD4" w14:textId="7E1B826D" w:rsidR="002F1998" w:rsidRPr="00A84338" w:rsidRDefault="002F1998" w:rsidP="003A7A23">
      <w:pPr>
        <w:spacing w:after="0" w:line="360" w:lineRule="auto"/>
        <w:ind w:firstLineChars="150" w:firstLine="360"/>
        <w:jc w:val="both"/>
        <w:rPr>
          <w:rFonts w:ascii="Book Antiqua" w:hAnsi="Book Antiqua"/>
          <w:sz w:val="24"/>
          <w:szCs w:val="24"/>
          <w:lang w:val="en-US"/>
        </w:rPr>
      </w:pPr>
      <w:r w:rsidRPr="00A84338">
        <w:rPr>
          <w:rFonts w:ascii="Book Antiqua" w:hAnsi="Book Antiqua"/>
          <w:sz w:val="24"/>
          <w:szCs w:val="24"/>
          <w:lang w:val="en-US"/>
        </w:rPr>
        <w:t xml:space="preserve">After therapy with </w:t>
      </w:r>
      <w:r w:rsidR="000012D3" w:rsidRPr="000012D3">
        <w:rPr>
          <w:rFonts w:ascii="Book Antiqua" w:hAnsi="Book Antiqua"/>
          <w:i/>
          <w:sz w:val="24"/>
          <w:szCs w:val="24"/>
          <w:lang w:val="en-US"/>
        </w:rPr>
        <w:t>E. coli</w:t>
      </w:r>
      <w:r w:rsidRPr="00A84338">
        <w:rPr>
          <w:rFonts w:ascii="Book Antiqua" w:hAnsi="Book Antiqua"/>
          <w:sz w:val="24"/>
          <w:szCs w:val="24"/>
          <w:lang w:val="en-US"/>
        </w:rPr>
        <w:t xml:space="preserve"> </w:t>
      </w:r>
      <w:proofErr w:type="spellStart"/>
      <w:r w:rsidRPr="00A84338">
        <w:rPr>
          <w:rFonts w:ascii="Book Antiqua" w:hAnsi="Book Antiqua"/>
          <w:sz w:val="24"/>
          <w:szCs w:val="24"/>
          <w:lang w:val="en-US"/>
        </w:rPr>
        <w:t>Nissle</w:t>
      </w:r>
      <w:proofErr w:type="spellEnd"/>
      <w:r w:rsidR="00EB1CF9">
        <w:rPr>
          <w:rFonts w:ascii="Book Antiqua" w:hAnsi="Book Antiqua"/>
          <w:sz w:val="24"/>
          <w:szCs w:val="24"/>
          <w:lang w:val="en-US"/>
        </w:rPr>
        <w:t xml:space="preserve"> (EA),</w:t>
      </w:r>
      <w:r w:rsidR="001F7CC7">
        <w:rPr>
          <w:rFonts w:ascii="Book Antiqua" w:hAnsi="Book Antiqua"/>
          <w:sz w:val="24"/>
          <w:szCs w:val="24"/>
          <w:lang w:val="en-US"/>
        </w:rPr>
        <w:t xml:space="preserve"> an</w:t>
      </w:r>
      <w:r w:rsidRPr="00A84338">
        <w:rPr>
          <w:rFonts w:ascii="Book Antiqua" w:hAnsi="Book Antiqua"/>
          <w:sz w:val="24"/>
          <w:szCs w:val="24"/>
          <w:lang w:val="en-US"/>
        </w:rPr>
        <w:t xml:space="preserve"> increase of </w:t>
      </w:r>
      <w:proofErr w:type="spellStart"/>
      <w:r w:rsidRPr="00A84338">
        <w:rPr>
          <w:rFonts w:ascii="Book Antiqua" w:hAnsi="Book Antiqua"/>
          <w:sz w:val="24"/>
          <w:szCs w:val="24"/>
          <w:lang w:val="en-US"/>
        </w:rPr>
        <w:t>bifidobacteria</w:t>
      </w:r>
      <w:proofErr w:type="spellEnd"/>
      <w:r w:rsidRPr="00A84338">
        <w:rPr>
          <w:rFonts w:ascii="Book Antiqua" w:hAnsi="Book Antiqua"/>
          <w:sz w:val="24"/>
          <w:szCs w:val="24"/>
          <w:lang w:val="en-US"/>
        </w:rPr>
        <w:t xml:space="preserve"> and </w:t>
      </w:r>
      <w:proofErr w:type="spellStart"/>
      <w:r w:rsidRPr="00A84338">
        <w:rPr>
          <w:rFonts w:ascii="Book Antiqua" w:hAnsi="Book Antiqua"/>
          <w:sz w:val="24"/>
          <w:szCs w:val="24"/>
          <w:lang w:val="en-US"/>
        </w:rPr>
        <w:t>lactobacteria</w:t>
      </w:r>
      <w:proofErr w:type="spellEnd"/>
      <w:r w:rsidRPr="00A84338">
        <w:rPr>
          <w:rFonts w:ascii="Book Antiqua" w:hAnsi="Book Antiqua"/>
          <w:sz w:val="24"/>
          <w:szCs w:val="24"/>
          <w:lang w:val="en-US"/>
        </w:rPr>
        <w:t xml:space="preserve"> </w:t>
      </w:r>
      <w:r w:rsidR="00EB1CF9">
        <w:rPr>
          <w:rFonts w:ascii="Book Antiqua" w:hAnsi="Book Antiqua"/>
          <w:sz w:val="24"/>
          <w:szCs w:val="24"/>
          <w:lang w:val="en-US"/>
        </w:rPr>
        <w:t xml:space="preserve">in stool cultures </w:t>
      </w:r>
      <w:r w:rsidR="001F7CC7">
        <w:rPr>
          <w:rFonts w:ascii="Book Antiqua" w:hAnsi="Book Antiqua"/>
          <w:sz w:val="24"/>
          <w:szCs w:val="24"/>
          <w:lang w:val="en-US"/>
        </w:rPr>
        <w:t>was noted</w:t>
      </w:r>
      <w:r w:rsidRPr="00A84338">
        <w:rPr>
          <w:rFonts w:ascii="Book Antiqua" w:hAnsi="Book Antiqua"/>
          <w:sz w:val="24"/>
          <w:szCs w:val="24"/>
          <w:lang w:val="en-US"/>
        </w:rPr>
        <w:t xml:space="preserve"> (</w:t>
      </w:r>
      <w:bookmarkStart w:id="28" w:name="OLE_LINK601"/>
      <w:bookmarkStart w:id="29" w:name="OLE_LINK603"/>
      <w:r w:rsidR="007B209E" w:rsidRPr="007B209E">
        <w:rPr>
          <w:rFonts w:ascii="Book Antiqua" w:hAnsi="Book Antiqua"/>
          <w:i/>
          <w:sz w:val="24"/>
          <w:szCs w:val="24"/>
          <w:lang w:val="en-US"/>
        </w:rPr>
        <w:t xml:space="preserve">P </w:t>
      </w:r>
      <w:bookmarkEnd w:id="28"/>
      <w:bookmarkEnd w:id="29"/>
      <w:r w:rsidRPr="00A84338">
        <w:rPr>
          <w:rFonts w:ascii="Book Antiqua" w:hAnsi="Book Antiqua"/>
          <w:sz w:val="24"/>
          <w:szCs w:val="24"/>
          <w:lang w:val="en-US"/>
        </w:rPr>
        <w:t xml:space="preserve">&lt; 0.01 for both species). There was a significant decrease recorded in the number of staphylococci, yeasts, </w:t>
      </w:r>
      <w:proofErr w:type="spellStart"/>
      <w:r w:rsidRPr="00A84338">
        <w:rPr>
          <w:rFonts w:ascii="Book Antiqua" w:hAnsi="Book Antiqua"/>
          <w:sz w:val="24"/>
          <w:szCs w:val="24"/>
          <w:lang w:val="en-US"/>
        </w:rPr>
        <w:t>bacteroides</w:t>
      </w:r>
      <w:proofErr w:type="spellEnd"/>
      <w:r w:rsidRPr="00A84338">
        <w:rPr>
          <w:rFonts w:ascii="Book Antiqua" w:hAnsi="Book Antiqua"/>
          <w:sz w:val="24"/>
          <w:szCs w:val="24"/>
          <w:lang w:val="en-US"/>
        </w:rPr>
        <w:t xml:space="preserve">, </w:t>
      </w:r>
      <w:proofErr w:type="spellStart"/>
      <w:r w:rsidRPr="00A84338">
        <w:rPr>
          <w:rFonts w:ascii="Book Antiqua" w:hAnsi="Book Antiqua"/>
          <w:sz w:val="24"/>
          <w:szCs w:val="24"/>
          <w:lang w:val="en-US"/>
        </w:rPr>
        <w:t>proteus</w:t>
      </w:r>
      <w:proofErr w:type="spellEnd"/>
      <w:r w:rsidRPr="00A84338">
        <w:rPr>
          <w:rFonts w:ascii="Book Antiqua" w:hAnsi="Book Antiqua"/>
          <w:sz w:val="24"/>
          <w:szCs w:val="24"/>
          <w:lang w:val="en-US"/>
        </w:rPr>
        <w:t xml:space="preserve">, </w:t>
      </w:r>
      <w:proofErr w:type="spellStart"/>
      <w:r w:rsidRPr="00A84338">
        <w:rPr>
          <w:rFonts w:ascii="Book Antiqua" w:hAnsi="Book Antiqua"/>
          <w:sz w:val="24"/>
          <w:szCs w:val="24"/>
          <w:lang w:val="en-US"/>
        </w:rPr>
        <w:t>citrobacter</w:t>
      </w:r>
      <w:proofErr w:type="spellEnd"/>
      <w:r w:rsidRPr="00A84338">
        <w:rPr>
          <w:rFonts w:ascii="Book Antiqua" w:hAnsi="Book Antiqua"/>
          <w:sz w:val="24"/>
          <w:szCs w:val="24"/>
          <w:lang w:val="en-US"/>
        </w:rPr>
        <w:t xml:space="preserve">, </w:t>
      </w:r>
      <w:proofErr w:type="spellStart"/>
      <w:r w:rsidRPr="00A84338">
        <w:rPr>
          <w:rFonts w:ascii="Book Antiqua" w:hAnsi="Book Antiqua"/>
          <w:sz w:val="24"/>
          <w:szCs w:val="24"/>
          <w:lang w:val="en-US"/>
        </w:rPr>
        <w:t>klebsieallae</w:t>
      </w:r>
      <w:proofErr w:type="spellEnd"/>
      <w:r w:rsidRPr="00A84338">
        <w:rPr>
          <w:rFonts w:ascii="Book Antiqua" w:hAnsi="Book Antiqua"/>
          <w:sz w:val="24"/>
          <w:szCs w:val="24"/>
          <w:lang w:val="en-US"/>
        </w:rPr>
        <w:t xml:space="preserve"> in</w:t>
      </w:r>
      <w:r w:rsidR="007462A4" w:rsidRPr="00A84338">
        <w:rPr>
          <w:rFonts w:ascii="Book Antiqua" w:hAnsi="Book Antiqua"/>
          <w:sz w:val="24"/>
          <w:szCs w:val="24"/>
          <w:lang w:val="en-US"/>
        </w:rPr>
        <w:t xml:space="preserve"> </w:t>
      </w:r>
      <w:r w:rsidRPr="00A84338">
        <w:rPr>
          <w:rFonts w:ascii="Book Antiqua" w:hAnsi="Book Antiqua"/>
          <w:sz w:val="24"/>
          <w:szCs w:val="24"/>
          <w:lang w:val="en-US"/>
        </w:rPr>
        <w:t xml:space="preserve"> 59 % of the EA-patients as compared to no change in the CA-group</w:t>
      </w:r>
      <w:r w:rsidR="00435BCB" w:rsidRPr="00A84338">
        <w:rPr>
          <w:rFonts w:ascii="Book Antiqua" w:hAnsi="Book Antiqua"/>
          <w:sz w:val="24"/>
          <w:szCs w:val="24"/>
          <w:lang w:val="en-US"/>
        </w:rPr>
        <w:t xml:space="preserve"> (</w:t>
      </w:r>
      <w:r w:rsidR="007B209E" w:rsidRPr="007B209E">
        <w:rPr>
          <w:rFonts w:ascii="Book Antiqua" w:hAnsi="Book Antiqua"/>
          <w:i/>
          <w:sz w:val="24"/>
          <w:szCs w:val="24"/>
          <w:lang w:val="en-US"/>
        </w:rPr>
        <w:t>P</w:t>
      </w:r>
      <w:r w:rsidR="00435BCB" w:rsidRPr="00A84338">
        <w:rPr>
          <w:rFonts w:ascii="Book Antiqua" w:hAnsi="Book Antiqua"/>
          <w:sz w:val="24"/>
          <w:szCs w:val="24"/>
          <w:lang w:val="en-US"/>
        </w:rPr>
        <w:t xml:space="preserve"> &lt; 0.01) (</w:t>
      </w:r>
      <w:r w:rsidR="007B209E" w:rsidRPr="00A84338">
        <w:rPr>
          <w:rFonts w:ascii="Book Antiqua" w:hAnsi="Book Antiqua"/>
          <w:sz w:val="24"/>
          <w:szCs w:val="24"/>
          <w:lang w:val="en-US"/>
        </w:rPr>
        <w:t xml:space="preserve">Table </w:t>
      </w:r>
      <w:r w:rsidRPr="00A84338">
        <w:rPr>
          <w:rFonts w:ascii="Book Antiqua" w:hAnsi="Book Antiqua"/>
          <w:sz w:val="24"/>
          <w:szCs w:val="24"/>
          <w:lang w:val="en-US"/>
        </w:rPr>
        <w:t>3).</w:t>
      </w:r>
    </w:p>
    <w:p w14:paraId="60D8B0DD" w14:textId="77777777" w:rsidR="00FA3CB6" w:rsidRPr="00A84338" w:rsidRDefault="00FA3CB6" w:rsidP="003A7A23">
      <w:pPr>
        <w:spacing w:after="0" w:line="360" w:lineRule="auto"/>
        <w:jc w:val="both"/>
        <w:rPr>
          <w:rFonts w:ascii="Book Antiqua" w:hAnsi="Book Antiqua"/>
          <w:b/>
          <w:sz w:val="24"/>
          <w:szCs w:val="24"/>
          <w:lang w:val="en-US" w:eastAsia="zh-CN"/>
        </w:rPr>
      </w:pPr>
    </w:p>
    <w:p w14:paraId="695E0963" w14:textId="77777777" w:rsidR="00B006B9" w:rsidRPr="00A84338" w:rsidRDefault="00B006B9" w:rsidP="003A7A23">
      <w:pPr>
        <w:spacing w:after="0" w:line="360" w:lineRule="auto"/>
        <w:jc w:val="both"/>
        <w:rPr>
          <w:rFonts w:ascii="Book Antiqua" w:hAnsi="Book Antiqua"/>
          <w:b/>
          <w:sz w:val="24"/>
          <w:szCs w:val="24"/>
          <w:lang w:val="en-US"/>
        </w:rPr>
      </w:pPr>
      <w:r w:rsidRPr="00A84338">
        <w:rPr>
          <w:rFonts w:ascii="Book Antiqua" w:hAnsi="Book Antiqua"/>
          <w:b/>
          <w:sz w:val="24"/>
          <w:szCs w:val="24"/>
          <w:lang w:val="en-US"/>
        </w:rPr>
        <w:t>DISCUSSION</w:t>
      </w:r>
    </w:p>
    <w:p w14:paraId="4FD78E11" w14:textId="6F446961" w:rsidR="00BA3FAF" w:rsidRPr="00C02155" w:rsidRDefault="007D1F16" w:rsidP="003A7A23">
      <w:pPr>
        <w:spacing w:after="0" w:line="360" w:lineRule="auto"/>
        <w:jc w:val="both"/>
        <w:rPr>
          <w:rFonts w:ascii="Book Antiqua" w:hAnsi="Book Antiqua"/>
          <w:sz w:val="24"/>
          <w:szCs w:val="24"/>
          <w:lang w:val="en-US"/>
        </w:rPr>
      </w:pPr>
      <w:r w:rsidRPr="00A84338">
        <w:rPr>
          <w:rFonts w:ascii="Book Antiqua" w:hAnsi="Book Antiqua"/>
          <w:sz w:val="24"/>
          <w:szCs w:val="24"/>
          <w:lang w:val="en-US"/>
        </w:rPr>
        <w:t xml:space="preserve">The mechanism by which intestinal diseases induce related </w:t>
      </w:r>
      <w:proofErr w:type="spellStart"/>
      <w:r w:rsidRPr="00A84338">
        <w:rPr>
          <w:rFonts w:ascii="Book Antiqua" w:hAnsi="Book Antiqua"/>
          <w:sz w:val="24"/>
          <w:szCs w:val="24"/>
          <w:lang w:val="en-US"/>
        </w:rPr>
        <w:t>dermatoses</w:t>
      </w:r>
      <w:proofErr w:type="spellEnd"/>
      <w:r w:rsidRPr="00A84338">
        <w:rPr>
          <w:rFonts w:ascii="Book Antiqua" w:hAnsi="Book Antiqua"/>
          <w:sz w:val="24"/>
          <w:szCs w:val="24"/>
          <w:lang w:val="en-US"/>
        </w:rPr>
        <w:t xml:space="preserve"> is obscure. Here we show that intestinal-borne </w:t>
      </w:r>
      <w:proofErr w:type="spellStart"/>
      <w:r w:rsidRPr="00A84338">
        <w:rPr>
          <w:rFonts w:ascii="Book Antiqua" w:hAnsi="Book Antiqua"/>
          <w:sz w:val="24"/>
          <w:szCs w:val="24"/>
          <w:lang w:val="en-US"/>
        </w:rPr>
        <w:t>dermatoses</w:t>
      </w:r>
      <w:proofErr w:type="spellEnd"/>
      <w:r w:rsidR="000D71D9" w:rsidRPr="00A84338">
        <w:rPr>
          <w:rFonts w:ascii="Book Antiqua" w:hAnsi="Book Antiqua"/>
          <w:sz w:val="24"/>
          <w:szCs w:val="24"/>
          <w:lang w:val="en-US"/>
        </w:rPr>
        <w:t xml:space="preserve"> are accompanied by</w:t>
      </w:r>
      <w:r w:rsidR="00435BCB" w:rsidRPr="00A84338">
        <w:rPr>
          <w:rFonts w:ascii="Book Antiqua" w:hAnsi="Book Antiqua"/>
          <w:sz w:val="24"/>
          <w:szCs w:val="24"/>
          <w:lang w:val="en-US"/>
        </w:rPr>
        <w:t xml:space="preserve"> a shift towards a more aggressive </w:t>
      </w:r>
      <w:r w:rsidRPr="00A84338">
        <w:rPr>
          <w:rFonts w:ascii="Book Antiqua" w:hAnsi="Book Antiqua"/>
          <w:sz w:val="24"/>
          <w:szCs w:val="24"/>
          <w:lang w:val="en-US"/>
        </w:rPr>
        <w:t xml:space="preserve">intestinal </w:t>
      </w:r>
      <w:proofErr w:type="spellStart"/>
      <w:r w:rsidRPr="00A84338">
        <w:rPr>
          <w:rFonts w:ascii="Book Antiqua" w:hAnsi="Book Antiqua"/>
          <w:sz w:val="24"/>
          <w:szCs w:val="24"/>
          <w:lang w:val="en-US"/>
        </w:rPr>
        <w:t>microbiota</w:t>
      </w:r>
      <w:proofErr w:type="spellEnd"/>
      <w:r w:rsidR="000D71D9" w:rsidRPr="00A84338">
        <w:rPr>
          <w:rFonts w:ascii="Book Antiqua" w:hAnsi="Book Antiqua"/>
          <w:sz w:val="24"/>
          <w:szCs w:val="24"/>
          <w:lang w:val="en-US"/>
        </w:rPr>
        <w:t xml:space="preserve"> spectrum</w:t>
      </w:r>
      <w:r w:rsidRPr="00A84338">
        <w:rPr>
          <w:rFonts w:ascii="Book Antiqua" w:hAnsi="Book Antiqua"/>
          <w:sz w:val="24"/>
          <w:szCs w:val="24"/>
          <w:lang w:val="en-US"/>
        </w:rPr>
        <w:t>. Due to their potential to invade the mucosal barrier, they activate the immune system with elevation of IL-8 and</w:t>
      </w:r>
      <w:r w:rsidR="000D71D9" w:rsidRPr="00A84338">
        <w:rPr>
          <w:rFonts w:ascii="Book Antiqua" w:hAnsi="Book Antiqua"/>
          <w:sz w:val="24"/>
          <w:szCs w:val="24"/>
          <w:lang w:val="en-US"/>
        </w:rPr>
        <w:t xml:space="preserve"> </w:t>
      </w:r>
      <w:r w:rsidRPr="00A84338">
        <w:rPr>
          <w:rFonts w:ascii="Book Antiqua" w:hAnsi="Book Antiqua"/>
          <w:sz w:val="24"/>
          <w:szCs w:val="24"/>
          <w:lang w:val="en-US"/>
        </w:rPr>
        <w:t>interferon</w:t>
      </w:r>
      <w:r w:rsidR="000D71D9" w:rsidRPr="00A84338">
        <w:rPr>
          <w:rFonts w:ascii="Book Antiqua" w:hAnsi="Book Antiqua"/>
          <w:sz w:val="24"/>
          <w:szCs w:val="24"/>
          <w:lang w:val="en-US"/>
        </w:rPr>
        <w:t>-</w:t>
      </w:r>
      <m:oMath>
        <m:r>
          <w:rPr>
            <w:rFonts w:ascii="Cambria Math" w:hAnsi="Cambria Math"/>
            <w:sz w:val="24"/>
            <w:szCs w:val="24"/>
            <w:lang w:val="en-US"/>
          </w:rPr>
          <m:t>∝</m:t>
        </m:r>
      </m:oMath>
      <w:r w:rsidRPr="00A84338">
        <w:rPr>
          <w:rFonts w:ascii="Book Antiqua" w:hAnsi="Book Antiqua"/>
          <w:sz w:val="24"/>
          <w:szCs w:val="24"/>
          <w:lang w:val="en-US"/>
        </w:rPr>
        <w:t xml:space="preserve">. This could be the reason </w:t>
      </w:r>
      <w:r w:rsidR="000D71D9" w:rsidRPr="00A84338">
        <w:rPr>
          <w:rFonts w:ascii="Book Antiqua" w:hAnsi="Book Antiqua"/>
          <w:sz w:val="24"/>
          <w:szCs w:val="24"/>
          <w:lang w:val="en-US"/>
        </w:rPr>
        <w:t>for induction of</w:t>
      </w:r>
      <w:r w:rsidRPr="00A84338">
        <w:rPr>
          <w:rFonts w:ascii="Book Antiqua" w:hAnsi="Book Antiqua"/>
          <w:sz w:val="24"/>
          <w:szCs w:val="24"/>
          <w:lang w:val="en-US"/>
        </w:rPr>
        <w:t xml:space="preserve"> </w:t>
      </w:r>
      <w:proofErr w:type="spellStart"/>
      <w:r w:rsidRPr="00A84338">
        <w:rPr>
          <w:rFonts w:ascii="Book Antiqua" w:hAnsi="Book Antiqua"/>
          <w:sz w:val="24"/>
          <w:szCs w:val="24"/>
          <w:lang w:val="en-US"/>
        </w:rPr>
        <w:t>dermatoses</w:t>
      </w:r>
      <w:proofErr w:type="spellEnd"/>
      <w:r w:rsidRPr="00A84338">
        <w:rPr>
          <w:rFonts w:ascii="Book Antiqua" w:hAnsi="Book Antiqua"/>
          <w:sz w:val="24"/>
          <w:szCs w:val="24"/>
          <w:lang w:val="en-US"/>
        </w:rPr>
        <w:t xml:space="preserve"> because they attract mononuclear cells to p</w:t>
      </w:r>
      <w:r w:rsidR="000D71D9" w:rsidRPr="00A84338">
        <w:rPr>
          <w:rFonts w:ascii="Book Antiqua" w:hAnsi="Book Antiqua"/>
          <w:sz w:val="24"/>
          <w:szCs w:val="24"/>
          <w:lang w:val="en-US"/>
        </w:rPr>
        <w:t>reformed lesions of the skin</w:t>
      </w:r>
      <w:r w:rsidR="00EB1CF9">
        <w:rPr>
          <w:rFonts w:ascii="Book Antiqua" w:hAnsi="Book Antiqua"/>
          <w:sz w:val="24"/>
          <w:szCs w:val="24"/>
          <w:lang w:val="en-US"/>
        </w:rPr>
        <w:t>, leading to</w:t>
      </w:r>
      <w:r w:rsidR="00426D09" w:rsidRPr="00A84338">
        <w:rPr>
          <w:rFonts w:ascii="Book Antiqua" w:hAnsi="Book Antiqua"/>
          <w:sz w:val="24"/>
          <w:szCs w:val="24"/>
          <w:lang w:val="en-US"/>
        </w:rPr>
        <w:t xml:space="preserve"> inflammation. The </w:t>
      </w:r>
      <w:proofErr w:type="spellStart"/>
      <w:r w:rsidR="00426D09" w:rsidRPr="00A84338">
        <w:rPr>
          <w:rFonts w:ascii="Book Antiqua" w:hAnsi="Book Antiqua"/>
          <w:sz w:val="24"/>
          <w:szCs w:val="24"/>
          <w:lang w:val="en-US"/>
        </w:rPr>
        <w:t>dermatoses</w:t>
      </w:r>
      <w:proofErr w:type="spellEnd"/>
      <w:r w:rsidR="00426D09" w:rsidRPr="00A84338">
        <w:rPr>
          <w:rFonts w:ascii="Book Antiqua" w:hAnsi="Book Antiqua"/>
          <w:sz w:val="24"/>
          <w:szCs w:val="24"/>
          <w:lang w:val="en-US"/>
        </w:rPr>
        <w:t xml:space="preserve"> are significantly improved after oral application of </w:t>
      </w:r>
      <w:r w:rsidR="000012D3" w:rsidRPr="000012D3">
        <w:rPr>
          <w:rFonts w:ascii="Book Antiqua" w:hAnsi="Book Antiqua"/>
          <w:i/>
          <w:sz w:val="24"/>
          <w:szCs w:val="24"/>
          <w:lang w:val="en-US"/>
        </w:rPr>
        <w:t>E. coli</w:t>
      </w:r>
      <w:r w:rsidR="00426D09" w:rsidRPr="00A84338">
        <w:rPr>
          <w:rFonts w:ascii="Book Antiqua" w:hAnsi="Book Antiqua"/>
          <w:sz w:val="24"/>
          <w:szCs w:val="24"/>
          <w:lang w:val="en-US"/>
        </w:rPr>
        <w:t xml:space="preserve"> </w:t>
      </w:r>
      <w:proofErr w:type="spellStart"/>
      <w:r w:rsidR="00426D09" w:rsidRPr="00A84338">
        <w:rPr>
          <w:rFonts w:ascii="Book Antiqua" w:hAnsi="Book Antiqua"/>
          <w:sz w:val="24"/>
          <w:szCs w:val="24"/>
          <w:lang w:val="en-US"/>
        </w:rPr>
        <w:t>Nissle</w:t>
      </w:r>
      <w:proofErr w:type="spellEnd"/>
      <w:r w:rsidR="00426D09" w:rsidRPr="00A84338">
        <w:rPr>
          <w:rFonts w:ascii="Book Antiqua" w:hAnsi="Book Antiqua"/>
          <w:sz w:val="24"/>
          <w:szCs w:val="24"/>
          <w:lang w:val="en-US"/>
        </w:rPr>
        <w:t>. Whether the</w:t>
      </w:r>
      <w:r w:rsidRPr="00A84338">
        <w:rPr>
          <w:rFonts w:ascii="Book Antiqua" w:hAnsi="Book Antiqua"/>
          <w:sz w:val="24"/>
          <w:szCs w:val="24"/>
          <w:lang w:val="en-US"/>
        </w:rPr>
        <w:t xml:space="preserve"> low IgA levels </w:t>
      </w:r>
      <w:r w:rsidR="00426D09" w:rsidRPr="00A84338">
        <w:rPr>
          <w:rFonts w:ascii="Book Antiqua" w:hAnsi="Book Antiqua"/>
          <w:sz w:val="24"/>
          <w:szCs w:val="24"/>
          <w:lang w:val="en-US"/>
        </w:rPr>
        <w:t xml:space="preserve">initially recorded in the patient population </w:t>
      </w:r>
      <w:r w:rsidRPr="00A84338">
        <w:rPr>
          <w:rFonts w:ascii="Book Antiqua" w:hAnsi="Book Antiqua"/>
          <w:sz w:val="24"/>
          <w:szCs w:val="24"/>
          <w:lang w:val="en-US"/>
        </w:rPr>
        <w:t>a</w:t>
      </w:r>
      <w:r w:rsidR="00EB1CF9">
        <w:rPr>
          <w:rFonts w:ascii="Book Antiqua" w:hAnsi="Book Antiqua"/>
          <w:sz w:val="24"/>
          <w:szCs w:val="24"/>
          <w:lang w:val="en-US"/>
        </w:rPr>
        <w:t>re the consequence or origin of</w:t>
      </w:r>
      <w:r w:rsidRPr="00A84338">
        <w:rPr>
          <w:rFonts w:ascii="Book Antiqua" w:hAnsi="Book Antiqua"/>
          <w:sz w:val="24"/>
          <w:szCs w:val="24"/>
          <w:lang w:val="en-US"/>
        </w:rPr>
        <w:t xml:space="preserve"> invasion of pathogenic bacteria remains to be </w:t>
      </w:r>
      <w:r w:rsidR="008E4DB4" w:rsidRPr="00A84338">
        <w:rPr>
          <w:rFonts w:ascii="Book Antiqua" w:hAnsi="Book Antiqua"/>
          <w:sz w:val="24"/>
          <w:szCs w:val="24"/>
          <w:lang w:val="en-US"/>
        </w:rPr>
        <w:t>de</w:t>
      </w:r>
      <w:r w:rsidRPr="00A84338">
        <w:rPr>
          <w:rFonts w:ascii="Book Antiqua" w:hAnsi="Book Antiqua"/>
          <w:sz w:val="24"/>
          <w:szCs w:val="24"/>
          <w:lang w:val="en-US"/>
        </w:rPr>
        <w:t>termined.</w:t>
      </w:r>
      <w:r w:rsidR="00475110" w:rsidRPr="00A84338">
        <w:rPr>
          <w:rFonts w:ascii="Book Antiqua" w:hAnsi="Book Antiqua"/>
          <w:sz w:val="24"/>
          <w:szCs w:val="24"/>
          <w:lang w:val="en-US"/>
        </w:rPr>
        <w:t xml:space="preserve"> However, the consumption of IgA within the mucus seems more likely because </w:t>
      </w:r>
      <w:r w:rsidR="00EB1CF9">
        <w:rPr>
          <w:rFonts w:ascii="Book Antiqua" w:hAnsi="Book Antiqua"/>
          <w:sz w:val="24"/>
          <w:szCs w:val="24"/>
          <w:lang w:val="en-US"/>
        </w:rPr>
        <w:t>it</w:t>
      </w:r>
      <w:r w:rsidR="00475110" w:rsidRPr="00A84338">
        <w:rPr>
          <w:rFonts w:ascii="Book Antiqua" w:hAnsi="Book Antiqua"/>
          <w:sz w:val="24"/>
          <w:szCs w:val="24"/>
          <w:lang w:val="en-US"/>
        </w:rPr>
        <w:t xml:space="preserve"> return</w:t>
      </w:r>
      <w:r w:rsidR="00EB1CF9">
        <w:rPr>
          <w:rFonts w:ascii="Book Antiqua" w:hAnsi="Book Antiqua"/>
          <w:sz w:val="24"/>
          <w:szCs w:val="24"/>
          <w:lang w:val="en-US"/>
        </w:rPr>
        <w:t>s</w:t>
      </w:r>
      <w:r w:rsidR="00475110" w:rsidRPr="00A84338">
        <w:rPr>
          <w:rFonts w:ascii="Book Antiqua" w:hAnsi="Book Antiqua"/>
          <w:sz w:val="24"/>
          <w:szCs w:val="24"/>
          <w:lang w:val="en-US"/>
        </w:rPr>
        <w:t xml:space="preserve"> to normal values after the treatment course. </w:t>
      </w:r>
      <w:r w:rsidR="00D73721">
        <w:rPr>
          <w:rFonts w:ascii="Book Antiqua" w:hAnsi="Book Antiqua"/>
          <w:sz w:val="24"/>
          <w:szCs w:val="24"/>
          <w:lang w:val="en-US"/>
        </w:rPr>
        <w:br/>
        <w:t xml:space="preserve">         </w:t>
      </w:r>
      <w:r w:rsidR="004D6F34" w:rsidRPr="00A84338">
        <w:rPr>
          <w:rFonts w:ascii="Book Antiqua" w:hAnsi="Book Antiqua"/>
          <w:sz w:val="24"/>
          <w:szCs w:val="24"/>
          <w:lang w:val="en-US"/>
        </w:rPr>
        <w:t xml:space="preserve">In addition to the observed changes of the </w:t>
      </w:r>
      <w:proofErr w:type="spellStart"/>
      <w:r w:rsidR="004D6F34" w:rsidRPr="00A84338">
        <w:rPr>
          <w:rFonts w:ascii="Book Antiqua" w:hAnsi="Book Antiqua"/>
          <w:sz w:val="24"/>
          <w:szCs w:val="24"/>
          <w:lang w:val="en-US"/>
        </w:rPr>
        <w:t>microbiota</w:t>
      </w:r>
      <w:proofErr w:type="spellEnd"/>
      <w:r w:rsidR="004D6F34" w:rsidRPr="00A84338">
        <w:rPr>
          <w:rFonts w:ascii="Book Antiqua" w:hAnsi="Book Antiqua"/>
          <w:sz w:val="24"/>
          <w:szCs w:val="24"/>
          <w:lang w:val="en-US"/>
        </w:rPr>
        <w:t xml:space="preserve"> distribution, the biofilm of </w:t>
      </w:r>
      <w:r w:rsidR="000012D3" w:rsidRPr="000012D3">
        <w:rPr>
          <w:rFonts w:ascii="Book Antiqua" w:hAnsi="Book Antiqua"/>
          <w:i/>
          <w:sz w:val="24"/>
          <w:szCs w:val="24"/>
          <w:lang w:val="en-US"/>
        </w:rPr>
        <w:t>E. coli</w:t>
      </w:r>
      <w:r w:rsidR="004D6F34" w:rsidRPr="00A84338">
        <w:rPr>
          <w:rFonts w:ascii="Book Antiqua" w:hAnsi="Book Antiqua"/>
          <w:sz w:val="24"/>
          <w:szCs w:val="24"/>
          <w:lang w:val="en-US"/>
        </w:rPr>
        <w:t xml:space="preserve"> </w:t>
      </w:r>
      <w:proofErr w:type="spellStart"/>
      <w:r w:rsidR="004D6F34" w:rsidRPr="00A84338">
        <w:rPr>
          <w:rFonts w:ascii="Book Antiqua" w:hAnsi="Book Antiqua"/>
          <w:sz w:val="24"/>
          <w:szCs w:val="24"/>
          <w:lang w:val="en-US"/>
        </w:rPr>
        <w:t>Nissle</w:t>
      </w:r>
      <w:proofErr w:type="spellEnd"/>
      <w:r w:rsidR="004D6F34" w:rsidRPr="00A84338">
        <w:rPr>
          <w:rFonts w:ascii="Book Antiqua" w:hAnsi="Book Antiqua"/>
          <w:sz w:val="24"/>
          <w:szCs w:val="24"/>
          <w:lang w:val="en-US"/>
        </w:rPr>
        <w:t xml:space="preserve"> per se may also have an impact on stool consistency. It may be due to an effect on motility as well as the functionality of the mucus barrier. The production of short-chain fatty acids increases the nutritional state of the mucus and thus its</w:t>
      </w:r>
      <w:r w:rsidR="00712BF4" w:rsidRPr="00A84338">
        <w:rPr>
          <w:rFonts w:ascii="Book Antiqua" w:hAnsi="Book Antiqua"/>
          <w:sz w:val="24"/>
          <w:szCs w:val="24"/>
          <w:lang w:val="en-US"/>
        </w:rPr>
        <w:t xml:space="preserve"> capability to absorb </w:t>
      </w:r>
      <w:proofErr w:type="gramStart"/>
      <w:r w:rsidR="00712BF4" w:rsidRPr="00A84338">
        <w:rPr>
          <w:rFonts w:ascii="Book Antiqua" w:hAnsi="Book Antiqua"/>
          <w:sz w:val="24"/>
          <w:szCs w:val="24"/>
          <w:lang w:val="en-US"/>
        </w:rPr>
        <w:t>water</w:t>
      </w:r>
      <w:proofErr w:type="gramEnd"/>
      <w:r w:rsidR="004F6833" w:rsidRPr="00A84338">
        <w:rPr>
          <w:rFonts w:ascii="Book Antiqua" w:hAnsi="Book Antiqua"/>
          <w:sz w:val="24"/>
          <w:szCs w:val="24"/>
          <w:lang w:val="en-US"/>
        </w:rPr>
        <w:fldChar w:fldCharType="begin">
          <w:fldData xml:space="preserve">PEVuZE5vdGU+PENpdGU+PEF1dGhvcj5Tb25uZW5ib3JuPC9BdXRob3I+PFllYXI+MjAwOTwvWWVh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</w:fldData>
        </w:fldChar>
      </w:r>
      <w:r w:rsidR="00C02155">
        <w:rPr>
          <w:rFonts w:ascii="Book Antiqua" w:hAnsi="Book Antiqua"/>
          <w:sz w:val="24"/>
          <w:szCs w:val="24"/>
          <w:lang w:val="en-US"/>
        </w:rPr>
        <w:instrText xml:space="preserve"> ADDIN EN.CITE </w:instrText>
      </w:r>
      <w:r w:rsidR="00C02155">
        <w:rPr>
          <w:rFonts w:ascii="Book Antiqua" w:hAnsi="Book Antiqua"/>
          <w:sz w:val="24"/>
          <w:szCs w:val="24"/>
          <w:lang w:val="en-US"/>
        </w:rPr>
        <w:fldChar w:fldCharType="begin">
          <w:fldData xml:space="preserve">PEVuZE5vdGU+PENpdGU+PEF1dGhvcj5Tb25uZW5ib3JuPC9BdXRob3I+PFllYXI+MjAwOTwvWWVh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</w:fldData>
        </w:fldChar>
      </w:r>
      <w:r w:rsidR="00C02155">
        <w:rPr>
          <w:rFonts w:ascii="Book Antiqua" w:hAnsi="Book Antiqua"/>
          <w:sz w:val="24"/>
          <w:szCs w:val="24"/>
          <w:lang w:val="en-US"/>
        </w:rPr>
        <w:instrText xml:space="preserve"> ADDIN EN.CITE.DATA </w:instrText>
      </w:r>
      <w:r w:rsidR="00C02155">
        <w:rPr>
          <w:rFonts w:ascii="Book Antiqua" w:hAnsi="Book Antiqua"/>
          <w:sz w:val="24"/>
          <w:szCs w:val="24"/>
          <w:lang w:val="en-US"/>
        </w:rPr>
      </w:r>
      <w:r w:rsidR="00C02155">
        <w:rPr>
          <w:rFonts w:ascii="Book Antiqua" w:hAnsi="Book Antiqua"/>
          <w:sz w:val="24"/>
          <w:szCs w:val="24"/>
          <w:lang w:val="en-US"/>
        </w:rPr>
        <w:fldChar w:fldCharType="end"/>
      </w:r>
      <w:r w:rsidR="004F6833" w:rsidRPr="00A84338">
        <w:rPr>
          <w:rFonts w:ascii="Book Antiqua" w:hAnsi="Book Antiqua"/>
          <w:sz w:val="24"/>
          <w:szCs w:val="24"/>
          <w:lang w:val="en-US"/>
        </w:rPr>
      </w:r>
      <w:r w:rsidR="004F6833" w:rsidRPr="00A84338">
        <w:rPr>
          <w:rFonts w:ascii="Book Antiqua" w:hAnsi="Book Antiqua"/>
          <w:sz w:val="24"/>
          <w:szCs w:val="24"/>
          <w:lang w:val="en-US"/>
        </w:rPr>
        <w:fldChar w:fldCharType="separate"/>
      </w:r>
      <w:r w:rsidR="007B209E">
        <w:rPr>
          <w:rFonts w:ascii="Book Antiqua" w:hAnsi="Book Antiqua"/>
          <w:noProof/>
          <w:sz w:val="24"/>
          <w:szCs w:val="24"/>
          <w:vertAlign w:val="superscript"/>
          <w:lang w:val="en-US"/>
        </w:rPr>
        <w:t>[14,</w:t>
      </w:r>
      <w:r w:rsidR="00C02155" w:rsidRPr="00C02155">
        <w:rPr>
          <w:rFonts w:ascii="Book Antiqua" w:hAnsi="Book Antiqua"/>
          <w:noProof/>
          <w:sz w:val="24"/>
          <w:szCs w:val="24"/>
          <w:vertAlign w:val="superscript"/>
          <w:lang w:val="en-US"/>
        </w:rPr>
        <w:t>20]</w:t>
      </w:r>
      <w:r w:rsidR="004F6833" w:rsidRPr="00A84338">
        <w:rPr>
          <w:rFonts w:ascii="Book Antiqua" w:hAnsi="Book Antiqua"/>
          <w:sz w:val="24"/>
          <w:szCs w:val="24"/>
          <w:lang w:val="en-US"/>
        </w:rPr>
        <w:fldChar w:fldCharType="end"/>
      </w:r>
      <w:r w:rsidR="004F6833" w:rsidRPr="00A84338">
        <w:rPr>
          <w:rFonts w:ascii="Book Antiqua" w:hAnsi="Book Antiqua"/>
          <w:sz w:val="24"/>
          <w:szCs w:val="24"/>
          <w:lang w:val="en-US"/>
        </w:rPr>
        <w:t>.</w:t>
      </w:r>
      <w:r w:rsidR="004D6F34" w:rsidRPr="00A84338">
        <w:rPr>
          <w:rFonts w:ascii="Book Antiqua" w:hAnsi="Book Antiqua"/>
          <w:sz w:val="24"/>
          <w:szCs w:val="24"/>
          <w:lang w:val="en-US"/>
        </w:rPr>
        <w:t xml:space="preserve"> This improves the motility as well as the absorption of water and sodium. All of this helps to form a more consolidated stool. </w:t>
      </w:r>
      <w:proofErr w:type="gramStart"/>
      <w:r w:rsidR="004D6F34" w:rsidRPr="00A84338">
        <w:rPr>
          <w:rFonts w:ascii="Book Antiqua" w:hAnsi="Book Antiqua"/>
          <w:sz w:val="24"/>
          <w:szCs w:val="24"/>
          <w:lang w:val="en-US"/>
        </w:rPr>
        <w:t>More importantly, because the mucosal barrier</w:t>
      </w:r>
      <w:r w:rsidR="000D71D9" w:rsidRPr="00A84338">
        <w:rPr>
          <w:rFonts w:ascii="Book Antiqua" w:hAnsi="Book Antiqua"/>
          <w:sz w:val="24"/>
          <w:szCs w:val="24"/>
          <w:lang w:val="en-US"/>
        </w:rPr>
        <w:t xml:space="preserve"> </w:t>
      </w:r>
      <w:r w:rsidR="000D71D9" w:rsidRPr="00A84338">
        <w:rPr>
          <w:rFonts w:ascii="Book Antiqua" w:hAnsi="Book Antiqua"/>
          <w:sz w:val="24"/>
          <w:szCs w:val="24"/>
          <w:lang w:val="en-US"/>
        </w:rPr>
        <w:lastRenderedPageBreak/>
        <w:t>is</w:t>
      </w:r>
      <w:r w:rsidR="004D6F34" w:rsidRPr="00A84338">
        <w:rPr>
          <w:rFonts w:ascii="Book Antiqua" w:hAnsi="Book Antiqua"/>
          <w:sz w:val="24"/>
          <w:szCs w:val="24"/>
          <w:lang w:val="en-US"/>
        </w:rPr>
        <w:t xml:space="preserve"> strengthen</w:t>
      </w:r>
      <w:r w:rsidR="000D71D9" w:rsidRPr="00A84338">
        <w:rPr>
          <w:rFonts w:ascii="Book Antiqua" w:hAnsi="Book Antiqua"/>
          <w:sz w:val="24"/>
          <w:szCs w:val="24"/>
          <w:lang w:val="en-US"/>
        </w:rPr>
        <w:t>ed</w:t>
      </w:r>
      <w:r w:rsidR="00983D37" w:rsidRPr="00A84338">
        <w:rPr>
          <w:rFonts w:ascii="Book Antiqua" w:hAnsi="Book Antiqua"/>
          <w:sz w:val="24"/>
          <w:szCs w:val="24"/>
          <w:lang w:val="en-US"/>
        </w:rPr>
        <w:t>,</w:t>
      </w:r>
      <w:r w:rsidR="004D6F34" w:rsidRPr="00A84338">
        <w:rPr>
          <w:rFonts w:ascii="Book Antiqua" w:hAnsi="Book Antiqua"/>
          <w:sz w:val="24"/>
          <w:szCs w:val="24"/>
          <w:lang w:val="en-US"/>
        </w:rPr>
        <w:t xml:space="preserve"> pathogens cannot easily penetrate and, thus, the </w:t>
      </w:r>
      <w:r w:rsidR="000012D3" w:rsidRPr="000012D3">
        <w:rPr>
          <w:rFonts w:ascii="Book Antiqua" w:hAnsi="Book Antiqua"/>
          <w:i/>
          <w:sz w:val="24"/>
          <w:szCs w:val="24"/>
          <w:lang w:val="en-US"/>
        </w:rPr>
        <w:t>E. coli</w:t>
      </w:r>
      <w:r w:rsidR="004D6F34" w:rsidRPr="00A84338">
        <w:rPr>
          <w:rFonts w:ascii="Book Antiqua" w:hAnsi="Book Antiqua"/>
          <w:sz w:val="24"/>
          <w:szCs w:val="24"/>
          <w:lang w:val="en-US"/>
        </w:rPr>
        <w:t xml:space="preserve"> </w:t>
      </w:r>
      <w:proofErr w:type="spellStart"/>
      <w:r w:rsidR="004D6F34" w:rsidRPr="00A84338">
        <w:rPr>
          <w:rFonts w:ascii="Book Antiqua" w:hAnsi="Book Antiqua"/>
          <w:sz w:val="24"/>
          <w:szCs w:val="24"/>
          <w:lang w:val="en-US"/>
        </w:rPr>
        <w:t>Nissle</w:t>
      </w:r>
      <w:proofErr w:type="spellEnd"/>
      <w:r w:rsidR="004D6F34" w:rsidRPr="00A84338">
        <w:rPr>
          <w:rFonts w:ascii="Book Antiqua" w:hAnsi="Book Antiqua"/>
          <w:sz w:val="24"/>
          <w:szCs w:val="24"/>
          <w:lang w:val="en-US"/>
        </w:rPr>
        <w:t xml:space="preserve"> application prohibits systemic activation of the immune system eventually inducing intestinal-borne </w:t>
      </w:r>
      <w:proofErr w:type="spellStart"/>
      <w:r w:rsidR="004D6F34" w:rsidRPr="00A84338">
        <w:rPr>
          <w:rFonts w:ascii="Book Antiqua" w:hAnsi="Book Antiqua"/>
          <w:sz w:val="24"/>
          <w:szCs w:val="24"/>
          <w:lang w:val="en-US"/>
        </w:rPr>
        <w:t>dermatoses</w:t>
      </w:r>
      <w:proofErr w:type="spellEnd"/>
      <w:r w:rsidR="004D6F34" w:rsidRPr="00A84338">
        <w:rPr>
          <w:rFonts w:ascii="Book Antiqua" w:hAnsi="Book Antiqua"/>
          <w:sz w:val="24"/>
          <w:szCs w:val="24"/>
          <w:lang w:val="en-US"/>
        </w:rPr>
        <w:t>.</w:t>
      </w:r>
      <w:proofErr w:type="gramEnd"/>
      <w:r w:rsidR="004D6F34" w:rsidRPr="00A84338">
        <w:rPr>
          <w:rFonts w:ascii="Book Antiqua" w:hAnsi="Book Antiqua"/>
          <w:sz w:val="24"/>
          <w:szCs w:val="24"/>
          <w:lang w:val="en-US"/>
        </w:rPr>
        <w:t xml:space="preserve"> </w:t>
      </w:r>
      <w:r w:rsidR="00D73721">
        <w:rPr>
          <w:rFonts w:ascii="Book Antiqua" w:hAnsi="Book Antiqua"/>
          <w:sz w:val="24"/>
          <w:szCs w:val="24"/>
          <w:lang w:val="en-US"/>
        </w:rPr>
        <w:br/>
        <w:t xml:space="preserve">             </w:t>
      </w:r>
      <w:r w:rsidRPr="00A84338">
        <w:rPr>
          <w:rFonts w:ascii="Book Antiqua" w:hAnsi="Book Antiqua"/>
          <w:sz w:val="24"/>
          <w:szCs w:val="24"/>
          <w:lang w:val="en-US"/>
        </w:rPr>
        <w:t xml:space="preserve">In </w:t>
      </w:r>
      <w:r w:rsidR="006626FE">
        <w:rPr>
          <w:rFonts w:ascii="Book Antiqua" w:hAnsi="Book Antiqua" w:hint="eastAsia"/>
          <w:sz w:val="24"/>
          <w:szCs w:val="24"/>
          <w:lang w:val="en-US" w:eastAsia="zh-CN"/>
        </w:rPr>
        <w:t>conclusion,</w:t>
      </w:r>
      <w:r w:rsidRPr="00A84338">
        <w:rPr>
          <w:rFonts w:ascii="Book Antiqua" w:hAnsi="Book Antiqua"/>
          <w:sz w:val="24"/>
          <w:szCs w:val="24"/>
          <w:lang w:val="en-US"/>
        </w:rPr>
        <w:t xml:space="preserve"> we report that </w:t>
      </w:r>
      <w:r w:rsidR="000012D3" w:rsidRPr="000012D3">
        <w:rPr>
          <w:rFonts w:ascii="Book Antiqua" w:hAnsi="Book Antiqua"/>
          <w:i/>
          <w:sz w:val="24"/>
          <w:szCs w:val="24"/>
          <w:lang w:val="en-US"/>
        </w:rPr>
        <w:t>E. coli</w:t>
      </w:r>
      <w:r w:rsidRPr="00A84338">
        <w:rPr>
          <w:rFonts w:ascii="Book Antiqua" w:hAnsi="Book Antiqua"/>
          <w:sz w:val="24"/>
          <w:szCs w:val="24"/>
          <w:lang w:val="en-US"/>
        </w:rPr>
        <w:t xml:space="preserve"> </w:t>
      </w:r>
      <w:proofErr w:type="spellStart"/>
      <w:r w:rsidRPr="00A84338">
        <w:rPr>
          <w:rFonts w:ascii="Book Antiqua" w:hAnsi="Book Antiqua"/>
          <w:sz w:val="24"/>
          <w:szCs w:val="24"/>
          <w:lang w:val="en-US"/>
        </w:rPr>
        <w:t>Nissle</w:t>
      </w:r>
      <w:proofErr w:type="spellEnd"/>
      <w:r w:rsidRPr="00A84338">
        <w:rPr>
          <w:rFonts w:ascii="Book Antiqua" w:hAnsi="Book Antiqua"/>
          <w:sz w:val="24"/>
          <w:szCs w:val="24"/>
          <w:lang w:val="en-US"/>
        </w:rPr>
        <w:t xml:space="preserve"> is very effective to treat intestinal-borne chronic </w:t>
      </w:r>
      <w:proofErr w:type="spellStart"/>
      <w:r w:rsidRPr="00A84338">
        <w:rPr>
          <w:rFonts w:ascii="Book Antiqua" w:hAnsi="Book Antiqua"/>
          <w:sz w:val="24"/>
          <w:szCs w:val="24"/>
          <w:lang w:val="en-US"/>
        </w:rPr>
        <w:t>dermatoses</w:t>
      </w:r>
      <w:proofErr w:type="spellEnd"/>
      <w:r w:rsidRPr="00A84338">
        <w:rPr>
          <w:rFonts w:ascii="Book Antiqua" w:hAnsi="Book Antiqua"/>
          <w:sz w:val="24"/>
          <w:szCs w:val="24"/>
          <w:lang w:val="en-US"/>
        </w:rPr>
        <w:t xml:space="preserve">. It shows good tolerability and no adverse events. The mode of action relates to change of the intestinal </w:t>
      </w:r>
      <w:proofErr w:type="spellStart"/>
      <w:r w:rsidRPr="00A84338">
        <w:rPr>
          <w:rFonts w:ascii="Book Antiqua" w:hAnsi="Book Antiqua"/>
          <w:sz w:val="24"/>
          <w:szCs w:val="24"/>
          <w:lang w:val="en-US"/>
        </w:rPr>
        <w:t>microbiota</w:t>
      </w:r>
      <w:proofErr w:type="spellEnd"/>
      <w:r w:rsidRPr="00A84338">
        <w:rPr>
          <w:rFonts w:ascii="Book Antiqua" w:hAnsi="Book Antiqua"/>
          <w:sz w:val="24"/>
          <w:szCs w:val="24"/>
          <w:lang w:val="en-US"/>
        </w:rPr>
        <w:t xml:space="preserve"> towards less aggressive bacteria. This in turn ameliorates the immune response characterized </w:t>
      </w:r>
      <w:r w:rsidR="00EB1CF9">
        <w:rPr>
          <w:rFonts w:ascii="Book Antiqua" w:hAnsi="Book Antiqua"/>
          <w:sz w:val="24"/>
          <w:szCs w:val="24"/>
          <w:lang w:val="en-US"/>
        </w:rPr>
        <w:t>by</w:t>
      </w:r>
      <w:r w:rsidR="000112FD">
        <w:rPr>
          <w:rFonts w:ascii="Book Antiqua" w:hAnsi="Book Antiqua"/>
          <w:sz w:val="24"/>
          <w:szCs w:val="24"/>
          <w:lang w:val="en-US"/>
        </w:rPr>
        <w:t xml:space="preserve"> a normalization of IgA and IL-8.  </w:t>
      </w:r>
      <w:r w:rsidRPr="00A84338">
        <w:rPr>
          <w:rFonts w:ascii="Book Antiqua" w:hAnsi="Book Antiqua"/>
          <w:sz w:val="24"/>
          <w:szCs w:val="24"/>
          <w:lang w:val="en-US"/>
        </w:rPr>
        <w:t xml:space="preserve">Thus, it represents a treatment option for patients </w:t>
      </w:r>
      <w:r w:rsidRPr="00C02155">
        <w:rPr>
          <w:rFonts w:ascii="Book Antiqua" w:hAnsi="Book Antiqua"/>
          <w:sz w:val="24"/>
          <w:szCs w:val="24"/>
          <w:lang w:val="en-US"/>
        </w:rPr>
        <w:t xml:space="preserve">with intestinal borne </w:t>
      </w:r>
      <w:proofErr w:type="spellStart"/>
      <w:r w:rsidRPr="00C02155">
        <w:rPr>
          <w:rFonts w:ascii="Book Antiqua" w:hAnsi="Book Antiqua"/>
          <w:sz w:val="24"/>
          <w:szCs w:val="24"/>
          <w:lang w:val="en-US"/>
        </w:rPr>
        <w:t>dermatosis</w:t>
      </w:r>
      <w:proofErr w:type="spellEnd"/>
      <w:r w:rsidRPr="00C02155">
        <w:rPr>
          <w:rFonts w:ascii="Book Antiqua" w:hAnsi="Book Antiqua"/>
          <w:sz w:val="24"/>
          <w:szCs w:val="24"/>
          <w:lang w:val="en-US"/>
        </w:rPr>
        <w:t>.</w:t>
      </w:r>
    </w:p>
    <w:p w14:paraId="0F8ABACC" w14:textId="36BC3760" w:rsidR="003E0B39" w:rsidRPr="00C02155" w:rsidRDefault="003E0B39" w:rsidP="003A7A23">
      <w:pPr>
        <w:spacing w:after="0" w:line="360" w:lineRule="auto"/>
        <w:jc w:val="both"/>
        <w:rPr>
          <w:rFonts w:ascii="Book Antiqua" w:hAnsi="Book Antiqua" w:cs="Times New Roman"/>
          <w:color w:val="000000"/>
          <w:sz w:val="24"/>
          <w:szCs w:val="24"/>
          <w:lang w:val="en-US"/>
        </w:rPr>
      </w:pPr>
    </w:p>
    <w:p w14:paraId="54127E06" w14:textId="3771AECE" w:rsidR="00BE6A5B" w:rsidRPr="00047339" w:rsidRDefault="00BE6A5B" w:rsidP="00F1277C">
      <w:pPr>
        <w:spacing w:after="0" w:line="360" w:lineRule="auto"/>
        <w:rPr>
          <w:rFonts w:ascii="Book Antiqua" w:hAnsi="Book Antiqua"/>
          <w:b/>
          <w:sz w:val="24"/>
          <w:lang w:val="en-US"/>
        </w:rPr>
      </w:pPr>
      <w:r w:rsidRPr="00047339">
        <w:rPr>
          <w:rFonts w:ascii="Book Antiqua" w:hAnsi="Book Antiqua"/>
          <w:b/>
          <w:sz w:val="24"/>
          <w:lang w:val="en-US"/>
        </w:rPr>
        <w:t>COMMENTS</w:t>
      </w:r>
    </w:p>
    <w:p w14:paraId="2883F80C" w14:textId="0F24F27E" w:rsidR="00BE6A5B" w:rsidRPr="00047339" w:rsidRDefault="00BE6A5B" w:rsidP="00F1277C">
      <w:pPr>
        <w:spacing w:after="0" w:line="360" w:lineRule="auto"/>
        <w:jc w:val="both"/>
        <w:rPr>
          <w:rFonts w:ascii="Book Antiqua" w:hAnsi="Book Antiqua"/>
          <w:b/>
          <w:bCs/>
          <w:sz w:val="24"/>
          <w:lang w:val="en-US"/>
        </w:rPr>
      </w:pPr>
      <w:r w:rsidRPr="00047339">
        <w:rPr>
          <w:rFonts w:ascii="Book Antiqua" w:hAnsi="Book Antiqua"/>
          <w:b/>
          <w:bCs/>
          <w:i/>
          <w:sz w:val="24"/>
          <w:lang w:val="en-US"/>
        </w:rPr>
        <w:t>Background</w:t>
      </w:r>
    </w:p>
    <w:p w14:paraId="741F8525" w14:textId="77777777" w:rsidR="00133441" w:rsidRDefault="00CE4B16" w:rsidP="003A7A23">
      <w:pPr>
        <w:spacing w:after="0" w:line="360" w:lineRule="auto"/>
        <w:jc w:val="both"/>
        <w:rPr>
          <w:rFonts w:ascii="Book Antiqua" w:hAnsi="Book Antiqua"/>
          <w:bCs/>
          <w:sz w:val="24"/>
          <w:lang w:val="en-US" w:eastAsia="zh-CN"/>
        </w:rPr>
      </w:pPr>
      <w:r>
        <w:rPr>
          <w:rFonts w:ascii="Book Antiqua" w:hAnsi="Book Antiqua"/>
          <w:bCs/>
          <w:sz w:val="24"/>
          <w:lang w:val="en-US"/>
        </w:rPr>
        <w:t xml:space="preserve">Intestinal-borne </w:t>
      </w:r>
      <w:proofErr w:type="spellStart"/>
      <w:r>
        <w:rPr>
          <w:rFonts w:ascii="Book Antiqua" w:hAnsi="Book Antiqua"/>
          <w:bCs/>
          <w:sz w:val="24"/>
          <w:lang w:val="en-US"/>
        </w:rPr>
        <w:t>dermatoses</w:t>
      </w:r>
      <w:proofErr w:type="spellEnd"/>
      <w:r>
        <w:rPr>
          <w:rFonts w:ascii="Book Antiqua" w:hAnsi="Book Antiqua"/>
          <w:bCs/>
          <w:sz w:val="24"/>
          <w:lang w:val="en-US"/>
        </w:rPr>
        <w:t xml:space="preserve"> have unknown etiology and there is a medical need for their therapy. The recent observation that the gut </w:t>
      </w:r>
      <w:proofErr w:type="spellStart"/>
      <w:r>
        <w:rPr>
          <w:rFonts w:ascii="Book Antiqua" w:hAnsi="Book Antiqua"/>
          <w:bCs/>
          <w:sz w:val="24"/>
          <w:lang w:val="en-US"/>
        </w:rPr>
        <w:t>microbiota</w:t>
      </w:r>
      <w:proofErr w:type="spellEnd"/>
      <w:r>
        <w:rPr>
          <w:rFonts w:ascii="Book Antiqua" w:hAnsi="Book Antiqua"/>
          <w:bCs/>
          <w:sz w:val="24"/>
          <w:lang w:val="en-US"/>
        </w:rPr>
        <w:t xml:space="preserve"> has impact on the immune system guided us to the question whether this induces </w:t>
      </w:r>
      <w:proofErr w:type="spellStart"/>
      <w:r>
        <w:rPr>
          <w:rFonts w:ascii="Book Antiqua" w:hAnsi="Book Antiqua"/>
          <w:bCs/>
          <w:sz w:val="24"/>
          <w:lang w:val="en-US"/>
        </w:rPr>
        <w:t>dermatoses</w:t>
      </w:r>
      <w:proofErr w:type="spellEnd"/>
      <w:r>
        <w:rPr>
          <w:rFonts w:ascii="Book Antiqua" w:hAnsi="Book Antiqua"/>
          <w:bCs/>
          <w:sz w:val="24"/>
          <w:lang w:val="en-US"/>
        </w:rPr>
        <w:t xml:space="preserve"> and whether </w:t>
      </w:r>
      <w:proofErr w:type="spellStart"/>
      <w:r>
        <w:rPr>
          <w:rFonts w:ascii="Book Antiqua" w:hAnsi="Book Antiqua"/>
          <w:bCs/>
          <w:sz w:val="24"/>
          <w:lang w:val="en-US"/>
        </w:rPr>
        <w:t>microbiota</w:t>
      </w:r>
      <w:proofErr w:type="spellEnd"/>
      <w:r>
        <w:rPr>
          <w:rFonts w:ascii="Book Antiqua" w:hAnsi="Book Antiqua"/>
          <w:bCs/>
          <w:sz w:val="24"/>
          <w:lang w:val="en-US"/>
        </w:rPr>
        <w:t xml:space="preserve"> modulation may be of therapeutic use.</w:t>
      </w:r>
    </w:p>
    <w:p w14:paraId="68C7A62A" w14:textId="77777777" w:rsidR="00AB18A0" w:rsidRDefault="00AB18A0" w:rsidP="003A7A23">
      <w:pPr>
        <w:spacing w:after="0" w:line="360" w:lineRule="auto"/>
        <w:jc w:val="both"/>
        <w:rPr>
          <w:rFonts w:ascii="Book Antiqua" w:hAnsi="Book Antiqua"/>
          <w:bCs/>
          <w:sz w:val="24"/>
          <w:lang w:val="en-US" w:eastAsia="zh-CN"/>
        </w:rPr>
      </w:pPr>
    </w:p>
    <w:p w14:paraId="2D375353" w14:textId="7843D3B9" w:rsidR="00BE6A5B" w:rsidRPr="00047339" w:rsidRDefault="00BE6A5B" w:rsidP="003A7A23">
      <w:pPr>
        <w:spacing w:after="0" w:line="360" w:lineRule="auto"/>
        <w:jc w:val="both"/>
        <w:rPr>
          <w:rFonts w:ascii="Book Antiqua" w:hAnsi="Book Antiqua"/>
          <w:bCs/>
          <w:sz w:val="24"/>
          <w:lang w:val="en-US"/>
        </w:rPr>
      </w:pPr>
      <w:r w:rsidRPr="00047339">
        <w:rPr>
          <w:rFonts w:ascii="Book Antiqua" w:hAnsi="Book Antiqua"/>
          <w:b/>
          <w:bCs/>
          <w:i/>
          <w:sz w:val="24"/>
          <w:lang w:val="en-US"/>
        </w:rPr>
        <w:t>Research frontiers</w:t>
      </w:r>
    </w:p>
    <w:p w14:paraId="78E71DD7" w14:textId="54303989" w:rsidR="00BE6A5B" w:rsidRDefault="00CE4B16" w:rsidP="003A7A23">
      <w:pPr>
        <w:spacing w:after="0" w:line="360" w:lineRule="auto"/>
        <w:jc w:val="both"/>
        <w:rPr>
          <w:rFonts w:ascii="Book Antiqua" w:hAnsi="Book Antiqua"/>
          <w:sz w:val="24"/>
          <w:lang w:val="en-US" w:eastAsia="zh-CN"/>
        </w:rPr>
      </w:pPr>
      <w:r>
        <w:rPr>
          <w:rFonts w:ascii="Book Antiqua" w:hAnsi="Book Antiqua"/>
          <w:sz w:val="24"/>
          <w:lang w:val="en-US"/>
        </w:rPr>
        <w:t xml:space="preserve">The present study focuses on etiology and therapy of intestinal </w:t>
      </w:r>
      <w:proofErr w:type="spellStart"/>
      <w:r>
        <w:rPr>
          <w:rFonts w:ascii="Book Antiqua" w:hAnsi="Book Antiqua"/>
          <w:sz w:val="24"/>
          <w:lang w:val="en-US"/>
        </w:rPr>
        <w:t>dermatoses</w:t>
      </w:r>
      <w:proofErr w:type="spellEnd"/>
      <w:r>
        <w:rPr>
          <w:rFonts w:ascii="Book Antiqua" w:hAnsi="Book Antiqua"/>
          <w:sz w:val="24"/>
          <w:lang w:val="en-US"/>
        </w:rPr>
        <w:t xml:space="preserve"> as a neglected field in gastroenterology, although a large number of patients suffer from this entity. It covers the areas of </w:t>
      </w:r>
      <w:proofErr w:type="spellStart"/>
      <w:r>
        <w:rPr>
          <w:rFonts w:ascii="Book Antiqua" w:hAnsi="Book Antiqua"/>
          <w:sz w:val="24"/>
          <w:lang w:val="en-US"/>
        </w:rPr>
        <w:t>microbiota</w:t>
      </w:r>
      <w:proofErr w:type="spellEnd"/>
      <w:r>
        <w:rPr>
          <w:rFonts w:ascii="Book Antiqua" w:hAnsi="Book Antiqua"/>
          <w:sz w:val="24"/>
          <w:lang w:val="en-US"/>
        </w:rPr>
        <w:t xml:space="preserve"> and the associated systemic immune response.</w:t>
      </w:r>
    </w:p>
    <w:p w14:paraId="4E3E7C16" w14:textId="77777777" w:rsidR="00AB18A0" w:rsidRPr="00047339" w:rsidRDefault="00AB18A0" w:rsidP="003A7A23">
      <w:pPr>
        <w:spacing w:after="0" w:line="360" w:lineRule="auto"/>
        <w:jc w:val="both"/>
        <w:rPr>
          <w:rFonts w:ascii="Book Antiqua" w:hAnsi="Book Antiqua"/>
          <w:sz w:val="24"/>
          <w:lang w:val="en-US" w:eastAsia="zh-CN"/>
        </w:rPr>
      </w:pPr>
    </w:p>
    <w:p w14:paraId="5570BC5D" w14:textId="56242162" w:rsidR="00BE6A5B" w:rsidRPr="00047339" w:rsidRDefault="00BE6A5B" w:rsidP="003A7A23">
      <w:pPr>
        <w:spacing w:after="0" w:line="360" w:lineRule="auto"/>
        <w:jc w:val="both"/>
        <w:rPr>
          <w:rFonts w:ascii="Book Antiqua" w:hAnsi="Book Antiqua"/>
          <w:b/>
          <w:bCs/>
          <w:sz w:val="24"/>
          <w:lang w:val="en-US"/>
        </w:rPr>
      </w:pPr>
      <w:r w:rsidRPr="00047339">
        <w:rPr>
          <w:rFonts w:ascii="Book Antiqua" w:hAnsi="Book Antiqua"/>
          <w:b/>
          <w:bCs/>
          <w:i/>
          <w:sz w:val="24"/>
          <w:lang w:val="en-US"/>
        </w:rPr>
        <w:t>Innovations and breakthroughs</w:t>
      </w:r>
    </w:p>
    <w:p w14:paraId="00E039FE" w14:textId="04332548" w:rsidR="00BE6A5B" w:rsidRDefault="00CE4B16" w:rsidP="003A7A23">
      <w:pPr>
        <w:spacing w:after="0" w:line="360" w:lineRule="auto"/>
        <w:jc w:val="both"/>
        <w:rPr>
          <w:rFonts w:ascii="Book Antiqua" w:hAnsi="Book Antiqua"/>
          <w:sz w:val="24"/>
          <w:lang w:val="en-US" w:eastAsia="zh-CN"/>
        </w:rPr>
      </w:pPr>
      <w:r>
        <w:rPr>
          <w:rFonts w:ascii="Book Antiqua" w:hAnsi="Book Antiqua"/>
          <w:sz w:val="24"/>
          <w:lang w:val="en-US"/>
        </w:rPr>
        <w:t xml:space="preserve">It is an innovative approach to link the gut </w:t>
      </w:r>
      <w:proofErr w:type="spellStart"/>
      <w:r>
        <w:rPr>
          <w:rFonts w:ascii="Book Antiqua" w:hAnsi="Book Antiqua"/>
          <w:sz w:val="24"/>
          <w:lang w:val="en-US"/>
        </w:rPr>
        <w:t>microbiota</w:t>
      </w:r>
      <w:proofErr w:type="spellEnd"/>
      <w:r>
        <w:rPr>
          <w:rFonts w:ascii="Book Antiqua" w:hAnsi="Book Antiqua"/>
          <w:sz w:val="24"/>
          <w:lang w:val="en-US"/>
        </w:rPr>
        <w:t xml:space="preserve"> to the pathogenesis of intestinal-borne </w:t>
      </w:r>
      <w:proofErr w:type="spellStart"/>
      <w:r>
        <w:rPr>
          <w:rFonts w:ascii="Book Antiqua" w:hAnsi="Book Antiqua"/>
          <w:sz w:val="24"/>
          <w:lang w:val="en-US"/>
        </w:rPr>
        <w:t>dermatoses</w:t>
      </w:r>
      <w:proofErr w:type="spellEnd"/>
      <w:r>
        <w:rPr>
          <w:rFonts w:ascii="Book Antiqua" w:hAnsi="Book Antiqua"/>
          <w:sz w:val="24"/>
          <w:lang w:val="en-US"/>
        </w:rPr>
        <w:t xml:space="preserve">. The fact that modulation of the </w:t>
      </w:r>
      <w:proofErr w:type="spellStart"/>
      <w:r>
        <w:rPr>
          <w:rFonts w:ascii="Book Antiqua" w:hAnsi="Book Antiqua"/>
          <w:sz w:val="24"/>
          <w:lang w:val="en-US"/>
        </w:rPr>
        <w:t>microbiota</w:t>
      </w:r>
      <w:proofErr w:type="spellEnd"/>
      <w:r>
        <w:rPr>
          <w:rFonts w:ascii="Book Antiqua" w:hAnsi="Book Antiqua"/>
          <w:sz w:val="24"/>
          <w:lang w:val="en-US"/>
        </w:rPr>
        <w:t xml:space="preserve"> by application of </w:t>
      </w:r>
      <w:r w:rsidR="009F126E" w:rsidRPr="00934CBC">
        <w:rPr>
          <w:rFonts w:ascii="Book Antiqua" w:hAnsi="Book Antiqua" w:hint="eastAsia"/>
          <w:i/>
          <w:sz w:val="24"/>
          <w:szCs w:val="24"/>
          <w:lang w:val="en-US"/>
        </w:rPr>
        <w:t>Escherichia coli</w:t>
      </w:r>
      <w:r w:rsidR="009F126E">
        <w:rPr>
          <w:rFonts w:ascii="Book Antiqua" w:hAnsi="Book Antiqua"/>
          <w:sz w:val="24"/>
          <w:lang w:val="en-US"/>
        </w:rPr>
        <w:t xml:space="preserve"> </w:t>
      </w:r>
      <w:r w:rsidR="009F126E">
        <w:rPr>
          <w:rFonts w:ascii="Book Antiqua" w:hAnsi="Book Antiqua" w:hint="eastAsia"/>
          <w:sz w:val="24"/>
          <w:lang w:val="en-US" w:eastAsia="zh-CN"/>
        </w:rPr>
        <w:t>(</w:t>
      </w:r>
      <w:r w:rsidR="000012D3" w:rsidRPr="000012D3">
        <w:rPr>
          <w:rFonts w:ascii="Book Antiqua" w:hAnsi="Book Antiqua"/>
          <w:i/>
          <w:sz w:val="24"/>
          <w:lang w:val="en-US"/>
        </w:rPr>
        <w:t>E. coli</w:t>
      </w:r>
      <w:r w:rsidR="009F126E">
        <w:rPr>
          <w:rFonts w:ascii="Book Antiqua" w:hAnsi="Book Antiqua" w:hint="eastAsia"/>
          <w:sz w:val="24"/>
          <w:lang w:val="en-US" w:eastAsia="zh-CN"/>
        </w:rPr>
        <w:t>)</w:t>
      </w:r>
      <w:r>
        <w:rPr>
          <w:rFonts w:ascii="Book Antiqua" w:hAnsi="Book Antiqua"/>
          <w:sz w:val="24"/>
          <w:lang w:val="en-US"/>
        </w:rPr>
        <w:t xml:space="preserve"> </w:t>
      </w:r>
      <w:proofErr w:type="spellStart"/>
      <w:r>
        <w:rPr>
          <w:rFonts w:ascii="Book Antiqua" w:hAnsi="Book Antiqua"/>
          <w:sz w:val="24"/>
          <w:lang w:val="en-US"/>
        </w:rPr>
        <w:t>Nissle</w:t>
      </w:r>
      <w:proofErr w:type="spellEnd"/>
      <w:r>
        <w:rPr>
          <w:rFonts w:ascii="Book Antiqua" w:hAnsi="Book Antiqua"/>
          <w:sz w:val="24"/>
          <w:lang w:val="en-US"/>
        </w:rPr>
        <w:t xml:space="preserve"> 1917 improves the </w:t>
      </w:r>
      <w:proofErr w:type="spellStart"/>
      <w:r>
        <w:rPr>
          <w:rFonts w:ascii="Book Antiqua" w:hAnsi="Book Antiqua"/>
          <w:sz w:val="24"/>
          <w:lang w:val="en-US"/>
        </w:rPr>
        <w:t>dermatoses</w:t>
      </w:r>
      <w:proofErr w:type="spellEnd"/>
      <w:r>
        <w:rPr>
          <w:rFonts w:ascii="Book Antiqua" w:hAnsi="Book Antiqua"/>
          <w:sz w:val="24"/>
          <w:lang w:val="en-US"/>
        </w:rPr>
        <w:t xml:space="preserve"> was unexpected and opens a new avenue of therapy for these patients in need.</w:t>
      </w:r>
    </w:p>
    <w:p w14:paraId="4E2B483C" w14:textId="77777777" w:rsidR="00AB18A0" w:rsidRPr="00047339" w:rsidRDefault="00AB18A0" w:rsidP="003A7A23">
      <w:pPr>
        <w:spacing w:after="0" w:line="360" w:lineRule="auto"/>
        <w:jc w:val="both"/>
        <w:rPr>
          <w:rFonts w:ascii="Book Antiqua" w:hAnsi="Book Antiqua"/>
          <w:sz w:val="24"/>
          <w:lang w:val="en-US" w:eastAsia="zh-CN"/>
        </w:rPr>
      </w:pPr>
    </w:p>
    <w:p w14:paraId="351D76A7" w14:textId="4E76E5EB" w:rsidR="00BE6A5B" w:rsidRPr="00047339" w:rsidRDefault="00BE6A5B" w:rsidP="003A7A23">
      <w:pPr>
        <w:spacing w:after="0" w:line="360" w:lineRule="auto"/>
        <w:jc w:val="both"/>
        <w:rPr>
          <w:rFonts w:ascii="Book Antiqua" w:hAnsi="Book Antiqua"/>
          <w:b/>
          <w:bCs/>
          <w:sz w:val="24"/>
          <w:lang w:val="en-US"/>
        </w:rPr>
      </w:pPr>
      <w:r w:rsidRPr="00047339">
        <w:rPr>
          <w:rFonts w:ascii="Book Antiqua" w:hAnsi="Book Antiqua"/>
          <w:b/>
          <w:bCs/>
          <w:i/>
          <w:sz w:val="24"/>
          <w:lang w:val="en-US"/>
        </w:rPr>
        <w:t>Applications</w:t>
      </w:r>
    </w:p>
    <w:p w14:paraId="13AA9231" w14:textId="1702820E" w:rsidR="00BE6A5B" w:rsidRDefault="00572152" w:rsidP="003A7A23">
      <w:pPr>
        <w:spacing w:after="0" w:line="360" w:lineRule="auto"/>
        <w:jc w:val="both"/>
        <w:rPr>
          <w:rFonts w:ascii="Book Antiqua" w:hAnsi="Book Antiqua" w:cs="Arial"/>
          <w:bCs/>
          <w:sz w:val="24"/>
          <w:lang w:val="en-US" w:eastAsia="zh-CN"/>
        </w:rPr>
      </w:pPr>
      <w:r>
        <w:rPr>
          <w:rFonts w:ascii="Book Antiqua" w:hAnsi="Book Antiqua" w:cs="Arial"/>
          <w:bCs/>
          <w:sz w:val="24"/>
          <w:lang w:val="en-US"/>
        </w:rPr>
        <w:t xml:space="preserve">The study provides a rationale for the therapy of intestinal-borne </w:t>
      </w:r>
      <w:proofErr w:type="spellStart"/>
      <w:r>
        <w:rPr>
          <w:rFonts w:ascii="Book Antiqua" w:hAnsi="Book Antiqua" w:cs="Arial"/>
          <w:bCs/>
          <w:sz w:val="24"/>
          <w:lang w:val="en-US"/>
        </w:rPr>
        <w:t>dermatoses</w:t>
      </w:r>
      <w:proofErr w:type="spellEnd"/>
      <w:r>
        <w:rPr>
          <w:rFonts w:ascii="Book Antiqua" w:hAnsi="Book Antiqua" w:cs="Arial"/>
          <w:bCs/>
          <w:sz w:val="24"/>
          <w:lang w:val="en-US"/>
        </w:rPr>
        <w:t xml:space="preserve">. Indeed it is shown that </w:t>
      </w:r>
      <w:r w:rsidR="000012D3" w:rsidRPr="000012D3">
        <w:rPr>
          <w:rFonts w:ascii="Book Antiqua" w:hAnsi="Book Antiqua" w:cs="Arial"/>
          <w:bCs/>
          <w:i/>
          <w:sz w:val="24"/>
          <w:lang w:val="en-US"/>
        </w:rPr>
        <w:t>E. coli</w:t>
      </w:r>
      <w:r>
        <w:rPr>
          <w:rFonts w:ascii="Book Antiqua" w:hAnsi="Book Antiqua" w:cs="Arial"/>
          <w:bCs/>
          <w:sz w:val="24"/>
          <w:lang w:val="en-US"/>
        </w:rPr>
        <w:t xml:space="preserve"> </w:t>
      </w:r>
      <w:proofErr w:type="spellStart"/>
      <w:r>
        <w:rPr>
          <w:rFonts w:ascii="Book Antiqua" w:hAnsi="Book Antiqua" w:cs="Arial"/>
          <w:bCs/>
          <w:sz w:val="24"/>
          <w:lang w:val="en-US"/>
        </w:rPr>
        <w:t>Nissle</w:t>
      </w:r>
      <w:proofErr w:type="spellEnd"/>
      <w:r>
        <w:rPr>
          <w:rFonts w:ascii="Book Antiqua" w:hAnsi="Book Antiqua" w:cs="Arial"/>
          <w:bCs/>
          <w:sz w:val="24"/>
          <w:lang w:val="en-US"/>
        </w:rPr>
        <w:t xml:space="preserve"> 1917 improves these </w:t>
      </w:r>
      <w:proofErr w:type="spellStart"/>
      <w:r>
        <w:rPr>
          <w:rFonts w:ascii="Book Antiqua" w:hAnsi="Book Antiqua" w:cs="Arial"/>
          <w:bCs/>
          <w:sz w:val="24"/>
          <w:lang w:val="en-US"/>
        </w:rPr>
        <w:t>dermatoses</w:t>
      </w:r>
      <w:proofErr w:type="spellEnd"/>
      <w:r>
        <w:rPr>
          <w:rFonts w:ascii="Book Antiqua" w:hAnsi="Book Antiqua" w:cs="Arial"/>
          <w:bCs/>
          <w:sz w:val="24"/>
          <w:lang w:val="en-US"/>
        </w:rPr>
        <w:t xml:space="preserve"> by suppressing the intestinal </w:t>
      </w:r>
      <w:proofErr w:type="spellStart"/>
      <w:r>
        <w:rPr>
          <w:rFonts w:ascii="Book Antiqua" w:hAnsi="Book Antiqua" w:cs="Arial"/>
          <w:bCs/>
          <w:sz w:val="24"/>
          <w:lang w:val="en-US"/>
        </w:rPr>
        <w:t>microbiota</w:t>
      </w:r>
      <w:proofErr w:type="spellEnd"/>
      <w:r>
        <w:rPr>
          <w:rFonts w:ascii="Book Antiqua" w:hAnsi="Book Antiqua" w:cs="Arial"/>
          <w:bCs/>
          <w:sz w:val="24"/>
          <w:lang w:val="en-US"/>
        </w:rPr>
        <w:t xml:space="preserve">-triggered immune response. It will open avenues of new therapies also with </w:t>
      </w:r>
      <w:r>
        <w:rPr>
          <w:rFonts w:ascii="Book Antiqua" w:hAnsi="Book Antiqua" w:cs="Arial"/>
          <w:bCs/>
          <w:sz w:val="24"/>
          <w:lang w:val="en-US"/>
        </w:rPr>
        <w:lastRenderedPageBreak/>
        <w:t xml:space="preserve">other </w:t>
      </w:r>
      <w:proofErr w:type="spellStart"/>
      <w:r>
        <w:rPr>
          <w:rFonts w:ascii="Book Antiqua" w:hAnsi="Book Antiqua" w:cs="Arial"/>
          <w:bCs/>
          <w:sz w:val="24"/>
          <w:lang w:val="en-US"/>
        </w:rPr>
        <w:t>microbiota</w:t>
      </w:r>
      <w:proofErr w:type="spellEnd"/>
      <w:r>
        <w:rPr>
          <w:rFonts w:ascii="Book Antiqua" w:hAnsi="Book Antiqua" w:cs="Arial"/>
          <w:bCs/>
          <w:sz w:val="24"/>
          <w:lang w:val="en-US"/>
        </w:rPr>
        <w:t xml:space="preserve">-modulating regimens. The study may also stimulate basic research to unravel the interaction of the gut </w:t>
      </w:r>
      <w:proofErr w:type="spellStart"/>
      <w:r>
        <w:rPr>
          <w:rFonts w:ascii="Book Antiqua" w:hAnsi="Book Antiqua" w:cs="Arial"/>
          <w:bCs/>
          <w:sz w:val="24"/>
          <w:lang w:val="en-US"/>
        </w:rPr>
        <w:t>microbiota</w:t>
      </w:r>
      <w:proofErr w:type="spellEnd"/>
      <w:r>
        <w:rPr>
          <w:rFonts w:ascii="Book Antiqua" w:hAnsi="Book Antiqua" w:cs="Arial"/>
          <w:bCs/>
          <w:sz w:val="24"/>
          <w:lang w:val="en-US"/>
        </w:rPr>
        <w:t xml:space="preserve"> and the immune system.</w:t>
      </w:r>
    </w:p>
    <w:p w14:paraId="6D7F0361" w14:textId="77777777" w:rsidR="00AB18A0" w:rsidRPr="00047339" w:rsidRDefault="00AB18A0" w:rsidP="003A7A23">
      <w:pPr>
        <w:spacing w:after="0" w:line="360" w:lineRule="auto"/>
        <w:jc w:val="both"/>
        <w:rPr>
          <w:rFonts w:ascii="Book Antiqua" w:hAnsi="Book Antiqua" w:cs="Arial"/>
          <w:bCs/>
          <w:sz w:val="24"/>
          <w:lang w:val="en-US" w:eastAsia="zh-CN"/>
        </w:rPr>
      </w:pPr>
    </w:p>
    <w:p w14:paraId="11B70DDD" w14:textId="16D0A8B5" w:rsidR="00BE6A5B" w:rsidRDefault="00BE6A5B" w:rsidP="003A7A23">
      <w:pPr>
        <w:spacing w:after="0" w:line="360" w:lineRule="auto"/>
        <w:jc w:val="both"/>
        <w:rPr>
          <w:rFonts w:ascii="Book Antiqua" w:hAnsi="Book Antiqua" w:cs="Arial"/>
          <w:b/>
          <w:bCs/>
          <w:i/>
          <w:sz w:val="24"/>
          <w:lang w:val="en-US"/>
        </w:rPr>
      </w:pPr>
      <w:r w:rsidRPr="00047339">
        <w:rPr>
          <w:rFonts w:ascii="Book Antiqua" w:hAnsi="Book Antiqua" w:cs="Arial"/>
          <w:b/>
          <w:bCs/>
          <w:i/>
          <w:sz w:val="24"/>
          <w:lang w:val="en-US"/>
        </w:rPr>
        <w:t>Terminology</w:t>
      </w:r>
    </w:p>
    <w:p w14:paraId="09925860" w14:textId="0BF02626" w:rsidR="00572152" w:rsidRPr="00047339" w:rsidRDefault="00572152" w:rsidP="003A7A23">
      <w:pPr>
        <w:spacing w:after="0" w:line="360" w:lineRule="auto"/>
        <w:jc w:val="both"/>
        <w:rPr>
          <w:rFonts w:ascii="Book Antiqua" w:hAnsi="Book Antiqua" w:cs="Arial"/>
          <w:bCs/>
          <w:sz w:val="24"/>
          <w:lang w:val="en-US"/>
        </w:rPr>
      </w:pPr>
      <w:r>
        <w:rPr>
          <w:rFonts w:ascii="Book Antiqua" w:hAnsi="Book Antiqua" w:cs="Arial"/>
          <w:bCs/>
          <w:sz w:val="24"/>
          <w:lang w:val="en-US"/>
        </w:rPr>
        <w:t xml:space="preserve">The paper deals with different intestinal-borne </w:t>
      </w:r>
      <w:proofErr w:type="spellStart"/>
      <w:r>
        <w:rPr>
          <w:rFonts w:ascii="Book Antiqua" w:hAnsi="Book Antiqua" w:cs="Arial"/>
          <w:bCs/>
          <w:sz w:val="24"/>
          <w:lang w:val="en-US"/>
        </w:rPr>
        <w:t>dermatoses</w:t>
      </w:r>
      <w:proofErr w:type="spellEnd"/>
      <w:r>
        <w:rPr>
          <w:rFonts w:ascii="Book Antiqua" w:hAnsi="Book Antiqua" w:cs="Arial"/>
          <w:bCs/>
          <w:sz w:val="24"/>
          <w:lang w:val="en-US"/>
        </w:rPr>
        <w:t xml:space="preserve">, the adaptive immune response mechanism, </w:t>
      </w:r>
      <w:proofErr w:type="gramStart"/>
      <w:r>
        <w:rPr>
          <w:rFonts w:ascii="Book Antiqua" w:hAnsi="Book Antiqua" w:cs="Arial"/>
          <w:bCs/>
          <w:sz w:val="24"/>
          <w:lang w:val="en-US"/>
        </w:rPr>
        <w:t>the</w:t>
      </w:r>
      <w:proofErr w:type="gramEnd"/>
      <w:r>
        <w:rPr>
          <w:rFonts w:ascii="Book Antiqua" w:hAnsi="Book Antiqua" w:cs="Arial"/>
          <w:bCs/>
          <w:sz w:val="24"/>
          <w:lang w:val="en-US"/>
        </w:rPr>
        <w:t xml:space="preserve"> composition of the gut </w:t>
      </w:r>
      <w:proofErr w:type="spellStart"/>
      <w:r>
        <w:rPr>
          <w:rFonts w:ascii="Book Antiqua" w:hAnsi="Book Antiqua" w:cs="Arial"/>
          <w:bCs/>
          <w:sz w:val="24"/>
          <w:lang w:val="en-US"/>
        </w:rPr>
        <w:t>microbiota</w:t>
      </w:r>
      <w:proofErr w:type="spellEnd"/>
      <w:r>
        <w:rPr>
          <w:rFonts w:ascii="Book Antiqua" w:hAnsi="Book Antiqua" w:cs="Arial"/>
          <w:bCs/>
          <w:sz w:val="24"/>
          <w:lang w:val="en-US"/>
        </w:rPr>
        <w:t xml:space="preserve"> in regard to protective and aggressive bacterial colonization, the biological activity of </w:t>
      </w:r>
      <w:r w:rsidR="000012D3" w:rsidRPr="000012D3">
        <w:rPr>
          <w:rFonts w:ascii="Book Antiqua" w:hAnsi="Book Antiqua" w:cs="Arial"/>
          <w:bCs/>
          <w:i/>
          <w:sz w:val="24"/>
          <w:lang w:val="en-US"/>
        </w:rPr>
        <w:t>E. coli</w:t>
      </w:r>
      <w:r>
        <w:rPr>
          <w:rFonts w:ascii="Book Antiqua" w:hAnsi="Book Antiqua" w:cs="Arial"/>
          <w:bCs/>
          <w:sz w:val="24"/>
          <w:lang w:val="en-US"/>
        </w:rPr>
        <w:t xml:space="preserve"> </w:t>
      </w:r>
      <w:proofErr w:type="spellStart"/>
      <w:r>
        <w:rPr>
          <w:rFonts w:ascii="Book Antiqua" w:hAnsi="Book Antiqua" w:cs="Arial"/>
          <w:bCs/>
          <w:sz w:val="24"/>
          <w:lang w:val="en-US"/>
        </w:rPr>
        <w:t>Nissle</w:t>
      </w:r>
      <w:proofErr w:type="spellEnd"/>
      <w:r>
        <w:rPr>
          <w:rFonts w:ascii="Book Antiqua" w:hAnsi="Book Antiqua" w:cs="Arial"/>
          <w:bCs/>
          <w:sz w:val="24"/>
          <w:lang w:val="en-US"/>
        </w:rPr>
        <w:t xml:space="preserve"> 1917.</w:t>
      </w:r>
    </w:p>
    <w:p w14:paraId="2C8244F6" w14:textId="77777777" w:rsidR="00AB18A0" w:rsidRPr="00047339" w:rsidRDefault="00AB18A0" w:rsidP="003A7A23">
      <w:pPr>
        <w:spacing w:after="0" w:line="360" w:lineRule="auto"/>
        <w:jc w:val="both"/>
        <w:rPr>
          <w:rFonts w:ascii="Book Antiqua" w:hAnsi="Book Antiqua" w:cs="Arial"/>
          <w:color w:val="000000"/>
          <w:sz w:val="24"/>
          <w:lang w:val="en-US" w:eastAsia="zh-CN"/>
        </w:rPr>
      </w:pPr>
      <w:bookmarkStart w:id="30" w:name="OLE_LINK524"/>
      <w:bookmarkStart w:id="31" w:name="OLE_LINK525"/>
    </w:p>
    <w:p w14:paraId="504222C3" w14:textId="77777777" w:rsidR="007B3288" w:rsidRPr="00047339" w:rsidRDefault="007B3288" w:rsidP="007B3288">
      <w:pPr>
        <w:spacing w:after="0" w:line="360" w:lineRule="auto"/>
        <w:jc w:val="both"/>
        <w:rPr>
          <w:rFonts w:ascii="Book Antiqua" w:hAnsi="Book Antiqua"/>
          <w:b/>
          <w:i/>
          <w:sz w:val="24"/>
          <w:lang w:val="en-US"/>
        </w:rPr>
      </w:pPr>
      <w:bookmarkStart w:id="32" w:name="OLE_LINK598"/>
      <w:bookmarkStart w:id="33" w:name="OLE_LINK599"/>
      <w:bookmarkEnd w:id="30"/>
      <w:bookmarkEnd w:id="31"/>
      <w:r w:rsidRPr="005B44D4">
        <w:rPr>
          <w:rFonts w:ascii="Book Antiqua" w:hAnsi="Book Antiqua"/>
          <w:b/>
          <w:i/>
          <w:sz w:val="24"/>
          <w:lang w:val="en-US"/>
        </w:rPr>
        <w:t>Peer-review</w:t>
      </w:r>
    </w:p>
    <w:bookmarkEnd w:id="32"/>
    <w:bookmarkEnd w:id="33"/>
    <w:p w14:paraId="31607D51" w14:textId="65740D94" w:rsidR="004F6833" w:rsidRPr="00C02155" w:rsidRDefault="007B3288" w:rsidP="007B3288">
      <w:pPr>
        <w:spacing w:after="0" w:line="360" w:lineRule="auto"/>
        <w:jc w:val="both"/>
        <w:rPr>
          <w:rFonts w:ascii="Book Antiqua" w:hAnsi="Book Antiqua" w:cs="Times New Roman" w:hint="eastAsia"/>
          <w:color w:val="000000"/>
          <w:sz w:val="24"/>
          <w:szCs w:val="24"/>
          <w:lang w:val="en-US" w:eastAsia="zh-CN"/>
        </w:rPr>
      </w:pPr>
      <w:r w:rsidRPr="00AB18A0">
        <w:rPr>
          <w:rFonts w:ascii="Book Antiqua" w:hAnsi="Book Antiqua" w:cs="Arial"/>
          <w:color w:val="000000"/>
          <w:sz w:val="24"/>
          <w:lang w:val="en-US"/>
        </w:rPr>
        <w:t>The manuscript is very interest for the readers</w:t>
      </w:r>
      <w:r>
        <w:rPr>
          <w:rFonts w:ascii="Book Antiqua" w:hAnsi="Book Antiqua" w:cs="Arial" w:hint="eastAsia"/>
          <w:color w:val="000000"/>
          <w:sz w:val="24"/>
          <w:lang w:val="en-US" w:eastAsia="zh-CN"/>
        </w:rPr>
        <w:t>.</w:t>
      </w:r>
      <w:bookmarkStart w:id="34" w:name="_GoBack"/>
      <w:bookmarkEnd w:id="34"/>
    </w:p>
    <w:p w14:paraId="4220674D" w14:textId="77777777" w:rsidR="00AB18A0" w:rsidRDefault="00AB18A0" w:rsidP="003A7A23">
      <w:pPr>
        <w:spacing w:after="0"/>
        <w:rPr>
          <w:rFonts w:ascii="Book Antiqua" w:hAnsi="Book Antiqua" w:cs="Times New Roman"/>
          <w:b/>
          <w:color w:val="000000"/>
          <w:sz w:val="24"/>
          <w:szCs w:val="24"/>
          <w:lang w:val="en-US"/>
        </w:rPr>
      </w:pPr>
      <w:r>
        <w:rPr>
          <w:rFonts w:ascii="Book Antiqua" w:hAnsi="Book Antiqua" w:cs="Times New Roman"/>
          <w:b/>
          <w:color w:val="000000"/>
          <w:sz w:val="24"/>
          <w:szCs w:val="24"/>
          <w:lang w:val="en-US"/>
        </w:rPr>
        <w:br w:type="page"/>
      </w:r>
    </w:p>
    <w:p w14:paraId="686302CF" w14:textId="7027BF4D" w:rsidR="004F6833" w:rsidRDefault="00290942" w:rsidP="003A7A23">
      <w:pPr>
        <w:spacing w:after="0" w:line="360" w:lineRule="auto"/>
        <w:jc w:val="both"/>
        <w:rPr>
          <w:rFonts w:ascii="Book Antiqua" w:hAnsi="Book Antiqua" w:cs="Times New Roman"/>
          <w:b/>
          <w:color w:val="000000"/>
          <w:sz w:val="24"/>
          <w:szCs w:val="24"/>
          <w:lang w:val="en-US" w:eastAsia="zh-CN"/>
        </w:rPr>
      </w:pPr>
      <w:r w:rsidRPr="00C02155">
        <w:rPr>
          <w:rFonts w:ascii="Book Antiqua" w:hAnsi="Book Antiqua" w:cs="Times New Roman"/>
          <w:b/>
          <w:color w:val="000000"/>
          <w:sz w:val="24"/>
          <w:szCs w:val="24"/>
          <w:lang w:val="en-US"/>
        </w:rPr>
        <w:lastRenderedPageBreak/>
        <w:t>REFERENCES</w:t>
      </w:r>
      <w:bookmarkStart w:id="35" w:name="OLE_LINK604"/>
      <w:bookmarkStart w:id="36" w:name="OLE_LINK605"/>
    </w:p>
    <w:p w14:paraId="4024E82E"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1 </w:t>
      </w:r>
      <w:r w:rsidRPr="004B5379">
        <w:rPr>
          <w:rFonts w:ascii="Book Antiqua" w:eastAsia="宋体" w:hAnsi="Book Antiqua" w:cs="宋体"/>
          <w:b/>
          <w:bCs/>
          <w:sz w:val="24"/>
          <w:szCs w:val="24"/>
        </w:rPr>
        <w:t>Fölster-Holst R</w:t>
      </w:r>
      <w:r w:rsidRPr="004B5379">
        <w:rPr>
          <w:rFonts w:ascii="Book Antiqua" w:eastAsia="宋体" w:hAnsi="Book Antiqua" w:cs="宋体"/>
          <w:sz w:val="24"/>
          <w:szCs w:val="24"/>
        </w:rPr>
        <w:t>. Probiotics in the treatment and prevention of atopic dermatitis. </w:t>
      </w:r>
      <w:r w:rsidRPr="004B5379">
        <w:rPr>
          <w:rFonts w:ascii="Book Antiqua" w:eastAsia="宋体" w:hAnsi="Book Antiqua" w:cs="宋体"/>
          <w:i/>
          <w:iCs/>
          <w:sz w:val="24"/>
          <w:szCs w:val="24"/>
        </w:rPr>
        <w:t>Ann Nutr Metab</w:t>
      </w:r>
      <w:r w:rsidRPr="004B5379">
        <w:rPr>
          <w:rFonts w:ascii="Book Antiqua" w:eastAsia="宋体" w:hAnsi="Book Antiqua" w:cs="宋体"/>
          <w:sz w:val="24"/>
          <w:szCs w:val="24"/>
        </w:rPr>
        <w:t> 2010; </w:t>
      </w:r>
      <w:r w:rsidRPr="004B5379">
        <w:rPr>
          <w:rFonts w:ascii="Book Antiqua" w:eastAsia="宋体" w:hAnsi="Book Antiqua" w:cs="宋体"/>
          <w:b/>
          <w:bCs/>
          <w:sz w:val="24"/>
          <w:szCs w:val="24"/>
        </w:rPr>
        <w:t xml:space="preserve">57 </w:t>
      </w:r>
      <w:r w:rsidRPr="004B5379">
        <w:rPr>
          <w:rFonts w:ascii="Book Antiqua" w:eastAsia="宋体" w:hAnsi="Book Antiqua" w:cs="宋体"/>
          <w:bCs/>
          <w:sz w:val="24"/>
          <w:szCs w:val="24"/>
        </w:rPr>
        <w:t>Suppl</w:t>
      </w:r>
      <w:r w:rsidRPr="004B5379">
        <w:rPr>
          <w:rFonts w:ascii="Book Antiqua" w:eastAsia="宋体" w:hAnsi="Book Antiqua" w:cs="宋体"/>
          <w:sz w:val="24"/>
          <w:szCs w:val="24"/>
        </w:rPr>
        <w:t>: 16-19 [PMID: 20829588 DOI: 10.1159/000309054]</w:t>
      </w:r>
    </w:p>
    <w:p w14:paraId="62EC0D71"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2 </w:t>
      </w:r>
      <w:r w:rsidRPr="004B5379">
        <w:rPr>
          <w:rFonts w:ascii="Book Antiqua" w:eastAsia="宋体" w:hAnsi="Book Antiqua" w:cs="宋体"/>
          <w:b/>
          <w:bCs/>
          <w:sz w:val="24"/>
          <w:szCs w:val="24"/>
        </w:rPr>
        <w:t>Dahten A</w:t>
      </w:r>
      <w:r w:rsidRPr="004B5379">
        <w:rPr>
          <w:rFonts w:ascii="Book Antiqua" w:eastAsia="宋体" w:hAnsi="Book Antiqua" w:cs="宋体"/>
          <w:sz w:val="24"/>
          <w:szCs w:val="24"/>
        </w:rPr>
        <w:t>, Koch C, Ernst D, Schnöller C, Hartmann S, Worm M. Systemic PPARgamma ligation inhibits allergic immune response in the skin. </w:t>
      </w:r>
      <w:r w:rsidRPr="004B5379">
        <w:rPr>
          <w:rFonts w:ascii="Book Antiqua" w:eastAsia="宋体" w:hAnsi="Book Antiqua" w:cs="宋体"/>
          <w:i/>
          <w:iCs/>
          <w:sz w:val="24"/>
          <w:szCs w:val="24"/>
        </w:rPr>
        <w:t>J Invest Dermatol</w:t>
      </w:r>
      <w:r w:rsidRPr="004B5379">
        <w:rPr>
          <w:rFonts w:ascii="Book Antiqua" w:eastAsia="宋体" w:hAnsi="Book Antiqua" w:cs="宋体"/>
          <w:sz w:val="24"/>
          <w:szCs w:val="24"/>
        </w:rPr>
        <w:t> 2008; </w:t>
      </w:r>
      <w:r w:rsidRPr="004B5379">
        <w:rPr>
          <w:rFonts w:ascii="Book Antiqua" w:eastAsia="宋体" w:hAnsi="Book Antiqua" w:cs="宋体"/>
          <w:b/>
          <w:bCs/>
          <w:sz w:val="24"/>
          <w:szCs w:val="24"/>
        </w:rPr>
        <w:t>128</w:t>
      </w:r>
      <w:r w:rsidRPr="004B5379">
        <w:rPr>
          <w:rFonts w:ascii="Book Antiqua" w:eastAsia="宋体" w:hAnsi="Book Antiqua" w:cs="宋体"/>
          <w:sz w:val="24"/>
          <w:szCs w:val="24"/>
        </w:rPr>
        <w:t>: 2211-2218 [PMID: 18401424 DOI: 10.1038/jid.2008.84]</w:t>
      </w:r>
    </w:p>
    <w:p w14:paraId="14CC9500"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3 </w:t>
      </w:r>
      <w:r w:rsidRPr="004B5379">
        <w:rPr>
          <w:rFonts w:ascii="Book Antiqua" w:eastAsia="宋体" w:hAnsi="Book Antiqua" w:cs="宋体"/>
          <w:b/>
          <w:bCs/>
          <w:sz w:val="24"/>
          <w:szCs w:val="24"/>
        </w:rPr>
        <w:t>Okada H</w:t>
      </w:r>
      <w:r w:rsidRPr="004B5379">
        <w:rPr>
          <w:rFonts w:ascii="Book Antiqua" w:eastAsia="宋体" w:hAnsi="Book Antiqua" w:cs="宋体"/>
          <w:sz w:val="24"/>
          <w:szCs w:val="24"/>
        </w:rPr>
        <w:t>, Kuhn C, Feillet H, Bach JF. The 'hygiene hypothesis' for autoimmune and allergic diseases: an update. </w:t>
      </w:r>
      <w:r w:rsidRPr="004B5379">
        <w:rPr>
          <w:rFonts w:ascii="Book Antiqua" w:eastAsia="宋体" w:hAnsi="Book Antiqua" w:cs="宋体"/>
          <w:i/>
          <w:iCs/>
          <w:sz w:val="24"/>
          <w:szCs w:val="24"/>
        </w:rPr>
        <w:t>Clin Exp Immunol</w:t>
      </w:r>
      <w:r w:rsidRPr="004B5379">
        <w:rPr>
          <w:rFonts w:ascii="Book Antiqua" w:eastAsia="宋体" w:hAnsi="Book Antiqua" w:cs="宋体"/>
          <w:sz w:val="24"/>
          <w:szCs w:val="24"/>
        </w:rPr>
        <w:t> 2010; </w:t>
      </w:r>
      <w:r w:rsidRPr="004B5379">
        <w:rPr>
          <w:rFonts w:ascii="Book Antiqua" w:eastAsia="宋体" w:hAnsi="Book Antiqua" w:cs="宋体"/>
          <w:b/>
          <w:bCs/>
          <w:sz w:val="24"/>
          <w:szCs w:val="24"/>
        </w:rPr>
        <w:t>160</w:t>
      </w:r>
      <w:r w:rsidRPr="004B5379">
        <w:rPr>
          <w:rFonts w:ascii="Book Antiqua" w:eastAsia="宋体" w:hAnsi="Book Antiqua" w:cs="宋体"/>
          <w:sz w:val="24"/>
          <w:szCs w:val="24"/>
        </w:rPr>
        <w:t>: 1-9 [PMID: 20415844 DOI: 10.1111/j.1365-2249.2010.04139.x]</w:t>
      </w:r>
    </w:p>
    <w:p w14:paraId="077CD887"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4 </w:t>
      </w:r>
      <w:r w:rsidRPr="004B5379">
        <w:rPr>
          <w:rFonts w:ascii="Book Antiqua" w:eastAsia="宋体" w:hAnsi="Book Antiqua" w:cs="宋体"/>
          <w:b/>
          <w:bCs/>
          <w:sz w:val="24"/>
          <w:szCs w:val="24"/>
        </w:rPr>
        <w:t>Penders J</w:t>
      </w:r>
      <w:r w:rsidRPr="004B5379">
        <w:rPr>
          <w:rFonts w:ascii="Book Antiqua" w:eastAsia="宋体" w:hAnsi="Book Antiqua" w:cs="宋体"/>
          <w:sz w:val="24"/>
          <w:szCs w:val="24"/>
        </w:rPr>
        <w:t>, Thijs C, van den Brandt PA, Kummeling I, Snijders B, Stelma F, Adams H, van Ree R, Stobberingh EE. Gut microbiota composition and development of atopic manifestations in infancy: the KOALA Birth Cohort Study. </w:t>
      </w:r>
      <w:r w:rsidRPr="004B5379">
        <w:rPr>
          <w:rFonts w:ascii="Book Antiqua" w:eastAsia="宋体" w:hAnsi="Book Antiqua" w:cs="宋体"/>
          <w:i/>
          <w:iCs/>
          <w:sz w:val="24"/>
          <w:szCs w:val="24"/>
        </w:rPr>
        <w:t>Gut</w:t>
      </w:r>
      <w:r w:rsidRPr="004B5379">
        <w:rPr>
          <w:rFonts w:ascii="Book Antiqua" w:eastAsia="宋体" w:hAnsi="Book Antiqua" w:cs="宋体"/>
          <w:sz w:val="24"/>
          <w:szCs w:val="24"/>
        </w:rPr>
        <w:t> 2007; </w:t>
      </w:r>
      <w:r w:rsidRPr="004B5379">
        <w:rPr>
          <w:rFonts w:ascii="Book Antiqua" w:eastAsia="宋体" w:hAnsi="Book Antiqua" w:cs="宋体"/>
          <w:b/>
          <w:bCs/>
          <w:sz w:val="24"/>
          <w:szCs w:val="24"/>
        </w:rPr>
        <w:t>56</w:t>
      </w:r>
      <w:r w:rsidRPr="004B5379">
        <w:rPr>
          <w:rFonts w:ascii="Book Antiqua" w:eastAsia="宋体" w:hAnsi="Book Antiqua" w:cs="宋体"/>
          <w:sz w:val="24"/>
          <w:szCs w:val="24"/>
        </w:rPr>
        <w:t>: 661-667 [PMID: 17047098 DOI: 10.1136/gut.2006.100164]</w:t>
      </w:r>
    </w:p>
    <w:p w14:paraId="5B8B5702"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5 </w:t>
      </w:r>
      <w:r w:rsidRPr="004B5379">
        <w:rPr>
          <w:rFonts w:ascii="Book Antiqua" w:eastAsia="宋体" w:hAnsi="Book Antiqua" w:cs="宋体"/>
          <w:b/>
          <w:bCs/>
          <w:sz w:val="24"/>
          <w:szCs w:val="24"/>
        </w:rPr>
        <w:t>Sekirov I</w:t>
      </w:r>
      <w:r w:rsidRPr="004B5379">
        <w:rPr>
          <w:rFonts w:ascii="Book Antiqua" w:eastAsia="宋体" w:hAnsi="Book Antiqua" w:cs="宋体"/>
          <w:sz w:val="24"/>
          <w:szCs w:val="24"/>
        </w:rPr>
        <w:t>, Russell SL, Antunes LC, Finlay BB. Gut microbiota in health and disease. </w:t>
      </w:r>
      <w:r w:rsidRPr="004B5379">
        <w:rPr>
          <w:rFonts w:ascii="Book Antiqua" w:eastAsia="宋体" w:hAnsi="Book Antiqua" w:cs="宋体"/>
          <w:i/>
          <w:iCs/>
          <w:sz w:val="24"/>
          <w:szCs w:val="24"/>
        </w:rPr>
        <w:t>Physiol Rev</w:t>
      </w:r>
      <w:r w:rsidRPr="004B5379">
        <w:rPr>
          <w:rFonts w:ascii="Book Antiqua" w:eastAsia="宋体" w:hAnsi="Book Antiqua" w:cs="宋体"/>
          <w:sz w:val="24"/>
          <w:szCs w:val="24"/>
        </w:rPr>
        <w:t> 2010; </w:t>
      </w:r>
      <w:r w:rsidRPr="004B5379">
        <w:rPr>
          <w:rFonts w:ascii="Book Antiqua" w:eastAsia="宋体" w:hAnsi="Book Antiqua" w:cs="宋体"/>
          <w:b/>
          <w:bCs/>
          <w:sz w:val="24"/>
          <w:szCs w:val="24"/>
        </w:rPr>
        <w:t>90</w:t>
      </w:r>
      <w:r w:rsidRPr="004B5379">
        <w:rPr>
          <w:rFonts w:ascii="Book Antiqua" w:eastAsia="宋体" w:hAnsi="Book Antiqua" w:cs="宋体"/>
          <w:sz w:val="24"/>
          <w:szCs w:val="24"/>
        </w:rPr>
        <w:t>: 859-904 [PMID: 20664075 DOI: 10.1152/physrev.00045.2009]</w:t>
      </w:r>
    </w:p>
    <w:p w14:paraId="0B95C8C3"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6 </w:t>
      </w:r>
      <w:r w:rsidRPr="004B5379">
        <w:rPr>
          <w:rFonts w:ascii="Book Antiqua" w:eastAsia="宋体" w:hAnsi="Book Antiqua" w:cs="宋体"/>
          <w:b/>
          <w:bCs/>
          <w:sz w:val="24"/>
          <w:szCs w:val="24"/>
        </w:rPr>
        <w:t>Fujimura KE</w:t>
      </w:r>
      <w:r w:rsidRPr="004B5379">
        <w:rPr>
          <w:rFonts w:ascii="Book Antiqua" w:eastAsia="宋体" w:hAnsi="Book Antiqua" w:cs="宋体"/>
          <w:sz w:val="24"/>
          <w:szCs w:val="24"/>
        </w:rPr>
        <w:t>, Slusher NA, Cabana MD, Lynch SV. Role of the gut microbiota in defining human health. </w:t>
      </w:r>
      <w:r w:rsidRPr="004B5379">
        <w:rPr>
          <w:rFonts w:ascii="Book Antiqua" w:eastAsia="宋体" w:hAnsi="Book Antiqua" w:cs="宋体"/>
          <w:i/>
          <w:iCs/>
          <w:sz w:val="24"/>
          <w:szCs w:val="24"/>
        </w:rPr>
        <w:t>Expert Rev Anti Infect Ther</w:t>
      </w:r>
      <w:r w:rsidRPr="004B5379">
        <w:rPr>
          <w:rFonts w:ascii="Book Antiqua" w:eastAsia="宋体" w:hAnsi="Book Antiqua" w:cs="宋体"/>
          <w:sz w:val="24"/>
          <w:szCs w:val="24"/>
        </w:rPr>
        <w:t> 2010; </w:t>
      </w:r>
      <w:r w:rsidRPr="004B5379">
        <w:rPr>
          <w:rFonts w:ascii="Book Antiqua" w:eastAsia="宋体" w:hAnsi="Book Antiqua" w:cs="宋体"/>
          <w:b/>
          <w:bCs/>
          <w:sz w:val="24"/>
          <w:szCs w:val="24"/>
        </w:rPr>
        <w:t>8</w:t>
      </w:r>
      <w:r w:rsidRPr="004B5379">
        <w:rPr>
          <w:rFonts w:ascii="Book Antiqua" w:eastAsia="宋体" w:hAnsi="Book Antiqua" w:cs="宋体"/>
          <w:sz w:val="24"/>
          <w:szCs w:val="24"/>
        </w:rPr>
        <w:t>: 435-454 [PMID: 20377338 DOI: 10.1586/eri.10.14]</w:t>
      </w:r>
    </w:p>
    <w:p w14:paraId="0C439CF0"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7 </w:t>
      </w:r>
      <w:r w:rsidRPr="004B5379">
        <w:rPr>
          <w:rFonts w:ascii="Book Antiqua" w:eastAsia="宋体" w:hAnsi="Book Antiqua" w:cs="宋体"/>
          <w:b/>
          <w:bCs/>
          <w:sz w:val="24"/>
          <w:szCs w:val="24"/>
        </w:rPr>
        <w:t>Falkow S</w:t>
      </w:r>
      <w:r w:rsidRPr="004B5379">
        <w:rPr>
          <w:rFonts w:ascii="Book Antiqua" w:eastAsia="宋体" w:hAnsi="Book Antiqua" w:cs="宋体"/>
          <w:sz w:val="24"/>
          <w:szCs w:val="24"/>
        </w:rPr>
        <w:t>, Small P, Isberg R, Hayes SF, Corwin D. A molecular strategy for the study of bacterial invasion. </w:t>
      </w:r>
      <w:r w:rsidRPr="004B5379">
        <w:rPr>
          <w:rFonts w:ascii="Book Antiqua" w:eastAsia="宋体" w:hAnsi="Book Antiqua" w:cs="宋体"/>
          <w:i/>
          <w:iCs/>
          <w:sz w:val="24"/>
          <w:szCs w:val="24"/>
        </w:rPr>
        <w:t>Rev Infect Dis</w:t>
      </w:r>
      <w:r w:rsidRPr="004B5379">
        <w:rPr>
          <w:rFonts w:ascii="Book Antiqua" w:eastAsia="宋体" w:hAnsi="Book Antiqua" w:cs="宋体"/>
          <w:sz w:val="24"/>
          <w:szCs w:val="24"/>
        </w:rPr>
        <w:t> </w:t>
      </w:r>
      <w:r>
        <w:rPr>
          <w:rFonts w:ascii="Book Antiqua" w:eastAsia="宋体" w:hAnsi="Book Antiqua" w:cs="宋体" w:hint="eastAsia"/>
          <w:sz w:val="24"/>
          <w:szCs w:val="24"/>
        </w:rPr>
        <w:t>1987</w:t>
      </w:r>
      <w:r w:rsidRPr="004B5379">
        <w:rPr>
          <w:rFonts w:ascii="Book Antiqua" w:eastAsia="宋体" w:hAnsi="Book Antiqua" w:cs="宋体"/>
          <w:sz w:val="24"/>
          <w:szCs w:val="24"/>
        </w:rPr>
        <w:t>; </w:t>
      </w:r>
      <w:r w:rsidRPr="004B5379">
        <w:rPr>
          <w:rFonts w:ascii="Book Antiqua" w:eastAsia="宋体" w:hAnsi="Book Antiqua" w:cs="宋体"/>
          <w:b/>
          <w:bCs/>
          <w:sz w:val="24"/>
          <w:szCs w:val="24"/>
        </w:rPr>
        <w:t>9</w:t>
      </w:r>
      <w:r w:rsidRPr="004B5379">
        <w:rPr>
          <w:rFonts w:ascii="Book Antiqua" w:eastAsia="宋体" w:hAnsi="Book Antiqua" w:cs="宋体"/>
          <w:bCs/>
          <w:sz w:val="24"/>
          <w:szCs w:val="24"/>
        </w:rPr>
        <w:t xml:space="preserve"> Suppl 5</w:t>
      </w:r>
      <w:r w:rsidRPr="004B5379">
        <w:rPr>
          <w:rFonts w:ascii="Book Antiqua" w:eastAsia="宋体" w:hAnsi="Book Antiqua" w:cs="宋体"/>
          <w:sz w:val="24"/>
          <w:szCs w:val="24"/>
        </w:rPr>
        <w:t>: S450-S455 [PMID: 2825322]</w:t>
      </w:r>
    </w:p>
    <w:p w14:paraId="18E84A3A"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8 </w:t>
      </w:r>
      <w:r w:rsidRPr="004B5379">
        <w:rPr>
          <w:rFonts w:ascii="Book Antiqua" w:eastAsia="宋体" w:hAnsi="Book Antiqua" w:cs="宋体"/>
          <w:b/>
          <w:bCs/>
          <w:sz w:val="24"/>
          <w:szCs w:val="24"/>
        </w:rPr>
        <w:t>Abraham C</w:t>
      </w:r>
      <w:r w:rsidRPr="004B5379">
        <w:rPr>
          <w:rFonts w:ascii="Book Antiqua" w:eastAsia="宋体" w:hAnsi="Book Antiqua" w:cs="宋体"/>
          <w:sz w:val="24"/>
          <w:szCs w:val="24"/>
        </w:rPr>
        <w:t>, Medzhitov R. Interactions between the host innate immune system and microbes in inflammatory bowel disease. </w:t>
      </w:r>
      <w:r w:rsidRPr="004B5379">
        <w:rPr>
          <w:rFonts w:ascii="Book Antiqua" w:eastAsia="宋体" w:hAnsi="Book Antiqua" w:cs="宋体"/>
          <w:i/>
          <w:iCs/>
          <w:sz w:val="24"/>
          <w:szCs w:val="24"/>
        </w:rPr>
        <w:t>Gastroenterology</w:t>
      </w:r>
      <w:r w:rsidRPr="004B5379">
        <w:rPr>
          <w:rFonts w:ascii="Book Antiqua" w:eastAsia="宋体" w:hAnsi="Book Antiqua" w:cs="宋体"/>
          <w:sz w:val="24"/>
          <w:szCs w:val="24"/>
        </w:rPr>
        <w:t> 2011; </w:t>
      </w:r>
      <w:r w:rsidRPr="004B5379">
        <w:rPr>
          <w:rFonts w:ascii="Book Antiqua" w:eastAsia="宋体" w:hAnsi="Book Antiqua" w:cs="宋体"/>
          <w:b/>
          <w:bCs/>
          <w:sz w:val="24"/>
          <w:szCs w:val="24"/>
        </w:rPr>
        <w:t>140</w:t>
      </w:r>
      <w:r w:rsidRPr="004B5379">
        <w:rPr>
          <w:rFonts w:ascii="Book Antiqua" w:eastAsia="宋体" w:hAnsi="Book Antiqua" w:cs="宋体"/>
          <w:sz w:val="24"/>
          <w:szCs w:val="24"/>
        </w:rPr>
        <w:t>: 1729-1737 [PMID: 21530739 DOI: 10.1053/j.gastro.2011.02.012]</w:t>
      </w:r>
    </w:p>
    <w:p w14:paraId="22745EE6"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9 </w:t>
      </w:r>
      <w:r w:rsidRPr="004B5379">
        <w:rPr>
          <w:rFonts w:ascii="Book Antiqua" w:eastAsia="宋体" w:hAnsi="Book Antiqua" w:cs="宋体"/>
          <w:b/>
          <w:bCs/>
          <w:sz w:val="24"/>
          <w:szCs w:val="24"/>
        </w:rPr>
        <w:t>Eckburg PB</w:t>
      </w:r>
      <w:r w:rsidRPr="004B5379">
        <w:rPr>
          <w:rFonts w:ascii="Book Antiqua" w:eastAsia="宋体" w:hAnsi="Book Antiqua" w:cs="宋体"/>
          <w:sz w:val="24"/>
          <w:szCs w:val="24"/>
        </w:rPr>
        <w:t>, Bik EM, Bernstein CN, Purdom E, Dethlefsen L, Sargent M, Gill SR, Nelson KE, Relman DA. Diversity of the human intestinal microbial flora. </w:t>
      </w:r>
      <w:r w:rsidRPr="004B5379">
        <w:rPr>
          <w:rFonts w:ascii="Book Antiqua" w:eastAsia="宋体" w:hAnsi="Book Antiqua" w:cs="宋体"/>
          <w:i/>
          <w:iCs/>
          <w:sz w:val="24"/>
          <w:szCs w:val="24"/>
        </w:rPr>
        <w:t>Science</w:t>
      </w:r>
      <w:r w:rsidRPr="004B5379">
        <w:rPr>
          <w:rFonts w:ascii="Book Antiqua" w:eastAsia="宋体" w:hAnsi="Book Antiqua" w:cs="宋体"/>
          <w:sz w:val="24"/>
          <w:szCs w:val="24"/>
        </w:rPr>
        <w:t> 2005; </w:t>
      </w:r>
      <w:r w:rsidRPr="004B5379">
        <w:rPr>
          <w:rFonts w:ascii="Book Antiqua" w:eastAsia="宋体" w:hAnsi="Book Antiqua" w:cs="宋体"/>
          <w:b/>
          <w:bCs/>
          <w:sz w:val="24"/>
          <w:szCs w:val="24"/>
        </w:rPr>
        <w:t>308</w:t>
      </w:r>
      <w:r w:rsidRPr="004B5379">
        <w:rPr>
          <w:rFonts w:ascii="Book Antiqua" w:eastAsia="宋体" w:hAnsi="Book Antiqua" w:cs="宋体"/>
          <w:sz w:val="24"/>
          <w:szCs w:val="24"/>
        </w:rPr>
        <w:t>: 1635-1638 [PMID: 15831718 DOI: 10.1126/science.1110591]</w:t>
      </w:r>
    </w:p>
    <w:p w14:paraId="65697080"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10 </w:t>
      </w:r>
      <w:r w:rsidRPr="004B5379">
        <w:rPr>
          <w:rFonts w:ascii="Book Antiqua" w:eastAsia="宋体" w:hAnsi="Book Antiqua" w:cs="宋体"/>
          <w:b/>
          <w:bCs/>
          <w:sz w:val="24"/>
          <w:szCs w:val="24"/>
        </w:rPr>
        <w:t>Bäckhed F</w:t>
      </w:r>
      <w:r w:rsidRPr="004B5379">
        <w:rPr>
          <w:rFonts w:ascii="Book Antiqua" w:eastAsia="宋体" w:hAnsi="Book Antiqua" w:cs="宋体"/>
          <w:sz w:val="24"/>
          <w:szCs w:val="24"/>
        </w:rPr>
        <w:t>, Ley RE, Sonnenburg JL, Peterson DA, Gordon JI. Host-bacterial mutualism in the human intestine. </w:t>
      </w:r>
      <w:r w:rsidRPr="004B5379">
        <w:rPr>
          <w:rFonts w:ascii="Book Antiqua" w:eastAsia="宋体" w:hAnsi="Book Antiqua" w:cs="宋体"/>
          <w:i/>
          <w:iCs/>
          <w:sz w:val="24"/>
          <w:szCs w:val="24"/>
        </w:rPr>
        <w:t>Science</w:t>
      </w:r>
      <w:r w:rsidRPr="004B5379">
        <w:rPr>
          <w:rFonts w:ascii="Book Antiqua" w:eastAsia="宋体" w:hAnsi="Book Antiqua" w:cs="宋体"/>
          <w:sz w:val="24"/>
          <w:szCs w:val="24"/>
        </w:rPr>
        <w:t> 2005; </w:t>
      </w:r>
      <w:r w:rsidRPr="004B5379">
        <w:rPr>
          <w:rFonts w:ascii="Book Antiqua" w:eastAsia="宋体" w:hAnsi="Book Antiqua" w:cs="宋体"/>
          <w:b/>
          <w:bCs/>
          <w:sz w:val="24"/>
          <w:szCs w:val="24"/>
        </w:rPr>
        <w:t>307</w:t>
      </w:r>
      <w:r w:rsidRPr="004B5379">
        <w:rPr>
          <w:rFonts w:ascii="Book Antiqua" w:eastAsia="宋体" w:hAnsi="Book Antiqua" w:cs="宋体"/>
          <w:sz w:val="24"/>
          <w:szCs w:val="24"/>
        </w:rPr>
        <w:t>: 1915-1920 [PMID: 15790844 DOI: 10.1126/science.1104816]</w:t>
      </w:r>
    </w:p>
    <w:p w14:paraId="190DBB44"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11 </w:t>
      </w:r>
      <w:r w:rsidRPr="004B5379">
        <w:rPr>
          <w:rFonts w:ascii="Book Antiqua" w:eastAsia="宋体" w:hAnsi="Book Antiqua" w:cs="宋体"/>
          <w:b/>
          <w:bCs/>
          <w:sz w:val="24"/>
          <w:szCs w:val="24"/>
        </w:rPr>
        <w:t>Robles Alonso V</w:t>
      </w:r>
      <w:r w:rsidRPr="004B5379">
        <w:rPr>
          <w:rFonts w:ascii="Book Antiqua" w:eastAsia="宋体" w:hAnsi="Book Antiqua" w:cs="宋体"/>
          <w:sz w:val="24"/>
          <w:szCs w:val="24"/>
        </w:rPr>
        <w:t>, Guarner F. Linking the gut microbiota to human health. </w:t>
      </w:r>
      <w:r w:rsidRPr="004B5379">
        <w:rPr>
          <w:rFonts w:ascii="Book Antiqua" w:eastAsia="宋体" w:hAnsi="Book Antiqua" w:cs="宋体"/>
          <w:i/>
          <w:iCs/>
          <w:sz w:val="24"/>
          <w:szCs w:val="24"/>
        </w:rPr>
        <w:t>Br J Nutr</w:t>
      </w:r>
      <w:r w:rsidRPr="004B5379">
        <w:rPr>
          <w:rFonts w:ascii="Book Antiqua" w:eastAsia="宋体" w:hAnsi="Book Antiqua" w:cs="宋体"/>
          <w:sz w:val="24"/>
          <w:szCs w:val="24"/>
        </w:rPr>
        <w:t> 2013; </w:t>
      </w:r>
      <w:r w:rsidRPr="004B5379">
        <w:rPr>
          <w:rFonts w:ascii="Book Antiqua" w:eastAsia="宋体" w:hAnsi="Book Antiqua" w:cs="宋体"/>
          <w:b/>
          <w:bCs/>
          <w:sz w:val="24"/>
          <w:szCs w:val="24"/>
        </w:rPr>
        <w:t xml:space="preserve">109 </w:t>
      </w:r>
      <w:r w:rsidRPr="004B5379">
        <w:rPr>
          <w:rFonts w:ascii="Book Antiqua" w:eastAsia="宋体" w:hAnsi="Book Antiqua" w:cs="宋体"/>
          <w:bCs/>
          <w:sz w:val="24"/>
          <w:szCs w:val="24"/>
        </w:rPr>
        <w:t>Suppl 2</w:t>
      </w:r>
      <w:r w:rsidRPr="004B5379">
        <w:rPr>
          <w:rFonts w:ascii="Book Antiqua" w:eastAsia="宋体" w:hAnsi="Book Antiqua" w:cs="宋体"/>
          <w:sz w:val="24"/>
          <w:szCs w:val="24"/>
        </w:rPr>
        <w:t>: S21-S26 [PMID: 23360877 DOI: 10.1017/S0007114512005235]</w:t>
      </w:r>
    </w:p>
    <w:p w14:paraId="3ED5CE3C"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lastRenderedPageBreak/>
        <w:t>12 </w:t>
      </w:r>
      <w:r w:rsidRPr="004B5379">
        <w:rPr>
          <w:rFonts w:ascii="Book Antiqua" w:eastAsia="宋体" w:hAnsi="Book Antiqua" w:cs="宋体"/>
          <w:b/>
          <w:bCs/>
          <w:sz w:val="24"/>
          <w:szCs w:val="24"/>
        </w:rPr>
        <w:t>Wu GD</w:t>
      </w:r>
      <w:r w:rsidRPr="004B5379">
        <w:rPr>
          <w:rFonts w:ascii="Book Antiqua" w:eastAsia="宋体" w:hAnsi="Book Antiqua" w:cs="宋体"/>
          <w:sz w:val="24"/>
          <w:szCs w:val="24"/>
        </w:rPr>
        <w:t>, Chen J, Hoffmann C, Bittinger K, Chen YY, Keilbaugh SA, Bewtra M, Knights D, Walters WA, Knight R, Sinha R, Gilroy E, Gupta K, Baldassano R, Nessel L, Li H, Bushman FD, Lewis JD. Linking long-term dietary patterns with gut microbial enterotypes. </w:t>
      </w:r>
      <w:r w:rsidRPr="004B5379">
        <w:rPr>
          <w:rFonts w:ascii="Book Antiqua" w:eastAsia="宋体" w:hAnsi="Book Antiqua" w:cs="宋体"/>
          <w:i/>
          <w:iCs/>
          <w:sz w:val="24"/>
          <w:szCs w:val="24"/>
        </w:rPr>
        <w:t>Science</w:t>
      </w:r>
      <w:r w:rsidRPr="004B5379">
        <w:rPr>
          <w:rFonts w:ascii="Book Antiqua" w:eastAsia="宋体" w:hAnsi="Book Antiqua" w:cs="宋体"/>
          <w:sz w:val="24"/>
          <w:szCs w:val="24"/>
        </w:rPr>
        <w:t> 2011; </w:t>
      </w:r>
      <w:r w:rsidRPr="004B5379">
        <w:rPr>
          <w:rFonts w:ascii="Book Antiqua" w:eastAsia="宋体" w:hAnsi="Book Antiqua" w:cs="宋体"/>
          <w:b/>
          <w:bCs/>
          <w:sz w:val="24"/>
          <w:szCs w:val="24"/>
        </w:rPr>
        <w:t>334</w:t>
      </w:r>
      <w:r w:rsidRPr="004B5379">
        <w:rPr>
          <w:rFonts w:ascii="Book Antiqua" w:eastAsia="宋体" w:hAnsi="Book Antiqua" w:cs="宋体"/>
          <w:sz w:val="24"/>
          <w:szCs w:val="24"/>
        </w:rPr>
        <w:t>: 105-108 [PMID: 21885731 DOI: 10.1126/science.1208344]</w:t>
      </w:r>
    </w:p>
    <w:p w14:paraId="2B55A5EB"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13 </w:t>
      </w:r>
      <w:r w:rsidRPr="004B5379">
        <w:rPr>
          <w:rFonts w:ascii="Book Antiqua" w:eastAsia="宋体" w:hAnsi="Book Antiqua" w:cs="宋体"/>
          <w:b/>
          <w:bCs/>
          <w:sz w:val="24"/>
          <w:szCs w:val="24"/>
        </w:rPr>
        <w:t>Rajili</w:t>
      </w:r>
      <w:r w:rsidRPr="004B5379">
        <w:rPr>
          <w:rFonts w:ascii="Book Antiqua" w:eastAsia="MS Mincho" w:hAnsi="Book Antiqua" w:cs="MS Mincho"/>
          <w:b/>
          <w:bCs/>
          <w:sz w:val="24"/>
          <w:szCs w:val="24"/>
        </w:rPr>
        <w:t>ć</w:t>
      </w:r>
      <w:r w:rsidRPr="004B5379">
        <w:rPr>
          <w:rFonts w:ascii="Book Antiqua" w:eastAsia="宋体" w:hAnsi="Book Antiqua" w:cs="宋体"/>
          <w:b/>
          <w:bCs/>
          <w:sz w:val="24"/>
          <w:szCs w:val="24"/>
        </w:rPr>
        <w:t>-Stojanovi</w:t>
      </w:r>
      <w:r w:rsidRPr="004B5379">
        <w:rPr>
          <w:rFonts w:ascii="Book Antiqua" w:eastAsia="MS Mincho" w:hAnsi="Book Antiqua" w:cs="MS Mincho"/>
          <w:b/>
          <w:bCs/>
          <w:sz w:val="24"/>
          <w:szCs w:val="24"/>
        </w:rPr>
        <w:t>ć</w:t>
      </w:r>
      <w:r w:rsidRPr="004B5379">
        <w:rPr>
          <w:rFonts w:ascii="Book Antiqua" w:eastAsia="宋体" w:hAnsi="Book Antiqua" w:cs="宋体"/>
          <w:b/>
          <w:bCs/>
          <w:sz w:val="24"/>
          <w:szCs w:val="24"/>
        </w:rPr>
        <w:t xml:space="preserve"> M</w:t>
      </w:r>
      <w:r w:rsidRPr="004B5379">
        <w:rPr>
          <w:rFonts w:ascii="Book Antiqua" w:eastAsia="宋体" w:hAnsi="Book Antiqua" w:cs="宋体"/>
          <w:sz w:val="24"/>
          <w:szCs w:val="24"/>
        </w:rPr>
        <w:t>, de Vos WM. The first 1000 cultured species of the human gastrointestinal microbiota. </w:t>
      </w:r>
      <w:r w:rsidRPr="004B5379">
        <w:rPr>
          <w:rFonts w:ascii="Book Antiqua" w:eastAsia="宋体" w:hAnsi="Book Antiqua" w:cs="宋体"/>
          <w:i/>
          <w:iCs/>
          <w:sz w:val="24"/>
          <w:szCs w:val="24"/>
        </w:rPr>
        <w:t>FEMS Microbiol Rev</w:t>
      </w:r>
      <w:r w:rsidRPr="004B5379">
        <w:rPr>
          <w:rFonts w:ascii="Book Antiqua" w:eastAsia="宋体" w:hAnsi="Book Antiqua" w:cs="宋体"/>
          <w:sz w:val="24"/>
          <w:szCs w:val="24"/>
        </w:rPr>
        <w:t> 2014; </w:t>
      </w:r>
      <w:r w:rsidRPr="004B5379">
        <w:rPr>
          <w:rFonts w:ascii="Book Antiqua" w:eastAsia="宋体" w:hAnsi="Book Antiqua" w:cs="宋体"/>
          <w:b/>
          <w:bCs/>
          <w:sz w:val="24"/>
          <w:szCs w:val="24"/>
        </w:rPr>
        <w:t>38</w:t>
      </w:r>
      <w:r w:rsidRPr="004B5379">
        <w:rPr>
          <w:rFonts w:ascii="Book Antiqua" w:eastAsia="宋体" w:hAnsi="Book Antiqua" w:cs="宋体"/>
          <w:sz w:val="24"/>
          <w:szCs w:val="24"/>
        </w:rPr>
        <w:t>: 996-1047 [PMID: 24861948 DOI: 10.1111/1574-6976.12075]</w:t>
      </w:r>
    </w:p>
    <w:p w14:paraId="0FCB0536"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1</w:t>
      </w:r>
      <w:r w:rsidRPr="004B5379">
        <w:rPr>
          <w:rFonts w:ascii="Book Antiqua" w:eastAsia="宋体" w:hAnsi="Book Antiqua" w:cs="宋体"/>
          <w:b/>
          <w:sz w:val="24"/>
          <w:szCs w:val="24"/>
        </w:rPr>
        <w:t xml:space="preserve">4 </w:t>
      </w:r>
      <w:bookmarkStart w:id="37" w:name="OLE_LINK612"/>
      <w:bookmarkStart w:id="38" w:name="OLE_LINK613"/>
      <w:r w:rsidRPr="004B5379">
        <w:rPr>
          <w:rFonts w:ascii="Book Antiqua" w:eastAsia="宋体" w:hAnsi="Book Antiqua" w:cs="宋体"/>
          <w:b/>
          <w:sz w:val="24"/>
          <w:szCs w:val="24"/>
        </w:rPr>
        <w:t>Sonnenborn U</w:t>
      </w:r>
      <w:r w:rsidRPr="004B5379">
        <w:rPr>
          <w:rFonts w:ascii="Book Antiqua" w:eastAsia="宋体" w:hAnsi="Book Antiqua" w:cs="宋体"/>
          <w:sz w:val="24"/>
          <w:szCs w:val="24"/>
        </w:rPr>
        <w:t>,</w:t>
      </w:r>
      <w:r w:rsidRPr="004B5379">
        <w:rPr>
          <w:rFonts w:ascii="Book Antiqua" w:eastAsia="宋体" w:hAnsi="Book Antiqua" w:cs="宋体"/>
          <w:b/>
          <w:sz w:val="24"/>
          <w:szCs w:val="24"/>
        </w:rPr>
        <w:t xml:space="preserve"> </w:t>
      </w:r>
      <w:r w:rsidRPr="004B5379">
        <w:rPr>
          <w:rFonts w:ascii="Book Antiqua" w:eastAsia="宋体" w:hAnsi="Book Antiqua" w:cs="宋体"/>
          <w:sz w:val="24"/>
          <w:szCs w:val="24"/>
        </w:rPr>
        <w:t>Schulze J. The non-pathogenicEscherichia colistrain Nissle 1917 – features of a versatile probiotic</w:t>
      </w:r>
      <w:bookmarkEnd w:id="37"/>
      <w:bookmarkEnd w:id="38"/>
      <w:r w:rsidRPr="004B5379">
        <w:rPr>
          <w:rFonts w:ascii="Book Antiqua" w:eastAsia="宋体" w:hAnsi="Book Antiqua" w:cs="宋体"/>
          <w:sz w:val="24"/>
          <w:szCs w:val="24"/>
        </w:rPr>
        <w:t xml:space="preserve">. </w:t>
      </w:r>
      <w:r w:rsidRPr="004B5379">
        <w:rPr>
          <w:rFonts w:ascii="Book Antiqua" w:eastAsia="宋体" w:hAnsi="Book Antiqua" w:cs="宋体"/>
          <w:i/>
          <w:sz w:val="24"/>
          <w:szCs w:val="24"/>
        </w:rPr>
        <w:t>Microb</w:t>
      </w:r>
      <w:r w:rsidRPr="004B5379">
        <w:rPr>
          <w:rFonts w:ascii="Book Antiqua" w:eastAsia="宋体" w:hAnsi="Book Antiqua" w:cs="宋体" w:hint="eastAsia"/>
          <w:i/>
          <w:sz w:val="24"/>
          <w:szCs w:val="24"/>
        </w:rPr>
        <w:t xml:space="preserve"> </w:t>
      </w:r>
      <w:r w:rsidRPr="004B5379">
        <w:rPr>
          <w:rFonts w:ascii="Book Antiqua" w:eastAsia="宋体" w:hAnsi="Book Antiqua" w:cs="宋体"/>
          <w:i/>
          <w:sz w:val="24"/>
          <w:szCs w:val="24"/>
        </w:rPr>
        <w:t xml:space="preserve"> Ecol</w:t>
      </w:r>
      <w:r w:rsidRPr="004B5379">
        <w:rPr>
          <w:rFonts w:ascii="Book Antiqua" w:eastAsia="宋体" w:hAnsi="Book Antiqua" w:cs="宋体" w:hint="eastAsia"/>
          <w:i/>
          <w:sz w:val="24"/>
          <w:szCs w:val="24"/>
        </w:rPr>
        <w:t xml:space="preserve"> </w:t>
      </w:r>
      <w:r w:rsidRPr="004B5379">
        <w:rPr>
          <w:rFonts w:ascii="Book Antiqua" w:eastAsia="宋体" w:hAnsi="Book Antiqua" w:cs="宋体"/>
          <w:i/>
          <w:sz w:val="24"/>
          <w:szCs w:val="24"/>
        </w:rPr>
        <w:t xml:space="preserve"> Health Dis </w:t>
      </w:r>
      <w:r w:rsidRPr="004B5379">
        <w:rPr>
          <w:rFonts w:ascii="Book Antiqua" w:eastAsia="宋体" w:hAnsi="Book Antiqua" w:cs="宋体"/>
          <w:sz w:val="24"/>
          <w:szCs w:val="24"/>
        </w:rPr>
        <w:t xml:space="preserve">2009; </w:t>
      </w:r>
      <w:r w:rsidRPr="004B5379">
        <w:rPr>
          <w:rFonts w:ascii="Book Antiqua" w:eastAsia="宋体" w:hAnsi="Book Antiqua" w:cs="宋体"/>
          <w:b/>
          <w:sz w:val="24"/>
          <w:szCs w:val="24"/>
        </w:rPr>
        <w:t>21</w:t>
      </w:r>
      <w:r w:rsidRPr="004B5379">
        <w:rPr>
          <w:rFonts w:ascii="Book Antiqua" w:eastAsia="宋体" w:hAnsi="Book Antiqua" w:cs="宋体"/>
          <w:sz w:val="24"/>
          <w:szCs w:val="24"/>
        </w:rPr>
        <w:t>: 122-158 [DOI: 10.3109/08910600903444267]</w:t>
      </w:r>
    </w:p>
    <w:p w14:paraId="7A939E1D"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15 </w:t>
      </w:r>
      <w:r w:rsidRPr="004B5379">
        <w:rPr>
          <w:rFonts w:ascii="Book Antiqua" w:eastAsia="宋体" w:hAnsi="Book Antiqua" w:cs="宋体"/>
          <w:b/>
          <w:bCs/>
          <w:sz w:val="24"/>
          <w:szCs w:val="24"/>
        </w:rPr>
        <w:t>Wehkamp J</w:t>
      </w:r>
      <w:r w:rsidRPr="004B5379">
        <w:rPr>
          <w:rFonts w:ascii="Book Antiqua" w:eastAsia="宋体" w:hAnsi="Book Antiqua" w:cs="宋体"/>
          <w:sz w:val="24"/>
          <w:szCs w:val="24"/>
        </w:rPr>
        <w:t>, Harder J, Wehkamp K, Wehkamp-von Meissner B, Schlee M, Enders C, Sonnenborn U, Nuding S, Bengmark S, Fellermann K, Schröder JM, Stange EF. NF-kappaB- and AP-1-mediated induction of human beta defensin-2 in intestinal epithelial cells by Escherichia coli Nissle 1917: a novel effect of a probiotic bacterium. </w:t>
      </w:r>
      <w:r w:rsidRPr="004B5379">
        <w:rPr>
          <w:rFonts w:ascii="Book Antiqua" w:eastAsia="宋体" w:hAnsi="Book Antiqua" w:cs="宋体"/>
          <w:i/>
          <w:iCs/>
          <w:sz w:val="24"/>
          <w:szCs w:val="24"/>
        </w:rPr>
        <w:t>Infect Immun</w:t>
      </w:r>
      <w:r w:rsidRPr="004B5379">
        <w:rPr>
          <w:rFonts w:ascii="Book Antiqua" w:eastAsia="宋体" w:hAnsi="Book Antiqua" w:cs="宋体"/>
          <w:sz w:val="24"/>
          <w:szCs w:val="24"/>
        </w:rPr>
        <w:t> 2004; </w:t>
      </w:r>
      <w:r w:rsidRPr="004B5379">
        <w:rPr>
          <w:rFonts w:ascii="Book Antiqua" w:eastAsia="宋体" w:hAnsi="Book Antiqua" w:cs="宋体"/>
          <w:b/>
          <w:bCs/>
          <w:sz w:val="24"/>
          <w:szCs w:val="24"/>
        </w:rPr>
        <w:t>72</w:t>
      </w:r>
      <w:r w:rsidRPr="004B5379">
        <w:rPr>
          <w:rFonts w:ascii="Book Antiqua" w:eastAsia="宋体" w:hAnsi="Book Antiqua" w:cs="宋体"/>
          <w:sz w:val="24"/>
          <w:szCs w:val="24"/>
        </w:rPr>
        <w:t>: 5750-5758 [PMID: 15385474 DOI: 10.1128/IAI.72.10.5750-5758.2004]</w:t>
      </w:r>
    </w:p>
    <w:p w14:paraId="0C25B2E7" w14:textId="3437621C" w:rsidR="00CC3AE2" w:rsidRPr="004B5379" w:rsidRDefault="00CC3AE2" w:rsidP="003A7A23">
      <w:pPr>
        <w:spacing w:after="0" w:line="360" w:lineRule="auto"/>
        <w:jc w:val="both"/>
        <w:rPr>
          <w:rFonts w:ascii="Book Antiqua" w:eastAsia="宋体" w:hAnsi="Book Antiqua" w:cs="宋体"/>
          <w:sz w:val="24"/>
          <w:szCs w:val="24"/>
        </w:rPr>
      </w:pPr>
      <w:r w:rsidRPr="006626FE">
        <w:rPr>
          <w:rFonts w:ascii="Book Antiqua" w:eastAsia="宋体" w:hAnsi="Book Antiqua" w:cs="宋体"/>
          <w:sz w:val="24"/>
          <w:szCs w:val="24"/>
        </w:rPr>
        <w:t xml:space="preserve">16 </w:t>
      </w:r>
      <w:r w:rsidR="006626FE" w:rsidRPr="006626FE">
        <w:rPr>
          <w:rFonts w:ascii="Book Antiqua" w:eastAsia="宋体" w:hAnsi="Book Antiqua" w:cs="宋体"/>
          <w:b/>
          <w:sz w:val="24"/>
          <w:szCs w:val="24"/>
        </w:rPr>
        <w:t>Cichon C</w:t>
      </w:r>
      <w:r w:rsidR="006626FE" w:rsidRPr="006626FE">
        <w:rPr>
          <w:rFonts w:ascii="Book Antiqua" w:eastAsia="宋体" w:hAnsi="Book Antiqua" w:cs="宋体"/>
          <w:sz w:val="24"/>
          <w:szCs w:val="24"/>
        </w:rPr>
        <w:t>, Enders C, Sonnenborn U</w:t>
      </w:r>
      <w:r w:rsidR="006626FE">
        <w:rPr>
          <w:rFonts w:ascii="Book Antiqua" w:eastAsia="宋体" w:hAnsi="Book Antiqua" w:cs="宋体" w:hint="eastAsia"/>
          <w:sz w:val="24"/>
          <w:szCs w:val="24"/>
          <w:lang w:eastAsia="zh-CN"/>
        </w:rPr>
        <w:t>.</w:t>
      </w:r>
      <w:r w:rsidRPr="004B5379">
        <w:rPr>
          <w:rFonts w:ascii="Book Antiqua" w:eastAsia="宋体" w:hAnsi="Book Antiqua" w:cs="宋体"/>
          <w:sz w:val="24"/>
          <w:szCs w:val="24"/>
        </w:rPr>
        <w:t xml:space="preserve"> </w:t>
      </w:r>
      <w:bookmarkStart w:id="39" w:name="OLE_LINK614"/>
      <w:bookmarkStart w:id="40" w:name="OLE_LINK615"/>
      <w:bookmarkStart w:id="41" w:name="OLE_LINK616"/>
      <w:bookmarkStart w:id="42" w:name="OLE_LINK38"/>
      <w:r w:rsidRPr="004B5379">
        <w:rPr>
          <w:rFonts w:ascii="Book Antiqua" w:eastAsia="宋体" w:hAnsi="Book Antiqua" w:cs="宋体"/>
          <w:sz w:val="24"/>
          <w:szCs w:val="24"/>
        </w:rPr>
        <w:t xml:space="preserve">DNA-microarray-based comparison of cellular responses in polarized T84 epithelial cells triggered by probiotics: </w:t>
      </w:r>
      <w:r w:rsidR="000012D3" w:rsidRPr="000012D3">
        <w:rPr>
          <w:rFonts w:ascii="Book Antiqua" w:eastAsia="宋体" w:hAnsi="Book Antiqua" w:cs="宋体"/>
          <w:i/>
          <w:sz w:val="24"/>
          <w:szCs w:val="24"/>
        </w:rPr>
        <w:t>E. coli</w:t>
      </w:r>
      <w:r w:rsidRPr="004B5379">
        <w:rPr>
          <w:rFonts w:ascii="Book Antiqua" w:eastAsia="宋体" w:hAnsi="Book Antiqua" w:cs="宋体"/>
          <w:sz w:val="24"/>
          <w:szCs w:val="24"/>
        </w:rPr>
        <w:t xml:space="preserve"> Nissle 1917 (EcN) and Lactobacillus acidophilus PZ1041</w:t>
      </w:r>
      <w:bookmarkEnd w:id="39"/>
      <w:bookmarkEnd w:id="40"/>
      <w:bookmarkEnd w:id="41"/>
      <w:bookmarkEnd w:id="42"/>
      <w:r w:rsidRPr="004B5379">
        <w:rPr>
          <w:rFonts w:ascii="Book Antiqua" w:eastAsia="宋体" w:hAnsi="Book Antiqua" w:cs="宋体"/>
          <w:sz w:val="24"/>
          <w:szCs w:val="24"/>
        </w:rPr>
        <w:t xml:space="preserve">. </w:t>
      </w:r>
      <w:bookmarkStart w:id="43" w:name="OLE_LINK617"/>
      <w:bookmarkStart w:id="44" w:name="OLE_LINK39"/>
      <w:r w:rsidRPr="004B5379">
        <w:rPr>
          <w:rFonts w:ascii="Book Antiqua" w:eastAsia="宋体" w:hAnsi="Book Antiqua" w:cs="宋体"/>
          <w:i/>
          <w:sz w:val="24"/>
          <w:szCs w:val="24"/>
        </w:rPr>
        <w:t>Gastroenterology</w:t>
      </w:r>
      <w:r w:rsidRPr="004B5379">
        <w:rPr>
          <w:rFonts w:ascii="Book Antiqua" w:eastAsia="宋体" w:hAnsi="Book Antiqua" w:cs="宋体"/>
          <w:sz w:val="24"/>
          <w:szCs w:val="24"/>
        </w:rPr>
        <w:t xml:space="preserve"> 2004; </w:t>
      </w:r>
      <w:r w:rsidRPr="004B5379">
        <w:rPr>
          <w:rFonts w:ascii="Book Antiqua" w:eastAsia="宋体" w:hAnsi="Book Antiqua" w:cs="宋体"/>
          <w:b/>
          <w:sz w:val="24"/>
          <w:szCs w:val="24"/>
        </w:rPr>
        <w:t>126</w:t>
      </w:r>
      <w:r w:rsidRPr="004B5379">
        <w:rPr>
          <w:rFonts w:ascii="Book Antiqua" w:eastAsia="宋体" w:hAnsi="Book Antiqua" w:cs="宋体"/>
          <w:sz w:val="24"/>
          <w:szCs w:val="24"/>
        </w:rPr>
        <w:t>: A-</w:t>
      </w:r>
      <w:bookmarkStart w:id="45" w:name="OLE_LINK40"/>
      <w:bookmarkStart w:id="46" w:name="OLE_LINK41"/>
      <w:r w:rsidRPr="004B5379">
        <w:rPr>
          <w:rFonts w:ascii="Book Antiqua" w:eastAsia="宋体" w:hAnsi="Book Antiqua" w:cs="宋体"/>
          <w:sz w:val="24"/>
          <w:szCs w:val="24"/>
        </w:rPr>
        <w:t>578- 579</w:t>
      </w:r>
      <w:bookmarkEnd w:id="43"/>
      <w:bookmarkEnd w:id="44"/>
      <w:bookmarkEnd w:id="45"/>
      <w:bookmarkEnd w:id="46"/>
    </w:p>
    <w:p w14:paraId="1D4CFED8"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17 </w:t>
      </w:r>
      <w:r w:rsidRPr="004B5379">
        <w:rPr>
          <w:rFonts w:ascii="Book Antiqua" w:eastAsia="宋体" w:hAnsi="Book Antiqua" w:cs="宋体"/>
          <w:b/>
          <w:bCs/>
          <w:sz w:val="24"/>
          <w:szCs w:val="24"/>
        </w:rPr>
        <w:t>Eyerich K</w:t>
      </w:r>
      <w:r w:rsidRPr="004B5379">
        <w:rPr>
          <w:rFonts w:ascii="Book Antiqua" w:eastAsia="宋体" w:hAnsi="Book Antiqua" w:cs="宋体"/>
          <w:sz w:val="24"/>
          <w:szCs w:val="24"/>
        </w:rPr>
        <w:t>, Böckelmann R, Pommer AJ, Foerster S, Hofmeister H, Huss-Marp J, Cavani A, Behrendt H, Ring J, Gollnick H, Bonnekoh B, Traidl-Hoffmann C. Comparative in situ topoproteome analysis reveals differences in patch test-induced eczema: cytotoxicity-dominated nickel versus pleiotrope pollen reaction. </w:t>
      </w:r>
      <w:r w:rsidRPr="004B5379">
        <w:rPr>
          <w:rFonts w:ascii="Book Antiqua" w:eastAsia="宋体" w:hAnsi="Book Antiqua" w:cs="宋体"/>
          <w:i/>
          <w:iCs/>
          <w:sz w:val="24"/>
          <w:szCs w:val="24"/>
        </w:rPr>
        <w:t>Exp Dermatol</w:t>
      </w:r>
      <w:r w:rsidRPr="004B5379">
        <w:rPr>
          <w:rFonts w:ascii="Book Antiqua" w:eastAsia="宋体" w:hAnsi="Book Antiqua" w:cs="宋体"/>
          <w:sz w:val="24"/>
          <w:szCs w:val="24"/>
        </w:rPr>
        <w:t> 2010; </w:t>
      </w:r>
      <w:r w:rsidRPr="004B5379">
        <w:rPr>
          <w:rFonts w:ascii="Book Antiqua" w:eastAsia="宋体" w:hAnsi="Book Antiqua" w:cs="宋体"/>
          <w:b/>
          <w:bCs/>
          <w:sz w:val="24"/>
          <w:szCs w:val="24"/>
        </w:rPr>
        <w:t>19</w:t>
      </w:r>
      <w:r w:rsidRPr="004B5379">
        <w:rPr>
          <w:rFonts w:ascii="Book Antiqua" w:eastAsia="宋体" w:hAnsi="Book Antiqua" w:cs="宋体"/>
          <w:sz w:val="24"/>
          <w:szCs w:val="24"/>
        </w:rPr>
        <w:t>: 511-517 [PMID: 19758337 DOI: 10.1111/j.1600-0625.2009.00980.x]</w:t>
      </w:r>
    </w:p>
    <w:p w14:paraId="2DD95D6A"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18 </w:t>
      </w:r>
      <w:r w:rsidRPr="004B5379">
        <w:rPr>
          <w:rFonts w:ascii="Book Antiqua" w:eastAsia="宋体" w:hAnsi="Book Antiqua" w:cs="宋体"/>
          <w:b/>
          <w:bCs/>
          <w:sz w:val="24"/>
          <w:szCs w:val="24"/>
        </w:rPr>
        <w:t>Schreiber S</w:t>
      </w:r>
      <w:r w:rsidRPr="004B5379">
        <w:rPr>
          <w:rFonts w:ascii="Book Antiqua" w:eastAsia="宋体" w:hAnsi="Book Antiqua" w:cs="宋体"/>
          <w:sz w:val="24"/>
          <w:szCs w:val="24"/>
        </w:rPr>
        <w:t>, Heinig T, Thiele HG, Raedler A. Immunoregulatory role of interleukin 10 in patients with inflammatory bowel disease. </w:t>
      </w:r>
      <w:r w:rsidRPr="004B5379">
        <w:rPr>
          <w:rFonts w:ascii="Book Antiqua" w:eastAsia="宋体" w:hAnsi="Book Antiqua" w:cs="宋体"/>
          <w:i/>
          <w:iCs/>
          <w:sz w:val="24"/>
          <w:szCs w:val="24"/>
        </w:rPr>
        <w:t>Gastroenterology</w:t>
      </w:r>
      <w:r w:rsidRPr="004B5379">
        <w:rPr>
          <w:rFonts w:ascii="Book Antiqua" w:eastAsia="宋体" w:hAnsi="Book Antiqua" w:cs="宋体"/>
          <w:sz w:val="24"/>
          <w:szCs w:val="24"/>
        </w:rPr>
        <w:t> 1995; </w:t>
      </w:r>
      <w:r w:rsidRPr="004B5379">
        <w:rPr>
          <w:rFonts w:ascii="Book Antiqua" w:eastAsia="宋体" w:hAnsi="Book Antiqua" w:cs="宋体"/>
          <w:b/>
          <w:bCs/>
          <w:sz w:val="24"/>
          <w:szCs w:val="24"/>
        </w:rPr>
        <w:t>108</w:t>
      </w:r>
      <w:r w:rsidRPr="004B5379">
        <w:rPr>
          <w:rFonts w:ascii="Book Antiqua" w:eastAsia="宋体" w:hAnsi="Book Antiqua" w:cs="宋体"/>
          <w:sz w:val="24"/>
          <w:szCs w:val="24"/>
        </w:rPr>
        <w:t>: 1434-1444 [PMID: 7729636]</w:t>
      </w:r>
    </w:p>
    <w:p w14:paraId="06E18726"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19 </w:t>
      </w:r>
      <w:r w:rsidRPr="004B5379">
        <w:rPr>
          <w:rFonts w:ascii="Book Antiqua" w:eastAsia="宋体" w:hAnsi="Book Antiqua" w:cs="宋体"/>
          <w:b/>
          <w:bCs/>
          <w:sz w:val="24"/>
          <w:szCs w:val="24"/>
        </w:rPr>
        <w:t>Chen WX</w:t>
      </w:r>
      <w:r w:rsidRPr="004B5379">
        <w:rPr>
          <w:rFonts w:ascii="Book Antiqua" w:eastAsia="宋体" w:hAnsi="Book Antiqua" w:cs="宋体"/>
          <w:sz w:val="24"/>
          <w:szCs w:val="24"/>
        </w:rPr>
        <w:t>, Ren LH, Shi RH. Enteric microbiota leads to new therapeutic strategies for ulcerative colitis. </w:t>
      </w:r>
      <w:r w:rsidRPr="004B5379">
        <w:rPr>
          <w:rFonts w:ascii="Book Antiqua" w:eastAsia="宋体" w:hAnsi="Book Antiqua" w:cs="宋体"/>
          <w:i/>
          <w:iCs/>
          <w:sz w:val="24"/>
          <w:szCs w:val="24"/>
        </w:rPr>
        <w:t>World J Gastroenterol</w:t>
      </w:r>
      <w:r w:rsidRPr="004B5379">
        <w:rPr>
          <w:rFonts w:ascii="Book Antiqua" w:eastAsia="宋体" w:hAnsi="Book Antiqua" w:cs="宋体"/>
          <w:sz w:val="24"/>
          <w:szCs w:val="24"/>
        </w:rPr>
        <w:t> 2014; </w:t>
      </w:r>
      <w:r w:rsidRPr="004B5379">
        <w:rPr>
          <w:rFonts w:ascii="Book Antiqua" w:eastAsia="宋体" w:hAnsi="Book Antiqua" w:cs="宋体"/>
          <w:b/>
          <w:bCs/>
          <w:sz w:val="24"/>
          <w:szCs w:val="24"/>
        </w:rPr>
        <w:t>20</w:t>
      </w:r>
      <w:r w:rsidRPr="004B5379">
        <w:rPr>
          <w:rFonts w:ascii="Book Antiqua" w:eastAsia="宋体" w:hAnsi="Book Antiqua" w:cs="宋体"/>
          <w:sz w:val="24"/>
          <w:szCs w:val="24"/>
        </w:rPr>
        <w:t>: 15657-15663 [PMID: 25400449 DOI: 10.3748/wjg.v20.i42.15657]</w:t>
      </w:r>
    </w:p>
    <w:p w14:paraId="150A75E7"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lastRenderedPageBreak/>
        <w:t>20 </w:t>
      </w:r>
      <w:r w:rsidRPr="004B5379">
        <w:rPr>
          <w:rFonts w:ascii="Book Antiqua" w:eastAsia="宋体" w:hAnsi="Book Antiqua" w:cs="宋体"/>
          <w:b/>
          <w:bCs/>
          <w:sz w:val="24"/>
          <w:szCs w:val="24"/>
        </w:rPr>
        <w:t>Hancock V</w:t>
      </w:r>
      <w:r w:rsidRPr="004B5379">
        <w:rPr>
          <w:rFonts w:ascii="Book Antiqua" w:eastAsia="宋体" w:hAnsi="Book Antiqua" w:cs="宋体"/>
          <w:sz w:val="24"/>
          <w:szCs w:val="24"/>
        </w:rPr>
        <w:t>, Dahl M, Klemm P. Probiotic Escherichia coli strain Nissle 1917 outcompetes intestinal pathogens during biofilm formation. </w:t>
      </w:r>
      <w:r w:rsidRPr="004B5379">
        <w:rPr>
          <w:rFonts w:ascii="Book Antiqua" w:eastAsia="宋体" w:hAnsi="Book Antiqua" w:cs="宋体"/>
          <w:i/>
          <w:iCs/>
          <w:sz w:val="24"/>
          <w:szCs w:val="24"/>
        </w:rPr>
        <w:t>J Med Microbiol</w:t>
      </w:r>
      <w:r w:rsidRPr="004B5379">
        <w:rPr>
          <w:rFonts w:ascii="Book Antiqua" w:eastAsia="宋体" w:hAnsi="Book Antiqua" w:cs="宋体"/>
          <w:sz w:val="24"/>
          <w:szCs w:val="24"/>
        </w:rPr>
        <w:t> 2010; </w:t>
      </w:r>
      <w:r w:rsidRPr="004B5379">
        <w:rPr>
          <w:rFonts w:ascii="Book Antiqua" w:eastAsia="宋体" w:hAnsi="Book Antiqua" w:cs="宋体"/>
          <w:b/>
          <w:bCs/>
          <w:sz w:val="24"/>
          <w:szCs w:val="24"/>
        </w:rPr>
        <w:t>59</w:t>
      </w:r>
      <w:r w:rsidRPr="004B5379">
        <w:rPr>
          <w:rFonts w:ascii="Book Antiqua" w:eastAsia="宋体" w:hAnsi="Book Antiqua" w:cs="宋体"/>
          <w:sz w:val="24"/>
          <w:szCs w:val="24"/>
        </w:rPr>
        <w:t>: 392-399 [PMID: 20110388 DOI: 10.1099/jmm.0.008672-0]</w:t>
      </w:r>
    </w:p>
    <w:p w14:paraId="4D59E221"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21 </w:t>
      </w:r>
      <w:r w:rsidRPr="004B5379">
        <w:rPr>
          <w:rFonts w:ascii="Book Antiqua" w:eastAsia="宋体" w:hAnsi="Book Antiqua" w:cs="宋体"/>
          <w:b/>
          <w:bCs/>
          <w:sz w:val="24"/>
          <w:szCs w:val="24"/>
        </w:rPr>
        <w:t>Altenhoefer A</w:t>
      </w:r>
      <w:r w:rsidRPr="004B5379">
        <w:rPr>
          <w:rFonts w:ascii="Book Antiqua" w:eastAsia="宋体" w:hAnsi="Book Antiqua" w:cs="宋体"/>
          <w:sz w:val="24"/>
          <w:szCs w:val="24"/>
        </w:rPr>
        <w:t>, Oswald S, Sonnenborn U, Enders C, Schulze J, Hacker J, Oelschlaeger TA. The probiotic Escherichia coli strain Nissle 1917 interferes with invasion of human intestinal epithelial cells by different enteroinvasive bacterial pathogens. </w:t>
      </w:r>
      <w:r w:rsidRPr="004B5379">
        <w:rPr>
          <w:rFonts w:ascii="Book Antiqua" w:eastAsia="宋体" w:hAnsi="Book Antiqua" w:cs="宋体"/>
          <w:i/>
          <w:iCs/>
          <w:sz w:val="24"/>
          <w:szCs w:val="24"/>
        </w:rPr>
        <w:t>FEMS Immunol Med Microbiol</w:t>
      </w:r>
      <w:r w:rsidRPr="004B5379">
        <w:rPr>
          <w:rFonts w:ascii="Book Antiqua" w:eastAsia="宋体" w:hAnsi="Book Antiqua" w:cs="宋体"/>
          <w:sz w:val="24"/>
          <w:szCs w:val="24"/>
        </w:rPr>
        <w:t> 2004; </w:t>
      </w:r>
      <w:r w:rsidRPr="004B5379">
        <w:rPr>
          <w:rFonts w:ascii="Book Antiqua" w:eastAsia="宋体" w:hAnsi="Book Antiqua" w:cs="宋体"/>
          <w:b/>
          <w:bCs/>
          <w:sz w:val="24"/>
          <w:szCs w:val="24"/>
        </w:rPr>
        <w:t>40</w:t>
      </w:r>
      <w:r w:rsidRPr="004B5379">
        <w:rPr>
          <w:rFonts w:ascii="Book Antiqua" w:eastAsia="宋体" w:hAnsi="Book Antiqua" w:cs="宋体"/>
          <w:sz w:val="24"/>
          <w:szCs w:val="24"/>
        </w:rPr>
        <w:t>: 223-229 [PMID: 15039098 DOI: 10.1016/S0928-8244(03)00368-7]</w:t>
      </w:r>
    </w:p>
    <w:p w14:paraId="0C44E335"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22 </w:t>
      </w:r>
      <w:r w:rsidRPr="004B5379">
        <w:rPr>
          <w:rFonts w:ascii="Book Antiqua" w:eastAsia="宋体" w:hAnsi="Book Antiqua" w:cs="宋体"/>
          <w:b/>
          <w:bCs/>
          <w:sz w:val="24"/>
          <w:szCs w:val="24"/>
        </w:rPr>
        <w:t>Jacobi CA</w:t>
      </w:r>
      <w:r w:rsidRPr="004B5379">
        <w:rPr>
          <w:rFonts w:ascii="Book Antiqua" w:eastAsia="宋体" w:hAnsi="Book Antiqua" w:cs="宋体"/>
          <w:sz w:val="24"/>
          <w:szCs w:val="24"/>
        </w:rPr>
        <w:t>, Malfertheiner P. Escherichia coli Nissle 1917 (Mutaflor): new insights into an old probiotic bacterium. </w:t>
      </w:r>
      <w:r w:rsidRPr="004B5379">
        <w:rPr>
          <w:rFonts w:ascii="Book Antiqua" w:eastAsia="宋体" w:hAnsi="Book Antiqua" w:cs="宋体"/>
          <w:i/>
          <w:iCs/>
          <w:sz w:val="24"/>
          <w:szCs w:val="24"/>
        </w:rPr>
        <w:t>Dig Dis</w:t>
      </w:r>
      <w:r w:rsidRPr="004B5379">
        <w:rPr>
          <w:rFonts w:ascii="Book Antiqua" w:eastAsia="宋体" w:hAnsi="Book Antiqua" w:cs="宋体"/>
          <w:sz w:val="24"/>
          <w:szCs w:val="24"/>
        </w:rPr>
        <w:t> 2011; </w:t>
      </w:r>
      <w:r w:rsidRPr="004B5379">
        <w:rPr>
          <w:rFonts w:ascii="Book Antiqua" w:eastAsia="宋体" w:hAnsi="Book Antiqua" w:cs="宋体"/>
          <w:b/>
          <w:bCs/>
          <w:sz w:val="24"/>
          <w:szCs w:val="24"/>
        </w:rPr>
        <w:t>29</w:t>
      </w:r>
      <w:r w:rsidRPr="004B5379">
        <w:rPr>
          <w:rFonts w:ascii="Book Antiqua" w:eastAsia="宋体" w:hAnsi="Book Antiqua" w:cs="宋体"/>
          <w:sz w:val="24"/>
          <w:szCs w:val="24"/>
        </w:rPr>
        <w:t>: 600-607 [PMID: 22179217 DOI: 10.1159/000333307]</w:t>
      </w:r>
    </w:p>
    <w:p w14:paraId="49CD2C37"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23 </w:t>
      </w:r>
      <w:r w:rsidRPr="004B5379">
        <w:rPr>
          <w:rFonts w:ascii="Book Antiqua" w:eastAsia="宋体" w:hAnsi="Book Antiqua" w:cs="宋体"/>
          <w:b/>
          <w:bCs/>
          <w:sz w:val="24"/>
          <w:szCs w:val="24"/>
        </w:rPr>
        <w:t>Yoon SS</w:t>
      </w:r>
      <w:r w:rsidRPr="004B5379">
        <w:rPr>
          <w:rFonts w:ascii="Book Antiqua" w:eastAsia="宋体" w:hAnsi="Book Antiqua" w:cs="宋体"/>
          <w:sz w:val="24"/>
          <w:szCs w:val="24"/>
        </w:rPr>
        <w:t>, Sun J. Probiotics, nuclear receptor signaling, and anti-inflammatory pathways. </w:t>
      </w:r>
      <w:r w:rsidRPr="004B5379">
        <w:rPr>
          <w:rFonts w:ascii="Book Antiqua" w:eastAsia="宋体" w:hAnsi="Book Antiqua" w:cs="宋体"/>
          <w:i/>
          <w:iCs/>
          <w:sz w:val="24"/>
          <w:szCs w:val="24"/>
        </w:rPr>
        <w:t>Gastroenterol Res Pract</w:t>
      </w:r>
      <w:r w:rsidRPr="004B5379">
        <w:rPr>
          <w:rFonts w:ascii="Book Antiqua" w:eastAsia="宋体" w:hAnsi="Book Antiqua" w:cs="宋体"/>
          <w:sz w:val="24"/>
          <w:szCs w:val="24"/>
        </w:rPr>
        <w:t> 2011; </w:t>
      </w:r>
      <w:r w:rsidRPr="004B5379">
        <w:rPr>
          <w:rFonts w:ascii="Book Antiqua" w:eastAsia="宋体" w:hAnsi="Book Antiqua" w:cs="宋体"/>
          <w:b/>
          <w:bCs/>
          <w:sz w:val="24"/>
          <w:szCs w:val="24"/>
        </w:rPr>
        <w:t>2011</w:t>
      </w:r>
      <w:r w:rsidRPr="004B5379">
        <w:rPr>
          <w:rFonts w:ascii="Book Antiqua" w:eastAsia="宋体" w:hAnsi="Book Antiqua" w:cs="宋体"/>
          <w:sz w:val="24"/>
          <w:szCs w:val="24"/>
        </w:rPr>
        <w:t>: 971938 [PMID: 21808643 DOI: 10.1155/2011/971938]</w:t>
      </w:r>
    </w:p>
    <w:p w14:paraId="5F260A27"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24 </w:t>
      </w:r>
      <w:r w:rsidRPr="004B5379">
        <w:rPr>
          <w:rFonts w:ascii="Book Antiqua" w:eastAsia="宋体" w:hAnsi="Book Antiqua" w:cs="宋体"/>
          <w:b/>
          <w:bCs/>
          <w:sz w:val="24"/>
          <w:szCs w:val="24"/>
        </w:rPr>
        <w:t>Zyrek AA</w:t>
      </w:r>
      <w:r w:rsidRPr="004B5379">
        <w:rPr>
          <w:rFonts w:ascii="Book Antiqua" w:eastAsia="宋体" w:hAnsi="Book Antiqua" w:cs="宋体"/>
          <w:sz w:val="24"/>
          <w:szCs w:val="24"/>
        </w:rPr>
        <w:t>, Cichon C, Helms S, Enders C, Sonnenborn U, Schmidt MA. Molecular mechanisms underlying the probiotic effects of Escherichia coli Nissle 1917 involve ZO-2 and PKCzeta redistribution resulting in tight junction and epithelial barrier repair. </w:t>
      </w:r>
      <w:r w:rsidRPr="004B5379">
        <w:rPr>
          <w:rFonts w:ascii="Book Antiqua" w:eastAsia="宋体" w:hAnsi="Book Antiqua" w:cs="宋体"/>
          <w:i/>
          <w:iCs/>
          <w:sz w:val="24"/>
          <w:szCs w:val="24"/>
        </w:rPr>
        <w:t>Cell Microbiol</w:t>
      </w:r>
      <w:r w:rsidRPr="004B5379">
        <w:rPr>
          <w:rFonts w:ascii="Book Antiqua" w:eastAsia="宋体" w:hAnsi="Book Antiqua" w:cs="宋体"/>
          <w:sz w:val="24"/>
          <w:szCs w:val="24"/>
        </w:rPr>
        <w:t> 2007; </w:t>
      </w:r>
      <w:r w:rsidRPr="004B5379">
        <w:rPr>
          <w:rFonts w:ascii="Book Antiqua" w:eastAsia="宋体" w:hAnsi="Book Antiqua" w:cs="宋体"/>
          <w:b/>
          <w:bCs/>
          <w:sz w:val="24"/>
          <w:szCs w:val="24"/>
        </w:rPr>
        <w:t>9</w:t>
      </w:r>
      <w:r w:rsidRPr="004B5379">
        <w:rPr>
          <w:rFonts w:ascii="Book Antiqua" w:eastAsia="宋体" w:hAnsi="Book Antiqua" w:cs="宋体"/>
          <w:sz w:val="24"/>
          <w:szCs w:val="24"/>
        </w:rPr>
        <w:t>: 804-816 [PMID: 17087734 DOI: 10.1111/j.1462-5822.2006.00836.x]</w:t>
      </w:r>
    </w:p>
    <w:p w14:paraId="516061A5"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25 </w:t>
      </w:r>
      <w:r w:rsidRPr="004B5379">
        <w:rPr>
          <w:rFonts w:ascii="Book Antiqua" w:eastAsia="宋体" w:hAnsi="Book Antiqua" w:cs="宋体"/>
          <w:b/>
          <w:bCs/>
          <w:sz w:val="24"/>
          <w:szCs w:val="24"/>
        </w:rPr>
        <w:t>Kamada N</w:t>
      </w:r>
      <w:r w:rsidRPr="004B5379">
        <w:rPr>
          <w:rFonts w:ascii="Book Antiqua" w:eastAsia="宋体" w:hAnsi="Book Antiqua" w:cs="宋体"/>
          <w:sz w:val="24"/>
          <w:szCs w:val="24"/>
        </w:rPr>
        <w:t>, Maeda K, Inoue N, Hisamatsu T, Okamoto S, Hong KS, Yamada T, Watanabe N, Tsuchimoto K, Ogata H, Hibi T. Nonpathogenic Escherichia coli strain Nissle 1917 inhibits signal transduction in intestinal epithelial cells. </w:t>
      </w:r>
      <w:r w:rsidRPr="004B5379">
        <w:rPr>
          <w:rFonts w:ascii="Book Antiqua" w:eastAsia="宋体" w:hAnsi="Book Antiqua" w:cs="宋体"/>
          <w:i/>
          <w:iCs/>
          <w:sz w:val="24"/>
          <w:szCs w:val="24"/>
        </w:rPr>
        <w:t>Infect Immun</w:t>
      </w:r>
      <w:r w:rsidRPr="004B5379">
        <w:rPr>
          <w:rFonts w:ascii="Book Antiqua" w:eastAsia="宋体" w:hAnsi="Book Antiqua" w:cs="宋体"/>
          <w:sz w:val="24"/>
          <w:szCs w:val="24"/>
        </w:rPr>
        <w:t> 2008; </w:t>
      </w:r>
      <w:r w:rsidRPr="004B5379">
        <w:rPr>
          <w:rFonts w:ascii="Book Antiqua" w:eastAsia="宋体" w:hAnsi="Book Antiqua" w:cs="宋体"/>
          <w:b/>
          <w:bCs/>
          <w:sz w:val="24"/>
          <w:szCs w:val="24"/>
        </w:rPr>
        <w:t>76</w:t>
      </w:r>
      <w:r w:rsidRPr="004B5379">
        <w:rPr>
          <w:rFonts w:ascii="Book Antiqua" w:eastAsia="宋体" w:hAnsi="Book Antiqua" w:cs="宋体"/>
          <w:sz w:val="24"/>
          <w:szCs w:val="24"/>
        </w:rPr>
        <w:t>: 214-220 [PMID: 17967864 DOI: 10.1128/IAI.01193-07]</w:t>
      </w:r>
    </w:p>
    <w:p w14:paraId="798ECADC"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26 </w:t>
      </w:r>
      <w:r w:rsidRPr="004B5379">
        <w:rPr>
          <w:rFonts w:ascii="Book Antiqua" w:eastAsia="宋体" w:hAnsi="Book Antiqua" w:cs="宋体"/>
          <w:b/>
          <w:bCs/>
          <w:sz w:val="24"/>
          <w:szCs w:val="24"/>
        </w:rPr>
        <w:t>Adam E</w:t>
      </w:r>
      <w:r w:rsidRPr="004B5379">
        <w:rPr>
          <w:rFonts w:ascii="Book Antiqua" w:eastAsia="宋体" w:hAnsi="Book Antiqua" w:cs="宋体"/>
          <w:sz w:val="24"/>
          <w:szCs w:val="24"/>
        </w:rPr>
        <w:t>, Delbrassine L, Bouillot C, Reynders V, Mailleux AC, Muraille E, Jacquet A. Probiotic Escherichia coli Nissle 1917 activates DC and prevents house dust mite allergy through a TLR4-dependent pathway. </w:t>
      </w:r>
      <w:r w:rsidRPr="004B5379">
        <w:rPr>
          <w:rFonts w:ascii="Book Antiqua" w:eastAsia="宋体" w:hAnsi="Book Antiqua" w:cs="宋体"/>
          <w:i/>
          <w:iCs/>
          <w:sz w:val="24"/>
          <w:szCs w:val="24"/>
        </w:rPr>
        <w:t>Eur J Immunol</w:t>
      </w:r>
      <w:r w:rsidRPr="004B5379">
        <w:rPr>
          <w:rFonts w:ascii="Book Antiqua" w:eastAsia="宋体" w:hAnsi="Book Antiqua" w:cs="宋体"/>
          <w:sz w:val="24"/>
          <w:szCs w:val="24"/>
        </w:rPr>
        <w:t> 2010; </w:t>
      </w:r>
      <w:r w:rsidRPr="004B5379">
        <w:rPr>
          <w:rFonts w:ascii="Book Antiqua" w:eastAsia="宋体" w:hAnsi="Book Antiqua" w:cs="宋体"/>
          <w:b/>
          <w:bCs/>
          <w:sz w:val="24"/>
          <w:szCs w:val="24"/>
        </w:rPr>
        <w:t>40</w:t>
      </w:r>
      <w:r w:rsidRPr="004B5379">
        <w:rPr>
          <w:rFonts w:ascii="Book Antiqua" w:eastAsia="宋体" w:hAnsi="Book Antiqua" w:cs="宋体"/>
          <w:sz w:val="24"/>
          <w:szCs w:val="24"/>
        </w:rPr>
        <w:t>: 1995-2005 [PMID: 20432233 DOI: 10.1002/eji.200939913]</w:t>
      </w:r>
    </w:p>
    <w:p w14:paraId="7609448B" w14:textId="77777777" w:rsidR="00CC3AE2" w:rsidRPr="004B5379" w:rsidRDefault="00CC3AE2" w:rsidP="003A7A23">
      <w:pPr>
        <w:spacing w:after="0" w:line="360" w:lineRule="auto"/>
        <w:jc w:val="both"/>
        <w:rPr>
          <w:rFonts w:ascii="Book Antiqua" w:eastAsia="宋体" w:hAnsi="Book Antiqua" w:cs="宋体"/>
          <w:sz w:val="24"/>
          <w:szCs w:val="24"/>
        </w:rPr>
      </w:pPr>
      <w:r w:rsidRPr="004B5379">
        <w:rPr>
          <w:rFonts w:ascii="Book Antiqua" w:eastAsia="宋体" w:hAnsi="Book Antiqua" w:cs="宋体"/>
          <w:sz w:val="24"/>
          <w:szCs w:val="24"/>
        </w:rPr>
        <w:t>27 </w:t>
      </w:r>
      <w:r w:rsidRPr="004B5379">
        <w:rPr>
          <w:rFonts w:ascii="Book Antiqua" w:eastAsia="宋体" w:hAnsi="Book Antiqua" w:cs="宋体"/>
          <w:b/>
          <w:bCs/>
          <w:sz w:val="24"/>
          <w:szCs w:val="24"/>
        </w:rPr>
        <w:t>Schultz M</w:t>
      </w:r>
      <w:r w:rsidRPr="004B5379">
        <w:rPr>
          <w:rFonts w:ascii="Book Antiqua" w:eastAsia="宋体" w:hAnsi="Book Antiqua" w:cs="宋体"/>
          <w:sz w:val="24"/>
          <w:szCs w:val="24"/>
        </w:rPr>
        <w:t>, Strauch UG, Linde HJ, Watzl S, Obermeier F, Göttl C, Dunger N, Grunwald N, Schölmerich J, Rath HC. Preventive effects of Escherichia coli strain Nissle 1917 on acute and chronic intestinal inflammation in two different murine models of colitis. </w:t>
      </w:r>
      <w:r w:rsidRPr="004B5379">
        <w:rPr>
          <w:rFonts w:ascii="Book Antiqua" w:eastAsia="宋体" w:hAnsi="Book Antiqua" w:cs="宋体"/>
          <w:i/>
          <w:iCs/>
          <w:sz w:val="24"/>
          <w:szCs w:val="24"/>
        </w:rPr>
        <w:t>Clin Diagn Lab Immunol</w:t>
      </w:r>
      <w:r w:rsidRPr="004B5379">
        <w:rPr>
          <w:rFonts w:ascii="Book Antiqua" w:eastAsia="宋体" w:hAnsi="Book Antiqua" w:cs="宋体"/>
          <w:sz w:val="24"/>
          <w:szCs w:val="24"/>
        </w:rPr>
        <w:t> 2004; </w:t>
      </w:r>
      <w:r w:rsidRPr="004B5379">
        <w:rPr>
          <w:rFonts w:ascii="Book Antiqua" w:eastAsia="宋体" w:hAnsi="Book Antiqua" w:cs="宋体"/>
          <w:b/>
          <w:bCs/>
          <w:sz w:val="24"/>
          <w:szCs w:val="24"/>
        </w:rPr>
        <w:t>11</w:t>
      </w:r>
      <w:r w:rsidRPr="004B5379">
        <w:rPr>
          <w:rFonts w:ascii="Book Antiqua" w:eastAsia="宋体" w:hAnsi="Book Antiqua" w:cs="宋体"/>
          <w:sz w:val="24"/>
          <w:szCs w:val="24"/>
        </w:rPr>
        <w:t>: 372-378 [PMID: 15013990]</w:t>
      </w:r>
    </w:p>
    <w:p w14:paraId="73940D96" w14:textId="1AA456B3" w:rsidR="00CC3AE2" w:rsidRPr="00712F63" w:rsidRDefault="00CC3AE2" w:rsidP="003A7A23">
      <w:pPr>
        <w:pStyle w:val="a6"/>
        <w:spacing w:after="0" w:line="360" w:lineRule="auto"/>
        <w:ind w:left="360" w:right="120"/>
        <w:jc w:val="right"/>
        <w:rPr>
          <w:rFonts w:ascii="Book Antiqua" w:eastAsia="宋体" w:hAnsi="Book Antiqua"/>
          <w:b/>
          <w:bCs/>
          <w:color w:val="000000"/>
          <w:lang w:eastAsia="zh-CN"/>
        </w:rPr>
      </w:pPr>
      <w:bookmarkStart w:id="47" w:name="OLE_LINK427"/>
      <w:bookmarkStart w:id="48" w:name="OLE_LINK435"/>
      <w:bookmarkStart w:id="49" w:name="OLE_LINK516"/>
      <w:bookmarkStart w:id="50" w:name="OLE_LINK45"/>
      <w:bookmarkStart w:id="51" w:name="OLE_LINK132"/>
      <w:bookmarkStart w:id="52" w:name="OLE_LINK529"/>
      <w:bookmarkStart w:id="53" w:name="OLE_LINK541"/>
      <w:bookmarkStart w:id="54" w:name="OLE_LINK560"/>
      <w:bookmarkStart w:id="55" w:name="OLE_LINK558"/>
      <w:bookmarkStart w:id="56" w:name="OLE_LINK592"/>
      <w:bookmarkStart w:id="57" w:name="OLE_LINK618"/>
      <w:r w:rsidRPr="00712F63">
        <w:rPr>
          <w:rStyle w:val="af"/>
          <w:rFonts w:ascii="Book Antiqua" w:hAnsi="Book Antiqua" w:cs="Arial"/>
          <w:bCs w:val="0"/>
          <w:noProof/>
          <w:color w:val="000000"/>
        </w:rPr>
        <w:t>P-Reviewer</w:t>
      </w:r>
      <w:r w:rsidRPr="00712F63">
        <w:rPr>
          <w:rStyle w:val="af"/>
          <w:rFonts w:ascii="Book Antiqua" w:eastAsia="宋体" w:hAnsi="Book Antiqua" w:cs="Arial"/>
          <w:bCs w:val="0"/>
          <w:noProof/>
          <w:color w:val="000000"/>
          <w:lang w:eastAsia="zh-CN"/>
        </w:rPr>
        <w:t>:</w:t>
      </w:r>
      <w:r w:rsidRPr="00712F63">
        <w:rPr>
          <w:rFonts w:ascii="Book Antiqua" w:hAnsi="Book Antiqua"/>
          <w:bCs/>
          <w:color w:val="000000"/>
        </w:rPr>
        <w:t xml:space="preserve"> </w:t>
      </w:r>
      <w:r w:rsidRPr="00CC3AE2">
        <w:rPr>
          <w:rFonts w:ascii="Book Antiqua" w:hAnsi="Book Antiqua"/>
          <w:bCs/>
          <w:color w:val="000000"/>
        </w:rPr>
        <w:t>Casadesus</w:t>
      </w:r>
      <w:r>
        <w:rPr>
          <w:rFonts w:ascii="Book Antiqua" w:hAnsi="Book Antiqua" w:hint="eastAsia"/>
          <w:bCs/>
          <w:color w:val="000000"/>
          <w:lang w:eastAsia="zh-CN"/>
        </w:rPr>
        <w:t xml:space="preserve"> D</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Pr="00712F63">
        <w:rPr>
          <w:rFonts w:ascii="Book Antiqua" w:hAnsi="Book Antiqua"/>
          <w:b/>
          <w:bCs/>
          <w:color w:val="000000"/>
        </w:rPr>
        <w:t xml:space="preserve">   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bookmarkEnd w:id="47"/>
    <w:bookmarkEnd w:id="48"/>
    <w:bookmarkEnd w:id="49"/>
    <w:bookmarkEnd w:id="50"/>
    <w:bookmarkEnd w:id="51"/>
    <w:bookmarkEnd w:id="52"/>
    <w:bookmarkEnd w:id="53"/>
    <w:bookmarkEnd w:id="54"/>
    <w:bookmarkEnd w:id="55"/>
    <w:bookmarkEnd w:id="56"/>
    <w:bookmarkEnd w:id="57"/>
    <w:p w14:paraId="6495F33D" w14:textId="7EC0840F" w:rsidR="00CC3AE2" w:rsidRPr="00572152" w:rsidRDefault="00CC3AE2" w:rsidP="006626FE">
      <w:pPr>
        <w:spacing w:after="0"/>
        <w:rPr>
          <w:rFonts w:ascii="Book Antiqua" w:hAnsi="Book Antiqua" w:cs="Times New Roman"/>
          <w:noProof/>
          <w:color w:val="000000"/>
          <w:sz w:val="24"/>
          <w:szCs w:val="24"/>
          <w:lang w:val="en-US" w:eastAsia="zh-CN"/>
        </w:rPr>
      </w:pPr>
      <w:r>
        <w:rPr>
          <w:rFonts w:ascii="Book Antiqua" w:hAnsi="Book Antiqua"/>
        </w:rPr>
        <w:br w:type="page"/>
      </w:r>
      <w:bookmarkStart w:id="58" w:name="OLE_LINK606"/>
      <w:bookmarkStart w:id="59" w:name="OLE_LINK607"/>
      <w:r w:rsidRPr="00572152">
        <w:rPr>
          <w:rFonts w:ascii="Book Antiqua" w:hAnsi="Book Antiqua" w:cs="Times New Roman"/>
          <w:noProof/>
          <w:color w:val="000000"/>
          <w:sz w:val="24"/>
          <w:szCs w:val="24"/>
        </w:rPr>
        <w:lastRenderedPageBreak/>
        <w:fldChar w:fldCharType="begin"/>
      </w:r>
      <w:r w:rsidRPr="00572152">
        <w:rPr>
          <w:rFonts w:ascii="Book Antiqua" w:hAnsi="Book Antiqua" w:cs="Times New Roman"/>
          <w:color w:val="000000"/>
          <w:sz w:val="24"/>
          <w:szCs w:val="24"/>
          <w:lang w:val="en-US"/>
        </w:rPr>
        <w:instrText xml:space="preserve"> ADDIN EN.REFLIST </w:instrText>
      </w:r>
      <w:r w:rsidRPr="00572152">
        <w:rPr>
          <w:rFonts w:ascii="Book Antiqua" w:hAnsi="Book Antiqua" w:cs="Times New Roman"/>
          <w:noProof/>
          <w:color w:val="000000"/>
          <w:sz w:val="24"/>
          <w:szCs w:val="24"/>
        </w:rPr>
        <w:fldChar w:fldCharType="separate"/>
      </w:r>
      <w:r w:rsidRPr="00572152">
        <w:rPr>
          <w:rFonts w:ascii="Book Antiqua" w:hAnsi="Book Antiqua" w:cs="Times New Roman"/>
          <w:color w:val="000000"/>
          <w:sz w:val="24"/>
          <w:szCs w:val="24"/>
          <w:lang w:val="en-US"/>
        </w:rPr>
        <w:br w:type="column"/>
      </w:r>
      <w:r w:rsidRPr="00572152">
        <w:rPr>
          <w:rFonts w:ascii="Book Antiqua" w:hAnsi="Book Antiqua" w:cs="Times New Roman"/>
          <w:color w:val="000000"/>
          <w:sz w:val="24"/>
          <w:szCs w:val="24"/>
          <w:lang w:val="en-US"/>
        </w:rPr>
        <w:object w:dxaOrig="9072" w:dyaOrig="5698" w14:anchorId="1D5E7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85pt" o:ole="">
            <v:imagedata r:id="rId11" o:title=""/>
          </v:shape>
          <o:OLEObject Type="Embed" ProgID="Word.Document.12" ShapeID="_x0000_i1025" DrawAspect="Content" ObjectID="_1523884529" r:id="rId12">
            <o:FieldCodes>\s</o:FieldCodes>
          </o:OLEObject>
        </w:object>
      </w:r>
    </w:p>
    <w:p w14:paraId="67A14958" w14:textId="77777777" w:rsidR="00CC3AE2" w:rsidRDefault="00CC3AE2" w:rsidP="003A7A23">
      <w:pPr>
        <w:spacing w:after="0" w:line="360" w:lineRule="auto"/>
        <w:jc w:val="both"/>
        <w:rPr>
          <w:rFonts w:ascii="Book Antiqua" w:hAnsi="Book Antiqua" w:cs="Times New Roman"/>
          <w:color w:val="000000"/>
          <w:sz w:val="24"/>
          <w:szCs w:val="24"/>
          <w:lang w:val="en-US" w:eastAsia="zh-CN"/>
        </w:rPr>
      </w:pPr>
      <w:r w:rsidRPr="00AB18A0">
        <w:rPr>
          <w:rFonts w:ascii="Book Antiqua" w:hAnsi="Book Antiqua" w:cs="Times New Roman"/>
          <w:b/>
          <w:color w:val="000000"/>
          <w:sz w:val="24"/>
          <w:szCs w:val="24"/>
          <w:lang w:val="en-US"/>
        </w:rPr>
        <w:t>Figure 1</w:t>
      </w:r>
      <w:r w:rsidRPr="00572152">
        <w:rPr>
          <w:rFonts w:ascii="Book Antiqua" w:hAnsi="Book Antiqua"/>
          <w:b/>
          <w:sz w:val="24"/>
          <w:szCs w:val="24"/>
          <w:lang w:val="en-US"/>
        </w:rPr>
        <w:t xml:space="preserve"> Improvement of dermatological features in both groups after 1 </w:t>
      </w:r>
      <w:r>
        <w:rPr>
          <w:rFonts w:ascii="Book Antiqua" w:hAnsi="Book Antiqua" w:hint="eastAsia"/>
          <w:b/>
          <w:sz w:val="24"/>
          <w:szCs w:val="24"/>
          <w:lang w:val="en-US" w:eastAsia="zh-CN"/>
        </w:rPr>
        <w:t>mo</w:t>
      </w:r>
      <w:r w:rsidRPr="00572152">
        <w:rPr>
          <w:rFonts w:ascii="Book Antiqua" w:hAnsi="Book Antiqua"/>
          <w:b/>
          <w:sz w:val="24"/>
          <w:szCs w:val="24"/>
          <w:lang w:val="en-US"/>
        </w:rPr>
        <w:t>.</w:t>
      </w:r>
      <w:r>
        <w:rPr>
          <w:rFonts w:ascii="Book Antiqua" w:hAnsi="Book Antiqua" w:cs="Times New Roman" w:hint="eastAsia"/>
          <w:color w:val="000000"/>
          <w:sz w:val="24"/>
          <w:szCs w:val="24"/>
          <w:lang w:val="en-US" w:eastAsia="zh-CN"/>
        </w:rPr>
        <w:t xml:space="preserve"> </w:t>
      </w:r>
      <w:r w:rsidRPr="00572152">
        <w:rPr>
          <w:rFonts w:ascii="Book Antiqua" w:hAnsi="Book Antiqua"/>
          <w:sz w:val="24"/>
          <w:szCs w:val="24"/>
          <w:lang w:val="en-US"/>
        </w:rPr>
        <w:t>Illustrated are the percentages of patients with facial dermatoses in the control arm (CA) and experimental arm (EA) over the time of the trial. They are categorized according to the degree of change in clinical manifestation.</w:t>
      </w:r>
      <w:r w:rsidRPr="00572152">
        <w:rPr>
          <w:rFonts w:ascii="Book Antiqua" w:hAnsi="Book Antiqua" w:cs="Times New Roman"/>
          <w:color w:val="000000"/>
          <w:sz w:val="24"/>
          <w:szCs w:val="24"/>
          <w:lang w:val="en-US"/>
        </w:rPr>
        <w:br w:type="column"/>
      </w:r>
      <w:bookmarkStart w:id="60" w:name="_MON_1512214274"/>
      <w:bookmarkEnd w:id="60"/>
    </w:p>
    <w:p w14:paraId="1B242B9B" w14:textId="77777777" w:rsidR="006626FE" w:rsidRDefault="006626FE" w:rsidP="003A7A23">
      <w:pPr>
        <w:spacing w:after="0" w:line="360" w:lineRule="auto"/>
        <w:jc w:val="both"/>
        <w:rPr>
          <w:rFonts w:ascii="Book Antiqua" w:hAnsi="Book Antiqua" w:cs="Times New Roman"/>
          <w:color w:val="000000"/>
          <w:sz w:val="24"/>
          <w:szCs w:val="24"/>
          <w:lang w:val="en-US" w:eastAsia="zh-CN"/>
        </w:rPr>
      </w:pPr>
    </w:p>
    <w:p w14:paraId="31879B2C" w14:textId="77777777" w:rsidR="00CC3AE2" w:rsidRPr="00572152" w:rsidRDefault="00CC3AE2" w:rsidP="003A7A23">
      <w:pPr>
        <w:spacing w:after="0" w:line="360" w:lineRule="auto"/>
        <w:jc w:val="both"/>
        <w:rPr>
          <w:rFonts w:ascii="Book Antiqua" w:hAnsi="Book Antiqua" w:cs="Times New Roman"/>
          <w:color w:val="000000"/>
          <w:sz w:val="24"/>
          <w:szCs w:val="24"/>
          <w:lang w:val="en-US"/>
        </w:rPr>
      </w:pPr>
      <w:r w:rsidRPr="00572152">
        <w:rPr>
          <w:rFonts w:ascii="Book Antiqua" w:hAnsi="Book Antiqua" w:cs="Times New Roman"/>
          <w:color w:val="000000"/>
          <w:sz w:val="24"/>
          <w:szCs w:val="24"/>
          <w:lang w:val="en-US"/>
        </w:rPr>
        <w:object w:dxaOrig="9214" w:dyaOrig="6172" w14:anchorId="4B393B72">
          <v:shape id="_x0000_i1026" type="#_x0000_t75" style="width:460.5pt;height:308.25pt" o:ole="">
            <v:imagedata r:id="rId13" o:title=""/>
          </v:shape>
          <o:OLEObject Type="Embed" ProgID="Word.Document.12" ShapeID="_x0000_i1026" DrawAspect="Content" ObjectID="_1523884530" r:id="rId14">
            <o:FieldCodes>\s</o:FieldCodes>
          </o:OLEObject>
        </w:object>
      </w:r>
    </w:p>
    <w:p w14:paraId="3A58B788" w14:textId="198AC6FA" w:rsidR="00CC3AE2" w:rsidRPr="00AB18A0" w:rsidRDefault="00CC3AE2" w:rsidP="003A7A23">
      <w:pPr>
        <w:spacing w:after="0" w:line="360" w:lineRule="auto"/>
        <w:jc w:val="both"/>
        <w:rPr>
          <w:rFonts w:ascii="Book Antiqua" w:hAnsi="Book Antiqua"/>
          <w:b/>
          <w:sz w:val="24"/>
          <w:szCs w:val="24"/>
          <w:lang w:val="en-US"/>
        </w:rPr>
      </w:pPr>
      <w:r w:rsidRPr="00AB18A0">
        <w:rPr>
          <w:rFonts w:ascii="Book Antiqua" w:hAnsi="Book Antiqua"/>
          <w:b/>
          <w:sz w:val="24"/>
          <w:szCs w:val="24"/>
          <w:lang w:val="en-US"/>
        </w:rPr>
        <w:t>Figure 2</w:t>
      </w:r>
      <w:r w:rsidRPr="00AB18A0">
        <w:rPr>
          <w:rFonts w:ascii="Book Antiqua" w:hAnsi="Book Antiqua" w:hint="eastAsia"/>
          <w:b/>
          <w:sz w:val="24"/>
          <w:szCs w:val="24"/>
          <w:lang w:val="en-US" w:eastAsia="zh-CN"/>
        </w:rPr>
        <w:t xml:space="preserve"> </w:t>
      </w:r>
      <w:r w:rsidRPr="00572152">
        <w:rPr>
          <w:rFonts w:ascii="Book Antiqua" w:hAnsi="Book Antiqua"/>
          <w:b/>
          <w:sz w:val="24"/>
          <w:szCs w:val="24"/>
          <w:lang w:val="en-US"/>
        </w:rPr>
        <w:t>Female patient; EA group before and one month after treatment.</w:t>
      </w:r>
      <w:r>
        <w:rPr>
          <w:rFonts w:ascii="Book Antiqua" w:hAnsi="Book Antiqua" w:hint="eastAsia"/>
          <w:b/>
          <w:sz w:val="24"/>
          <w:szCs w:val="24"/>
          <w:lang w:val="en-US" w:eastAsia="zh-CN"/>
        </w:rPr>
        <w:t xml:space="preserve"> </w:t>
      </w:r>
      <w:r w:rsidRPr="00572152">
        <w:rPr>
          <w:rFonts w:ascii="Book Antiqua" w:hAnsi="Book Antiqua"/>
          <w:sz w:val="24"/>
          <w:szCs w:val="24"/>
          <w:lang w:val="en-US"/>
        </w:rPr>
        <w:t xml:space="preserve">Clinical example of a patient treated with </w:t>
      </w:r>
      <w:r w:rsidR="00A5058C" w:rsidRPr="00A5058C">
        <w:rPr>
          <w:rFonts w:ascii="Book Antiqua" w:hAnsi="Book Antiqua" w:hint="eastAsia"/>
          <w:i/>
          <w:sz w:val="24"/>
          <w:szCs w:val="24"/>
          <w:lang w:val="en-US"/>
        </w:rPr>
        <w:t>Escherichia coli</w:t>
      </w:r>
      <w:r w:rsidR="00A5058C">
        <w:rPr>
          <w:rFonts w:ascii="Book Antiqua" w:hAnsi="Book Antiqua" w:hint="eastAsia"/>
          <w:b/>
          <w:i/>
          <w:sz w:val="24"/>
          <w:szCs w:val="24"/>
          <w:lang w:val="en-US" w:eastAsia="zh-CN"/>
        </w:rPr>
        <w:t xml:space="preserve"> </w:t>
      </w:r>
      <w:r w:rsidRPr="00572152">
        <w:rPr>
          <w:rFonts w:ascii="Book Antiqua" w:hAnsi="Book Antiqua"/>
          <w:sz w:val="24"/>
          <w:szCs w:val="24"/>
          <w:lang w:val="en-US"/>
        </w:rPr>
        <w:t>Nissle. The facial popular-pustular exanthema was significantly improved over the 1 month treatment period.</w:t>
      </w:r>
    </w:p>
    <w:p w14:paraId="7885C05C" w14:textId="77777777" w:rsidR="00CC3AE2" w:rsidRPr="00572152" w:rsidRDefault="00CC3AE2" w:rsidP="003A7A23">
      <w:pPr>
        <w:spacing w:after="0" w:line="360" w:lineRule="auto"/>
        <w:jc w:val="both"/>
        <w:rPr>
          <w:rFonts w:ascii="Book Antiqua" w:hAnsi="Book Antiqua" w:cs="Times New Roman"/>
          <w:color w:val="000000"/>
          <w:sz w:val="24"/>
          <w:szCs w:val="24"/>
          <w:lang w:val="en-US"/>
        </w:rPr>
      </w:pPr>
      <w:r w:rsidRPr="00572152">
        <w:rPr>
          <w:rFonts w:ascii="Book Antiqua" w:hAnsi="Book Antiqua" w:cs="Times New Roman"/>
          <w:color w:val="000000"/>
          <w:sz w:val="24"/>
          <w:szCs w:val="24"/>
          <w:lang w:val="en-US"/>
        </w:rPr>
        <w:br w:type="column"/>
      </w:r>
      <w:r w:rsidRPr="00572152">
        <w:rPr>
          <w:rFonts w:ascii="Book Antiqua" w:hAnsi="Book Antiqua" w:cs="Times New Roman"/>
          <w:color w:val="000000"/>
          <w:sz w:val="24"/>
          <w:szCs w:val="24"/>
          <w:lang w:val="en-US"/>
        </w:rPr>
        <w:object w:dxaOrig="9072" w:dyaOrig="4535" w14:anchorId="6DAA7315">
          <v:shape id="_x0000_i1027" type="#_x0000_t75" style="width:453.75pt;height:226.5pt" o:ole="">
            <v:imagedata r:id="rId15" o:title=""/>
          </v:shape>
          <o:OLEObject Type="Embed" ProgID="Word.Document.12" ShapeID="_x0000_i1027" DrawAspect="Content" ObjectID="_1523884531" r:id="rId16">
            <o:FieldCodes>\s</o:FieldCodes>
          </o:OLEObject>
        </w:object>
      </w:r>
    </w:p>
    <w:p w14:paraId="3E316F1A" w14:textId="77777777" w:rsidR="00CC3AE2" w:rsidRPr="00572152" w:rsidRDefault="00CC3AE2" w:rsidP="003A7A23">
      <w:pPr>
        <w:spacing w:after="0" w:line="360" w:lineRule="auto"/>
        <w:jc w:val="both"/>
        <w:rPr>
          <w:rFonts w:ascii="Book Antiqua" w:hAnsi="Book Antiqua" w:cs="Times New Roman"/>
          <w:color w:val="000000"/>
          <w:sz w:val="24"/>
          <w:szCs w:val="24"/>
          <w:lang w:val="en-US"/>
        </w:rPr>
      </w:pPr>
    </w:p>
    <w:p w14:paraId="097FFEA8" w14:textId="77777777" w:rsidR="00CC3AE2" w:rsidRPr="00572152" w:rsidRDefault="00CC3AE2" w:rsidP="003A7A23">
      <w:pPr>
        <w:spacing w:after="0" w:line="360" w:lineRule="auto"/>
        <w:jc w:val="both"/>
        <w:rPr>
          <w:rFonts w:ascii="Book Antiqua" w:hAnsi="Book Antiqua"/>
          <w:sz w:val="24"/>
          <w:szCs w:val="24"/>
          <w:lang w:val="en-US"/>
        </w:rPr>
      </w:pPr>
      <w:r>
        <w:rPr>
          <w:rFonts w:ascii="Book Antiqua" w:hAnsi="Book Antiqua"/>
          <w:b/>
          <w:sz w:val="24"/>
          <w:szCs w:val="24"/>
          <w:lang w:val="en-US"/>
        </w:rPr>
        <w:t>Figure 3</w:t>
      </w:r>
      <w:r w:rsidRPr="00AB18A0">
        <w:rPr>
          <w:rFonts w:ascii="Book Antiqua" w:hAnsi="Book Antiqua"/>
          <w:b/>
          <w:sz w:val="24"/>
          <w:szCs w:val="24"/>
          <w:lang w:val="en-US"/>
        </w:rPr>
        <w:t xml:space="preserve"> I</w:t>
      </w:r>
      <w:r w:rsidRPr="00572152">
        <w:rPr>
          <w:rFonts w:ascii="Book Antiqua" w:hAnsi="Book Antiqua"/>
          <w:b/>
          <w:sz w:val="24"/>
          <w:szCs w:val="24"/>
          <w:lang w:val="en-US"/>
        </w:rPr>
        <w:t>mprovement of serum levels of INF-</w:t>
      </w:r>
      <m:oMath>
        <m:r>
          <m:rPr>
            <m:sty m:val="p"/>
          </m:rPr>
          <w:rPr>
            <w:rFonts w:ascii="Cambria Math" w:hAnsi="Cambria Math"/>
            <w:sz w:val="24"/>
            <w:szCs w:val="24"/>
            <w:lang w:val="en-US"/>
          </w:rPr>
          <m:t>∝</m:t>
        </m:r>
      </m:oMath>
      <w:r w:rsidRPr="00572152">
        <w:rPr>
          <w:rFonts w:ascii="Book Antiqua" w:hAnsi="Book Antiqua"/>
          <w:b/>
          <w:sz w:val="24"/>
          <w:szCs w:val="24"/>
          <w:lang w:val="en-US"/>
        </w:rPr>
        <w:t>, IL-8 and IgA in experimental arm before (EA BT) and after treatment (EA AT), and control arm before  (CA BT) and after treatment (CA AT)</w:t>
      </w:r>
      <w:r w:rsidRPr="00572152">
        <w:rPr>
          <w:rFonts w:ascii="Book Antiqua" w:hAnsi="Book Antiqua"/>
          <w:sz w:val="24"/>
          <w:szCs w:val="24"/>
          <w:lang w:val="en-US"/>
        </w:rPr>
        <w:t>.</w:t>
      </w:r>
      <w:r>
        <w:rPr>
          <w:rFonts w:ascii="Book Antiqua" w:hAnsi="Book Antiqua" w:hint="eastAsia"/>
          <w:sz w:val="24"/>
          <w:szCs w:val="24"/>
          <w:lang w:val="en-US" w:eastAsia="zh-CN"/>
        </w:rPr>
        <w:t xml:space="preserve"> </w:t>
      </w:r>
      <w:r w:rsidRPr="00572152">
        <w:rPr>
          <w:rFonts w:ascii="Book Antiqua" w:hAnsi="Book Antiqua"/>
          <w:sz w:val="24"/>
          <w:szCs w:val="24"/>
          <w:lang w:val="en-US"/>
        </w:rPr>
        <w:t>Serum INF-</w:t>
      </w:r>
      <m:oMath>
        <m:r>
          <m:rPr>
            <m:sty m:val="p"/>
          </m:rPr>
          <w:rPr>
            <w:rFonts w:ascii="Cambria Math" w:hAnsi="Cambria Math"/>
            <w:sz w:val="24"/>
            <w:szCs w:val="24"/>
            <w:lang w:val="en-US"/>
          </w:rPr>
          <m:t>∝</m:t>
        </m:r>
      </m:oMath>
      <w:r w:rsidRPr="00572152">
        <w:rPr>
          <w:rFonts w:ascii="Book Antiqua" w:hAnsi="Book Antiqua"/>
          <w:sz w:val="24"/>
          <w:szCs w:val="24"/>
          <w:lang w:val="en-US"/>
        </w:rPr>
        <w:t>, IL-8 and IgA levels over the trial course. Illustrated are the values of INF-</w:t>
      </w:r>
      <m:oMath>
        <m:r>
          <m:rPr>
            <m:sty m:val="p"/>
          </m:rPr>
          <w:rPr>
            <w:rFonts w:ascii="Cambria Math" w:hAnsi="Cambria Math"/>
            <w:sz w:val="24"/>
            <w:szCs w:val="24"/>
            <w:lang w:val="en-US"/>
          </w:rPr>
          <m:t>∝</m:t>
        </m:r>
      </m:oMath>
      <w:r w:rsidRPr="00572152">
        <w:rPr>
          <w:rFonts w:ascii="Book Antiqua" w:hAnsi="Book Antiqua"/>
          <w:sz w:val="24"/>
          <w:szCs w:val="24"/>
          <w:lang w:val="en-US"/>
        </w:rPr>
        <w:t>, IL-8 and IgA in the experimental arm before (EA BT) and after treatment (EA AT) and the control arm before (CA BT) and after treatment (CA AT).</w:t>
      </w:r>
    </w:p>
    <w:p w14:paraId="0E592E14" w14:textId="77777777" w:rsidR="00CC3AE2" w:rsidRPr="00AB18A0" w:rsidRDefault="00CC3AE2" w:rsidP="003A7A23">
      <w:pPr>
        <w:spacing w:after="0" w:line="360" w:lineRule="auto"/>
        <w:jc w:val="both"/>
        <w:rPr>
          <w:rFonts w:ascii="Book Antiqua" w:hAnsi="Book Antiqua" w:cs="Times New Roman"/>
          <w:noProof/>
          <w:color w:val="000000"/>
          <w:sz w:val="24"/>
          <w:szCs w:val="24"/>
          <w:lang w:val="en-US" w:eastAsia="zh-CN"/>
        </w:rPr>
      </w:pPr>
    </w:p>
    <w:p w14:paraId="0E496DD7" w14:textId="77777777" w:rsidR="00CC3AE2" w:rsidRPr="00572152" w:rsidRDefault="00CC3AE2" w:rsidP="003A7A23">
      <w:pPr>
        <w:spacing w:after="0" w:line="360" w:lineRule="auto"/>
        <w:jc w:val="both"/>
        <w:rPr>
          <w:rFonts w:ascii="Book Antiqua" w:hAnsi="Book Antiqua" w:cs="Times New Roman"/>
          <w:noProof/>
          <w:color w:val="000000"/>
          <w:sz w:val="24"/>
          <w:szCs w:val="24"/>
          <w:lang w:val="en-US"/>
        </w:rPr>
      </w:pPr>
      <w:r w:rsidRPr="00AB18A0">
        <w:rPr>
          <w:rFonts w:ascii="Book Antiqua" w:hAnsi="Book Antiqua" w:cs="Times New Roman"/>
          <w:noProof/>
          <w:color w:val="000000"/>
          <w:sz w:val="24"/>
          <w:szCs w:val="24"/>
          <w:lang w:val="en-US"/>
        </w:rPr>
        <w:t xml:space="preserve">                </w:t>
      </w:r>
    </w:p>
    <w:p w14:paraId="320789E7" w14:textId="77777777" w:rsidR="00CC3AE2" w:rsidRDefault="00CC3AE2" w:rsidP="003A7A23">
      <w:pPr>
        <w:spacing w:after="0"/>
        <w:rPr>
          <w:rFonts w:ascii="Book Antiqua" w:hAnsi="Book Antiqua" w:cs="Times New Roman"/>
          <w:noProof/>
          <w:color w:val="000000"/>
          <w:sz w:val="24"/>
          <w:szCs w:val="24"/>
          <w:lang w:val="en-US"/>
        </w:rPr>
      </w:pPr>
      <w:r>
        <w:rPr>
          <w:rFonts w:ascii="Book Antiqua" w:hAnsi="Book Antiqua" w:cs="Times New Roman"/>
          <w:noProof/>
          <w:color w:val="000000"/>
          <w:sz w:val="24"/>
          <w:szCs w:val="24"/>
          <w:lang w:val="en-US"/>
        </w:rPr>
        <w:br w:type="page"/>
      </w:r>
    </w:p>
    <w:p w14:paraId="6642309E" w14:textId="77777777" w:rsidR="00CC3AE2" w:rsidRPr="00A84338" w:rsidRDefault="00CC3AE2" w:rsidP="003A7A23">
      <w:pPr>
        <w:spacing w:after="0" w:line="360" w:lineRule="auto"/>
        <w:rPr>
          <w:rFonts w:ascii="Book Antiqua" w:hAnsi="Book Antiqua"/>
          <w:b/>
          <w:sz w:val="24"/>
          <w:szCs w:val="24"/>
          <w:lang w:val="uk-UA"/>
        </w:rPr>
      </w:pPr>
      <w:r>
        <w:rPr>
          <w:rFonts w:ascii="Book Antiqua" w:hAnsi="Book Antiqua"/>
          <w:b/>
          <w:sz w:val="24"/>
          <w:szCs w:val="24"/>
          <w:lang w:val="en-US"/>
        </w:rPr>
        <w:lastRenderedPageBreak/>
        <w:t>Table 1</w:t>
      </w:r>
      <w:r w:rsidRPr="00A84338">
        <w:rPr>
          <w:rFonts w:ascii="Book Antiqua" w:hAnsi="Book Antiqua"/>
          <w:b/>
          <w:sz w:val="24"/>
          <w:szCs w:val="24"/>
          <w:lang w:val="en-US"/>
        </w:rPr>
        <w:t xml:space="preserve"> Baseline characteristics of the study population</w:t>
      </w:r>
    </w:p>
    <w:tbl>
      <w:tblPr>
        <w:tblStyle w:val="a5"/>
        <w:tblW w:w="0" w:type="auto"/>
        <w:tblInd w:w="-3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4"/>
        <w:gridCol w:w="3096"/>
        <w:gridCol w:w="3096"/>
      </w:tblGrid>
      <w:tr w:rsidR="00CC3AE2" w:rsidRPr="00A84338" w14:paraId="3A51AD4E" w14:textId="77777777" w:rsidTr="008C1DC4">
        <w:tc>
          <w:tcPr>
            <w:tcW w:w="3414" w:type="dxa"/>
            <w:tcBorders>
              <w:top w:val="single" w:sz="4" w:space="0" w:color="auto"/>
              <w:bottom w:val="single" w:sz="4" w:space="0" w:color="auto"/>
            </w:tcBorders>
            <w:shd w:val="clear" w:color="auto" w:fill="auto"/>
          </w:tcPr>
          <w:p w14:paraId="1450051A" w14:textId="77777777" w:rsidR="00CC3AE2" w:rsidRPr="00AB18A0" w:rsidRDefault="00CC3AE2" w:rsidP="003A7A23">
            <w:pPr>
              <w:spacing w:line="360" w:lineRule="auto"/>
              <w:rPr>
                <w:rFonts w:ascii="Book Antiqua" w:hAnsi="Book Antiqua"/>
                <w:b/>
                <w:sz w:val="24"/>
                <w:szCs w:val="24"/>
                <w:lang w:val="en-US"/>
              </w:rPr>
            </w:pPr>
            <w:r w:rsidRPr="00AB18A0">
              <w:rPr>
                <w:rFonts w:ascii="Book Antiqua" w:hAnsi="Book Antiqua"/>
                <w:b/>
                <w:sz w:val="24"/>
                <w:szCs w:val="24"/>
                <w:lang w:val="uk-UA"/>
              </w:rPr>
              <w:t>С</w:t>
            </w:r>
            <w:r w:rsidRPr="00AB18A0">
              <w:rPr>
                <w:rFonts w:ascii="Book Antiqua" w:hAnsi="Book Antiqua"/>
                <w:b/>
                <w:sz w:val="24"/>
                <w:szCs w:val="24"/>
                <w:lang w:val="en-US"/>
              </w:rPr>
              <w:t>haracteristic</w:t>
            </w:r>
          </w:p>
        </w:tc>
        <w:tc>
          <w:tcPr>
            <w:tcW w:w="3096" w:type="dxa"/>
            <w:tcBorders>
              <w:top w:val="single" w:sz="4" w:space="0" w:color="auto"/>
              <w:bottom w:val="single" w:sz="4" w:space="0" w:color="auto"/>
            </w:tcBorders>
            <w:shd w:val="clear" w:color="auto" w:fill="auto"/>
          </w:tcPr>
          <w:p w14:paraId="5CE078E8" w14:textId="77777777" w:rsidR="00CC3AE2" w:rsidRPr="00AB18A0" w:rsidRDefault="00CC3AE2" w:rsidP="003A7A23">
            <w:pPr>
              <w:spacing w:line="360" w:lineRule="auto"/>
              <w:rPr>
                <w:rFonts w:ascii="Book Antiqua" w:hAnsi="Book Antiqua"/>
                <w:b/>
                <w:sz w:val="24"/>
                <w:szCs w:val="24"/>
                <w:lang w:val="en-US"/>
              </w:rPr>
            </w:pPr>
            <w:r w:rsidRPr="00AB18A0">
              <w:rPr>
                <w:rFonts w:ascii="Book Antiqua" w:hAnsi="Book Antiqua"/>
                <w:b/>
                <w:sz w:val="24"/>
                <w:szCs w:val="24"/>
                <w:lang w:val="en-US"/>
              </w:rPr>
              <w:t xml:space="preserve"> Experimental</w:t>
            </w:r>
            <w:r w:rsidRPr="00AB18A0">
              <w:rPr>
                <w:rFonts w:ascii="Book Antiqua" w:hAnsi="Book Antiqua"/>
                <w:b/>
                <w:sz w:val="24"/>
                <w:szCs w:val="24"/>
                <w:lang w:val="en-US"/>
              </w:rPr>
              <w:br/>
              <w:t>arm (</w:t>
            </w:r>
            <w:r w:rsidRPr="00AB18A0">
              <w:rPr>
                <w:rFonts w:ascii="Book Antiqua" w:hAnsi="Book Antiqua"/>
                <w:b/>
                <w:i/>
                <w:sz w:val="24"/>
                <w:szCs w:val="24"/>
                <w:lang w:val="en-US"/>
              </w:rPr>
              <w:t>n</w:t>
            </w:r>
            <w:r w:rsidRPr="00AB18A0">
              <w:rPr>
                <w:rFonts w:ascii="Book Antiqua" w:hAnsi="Book Antiqua" w:hint="eastAsia"/>
                <w:b/>
                <w:sz w:val="24"/>
                <w:szCs w:val="24"/>
                <w:lang w:val="en-US" w:eastAsia="zh-CN"/>
              </w:rPr>
              <w:t xml:space="preserve"> </w:t>
            </w:r>
            <w:r w:rsidRPr="00AB18A0">
              <w:rPr>
                <w:rFonts w:ascii="Book Antiqua" w:hAnsi="Book Antiqua"/>
                <w:b/>
                <w:sz w:val="24"/>
                <w:szCs w:val="24"/>
                <w:lang w:val="en-US"/>
              </w:rPr>
              <w:t>=</w:t>
            </w:r>
            <w:r w:rsidRPr="00AB18A0">
              <w:rPr>
                <w:rFonts w:ascii="Book Antiqua" w:hAnsi="Book Antiqua" w:hint="eastAsia"/>
                <w:b/>
                <w:sz w:val="24"/>
                <w:szCs w:val="24"/>
                <w:lang w:val="en-US" w:eastAsia="zh-CN"/>
              </w:rPr>
              <w:t xml:space="preserve"> </w:t>
            </w:r>
            <w:r w:rsidRPr="00AB18A0">
              <w:rPr>
                <w:rFonts w:ascii="Book Antiqua" w:hAnsi="Book Antiqua"/>
                <w:b/>
                <w:sz w:val="24"/>
                <w:szCs w:val="24"/>
                <w:lang w:val="en-US"/>
              </w:rPr>
              <w:t>37)</w:t>
            </w:r>
          </w:p>
        </w:tc>
        <w:tc>
          <w:tcPr>
            <w:tcW w:w="3096" w:type="dxa"/>
            <w:tcBorders>
              <w:top w:val="single" w:sz="4" w:space="0" w:color="auto"/>
              <w:bottom w:val="single" w:sz="4" w:space="0" w:color="auto"/>
            </w:tcBorders>
            <w:shd w:val="clear" w:color="auto" w:fill="auto"/>
          </w:tcPr>
          <w:p w14:paraId="2A8B3A8B" w14:textId="77777777" w:rsidR="00CC3AE2" w:rsidRPr="00AB18A0" w:rsidRDefault="00CC3AE2" w:rsidP="003A7A23">
            <w:pPr>
              <w:spacing w:line="360" w:lineRule="auto"/>
              <w:rPr>
                <w:rFonts w:ascii="Book Antiqua" w:hAnsi="Book Antiqua"/>
                <w:b/>
                <w:sz w:val="24"/>
                <w:szCs w:val="24"/>
                <w:lang w:val="en-US"/>
              </w:rPr>
            </w:pPr>
            <w:r w:rsidRPr="00AB18A0">
              <w:rPr>
                <w:rFonts w:ascii="Book Antiqua" w:hAnsi="Book Antiqua"/>
                <w:b/>
                <w:sz w:val="24"/>
                <w:szCs w:val="24"/>
                <w:lang w:val="en-US"/>
              </w:rPr>
              <w:t>Control</w:t>
            </w:r>
            <w:r w:rsidRPr="00AB18A0">
              <w:rPr>
                <w:rFonts w:ascii="Book Antiqua" w:hAnsi="Book Antiqua"/>
                <w:b/>
                <w:sz w:val="24"/>
                <w:szCs w:val="24"/>
                <w:lang w:val="en-US"/>
              </w:rPr>
              <w:br/>
              <w:t>arm (</w:t>
            </w:r>
            <w:r w:rsidRPr="00AB18A0">
              <w:rPr>
                <w:rFonts w:ascii="Book Antiqua" w:hAnsi="Book Antiqua"/>
                <w:b/>
                <w:i/>
                <w:sz w:val="24"/>
                <w:szCs w:val="24"/>
                <w:lang w:val="en-US"/>
              </w:rPr>
              <w:t>n</w:t>
            </w:r>
            <w:r w:rsidRPr="00AB18A0">
              <w:rPr>
                <w:rFonts w:ascii="Book Antiqua" w:hAnsi="Book Antiqua" w:hint="eastAsia"/>
                <w:b/>
                <w:sz w:val="24"/>
                <w:szCs w:val="24"/>
                <w:lang w:val="en-US" w:eastAsia="zh-CN"/>
              </w:rPr>
              <w:t xml:space="preserve"> </w:t>
            </w:r>
            <w:r w:rsidRPr="00AB18A0">
              <w:rPr>
                <w:rFonts w:ascii="Book Antiqua" w:hAnsi="Book Antiqua"/>
                <w:b/>
                <w:sz w:val="24"/>
                <w:szCs w:val="24"/>
                <w:lang w:val="en-US"/>
              </w:rPr>
              <w:t>=</w:t>
            </w:r>
            <w:r w:rsidRPr="00AB18A0">
              <w:rPr>
                <w:rFonts w:ascii="Book Antiqua" w:hAnsi="Book Antiqua" w:hint="eastAsia"/>
                <w:b/>
                <w:sz w:val="24"/>
                <w:szCs w:val="24"/>
                <w:lang w:val="en-US" w:eastAsia="zh-CN"/>
              </w:rPr>
              <w:t xml:space="preserve"> </w:t>
            </w:r>
            <w:r w:rsidRPr="00AB18A0">
              <w:rPr>
                <w:rFonts w:ascii="Book Antiqua" w:hAnsi="Book Antiqua"/>
                <w:b/>
                <w:sz w:val="24"/>
                <w:szCs w:val="24"/>
                <w:lang w:val="en-US"/>
              </w:rPr>
              <w:t>20)</w:t>
            </w:r>
          </w:p>
        </w:tc>
      </w:tr>
      <w:tr w:rsidR="00CC3AE2" w:rsidRPr="00A84338" w14:paraId="539F3F2F" w14:textId="77777777" w:rsidTr="008C1DC4">
        <w:trPr>
          <w:trHeight w:val="627"/>
        </w:trPr>
        <w:tc>
          <w:tcPr>
            <w:tcW w:w="3414" w:type="dxa"/>
            <w:tcBorders>
              <w:top w:val="single" w:sz="4" w:space="0" w:color="auto"/>
            </w:tcBorders>
            <w:shd w:val="clear" w:color="auto" w:fill="auto"/>
          </w:tcPr>
          <w:p w14:paraId="6A7255C3" w14:textId="77777777" w:rsidR="00CC3AE2" w:rsidRPr="00A84338" w:rsidRDefault="00CC3AE2" w:rsidP="003A7A23">
            <w:pPr>
              <w:spacing w:line="360" w:lineRule="auto"/>
              <w:rPr>
                <w:rFonts w:ascii="Book Antiqua" w:hAnsi="Book Antiqua"/>
                <w:sz w:val="24"/>
                <w:szCs w:val="24"/>
                <w:lang w:val="en-US"/>
              </w:rPr>
            </w:pPr>
            <w:r w:rsidRPr="00A84338">
              <w:rPr>
                <w:rFonts w:ascii="Book Antiqua" w:hAnsi="Book Antiqua"/>
                <w:sz w:val="24"/>
                <w:szCs w:val="24"/>
                <w:lang w:val="en-US"/>
              </w:rPr>
              <w:t>Sex    (% women)</w:t>
            </w:r>
          </w:p>
        </w:tc>
        <w:tc>
          <w:tcPr>
            <w:tcW w:w="3096" w:type="dxa"/>
            <w:tcBorders>
              <w:top w:val="single" w:sz="4" w:space="0" w:color="auto"/>
            </w:tcBorders>
            <w:shd w:val="clear" w:color="auto" w:fill="auto"/>
          </w:tcPr>
          <w:p w14:paraId="3F50FE2B" w14:textId="77777777" w:rsidR="00CC3AE2" w:rsidRPr="00A84338" w:rsidRDefault="00CC3AE2" w:rsidP="003A7A23">
            <w:pPr>
              <w:spacing w:line="360" w:lineRule="auto"/>
              <w:rPr>
                <w:rFonts w:ascii="Book Antiqua" w:hAnsi="Book Antiqua"/>
                <w:sz w:val="24"/>
                <w:szCs w:val="24"/>
                <w:lang w:val="en-US"/>
              </w:rPr>
            </w:pPr>
            <w:r>
              <w:rPr>
                <w:rFonts w:ascii="Book Antiqua" w:hAnsi="Book Antiqua"/>
                <w:sz w:val="24"/>
                <w:szCs w:val="24"/>
                <w:lang w:val="en-US"/>
              </w:rPr>
              <w:t xml:space="preserve">       63</w:t>
            </w:r>
            <w:r w:rsidRPr="00A84338">
              <w:rPr>
                <w:rFonts w:ascii="Book Antiqua" w:hAnsi="Book Antiqua"/>
                <w:sz w:val="24"/>
                <w:szCs w:val="24"/>
                <w:lang w:val="en-US"/>
              </w:rPr>
              <w:t>%</w:t>
            </w:r>
          </w:p>
        </w:tc>
        <w:tc>
          <w:tcPr>
            <w:tcW w:w="3096" w:type="dxa"/>
            <w:tcBorders>
              <w:top w:val="single" w:sz="4" w:space="0" w:color="auto"/>
            </w:tcBorders>
            <w:shd w:val="clear" w:color="auto" w:fill="auto"/>
          </w:tcPr>
          <w:p w14:paraId="213399C8" w14:textId="77777777" w:rsidR="00CC3AE2" w:rsidRPr="00A84338" w:rsidRDefault="00CC3AE2" w:rsidP="003A7A23">
            <w:pPr>
              <w:spacing w:line="360" w:lineRule="auto"/>
              <w:rPr>
                <w:rFonts w:ascii="Book Antiqua" w:hAnsi="Book Antiqua"/>
                <w:sz w:val="24"/>
                <w:szCs w:val="24"/>
                <w:lang w:val="en-US"/>
              </w:rPr>
            </w:pPr>
            <w:r>
              <w:rPr>
                <w:rFonts w:ascii="Book Antiqua" w:hAnsi="Book Antiqua"/>
                <w:sz w:val="24"/>
                <w:szCs w:val="24"/>
                <w:lang w:val="en-US"/>
              </w:rPr>
              <w:t xml:space="preserve">     61</w:t>
            </w:r>
            <w:r w:rsidRPr="00A84338">
              <w:rPr>
                <w:rFonts w:ascii="Book Antiqua" w:hAnsi="Book Antiqua"/>
                <w:sz w:val="24"/>
                <w:szCs w:val="24"/>
                <w:lang w:val="en-US"/>
              </w:rPr>
              <w:t>%</w:t>
            </w:r>
          </w:p>
        </w:tc>
      </w:tr>
      <w:tr w:rsidR="00CC3AE2" w:rsidRPr="00A84338" w14:paraId="317749DD" w14:textId="77777777" w:rsidTr="008C1DC4">
        <w:tc>
          <w:tcPr>
            <w:tcW w:w="3414" w:type="dxa"/>
            <w:shd w:val="clear" w:color="auto" w:fill="auto"/>
          </w:tcPr>
          <w:p w14:paraId="1F47CA63" w14:textId="77777777" w:rsidR="00CC3AE2" w:rsidRPr="00A84338" w:rsidRDefault="00CC3AE2" w:rsidP="003A7A23">
            <w:pPr>
              <w:spacing w:line="360" w:lineRule="auto"/>
              <w:rPr>
                <w:rFonts w:ascii="Book Antiqua" w:hAnsi="Book Antiqua"/>
                <w:sz w:val="24"/>
                <w:szCs w:val="24"/>
                <w:lang w:val="en-US"/>
              </w:rPr>
            </w:pPr>
            <w:r>
              <w:rPr>
                <w:rFonts w:ascii="Book Antiqua" w:hAnsi="Book Antiqua"/>
                <w:sz w:val="24"/>
                <w:szCs w:val="24"/>
                <w:lang w:val="en-US"/>
              </w:rPr>
              <w:t>Age      (yr</w:t>
            </w:r>
            <w:r w:rsidRPr="00A84338">
              <w:rPr>
                <w:rFonts w:ascii="Book Antiqua" w:hAnsi="Book Antiqua"/>
                <w:sz w:val="24"/>
                <w:szCs w:val="24"/>
                <w:lang w:val="en-US"/>
              </w:rPr>
              <w:t>)</w:t>
            </w:r>
          </w:p>
        </w:tc>
        <w:tc>
          <w:tcPr>
            <w:tcW w:w="3096" w:type="dxa"/>
            <w:shd w:val="clear" w:color="auto" w:fill="auto"/>
          </w:tcPr>
          <w:p w14:paraId="202C096A" w14:textId="5D0A082B" w:rsidR="00CC3AE2" w:rsidRPr="00A84338" w:rsidRDefault="0081751F" w:rsidP="003A7A23">
            <w:pPr>
              <w:spacing w:line="360" w:lineRule="auto"/>
              <w:rPr>
                <w:rFonts w:ascii="Book Antiqua" w:hAnsi="Book Antiqua"/>
                <w:sz w:val="24"/>
                <w:szCs w:val="24"/>
                <w:lang w:val="en-US"/>
              </w:rPr>
            </w:pPr>
            <w:r>
              <w:rPr>
                <w:rFonts w:ascii="Book Antiqua" w:hAnsi="Book Antiqua"/>
                <w:sz w:val="24"/>
                <w:szCs w:val="24"/>
                <w:lang w:val="en-US"/>
              </w:rPr>
              <w:t xml:space="preserve">       29 ±  3</w:t>
            </w:r>
            <w:r>
              <w:rPr>
                <w:rFonts w:ascii="Book Antiqua" w:hAnsi="Book Antiqua" w:hint="eastAsia"/>
                <w:sz w:val="24"/>
                <w:szCs w:val="24"/>
                <w:lang w:val="en-US" w:eastAsia="zh-CN"/>
              </w:rPr>
              <w:t>.</w:t>
            </w:r>
            <w:r w:rsidR="00CC3AE2" w:rsidRPr="00A84338">
              <w:rPr>
                <w:rFonts w:ascii="Book Antiqua" w:hAnsi="Book Antiqua"/>
                <w:sz w:val="24"/>
                <w:szCs w:val="24"/>
                <w:lang w:val="en-US"/>
              </w:rPr>
              <w:t>1</w:t>
            </w:r>
          </w:p>
        </w:tc>
        <w:tc>
          <w:tcPr>
            <w:tcW w:w="3096" w:type="dxa"/>
            <w:shd w:val="clear" w:color="auto" w:fill="auto"/>
          </w:tcPr>
          <w:p w14:paraId="5471EBFE" w14:textId="3B894D2F" w:rsidR="00CC3AE2" w:rsidRPr="00A84338" w:rsidRDefault="0081751F" w:rsidP="003A7A23">
            <w:pPr>
              <w:spacing w:line="360" w:lineRule="auto"/>
              <w:rPr>
                <w:rFonts w:ascii="Book Antiqua" w:hAnsi="Book Antiqua"/>
                <w:sz w:val="24"/>
                <w:szCs w:val="24"/>
                <w:lang w:val="en-US"/>
              </w:rPr>
            </w:pPr>
            <w:r>
              <w:rPr>
                <w:rFonts w:ascii="Book Antiqua" w:hAnsi="Book Antiqua"/>
                <w:sz w:val="24"/>
                <w:szCs w:val="24"/>
                <w:lang w:val="en-US"/>
              </w:rPr>
              <w:t xml:space="preserve">     28 ± 2</w:t>
            </w:r>
            <w:r>
              <w:rPr>
                <w:rFonts w:ascii="Book Antiqua" w:hAnsi="Book Antiqua" w:hint="eastAsia"/>
                <w:sz w:val="24"/>
                <w:szCs w:val="24"/>
                <w:lang w:val="en-US" w:eastAsia="zh-CN"/>
              </w:rPr>
              <w:t>.</w:t>
            </w:r>
            <w:r w:rsidR="00CC3AE2" w:rsidRPr="00A84338">
              <w:rPr>
                <w:rFonts w:ascii="Book Antiqua" w:hAnsi="Book Antiqua"/>
                <w:sz w:val="24"/>
                <w:szCs w:val="24"/>
                <w:lang w:val="en-US"/>
              </w:rPr>
              <w:t>5</w:t>
            </w:r>
          </w:p>
        </w:tc>
      </w:tr>
      <w:tr w:rsidR="00CC3AE2" w:rsidRPr="00A84338" w14:paraId="2D8A1411" w14:textId="77777777" w:rsidTr="008C1DC4">
        <w:tc>
          <w:tcPr>
            <w:tcW w:w="3414" w:type="dxa"/>
            <w:shd w:val="clear" w:color="auto" w:fill="auto"/>
          </w:tcPr>
          <w:p w14:paraId="48596DEA" w14:textId="77777777" w:rsidR="00CC3AE2" w:rsidRPr="00A84338" w:rsidRDefault="00CC3AE2" w:rsidP="003A7A23">
            <w:pPr>
              <w:spacing w:line="360" w:lineRule="auto"/>
              <w:rPr>
                <w:rFonts w:ascii="Book Antiqua" w:hAnsi="Book Antiqua"/>
                <w:sz w:val="24"/>
                <w:szCs w:val="24"/>
                <w:lang w:val="en-US"/>
              </w:rPr>
            </w:pPr>
            <w:r w:rsidRPr="00A84338">
              <w:rPr>
                <w:rFonts w:ascii="Book Antiqua" w:hAnsi="Book Antiqua"/>
                <w:sz w:val="24"/>
                <w:szCs w:val="24"/>
                <w:lang w:val="en-US"/>
              </w:rPr>
              <w:t>Smoker %</w:t>
            </w:r>
          </w:p>
        </w:tc>
        <w:tc>
          <w:tcPr>
            <w:tcW w:w="3096" w:type="dxa"/>
            <w:shd w:val="clear" w:color="auto" w:fill="auto"/>
          </w:tcPr>
          <w:p w14:paraId="29DA808D" w14:textId="77777777" w:rsidR="00CC3AE2" w:rsidRPr="00A84338" w:rsidRDefault="00CC3AE2" w:rsidP="003A7A23">
            <w:pPr>
              <w:spacing w:line="360" w:lineRule="auto"/>
              <w:rPr>
                <w:rFonts w:ascii="Book Antiqua" w:hAnsi="Book Antiqua"/>
                <w:sz w:val="24"/>
                <w:szCs w:val="24"/>
                <w:lang w:val="en-US"/>
              </w:rPr>
            </w:pPr>
            <w:r>
              <w:rPr>
                <w:rFonts w:ascii="Book Antiqua" w:hAnsi="Book Antiqua"/>
                <w:sz w:val="24"/>
                <w:szCs w:val="24"/>
                <w:lang w:val="en-US"/>
              </w:rPr>
              <w:t xml:space="preserve">       34</w:t>
            </w:r>
            <w:r w:rsidRPr="00A84338">
              <w:rPr>
                <w:rFonts w:ascii="Book Antiqua" w:hAnsi="Book Antiqua"/>
                <w:sz w:val="24"/>
                <w:szCs w:val="24"/>
                <w:lang w:val="en-US"/>
              </w:rPr>
              <w:t>%</w:t>
            </w:r>
          </w:p>
        </w:tc>
        <w:tc>
          <w:tcPr>
            <w:tcW w:w="3096" w:type="dxa"/>
            <w:shd w:val="clear" w:color="auto" w:fill="auto"/>
          </w:tcPr>
          <w:p w14:paraId="3E827332" w14:textId="77777777" w:rsidR="00CC3AE2" w:rsidRPr="00A84338" w:rsidRDefault="00CC3AE2" w:rsidP="003A7A23">
            <w:pPr>
              <w:spacing w:line="360" w:lineRule="auto"/>
              <w:rPr>
                <w:rFonts w:ascii="Book Antiqua" w:hAnsi="Book Antiqua"/>
                <w:sz w:val="24"/>
                <w:szCs w:val="24"/>
                <w:lang w:val="en-US"/>
              </w:rPr>
            </w:pPr>
            <w:r>
              <w:rPr>
                <w:rFonts w:ascii="Book Antiqua" w:hAnsi="Book Antiqua"/>
                <w:sz w:val="24"/>
                <w:szCs w:val="24"/>
                <w:lang w:val="en-US"/>
              </w:rPr>
              <w:t xml:space="preserve">     36</w:t>
            </w:r>
            <w:r w:rsidRPr="00A84338">
              <w:rPr>
                <w:rFonts w:ascii="Book Antiqua" w:hAnsi="Book Antiqua"/>
                <w:sz w:val="24"/>
                <w:szCs w:val="24"/>
                <w:lang w:val="en-US"/>
              </w:rPr>
              <w:t>%</w:t>
            </w:r>
          </w:p>
        </w:tc>
      </w:tr>
      <w:tr w:rsidR="00CC3AE2" w:rsidRPr="00A84338" w14:paraId="117631A5" w14:textId="77777777" w:rsidTr="008C1DC4">
        <w:tc>
          <w:tcPr>
            <w:tcW w:w="3414" w:type="dxa"/>
            <w:shd w:val="clear" w:color="auto" w:fill="auto"/>
          </w:tcPr>
          <w:p w14:paraId="25308DEB" w14:textId="77777777" w:rsidR="00CC3AE2" w:rsidRPr="00A84338" w:rsidRDefault="00CC3AE2" w:rsidP="003A7A23">
            <w:pPr>
              <w:spacing w:line="360" w:lineRule="auto"/>
              <w:rPr>
                <w:rFonts w:ascii="Book Antiqua" w:hAnsi="Book Antiqua"/>
                <w:sz w:val="24"/>
                <w:szCs w:val="24"/>
                <w:lang w:val="en-US"/>
              </w:rPr>
            </w:pPr>
            <w:r w:rsidRPr="00A84338">
              <w:rPr>
                <w:rFonts w:ascii="Book Antiqua" w:hAnsi="Book Antiqua"/>
                <w:sz w:val="24"/>
                <w:szCs w:val="24"/>
                <w:lang w:val="en-US"/>
              </w:rPr>
              <w:t xml:space="preserve">Oral contraception </w:t>
            </w:r>
            <w:r w:rsidRPr="00A84338">
              <w:rPr>
                <w:rFonts w:ascii="Book Antiqua" w:hAnsi="Book Antiqua"/>
                <w:sz w:val="24"/>
                <w:szCs w:val="24"/>
                <w:lang w:val="en-US"/>
              </w:rPr>
              <w:br/>
              <w:t>(% women)</w:t>
            </w:r>
          </w:p>
        </w:tc>
        <w:tc>
          <w:tcPr>
            <w:tcW w:w="3096" w:type="dxa"/>
            <w:shd w:val="clear" w:color="auto" w:fill="auto"/>
          </w:tcPr>
          <w:p w14:paraId="52C13D9F" w14:textId="77777777" w:rsidR="00CC3AE2" w:rsidRPr="00A84338" w:rsidRDefault="00CC3AE2" w:rsidP="003A7A23">
            <w:pPr>
              <w:spacing w:line="360" w:lineRule="auto"/>
              <w:rPr>
                <w:rFonts w:ascii="Book Antiqua" w:hAnsi="Book Antiqua"/>
                <w:sz w:val="24"/>
                <w:szCs w:val="24"/>
                <w:lang w:val="en-US"/>
              </w:rPr>
            </w:pPr>
            <w:r>
              <w:rPr>
                <w:rFonts w:ascii="Book Antiqua" w:hAnsi="Book Antiqua"/>
                <w:sz w:val="24"/>
                <w:szCs w:val="24"/>
                <w:lang w:val="en-US"/>
              </w:rPr>
              <w:t xml:space="preserve">         4</w:t>
            </w:r>
            <w:r w:rsidRPr="00A84338">
              <w:rPr>
                <w:rFonts w:ascii="Book Antiqua" w:hAnsi="Book Antiqua"/>
                <w:sz w:val="24"/>
                <w:szCs w:val="24"/>
                <w:lang w:val="en-US"/>
              </w:rPr>
              <w:t>%</w:t>
            </w:r>
          </w:p>
        </w:tc>
        <w:tc>
          <w:tcPr>
            <w:tcW w:w="3096" w:type="dxa"/>
            <w:shd w:val="clear" w:color="auto" w:fill="auto"/>
          </w:tcPr>
          <w:p w14:paraId="5A65E104" w14:textId="77777777" w:rsidR="00CC3AE2" w:rsidRPr="00A84338" w:rsidRDefault="00CC3AE2" w:rsidP="003A7A23">
            <w:pPr>
              <w:spacing w:line="360" w:lineRule="auto"/>
              <w:rPr>
                <w:rFonts w:ascii="Book Antiqua" w:hAnsi="Book Antiqua"/>
                <w:sz w:val="24"/>
                <w:szCs w:val="24"/>
                <w:lang w:val="en-US"/>
              </w:rPr>
            </w:pPr>
            <w:r>
              <w:rPr>
                <w:rFonts w:ascii="Book Antiqua" w:hAnsi="Book Antiqua"/>
                <w:sz w:val="24"/>
                <w:szCs w:val="24"/>
                <w:lang w:val="en-US"/>
              </w:rPr>
              <w:t xml:space="preserve">       5</w:t>
            </w:r>
            <w:r w:rsidRPr="00A84338">
              <w:rPr>
                <w:rFonts w:ascii="Book Antiqua" w:hAnsi="Book Antiqua"/>
                <w:sz w:val="24"/>
                <w:szCs w:val="24"/>
                <w:lang w:val="en-US"/>
              </w:rPr>
              <w:t>%</w:t>
            </w:r>
          </w:p>
        </w:tc>
      </w:tr>
    </w:tbl>
    <w:p w14:paraId="7E5B3C96" w14:textId="77777777" w:rsidR="00CC3AE2" w:rsidRPr="00A84338" w:rsidRDefault="00CC3AE2" w:rsidP="003A7A23">
      <w:pPr>
        <w:spacing w:after="0" w:line="360" w:lineRule="auto"/>
        <w:rPr>
          <w:rFonts w:ascii="Book Antiqua" w:hAnsi="Book Antiqua"/>
          <w:sz w:val="24"/>
          <w:szCs w:val="24"/>
          <w:lang w:val="en-US"/>
        </w:rPr>
      </w:pPr>
    </w:p>
    <w:p w14:paraId="0D3048CC" w14:textId="77777777" w:rsidR="00CC3AE2" w:rsidRPr="001A50A3" w:rsidRDefault="00CC3AE2" w:rsidP="003A7A23">
      <w:pPr>
        <w:spacing w:after="0" w:line="360" w:lineRule="auto"/>
        <w:jc w:val="both"/>
        <w:rPr>
          <w:rFonts w:ascii="Book Antiqua" w:hAnsi="Book Antiqua" w:cs="Times New Roman"/>
          <w:color w:val="000000"/>
          <w:sz w:val="24"/>
          <w:szCs w:val="24"/>
        </w:rPr>
      </w:pPr>
      <w:r w:rsidRPr="00572152">
        <w:rPr>
          <w:rFonts w:ascii="Book Antiqua" w:hAnsi="Book Antiqua" w:cs="Times New Roman"/>
          <w:color w:val="000000"/>
          <w:sz w:val="24"/>
          <w:szCs w:val="24"/>
          <w:lang w:val="en-US"/>
        </w:rPr>
        <w:fldChar w:fldCharType="end"/>
      </w:r>
      <w:bookmarkEnd w:id="58"/>
      <w:bookmarkEnd w:id="59"/>
    </w:p>
    <w:p w14:paraId="106568CB" w14:textId="77777777" w:rsidR="00CC3AE2" w:rsidRDefault="00CC3AE2" w:rsidP="003A7A23">
      <w:pPr>
        <w:spacing w:after="0"/>
        <w:rPr>
          <w:rFonts w:ascii="Book Antiqua" w:hAnsi="Book Antiqua" w:cs="Times New Roman"/>
          <w:color w:val="000000"/>
          <w:sz w:val="24"/>
          <w:szCs w:val="24"/>
          <w:lang w:val="en-US"/>
        </w:rPr>
      </w:pPr>
      <w:r>
        <w:rPr>
          <w:rFonts w:ascii="Book Antiqua" w:hAnsi="Book Antiqua" w:cs="Times New Roman"/>
          <w:color w:val="000000"/>
          <w:sz w:val="24"/>
          <w:szCs w:val="24"/>
          <w:lang w:val="en-US"/>
        </w:rPr>
        <w:br w:type="page"/>
      </w:r>
    </w:p>
    <w:p w14:paraId="1D71ED71" w14:textId="77777777" w:rsidR="00CC3AE2" w:rsidRDefault="00CC3AE2" w:rsidP="003A7A23">
      <w:pPr>
        <w:spacing w:after="0" w:line="360" w:lineRule="auto"/>
        <w:jc w:val="both"/>
        <w:rPr>
          <w:rFonts w:ascii="Book Antiqua" w:hAnsi="Book Antiqua"/>
          <w:b/>
          <w:sz w:val="24"/>
          <w:szCs w:val="24"/>
          <w:lang w:val="en-US" w:eastAsia="zh-CN"/>
        </w:rPr>
      </w:pPr>
      <w:r w:rsidRPr="00AF253F">
        <w:rPr>
          <w:rFonts w:ascii="Book Antiqua" w:hAnsi="Book Antiqua"/>
          <w:b/>
          <w:sz w:val="24"/>
          <w:szCs w:val="24"/>
          <w:lang w:val="en-US"/>
        </w:rPr>
        <w:lastRenderedPageBreak/>
        <w:t xml:space="preserve"> </w:t>
      </w:r>
      <w:r>
        <w:rPr>
          <w:rFonts w:ascii="Book Antiqua" w:hAnsi="Book Antiqua"/>
          <w:b/>
          <w:sz w:val="24"/>
          <w:szCs w:val="24"/>
          <w:lang w:val="en-US"/>
        </w:rPr>
        <w:t xml:space="preserve">Table 2 </w:t>
      </w:r>
      <w:r w:rsidRPr="00A84338">
        <w:rPr>
          <w:rFonts w:ascii="Book Antiqua" w:hAnsi="Book Antiqua"/>
          <w:b/>
          <w:sz w:val="24"/>
          <w:szCs w:val="24"/>
          <w:lang w:val="en-US"/>
        </w:rPr>
        <w:t xml:space="preserve">INF- </w:t>
      </w:r>
      <m:oMath>
        <m:r>
          <m:rPr>
            <m:sty m:val="bi"/>
          </m:rPr>
          <w:rPr>
            <w:rFonts w:ascii="Cambria Math" w:hAnsi="Cambria Math"/>
            <w:sz w:val="24"/>
            <w:szCs w:val="24"/>
            <w:lang w:val="en-US"/>
          </w:rPr>
          <m:t>∝</m:t>
        </m:r>
      </m:oMath>
      <w:r w:rsidRPr="00A84338">
        <w:rPr>
          <w:rFonts w:ascii="Book Antiqua" w:hAnsi="Book Antiqua"/>
          <w:b/>
          <w:sz w:val="24"/>
          <w:szCs w:val="24"/>
          <w:lang w:val="en-US"/>
        </w:rPr>
        <w:t xml:space="preserve">, IL-8 and IgA in serum before and after treatment </w:t>
      </w:r>
    </w:p>
    <w:p w14:paraId="36AEDCA5" w14:textId="77777777" w:rsidR="00CC3AE2" w:rsidRPr="00047339" w:rsidRDefault="00CC3AE2" w:rsidP="003A7A23">
      <w:pPr>
        <w:spacing w:after="0" w:line="360" w:lineRule="auto"/>
        <w:jc w:val="both"/>
        <w:rPr>
          <w:rFonts w:ascii="Book Antiqua" w:hAnsi="Book Antiqua"/>
          <w:b/>
          <w:sz w:val="20"/>
          <w:szCs w:val="20"/>
          <w:lang w:val="en-US" w:eastAsia="zh-CN"/>
        </w:rPr>
      </w:pPr>
    </w:p>
    <w:tbl>
      <w:tblPr>
        <w:tblStyle w:val="a5"/>
        <w:tblW w:w="11465" w:type="dxa"/>
        <w:tblInd w:w="-45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0"/>
        <w:gridCol w:w="1340"/>
        <w:gridCol w:w="1464"/>
        <w:gridCol w:w="245"/>
        <w:gridCol w:w="1219"/>
        <w:gridCol w:w="1463"/>
        <w:gridCol w:w="245"/>
        <w:gridCol w:w="1341"/>
        <w:gridCol w:w="2498"/>
      </w:tblGrid>
      <w:tr w:rsidR="00CC3AE2" w:rsidRPr="00AB18A0" w14:paraId="467D8708" w14:textId="77777777" w:rsidTr="008C1DC4">
        <w:trPr>
          <w:trHeight w:val="451"/>
        </w:trPr>
        <w:tc>
          <w:tcPr>
            <w:tcW w:w="1650" w:type="dxa"/>
            <w:tcBorders>
              <w:top w:val="single" w:sz="4" w:space="0" w:color="auto"/>
              <w:bottom w:val="single" w:sz="4" w:space="0" w:color="auto"/>
            </w:tcBorders>
            <w:shd w:val="clear" w:color="auto" w:fill="auto"/>
          </w:tcPr>
          <w:p w14:paraId="6D53828D" w14:textId="77777777" w:rsidR="00CC3AE2" w:rsidRPr="00AB18A0" w:rsidRDefault="00CC3AE2" w:rsidP="003A7A23">
            <w:pPr>
              <w:spacing w:line="360" w:lineRule="auto"/>
              <w:jc w:val="both"/>
              <w:rPr>
                <w:rFonts w:ascii="Book Antiqua" w:hAnsi="Book Antiqua"/>
                <w:sz w:val="24"/>
                <w:szCs w:val="24"/>
                <w:lang w:val="en-US"/>
              </w:rPr>
            </w:pPr>
          </w:p>
        </w:tc>
        <w:tc>
          <w:tcPr>
            <w:tcW w:w="2804" w:type="dxa"/>
            <w:gridSpan w:val="2"/>
            <w:tcBorders>
              <w:top w:val="single" w:sz="4" w:space="0" w:color="auto"/>
              <w:bottom w:val="single" w:sz="4" w:space="0" w:color="auto"/>
            </w:tcBorders>
            <w:shd w:val="clear" w:color="auto" w:fill="auto"/>
          </w:tcPr>
          <w:p w14:paraId="37C4488B" w14:textId="77777777" w:rsidR="00CC3AE2" w:rsidRPr="00AB18A0" w:rsidRDefault="00CC3AE2" w:rsidP="003A7A23">
            <w:pPr>
              <w:spacing w:line="360" w:lineRule="auto"/>
              <w:jc w:val="both"/>
              <w:rPr>
                <w:rFonts w:ascii="Book Antiqua" w:hAnsi="Book Antiqua"/>
                <w:b/>
                <w:sz w:val="24"/>
                <w:szCs w:val="24"/>
                <w:lang w:val="en-US"/>
              </w:rPr>
            </w:pPr>
            <w:r w:rsidRPr="00AB18A0">
              <w:rPr>
                <w:rFonts w:ascii="Book Antiqua" w:hAnsi="Book Antiqua"/>
                <w:b/>
                <w:sz w:val="24"/>
                <w:szCs w:val="24"/>
                <w:lang w:val="en-US"/>
              </w:rPr>
              <w:t xml:space="preserve">         INF- </w:t>
            </w:r>
            <m:oMath>
              <m:r>
                <m:rPr>
                  <m:sty m:val="bi"/>
                </m:rPr>
                <w:rPr>
                  <w:rFonts w:ascii="Cambria Math" w:hAnsi="Cambria Math"/>
                  <w:sz w:val="24"/>
                  <w:szCs w:val="24"/>
                  <w:lang w:val="en-US"/>
                </w:rPr>
                <m:t>∝</m:t>
              </m:r>
            </m:oMath>
            <w:r w:rsidRPr="00AB18A0">
              <w:rPr>
                <w:rFonts w:ascii="Book Antiqua" w:hAnsi="Book Antiqua"/>
                <w:b/>
                <w:sz w:val="24"/>
                <w:szCs w:val="24"/>
                <w:lang w:val="en-US"/>
              </w:rPr>
              <w:t>,</w:t>
            </w:r>
            <w:r>
              <w:rPr>
                <w:rFonts w:ascii="Book Antiqua" w:hAnsi="Book Antiqua" w:hint="eastAsia"/>
                <w:b/>
                <w:sz w:val="24"/>
                <w:szCs w:val="24"/>
                <w:lang w:val="en-US" w:eastAsia="zh-CN"/>
              </w:rPr>
              <w:t xml:space="preserve"> </w:t>
            </w:r>
            <w:proofErr w:type="spellStart"/>
            <w:r w:rsidRPr="00AB18A0">
              <w:rPr>
                <w:rFonts w:ascii="Book Antiqua" w:hAnsi="Book Antiqua"/>
                <w:b/>
                <w:sz w:val="24"/>
                <w:szCs w:val="24"/>
                <w:lang w:val="en-US"/>
              </w:rPr>
              <w:t>pg</w:t>
            </w:r>
            <w:proofErr w:type="spellEnd"/>
            <w:r w:rsidRPr="00AB18A0">
              <w:rPr>
                <w:rFonts w:ascii="Book Antiqua" w:hAnsi="Book Antiqua"/>
                <w:b/>
                <w:sz w:val="24"/>
                <w:szCs w:val="24"/>
                <w:lang w:val="en-US"/>
              </w:rPr>
              <w:t>/mL</w:t>
            </w:r>
          </w:p>
        </w:tc>
        <w:tc>
          <w:tcPr>
            <w:tcW w:w="245" w:type="dxa"/>
            <w:tcBorders>
              <w:top w:val="single" w:sz="4" w:space="0" w:color="auto"/>
              <w:bottom w:val="single" w:sz="4" w:space="0" w:color="auto"/>
            </w:tcBorders>
            <w:shd w:val="clear" w:color="auto" w:fill="auto"/>
          </w:tcPr>
          <w:p w14:paraId="001FD6F0" w14:textId="77777777" w:rsidR="00CC3AE2" w:rsidRPr="00AB18A0" w:rsidRDefault="00CC3AE2" w:rsidP="003A7A23">
            <w:pPr>
              <w:spacing w:line="360" w:lineRule="auto"/>
              <w:jc w:val="both"/>
              <w:rPr>
                <w:rFonts w:ascii="Book Antiqua" w:hAnsi="Book Antiqua"/>
                <w:b/>
                <w:sz w:val="24"/>
                <w:szCs w:val="24"/>
                <w:lang w:val="en-US"/>
              </w:rPr>
            </w:pPr>
          </w:p>
        </w:tc>
        <w:tc>
          <w:tcPr>
            <w:tcW w:w="2682" w:type="dxa"/>
            <w:gridSpan w:val="2"/>
            <w:tcBorders>
              <w:top w:val="single" w:sz="4" w:space="0" w:color="auto"/>
              <w:bottom w:val="single" w:sz="4" w:space="0" w:color="auto"/>
            </w:tcBorders>
            <w:shd w:val="clear" w:color="auto" w:fill="auto"/>
          </w:tcPr>
          <w:p w14:paraId="608571E1" w14:textId="77777777" w:rsidR="00CC3AE2" w:rsidRPr="00AB18A0" w:rsidRDefault="00CC3AE2" w:rsidP="003A7A23">
            <w:pPr>
              <w:spacing w:line="360" w:lineRule="auto"/>
              <w:jc w:val="both"/>
              <w:rPr>
                <w:rFonts w:ascii="Book Antiqua" w:hAnsi="Book Antiqua"/>
                <w:b/>
                <w:sz w:val="24"/>
                <w:szCs w:val="24"/>
                <w:lang w:val="en-US"/>
              </w:rPr>
            </w:pPr>
            <w:r w:rsidRPr="00AB18A0">
              <w:rPr>
                <w:rFonts w:ascii="Book Antiqua" w:hAnsi="Book Antiqua"/>
                <w:b/>
                <w:sz w:val="24"/>
                <w:szCs w:val="24"/>
                <w:lang w:val="en-US"/>
              </w:rPr>
              <w:t xml:space="preserve">       IL-8, </w:t>
            </w:r>
            <w:proofErr w:type="spellStart"/>
            <w:r w:rsidRPr="00AB18A0">
              <w:rPr>
                <w:rFonts w:ascii="Book Antiqua" w:hAnsi="Book Antiqua"/>
                <w:b/>
                <w:sz w:val="24"/>
                <w:szCs w:val="24"/>
                <w:lang w:val="en-US"/>
              </w:rPr>
              <w:t>pg</w:t>
            </w:r>
            <w:proofErr w:type="spellEnd"/>
            <w:r w:rsidRPr="00AB18A0">
              <w:rPr>
                <w:rFonts w:ascii="Book Antiqua" w:hAnsi="Book Antiqua"/>
                <w:b/>
                <w:sz w:val="24"/>
                <w:szCs w:val="24"/>
                <w:lang w:val="en-US"/>
              </w:rPr>
              <w:t>/mL</w:t>
            </w:r>
          </w:p>
        </w:tc>
        <w:tc>
          <w:tcPr>
            <w:tcW w:w="245" w:type="dxa"/>
            <w:tcBorders>
              <w:top w:val="single" w:sz="4" w:space="0" w:color="auto"/>
              <w:bottom w:val="single" w:sz="4" w:space="0" w:color="auto"/>
            </w:tcBorders>
            <w:shd w:val="clear" w:color="auto" w:fill="auto"/>
          </w:tcPr>
          <w:p w14:paraId="7A6EA385" w14:textId="77777777" w:rsidR="00CC3AE2" w:rsidRPr="00AB18A0" w:rsidRDefault="00CC3AE2" w:rsidP="003A7A23">
            <w:pPr>
              <w:spacing w:line="360" w:lineRule="auto"/>
              <w:jc w:val="both"/>
              <w:rPr>
                <w:rFonts w:ascii="Book Antiqua" w:hAnsi="Book Antiqua"/>
                <w:b/>
                <w:sz w:val="24"/>
                <w:szCs w:val="24"/>
                <w:lang w:val="en-US"/>
              </w:rPr>
            </w:pPr>
          </w:p>
        </w:tc>
        <w:tc>
          <w:tcPr>
            <w:tcW w:w="3839" w:type="dxa"/>
            <w:gridSpan w:val="2"/>
            <w:tcBorders>
              <w:top w:val="single" w:sz="4" w:space="0" w:color="auto"/>
              <w:bottom w:val="single" w:sz="4" w:space="0" w:color="auto"/>
            </w:tcBorders>
            <w:shd w:val="clear" w:color="auto" w:fill="auto"/>
          </w:tcPr>
          <w:p w14:paraId="01842B4B" w14:textId="77777777" w:rsidR="00CC3AE2" w:rsidRPr="00AB18A0" w:rsidRDefault="00CC3AE2" w:rsidP="003A7A23">
            <w:pPr>
              <w:spacing w:line="360" w:lineRule="auto"/>
              <w:jc w:val="both"/>
              <w:rPr>
                <w:rFonts w:ascii="Book Antiqua" w:hAnsi="Book Antiqua"/>
                <w:b/>
                <w:sz w:val="24"/>
                <w:szCs w:val="24"/>
                <w:lang w:val="en-US"/>
              </w:rPr>
            </w:pPr>
            <w:r w:rsidRPr="00AB18A0">
              <w:rPr>
                <w:rFonts w:ascii="Book Antiqua" w:hAnsi="Book Antiqua"/>
                <w:b/>
                <w:sz w:val="24"/>
                <w:szCs w:val="24"/>
                <w:lang w:val="en-US"/>
              </w:rPr>
              <w:t xml:space="preserve">           IgA, g/L</w:t>
            </w:r>
          </w:p>
        </w:tc>
      </w:tr>
      <w:tr w:rsidR="00CC3AE2" w:rsidRPr="00AB18A0" w14:paraId="26E92007" w14:textId="77777777" w:rsidTr="008C1DC4">
        <w:trPr>
          <w:trHeight w:val="792"/>
        </w:trPr>
        <w:tc>
          <w:tcPr>
            <w:tcW w:w="1650" w:type="dxa"/>
            <w:tcBorders>
              <w:top w:val="single" w:sz="4" w:space="0" w:color="auto"/>
            </w:tcBorders>
            <w:shd w:val="clear" w:color="auto" w:fill="auto"/>
          </w:tcPr>
          <w:p w14:paraId="58B20CE1" w14:textId="77777777" w:rsidR="00CC3AE2" w:rsidRPr="00AB18A0" w:rsidRDefault="00CC3AE2" w:rsidP="003A7A23">
            <w:pPr>
              <w:spacing w:line="360" w:lineRule="auto"/>
              <w:jc w:val="both"/>
              <w:rPr>
                <w:rFonts w:ascii="Book Antiqua" w:hAnsi="Book Antiqua"/>
                <w:sz w:val="24"/>
                <w:szCs w:val="24"/>
                <w:lang w:val="en-US"/>
              </w:rPr>
            </w:pPr>
            <w:r w:rsidRPr="00AB18A0">
              <w:rPr>
                <w:rFonts w:ascii="Book Antiqua" w:hAnsi="Book Antiqua"/>
                <w:sz w:val="24"/>
                <w:szCs w:val="24"/>
                <w:lang w:val="en-US"/>
              </w:rPr>
              <w:t>Arms of the patients</w:t>
            </w:r>
          </w:p>
        </w:tc>
        <w:tc>
          <w:tcPr>
            <w:tcW w:w="1340" w:type="dxa"/>
            <w:tcBorders>
              <w:top w:val="single" w:sz="4" w:space="0" w:color="auto"/>
            </w:tcBorders>
            <w:shd w:val="clear" w:color="auto" w:fill="auto"/>
          </w:tcPr>
          <w:p w14:paraId="41A50A46" w14:textId="77777777" w:rsidR="00CC3AE2" w:rsidRPr="00AB18A0" w:rsidRDefault="00CC3AE2" w:rsidP="003A7A23">
            <w:pPr>
              <w:spacing w:line="360" w:lineRule="auto"/>
              <w:jc w:val="both"/>
              <w:rPr>
                <w:rFonts w:ascii="Book Antiqua" w:hAnsi="Book Antiqua"/>
                <w:sz w:val="24"/>
                <w:szCs w:val="24"/>
                <w:lang w:val="en-US"/>
              </w:rPr>
            </w:pPr>
            <w:r w:rsidRPr="00AB18A0">
              <w:rPr>
                <w:rFonts w:ascii="Book Antiqua" w:hAnsi="Book Antiqua"/>
                <w:sz w:val="24"/>
                <w:szCs w:val="24"/>
                <w:lang w:val="en-US"/>
              </w:rPr>
              <w:t>Before</w:t>
            </w:r>
            <w:r w:rsidRPr="00AB18A0">
              <w:rPr>
                <w:rFonts w:ascii="Book Antiqua" w:hAnsi="Book Antiqua"/>
                <w:sz w:val="24"/>
                <w:szCs w:val="24"/>
                <w:lang w:val="en-US"/>
              </w:rPr>
              <w:br/>
              <w:t>treatment</w:t>
            </w:r>
          </w:p>
        </w:tc>
        <w:tc>
          <w:tcPr>
            <w:tcW w:w="1464" w:type="dxa"/>
            <w:tcBorders>
              <w:top w:val="single" w:sz="4" w:space="0" w:color="auto"/>
            </w:tcBorders>
            <w:shd w:val="clear" w:color="auto" w:fill="auto"/>
          </w:tcPr>
          <w:p w14:paraId="738806E7" w14:textId="77777777" w:rsidR="00CC3AE2" w:rsidRPr="00AB18A0" w:rsidRDefault="00CC3AE2" w:rsidP="003A7A23">
            <w:pPr>
              <w:spacing w:line="360" w:lineRule="auto"/>
              <w:jc w:val="both"/>
              <w:rPr>
                <w:rFonts w:ascii="Book Antiqua" w:hAnsi="Book Antiqua"/>
                <w:sz w:val="24"/>
                <w:szCs w:val="24"/>
                <w:lang w:val="en-US"/>
              </w:rPr>
            </w:pPr>
            <w:r w:rsidRPr="00AB18A0">
              <w:rPr>
                <w:rFonts w:ascii="Book Antiqua" w:hAnsi="Book Antiqua"/>
                <w:sz w:val="24"/>
                <w:szCs w:val="24"/>
                <w:lang w:val="en-US"/>
              </w:rPr>
              <w:t>After</w:t>
            </w:r>
            <w:r w:rsidRPr="00AB18A0">
              <w:rPr>
                <w:rFonts w:ascii="Book Antiqua" w:hAnsi="Book Antiqua"/>
                <w:sz w:val="24"/>
                <w:szCs w:val="24"/>
                <w:lang w:val="en-US"/>
              </w:rPr>
              <w:br/>
              <w:t>treatment</w:t>
            </w:r>
          </w:p>
        </w:tc>
        <w:tc>
          <w:tcPr>
            <w:tcW w:w="245" w:type="dxa"/>
            <w:tcBorders>
              <w:top w:val="single" w:sz="4" w:space="0" w:color="auto"/>
            </w:tcBorders>
            <w:shd w:val="clear" w:color="auto" w:fill="auto"/>
          </w:tcPr>
          <w:p w14:paraId="447DC633" w14:textId="77777777" w:rsidR="00CC3AE2" w:rsidRPr="00AB18A0" w:rsidRDefault="00CC3AE2" w:rsidP="003A7A23">
            <w:pPr>
              <w:spacing w:line="360" w:lineRule="auto"/>
              <w:jc w:val="both"/>
              <w:rPr>
                <w:rFonts w:ascii="Book Antiqua" w:hAnsi="Book Antiqua"/>
                <w:sz w:val="24"/>
                <w:szCs w:val="24"/>
                <w:lang w:val="en-US"/>
              </w:rPr>
            </w:pPr>
          </w:p>
        </w:tc>
        <w:tc>
          <w:tcPr>
            <w:tcW w:w="1219" w:type="dxa"/>
            <w:tcBorders>
              <w:top w:val="single" w:sz="4" w:space="0" w:color="auto"/>
            </w:tcBorders>
            <w:shd w:val="clear" w:color="auto" w:fill="auto"/>
          </w:tcPr>
          <w:p w14:paraId="28297D27" w14:textId="77777777" w:rsidR="00CC3AE2" w:rsidRPr="00AB18A0" w:rsidRDefault="00CC3AE2" w:rsidP="003A7A23">
            <w:pPr>
              <w:spacing w:line="360" w:lineRule="auto"/>
              <w:jc w:val="both"/>
              <w:rPr>
                <w:rFonts w:ascii="Book Antiqua" w:hAnsi="Book Antiqua"/>
                <w:sz w:val="24"/>
                <w:szCs w:val="24"/>
                <w:lang w:val="en-US"/>
              </w:rPr>
            </w:pPr>
            <w:r w:rsidRPr="00AB18A0">
              <w:rPr>
                <w:rFonts w:ascii="Book Antiqua" w:hAnsi="Book Antiqua"/>
                <w:sz w:val="24"/>
                <w:szCs w:val="24"/>
                <w:lang w:val="en-US"/>
              </w:rPr>
              <w:t>Before</w:t>
            </w:r>
            <w:r w:rsidRPr="00AB18A0">
              <w:rPr>
                <w:rFonts w:ascii="Book Antiqua" w:hAnsi="Book Antiqua"/>
                <w:sz w:val="24"/>
                <w:szCs w:val="24"/>
                <w:lang w:val="en-US"/>
              </w:rPr>
              <w:br/>
              <w:t>treatment</w:t>
            </w:r>
          </w:p>
        </w:tc>
        <w:tc>
          <w:tcPr>
            <w:tcW w:w="1463" w:type="dxa"/>
            <w:tcBorders>
              <w:top w:val="single" w:sz="4" w:space="0" w:color="auto"/>
            </w:tcBorders>
            <w:shd w:val="clear" w:color="auto" w:fill="auto"/>
          </w:tcPr>
          <w:p w14:paraId="5AB306DA" w14:textId="77777777" w:rsidR="00CC3AE2" w:rsidRPr="00AB18A0" w:rsidRDefault="00CC3AE2" w:rsidP="003A7A23">
            <w:pPr>
              <w:spacing w:line="360" w:lineRule="auto"/>
              <w:jc w:val="both"/>
              <w:rPr>
                <w:rFonts w:ascii="Book Antiqua" w:hAnsi="Book Antiqua"/>
                <w:sz w:val="24"/>
                <w:szCs w:val="24"/>
                <w:lang w:val="en-US"/>
              </w:rPr>
            </w:pPr>
            <w:r w:rsidRPr="00AB18A0">
              <w:rPr>
                <w:rFonts w:ascii="Book Antiqua" w:hAnsi="Book Antiqua"/>
                <w:sz w:val="24"/>
                <w:szCs w:val="24"/>
                <w:lang w:val="en-US"/>
              </w:rPr>
              <w:t>After</w:t>
            </w:r>
            <w:r w:rsidRPr="00AB18A0">
              <w:rPr>
                <w:rFonts w:ascii="Book Antiqua" w:hAnsi="Book Antiqua"/>
                <w:sz w:val="24"/>
                <w:szCs w:val="24"/>
                <w:lang w:val="en-US"/>
              </w:rPr>
              <w:br/>
              <w:t>treatment</w:t>
            </w:r>
          </w:p>
        </w:tc>
        <w:tc>
          <w:tcPr>
            <w:tcW w:w="245" w:type="dxa"/>
            <w:tcBorders>
              <w:top w:val="single" w:sz="4" w:space="0" w:color="auto"/>
            </w:tcBorders>
            <w:shd w:val="clear" w:color="auto" w:fill="auto"/>
          </w:tcPr>
          <w:p w14:paraId="211AB030" w14:textId="77777777" w:rsidR="00CC3AE2" w:rsidRPr="00AB18A0" w:rsidRDefault="00CC3AE2" w:rsidP="003A7A23">
            <w:pPr>
              <w:spacing w:line="360" w:lineRule="auto"/>
              <w:jc w:val="both"/>
              <w:rPr>
                <w:rFonts w:ascii="Book Antiqua" w:hAnsi="Book Antiqua"/>
                <w:sz w:val="24"/>
                <w:szCs w:val="24"/>
                <w:lang w:val="en-US"/>
              </w:rPr>
            </w:pPr>
          </w:p>
        </w:tc>
        <w:tc>
          <w:tcPr>
            <w:tcW w:w="1341" w:type="dxa"/>
            <w:tcBorders>
              <w:top w:val="single" w:sz="4" w:space="0" w:color="auto"/>
            </w:tcBorders>
            <w:shd w:val="clear" w:color="auto" w:fill="auto"/>
          </w:tcPr>
          <w:p w14:paraId="17E5F6DC" w14:textId="77777777" w:rsidR="00CC3AE2" w:rsidRPr="00AB18A0" w:rsidRDefault="00CC3AE2" w:rsidP="003A7A23">
            <w:pPr>
              <w:spacing w:line="360" w:lineRule="auto"/>
              <w:jc w:val="both"/>
              <w:rPr>
                <w:rFonts w:ascii="Book Antiqua" w:hAnsi="Book Antiqua"/>
                <w:sz w:val="24"/>
                <w:szCs w:val="24"/>
                <w:lang w:val="en-US"/>
              </w:rPr>
            </w:pPr>
            <w:r w:rsidRPr="00AB18A0">
              <w:rPr>
                <w:rFonts w:ascii="Book Antiqua" w:hAnsi="Book Antiqua"/>
                <w:sz w:val="24"/>
                <w:szCs w:val="24"/>
                <w:lang w:val="en-US"/>
              </w:rPr>
              <w:t xml:space="preserve">Before </w:t>
            </w:r>
          </w:p>
          <w:p w14:paraId="6C3C0C18" w14:textId="77777777" w:rsidR="00CC3AE2" w:rsidRPr="00AB18A0" w:rsidRDefault="00CC3AE2" w:rsidP="003A7A23">
            <w:pPr>
              <w:spacing w:line="360" w:lineRule="auto"/>
              <w:jc w:val="both"/>
              <w:rPr>
                <w:rFonts w:ascii="Book Antiqua" w:hAnsi="Book Antiqua"/>
                <w:sz w:val="24"/>
                <w:szCs w:val="24"/>
                <w:lang w:val="en-US"/>
              </w:rPr>
            </w:pPr>
            <w:r w:rsidRPr="00AB18A0">
              <w:rPr>
                <w:rFonts w:ascii="Book Antiqua" w:hAnsi="Book Antiqua"/>
                <w:sz w:val="24"/>
                <w:szCs w:val="24"/>
                <w:lang w:val="en-US"/>
              </w:rPr>
              <w:t>treatment</w:t>
            </w:r>
          </w:p>
        </w:tc>
        <w:tc>
          <w:tcPr>
            <w:tcW w:w="2498" w:type="dxa"/>
            <w:tcBorders>
              <w:top w:val="single" w:sz="4" w:space="0" w:color="auto"/>
            </w:tcBorders>
            <w:shd w:val="clear" w:color="auto" w:fill="auto"/>
          </w:tcPr>
          <w:p w14:paraId="56A8DB12" w14:textId="77777777" w:rsidR="00CC3AE2" w:rsidRPr="00AB18A0" w:rsidRDefault="00CC3AE2" w:rsidP="003A7A23">
            <w:pPr>
              <w:spacing w:line="360" w:lineRule="auto"/>
              <w:jc w:val="both"/>
              <w:rPr>
                <w:rFonts w:ascii="Book Antiqua" w:hAnsi="Book Antiqua"/>
                <w:sz w:val="24"/>
                <w:szCs w:val="24"/>
                <w:lang w:val="en-US"/>
              </w:rPr>
            </w:pPr>
            <w:r w:rsidRPr="00AB18A0">
              <w:rPr>
                <w:rFonts w:ascii="Book Antiqua" w:hAnsi="Book Antiqua"/>
                <w:sz w:val="24"/>
                <w:szCs w:val="24"/>
                <w:lang w:val="en-US"/>
              </w:rPr>
              <w:t>After</w:t>
            </w:r>
            <w:r w:rsidRPr="00AB18A0">
              <w:rPr>
                <w:rFonts w:ascii="Book Antiqua" w:hAnsi="Book Antiqua"/>
                <w:sz w:val="24"/>
                <w:szCs w:val="24"/>
                <w:lang w:val="en-US"/>
              </w:rPr>
              <w:br/>
              <w:t>treatment</w:t>
            </w:r>
          </w:p>
        </w:tc>
      </w:tr>
      <w:tr w:rsidR="00CC3AE2" w:rsidRPr="00AB18A0" w14:paraId="2E442701" w14:textId="77777777" w:rsidTr="008C1DC4">
        <w:trPr>
          <w:trHeight w:val="927"/>
        </w:trPr>
        <w:tc>
          <w:tcPr>
            <w:tcW w:w="1650" w:type="dxa"/>
            <w:shd w:val="clear" w:color="auto" w:fill="auto"/>
          </w:tcPr>
          <w:p w14:paraId="587E61E4" w14:textId="77777777" w:rsidR="00CC3AE2" w:rsidRPr="00AB18A0" w:rsidRDefault="00CC3AE2" w:rsidP="003A7A23">
            <w:pPr>
              <w:spacing w:line="360" w:lineRule="auto"/>
              <w:jc w:val="both"/>
              <w:rPr>
                <w:rFonts w:ascii="Book Antiqua" w:hAnsi="Book Antiqua"/>
                <w:sz w:val="24"/>
                <w:szCs w:val="24"/>
                <w:lang w:val="en-US"/>
              </w:rPr>
            </w:pPr>
            <w:proofErr w:type="spellStart"/>
            <w:r w:rsidRPr="00AB18A0">
              <w:rPr>
                <w:rFonts w:ascii="Book Antiqua" w:hAnsi="Book Antiqua"/>
                <w:sz w:val="24"/>
                <w:szCs w:val="24"/>
                <w:lang w:val="en-US"/>
              </w:rPr>
              <w:t>Experi</w:t>
            </w:r>
            <w:proofErr w:type="spellEnd"/>
            <w:r w:rsidRPr="00AB18A0">
              <w:rPr>
                <w:rFonts w:ascii="Book Antiqua" w:hAnsi="Book Antiqua"/>
                <w:sz w:val="24"/>
                <w:szCs w:val="24"/>
                <w:lang w:val="en-US"/>
              </w:rPr>
              <w:t>-mental</w:t>
            </w:r>
            <w:r w:rsidRPr="00AB18A0">
              <w:rPr>
                <w:rFonts w:ascii="Book Antiqua" w:hAnsi="Book Antiqua"/>
                <w:sz w:val="24"/>
                <w:szCs w:val="24"/>
                <w:lang w:val="en-US"/>
              </w:rPr>
              <w:br/>
              <w:t>arm (</w:t>
            </w:r>
            <w:r w:rsidRPr="00540D57">
              <w:rPr>
                <w:rFonts w:ascii="Book Antiqua" w:hAnsi="Book Antiqua"/>
                <w:i/>
                <w:sz w:val="24"/>
                <w:szCs w:val="24"/>
                <w:lang w:val="en-US"/>
              </w:rPr>
              <w:t>n</w:t>
            </w:r>
            <w:r>
              <w:rPr>
                <w:rFonts w:ascii="Book Antiqua" w:hAnsi="Book Antiqua" w:hint="eastAsia"/>
                <w:sz w:val="24"/>
                <w:szCs w:val="24"/>
                <w:lang w:val="en-US" w:eastAsia="zh-CN"/>
              </w:rPr>
              <w:t xml:space="preserve"> </w:t>
            </w:r>
            <w:r w:rsidRPr="00AB18A0">
              <w:rPr>
                <w:rFonts w:ascii="Book Antiqua" w:hAnsi="Book Antiqua"/>
                <w:sz w:val="24"/>
                <w:szCs w:val="24"/>
                <w:lang w:val="en-US"/>
              </w:rPr>
              <w:t>=</w:t>
            </w:r>
            <w:r>
              <w:rPr>
                <w:rFonts w:ascii="Book Antiqua" w:hAnsi="Book Antiqua" w:hint="eastAsia"/>
                <w:sz w:val="24"/>
                <w:szCs w:val="24"/>
                <w:lang w:val="en-US" w:eastAsia="zh-CN"/>
              </w:rPr>
              <w:t xml:space="preserve"> </w:t>
            </w:r>
            <w:r w:rsidRPr="00AB18A0">
              <w:rPr>
                <w:rFonts w:ascii="Book Antiqua" w:hAnsi="Book Antiqua"/>
                <w:sz w:val="24"/>
                <w:szCs w:val="24"/>
                <w:lang w:val="en-US"/>
              </w:rPr>
              <w:t>37)</w:t>
            </w:r>
          </w:p>
        </w:tc>
        <w:tc>
          <w:tcPr>
            <w:tcW w:w="1340" w:type="dxa"/>
            <w:shd w:val="clear" w:color="auto" w:fill="auto"/>
          </w:tcPr>
          <w:p w14:paraId="037E4E42" w14:textId="77777777" w:rsidR="00CC3AE2" w:rsidRPr="00AB18A0" w:rsidRDefault="00CC3AE2" w:rsidP="003A7A23">
            <w:pPr>
              <w:spacing w:line="360" w:lineRule="auto"/>
              <w:jc w:val="both"/>
              <w:rPr>
                <w:rFonts w:ascii="Book Antiqua" w:hAnsi="Book Antiqua"/>
                <w:sz w:val="24"/>
                <w:szCs w:val="24"/>
                <w:lang w:val="en-US"/>
              </w:rPr>
            </w:pPr>
            <w:r w:rsidRPr="00AB18A0">
              <w:rPr>
                <w:rFonts w:ascii="Book Antiqua" w:hAnsi="Book Antiqua"/>
                <w:sz w:val="24"/>
                <w:szCs w:val="24"/>
                <w:lang w:val="en-US"/>
              </w:rPr>
              <w:t>8.07</w:t>
            </w:r>
            <w:r>
              <w:rPr>
                <w:rFonts w:ascii="Book Antiqua" w:hAnsi="Book Antiqua" w:hint="eastAsia"/>
                <w:sz w:val="24"/>
                <w:szCs w:val="24"/>
                <w:lang w:val="en-US" w:eastAsia="zh-CN"/>
              </w:rPr>
              <w:t xml:space="preserve"> </w:t>
            </w:r>
            <w:r w:rsidRPr="00AB18A0">
              <w:rPr>
                <w:rFonts w:ascii="Book Antiqua" w:hAnsi="Book Antiqua"/>
                <w:sz w:val="24"/>
                <w:szCs w:val="24"/>
                <w:lang w:val="en-US"/>
              </w:rPr>
              <w:t>± 2.97</w:t>
            </w:r>
          </w:p>
        </w:tc>
        <w:tc>
          <w:tcPr>
            <w:tcW w:w="1464" w:type="dxa"/>
            <w:shd w:val="clear" w:color="auto" w:fill="auto"/>
          </w:tcPr>
          <w:p w14:paraId="1F8CF912" w14:textId="77777777" w:rsidR="00CC3AE2" w:rsidRPr="00AB18A0" w:rsidRDefault="00CC3AE2" w:rsidP="003A7A23">
            <w:pPr>
              <w:spacing w:line="360" w:lineRule="auto"/>
              <w:jc w:val="both"/>
              <w:rPr>
                <w:rFonts w:ascii="Book Antiqua" w:hAnsi="Book Antiqua"/>
                <w:sz w:val="24"/>
                <w:szCs w:val="24"/>
                <w:lang w:val="en-US"/>
              </w:rPr>
            </w:pPr>
            <w:r w:rsidRPr="00AB18A0">
              <w:rPr>
                <w:rFonts w:ascii="Book Antiqua" w:hAnsi="Book Antiqua"/>
                <w:sz w:val="24"/>
                <w:szCs w:val="24"/>
                <w:lang w:val="en-US"/>
              </w:rPr>
              <w:t>3.73</w:t>
            </w:r>
            <w:r>
              <w:rPr>
                <w:rFonts w:ascii="Book Antiqua" w:hAnsi="Book Antiqua" w:hint="eastAsia"/>
                <w:sz w:val="24"/>
                <w:szCs w:val="24"/>
                <w:lang w:val="en-US" w:eastAsia="zh-CN"/>
              </w:rPr>
              <w:t xml:space="preserve"> </w:t>
            </w:r>
            <w:r w:rsidRPr="00AB18A0">
              <w:rPr>
                <w:rFonts w:ascii="Book Antiqua" w:hAnsi="Book Antiqua"/>
                <w:sz w:val="24"/>
                <w:szCs w:val="24"/>
                <w:lang w:val="en-US"/>
              </w:rPr>
              <w:t>±</w:t>
            </w:r>
            <w:r>
              <w:rPr>
                <w:rFonts w:ascii="Book Antiqua" w:hAnsi="Book Antiqua" w:hint="eastAsia"/>
                <w:sz w:val="24"/>
                <w:szCs w:val="24"/>
                <w:lang w:val="en-US" w:eastAsia="zh-CN"/>
              </w:rPr>
              <w:t xml:space="preserve"> </w:t>
            </w:r>
            <w:r w:rsidRPr="00AB18A0">
              <w:rPr>
                <w:rFonts w:ascii="Book Antiqua" w:hAnsi="Book Antiqua"/>
                <w:sz w:val="24"/>
                <w:szCs w:val="24"/>
                <w:lang w:val="en-US"/>
              </w:rPr>
              <w:t>2.88</w:t>
            </w:r>
            <w:r w:rsidRPr="00540D57">
              <w:rPr>
                <w:rFonts w:ascii="Book Antiqua" w:hAnsi="Book Antiqua"/>
                <w:sz w:val="24"/>
                <w:szCs w:val="24"/>
                <w:vertAlign w:val="superscript"/>
                <w:lang w:val="en-US"/>
              </w:rPr>
              <w:t>(</w:t>
            </w:r>
            <w:r w:rsidRPr="00540D57">
              <w:rPr>
                <w:rFonts w:ascii="Book Antiqua" w:hAnsi="Book Antiqua" w:hint="eastAsia"/>
                <w:sz w:val="24"/>
                <w:szCs w:val="24"/>
                <w:vertAlign w:val="superscript"/>
                <w:lang w:val="en-US" w:eastAsia="zh-CN"/>
              </w:rPr>
              <w:t>b,</w:t>
            </w:r>
            <w:r>
              <w:rPr>
                <w:rFonts w:ascii="Book Antiqua" w:hAnsi="Book Antiqua" w:hint="eastAsia"/>
                <w:sz w:val="24"/>
                <w:szCs w:val="24"/>
                <w:vertAlign w:val="superscript"/>
                <w:lang w:val="en-US" w:eastAsia="zh-CN"/>
              </w:rPr>
              <w:t xml:space="preserve"> </w:t>
            </w:r>
            <w:r w:rsidRPr="00540D57">
              <w:rPr>
                <w:rFonts w:ascii="Book Antiqua" w:hAnsi="Book Antiqua" w:hint="eastAsia"/>
                <w:sz w:val="24"/>
                <w:szCs w:val="24"/>
                <w:vertAlign w:val="superscript"/>
                <w:lang w:val="en-US" w:eastAsia="zh-CN"/>
              </w:rPr>
              <w:t>c</w:t>
            </w:r>
            <w:r w:rsidRPr="00540D57">
              <w:rPr>
                <w:rFonts w:ascii="Book Antiqua" w:hAnsi="Book Antiqua"/>
                <w:sz w:val="24"/>
                <w:szCs w:val="24"/>
                <w:vertAlign w:val="superscript"/>
                <w:lang w:val="en-US"/>
              </w:rPr>
              <w:t>)</w:t>
            </w:r>
          </w:p>
        </w:tc>
        <w:tc>
          <w:tcPr>
            <w:tcW w:w="245" w:type="dxa"/>
            <w:shd w:val="clear" w:color="auto" w:fill="auto"/>
          </w:tcPr>
          <w:p w14:paraId="7E3BD8C3" w14:textId="77777777" w:rsidR="00CC3AE2" w:rsidRPr="00AB18A0" w:rsidRDefault="00CC3AE2" w:rsidP="003A7A23">
            <w:pPr>
              <w:spacing w:line="360" w:lineRule="auto"/>
              <w:jc w:val="both"/>
              <w:rPr>
                <w:rFonts w:ascii="Book Antiqua" w:hAnsi="Book Antiqua"/>
                <w:sz w:val="24"/>
                <w:szCs w:val="24"/>
                <w:lang w:val="en-US"/>
              </w:rPr>
            </w:pPr>
          </w:p>
        </w:tc>
        <w:tc>
          <w:tcPr>
            <w:tcW w:w="1219" w:type="dxa"/>
            <w:shd w:val="clear" w:color="auto" w:fill="auto"/>
          </w:tcPr>
          <w:p w14:paraId="58F7BE01" w14:textId="77777777" w:rsidR="00CC3AE2" w:rsidRPr="00AB18A0" w:rsidRDefault="00CC3AE2" w:rsidP="003A7A23">
            <w:pPr>
              <w:spacing w:line="360" w:lineRule="auto"/>
              <w:jc w:val="both"/>
              <w:rPr>
                <w:rFonts w:ascii="Book Antiqua" w:hAnsi="Book Antiqua"/>
                <w:sz w:val="24"/>
                <w:szCs w:val="24"/>
                <w:lang w:val="en-US"/>
              </w:rPr>
            </w:pPr>
            <w:r w:rsidRPr="00AB18A0">
              <w:rPr>
                <w:rFonts w:ascii="Book Antiqua" w:hAnsi="Book Antiqua"/>
                <w:sz w:val="24"/>
                <w:szCs w:val="24"/>
                <w:lang w:val="en-US"/>
              </w:rPr>
              <w:t>30.8</w:t>
            </w:r>
            <w:r>
              <w:rPr>
                <w:rFonts w:ascii="Book Antiqua" w:hAnsi="Book Antiqua" w:hint="eastAsia"/>
                <w:sz w:val="24"/>
                <w:szCs w:val="24"/>
                <w:lang w:val="en-US" w:eastAsia="zh-CN"/>
              </w:rPr>
              <w:t xml:space="preserve"> </w:t>
            </w:r>
            <w:r w:rsidRPr="00AB18A0">
              <w:rPr>
                <w:rFonts w:ascii="Book Antiqua" w:hAnsi="Book Antiqua"/>
                <w:sz w:val="24"/>
                <w:szCs w:val="24"/>
                <w:lang w:val="en-US"/>
              </w:rPr>
              <w:t>±</w:t>
            </w:r>
            <w:r>
              <w:rPr>
                <w:rFonts w:ascii="Book Antiqua" w:hAnsi="Book Antiqua" w:hint="eastAsia"/>
                <w:sz w:val="24"/>
                <w:szCs w:val="24"/>
                <w:lang w:val="en-US" w:eastAsia="zh-CN"/>
              </w:rPr>
              <w:t xml:space="preserve"> </w:t>
            </w:r>
            <w:r w:rsidRPr="00AB18A0">
              <w:rPr>
                <w:rFonts w:ascii="Book Antiqua" w:hAnsi="Book Antiqua"/>
                <w:sz w:val="24"/>
                <w:szCs w:val="24"/>
                <w:lang w:val="en-US"/>
              </w:rPr>
              <w:t>4.42</w:t>
            </w:r>
          </w:p>
        </w:tc>
        <w:tc>
          <w:tcPr>
            <w:tcW w:w="1463" w:type="dxa"/>
            <w:shd w:val="clear" w:color="auto" w:fill="auto"/>
          </w:tcPr>
          <w:p w14:paraId="33410E4C" w14:textId="77777777" w:rsidR="00CC3AE2" w:rsidRPr="00AB18A0" w:rsidRDefault="00CC3AE2" w:rsidP="003A7A23">
            <w:pPr>
              <w:spacing w:line="360" w:lineRule="auto"/>
              <w:jc w:val="both"/>
              <w:rPr>
                <w:rFonts w:ascii="Book Antiqua" w:hAnsi="Book Antiqua"/>
                <w:sz w:val="24"/>
                <w:szCs w:val="24"/>
                <w:lang w:val="en-US"/>
              </w:rPr>
            </w:pPr>
            <w:r w:rsidRPr="00AB18A0">
              <w:rPr>
                <w:rFonts w:ascii="Book Antiqua" w:hAnsi="Book Antiqua"/>
                <w:sz w:val="24"/>
                <w:szCs w:val="24"/>
                <w:lang w:val="en-US"/>
              </w:rPr>
              <w:t>17.1</w:t>
            </w:r>
            <w:r>
              <w:rPr>
                <w:rFonts w:ascii="Book Antiqua" w:hAnsi="Book Antiqua" w:hint="eastAsia"/>
                <w:sz w:val="24"/>
                <w:szCs w:val="24"/>
                <w:lang w:val="en-US" w:eastAsia="zh-CN"/>
              </w:rPr>
              <w:t xml:space="preserve"> </w:t>
            </w:r>
            <w:r w:rsidRPr="00AB18A0">
              <w:rPr>
                <w:rFonts w:ascii="Book Antiqua" w:hAnsi="Book Antiqua"/>
                <w:sz w:val="24"/>
                <w:szCs w:val="24"/>
                <w:lang w:val="en-US"/>
              </w:rPr>
              <w:t>±</w:t>
            </w:r>
            <w:r>
              <w:rPr>
                <w:rFonts w:ascii="Book Antiqua" w:hAnsi="Book Antiqua" w:hint="eastAsia"/>
                <w:sz w:val="24"/>
                <w:szCs w:val="24"/>
                <w:lang w:val="en-US" w:eastAsia="zh-CN"/>
              </w:rPr>
              <w:t xml:space="preserve"> </w:t>
            </w:r>
            <w:r w:rsidRPr="00AB18A0">
              <w:rPr>
                <w:rFonts w:ascii="Book Antiqua" w:hAnsi="Book Antiqua"/>
                <w:sz w:val="24"/>
                <w:szCs w:val="24"/>
                <w:lang w:val="en-US"/>
              </w:rPr>
              <w:t>0.65</w:t>
            </w:r>
            <w:r w:rsidRPr="00540D57">
              <w:rPr>
                <w:rFonts w:ascii="Book Antiqua" w:hAnsi="Book Antiqua"/>
                <w:sz w:val="24"/>
                <w:szCs w:val="24"/>
                <w:vertAlign w:val="superscript"/>
                <w:lang w:val="en-US"/>
              </w:rPr>
              <w:t>(</w:t>
            </w:r>
            <w:r w:rsidRPr="00540D57">
              <w:rPr>
                <w:rFonts w:ascii="Book Antiqua" w:hAnsi="Book Antiqua" w:hint="eastAsia"/>
                <w:sz w:val="24"/>
                <w:szCs w:val="24"/>
                <w:vertAlign w:val="superscript"/>
                <w:lang w:val="en-US" w:eastAsia="zh-CN"/>
              </w:rPr>
              <w:t>b,</w:t>
            </w:r>
            <w:r>
              <w:rPr>
                <w:rFonts w:ascii="Book Antiqua" w:hAnsi="Book Antiqua" w:hint="eastAsia"/>
                <w:sz w:val="24"/>
                <w:szCs w:val="24"/>
                <w:vertAlign w:val="superscript"/>
                <w:lang w:val="en-US" w:eastAsia="zh-CN"/>
              </w:rPr>
              <w:t xml:space="preserve"> </w:t>
            </w:r>
            <w:r w:rsidRPr="00540D57">
              <w:rPr>
                <w:rFonts w:ascii="Book Antiqua" w:hAnsi="Book Antiqua" w:hint="eastAsia"/>
                <w:sz w:val="24"/>
                <w:szCs w:val="24"/>
                <w:vertAlign w:val="superscript"/>
                <w:lang w:val="en-US" w:eastAsia="zh-CN"/>
              </w:rPr>
              <w:t>c</w:t>
            </w:r>
            <w:r w:rsidRPr="00540D57">
              <w:rPr>
                <w:rFonts w:ascii="Book Antiqua" w:hAnsi="Book Antiqua"/>
                <w:sz w:val="24"/>
                <w:szCs w:val="24"/>
                <w:vertAlign w:val="superscript"/>
                <w:lang w:val="en-US"/>
              </w:rPr>
              <w:t>)</w:t>
            </w:r>
          </w:p>
        </w:tc>
        <w:tc>
          <w:tcPr>
            <w:tcW w:w="245" w:type="dxa"/>
            <w:shd w:val="clear" w:color="auto" w:fill="auto"/>
          </w:tcPr>
          <w:p w14:paraId="61CE3C98" w14:textId="77777777" w:rsidR="00CC3AE2" w:rsidRPr="00AB18A0" w:rsidRDefault="00CC3AE2" w:rsidP="003A7A23">
            <w:pPr>
              <w:spacing w:line="360" w:lineRule="auto"/>
              <w:jc w:val="both"/>
              <w:rPr>
                <w:rFonts w:ascii="Book Antiqua" w:hAnsi="Book Antiqua"/>
                <w:sz w:val="24"/>
                <w:szCs w:val="24"/>
                <w:lang w:val="en-US"/>
              </w:rPr>
            </w:pPr>
          </w:p>
        </w:tc>
        <w:tc>
          <w:tcPr>
            <w:tcW w:w="1341" w:type="dxa"/>
            <w:shd w:val="clear" w:color="auto" w:fill="auto"/>
          </w:tcPr>
          <w:p w14:paraId="3FF77BE5" w14:textId="77777777" w:rsidR="00CC3AE2" w:rsidRPr="00AB18A0" w:rsidRDefault="00CC3AE2" w:rsidP="003A7A23">
            <w:pPr>
              <w:spacing w:line="360" w:lineRule="auto"/>
              <w:jc w:val="both"/>
              <w:rPr>
                <w:rFonts w:ascii="Book Antiqua" w:hAnsi="Book Antiqua"/>
                <w:sz w:val="24"/>
                <w:szCs w:val="24"/>
                <w:lang w:val="en-US" w:eastAsia="zh-CN"/>
              </w:rPr>
            </w:pPr>
            <w:r w:rsidRPr="00AB18A0">
              <w:rPr>
                <w:rFonts w:ascii="Book Antiqua" w:hAnsi="Book Antiqua"/>
                <w:sz w:val="24"/>
                <w:szCs w:val="24"/>
                <w:lang w:val="en-US"/>
              </w:rPr>
              <w:t>0.45</w:t>
            </w:r>
            <w:r>
              <w:rPr>
                <w:rFonts w:ascii="Book Antiqua" w:hAnsi="Book Antiqua" w:hint="eastAsia"/>
                <w:sz w:val="24"/>
                <w:szCs w:val="24"/>
                <w:lang w:val="en-US" w:eastAsia="zh-CN"/>
              </w:rPr>
              <w:t xml:space="preserve"> </w:t>
            </w:r>
            <w:r w:rsidRPr="00AB18A0">
              <w:rPr>
                <w:rFonts w:ascii="Book Antiqua" w:hAnsi="Book Antiqua"/>
                <w:sz w:val="24"/>
                <w:szCs w:val="24"/>
                <w:lang w:val="en-US"/>
              </w:rPr>
              <w:t>± 0.05</w:t>
            </w:r>
            <w:r>
              <w:rPr>
                <w:rFonts w:ascii="Book Antiqua" w:hAnsi="Book Antiqua" w:hint="eastAsia"/>
                <w:sz w:val="24"/>
                <w:szCs w:val="24"/>
                <w:vertAlign w:val="superscript"/>
                <w:lang w:val="en-US" w:eastAsia="zh-CN"/>
              </w:rPr>
              <w:t>a</w:t>
            </w:r>
          </w:p>
        </w:tc>
        <w:tc>
          <w:tcPr>
            <w:tcW w:w="2498" w:type="dxa"/>
            <w:shd w:val="clear" w:color="auto" w:fill="auto"/>
          </w:tcPr>
          <w:p w14:paraId="1458D084" w14:textId="77777777" w:rsidR="00CC3AE2" w:rsidRPr="00AB18A0" w:rsidRDefault="00CC3AE2" w:rsidP="003A7A23">
            <w:pPr>
              <w:spacing w:line="360" w:lineRule="auto"/>
              <w:jc w:val="both"/>
              <w:rPr>
                <w:rFonts w:ascii="Book Antiqua" w:hAnsi="Book Antiqua"/>
                <w:sz w:val="24"/>
                <w:szCs w:val="24"/>
                <w:lang w:val="en-US"/>
              </w:rPr>
            </w:pPr>
            <w:r w:rsidRPr="00AB18A0">
              <w:rPr>
                <w:rFonts w:ascii="Book Antiqua" w:hAnsi="Book Antiqua"/>
                <w:sz w:val="24"/>
                <w:szCs w:val="24"/>
                <w:lang w:val="en-US"/>
              </w:rPr>
              <w:t>0.71±0.22</w:t>
            </w:r>
            <w:r w:rsidRPr="00540D57">
              <w:rPr>
                <w:rFonts w:ascii="Book Antiqua" w:hAnsi="Book Antiqua"/>
                <w:sz w:val="24"/>
                <w:szCs w:val="24"/>
                <w:vertAlign w:val="superscript"/>
                <w:lang w:val="en-US"/>
              </w:rPr>
              <w:t>(</w:t>
            </w:r>
            <w:r w:rsidRPr="00540D57">
              <w:rPr>
                <w:rFonts w:ascii="Book Antiqua" w:hAnsi="Book Antiqua" w:hint="eastAsia"/>
                <w:sz w:val="24"/>
                <w:szCs w:val="24"/>
                <w:vertAlign w:val="superscript"/>
                <w:lang w:val="en-US" w:eastAsia="zh-CN"/>
              </w:rPr>
              <w:t>b,</w:t>
            </w:r>
            <w:r>
              <w:rPr>
                <w:rFonts w:ascii="Book Antiqua" w:hAnsi="Book Antiqua" w:hint="eastAsia"/>
                <w:sz w:val="24"/>
                <w:szCs w:val="24"/>
                <w:vertAlign w:val="superscript"/>
                <w:lang w:val="en-US" w:eastAsia="zh-CN"/>
              </w:rPr>
              <w:t xml:space="preserve"> </w:t>
            </w:r>
            <w:r w:rsidRPr="00540D57">
              <w:rPr>
                <w:rFonts w:ascii="Book Antiqua" w:hAnsi="Book Antiqua" w:hint="eastAsia"/>
                <w:sz w:val="24"/>
                <w:szCs w:val="24"/>
                <w:vertAlign w:val="superscript"/>
                <w:lang w:val="en-US" w:eastAsia="zh-CN"/>
              </w:rPr>
              <w:t>c</w:t>
            </w:r>
            <w:r w:rsidRPr="00540D57">
              <w:rPr>
                <w:rFonts w:ascii="Book Antiqua" w:hAnsi="Book Antiqua"/>
                <w:sz w:val="24"/>
                <w:szCs w:val="24"/>
                <w:vertAlign w:val="superscript"/>
                <w:lang w:val="en-US"/>
              </w:rPr>
              <w:t>)</w:t>
            </w:r>
          </w:p>
        </w:tc>
      </w:tr>
      <w:tr w:rsidR="00CC3AE2" w:rsidRPr="00AB18A0" w14:paraId="2418114F" w14:textId="77777777" w:rsidTr="008C1DC4">
        <w:trPr>
          <w:trHeight w:val="1401"/>
        </w:trPr>
        <w:tc>
          <w:tcPr>
            <w:tcW w:w="1650" w:type="dxa"/>
            <w:shd w:val="clear" w:color="auto" w:fill="auto"/>
          </w:tcPr>
          <w:p w14:paraId="07991D0B" w14:textId="77777777" w:rsidR="00CC3AE2" w:rsidRPr="00AB18A0" w:rsidRDefault="00CC3AE2" w:rsidP="003A7A23">
            <w:pPr>
              <w:spacing w:line="360" w:lineRule="auto"/>
              <w:jc w:val="both"/>
              <w:rPr>
                <w:rFonts w:ascii="Book Antiqua" w:hAnsi="Book Antiqua"/>
                <w:sz w:val="24"/>
                <w:szCs w:val="24"/>
                <w:lang w:val="en-US"/>
              </w:rPr>
            </w:pPr>
            <w:r w:rsidRPr="00AB18A0">
              <w:rPr>
                <w:rFonts w:ascii="Book Antiqua" w:hAnsi="Book Antiqua"/>
                <w:sz w:val="24"/>
                <w:szCs w:val="24"/>
                <w:lang w:val="en-US"/>
              </w:rPr>
              <w:t>Control</w:t>
            </w:r>
            <w:r w:rsidRPr="00AB18A0">
              <w:rPr>
                <w:rFonts w:ascii="Book Antiqua" w:hAnsi="Book Antiqua"/>
                <w:sz w:val="24"/>
                <w:szCs w:val="24"/>
                <w:lang w:val="en-US"/>
              </w:rPr>
              <w:br/>
              <w:t>arm (</w:t>
            </w:r>
            <w:r w:rsidRPr="00540D57">
              <w:rPr>
                <w:rFonts w:ascii="Book Antiqua" w:hAnsi="Book Antiqua"/>
                <w:i/>
                <w:sz w:val="24"/>
                <w:szCs w:val="24"/>
                <w:lang w:val="en-US"/>
              </w:rPr>
              <w:t>n</w:t>
            </w:r>
            <w:r w:rsidRPr="00AB18A0">
              <w:rPr>
                <w:rFonts w:ascii="Book Antiqua" w:hAnsi="Book Antiqua"/>
                <w:sz w:val="24"/>
                <w:szCs w:val="24"/>
                <w:lang w:val="en-US"/>
              </w:rPr>
              <w:t xml:space="preserve"> =</w:t>
            </w:r>
            <w:r>
              <w:rPr>
                <w:rFonts w:ascii="Book Antiqua" w:hAnsi="Book Antiqua" w:hint="eastAsia"/>
                <w:sz w:val="24"/>
                <w:szCs w:val="24"/>
                <w:lang w:val="en-US" w:eastAsia="zh-CN"/>
              </w:rPr>
              <w:t xml:space="preserve"> </w:t>
            </w:r>
            <w:r w:rsidRPr="00AB18A0">
              <w:rPr>
                <w:rFonts w:ascii="Book Antiqua" w:hAnsi="Book Antiqua"/>
                <w:sz w:val="24"/>
                <w:szCs w:val="24"/>
                <w:lang w:val="en-US"/>
              </w:rPr>
              <w:t>20)</w:t>
            </w:r>
          </w:p>
        </w:tc>
        <w:tc>
          <w:tcPr>
            <w:tcW w:w="1340" w:type="dxa"/>
            <w:shd w:val="clear" w:color="auto" w:fill="auto"/>
          </w:tcPr>
          <w:p w14:paraId="17FBF402" w14:textId="77777777" w:rsidR="00CC3AE2" w:rsidRPr="00AB18A0" w:rsidRDefault="00CC3AE2" w:rsidP="003A7A23">
            <w:pPr>
              <w:spacing w:line="360" w:lineRule="auto"/>
              <w:jc w:val="both"/>
              <w:rPr>
                <w:rFonts w:ascii="Book Antiqua" w:hAnsi="Book Antiqua"/>
                <w:sz w:val="24"/>
                <w:szCs w:val="24"/>
                <w:lang w:val="en-US"/>
              </w:rPr>
            </w:pPr>
            <w:r w:rsidRPr="00AB18A0">
              <w:rPr>
                <w:rFonts w:ascii="Book Antiqua" w:hAnsi="Book Antiqua"/>
                <w:sz w:val="24"/>
                <w:szCs w:val="24"/>
                <w:lang w:val="en-US"/>
              </w:rPr>
              <w:t>6.88</w:t>
            </w:r>
            <w:r>
              <w:rPr>
                <w:rFonts w:ascii="Book Antiqua" w:hAnsi="Book Antiqua" w:hint="eastAsia"/>
                <w:sz w:val="24"/>
                <w:szCs w:val="24"/>
                <w:lang w:val="en-US" w:eastAsia="zh-CN"/>
              </w:rPr>
              <w:t xml:space="preserve"> </w:t>
            </w:r>
            <w:r w:rsidRPr="00AB18A0">
              <w:rPr>
                <w:rFonts w:ascii="Book Antiqua" w:hAnsi="Book Antiqua"/>
                <w:sz w:val="24"/>
                <w:szCs w:val="24"/>
                <w:lang w:val="en-US"/>
              </w:rPr>
              <w:t>± 1.77</w:t>
            </w:r>
          </w:p>
        </w:tc>
        <w:tc>
          <w:tcPr>
            <w:tcW w:w="1464" w:type="dxa"/>
            <w:shd w:val="clear" w:color="auto" w:fill="auto"/>
          </w:tcPr>
          <w:p w14:paraId="37CCAF5E" w14:textId="77777777" w:rsidR="00CC3AE2" w:rsidRPr="00AB18A0" w:rsidRDefault="00CC3AE2" w:rsidP="003A7A23">
            <w:pPr>
              <w:spacing w:line="360" w:lineRule="auto"/>
              <w:jc w:val="both"/>
              <w:rPr>
                <w:rFonts w:ascii="Book Antiqua" w:hAnsi="Book Antiqua"/>
                <w:sz w:val="24"/>
                <w:szCs w:val="24"/>
                <w:lang w:val="en-US"/>
              </w:rPr>
            </w:pPr>
            <w:r w:rsidRPr="00AB18A0">
              <w:rPr>
                <w:rFonts w:ascii="Book Antiqua" w:hAnsi="Book Antiqua"/>
                <w:sz w:val="24"/>
                <w:szCs w:val="24"/>
                <w:lang w:val="en-US"/>
              </w:rPr>
              <w:t>6.12 ±</w:t>
            </w:r>
            <w:r>
              <w:rPr>
                <w:rFonts w:ascii="Book Antiqua" w:hAnsi="Book Antiqua" w:hint="eastAsia"/>
                <w:sz w:val="24"/>
                <w:szCs w:val="24"/>
                <w:lang w:val="en-US" w:eastAsia="zh-CN"/>
              </w:rPr>
              <w:t xml:space="preserve"> </w:t>
            </w:r>
            <w:r w:rsidRPr="00AB18A0">
              <w:rPr>
                <w:rFonts w:ascii="Book Antiqua" w:hAnsi="Book Antiqua"/>
                <w:sz w:val="24"/>
                <w:szCs w:val="24"/>
                <w:lang w:val="en-US"/>
              </w:rPr>
              <w:t>1.53</w:t>
            </w:r>
          </w:p>
        </w:tc>
        <w:tc>
          <w:tcPr>
            <w:tcW w:w="245" w:type="dxa"/>
            <w:shd w:val="clear" w:color="auto" w:fill="auto"/>
          </w:tcPr>
          <w:p w14:paraId="42707D4B" w14:textId="77777777" w:rsidR="00CC3AE2" w:rsidRPr="00AB18A0" w:rsidRDefault="00CC3AE2" w:rsidP="003A7A23">
            <w:pPr>
              <w:spacing w:line="360" w:lineRule="auto"/>
              <w:jc w:val="both"/>
              <w:rPr>
                <w:rFonts w:ascii="Book Antiqua" w:hAnsi="Book Antiqua"/>
                <w:sz w:val="24"/>
                <w:szCs w:val="24"/>
                <w:lang w:val="en-US"/>
              </w:rPr>
            </w:pPr>
          </w:p>
        </w:tc>
        <w:tc>
          <w:tcPr>
            <w:tcW w:w="1219" w:type="dxa"/>
            <w:shd w:val="clear" w:color="auto" w:fill="auto"/>
          </w:tcPr>
          <w:p w14:paraId="70837F68" w14:textId="77777777" w:rsidR="00CC3AE2" w:rsidRPr="00AB18A0" w:rsidRDefault="00CC3AE2" w:rsidP="003A7A23">
            <w:pPr>
              <w:spacing w:line="360" w:lineRule="auto"/>
              <w:jc w:val="both"/>
              <w:rPr>
                <w:rFonts w:ascii="Book Antiqua" w:hAnsi="Book Antiqua"/>
                <w:sz w:val="24"/>
                <w:szCs w:val="24"/>
                <w:lang w:val="en-US"/>
              </w:rPr>
            </w:pPr>
            <w:r w:rsidRPr="00AB18A0">
              <w:rPr>
                <w:rFonts w:ascii="Book Antiqua" w:hAnsi="Book Antiqua"/>
                <w:sz w:val="24"/>
                <w:szCs w:val="24"/>
                <w:lang w:val="en-US"/>
              </w:rPr>
              <w:t>27.0 ±</w:t>
            </w:r>
            <w:r>
              <w:rPr>
                <w:rFonts w:ascii="Book Antiqua" w:hAnsi="Book Antiqua" w:hint="eastAsia"/>
                <w:sz w:val="24"/>
                <w:szCs w:val="24"/>
                <w:lang w:val="en-US" w:eastAsia="zh-CN"/>
              </w:rPr>
              <w:t xml:space="preserve"> </w:t>
            </w:r>
            <w:r w:rsidRPr="00AB18A0">
              <w:rPr>
                <w:rFonts w:ascii="Book Antiqua" w:hAnsi="Book Antiqua"/>
                <w:sz w:val="24"/>
                <w:szCs w:val="24"/>
                <w:lang w:val="en-US"/>
              </w:rPr>
              <w:t>2.72</w:t>
            </w:r>
          </w:p>
        </w:tc>
        <w:tc>
          <w:tcPr>
            <w:tcW w:w="1463" w:type="dxa"/>
            <w:shd w:val="clear" w:color="auto" w:fill="auto"/>
          </w:tcPr>
          <w:p w14:paraId="7FBBBED3" w14:textId="77777777" w:rsidR="00CC3AE2" w:rsidRPr="00AB18A0" w:rsidRDefault="00CC3AE2" w:rsidP="003A7A23">
            <w:pPr>
              <w:spacing w:line="360" w:lineRule="auto"/>
              <w:jc w:val="both"/>
              <w:rPr>
                <w:rFonts w:ascii="Book Antiqua" w:hAnsi="Book Antiqua"/>
                <w:sz w:val="24"/>
                <w:szCs w:val="24"/>
                <w:lang w:val="en-US" w:eastAsia="zh-CN"/>
              </w:rPr>
            </w:pPr>
            <w:r w:rsidRPr="00AB18A0">
              <w:rPr>
                <w:rFonts w:ascii="Book Antiqua" w:hAnsi="Book Antiqua"/>
                <w:sz w:val="24"/>
                <w:szCs w:val="24"/>
                <w:lang w:val="en-US"/>
              </w:rPr>
              <w:t>25.2 ±</w:t>
            </w:r>
            <w:r>
              <w:rPr>
                <w:rFonts w:ascii="Book Antiqua" w:hAnsi="Book Antiqua" w:hint="eastAsia"/>
                <w:sz w:val="24"/>
                <w:szCs w:val="24"/>
                <w:lang w:val="en-US" w:eastAsia="zh-CN"/>
              </w:rPr>
              <w:t xml:space="preserve"> </w:t>
            </w:r>
            <w:r w:rsidRPr="00AB18A0">
              <w:rPr>
                <w:rFonts w:ascii="Book Antiqua" w:hAnsi="Book Antiqua"/>
                <w:sz w:val="24"/>
                <w:szCs w:val="24"/>
                <w:lang w:val="en-US"/>
              </w:rPr>
              <w:t>1.23</w:t>
            </w:r>
            <w:r>
              <w:rPr>
                <w:rFonts w:ascii="Book Antiqua" w:hAnsi="Book Antiqua" w:hint="eastAsia"/>
                <w:sz w:val="24"/>
                <w:szCs w:val="24"/>
                <w:vertAlign w:val="superscript"/>
                <w:lang w:val="en-US" w:eastAsia="zh-CN"/>
              </w:rPr>
              <w:t>a</w:t>
            </w:r>
          </w:p>
        </w:tc>
        <w:tc>
          <w:tcPr>
            <w:tcW w:w="245" w:type="dxa"/>
            <w:shd w:val="clear" w:color="auto" w:fill="auto"/>
          </w:tcPr>
          <w:p w14:paraId="6094A334" w14:textId="77777777" w:rsidR="00CC3AE2" w:rsidRPr="00AB18A0" w:rsidRDefault="00CC3AE2" w:rsidP="003A7A23">
            <w:pPr>
              <w:spacing w:line="360" w:lineRule="auto"/>
              <w:jc w:val="both"/>
              <w:rPr>
                <w:rFonts w:ascii="Book Antiqua" w:hAnsi="Book Antiqua"/>
                <w:sz w:val="24"/>
                <w:szCs w:val="24"/>
                <w:lang w:val="en-US"/>
              </w:rPr>
            </w:pPr>
          </w:p>
        </w:tc>
        <w:tc>
          <w:tcPr>
            <w:tcW w:w="1341" w:type="dxa"/>
            <w:shd w:val="clear" w:color="auto" w:fill="auto"/>
          </w:tcPr>
          <w:p w14:paraId="4145FA27" w14:textId="77777777" w:rsidR="00CC3AE2" w:rsidRPr="00AB18A0" w:rsidRDefault="00CC3AE2" w:rsidP="003A7A23">
            <w:pPr>
              <w:spacing w:line="360" w:lineRule="auto"/>
              <w:jc w:val="both"/>
              <w:rPr>
                <w:rFonts w:ascii="Book Antiqua" w:hAnsi="Book Antiqua"/>
                <w:sz w:val="24"/>
                <w:szCs w:val="24"/>
                <w:lang w:val="en-US"/>
              </w:rPr>
            </w:pPr>
            <w:r w:rsidRPr="00AB18A0">
              <w:rPr>
                <w:rFonts w:ascii="Book Antiqua" w:hAnsi="Book Antiqua"/>
                <w:sz w:val="24"/>
                <w:szCs w:val="24"/>
                <w:lang w:val="en-US"/>
              </w:rPr>
              <w:t>0.35 ± 0.9</w:t>
            </w:r>
          </w:p>
        </w:tc>
        <w:tc>
          <w:tcPr>
            <w:tcW w:w="2498" w:type="dxa"/>
            <w:shd w:val="clear" w:color="auto" w:fill="auto"/>
          </w:tcPr>
          <w:p w14:paraId="349A721A" w14:textId="77777777" w:rsidR="00CC3AE2" w:rsidRPr="00AB18A0" w:rsidRDefault="00CC3AE2" w:rsidP="003A7A23">
            <w:pPr>
              <w:spacing w:line="360" w:lineRule="auto"/>
              <w:jc w:val="both"/>
              <w:rPr>
                <w:rFonts w:ascii="Book Antiqua" w:hAnsi="Book Antiqua"/>
                <w:sz w:val="24"/>
                <w:szCs w:val="24"/>
                <w:lang w:val="en-US"/>
              </w:rPr>
            </w:pPr>
            <w:r w:rsidRPr="00AB18A0">
              <w:rPr>
                <w:rFonts w:ascii="Book Antiqua" w:hAnsi="Book Antiqua"/>
                <w:sz w:val="24"/>
                <w:szCs w:val="24"/>
                <w:lang w:val="en-US"/>
              </w:rPr>
              <w:t>0.54 ±0.05**</w:t>
            </w:r>
          </w:p>
        </w:tc>
      </w:tr>
    </w:tbl>
    <w:p w14:paraId="4A5CD093" w14:textId="4D2A4A3A" w:rsidR="00CC3AE2" w:rsidRPr="006626FE" w:rsidRDefault="00CC3AE2" w:rsidP="003A7A23">
      <w:pPr>
        <w:spacing w:after="0" w:line="360" w:lineRule="auto"/>
        <w:jc w:val="both"/>
        <w:rPr>
          <w:rFonts w:ascii="Book Antiqua" w:hAnsi="Book Antiqua"/>
          <w:sz w:val="24"/>
          <w:szCs w:val="24"/>
          <w:lang w:val="en-US" w:eastAsia="zh-CN"/>
        </w:rPr>
      </w:pPr>
      <w:proofErr w:type="spellStart"/>
      <w:proofErr w:type="gramStart"/>
      <w:r w:rsidRPr="006626FE">
        <w:rPr>
          <w:rFonts w:ascii="Book Antiqua" w:hAnsi="Book Antiqua"/>
          <w:sz w:val="24"/>
          <w:szCs w:val="24"/>
          <w:vertAlign w:val="superscript"/>
          <w:lang w:val="en-US" w:eastAsia="zh-CN"/>
        </w:rPr>
        <w:t>a</w:t>
      </w:r>
      <w:r w:rsidRPr="006626FE">
        <w:rPr>
          <w:rFonts w:ascii="Book Antiqua" w:hAnsi="Book Antiqua"/>
          <w:i/>
          <w:sz w:val="24"/>
          <w:szCs w:val="24"/>
          <w:lang w:val="en-US"/>
        </w:rPr>
        <w:t>P</w:t>
      </w:r>
      <w:proofErr w:type="spellEnd"/>
      <w:proofErr w:type="gramEnd"/>
      <w:r w:rsidRPr="006626FE">
        <w:rPr>
          <w:rFonts w:ascii="Book Antiqua" w:hAnsi="Book Antiqua"/>
          <w:sz w:val="24"/>
          <w:szCs w:val="24"/>
          <w:lang w:val="en-US"/>
        </w:rPr>
        <w:t xml:space="preserve"> &lt; 0.01 </w:t>
      </w:r>
      <w:r w:rsidRPr="006626FE">
        <w:rPr>
          <w:rFonts w:ascii="Book Antiqua" w:hAnsi="Book Antiqua"/>
          <w:sz w:val="24"/>
          <w:szCs w:val="24"/>
          <w:lang w:val="en-US" w:eastAsia="zh-CN"/>
        </w:rPr>
        <w:t xml:space="preserve"> and </w:t>
      </w:r>
      <w:proofErr w:type="spellStart"/>
      <w:r w:rsidRPr="006626FE">
        <w:rPr>
          <w:rFonts w:ascii="Book Antiqua" w:hAnsi="Book Antiqua"/>
          <w:sz w:val="24"/>
          <w:szCs w:val="24"/>
          <w:vertAlign w:val="superscript"/>
          <w:lang w:val="en-US" w:eastAsia="zh-CN"/>
        </w:rPr>
        <w:t>b</w:t>
      </w:r>
      <w:r w:rsidRPr="006626FE">
        <w:rPr>
          <w:rFonts w:ascii="Book Antiqua" w:hAnsi="Book Antiqua"/>
          <w:i/>
          <w:sz w:val="24"/>
          <w:szCs w:val="24"/>
          <w:lang w:val="en-US"/>
        </w:rPr>
        <w:t>P</w:t>
      </w:r>
      <w:proofErr w:type="spellEnd"/>
      <w:r w:rsidRPr="006626FE">
        <w:rPr>
          <w:rFonts w:ascii="Book Antiqua" w:hAnsi="Book Antiqua"/>
          <w:sz w:val="24"/>
          <w:szCs w:val="24"/>
          <w:lang w:val="en-US"/>
        </w:rPr>
        <w:t xml:space="preserve"> &lt; 0.001 significant difference before </w:t>
      </w:r>
      <w:proofErr w:type="spellStart"/>
      <w:r w:rsidR="00632513" w:rsidRPr="00632513">
        <w:rPr>
          <w:rFonts w:ascii="Book Antiqua" w:hAnsi="Book Antiqua" w:hint="eastAsia"/>
          <w:i/>
          <w:sz w:val="24"/>
          <w:szCs w:val="24"/>
          <w:lang w:val="en-US" w:eastAsia="zh-CN"/>
        </w:rPr>
        <w:t>vs</w:t>
      </w:r>
      <w:proofErr w:type="spellEnd"/>
      <w:r w:rsidRPr="006626FE">
        <w:rPr>
          <w:rFonts w:ascii="Book Antiqua" w:hAnsi="Book Antiqua"/>
          <w:sz w:val="24"/>
          <w:szCs w:val="24"/>
          <w:lang w:val="en-US"/>
        </w:rPr>
        <w:t xml:space="preserve"> after treatment</w:t>
      </w:r>
      <w:r w:rsidRPr="006626FE">
        <w:rPr>
          <w:rFonts w:ascii="Book Antiqua" w:hAnsi="Book Antiqua"/>
          <w:sz w:val="24"/>
          <w:szCs w:val="24"/>
          <w:lang w:val="en-US" w:eastAsia="zh-CN"/>
        </w:rPr>
        <w:t xml:space="preserve">; </w:t>
      </w:r>
      <w:proofErr w:type="spellStart"/>
      <w:r w:rsidRPr="006626FE">
        <w:rPr>
          <w:rFonts w:ascii="Book Antiqua" w:hAnsi="Book Antiqua"/>
          <w:sz w:val="24"/>
          <w:szCs w:val="24"/>
          <w:vertAlign w:val="superscript"/>
          <w:lang w:val="en-US" w:eastAsia="zh-CN"/>
        </w:rPr>
        <w:t>c</w:t>
      </w:r>
      <w:r w:rsidRPr="006626FE">
        <w:rPr>
          <w:rFonts w:ascii="Book Antiqua" w:hAnsi="Book Antiqua"/>
          <w:i/>
          <w:sz w:val="24"/>
          <w:szCs w:val="24"/>
          <w:lang w:val="en-US"/>
        </w:rPr>
        <w:t>P</w:t>
      </w:r>
      <w:proofErr w:type="spellEnd"/>
      <w:r w:rsidRPr="006626FE">
        <w:rPr>
          <w:rFonts w:ascii="Book Antiqua" w:hAnsi="Book Antiqua"/>
          <w:sz w:val="24"/>
          <w:szCs w:val="24"/>
          <w:lang w:val="en-US"/>
        </w:rPr>
        <w:t xml:space="preserve"> &lt; 0.01 </w:t>
      </w:r>
      <w:proofErr w:type="spellStart"/>
      <w:r w:rsidR="00326999" w:rsidRPr="00326999">
        <w:rPr>
          <w:rFonts w:ascii="Book Antiqua" w:hAnsi="Book Antiqua" w:hint="eastAsia"/>
          <w:i/>
          <w:sz w:val="24"/>
          <w:szCs w:val="24"/>
          <w:lang w:val="en-US" w:eastAsia="zh-CN"/>
        </w:rPr>
        <w:t>vs</w:t>
      </w:r>
      <w:proofErr w:type="spellEnd"/>
      <w:r w:rsidR="00326999">
        <w:rPr>
          <w:rFonts w:ascii="Book Antiqua" w:hAnsi="Book Antiqua" w:hint="eastAsia"/>
          <w:sz w:val="24"/>
          <w:szCs w:val="24"/>
          <w:lang w:val="en-US" w:eastAsia="zh-CN"/>
        </w:rPr>
        <w:t xml:space="preserve"> </w:t>
      </w:r>
      <w:r w:rsidRPr="006626FE">
        <w:rPr>
          <w:rFonts w:ascii="Book Antiqua" w:hAnsi="Book Antiqua"/>
          <w:sz w:val="24"/>
          <w:szCs w:val="24"/>
          <w:lang w:val="en-US"/>
        </w:rPr>
        <w:t>control arm after treatment</w:t>
      </w:r>
      <w:r w:rsidRPr="006626FE">
        <w:rPr>
          <w:rFonts w:ascii="Book Antiqua" w:hAnsi="Book Antiqua"/>
          <w:sz w:val="24"/>
          <w:szCs w:val="24"/>
          <w:lang w:val="en-US" w:eastAsia="zh-CN"/>
        </w:rPr>
        <w:t xml:space="preserve">. </w:t>
      </w:r>
    </w:p>
    <w:p w14:paraId="65BA7F2D" w14:textId="77777777" w:rsidR="00CC3AE2" w:rsidRPr="00540D57" w:rsidRDefault="00CC3AE2" w:rsidP="003A7A23">
      <w:pPr>
        <w:spacing w:after="0" w:line="360" w:lineRule="auto"/>
        <w:jc w:val="both"/>
        <w:rPr>
          <w:rFonts w:ascii="Book Antiqua" w:hAnsi="Book Antiqua"/>
          <w:sz w:val="20"/>
          <w:szCs w:val="20"/>
          <w:lang w:val="en-US"/>
        </w:rPr>
      </w:pPr>
      <w:r w:rsidRPr="00540D57">
        <w:rPr>
          <w:rFonts w:ascii="Book Antiqua" w:hAnsi="Book Antiqua"/>
          <w:sz w:val="20"/>
          <w:szCs w:val="20"/>
          <w:lang w:val="en-US"/>
        </w:rPr>
        <w:t xml:space="preserve">               </w:t>
      </w:r>
    </w:p>
    <w:p w14:paraId="3EADD124" w14:textId="77777777" w:rsidR="00CC3AE2" w:rsidRPr="00047339" w:rsidRDefault="00CC3AE2" w:rsidP="003A7A23">
      <w:pPr>
        <w:spacing w:after="0" w:line="360" w:lineRule="auto"/>
        <w:jc w:val="both"/>
        <w:rPr>
          <w:sz w:val="20"/>
          <w:szCs w:val="20"/>
          <w:lang w:val="en-US"/>
        </w:rPr>
      </w:pPr>
    </w:p>
    <w:p w14:paraId="2D3D2C38" w14:textId="77777777" w:rsidR="00CC3AE2" w:rsidRDefault="00CC3AE2" w:rsidP="003A7A23">
      <w:pPr>
        <w:spacing w:after="0" w:line="360" w:lineRule="auto"/>
        <w:jc w:val="both"/>
        <w:rPr>
          <w:rFonts w:ascii="Book Antiqua" w:hAnsi="Book Antiqua" w:cs="Times New Roman"/>
          <w:color w:val="000000"/>
          <w:sz w:val="24"/>
          <w:szCs w:val="24"/>
          <w:lang w:val="en-US"/>
        </w:rPr>
      </w:pPr>
    </w:p>
    <w:p w14:paraId="1ED62787" w14:textId="7665276D" w:rsidR="00CC3AE2" w:rsidRPr="00A84338" w:rsidRDefault="00CC3AE2" w:rsidP="003A7A23">
      <w:pPr>
        <w:spacing w:after="0" w:line="360" w:lineRule="auto"/>
        <w:jc w:val="both"/>
        <w:rPr>
          <w:rFonts w:ascii="Book Antiqua" w:hAnsi="Book Antiqua"/>
          <w:sz w:val="24"/>
          <w:szCs w:val="24"/>
          <w:lang w:val="en-US" w:eastAsia="zh-CN"/>
        </w:rPr>
      </w:pPr>
      <w:r>
        <w:rPr>
          <w:rFonts w:ascii="Book Antiqua" w:hAnsi="Book Antiqua" w:cs="Times New Roman"/>
          <w:color w:val="000000"/>
          <w:sz w:val="24"/>
          <w:szCs w:val="24"/>
          <w:lang w:val="en-US"/>
        </w:rPr>
        <w:br w:type="column"/>
      </w:r>
      <w:r w:rsidRPr="00A84338">
        <w:rPr>
          <w:rFonts w:ascii="Book Antiqua" w:hAnsi="Book Antiqua"/>
          <w:b/>
          <w:sz w:val="24"/>
          <w:szCs w:val="24"/>
          <w:lang w:val="en-US"/>
        </w:rPr>
        <w:lastRenderedPageBreak/>
        <w:t>Table 3</w:t>
      </w:r>
      <w:r w:rsidRPr="00A84338">
        <w:rPr>
          <w:rFonts w:ascii="Book Antiqua" w:hAnsi="Book Antiqua"/>
          <w:sz w:val="24"/>
          <w:szCs w:val="24"/>
          <w:lang w:val="en-US"/>
        </w:rPr>
        <w:t xml:space="preserve">   </w:t>
      </w:r>
      <w:r w:rsidRPr="00A84338">
        <w:rPr>
          <w:rFonts w:ascii="Book Antiqua" w:hAnsi="Book Antiqua"/>
          <w:b/>
          <w:sz w:val="24"/>
          <w:szCs w:val="24"/>
          <w:lang w:val="en-US"/>
        </w:rPr>
        <w:t xml:space="preserve">Changes of the flora after treatment with </w:t>
      </w:r>
      <w:r w:rsidR="00112180" w:rsidRPr="009503B1">
        <w:rPr>
          <w:rFonts w:ascii="Book Antiqua" w:hAnsi="Book Antiqua" w:hint="eastAsia"/>
          <w:b/>
          <w:i/>
          <w:sz w:val="24"/>
          <w:szCs w:val="24"/>
          <w:lang w:val="en-US"/>
        </w:rPr>
        <w:t>Escherichia coli</w:t>
      </w:r>
      <w:r w:rsidR="00112180" w:rsidRPr="00A84338">
        <w:rPr>
          <w:rFonts w:ascii="Book Antiqua" w:hAnsi="Book Antiqua"/>
          <w:b/>
          <w:sz w:val="24"/>
          <w:szCs w:val="24"/>
          <w:lang w:val="en-US"/>
        </w:rPr>
        <w:t xml:space="preserve"> </w:t>
      </w:r>
      <w:proofErr w:type="spellStart"/>
      <w:r w:rsidRPr="00A84338">
        <w:rPr>
          <w:rFonts w:ascii="Book Antiqua" w:hAnsi="Book Antiqua"/>
          <w:b/>
          <w:sz w:val="24"/>
          <w:szCs w:val="24"/>
          <w:lang w:val="en-US"/>
        </w:rPr>
        <w:t>Nissle</w:t>
      </w:r>
      <w:proofErr w:type="spellEnd"/>
      <w:r>
        <w:rPr>
          <w:rFonts w:ascii="Book Antiqua" w:hAnsi="Book Antiqua" w:hint="eastAsia"/>
          <w:b/>
          <w:sz w:val="24"/>
          <w:szCs w:val="24"/>
          <w:lang w:val="en-US" w:eastAsia="zh-CN"/>
        </w:rPr>
        <w:t xml:space="preserve"> </w:t>
      </w:r>
      <w:r w:rsidRPr="00540D57">
        <w:rPr>
          <w:rFonts w:ascii="Book Antiqua" w:hAnsi="Book Antiqua" w:hint="eastAsia"/>
          <w:b/>
          <w:i/>
          <w:sz w:val="24"/>
          <w:szCs w:val="24"/>
          <w:lang w:val="en-US" w:eastAsia="zh-CN"/>
        </w:rPr>
        <w:t>n</w:t>
      </w:r>
      <w:r>
        <w:rPr>
          <w:rFonts w:ascii="Book Antiqua" w:hAnsi="Book Antiqua" w:hint="eastAsia"/>
          <w:b/>
          <w:sz w:val="24"/>
          <w:szCs w:val="24"/>
          <w:lang w:val="en-US" w:eastAsia="zh-CN"/>
        </w:rPr>
        <w:t xml:space="preserve"> (%)</w:t>
      </w:r>
    </w:p>
    <w:tbl>
      <w:tblPr>
        <w:tblStyle w:val="a5"/>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5"/>
        <w:gridCol w:w="1270"/>
        <w:gridCol w:w="1354"/>
        <w:gridCol w:w="283"/>
        <w:gridCol w:w="1701"/>
        <w:gridCol w:w="1701"/>
      </w:tblGrid>
      <w:tr w:rsidR="00CC3AE2" w:rsidRPr="00540D57" w14:paraId="35410060" w14:textId="77777777" w:rsidTr="006626FE">
        <w:trPr>
          <w:jc w:val="center"/>
        </w:trPr>
        <w:tc>
          <w:tcPr>
            <w:tcW w:w="2505" w:type="dxa"/>
            <w:tcBorders>
              <w:top w:val="single" w:sz="4" w:space="0" w:color="auto"/>
              <w:bottom w:val="nil"/>
            </w:tcBorders>
            <w:shd w:val="clear" w:color="auto" w:fill="auto"/>
          </w:tcPr>
          <w:p w14:paraId="18B72EF3" w14:textId="77777777" w:rsidR="00CC3AE2" w:rsidRPr="00540D57" w:rsidRDefault="00CC3AE2" w:rsidP="003A7A23">
            <w:pPr>
              <w:spacing w:line="360" w:lineRule="auto"/>
              <w:jc w:val="both"/>
              <w:rPr>
                <w:rFonts w:ascii="Book Antiqua" w:hAnsi="Book Antiqua"/>
                <w:b/>
                <w:sz w:val="24"/>
                <w:szCs w:val="24"/>
                <w:lang w:val="en-US"/>
              </w:rPr>
            </w:pPr>
          </w:p>
        </w:tc>
        <w:tc>
          <w:tcPr>
            <w:tcW w:w="2624" w:type="dxa"/>
            <w:gridSpan w:val="2"/>
            <w:tcBorders>
              <w:top w:val="single" w:sz="4" w:space="0" w:color="auto"/>
              <w:bottom w:val="nil"/>
            </w:tcBorders>
            <w:shd w:val="clear" w:color="auto" w:fill="auto"/>
          </w:tcPr>
          <w:p w14:paraId="4690F000" w14:textId="77777777" w:rsidR="00CC3AE2" w:rsidRPr="00540D57" w:rsidRDefault="00CC3AE2" w:rsidP="003A7A23">
            <w:pPr>
              <w:spacing w:line="360" w:lineRule="auto"/>
              <w:jc w:val="both"/>
              <w:rPr>
                <w:rFonts w:ascii="Book Antiqua" w:hAnsi="Book Antiqua"/>
                <w:b/>
                <w:sz w:val="24"/>
                <w:szCs w:val="24"/>
                <w:lang w:val="en-US"/>
              </w:rPr>
            </w:pPr>
            <w:r w:rsidRPr="00540D57">
              <w:rPr>
                <w:rFonts w:ascii="Book Antiqua" w:hAnsi="Book Antiqua"/>
                <w:b/>
                <w:sz w:val="24"/>
                <w:szCs w:val="24"/>
                <w:lang w:val="en-US"/>
              </w:rPr>
              <w:t xml:space="preserve">    Experimental </w:t>
            </w:r>
            <w:r w:rsidRPr="00540D57">
              <w:rPr>
                <w:rFonts w:ascii="Book Antiqua" w:hAnsi="Book Antiqua"/>
                <w:b/>
                <w:sz w:val="24"/>
                <w:szCs w:val="24"/>
                <w:lang w:val="en-US"/>
              </w:rPr>
              <w:br/>
              <w:t xml:space="preserve">     arm (</w:t>
            </w:r>
            <w:r w:rsidRPr="00540D57">
              <w:rPr>
                <w:rFonts w:ascii="Book Antiqua" w:hAnsi="Book Antiqua"/>
                <w:b/>
                <w:i/>
                <w:sz w:val="24"/>
                <w:szCs w:val="24"/>
                <w:lang w:val="en-US"/>
              </w:rPr>
              <w:t>n</w:t>
            </w:r>
            <w:r w:rsidRPr="00540D57">
              <w:rPr>
                <w:rFonts w:ascii="Book Antiqua" w:hAnsi="Book Antiqua"/>
                <w:b/>
                <w:sz w:val="24"/>
                <w:szCs w:val="24"/>
                <w:lang w:val="en-US"/>
              </w:rPr>
              <w:t xml:space="preserve"> =</w:t>
            </w:r>
            <w:r>
              <w:rPr>
                <w:rFonts w:ascii="Book Antiqua" w:hAnsi="Book Antiqua" w:hint="eastAsia"/>
                <w:b/>
                <w:sz w:val="24"/>
                <w:szCs w:val="24"/>
                <w:lang w:val="en-US" w:eastAsia="zh-CN"/>
              </w:rPr>
              <w:t xml:space="preserve"> </w:t>
            </w:r>
            <w:r w:rsidRPr="00540D57">
              <w:rPr>
                <w:rFonts w:ascii="Book Antiqua" w:hAnsi="Book Antiqua"/>
                <w:b/>
                <w:sz w:val="24"/>
                <w:szCs w:val="24"/>
                <w:lang w:val="en-US"/>
              </w:rPr>
              <w:t>37)</w:t>
            </w:r>
          </w:p>
        </w:tc>
        <w:tc>
          <w:tcPr>
            <w:tcW w:w="283" w:type="dxa"/>
            <w:tcBorders>
              <w:top w:val="single" w:sz="4" w:space="0" w:color="auto"/>
              <w:bottom w:val="nil"/>
            </w:tcBorders>
            <w:shd w:val="clear" w:color="auto" w:fill="auto"/>
          </w:tcPr>
          <w:p w14:paraId="41541408" w14:textId="77777777" w:rsidR="00CC3AE2" w:rsidRPr="00540D57" w:rsidRDefault="00CC3AE2" w:rsidP="003A7A23">
            <w:pPr>
              <w:spacing w:line="360" w:lineRule="auto"/>
              <w:jc w:val="both"/>
              <w:rPr>
                <w:rFonts w:ascii="Book Antiqua" w:hAnsi="Book Antiqua"/>
                <w:b/>
                <w:sz w:val="24"/>
                <w:szCs w:val="24"/>
                <w:lang w:val="en-US"/>
              </w:rPr>
            </w:pPr>
          </w:p>
        </w:tc>
        <w:tc>
          <w:tcPr>
            <w:tcW w:w="3402" w:type="dxa"/>
            <w:gridSpan w:val="2"/>
            <w:tcBorders>
              <w:top w:val="single" w:sz="4" w:space="0" w:color="auto"/>
              <w:bottom w:val="nil"/>
            </w:tcBorders>
            <w:shd w:val="clear" w:color="auto" w:fill="auto"/>
          </w:tcPr>
          <w:p w14:paraId="51913D30" w14:textId="77777777" w:rsidR="00CC3AE2" w:rsidRPr="00540D57" w:rsidRDefault="00CC3AE2" w:rsidP="003A7A23">
            <w:pPr>
              <w:spacing w:line="360" w:lineRule="auto"/>
              <w:jc w:val="both"/>
              <w:rPr>
                <w:rFonts w:ascii="Book Antiqua" w:hAnsi="Book Antiqua"/>
                <w:b/>
                <w:sz w:val="24"/>
                <w:szCs w:val="24"/>
                <w:lang w:val="en-US"/>
              </w:rPr>
            </w:pPr>
            <w:r w:rsidRPr="00540D57">
              <w:rPr>
                <w:rFonts w:ascii="Book Antiqua" w:hAnsi="Book Antiqua"/>
                <w:b/>
                <w:sz w:val="24"/>
                <w:szCs w:val="24"/>
                <w:lang w:val="en-US"/>
              </w:rPr>
              <w:t xml:space="preserve">            Control</w:t>
            </w:r>
          </w:p>
          <w:p w14:paraId="4BE542D0" w14:textId="77777777" w:rsidR="00CC3AE2" w:rsidRPr="00540D57" w:rsidRDefault="00CC3AE2" w:rsidP="003A7A23">
            <w:pPr>
              <w:spacing w:line="360" w:lineRule="auto"/>
              <w:jc w:val="both"/>
              <w:rPr>
                <w:rFonts w:ascii="Book Antiqua" w:hAnsi="Book Antiqua"/>
                <w:b/>
                <w:sz w:val="24"/>
                <w:szCs w:val="24"/>
                <w:lang w:val="en-US"/>
              </w:rPr>
            </w:pPr>
            <w:r w:rsidRPr="00540D57">
              <w:rPr>
                <w:rFonts w:ascii="Book Antiqua" w:hAnsi="Book Antiqua"/>
                <w:b/>
                <w:sz w:val="24"/>
                <w:szCs w:val="24"/>
                <w:lang w:val="en-US"/>
              </w:rPr>
              <w:t xml:space="preserve">           arm (</w:t>
            </w:r>
            <w:r w:rsidRPr="00540D57">
              <w:rPr>
                <w:rFonts w:ascii="Book Antiqua" w:hAnsi="Book Antiqua"/>
                <w:b/>
                <w:i/>
                <w:sz w:val="24"/>
                <w:szCs w:val="24"/>
                <w:lang w:val="en-US"/>
              </w:rPr>
              <w:t>n</w:t>
            </w:r>
            <w:r>
              <w:rPr>
                <w:rFonts w:ascii="Book Antiqua" w:hAnsi="Book Antiqua" w:hint="eastAsia"/>
                <w:b/>
                <w:sz w:val="24"/>
                <w:szCs w:val="24"/>
                <w:lang w:val="en-US" w:eastAsia="zh-CN"/>
              </w:rPr>
              <w:t xml:space="preserve"> </w:t>
            </w:r>
            <w:r w:rsidRPr="00540D57">
              <w:rPr>
                <w:rFonts w:ascii="Book Antiqua" w:hAnsi="Book Antiqua"/>
                <w:b/>
                <w:sz w:val="24"/>
                <w:szCs w:val="24"/>
                <w:lang w:val="en-US"/>
              </w:rPr>
              <w:t>=</w:t>
            </w:r>
            <w:r>
              <w:rPr>
                <w:rFonts w:ascii="Book Antiqua" w:hAnsi="Book Antiqua" w:hint="eastAsia"/>
                <w:b/>
                <w:sz w:val="24"/>
                <w:szCs w:val="24"/>
                <w:lang w:val="en-US" w:eastAsia="zh-CN"/>
              </w:rPr>
              <w:t xml:space="preserve"> </w:t>
            </w:r>
            <w:r w:rsidRPr="00540D57">
              <w:rPr>
                <w:rFonts w:ascii="Book Antiqua" w:hAnsi="Book Antiqua"/>
                <w:b/>
                <w:sz w:val="24"/>
                <w:szCs w:val="24"/>
                <w:lang w:val="en-US"/>
              </w:rPr>
              <w:t>20)</w:t>
            </w:r>
          </w:p>
        </w:tc>
      </w:tr>
      <w:tr w:rsidR="00CC3AE2" w:rsidRPr="00540D57" w14:paraId="4961B1DB" w14:textId="77777777" w:rsidTr="006626FE">
        <w:trPr>
          <w:jc w:val="center"/>
        </w:trPr>
        <w:tc>
          <w:tcPr>
            <w:tcW w:w="2505" w:type="dxa"/>
            <w:tcBorders>
              <w:top w:val="nil"/>
              <w:bottom w:val="single" w:sz="4" w:space="0" w:color="auto"/>
            </w:tcBorders>
            <w:shd w:val="clear" w:color="auto" w:fill="auto"/>
          </w:tcPr>
          <w:p w14:paraId="19B84269" w14:textId="77777777" w:rsidR="00CC3AE2" w:rsidRPr="006626FE" w:rsidRDefault="00CC3AE2" w:rsidP="003A7A23">
            <w:pPr>
              <w:spacing w:line="360" w:lineRule="auto"/>
              <w:jc w:val="both"/>
              <w:rPr>
                <w:rFonts w:ascii="Book Antiqua" w:hAnsi="Book Antiqua"/>
                <w:sz w:val="24"/>
                <w:szCs w:val="24"/>
                <w:lang w:val="en-US"/>
              </w:rPr>
            </w:pPr>
            <w:proofErr w:type="spellStart"/>
            <w:r w:rsidRPr="006626FE">
              <w:rPr>
                <w:rFonts w:ascii="Book Antiqua" w:hAnsi="Book Antiqua"/>
                <w:sz w:val="24"/>
                <w:szCs w:val="24"/>
                <w:lang w:val="en-US"/>
              </w:rPr>
              <w:t>Microflora</w:t>
            </w:r>
            <w:proofErr w:type="spellEnd"/>
            <w:r w:rsidRPr="006626FE">
              <w:rPr>
                <w:rFonts w:ascii="Book Antiqua" w:hAnsi="Book Antiqua"/>
                <w:sz w:val="24"/>
                <w:szCs w:val="24"/>
                <w:lang w:val="en-US"/>
              </w:rPr>
              <w:br/>
              <w:t>characteristics</w:t>
            </w:r>
          </w:p>
        </w:tc>
        <w:tc>
          <w:tcPr>
            <w:tcW w:w="1270" w:type="dxa"/>
            <w:tcBorders>
              <w:top w:val="nil"/>
              <w:bottom w:val="single" w:sz="4" w:space="0" w:color="auto"/>
            </w:tcBorders>
            <w:shd w:val="clear" w:color="auto" w:fill="auto"/>
          </w:tcPr>
          <w:p w14:paraId="4CD88053" w14:textId="77777777" w:rsidR="00CC3AE2" w:rsidRPr="00540D57" w:rsidRDefault="00CC3AE2" w:rsidP="003A7A23">
            <w:pPr>
              <w:spacing w:line="360" w:lineRule="auto"/>
              <w:jc w:val="both"/>
              <w:rPr>
                <w:rFonts w:ascii="Book Antiqua" w:hAnsi="Book Antiqua"/>
                <w:b/>
                <w:sz w:val="24"/>
                <w:szCs w:val="24"/>
                <w:lang w:val="en-US"/>
              </w:rPr>
            </w:pPr>
            <w:r w:rsidRPr="00540D57">
              <w:rPr>
                <w:rFonts w:ascii="Book Antiqua" w:hAnsi="Book Antiqua"/>
                <w:b/>
                <w:sz w:val="24"/>
                <w:szCs w:val="24"/>
                <w:lang w:val="en-US"/>
              </w:rPr>
              <w:t>Before</w:t>
            </w:r>
            <w:r w:rsidRPr="00540D57">
              <w:rPr>
                <w:rFonts w:ascii="Book Antiqua" w:hAnsi="Book Antiqua"/>
                <w:b/>
                <w:sz w:val="24"/>
                <w:szCs w:val="24"/>
                <w:lang w:val="en-US"/>
              </w:rPr>
              <w:br/>
              <w:t>treatment</w:t>
            </w:r>
          </w:p>
        </w:tc>
        <w:tc>
          <w:tcPr>
            <w:tcW w:w="1354" w:type="dxa"/>
            <w:tcBorders>
              <w:top w:val="nil"/>
              <w:bottom w:val="single" w:sz="4" w:space="0" w:color="auto"/>
            </w:tcBorders>
            <w:shd w:val="clear" w:color="auto" w:fill="auto"/>
          </w:tcPr>
          <w:p w14:paraId="28BFC340" w14:textId="77777777" w:rsidR="00CC3AE2" w:rsidRPr="00540D57" w:rsidRDefault="00CC3AE2" w:rsidP="003A7A23">
            <w:pPr>
              <w:spacing w:line="360" w:lineRule="auto"/>
              <w:jc w:val="both"/>
              <w:rPr>
                <w:rFonts w:ascii="Book Antiqua" w:hAnsi="Book Antiqua"/>
                <w:b/>
                <w:sz w:val="24"/>
                <w:szCs w:val="24"/>
                <w:lang w:val="en-US"/>
              </w:rPr>
            </w:pPr>
            <w:r w:rsidRPr="00540D57">
              <w:rPr>
                <w:rFonts w:ascii="Book Antiqua" w:hAnsi="Book Antiqua"/>
                <w:b/>
                <w:sz w:val="24"/>
                <w:szCs w:val="24"/>
                <w:lang w:val="en-US"/>
              </w:rPr>
              <w:t>After</w:t>
            </w:r>
            <w:r w:rsidRPr="00540D57">
              <w:rPr>
                <w:rFonts w:ascii="Book Antiqua" w:hAnsi="Book Antiqua"/>
                <w:b/>
                <w:sz w:val="24"/>
                <w:szCs w:val="24"/>
                <w:lang w:val="en-US"/>
              </w:rPr>
              <w:br/>
              <w:t>treatment</w:t>
            </w:r>
          </w:p>
        </w:tc>
        <w:tc>
          <w:tcPr>
            <w:tcW w:w="283" w:type="dxa"/>
            <w:tcBorders>
              <w:top w:val="nil"/>
              <w:bottom w:val="single" w:sz="4" w:space="0" w:color="auto"/>
            </w:tcBorders>
            <w:shd w:val="clear" w:color="auto" w:fill="auto"/>
          </w:tcPr>
          <w:p w14:paraId="5FB23295" w14:textId="77777777" w:rsidR="00CC3AE2" w:rsidRPr="00540D57" w:rsidRDefault="00CC3AE2" w:rsidP="003A7A23">
            <w:pPr>
              <w:spacing w:line="360" w:lineRule="auto"/>
              <w:jc w:val="both"/>
              <w:rPr>
                <w:rFonts w:ascii="Book Antiqua" w:hAnsi="Book Antiqua"/>
                <w:b/>
                <w:sz w:val="24"/>
                <w:szCs w:val="24"/>
                <w:lang w:val="en-US"/>
              </w:rPr>
            </w:pPr>
          </w:p>
        </w:tc>
        <w:tc>
          <w:tcPr>
            <w:tcW w:w="1701" w:type="dxa"/>
            <w:tcBorders>
              <w:top w:val="nil"/>
              <w:bottom w:val="single" w:sz="4" w:space="0" w:color="auto"/>
            </w:tcBorders>
            <w:shd w:val="clear" w:color="auto" w:fill="auto"/>
          </w:tcPr>
          <w:p w14:paraId="524B7125" w14:textId="77777777" w:rsidR="00CC3AE2" w:rsidRPr="00540D57" w:rsidRDefault="00CC3AE2" w:rsidP="003A7A23">
            <w:pPr>
              <w:spacing w:line="360" w:lineRule="auto"/>
              <w:jc w:val="both"/>
              <w:rPr>
                <w:rFonts w:ascii="Book Antiqua" w:hAnsi="Book Antiqua"/>
                <w:b/>
                <w:sz w:val="24"/>
                <w:szCs w:val="24"/>
                <w:lang w:val="en-US"/>
              </w:rPr>
            </w:pPr>
            <w:r w:rsidRPr="00540D57">
              <w:rPr>
                <w:rFonts w:ascii="Book Antiqua" w:hAnsi="Book Antiqua"/>
                <w:b/>
                <w:sz w:val="24"/>
                <w:szCs w:val="24"/>
                <w:lang w:val="en-US"/>
              </w:rPr>
              <w:t>Before</w:t>
            </w:r>
            <w:r w:rsidRPr="00540D57">
              <w:rPr>
                <w:rFonts w:ascii="Book Antiqua" w:hAnsi="Book Antiqua"/>
                <w:b/>
                <w:sz w:val="24"/>
                <w:szCs w:val="24"/>
                <w:lang w:val="en-US"/>
              </w:rPr>
              <w:br/>
              <w:t>treatment</w:t>
            </w:r>
          </w:p>
        </w:tc>
        <w:tc>
          <w:tcPr>
            <w:tcW w:w="1701" w:type="dxa"/>
            <w:tcBorders>
              <w:top w:val="nil"/>
              <w:bottom w:val="single" w:sz="4" w:space="0" w:color="auto"/>
            </w:tcBorders>
            <w:shd w:val="clear" w:color="auto" w:fill="auto"/>
          </w:tcPr>
          <w:p w14:paraId="33406B50" w14:textId="77777777" w:rsidR="00CC3AE2" w:rsidRPr="00540D57" w:rsidRDefault="00CC3AE2" w:rsidP="003A7A23">
            <w:pPr>
              <w:spacing w:line="360" w:lineRule="auto"/>
              <w:jc w:val="both"/>
              <w:rPr>
                <w:rFonts w:ascii="Book Antiqua" w:hAnsi="Book Antiqua"/>
                <w:b/>
                <w:sz w:val="24"/>
                <w:szCs w:val="24"/>
                <w:lang w:val="en-US"/>
              </w:rPr>
            </w:pPr>
            <w:r w:rsidRPr="00540D57">
              <w:rPr>
                <w:rFonts w:ascii="Book Antiqua" w:hAnsi="Book Antiqua"/>
                <w:b/>
                <w:sz w:val="24"/>
                <w:szCs w:val="24"/>
                <w:lang w:val="en-US"/>
              </w:rPr>
              <w:t>After</w:t>
            </w:r>
            <w:r w:rsidRPr="00540D57">
              <w:rPr>
                <w:rFonts w:ascii="Book Antiqua" w:hAnsi="Book Antiqua"/>
                <w:b/>
                <w:sz w:val="24"/>
                <w:szCs w:val="24"/>
                <w:lang w:val="en-US"/>
              </w:rPr>
              <w:br/>
              <w:t>treatment</w:t>
            </w:r>
          </w:p>
        </w:tc>
      </w:tr>
      <w:tr w:rsidR="00CC3AE2" w:rsidRPr="00A84338" w14:paraId="6D466AE2" w14:textId="77777777" w:rsidTr="006626FE">
        <w:trPr>
          <w:jc w:val="center"/>
        </w:trPr>
        <w:tc>
          <w:tcPr>
            <w:tcW w:w="2505" w:type="dxa"/>
            <w:tcBorders>
              <w:top w:val="single" w:sz="4" w:space="0" w:color="auto"/>
            </w:tcBorders>
            <w:shd w:val="clear" w:color="auto" w:fill="auto"/>
          </w:tcPr>
          <w:p w14:paraId="43F0F793" w14:textId="77777777" w:rsidR="00CC3AE2" w:rsidRPr="006626FE" w:rsidRDefault="00CC3AE2" w:rsidP="003A7A23">
            <w:pPr>
              <w:spacing w:line="360" w:lineRule="auto"/>
              <w:jc w:val="both"/>
              <w:rPr>
                <w:rFonts w:ascii="Book Antiqua" w:hAnsi="Book Antiqua"/>
                <w:sz w:val="24"/>
                <w:szCs w:val="24"/>
                <w:lang w:val="en-US"/>
              </w:rPr>
            </w:pPr>
            <w:proofErr w:type="spellStart"/>
            <w:r w:rsidRPr="006626FE">
              <w:rPr>
                <w:rFonts w:ascii="Book Antiqua" w:hAnsi="Book Antiqua"/>
                <w:i/>
                <w:sz w:val="24"/>
                <w:szCs w:val="24"/>
                <w:lang w:val="en-US"/>
              </w:rPr>
              <w:t>Bifidobacteria</w:t>
            </w:r>
            <w:proofErr w:type="spellEnd"/>
            <w:r w:rsidRPr="006626FE">
              <w:rPr>
                <w:rFonts w:ascii="Book Antiqua" w:hAnsi="Book Antiqua"/>
                <w:i/>
                <w:sz w:val="24"/>
                <w:szCs w:val="24"/>
                <w:lang w:val="en-US"/>
              </w:rPr>
              <w:br/>
            </w:r>
            <w:r w:rsidRPr="006626FE">
              <w:rPr>
                <w:rFonts w:ascii="Book Antiqua" w:hAnsi="Book Antiqua"/>
                <w:sz w:val="24"/>
                <w:szCs w:val="24"/>
                <w:lang w:val="en-US"/>
              </w:rPr>
              <w:t>&gt;</w:t>
            </w:r>
            <w:r w:rsidRPr="006626FE">
              <w:rPr>
                <w:rFonts w:ascii="Book Antiqua" w:hAnsi="Book Antiqua" w:hint="eastAsia"/>
                <w:sz w:val="24"/>
                <w:szCs w:val="24"/>
                <w:lang w:val="en-US" w:eastAsia="zh-CN"/>
              </w:rPr>
              <w:t xml:space="preserve"> </w:t>
            </w:r>
            <w:r w:rsidRPr="006626FE">
              <w:rPr>
                <w:rFonts w:ascii="Book Antiqua" w:hAnsi="Book Antiqua"/>
                <w:sz w:val="24"/>
                <w:szCs w:val="24"/>
                <w:lang w:val="en-US"/>
              </w:rPr>
              <w:t>10</w:t>
            </w:r>
            <w:r w:rsidRPr="006626FE">
              <w:rPr>
                <w:rFonts w:ascii="Book Antiqua" w:hAnsi="Book Antiqua"/>
                <w:sz w:val="24"/>
                <w:szCs w:val="24"/>
                <w:vertAlign w:val="superscript"/>
                <w:lang w:val="en-US"/>
              </w:rPr>
              <w:t>7</w:t>
            </w:r>
            <w:r w:rsidRPr="006626FE">
              <w:rPr>
                <w:rFonts w:ascii="Book Antiqua" w:hAnsi="Book Antiqua"/>
                <w:sz w:val="24"/>
                <w:szCs w:val="24"/>
                <w:lang w:val="en-US"/>
              </w:rPr>
              <w:t xml:space="preserve">  CFU/g</w:t>
            </w:r>
            <w:r w:rsidRPr="006626FE">
              <w:rPr>
                <w:rFonts w:ascii="Book Antiqua" w:hAnsi="Book Antiqua"/>
                <w:sz w:val="24"/>
                <w:szCs w:val="24"/>
                <w:lang w:val="en-US"/>
              </w:rPr>
              <w:br/>
              <w:t>normal</w:t>
            </w:r>
            <w:r w:rsidRPr="006626FE">
              <w:rPr>
                <w:rFonts w:ascii="Book Antiqua" w:hAnsi="Book Antiqua"/>
                <w:sz w:val="24"/>
                <w:szCs w:val="24"/>
                <w:lang w:val="en-US"/>
              </w:rPr>
              <w:br/>
              <w:t>&lt;</w:t>
            </w:r>
            <w:r w:rsidRPr="006626FE">
              <w:rPr>
                <w:rFonts w:ascii="Book Antiqua" w:hAnsi="Book Antiqua" w:hint="eastAsia"/>
                <w:sz w:val="24"/>
                <w:szCs w:val="24"/>
                <w:lang w:val="en-US" w:eastAsia="zh-CN"/>
              </w:rPr>
              <w:t xml:space="preserve"> </w:t>
            </w:r>
            <w:r w:rsidRPr="006626FE">
              <w:rPr>
                <w:rFonts w:ascii="Book Antiqua" w:hAnsi="Book Antiqua"/>
                <w:sz w:val="24"/>
                <w:szCs w:val="24"/>
                <w:lang w:val="en-US"/>
              </w:rPr>
              <w:t>10</w:t>
            </w:r>
            <w:r w:rsidRPr="006626FE">
              <w:rPr>
                <w:rFonts w:ascii="Book Antiqua" w:hAnsi="Book Antiqua"/>
                <w:sz w:val="24"/>
                <w:szCs w:val="24"/>
                <w:vertAlign w:val="superscript"/>
                <w:lang w:val="en-US"/>
              </w:rPr>
              <w:t>7</w:t>
            </w:r>
            <w:r w:rsidRPr="006626FE">
              <w:rPr>
                <w:rFonts w:ascii="Book Antiqua" w:hAnsi="Book Antiqua"/>
                <w:sz w:val="24"/>
                <w:szCs w:val="24"/>
                <w:lang w:val="en-US"/>
              </w:rPr>
              <w:t xml:space="preserve"> CFU/g</w:t>
            </w:r>
            <w:r w:rsidRPr="006626FE">
              <w:rPr>
                <w:rFonts w:ascii="Book Antiqua" w:hAnsi="Book Antiqua"/>
                <w:sz w:val="24"/>
                <w:szCs w:val="24"/>
                <w:lang w:val="en-US"/>
              </w:rPr>
              <w:br/>
              <w:t>below normal</w:t>
            </w:r>
            <w:r w:rsidRPr="006626FE">
              <w:rPr>
                <w:rFonts w:ascii="Book Antiqua" w:hAnsi="Book Antiqua"/>
                <w:sz w:val="24"/>
                <w:szCs w:val="24"/>
                <w:lang w:val="en-US"/>
              </w:rPr>
              <w:br/>
              <w:t>absent</w:t>
            </w:r>
          </w:p>
        </w:tc>
        <w:tc>
          <w:tcPr>
            <w:tcW w:w="1270" w:type="dxa"/>
            <w:tcBorders>
              <w:top w:val="single" w:sz="4" w:space="0" w:color="auto"/>
            </w:tcBorders>
            <w:shd w:val="clear" w:color="auto" w:fill="auto"/>
          </w:tcPr>
          <w:p w14:paraId="0E569427" w14:textId="77777777" w:rsidR="00CC3AE2" w:rsidRPr="00A84338" w:rsidRDefault="00CC3AE2" w:rsidP="003A7A23">
            <w:pPr>
              <w:spacing w:line="360" w:lineRule="auto"/>
              <w:jc w:val="both"/>
              <w:rPr>
                <w:rFonts w:ascii="Book Antiqua" w:hAnsi="Book Antiqua"/>
                <w:sz w:val="24"/>
                <w:szCs w:val="24"/>
                <w:lang w:val="en-US"/>
              </w:rPr>
            </w:pPr>
            <w:r w:rsidRPr="00A84338">
              <w:rPr>
                <w:rFonts w:ascii="Book Antiqua" w:hAnsi="Book Antiqua"/>
                <w:sz w:val="24"/>
                <w:szCs w:val="24"/>
                <w:lang w:val="en-US"/>
              </w:rPr>
              <w:t xml:space="preserve"> </w:t>
            </w:r>
            <w:r w:rsidRPr="00A84338">
              <w:rPr>
                <w:rFonts w:ascii="Book Antiqua" w:hAnsi="Book Antiqua"/>
                <w:sz w:val="24"/>
                <w:szCs w:val="24"/>
                <w:lang w:val="en-US"/>
              </w:rPr>
              <w:br/>
            </w:r>
            <w:r>
              <w:rPr>
                <w:rFonts w:ascii="Book Antiqua" w:hAnsi="Book Antiqua"/>
                <w:sz w:val="24"/>
                <w:szCs w:val="24"/>
                <w:lang w:val="en-US"/>
              </w:rPr>
              <w:t xml:space="preserve"> 5</w:t>
            </w:r>
            <w:r>
              <w:rPr>
                <w:rFonts w:ascii="Book Antiqua" w:hAnsi="Book Antiqua" w:hint="eastAsia"/>
                <w:sz w:val="24"/>
                <w:szCs w:val="24"/>
                <w:lang w:val="en-US" w:eastAsia="zh-CN"/>
              </w:rPr>
              <w:t xml:space="preserve"> </w:t>
            </w:r>
            <w:r>
              <w:rPr>
                <w:rFonts w:ascii="Book Antiqua" w:hAnsi="Book Antiqua"/>
                <w:sz w:val="24"/>
                <w:szCs w:val="24"/>
                <w:lang w:val="en-US"/>
              </w:rPr>
              <w:t>(14)</w:t>
            </w:r>
            <w:r>
              <w:rPr>
                <w:rFonts w:ascii="Book Antiqua" w:hAnsi="Book Antiqua"/>
                <w:sz w:val="24"/>
                <w:szCs w:val="24"/>
                <w:lang w:val="en-US"/>
              </w:rPr>
              <w:br/>
            </w:r>
            <w:r>
              <w:rPr>
                <w:rFonts w:ascii="Book Antiqua" w:hAnsi="Book Antiqua"/>
                <w:sz w:val="24"/>
                <w:szCs w:val="24"/>
                <w:lang w:val="en-US"/>
              </w:rPr>
              <w:br/>
              <w:t>26 (70</w:t>
            </w:r>
            <w:r w:rsidRPr="00A84338">
              <w:rPr>
                <w:rFonts w:ascii="Book Antiqua" w:hAnsi="Book Antiqua"/>
                <w:sz w:val="24"/>
                <w:szCs w:val="24"/>
                <w:lang w:val="en-US"/>
              </w:rPr>
              <w:t>)</w:t>
            </w:r>
          </w:p>
          <w:p w14:paraId="2A7E562A" w14:textId="77777777" w:rsidR="00CC3AE2" w:rsidRPr="00A84338" w:rsidRDefault="00CC3AE2" w:rsidP="003A7A23">
            <w:pPr>
              <w:spacing w:line="360" w:lineRule="auto"/>
              <w:jc w:val="both"/>
              <w:rPr>
                <w:rFonts w:ascii="Book Antiqua" w:hAnsi="Book Antiqua"/>
                <w:sz w:val="24"/>
                <w:szCs w:val="24"/>
                <w:lang w:val="en-US"/>
              </w:rPr>
            </w:pPr>
          </w:p>
          <w:p w14:paraId="4BBC535D"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 xml:space="preserve"> 6 (16</w:t>
            </w:r>
            <w:r w:rsidRPr="00A84338">
              <w:rPr>
                <w:rFonts w:ascii="Book Antiqua" w:hAnsi="Book Antiqua"/>
                <w:sz w:val="24"/>
                <w:szCs w:val="24"/>
                <w:lang w:val="en-US"/>
              </w:rPr>
              <w:t>)</w:t>
            </w:r>
          </w:p>
        </w:tc>
        <w:tc>
          <w:tcPr>
            <w:tcW w:w="1354" w:type="dxa"/>
            <w:tcBorders>
              <w:top w:val="single" w:sz="4" w:space="0" w:color="auto"/>
            </w:tcBorders>
            <w:shd w:val="clear" w:color="auto" w:fill="auto"/>
          </w:tcPr>
          <w:p w14:paraId="12D6E2EA" w14:textId="77777777" w:rsidR="00CC3AE2" w:rsidRPr="00A84338" w:rsidRDefault="00CC3AE2" w:rsidP="003A7A23">
            <w:pPr>
              <w:spacing w:line="360" w:lineRule="auto"/>
              <w:jc w:val="both"/>
              <w:rPr>
                <w:rFonts w:ascii="Book Antiqua" w:hAnsi="Book Antiqua"/>
                <w:sz w:val="24"/>
                <w:szCs w:val="24"/>
                <w:lang w:val="en-US"/>
              </w:rPr>
            </w:pPr>
          </w:p>
          <w:p w14:paraId="58CBF376" w14:textId="77777777" w:rsidR="00CC3AE2" w:rsidRPr="00A84338" w:rsidRDefault="00CC3AE2" w:rsidP="003A7A23">
            <w:pPr>
              <w:spacing w:line="360" w:lineRule="auto"/>
              <w:jc w:val="both"/>
              <w:rPr>
                <w:rFonts w:ascii="Book Antiqua" w:hAnsi="Book Antiqua"/>
                <w:sz w:val="24"/>
                <w:szCs w:val="24"/>
                <w:lang w:val="en-US"/>
              </w:rPr>
            </w:pPr>
            <w:r w:rsidRPr="00A84338">
              <w:rPr>
                <w:rFonts w:ascii="Book Antiqua" w:hAnsi="Book Antiqua"/>
                <w:sz w:val="24"/>
                <w:szCs w:val="24"/>
                <w:lang w:val="en-US"/>
              </w:rPr>
              <w:t xml:space="preserve">29 </w:t>
            </w:r>
            <w:r>
              <w:rPr>
                <w:rFonts w:ascii="Book Antiqua" w:hAnsi="Book Antiqua"/>
                <w:sz w:val="24"/>
                <w:szCs w:val="24"/>
                <w:lang w:val="en-US"/>
              </w:rPr>
              <w:t>(79</w:t>
            </w:r>
            <w:r w:rsidRPr="00A84338">
              <w:rPr>
                <w:rFonts w:ascii="Book Antiqua" w:hAnsi="Book Antiqua"/>
                <w:sz w:val="24"/>
                <w:szCs w:val="24"/>
                <w:lang w:val="en-US"/>
              </w:rPr>
              <w:t>)</w:t>
            </w:r>
            <w:r>
              <w:rPr>
                <w:rFonts w:ascii="Book Antiqua" w:hAnsi="Book Antiqua" w:hint="eastAsia"/>
                <w:sz w:val="24"/>
                <w:szCs w:val="24"/>
                <w:vertAlign w:val="superscript"/>
                <w:lang w:val="en-US" w:eastAsia="zh-CN"/>
              </w:rPr>
              <w:t xml:space="preserve"> a</w:t>
            </w:r>
            <w:r w:rsidRPr="00A84338">
              <w:rPr>
                <w:rFonts w:ascii="Book Antiqua" w:hAnsi="Book Antiqua"/>
                <w:sz w:val="24"/>
                <w:szCs w:val="24"/>
                <w:lang w:val="en-US"/>
              </w:rPr>
              <w:br/>
            </w:r>
          </w:p>
          <w:p w14:paraId="2347E882" w14:textId="77777777" w:rsidR="00CC3AE2" w:rsidRPr="00A84338" w:rsidRDefault="00CC3AE2" w:rsidP="003A7A23">
            <w:pPr>
              <w:spacing w:line="360" w:lineRule="auto"/>
              <w:jc w:val="both"/>
              <w:rPr>
                <w:rFonts w:ascii="Book Antiqua" w:hAnsi="Book Antiqua"/>
                <w:sz w:val="24"/>
                <w:szCs w:val="24"/>
                <w:lang w:val="en-US" w:eastAsia="zh-CN"/>
              </w:rPr>
            </w:pPr>
            <w:r>
              <w:rPr>
                <w:rFonts w:ascii="Book Antiqua" w:hAnsi="Book Antiqua"/>
                <w:sz w:val="24"/>
                <w:szCs w:val="24"/>
                <w:lang w:val="en-US"/>
              </w:rPr>
              <w:t xml:space="preserve"> 7 (19</w:t>
            </w:r>
            <w:r w:rsidRPr="00A84338">
              <w:rPr>
                <w:rFonts w:ascii="Book Antiqua" w:hAnsi="Book Antiqua"/>
                <w:sz w:val="24"/>
                <w:szCs w:val="24"/>
                <w:lang w:val="en-US"/>
              </w:rPr>
              <w:t>)</w:t>
            </w:r>
            <w:bookmarkStart w:id="61" w:name="OLE_LINK610"/>
            <w:bookmarkStart w:id="62" w:name="OLE_LINK611"/>
            <w:r>
              <w:rPr>
                <w:rFonts w:ascii="Book Antiqua" w:hAnsi="Book Antiqua" w:hint="eastAsia"/>
                <w:sz w:val="24"/>
                <w:szCs w:val="24"/>
                <w:vertAlign w:val="superscript"/>
                <w:lang w:val="en-US" w:eastAsia="zh-CN"/>
              </w:rPr>
              <w:t>a</w:t>
            </w:r>
            <w:bookmarkEnd w:id="61"/>
            <w:bookmarkEnd w:id="62"/>
          </w:p>
          <w:p w14:paraId="18AF999F" w14:textId="77777777" w:rsidR="00CC3AE2" w:rsidRPr="00A84338" w:rsidRDefault="00CC3AE2" w:rsidP="003A7A23">
            <w:pPr>
              <w:spacing w:line="360" w:lineRule="auto"/>
              <w:jc w:val="both"/>
              <w:rPr>
                <w:rFonts w:ascii="Book Antiqua" w:hAnsi="Book Antiqua"/>
                <w:sz w:val="24"/>
                <w:szCs w:val="24"/>
                <w:lang w:val="en-US"/>
              </w:rPr>
            </w:pPr>
          </w:p>
          <w:p w14:paraId="23A52CCC"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 xml:space="preserve"> 1 ( 2</w:t>
            </w:r>
            <w:r w:rsidRPr="00A84338">
              <w:rPr>
                <w:rFonts w:ascii="Book Antiqua" w:hAnsi="Book Antiqua"/>
                <w:sz w:val="24"/>
                <w:szCs w:val="24"/>
                <w:lang w:val="en-US"/>
              </w:rPr>
              <w:t>)</w:t>
            </w:r>
            <w:r>
              <w:rPr>
                <w:rFonts w:ascii="Book Antiqua" w:hAnsi="Book Antiqua" w:hint="eastAsia"/>
                <w:sz w:val="24"/>
                <w:szCs w:val="24"/>
                <w:vertAlign w:val="superscript"/>
                <w:lang w:val="en-US" w:eastAsia="zh-CN"/>
              </w:rPr>
              <w:t xml:space="preserve"> a</w:t>
            </w:r>
          </w:p>
        </w:tc>
        <w:tc>
          <w:tcPr>
            <w:tcW w:w="283" w:type="dxa"/>
            <w:tcBorders>
              <w:top w:val="single" w:sz="4" w:space="0" w:color="auto"/>
            </w:tcBorders>
            <w:shd w:val="clear" w:color="auto" w:fill="auto"/>
          </w:tcPr>
          <w:p w14:paraId="12B46541" w14:textId="77777777" w:rsidR="00CC3AE2" w:rsidRPr="00A84338" w:rsidRDefault="00CC3AE2" w:rsidP="003A7A23">
            <w:pPr>
              <w:spacing w:line="360" w:lineRule="auto"/>
              <w:jc w:val="both"/>
              <w:rPr>
                <w:rFonts w:ascii="Book Antiqua" w:hAnsi="Book Antiqua"/>
                <w:sz w:val="24"/>
                <w:szCs w:val="24"/>
                <w:lang w:val="en-US"/>
              </w:rPr>
            </w:pPr>
          </w:p>
        </w:tc>
        <w:tc>
          <w:tcPr>
            <w:tcW w:w="1701" w:type="dxa"/>
            <w:tcBorders>
              <w:top w:val="single" w:sz="4" w:space="0" w:color="auto"/>
            </w:tcBorders>
            <w:shd w:val="clear" w:color="auto" w:fill="auto"/>
          </w:tcPr>
          <w:p w14:paraId="2D9D2B9B"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 xml:space="preserve"> </w:t>
            </w:r>
            <w:r>
              <w:rPr>
                <w:rFonts w:ascii="Book Antiqua" w:hAnsi="Book Antiqua"/>
                <w:sz w:val="24"/>
                <w:szCs w:val="24"/>
                <w:lang w:val="en-US"/>
              </w:rPr>
              <w:br/>
              <w:t xml:space="preserve"> 3 (15</w:t>
            </w:r>
            <w:r w:rsidRPr="00A84338">
              <w:rPr>
                <w:rFonts w:ascii="Book Antiqua" w:hAnsi="Book Antiqua"/>
                <w:sz w:val="24"/>
                <w:szCs w:val="24"/>
                <w:lang w:val="en-US"/>
              </w:rPr>
              <w:t>)</w:t>
            </w:r>
          </w:p>
          <w:p w14:paraId="019EAD9B" w14:textId="77777777" w:rsidR="00CC3AE2" w:rsidRPr="00A84338" w:rsidRDefault="00CC3AE2" w:rsidP="003A7A23">
            <w:pPr>
              <w:spacing w:line="360" w:lineRule="auto"/>
              <w:jc w:val="both"/>
              <w:rPr>
                <w:rFonts w:ascii="Book Antiqua" w:hAnsi="Book Antiqua"/>
                <w:sz w:val="24"/>
                <w:szCs w:val="24"/>
                <w:lang w:val="en-US"/>
              </w:rPr>
            </w:pPr>
          </w:p>
          <w:p w14:paraId="3F76D40C"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15 (75</w:t>
            </w:r>
            <w:r w:rsidRPr="00A84338">
              <w:rPr>
                <w:rFonts w:ascii="Book Antiqua" w:hAnsi="Book Antiqua"/>
                <w:sz w:val="24"/>
                <w:szCs w:val="24"/>
                <w:lang w:val="en-US"/>
              </w:rPr>
              <w:t>)</w:t>
            </w:r>
          </w:p>
          <w:p w14:paraId="4CB1A7CD" w14:textId="77777777" w:rsidR="00CC3AE2" w:rsidRPr="00A84338" w:rsidRDefault="00CC3AE2" w:rsidP="003A7A23">
            <w:pPr>
              <w:spacing w:line="360" w:lineRule="auto"/>
              <w:jc w:val="both"/>
              <w:rPr>
                <w:rFonts w:ascii="Book Antiqua" w:hAnsi="Book Antiqua"/>
                <w:sz w:val="24"/>
                <w:szCs w:val="24"/>
                <w:lang w:val="en-US"/>
              </w:rPr>
            </w:pPr>
          </w:p>
          <w:p w14:paraId="567F47CD"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 xml:space="preserve">  2 (10</w:t>
            </w:r>
            <w:r w:rsidRPr="00A84338">
              <w:rPr>
                <w:rFonts w:ascii="Book Antiqua" w:hAnsi="Book Antiqua"/>
                <w:sz w:val="24"/>
                <w:szCs w:val="24"/>
                <w:lang w:val="en-US"/>
              </w:rPr>
              <w:t>)</w:t>
            </w:r>
          </w:p>
        </w:tc>
        <w:tc>
          <w:tcPr>
            <w:tcW w:w="1701" w:type="dxa"/>
            <w:tcBorders>
              <w:top w:val="single" w:sz="4" w:space="0" w:color="auto"/>
            </w:tcBorders>
            <w:shd w:val="clear" w:color="auto" w:fill="auto"/>
          </w:tcPr>
          <w:p w14:paraId="6BF265A0"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 xml:space="preserve"> </w:t>
            </w:r>
            <w:r>
              <w:rPr>
                <w:rFonts w:ascii="Book Antiqua" w:hAnsi="Book Antiqua"/>
                <w:sz w:val="24"/>
                <w:szCs w:val="24"/>
                <w:lang w:val="en-US"/>
              </w:rPr>
              <w:br/>
              <w:t xml:space="preserve"> 3 (15</w:t>
            </w:r>
            <w:r w:rsidRPr="00A84338">
              <w:rPr>
                <w:rFonts w:ascii="Book Antiqua" w:hAnsi="Book Antiqua"/>
                <w:sz w:val="24"/>
                <w:szCs w:val="24"/>
                <w:lang w:val="en-US"/>
              </w:rPr>
              <w:t>)</w:t>
            </w:r>
          </w:p>
          <w:p w14:paraId="4D31A961" w14:textId="77777777" w:rsidR="00CC3AE2" w:rsidRPr="00A84338" w:rsidRDefault="00CC3AE2" w:rsidP="003A7A23">
            <w:pPr>
              <w:spacing w:line="360" w:lineRule="auto"/>
              <w:jc w:val="both"/>
              <w:rPr>
                <w:rFonts w:ascii="Book Antiqua" w:hAnsi="Book Antiqua"/>
                <w:sz w:val="24"/>
                <w:szCs w:val="24"/>
                <w:lang w:val="en-US"/>
              </w:rPr>
            </w:pPr>
          </w:p>
          <w:p w14:paraId="053BCAA1"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14 (70</w:t>
            </w:r>
            <w:r w:rsidRPr="00A84338">
              <w:rPr>
                <w:rFonts w:ascii="Book Antiqua" w:hAnsi="Book Antiqua"/>
                <w:sz w:val="24"/>
                <w:szCs w:val="24"/>
                <w:lang w:val="en-US"/>
              </w:rPr>
              <w:t>)</w:t>
            </w:r>
          </w:p>
          <w:p w14:paraId="61D9348A" w14:textId="77777777" w:rsidR="00CC3AE2" w:rsidRPr="00A84338" w:rsidRDefault="00CC3AE2" w:rsidP="003A7A23">
            <w:pPr>
              <w:spacing w:line="360" w:lineRule="auto"/>
              <w:jc w:val="both"/>
              <w:rPr>
                <w:rFonts w:ascii="Book Antiqua" w:hAnsi="Book Antiqua"/>
                <w:sz w:val="24"/>
                <w:szCs w:val="24"/>
                <w:lang w:val="en-US"/>
              </w:rPr>
            </w:pPr>
          </w:p>
          <w:p w14:paraId="64C178DC"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 xml:space="preserve">  3 (15</w:t>
            </w:r>
            <w:r w:rsidRPr="00A84338">
              <w:rPr>
                <w:rFonts w:ascii="Book Antiqua" w:hAnsi="Book Antiqua"/>
                <w:sz w:val="24"/>
                <w:szCs w:val="24"/>
                <w:lang w:val="en-US"/>
              </w:rPr>
              <w:t>)</w:t>
            </w:r>
          </w:p>
        </w:tc>
      </w:tr>
      <w:tr w:rsidR="00CC3AE2" w:rsidRPr="00A84338" w14:paraId="5DE32759" w14:textId="77777777" w:rsidTr="006626FE">
        <w:trPr>
          <w:jc w:val="center"/>
        </w:trPr>
        <w:tc>
          <w:tcPr>
            <w:tcW w:w="2505" w:type="dxa"/>
            <w:shd w:val="clear" w:color="auto" w:fill="auto"/>
          </w:tcPr>
          <w:p w14:paraId="417F4D92" w14:textId="77777777" w:rsidR="00CC3AE2" w:rsidRPr="006626FE" w:rsidRDefault="00CC3AE2" w:rsidP="003A7A23">
            <w:pPr>
              <w:spacing w:line="360" w:lineRule="auto"/>
              <w:jc w:val="both"/>
              <w:rPr>
                <w:rFonts w:ascii="Book Antiqua" w:hAnsi="Book Antiqua"/>
                <w:sz w:val="24"/>
                <w:szCs w:val="24"/>
                <w:lang w:val="en-US"/>
              </w:rPr>
            </w:pPr>
            <w:proofErr w:type="spellStart"/>
            <w:r w:rsidRPr="006626FE">
              <w:rPr>
                <w:rFonts w:ascii="Book Antiqua" w:hAnsi="Book Antiqua"/>
                <w:i/>
                <w:sz w:val="24"/>
                <w:szCs w:val="24"/>
                <w:lang w:val="en-US"/>
              </w:rPr>
              <w:t>Lactobacteria</w:t>
            </w:r>
            <w:proofErr w:type="spellEnd"/>
            <w:r w:rsidRPr="006626FE">
              <w:rPr>
                <w:rFonts w:ascii="Book Antiqua" w:hAnsi="Book Antiqua"/>
                <w:i/>
                <w:sz w:val="24"/>
                <w:szCs w:val="24"/>
                <w:lang w:val="en-US"/>
              </w:rPr>
              <w:br/>
            </w:r>
            <w:r w:rsidRPr="006626FE">
              <w:rPr>
                <w:rFonts w:ascii="Book Antiqua" w:hAnsi="Book Antiqua"/>
                <w:sz w:val="24"/>
                <w:szCs w:val="24"/>
                <w:lang w:val="en-US"/>
              </w:rPr>
              <w:t>&gt;</w:t>
            </w:r>
            <w:r w:rsidRPr="006626FE">
              <w:rPr>
                <w:rFonts w:ascii="Book Antiqua" w:hAnsi="Book Antiqua" w:hint="eastAsia"/>
                <w:sz w:val="24"/>
                <w:szCs w:val="24"/>
                <w:lang w:val="en-US" w:eastAsia="zh-CN"/>
              </w:rPr>
              <w:t xml:space="preserve"> </w:t>
            </w:r>
            <w:r w:rsidRPr="006626FE">
              <w:rPr>
                <w:rFonts w:ascii="Book Antiqua" w:hAnsi="Book Antiqua"/>
                <w:sz w:val="24"/>
                <w:szCs w:val="24"/>
                <w:lang w:val="en-US"/>
              </w:rPr>
              <w:t>10</w:t>
            </w:r>
            <w:r w:rsidRPr="006626FE">
              <w:rPr>
                <w:rFonts w:ascii="Book Antiqua" w:hAnsi="Book Antiqua"/>
                <w:sz w:val="24"/>
                <w:szCs w:val="24"/>
                <w:vertAlign w:val="superscript"/>
                <w:lang w:val="en-US"/>
              </w:rPr>
              <w:t>7</w:t>
            </w:r>
            <w:r w:rsidRPr="006626FE">
              <w:rPr>
                <w:rFonts w:ascii="Book Antiqua" w:hAnsi="Book Antiqua"/>
                <w:sz w:val="24"/>
                <w:szCs w:val="24"/>
                <w:lang w:val="en-US"/>
              </w:rPr>
              <w:t xml:space="preserve">  CFU/g</w:t>
            </w:r>
            <w:r w:rsidRPr="006626FE">
              <w:rPr>
                <w:rFonts w:ascii="Book Antiqua" w:hAnsi="Book Antiqua"/>
                <w:sz w:val="24"/>
                <w:szCs w:val="24"/>
                <w:lang w:val="en-US"/>
              </w:rPr>
              <w:br/>
              <w:t>normal</w:t>
            </w:r>
            <w:r w:rsidRPr="006626FE">
              <w:rPr>
                <w:rFonts w:ascii="Book Antiqua" w:hAnsi="Book Antiqua"/>
                <w:sz w:val="24"/>
                <w:szCs w:val="24"/>
                <w:lang w:val="en-US"/>
              </w:rPr>
              <w:br/>
              <w:t>&lt;</w:t>
            </w:r>
            <w:r w:rsidRPr="006626FE">
              <w:rPr>
                <w:rFonts w:ascii="Book Antiqua" w:hAnsi="Book Antiqua" w:hint="eastAsia"/>
                <w:sz w:val="24"/>
                <w:szCs w:val="24"/>
                <w:lang w:val="en-US" w:eastAsia="zh-CN"/>
              </w:rPr>
              <w:t xml:space="preserve"> </w:t>
            </w:r>
            <w:r w:rsidRPr="006626FE">
              <w:rPr>
                <w:rFonts w:ascii="Book Antiqua" w:hAnsi="Book Antiqua"/>
                <w:sz w:val="24"/>
                <w:szCs w:val="24"/>
                <w:lang w:val="en-US"/>
              </w:rPr>
              <w:t>10</w:t>
            </w:r>
            <w:r w:rsidRPr="006626FE">
              <w:rPr>
                <w:rFonts w:ascii="Book Antiqua" w:hAnsi="Book Antiqua"/>
                <w:sz w:val="24"/>
                <w:szCs w:val="24"/>
                <w:vertAlign w:val="superscript"/>
                <w:lang w:val="en-US"/>
              </w:rPr>
              <w:t>7</w:t>
            </w:r>
            <w:r w:rsidRPr="006626FE">
              <w:rPr>
                <w:rFonts w:ascii="Book Antiqua" w:hAnsi="Book Antiqua"/>
                <w:sz w:val="24"/>
                <w:szCs w:val="24"/>
                <w:lang w:val="en-US"/>
              </w:rPr>
              <w:t xml:space="preserve"> CFU/g</w:t>
            </w:r>
            <w:r w:rsidRPr="006626FE">
              <w:rPr>
                <w:rFonts w:ascii="Book Antiqua" w:hAnsi="Book Antiqua"/>
                <w:sz w:val="24"/>
                <w:szCs w:val="24"/>
                <w:lang w:val="en-US"/>
              </w:rPr>
              <w:br/>
              <w:t>below normal</w:t>
            </w:r>
            <w:r w:rsidRPr="006626FE">
              <w:rPr>
                <w:rFonts w:ascii="Book Antiqua" w:hAnsi="Book Antiqua"/>
                <w:sz w:val="24"/>
                <w:szCs w:val="24"/>
                <w:lang w:val="en-US"/>
              </w:rPr>
              <w:br/>
              <w:t>absent</w:t>
            </w:r>
          </w:p>
          <w:p w14:paraId="4BCFC26A" w14:textId="77777777" w:rsidR="00CC3AE2" w:rsidRPr="006626FE" w:rsidRDefault="00CC3AE2" w:rsidP="003A7A23">
            <w:pPr>
              <w:spacing w:line="360" w:lineRule="auto"/>
              <w:jc w:val="both"/>
              <w:rPr>
                <w:rFonts w:ascii="Book Antiqua" w:hAnsi="Book Antiqua"/>
                <w:sz w:val="24"/>
                <w:szCs w:val="24"/>
                <w:lang w:val="en-US"/>
              </w:rPr>
            </w:pPr>
          </w:p>
          <w:p w14:paraId="7C623751" w14:textId="77777777" w:rsidR="00CC3AE2" w:rsidRPr="006626FE" w:rsidRDefault="00CC3AE2" w:rsidP="003A7A23">
            <w:pPr>
              <w:spacing w:line="360" w:lineRule="auto"/>
              <w:jc w:val="both"/>
              <w:rPr>
                <w:rFonts w:ascii="Book Antiqua" w:hAnsi="Book Antiqua"/>
                <w:sz w:val="24"/>
                <w:szCs w:val="24"/>
                <w:lang w:val="en-US"/>
              </w:rPr>
            </w:pPr>
            <w:r w:rsidRPr="006626FE">
              <w:rPr>
                <w:rFonts w:ascii="Book Antiqua" w:hAnsi="Book Antiqua"/>
                <w:sz w:val="24"/>
                <w:szCs w:val="24"/>
                <w:lang w:val="en-US"/>
              </w:rPr>
              <w:t xml:space="preserve">pathogenic </w:t>
            </w:r>
            <w:proofErr w:type="spellStart"/>
            <w:r w:rsidRPr="006626FE">
              <w:rPr>
                <w:rFonts w:ascii="Book Antiqua" w:hAnsi="Book Antiqua"/>
                <w:sz w:val="24"/>
                <w:szCs w:val="24"/>
                <w:lang w:val="en-US"/>
              </w:rPr>
              <w:t>microflora</w:t>
            </w:r>
            <w:proofErr w:type="spellEnd"/>
          </w:p>
        </w:tc>
        <w:tc>
          <w:tcPr>
            <w:tcW w:w="1270" w:type="dxa"/>
            <w:shd w:val="clear" w:color="auto" w:fill="auto"/>
          </w:tcPr>
          <w:p w14:paraId="5EF12452" w14:textId="77777777" w:rsidR="00CC3AE2" w:rsidRPr="00A84338" w:rsidRDefault="00CC3AE2" w:rsidP="003A7A23">
            <w:pPr>
              <w:spacing w:line="360" w:lineRule="auto"/>
              <w:jc w:val="both"/>
              <w:rPr>
                <w:rFonts w:ascii="Book Antiqua" w:hAnsi="Book Antiqua"/>
                <w:sz w:val="24"/>
                <w:szCs w:val="24"/>
                <w:lang w:val="en-US"/>
              </w:rPr>
            </w:pPr>
          </w:p>
          <w:p w14:paraId="640B4E68"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 xml:space="preserve"> 3 (8</w:t>
            </w:r>
            <w:r w:rsidRPr="00A84338">
              <w:rPr>
                <w:rFonts w:ascii="Book Antiqua" w:hAnsi="Book Antiqua"/>
                <w:sz w:val="24"/>
                <w:szCs w:val="24"/>
                <w:lang w:val="en-US"/>
              </w:rPr>
              <w:t>)</w:t>
            </w:r>
          </w:p>
          <w:p w14:paraId="20CBC5D9" w14:textId="77777777" w:rsidR="00CC3AE2" w:rsidRPr="00A84338" w:rsidRDefault="00CC3AE2" w:rsidP="003A7A23">
            <w:pPr>
              <w:spacing w:line="360" w:lineRule="auto"/>
              <w:jc w:val="both"/>
              <w:rPr>
                <w:rFonts w:ascii="Book Antiqua" w:hAnsi="Book Antiqua"/>
                <w:sz w:val="24"/>
                <w:szCs w:val="24"/>
                <w:lang w:val="en-US"/>
              </w:rPr>
            </w:pPr>
          </w:p>
          <w:p w14:paraId="4471D60C"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27 (73</w:t>
            </w:r>
            <w:r w:rsidRPr="00A84338">
              <w:rPr>
                <w:rFonts w:ascii="Book Antiqua" w:hAnsi="Book Antiqua"/>
                <w:sz w:val="24"/>
                <w:szCs w:val="24"/>
                <w:lang w:val="en-US"/>
              </w:rPr>
              <w:t>)</w:t>
            </w:r>
          </w:p>
          <w:p w14:paraId="5E2D5762" w14:textId="77777777" w:rsidR="00CC3AE2" w:rsidRPr="00A84338" w:rsidRDefault="00CC3AE2" w:rsidP="003A7A23">
            <w:pPr>
              <w:spacing w:line="360" w:lineRule="auto"/>
              <w:jc w:val="both"/>
              <w:rPr>
                <w:rFonts w:ascii="Book Antiqua" w:hAnsi="Book Antiqua"/>
                <w:sz w:val="24"/>
                <w:szCs w:val="24"/>
                <w:lang w:val="en-US"/>
              </w:rPr>
            </w:pPr>
          </w:p>
          <w:p w14:paraId="0C7E4051"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 xml:space="preserve"> 7 (19</w:t>
            </w:r>
            <w:r w:rsidRPr="00A84338">
              <w:rPr>
                <w:rFonts w:ascii="Book Antiqua" w:hAnsi="Book Antiqua"/>
                <w:sz w:val="24"/>
                <w:szCs w:val="24"/>
                <w:lang w:val="en-US"/>
              </w:rPr>
              <w:t>)</w:t>
            </w:r>
          </w:p>
          <w:p w14:paraId="6276249D" w14:textId="77777777" w:rsidR="00CC3AE2" w:rsidRPr="00A84338" w:rsidRDefault="00CC3AE2" w:rsidP="003A7A23">
            <w:pPr>
              <w:spacing w:line="360" w:lineRule="auto"/>
              <w:jc w:val="both"/>
              <w:rPr>
                <w:rFonts w:ascii="Book Antiqua" w:hAnsi="Book Antiqua"/>
                <w:sz w:val="24"/>
                <w:szCs w:val="24"/>
                <w:lang w:val="en-US"/>
              </w:rPr>
            </w:pPr>
          </w:p>
          <w:p w14:paraId="696775EC" w14:textId="77777777" w:rsidR="00CC3AE2" w:rsidRPr="00A84338" w:rsidRDefault="00CC3AE2" w:rsidP="003A7A23">
            <w:pPr>
              <w:spacing w:line="360" w:lineRule="auto"/>
              <w:jc w:val="both"/>
              <w:rPr>
                <w:rFonts w:ascii="Book Antiqua" w:hAnsi="Book Antiqua"/>
                <w:sz w:val="24"/>
                <w:szCs w:val="24"/>
                <w:lang w:val="en-US"/>
              </w:rPr>
            </w:pPr>
          </w:p>
          <w:p w14:paraId="4123C53D"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27 (73</w:t>
            </w:r>
            <w:r w:rsidRPr="00A84338">
              <w:rPr>
                <w:rFonts w:ascii="Book Antiqua" w:hAnsi="Book Antiqua"/>
                <w:sz w:val="24"/>
                <w:szCs w:val="24"/>
                <w:lang w:val="en-US"/>
              </w:rPr>
              <w:t>)</w:t>
            </w:r>
          </w:p>
        </w:tc>
        <w:tc>
          <w:tcPr>
            <w:tcW w:w="1354" w:type="dxa"/>
            <w:shd w:val="clear" w:color="auto" w:fill="auto"/>
          </w:tcPr>
          <w:p w14:paraId="14527B39" w14:textId="77777777" w:rsidR="00CC3AE2" w:rsidRPr="00A84338" w:rsidRDefault="00CC3AE2" w:rsidP="003A7A23">
            <w:pPr>
              <w:spacing w:line="360" w:lineRule="auto"/>
              <w:jc w:val="both"/>
              <w:rPr>
                <w:rFonts w:ascii="Book Antiqua" w:hAnsi="Book Antiqua"/>
                <w:sz w:val="24"/>
                <w:szCs w:val="24"/>
                <w:lang w:val="en-US"/>
              </w:rPr>
            </w:pPr>
          </w:p>
          <w:p w14:paraId="3B4DE6D1"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23 (63</w:t>
            </w:r>
            <w:r w:rsidRPr="00A84338">
              <w:rPr>
                <w:rFonts w:ascii="Book Antiqua" w:hAnsi="Book Antiqua"/>
                <w:sz w:val="24"/>
                <w:szCs w:val="24"/>
                <w:lang w:val="en-US"/>
              </w:rPr>
              <w:t>)</w:t>
            </w:r>
            <w:r>
              <w:rPr>
                <w:rFonts w:ascii="Book Antiqua" w:hAnsi="Book Antiqua" w:hint="eastAsia"/>
                <w:sz w:val="24"/>
                <w:szCs w:val="24"/>
                <w:vertAlign w:val="superscript"/>
                <w:lang w:val="en-US" w:eastAsia="zh-CN"/>
              </w:rPr>
              <w:t>a</w:t>
            </w:r>
          </w:p>
          <w:p w14:paraId="369CA0BD" w14:textId="77777777" w:rsidR="00CC3AE2" w:rsidRPr="00A84338" w:rsidRDefault="00CC3AE2" w:rsidP="003A7A23">
            <w:pPr>
              <w:spacing w:line="360" w:lineRule="auto"/>
              <w:jc w:val="both"/>
              <w:rPr>
                <w:rFonts w:ascii="Book Antiqua" w:hAnsi="Book Antiqua"/>
                <w:sz w:val="24"/>
                <w:szCs w:val="24"/>
                <w:lang w:val="en-US"/>
              </w:rPr>
            </w:pPr>
          </w:p>
          <w:p w14:paraId="31CF5112"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13 (35</w:t>
            </w:r>
            <w:r w:rsidRPr="00A84338">
              <w:rPr>
                <w:rFonts w:ascii="Book Antiqua" w:hAnsi="Book Antiqua"/>
                <w:sz w:val="24"/>
                <w:szCs w:val="24"/>
                <w:lang w:val="en-US"/>
              </w:rPr>
              <w:t>)</w:t>
            </w:r>
            <w:r>
              <w:rPr>
                <w:rFonts w:ascii="Book Antiqua" w:hAnsi="Book Antiqua" w:hint="eastAsia"/>
                <w:sz w:val="24"/>
                <w:szCs w:val="24"/>
                <w:vertAlign w:val="superscript"/>
                <w:lang w:val="en-US" w:eastAsia="zh-CN"/>
              </w:rPr>
              <w:t xml:space="preserve"> a</w:t>
            </w:r>
          </w:p>
          <w:p w14:paraId="7965F448" w14:textId="77777777" w:rsidR="00CC3AE2" w:rsidRPr="00A84338" w:rsidRDefault="00CC3AE2" w:rsidP="003A7A23">
            <w:pPr>
              <w:spacing w:line="360" w:lineRule="auto"/>
              <w:jc w:val="both"/>
              <w:rPr>
                <w:rFonts w:ascii="Book Antiqua" w:hAnsi="Book Antiqua"/>
                <w:sz w:val="24"/>
                <w:szCs w:val="24"/>
                <w:lang w:val="en-US"/>
              </w:rPr>
            </w:pPr>
          </w:p>
          <w:p w14:paraId="575958B4"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 xml:space="preserve">  1 ( 2</w:t>
            </w:r>
            <w:r w:rsidRPr="00A84338">
              <w:rPr>
                <w:rFonts w:ascii="Book Antiqua" w:hAnsi="Book Antiqua"/>
                <w:sz w:val="24"/>
                <w:szCs w:val="24"/>
                <w:lang w:val="en-US"/>
              </w:rPr>
              <w:t>)</w:t>
            </w:r>
            <w:r>
              <w:rPr>
                <w:rFonts w:ascii="Book Antiqua" w:hAnsi="Book Antiqua" w:hint="eastAsia"/>
                <w:sz w:val="24"/>
                <w:szCs w:val="24"/>
                <w:vertAlign w:val="superscript"/>
                <w:lang w:val="en-US" w:eastAsia="zh-CN"/>
              </w:rPr>
              <w:t xml:space="preserve"> a</w:t>
            </w:r>
          </w:p>
          <w:p w14:paraId="19ACD679" w14:textId="77777777" w:rsidR="00CC3AE2" w:rsidRPr="00A84338" w:rsidRDefault="00CC3AE2" w:rsidP="003A7A23">
            <w:pPr>
              <w:spacing w:line="360" w:lineRule="auto"/>
              <w:jc w:val="both"/>
              <w:rPr>
                <w:rFonts w:ascii="Book Antiqua" w:hAnsi="Book Antiqua"/>
                <w:sz w:val="24"/>
                <w:szCs w:val="24"/>
                <w:lang w:val="en-US"/>
              </w:rPr>
            </w:pPr>
          </w:p>
          <w:p w14:paraId="16AC94B6" w14:textId="77777777" w:rsidR="00CC3AE2" w:rsidRPr="00A84338" w:rsidRDefault="00CC3AE2" w:rsidP="003A7A23">
            <w:pPr>
              <w:spacing w:line="360" w:lineRule="auto"/>
              <w:jc w:val="both"/>
              <w:rPr>
                <w:rFonts w:ascii="Book Antiqua" w:hAnsi="Book Antiqua"/>
                <w:sz w:val="24"/>
                <w:szCs w:val="24"/>
                <w:lang w:val="en-US"/>
              </w:rPr>
            </w:pPr>
          </w:p>
          <w:p w14:paraId="75D1B8CB"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 xml:space="preserve">  5 (14</w:t>
            </w:r>
            <w:r w:rsidRPr="00A84338">
              <w:rPr>
                <w:rFonts w:ascii="Book Antiqua" w:hAnsi="Book Antiqua"/>
                <w:sz w:val="24"/>
                <w:szCs w:val="24"/>
                <w:lang w:val="en-US"/>
              </w:rPr>
              <w:t>)</w:t>
            </w:r>
            <w:r>
              <w:rPr>
                <w:rFonts w:ascii="Book Antiqua" w:hAnsi="Book Antiqua" w:hint="eastAsia"/>
                <w:sz w:val="24"/>
                <w:szCs w:val="24"/>
                <w:vertAlign w:val="superscript"/>
                <w:lang w:val="en-US" w:eastAsia="zh-CN"/>
              </w:rPr>
              <w:t xml:space="preserve"> a</w:t>
            </w:r>
          </w:p>
        </w:tc>
        <w:tc>
          <w:tcPr>
            <w:tcW w:w="283" w:type="dxa"/>
            <w:shd w:val="clear" w:color="auto" w:fill="auto"/>
          </w:tcPr>
          <w:p w14:paraId="09AB4A2C" w14:textId="77777777" w:rsidR="00CC3AE2" w:rsidRPr="00A84338" w:rsidRDefault="00CC3AE2" w:rsidP="003A7A23">
            <w:pPr>
              <w:spacing w:line="360" w:lineRule="auto"/>
              <w:jc w:val="both"/>
              <w:rPr>
                <w:rFonts w:ascii="Book Antiqua" w:hAnsi="Book Antiqua"/>
                <w:sz w:val="24"/>
                <w:szCs w:val="24"/>
                <w:lang w:val="en-US"/>
              </w:rPr>
            </w:pPr>
          </w:p>
        </w:tc>
        <w:tc>
          <w:tcPr>
            <w:tcW w:w="1701" w:type="dxa"/>
            <w:shd w:val="clear" w:color="auto" w:fill="auto"/>
          </w:tcPr>
          <w:p w14:paraId="0B492838" w14:textId="77777777" w:rsidR="00CC3AE2" w:rsidRPr="00A84338" w:rsidRDefault="00CC3AE2" w:rsidP="003A7A23">
            <w:pPr>
              <w:spacing w:line="360" w:lineRule="auto"/>
              <w:jc w:val="both"/>
              <w:rPr>
                <w:rFonts w:ascii="Book Antiqua" w:hAnsi="Book Antiqua"/>
                <w:sz w:val="24"/>
                <w:szCs w:val="24"/>
                <w:lang w:val="en-US"/>
              </w:rPr>
            </w:pPr>
          </w:p>
          <w:p w14:paraId="1098A298"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 xml:space="preserve">  3 (15</w:t>
            </w:r>
            <w:r w:rsidRPr="00A84338">
              <w:rPr>
                <w:rFonts w:ascii="Book Antiqua" w:hAnsi="Book Antiqua"/>
                <w:sz w:val="24"/>
                <w:szCs w:val="24"/>
                <w:lang w:val="en-US"/>
              </w:rPr>
              <w:t>)</w:t>
            </w:r>
          </w:p>
          <w:p w14:paraId="4AA2682D" w14:textId="77777777" w:rsidR="00CC3AE2" w:rsidRPr="00A84338" w:rsidRDefault="00CC3AE2" w:rsidP="003A7A23">
            <w:pPr>
              <w:spacing w:line="360" w:lineRule="auto"/>
              <w:jc w:val="both"/>
              <w:rPr>
                <w:rFonts w:ascii="Book Antiqua" w:hAnsi="Book Antiqua"/>
                <w:sz w:val="24"/>
                <w:szCs w:val="24"/>
                <w:lang w:val="en-US"/>
              </w:rPr>
            </w:pPr>
          </w:p>
          <w:p w14:paraId="538360B6"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15 (75</w:t>
            </w:r>
            <w:r w:rsidRPr="00A84338">
              <w:rPr>
                <w:rFonts w:ascii="Book Antiqua" w:hAnsi="Book Antiqua"/>
                <w:sz w:val="24"/>
                <w:szCs w:val="24"/>
                <w:lang w:val="en-US"/>
              </w:rPr>
              <w:t>)</w:t>
            </w:r>
          </w:p>
          <w:p w14:paraId="72220234" w14:textId="77777777" w:rsidR="00CC3AE2" w:rsidRPr="00A84338" w:rsidRDefault="00CC3AE2" w:rsidP="003A7A23">
            <w:pPr>
              <w:spacing w:line="360" w:lineRule="auto"/>
              <w:jc w:val="both"/>
              <w:rPr>
                <w:rFonts w:ascii="Book Antiqua" w:hAnsi="Book Antiqua"/>
                <w:sz w:val="24"/>
                <w:szCs w:val="24"/>
                <w:lang w:val="en-US"/>
              </w:rPr>
            </w:pPr>
          </w:p>
          <w:p w14:paraId="1DBB67CC"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 xml:space="preserve">  2 (10</w:t>
            </w:r>
            <w:r w:rsidRPr="00A84338">
              <w:rPr>
                <w:rFonts w:ascii="Book Antiqua" w:hAnsi="Book Antiqua"/>
                <w:sz w:val="24"/>
                <w:szCs w:val="24"/>
                <w:lang w:val="en-US"/>
              </w:rPr>
              <w:t>)</w:t>
            </w:r>
          </w:p>
          <w:p w14:paraId="3989CDF5" w14:textId="77777777" w:rsidR="00CC3AE2" w:rsidRPr="00A84338" w:rsidRDefault="00CC3AE2" w:rsidP="003A7A23">
            <w:pPr>
              <w:spacing w:line="360" w:lineRule="auto"/>
              <w:jc w:val="both"/>
              <w:rPr>
                <w:rFonts w:ascii="Book Antiqua" w:hAnsi="Book Antiqua"/>
                <w:sz w:val="24"/>
                <w:szCs w:val="24"/>
                <w:lang w:val="en-US"/>
              </w:rPr>
            </w:pPr>
          </w:p>
          <w:p w14:paraId="76AF0977" w14:textId="77777777" w:rsidR="00CC3AE2" w:rsidRPr="00A84338" w:rsidRDefault="00CC3AE2" w:rsidP="003A7A23">
            <w:pPr>
              <w:spacing w:line="360" w:lineRule="auto"/>
              <w:jc w:val="both"/>
              <w:rPr>
                <w:rFonts w:ascii="Book Antiqua" w:hAnsi="Book Antiqua"/>
                <w:sz w:val="24"/>
                <w:szCs w:val="24"/>
                <w:lang w:val="en-US"/>
              </w:rPr>
            </w:pPr>
          </w:p>
          <w:p w14:paraId="340B15CA"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16 (80</w:t>
            </w:r>
            <w:r w:rsidRPr="00A84338">
              <w:rPr>
                <w:rFonts w:ascii="Book Antiqua" w:hAnsi="Book Antiqua"/>
                <w:sz w:val="24"/>
                <w:szCs w:val="24"/>
                <w:lang w:val="en-US"/>
              </w:rPr>
              <w:t>)</w:t>
            </w:r>
          </w:p>
        </w:tc>
        <w:tc>
          <w:tcPr>
            <w:tcW w:w="1701" w:type="dxa"/>
            <w:shd w:val="clear" w:color="auto" w:fill="auto"/>
          </w:tcPr>
          <w:p w14:paraId="284FAE17" w14:textId="77777777" w:rsidR="00CC3AE2" w:rsidRPr="00A84338" w:rsidRDefault="00CC3AE2" w:rsidP="003A7A23">
            <w:pPr>
              <w:spacing w:line="360" w:lineRule="auto"/>
              <w:jc w:val="both"/>
              <w:rPr>
                <w:rFonts w:ascii="Book Antiqua" w:hAnsi="Book Antiqua"/>
                <w:sz w:val="24"/>
                <w:szCs w:val="24"/>
                <w:lang w:val="en-US"/>
              </w:rPr>
            </w:pPr>
          </w:p>
          <w:p w14:paraId="13D67BAE"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 xml:space="preserve">  2 (10</w:t>
            </w:r>
            <w:r w:rsidRPr="00A84338">
              <w:rPr>
                <w:rFonts w:ascii="Book Antiqua" w:hAnsi="Book Antiqua"/>
                <w:sz w:val="24"/>
                <w:szCs w:val="24"/>
                <w:lang w:val="en-US"/>
              </w:rPr>
              <w:t>)</w:t>
            </w:r>
          </w:p>
          <w:p w14:paraId="26537517" w14:textId="77777777" w:rsidR="00CC3AE2" w:rsidRPr="00A84338" w:rsidRDefault="00CC3AE2" w:rsidP="003A7A23">
            <w:pPr>
              <w:spacing w:line="360" w:lineRule="auto"/>
              <w:jc w:val="both"/>
              <w:rPr>
                <w:rFonts w:ascii="Book Antiqua" w:hAnsi="Book Antiqua"/>
                <w:sz w:val="24"/>
                <w:szCs w:val="24"/>
                <w:lang w:val="en-US"/>
              </w:rPr>
            </w:pPr>
          </w:p>
          <w:p w14:paraId="6ABFB3A4"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15 (75</w:t>
            </w:r>
            <w:r w:rsidRPr="00A84338">
              <w:rPr>
                <w:rFonts w:ascii="Book Antiqua" w:hAnsi="Book Antiqua"/>
                <w:sz w:val="24"/>
                <w:szCs w:val="24"/>
                <w:lang w:val="en-US"/>
              </w:rPr>
              <w:t>)</w:t>
            </w:r>
          </w:p>
          <w:p w14:paraId="575B94EF" w14:textId="77777777" w:rsidR="00CC3AE2" w:rsidRPr="00A84338" w:rsidRDefault="00CC3AE2" w:rsidP="003A7A23">
            <w:pPr>
              <w:spacing w:line="360" w:lineRule="auto"/>
              <w:jc w:val="both"/>
              <w:rPr>
                <w:rFonts w:ascii="Book Antiqua" w:hAnsi="Book Antiqua"/>
                <w:sz w:val="24"/>
                <w:szCs w:val="24"/>
                <w:lang w:val="en-US"/>
              </w:rPr>
            </w:pPr>
          </w:p>
          <w:p w14:paraId="6F6D866A"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 xml:space="preserve">  3 (15</w:t>
            </w:r>
            <w:r w:rsidRPr="00A84338">
              <w:rPr>
                <w:rFonts w:ascii="Book Antiqua" w:hAnsi="Book Antiqua"/>
                <w:sz w:val="24"/>
                <w:szCs w:val="24"/>
                <w:lang w:val="en-US"/>
              </w:rPr>
              <w:t>)</w:t>
            </w:r>
          </w:p>
          <w:p w14:paraId="57CA786F" w14:textId="77777777" w:rsidR="00CC3AE2" w:rsidRPr="00A84338" w:rsidRDefault="00CC3AE2" w:rsidP="003A7A23">
            <w:pPr>
              <w:spacing w:line="360" w:lineRule="auto"/>
              <w:jc w:val="both"/>
              <w:rPr>
                <w:rFonts w:ascii="Book Antiqua" w:hAnsi="Book Antiqua"/>
                <w:sz w:val="24"/>
                <w:szCs w:val="24"/>
                <w:lang w:val="en-US"/>
              </w:rPr>
            </w:pPr>
          </w:p>
          <w:p w14:paraId="0D7B11C5" w14:textId="77777777" w:rsidR="00CC3AE2" w:rsidRPr="00A84338" w:rsidRDefault="00CC3AE2" w:rsidP="003A7A23">
            <w:pPr>
              <w:spacing w:line="360" w:lineRule="auto"/>
              <w:jc w:val="both"/>
              <w:rPr>
                <w:rFonts w:ascii="Book Antiqua" w:hAnsi="Book Antiqua"/>
                <w:sz w:val="24"/>
                <w:szCs w:val="24"/>
                <w:lang w:val="en-US"/>
              </w:rPr>
            </w:pPr>
          </w:p>
          <w:p w14:paraId="45656511" w14:textId="77777777" w:rsidR="00CC3AE2" w:rsidRPr="00A84338" w:rsidRDefault="00CC3AE2" w:rsidP="003A7A23">
            <w:pPr>
              <w:spacing w:line="360" w:lineRule="auto"/>
              <w:jc w:val="both"/>
              <w:rPr>
                <w:rFonts w:ascii="Book Antiqua" w:hAnsi="Book Antiqua"/>
                <w:sz w:val="24"/>
                <w:szCs w:val="24"/>
                <w:lang w:val="en-US"/>
              </w:rPr>
            </w:pPr>
            <w:r>
              <w:rPr>
                <w:rFonts w:ascii="Book Antiqua" w:hAnsi="Book Antiqua"/>
                <w:sz w:val="24"/>
                <w:szCs w:val="24"/>
                <w:lang w:val="en-US"/>
              </w:rPr>
              <w:t>14 (70</w:t>
            </w:r>
            <w:r w:rsidRPr="00A84338">
              <w:rPr>
                <w:rFonts w:ascii="Book Antiqua" w:hAnsi="Book Antiqua"/>
                <w:sz w:val="24"/>
                <w:szCs w:val="24"/>
                <w:lang w:val="en-US"/>
              </w:rPr>
              <w:t>)</w:t>
            </w:r>
          </w:p>
        </w:tc>
      </w:tr>
    </w:tbl>
    <w:p w14:paraId="6E6969EE" w14:textId="2A373E72" w:rsidR="00CC3AE2" w:rsidRPr="00A84338" w:rsidRDefault="00CC3AE2" w:rsidP="003A7A23">
      <w:pPr>
        <w:spacing w:after="0" w:line="360" w:lineRule="auto"/>
        <w:jc w:val="both"/>
        <w:rPr>
          <w:rFonts w:ascii="Book Antiqua" w:hAnsi="Book Antiqua"/>
          <w:sz w:val="24"/>
          <w:szCs w:val="24"/>
          <w:lang w:val="en-US" w:eastAsia="zh-CN"/>
        </w:rPr>
      </w:pPr>
      <w:proofErr w:type="spellStart"/>
      <w:proofErr w:type="gramStart"/>
      <w:r>
        <w:rPr>
          <w:rFonts w:ascii="Book Antiqua" w:hAnsi="Book Antiqua" w:hint="eastAsia"/>
          <w:sz w:val="24"/>
          <w:szCs w:val="24"/>
          <w:vertAlign w:val="superscript"/>
          <w:lang w:val="en-US" w:eastAsia="zh-CN"/>
        </w:rPr>
        <w:t>a</w:t>
      </w:r>
      <w:r w:rsidRPr="00540D57">
        <w:rPr>
          <w:rFonts w:ascii="Book Antiqua" w:hAnsi="Book Antiqua"/>
          <w:i/>
          <w:sz w:val="24"/>
          <w:szCs w:val="24"/>
          <w:lang w:val="en-US"/>
        </w:rPr>
        <w:t>P</w:t>
      </w:r>
      <w:proofErr w:type="spellEnd"/>
      <w:proofErr w:type="gramEnd"/>
      <w:r w:rsidRPr="00A84338">
        <w:rPr>
          <w:rFonts w:ascii="Book Antiqua" w:hAnsi="Book Antiqua"/>
          <w:sz w:val="24"/>
          <w:szCs w:val="24"/>
          <w:lang w:val="en-US"/>
        </w:rPr>
        <w:t xml:space="preserve"> &lt; 0.01 significant differ</w:t>
      </w:r>
      <w:r>
        <w:rPr>
          <w:rFonts w:ascii="Book Antiqua" w:hAnsi="Book Antiqua"/>
          <w:sz w:val="24"/>
          <w:szCs w:val="24"/>
          <w:lang w:val="en-US"/>
        </w:rPr>
        <w:t xml:space="preserve">ence before </w:t>
      </w:r>
      <w:proofErr w:type="spellStart"/>
      <w:r w:rsidR="00112180" w:rsidRPr="00112180">
        <w:rPr>
          <w:rFonts w:ascii="Book Antiqua" w:hAnsi="Book Antiqua" w:hint="eastAsia"/>
          <w:i/>
          <w:sz w:val="24"/>
          <w:szCs w:val="24"/>
          <w:lang w:val="en-US" w:eastAsia="zh-CN"/>
        </w:rPr>
        <w:t>vs</w:t>
      </w:r>
      <w:proofErr w:type="spellEnd"/>
      <w:r>
        <w:rPr>
          <w:rFonts w:ascii="Book Antiqua" w:hAnsi="Book Antiqua"/>
          <w:sz w:val="24"/>
          <w:szCs w:val="24"/>
          <w:lang w:val="en-US"/>
        </w:rPr>
        <w:t xml:space="preserve"> after treatment</w:t>
      </w:r>
      <w:r>
        <w:rPr>
          <w:rFonts w:ascii="Book Antiqua" w:hAnsi="Book Antiqua" w:hint="eastAsia"/>
          <w:sz w:val="24"/>
          <w:szCs w:val="24"/>
          <w:lang w:val="en-US" w:eastAsia="zh-CN"/>
        </w:rPr>
        <w:t xml:space="preserve">. </w:t>
      </w:r>
    </w:p>
    <w:p w14:paraId="5D11BF2D" w14:textId="77777777" w:rsidR="00CC3AE2" w:rsidRDefault="00CC3AE2" w:rsidP="003A7A23">
      <w:pPr>
        <w:spacing w:after="0" w:line="360" w:lineRule="auto"/>
        <w:jc w:val="both"/>
        <w:rPr>
          <w:rFonts w:ascii="Book Antiqua" w:hAnsi="Book Antiqua" w:cs="Times New Roman"/>
          <w:color w:val="000000"/>
          <w:sz w:val="24"/>
          <w:szCs w:val="24"/>
          <w:lang w:val="en-US"/>
        </w:rPr>
      </w:pPr>
    </w:p>
    <w:p w14:paraId="0CE01AF6" w14:textId="77777777" w:rsidR="00CC3AE2" w:rsidRDefault="00CC3AE2" w:rsidP="003A7A23">
      <w:pPr>
        <w:spacing w:after="0"/>
      </w:pPr>
    </w:p>
    <w:p w14:paraId="46BB5FFE" w14:textId="77777777" w:rsidR="00CC3AE2" w:rsidRPr="00CC3AE2" w:rsidRDefault="00CC3AE2" w:rsidP="003A7A23">
      <w:pPr>
        <w:spacing w:after="0" w:line="360" w:lineRule="auto"/>
        <w:jc w:val="both"/>
        <w:rPr>
          <w:rFonts w:ascii="Book Antiqua" w:hAnsi="Book Antiqua"/>
        </w:rPr>
      </w:pPr>
    </w:p>
    <w:bookmarkEnd w:id="35"/>
    <w:bookmarkEnd w:id="36"/>
    <w:p w14:paraId="0E66EC90" w14:textId="77777777" w:rsidR="00CC3AE2" w:rsidRPr="00C02155" w:rsidRDefault="00CC3AE2" w:rsidP="003A7A23">
      <w:pPr>
        <w:spacing w:after="0" w:line="360" w:lineRule="auto"/>
        <w:jc w:val="both"/>
        <w:rPr>
          <w:rFonts w:ascii="Book Antiqua" w:hAnsi="Book Antiqua" w:cs="Times New Roman"/>
          <w:b/>
          <w:color w:val="000000"/>
          <w:sz w:val="24"/>
          <w:szCs w:val="24"/>
          <w:lang w:val="en-US" w:eastAsia="zh-CN"/>
        </w:rPr>
      </w:pPr>
    </w:p>
    <w:sectPr w:rsidR="00CC3AE2" w:rsidRPr="00C02155" w:rsidSect="007B209E">
      <w:footerReference w:type="default" r:id="rId17"/>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2151D2" w14:textId="77777777" w:rsidR="00CD43DC" w:rsidRDefault="00CD43DC" w:rsidP="00377534">
      <w:pPr>
        <w:spacing w:after="0" w:line="240" w:lineRule="auto"/>
      </w:pPr>
      <w:r>
        <w:separator/>
      </w:r>
    </w:p>
  </w:endnote>
  <w:endnote w:type="continuationSeparator" w:id="0">
    <w:p w14:paraId="390AB29E" w14:textId="77777777" w:rsidR="00CD43DC" w:rsidRDefault="00CD43DC" w:rsidP="00377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UnicodeMS">
    <w:altName w:val="Arial Unicode MS"/>
    <w:panose1 w:val="00000000000000000000"/>
    <w:charset w:val="81"/>
    <w:family w:val="auto"/>
    <w:notTrueType/>
    <w:pitch w:val="default"/>
    <w:sig w:usb0="00000201" w:usb1="09060000" w:usb2="00000010" w:usb3="00000000" w:csb0="00080004"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8101202"/>
      <w:docPartObj>
        <w:docPartGallery w:val="Page Numbers (Bottom of Page)"/>
        <w:docPartUnique/>
      </w:docPartObj>
    </w:sdtPr>
    <w:sdtEndPr/>
    <w:sdtContent>
      <w:p w14:paraId="112714BE" w14:textId="77777777" w:rsidR="00540D57" w:rsidRDefault="00540D57">
        <w:pPr>
          <w:pStyle w:val="a8"/>
          <w:jc w:val="right"/>
        </w:pPr>
        <w:r>
          <w:fldChar w:fldCharType="begin"/>
        </w:r>
        <w:r>
          <w:instrText>PAGE   \* MERGEFORMAT</w:instrText>
        </w:r>
        <w:r>
          <w:fldChar w:fldCharType="separate"/>
        </w:r>
        <w:r w:rsidR="007B3288">
          <w:rPr>
            <w:noProof/>
          </w:rPr>
          <w:t>11</w:t>
        </w:r>
        <w:r>
          <w:rPr>
            <w:noProof/>
          </w:rPr>
          <w:fldChar w:fldCharType="end"/>
        </w:r>
      </w:p>
    </w:sdtContent>
  </w:sdt>
  <w:p w14:paraId="235367F6" w14:textId="77777777" w:rsidR="00540D57" w:rsidRDefault="00540D5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439BDA" w14:textId="77777777" w:rsidR="00CD43DC" w:rsidRDefault="00CD43DC" w:rsidP="00377534">
      <w:pPr>
        <w:spacing w:after="0" w:line="240" w:lineRule="auto"/>
      </w:pPr>
      <w:r>
        <w:separator/>
      </w:r>
    </w:p>
  </w:footnote>
  <w:footnote w:type="continuationSeparator" w:id="0">
    <w:p w14:paraId="41F97B8F" w14:textId="77777777" w:rsidR="00CD43DC" w:rsidRDefault="00CD43DC" w:rsidP="003775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1"/>
      <w:numFmt w:val="decimal"/>
      <w:lvlText w:val="%1."/>
      <w:lvlJc w:val="left"/>
      <w:pPr>
        <w:tabs>
          <w:tab w:val="num" w:pos="720"/>
        </w:tabs>
        <w:ind w:left="624" w:hanging="624"/>
      </w:pPr>
    </w:lvl>
  </w:abstractNum>
  <w:abstractNum w:abstractNumId="1">
    <w:nsid w:val="10CE65A5"/>
    <w:multiLevelType w:val="hybridMultilevel"/>
    <w:tmpl w:val="E9865190"/>
    <w:lvl w:ilvl="0" w:tplc="A5100A1A">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C17D67"/>
    <w:multiLevelType w:val="hybridMultilevel"/>
    <w:tmpl w:val="C9F8B5CA"/>
    <w:lvl w:ilvl="0" w:tplc="AB14BB9C">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2A6280"/>
    <w:multiLevelType w:val="hybridMultilevel"/>
    <w:tmpl w:val="32B8083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nsid w:val="2B9708A4"/>
    <w:multiLevelType w:val="hybridMultilevel"/>
    <w:tmpl w:val="F258DBB8"/>
    <w:lvl w:ilvl="0" w:tplc="EEA4AFD4">
      <w:numFmt w:val="bullet"/>
      <w:lvlText w:val=""/>
      <w:lvlJc w:val="left"/>
      <w:pPr>
        <w:ind w:left="420" w:hanging="360"/>
      </w:pPr>
      <w:rPr>
        <w:rFonts w:ascii="Symbol" w:eastAsiaTheme="minorEastAsia" w:hAnsi="Symbol" w:cstheme="minorBidi"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5">
    <w:nsid w:val="2CBF4788"/>
    <w:multiLevelType w:val="hybridMultilevel"/>
    <w:tmpl w:val="101A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F92C1F"/>
    <w:multiLevelType w:val="hybridMultilevel"/>
    <w:tmpl w:val="B57E211A"/>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7">
    <w:nsid w:val="45575A11"/>
    <w:multiLevelType w:val="hybridMultilevel"/>
    <w:tmpl w:val="2AFECAA2"/>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nsid w:val="49754DC9"/>
    <w:multiLevelType w:val="hybridMultilevel"/>
    <w:tmpl w:val="DE62E7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996CBC"/>
    <w:multiLevelType w:val="hybridMultilevel"/>
    <w:tmpl w:val="5F92DDA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75BC071E"/>
    <w:multiLevelType w:val="hybridMultilevel"/>
    <w:tmpl w:val="995022E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8"/>
  </w:num>
  <w:num w:numId="5">
    <w:abstractNumId w:val="5"/>
  </w:num>
  <w:num w:numId="6">
    <w:abstractNumId w:val="9"/>
  </w:num>
  <w:num w:numId="7">
    <w:abstractNumId w:val="6"/>
  </w:num>
  <w:num w:numId="8">
    <w:abstractNumId w:val="3"/>
  </w:num>
  <w:num w:numId="9">
    <w:abstractNumId w:val="7"/>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Libraries&gt;"/>
  </w:docVars>
  <w:rsids>
    <w:rsidRoot w:val="00AB69DB"/>
    <w:rsid w:val="000012D3"/>
    <w:rsid w:val="000112FD"/>
    <w:rsid w:val="0001559E"/>
    <w:rsid w:val="00021C18"/>
    <w:rsid w:val="00030FCE"/>
    <w:rsid w:val="000333AE"/>
    <w:rsid w:val="00047339"/>
    <w:rsid w:val="000629D8"/>
    <w:rsid w:val="00065AC7"/>
    <w:rsid w:val="000A2FE5"/>
    <w:rsid w:val="000A4725"/>
    <w:rsid w:val="000A61EF"/>
    <w:rsid w:val="000B04DF"/>
    <w:rsid w:val="000C6539"/>
    <w:rsid w:val="000D71D9"/>
    <w:rsid w:val="00106458"/>
    <w:rsid w:val="00112180"/>
    <w:rsid w:val="00112A56"/>
    <w:rsid w:val="00121AAC"/>
    <w:rsid w:val="001243CD"/>
    <w:rsid w:val="00133441"/>
    <w:rsid w:val="00143523"/>
    <w:rsid w:val="00144400"/>
    <w:rsid w:val="00172298"/>
    <w:rsid w:val="0017385B"/>
    <w:rsid w:val="00174DA7"/>
    <w:rsid w:val="00185BF0"/>
    <w:rsid w:val="00192239"/>
    <w:rsid w:val="00196958"/>
    <w:rsid w:val="001A2CE6"/>
    <w:rsid w:val="001A50A3"/>
    <w:rsid w:val="001B25DB"/>
    <w:rsid w:val="001B6263"/>
    <w:rsid w:val="001D6E68"/>
    <w:rsid w:val="001E1B4E"/>
    <w:rsid w:val="001E3CA6"/>
    <w:rsid w:val="001E4049"/>
    <w:rsid w:val="001F7CC7"/>
    <w:rsid w:val="00203F86"/>
    <w:rsid w:val="00204FB4"/>
    <w:rsid w:val="00213C8D"/>
    <w:rsid w:val="00222C92"/>
    <w:rsid w:val="00224E71"/>
    <w:rsid w:val="002274D4"/>
    <w:rsid w:val="0023034C"/>
    <w:rsid w:val="00236E16"/>
    <w:rsid w:val="00240136"/>
    <w:rsid w:val="002564FA"/>
    <w:rsid w:val="0027090E"/>
    <w:rsid w:val="00272FDF"/>
    <w:rsid w:val="00282E60"/>
    <w:rsid w:val="00282F75"/>
    <w:rsid w:val="0029070B"/>
    <w:rsid w:val="00290942"/>
    <w:rsid w:val="002A0444"/>
    <w:rsid w:val="002B6903"/>
    <w:rsid w:val="002D22B6"/>
    <w:rsid w:val="002E196E"/>
    <w:rsid w:val="002F0A94"/>
    <w:rsid w:val="002F1998"/>
    <w:rsid w:val="002F4EB2"/>
    <w:rsid w:val="002F6858"/>
    <w:rsid w:val="0030487C"/>
    <w:rsid w:val="0030543C"/>
    <w:rsid w:val="00311F51"/>
    <w:rsid w:val="00326999"/>
    <w:rsid w:val="00377534"/>
    <w:rsid w:val="00377C0A"/>
    <w:rsid w:val="003841BA"/>
    <w:rsid w:val="003A7A23"/>
    <w:rsid w:val="003B5AF9"/>
    <w:rsid w:val="003C16F6"/>
    <w:rsid w:val="003E0B39"/>
    <w:rsid w:val="003F135A"/>
    <w:rsid w:val="003F6169"/>
    <w:rsid w:val="0041092F"/>
    <w:rsid w:val="00417783"/>
    <w:rsid w:val="00421049"/>
    <w:rsid w:val="00426D09"/>
    <w:rsid w:val="00435BCB"/>
    <w:rsid w:val="0046371B"/>
    <w:rsid w:val="004729C4"/>
    <w:rsid w:val="00475110"/>
    <w:rsid w:val="004829E4"/>
    <w:rsid w:val="004A13EA"/>
    <w:rsid w:val="004A48AF"/>
    <w:rsid w:val="004B70FC"/>
    <w:rsid w:val="004C6A21"/>
    <w:rsid w:val="004D6F34"/>
    <w:rsid w:val="004F078B"/>
    <w:rsid w:val="004F2C2A"/>
    <w:rsid w:val="004F6833"/>
    <w:rsid w:val="00507FBA"/>
    <w:rsid w:val="00517203"/>
    <w:rsid w:val="00522BFE"/>
    <w:rsid w:val="00522EC1"/>
    <w:rsid w:val="0053063B"/>
    <w:rsid w:val="00533260"/>
    <w:rsid w:val="00540426"/>
    <w:rsid w:val="00540D57"/>
    <w:rsid w:val="00541659"/>
    <w:rsid w:val="005515CD"/>
    <w:rsid w:val="00561BF2"/>
    <w:rsid w:val="00572152"/>
    <w:rsid w:val="00573851"/>
    <w:rsid w:val="005774B2"/>
    <w:rsid w:val="00585A46"/>
    <w:rsid w:val="005B44D4"/>
    <w:rsid w:val="005D3987"/>
    <w:rsid w:val="005E35B7"/>
    <w:rsid w:val="005E570C"/>
    <w:rsid w:val="005E792B"/>
    <w:rsid w:val="0060692C"/>
    <w:rsid w:val="00617306"/>
    <w:rsid w:val="006277B3"/>
    <w:rsid w:val="00632513"/>
    <w:rsid w:val="006356B5"/>
    <w:rsid w:val="00637E39"/>
    <w:rsid w:val="00656196"/>
    <w:rsid w:val="006626FE"/>
    <w:rsid w:val="006807E8"/>
    <w:rsid w:val="00680B96"/>
    <w:rsid w:val="00682414"/>
    <w:rsid w:val="00696A2D"/>
    <w:rsid w:val="006971AC"/>
    <w:rsid w:val="006A2CE7"/>
    <w:rsid w:val="006A5346"/>
    <w:rsid w:val="006C4409"/>
    <w:rsid w:val="006C44FC"/>
    <w:rsid w:val="006C7D16"/>
    <w:rsid w:val="006E39DC"/>
    <w:rsid w:val="00707C39"/>
    <w:rsid w:val="00712BF4"/>
    <w:rsid w:val="00725104"/>
    <w:rsid w:val="007434FB"/>
    <w:rsid w:val="007462A4"/>
    <w:rsid w:val="00754A91"/>
    <w:rsid w:val="007561D0"/>
    <w:rsid w:val="00780BF1"/>
    <w:rsid w:val="00783DD6"/>
    <w:rsid w:val="00784522"/>
    <w:rsid w:val="007B209E"/>
    <w:rsid w:val="007B3288"/>
    <w:rsid w:val="007C4B40"/>
    <w:rsid w:val="007C4E00"/>
    <w:rsid w:val="007D1F16"/>
    <w:rsid w:val="007E559A"/>
    <w:rsid w:val="0081751F"/>
    <w:rsid w:val="0082215D"/>
    <w:rsid w:val="00836265"/>
    <w:rsid w:val="00837654"/>
    <w:rsid w:val="00842433"/>
    <w:rsid w:val="008628A1"/>
    <w:rsid w:val="0087477C"/>
    <w:rsid w:val="00890C7C"/>
    <w:rsid w:val="008A7A9E"/>
    <w:rsid w:val="008C7ADE"/>
    <w:rsid w:val="008D0927"/>
    <w:rsid w:val="008D3409"/>
    <w:rsid w:val="008E4DB4"/>
    <w:rsid w:val="00900D9D"/>
    <w:rsid w:val="0090339D"/>
    <w:rsid w:val="00921EB5"/>
    <w:rsid w:val="00930198"/>
    <w:rsid w:val="00934CBC"/>
    <w:rsid w:val="009503B1"/>
    <w:rsid w:val="00954B8E"/>
    <w:rsid w:val="00957F77"/>
    <w:rsid w:val="009630F6"/>
    <w:rsid w:val="009700DF"/>
    <w:rsid w:val="00972EE2"/>
    <w:rsid w:val="00973EA9"/>
    <w:rsid w:val="009747AB"/>
    <w:rsid w:val="00982E7F"/>
    <w:rsid w:val="00983D37"/>
    <w:rsid w:val="00992666"/>
    <w:rsid w:val="009A0D8F"/>
    <w:rsid w:val="009A6EFE"/>
    <w:rsid w:val="009B229B"/>
    <w:rsid w:val="009C7EEC"/>
    <w:rsid w:val="009D400C"/>
    <w:rsid w:val="009E0460"/>
    <w:rsid w:val="009F126E"/>
    <w:rsid w:val="00A04576"/>
    <w:rsid w:val="00A13655"/>
    <w:rsid w:val="00A16E18"/>
    <w:rsid w:val="00A20BDD"/>
    <w:rsid w:val="00A20DFC"/>
    <w:rsid w:val="00A33004"/>
    <w:rsid w:val="00A5058C"/>
    <w:rsid w:val="00A56542"/>
    <w:rsid w:val="00A84338"/>
    <w:rsid w:val="00AB18A0"/>
    <w:rsid w:val="00AB69DB"/>
    <w:rsid w:val="00AC1A81"/>
    <w:rsid w:val="00AD2F5F"/>
    <w:rsid w:val="00AD77F9"/>
    <w:rsid w:val="00AE2F40"/>
    <w:rsid w:val="00AF0319"/>
    <w:rsid w:val="00AF253F"/>
    <w:rsid w:val="00AF38B6"/>
    <w:rsid w:val="00B006B9"/>
    <w:rsid w:val="00B050BA"/>
    <w:rsid w:val="00B05502"/>
    <w:rsid w:val="00B11B78"/>
    <w:rsid w:val="00B40A8F"/>
    <w:rsid w:val="00B44927"/>
    <w:rsid w:val="00B54994"/>
    <w:rsid w:val="00B60E88"/>
    <w:rsid w:val="00B60F1E"/>
    <w:rsid w:val="00B82129"/>
    <w:rsid w:val="00B86896"/>
    <w:rsid w:val="00BA088B"/>
    <w:rsid w:val="00BA3FAF"/>
    <w:rsid w:val="00BB0704"/>
    <w:rsid w:val="00BC3BB3"/>
    <w:rsid w:val="00BC7444"/>
    <w:rsid w:val="00BE6A5B"/>
    <w:rsid w:val="00C01E20"/>
    <w:rsid w:val="00C02155"/>
    <w:rsid w:val="00C11E53"/>
    <w:rsid w:val="00C167F9"/>
    <w:rsid w:val="00C37CB0"/>
    <w:rsid w:val="00C601E7"/>
    <w:rsid w:val="00C650D9"/>
    <w:rsid w:val="00C65D52"/>
    <w:rsid w:val="00C70D42"/>
    <w:rsid w:val="00C74A2A"/>
    <w:rsid w:val="00CA2443"/>
    <w:rsid w:val="00CB1C4E"/>
    <w:rsid w:val="00CC3AE2"/>
    <w:rsid w:val="00CD33EE"/>
    <w:rsid w:val="00CD43DC"/>
    <w:rsid w:val="00CE4B16"/>
    <w:rsid w:val="00CF5A77"/>
    <w:rsid w:val="00CF65C2"/>
    <w:rsid w:val="00D03823"/>
    <w:rsid w:val="00D06981"/>
    <w:rsid w:val="00D16771"/>
    <w:rsid w:val="00D1682B"/>
    <w:rsid w:val="00D17563"/>
    <w:rsid w:val="00D245A8"/>
    <w:rsid w:val="00D446EC"/>
    <w:rsid w:val="00D73721"/>
    <w:rsid w:val="00D75800"/>
    <w:rsid w:val="00D85E94"/>
    <w:rsid w:val="00D93566"/>
    <w:rsid w:val="00DA3A6E"/>
    <w:rsid w:val="00DB035E"/>
    <w:rsid w:val="00DB2127"/>
    <w:rsid w:val="00DD42CF"/>
    <w:rsid w:val="00E05D8A"/>
    <w:rsid w:val="00E13353"/>
    <w:rsid w:val="00E35D3E"/>
    <w:rsid w:val="00E35EAC"/>
    <w:rsid w:val="00E36626"/>
    <w:rsid w:val="00E572F5"/>
    <w:rsid w:val="00E62F43"/>
    <w:rsid w:val="00E63871"/>
    <w:rsid w:val="00E770FA"/>
    <w:rsid w:val="00E854D9"/>
    <w:rsid w:val="00E9479E"/>
    <w:rsid w:val="00EA025B"/>
    <w:rsid w:val="00EB1CF9"/>
    <w:rsid w:val="00EB3B62"/>
    <w:rsid w:val="00EE1AF1"/>
    <w:rsid w:val="00F1277C"/>
    <w:rsid w:val="00F16ED6"/>
    <w:rsid w:val="00F23B4C"/>
    <w:rsid w:val="00F255B5"/>
    <w:rsid w:val="00F47433"/>
    <w:rsid w:val="00FA3CB6"/>
    <w:rsid w:val="00FB089A"/>
    <w:rsid w:val="00FC010E"/>
    <w:rsid w:val="00FC510F"/>
    <w:rsid w:val="00FE2ABC"/>
    <w:rsid w:val="00FE56E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60F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Char"/>
    <w:uiPriority w:val="9"/>
    <w:semiHidden/>
    <w:unhideWhenUsed/>
    <w:qFormat/>
    <w:rsid w:val="001B25D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Char"/>
    <w:uiPriority w:val="9"/>
    <w:qFormat/>
    <w:rsid w:val="002F6858"/>
    <w:pPr>
      <w:spacing w:before="75" w:after="100" w:afterAutospacing="1" w:line="240" w:lineRule="auto"/>
      <w:outlineLvl w:val="3"/>
    </w:pPr>
    <w:rPr>
      <w:rFonts w:ascii="Verdana" w:eastAsia="Times New Roman" w:hAnsi="Verdana" w:cs="Times New Roman"/>
      <w:b/>
      <w:bCs/>
      <w:color w:val="999999"/>
      <w:sz w:val="26"/>
      <w:szCs w:val="26"/>
      <w:lang w:eastAsia="de-DE"/>
    </w:rPr>
  </w:style>
  <w:style w:type="paragraph" w:styleId="5">
    <w:name w:val="heading 5"/>
    <w:basedOn w:val="a"/>
    <w:link w:val="5Char"/>
    <w:uiPriority w:val="9"/>
    <w:qFormat/>
    <w:rsid w:val="002F6858"/>
    <w:pPr>
      <w:spacing w:before="75" w:after="100" w:afterAutospacing="1" w:line="240" w:lineRule="auto"/>
      <w:outlineLvl w:val="4"/>
    </w:pPr>
    <w:rPr>
      <w:rFonts w:ascii="Verdana" w:eastAsia="Times New Roman" w:hAnsi="Verdana" w:cs="Times New Roman"/>
      <w:color w:val="333333"/>
      <w:sz w:val="26"/>
      <w:szCs w:val="26"/>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255B5"/>
    <w:rPr>
      <w:color w:val="808080"/>
    </w:rPr>
  </w:style>
  <w:style w:type="paragraph" w:styleId="a4">
    <w:name w:val="Balloon Text"/>
    <w:basedOn w:val="a"/>
    <w:link w:val="Char"/>
    <w:uiPriority w:val="99"/>
    <w:semiHidden/>
    <w:unhideWhenUsed/>
    <w:rsid w:val="00F255B5"/>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F255B5"/>
    <w:rPr>
      <w:rFonts w:ascii="Tahoma" w:hAnsi="Tahoma" w:cs="Tahoma"/>
      <w:sz w:val="16"/>
      <w:szCs w:val="16"/>
    </w:rPr>
  </w:style>
  <w:style w:type="table" w:styleId="a5">
    <w:name w:val="Table Grid"/>
    <w:basedOn w:val="a1"/>
    <w:uiPriority w:val="59"/>
    <w:rsid w:val="005332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5E570C"/>
    <w:pPr>
      <w:ind w:left="720"/>
      <w:contextualSpacing/>
    </w:pPr>
  </w:style>
  <w:style w:type="paragraph" w:styleId="a7">
    <w:name w:val="header"/>
    <w:basedOn w:val="a"/>
    <w:link w:val="Char0"/>
    <w:uiPriority w:val="99"/>
    <w:unhideWhenUsed/>
    <w:rsid w:val="00377534"/>
    <w:pPr>
      <w:tabs>
        <w:tab w:val="center" w:pos="4536"/>
        <w:tab w:val="right" w:pos="9072"/>
      </w:tabs>
      <w:spacing w:after="0" w:line="240" w:lineRule="auto"/>
    </w:pPr>
  </w:style>
  <w:style w:type="character" w:customStyle="1" w:styleId="Char0">
    <w:name w:val="页眉 Char"/>
    <w:basedOn w:val="a0"/>
    <w:link w:val="a7"/>
    <w:uiPriority w:val="99"/>
    <w:rsid w:val="00377534"/>
  </w:style>
  <w:style w:type="paragraph" w:styleId="a8">
    <w:name w:val="footer"/>
    <w:basedOn w:val="a"/>
    <w:link w:val="Char1"/>
    <w:uiPriority w:val="99"/>
    <w:unhideWhenUsed/>
    <w:rsid w:val="00377534"/>
    <w:pPr>
      <w:tabs>
        <w:tab w:val="center" w:pos="4536"/>
        <w:tab w:val="right" w:pos="9072"/>
      </w:tabs>
      <w:spacing w:after="0" w:line="240" w:lineRule="auto"/>
    </w:pPr>
  </w:style>
  <w:style w:type="character" w:customStyle="1" w:styleId="Char1">
    <w:name w:val="页脚 Char"/>
    <w:basedOn w:val="a0"/>
    <w:link w:val="a8"/>
    <w:uiPriority w:val="99"/>
    <w:rsid w:val="00377534"/>
  </w:style>
  <w:style w:type="character" w:customStyle="1" w:styleId="4Char">
    <w:name w:val="标题 4 Char"/>
    <w:basedOn w:val="a0"/>
    <w:link w:val="4"/>
    <w:uiPriority w:val="9"/>
    <w:rsid w:val="002F6858"/>
    <w:rPr>
      <w:rFonts w:ascii="Verdana" w:eastAsia="Times New Roman" w:hAnsi="Verdana" w:cs="Times New Roman"/>
      <w:b/>
      <w:bCs/>
      <w:color w:val="999999"/>
      <w:sz w:val="26"/>
      <w:szCs w:val="26"/>
      <w:lang w:eastAsia="de-DE"/>
    </w:rPr>
  </w:style>
  <w:style w:type="character" w:customStyle="1" w:styleId="5Char">
    <w:name w:val="标题 5 Char"/>
    <w:basedOn w:val="a0"/>
    <w:link w:val="5"/>
    <w:uiPriority w:val="9"/>
    <w:rsid w:val="002F6858"/>
    <w:rPr>
      <w:rFonts w:ascii="Verdana" w:eastAsia="Times New Roman" w:hAnsi="Verdana" w:cs="Times New Roman"/>
      <w:color w:val="333333"/>
      <w:sz w:val="26"/>
      <w:szCs w:val="26"/>
      <w:lang w:eastAsia="de-DE"/>
    </w:rPr>
  </w:style>
  <w:style w:type="character" w:styleId="a9">
    <w:name w:val="Hyperlink"/>
    <w:basedOn w:val="a0"/>
    <w:uiPriority w:val="99"/>
    <w:unhideWhenUsed/>
    <w:rsid w:val="002F6858"/>
    <w:rPr>
      <w:strike w:val="0"/>
      <w:dstrike w:val="0"/>
      <w:color w:val="A60000"/>
      <w:sz w:val="24"/>
      <w:szCs w:val="24"/>
      <w:u w:val="none"/>
      <w:effect w:val="none"/>
      <w:shd w:val="clear" w:color="auto" w:fill="auto"/>
    </w:rPr>
  </w:style>
  <w:style w:type="character" w:customStyle="1" w:styleId="3Char">
    <w:name w:val="标题 3 Char"/>
    <w:basedOn w:val="a0"/>
    <w:link w:val="3"/>
    <w:uiPriority w:val="9"/>
    <w:semiHidden/>
    <w:rsid w:val="001B25DB"/>
    <w:rPr>
      <w:rFonts w:asciiTheme="majorHAnsi" w:eastAsiaTheme="majorEastAsia" w:hAnsiTheme="majorHAnsi" w:cstheme="majorBidi"/>
      <w:b/>
      <w:bCs/>
      <w:color w:val="4F81BD" w:themeColor="accent1"/>
    </w:rPr>
  </w:style>
  <w:style w:type="paragraph" w:styleId="aa">
    <w:name w:val="Normal (Web)"/>
    <w:basedOn w:val="a"/>
    <w:uiPriority w:val="99"/>
    <w:unhideWhenUsed/>
    <w:rsid w:val="001B25D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1B25DB"/>
  </w:style>
  <w:style w:type="paragraph" w:styleId="ab">
    <w:name w:val="caption"/>
    <w:basedOn w:val="a"/>
    <w:next w:val="a"/>
    <w:uiPriority w:val="35"/>
    <w:unhideWhenUsed/>
    <w:qFormat/>
    <w:rsid w:val="00EB3B62"/>
    <w:pPr>
      <w:spacing w:line="240" w:lineRule="auto"/>
    </w:pPr>
    <w:rPr>
      <w:i/>
      <w:iCs/>
      <w:color w:val="1F497D" w:themeColor="text2"/>
      <w:sz w:val="18"/>
      <w:szCs w:val="18"/>
    </w:rPr>
  </w:style>
  <w:style w:type="character" w:styleId="ac">
    <w:name w:val="annotation reference"/>
    <w:basedOn w:val="a0"/>
    <w:unhideWhenUsed/>
    <w:rsid w:val="000A2FE5"/>
    <w:rPr>
      <w:sz w:val="16"/>
      <w:szCs w:val="16"/>
    </w:rPr>
  </w:style>
  <w:style w:type="paragraph" w:styleId="ad">
    <w:name w:val="annotation text"/>
    <w:basedOn w:val="a"/>
    <w:link w:val="Char2"/>
    <w:unhideWhenUsed/>
    <w:rsid w:val="000A2FE5"/>
    <w:pPr>
      <w:spacing w:line="240" w:lineRule="auto"/>
    </w:pPr>
    <w:rPr>
      <w:sz w:val="20"/>
      <w:szCs w:val="20"/>
    </w:rPr>
  </w:style>
  <w:style w:type="character" w:customStyle="1" w:styleId="Char2">
    <w:name w:val="批注文字 Char"/>
    <w:basedOn w:val="a0"/>
    <w:link w:val="ad"/>
    <w:rsid w:val="000A2FE5"/>
    <w:rPr>
      <w:sz w:val="20"/>
      <w:szCs w:val="20"/>
    </w:rPr>
  </w:style>
  <w:style w:type="paragraph" w:styleId="ae">
    <w:name w:val="annotation subject"/>
    <w:basedOn w:val="ad"/>
    <w:next w:val="ad"/>
    <w:link w:val="Char3"/>
    <w:uiPriority w:val="99"/>
    <w:semiHidden/>
    <w:unhideWhenUsed/>
    <w:rsid w:val="000A2FE5"/>
    <w:rPr>
      <w:b/>
      <w:bCs/>
    </w:rPr>
  </w:style>
  <w:style w:type="character" w:customStyle="1" w:styleId="Char3">
    <w:name w:val="批注主题 Char"/>
    <w:basedOn w:val="Char2"/>
    <w:link w:val="ae"/>
    <w:uiPriority w:val="99"/>
    <w:semiHidden/>
    <w:rsid w:val="000A2FE5"/>
    <w:rPr>
      <w:b/>
      <w:bCs/>
      <w:sz w:val="20"/>
      <w:szCs w:val="20"/>
    </w:rPr>
  </w:style>
  <w:style w:type="paragraph" w:customStyle="1" w:styleId="EndNoteBibliographyTitle">
    <w:name w:val="EndNote Bibliography Title"/>
    <w:basedOn w:val="a"/>
    <w:link w:val="EndNoteBibliographyTitleZchn"/>
    <w:rsid w:val="00B54994"/>
    <w:pPr>
      <w:spacing w:after="0"/>
      <w:jc w:val="center"/>
    </w:pPr>
    <w:rPr>
      <w:rFonts w:ascii="Calibri" w:hAnsi="Calibri"/>
      <w:noProof/>
      <w:lang w:val="en-US"/>
    </w:rPr>
  </w:style>
  <w:style w:type="character" w:customStyle="1" w:styleId="EndNoteBibliographyTitleZchn">
    <w:name w:val="EndNote Bibliography Title Zchn"/>
    <w:basedOn w:val="a0"/>
    <w:link w:val="EndNoteBibliographyTitle"/>
    <w:rsid w:val="00B54994"/>
    <w:rPr>
      <w:rFonts w:ascii="Calibri" w:hAnsi="Calibri"/>
      <w:noProof/>
      <w:lang w:val="en-US"/>
    </w:rPr>
  </w:style>
  <w:style w:type="paragraph" w:customStyle="1" w:styleId="EndNoteBibliography">
    <w:name w:val="EndNote Bibliography"/>
    <w:basedOn w:val="a"/>
    <w:link w:val="EndNoteBibliographyZchn"/>
    <w:rsid w:val="00B54994"/>
    <w:pPr>
      <w:spacing w:line="240" w:lineRule="auto"/>
      <w:jc w:val="both"/>
    </w:pPr>
    <w:rPr>
      <w:rFonts w:ascii="Calibri" w:hAnsi="Calibri"/>
      <w:noProof/>
      <w:lang w:val="en-US"/>
    </w:rPr>
  </w:style>
  <w:style w:type="character" w:customStyle="1" w:styleId="EndNoteBibliographyZchn">
    <w:name w:val="EndNote Bibliography Zchn"/>
    <w:basedOn w:val="a0"/>
    <w:link w:val="EndNoteBibliography"/>
    <w:rsid w:val="00B54994"/>
    <w:rPr>
      <w:rFonts w:ascii="Calibri" w:hAnsi="Calibri"/>
      <w:noProof/>
      <w:lang w:val="en-US"/>
    </w:rPr>
  </w:style>
  <w:style w:type="character" w:styleId="af">
    <w:name w:val="Strong"/>
    <w:uiPriority w:val="22"/>
    <w:qFormat/>
    <w:rsid w:val="00BE6A5B"/>
    <w:rPr>
      <w:b/>
      <w:bCs/>
    </w:rPr>
  </w:style>
  <w:style w:type="paragraph" w:customStyle="1" w:styleId="Default">
    <w:name w:val="Default"/>
    <w:rsid w:val="00D06981"/>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Char"/>
    <w:uiPriority w:val="9"/>
    <w:semiHidden/>
    <w:unhideWhenUsed/>
    <w:qFormat/>
    <w:rsid w:val="001B25D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Char"/>
    <w:uiPriority w:val="9"/>
    <w:qFormat/>
    <w:rsid w:val="002F6858"/>
    <w:pPr>
      <w:spacing w:before="75" w:after="100" w:afterAutospacing="1" w:line="240" w:lineRule="auto"/>
      <w:outlineLvl w:val="3"/>
    </w:pPr>
    <w:rPr>
      <w:rFonts w:ascii="Verdana" w:eastAsia="Times New Roman" w:hAnsi="Verdana" w:cs="Times New Roman"/>
      <w:b/>
      <w:bCs/>
      <w:color w:val="999999"/>
      <w:sz w:val="26"/>
      <w:szCs w:val="26"/>
      <w:lang w:eastAsia="de-DE"/>
    </w:rPr>
  </w:style>
  <w:style w:type="paragraph" w:styleId="5">
    <w:name w:val="heading 5"/>
    <w:basedOn w:val="a"/>
    <w:link w:val="5Char"/>
    <w:uiPriority w:val="9"/>
    <w:qFormat/>
    <w:rsid w:val="002F6858"/>
    <w:pPr>
      <w:spacing w:before="75" w:after="100" w:afterAutospacing="1" w:line="240" w:lineRule="auto"/>
      <w:outlineLvl w:val="4"/>
    </w:pPr>
    <w:rPr>
      <w:rFonts w:ascii="Verdana" w:eastAsia="Times New Roman" w:hAnsi="Verdana" w:cs="Times New Roman"/>
      <w:color w:val="333333"/>
      <w:sz w:val="26"/>
      <w:szCs w:val="26"/>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255B5"/>
    <w:rPr>
      <w:color w:val="808080"/>
    </w:rPr>
  </w:style>
  <w:style w:type="paragraph" w:styleId="a4">
    <w:name w:val="Balloon Text"/>
    <w:basedOn w:val="a"/>
    <w:link w:val="Char"/>
    <w:uiPriority w:val="99"/>
    <w:semiHidden/>
    <w:unhideWhenUsed/>
    <w:rsid w:val="00F255B5"/>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F255B5"/>
    <w:rPr>
      <w:rFonts w:ascii="Tahoma" w:hAnsi="Tahoma" w:cs="Tahoma"/>
      <w:sz w:val="16"/>
      <w:szCs w:val="16"/>
    </w:rPr>
  </w:style>
  <w:style w:type="table" w:styleId="a5">
    <w:name w:val="Table Grid"/>
    <w:basedOn w:val="a1"/>
    <w:uiPriority w:val="59"/>
    <w:rsid w:val="005332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5E570C"/>
    <w:pPr>
      <w:ind w:left="720"/>
      <w:contextualSpacing/>
    </w:pPr>
  </w:style>
  <w:style w:type="paragraph" w:styleId="a7">
    <w:name w:val="header"/>
    <w:basedOn w:val="a"/>
    <w:link w:val="Char0"/>
    <w:uiPriority w:val="99"/>
    <w:unhideWhenUsed/>
    <w:rsid w:val="00377534"/>
    <w:pPr>
      <w:tabs>
        <w:tab w:val="center" w:pos="4536"/>
        <w:tab w:val="right" w:pos="9072"/>
      </w:tabs>
      <w:spacing w:after="0" w:line="240" w:lineRule="auto"/>
    </w:pPr>
  </w:style>
  <w:style w:type="character" w:customStyle="1" w:styleId="Char0">
    <w:name w:val="页眉 Char"/>
    <w:basedOn w:val="a0"/>
    <w:link w:val="a7"/>
    <w:uiPriority w:val="99"/>
    <w:rsid w:val="00377534"/>
  </w:style>
  <w:style w:type="paragraph" w:styleId="a8">
    <w:name w:val="footer"/>
    <w:basedOn w:val="a"/>
    <w:link w:val="Char1"/>
    <w:uiPriority w:val="99"/>
    <w:unhideWhenUsed/>
    <w:rsid w:val="00377534"/>
    <w:pPr>
      <w:tabs>
        <w:tab w:val="center" w:pos="4536"/>
        <w:tab w:val="right" w:pos="9072"/>
      </w:tabs>
      <w:spacing w:after="0" w:line="240" w:lineRule="auto"/>
    </w:pPr>
  </w:style>
  <w:style w:type="character" w:customStyle="1" w:styleId="Char1">
    <w:name w:val="页脚 Char"/>
    <w:basedOn w:val="a0"/>
    <w:link w:val="a8"/>
    <w:uiPriority w:val="99"/>
    <w:rsid w:val="00377534"/>
  </w:style>
  <w:style w:type="character" w:customStyle="1" w:styleId="4Char">
    <w:name w:val="标题 4 Char"/>
    <w:basedOn w:val="a0"/>
    <w:link w:val="4"/>
    <w:uiPriority w:val="9"/>
    <w:rsid w:val="002F6858"/>
    <w:rPr>
      <w:rFonts w:ascii="Verdana" w:eastAsia="Times New Roman" w:hAnsi="Verdana" w:cs="Times New Roman"/>
      <w:b/>
      <w:bCs/>
      <w:color w:val="999999"/>
      <w:sz w:val="26"/>
      <w:szCs w:val="26"/>
      <w:lang w:eastAsia="de-DE"/>
    </w:rPr>
  </w:style>
  <w:style w:type="character" w:customStyle="1" w:styleId="5Char">
    <w:name w:val="标题 5 Char"/>
    <w:basedOn w:val="a0"/>
    <w:link w:val="5"/>
    <w:uiPriority w:val="9"/>
    <w:rsid w:val="002F6858"/>
    <w:rPr>
      <w:rFonts w:ascii="Verdana" w:eastAsia="Times New Roman" w:hAnsi="Verdana" w:cs="Times New Roman"/>
      <w:color w:val="333333"/>
      <w:sz w:val="26"/>
      <w:szCs w:val="26"/>
      <w:lang w:eastAsia="de-DE"/>
    </w:rPr>
  </w:style>
  <w:style w:type="character" w:styleId="a9">
    <w:name w:val="Hyperlink"/>
    <w:basedOn w:val="a0"/>
    <w:uiPriority w:val="99"/>
    <w:unhideWhenUsed/>
    <w:rsid w:val="002F6858"/>
    <w:rPr>
      <w:strike w:val="0"/>
      <w:dstrike w:val="0"/>
      <w:color w:val="A60000"/>
      <w:sz w:val="24"/>
      <w:szCs w:val="24"/>
      <w:u w:val="none"/>
      <w:effect w:val="none"/>
      <w:shd w:val="clear" w:color="auto" w:fill="auto"/>
    </w:rPr>
  </w:style>
  <w:style w:type="character" w:customStyle="1" w:styleId="3Char">
    <w:name w:val="标题 3 Char"/>
    <w:basedOn w:val="a0"/>
    <w:link w:val="3"/>
    <w:uiPriority w:val="9"/>
    <w:semiHidden/>
    <w:rsid w:val="001B25DB"/>
    <w:rPr>
      <w:rFonts w:asciiTheme="majorHAnsi" w:eastAsiaTheme="majorEastAsia" w:hAnsiTheme="majorHAnsi" w:cstheme="majorBidi"/>
      <w:b/>
      <w:bCs/>
      <w:color w:val="4F81BD" w:themeColor="accent1"/>
    </w:rPr>
  </w:style>
  <w:style w:type="paragraph" w:styleId="aa">
    <w:name w:val="Normal (Web)"/>
    <w:basedOn w:val="a"/>
    <w:uiPriority w:val="99"/>
    <w:unhideWhenUsed/>
    <w:rsid w:val="001B25D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1B25DB"/>
  </w:style>
  <w:style w:type="paragraph" w:styleId="ab">
    <w:name w:val="caption"/>
    <w:basedOn w:val="a"/>
    <w:next w:val="a"/>
    <w:uiPriority w:val="35"/>
    <w:unhideWhenUsed/>
    <w:qFormat/>
    <w:rsid w:val="00EB3B62"/>
    <w:pPr>
      <w:spacing w:line="240" w:lineRule="auto"/>
    </w:pPr>
    <w:rPr>
      <w:i/>
      <w:iCs/>
      <w:color w:val="1F497D" w:themeColor="text2"/>
      <w:sz w:val="18"/>
      <w:szCs w:val="18"/>
    </w:rPr>
  </w:style>
  <w:style w:type="character" w:styleId="ac">
    <w:name w:val="annotation reference"/>
    <w:basedOn w:val="a0"/>
    <w:unhideWhenUsed/>
    <w:rsid w:val="000A2FE5"/>
    <w:rPr>
      <w:sz w:val="16"/>
      <w:szCs w:val="16"/>
    </w:rPr>
  </w:style>
  <w:style w:type="paragraph" w:styleId="ad">
    <w:name w:val="annotation text"/>
    <w:basedOn w:val="a"/>
    <w:link w:val="Char2"/>
    <w:unhideWhenUsed/>
    <w:rsid w:val="000A2FE5"/>
    <w:pPr>
      <w:spacing w:line="240" w:lineRule="auto"/>
    </w:pPr>
    <w:rPr>
      <w:sz w:val="20"/>
      <w:szCs w:val="20"/>
    </w:rPr>
  </w:style>
  <w:style w:type="character" w:customStyle="1" w:styleId="Char2">
    <w:name w:val="批注文字 Char"/>
    <w:basedOn w:val="a0"/>
    <w:link w:val="ad"/>
    <w:rsid w:val="000A2FE5"/>
    <w:rPr>
      <w:sz w:val="20"/>
      <w:szCs w:val="20"/>
    </w:rPr>
  </w:style>
  <w:style w:type="paragraph" w:styleId="ae">
    <w:name w:val="annotation subject"/>
    <w:basedOn w:val="ad"/>
    <w:next w:val="ad"/>
    <w:link w:val="Char3"/>
    <w:uiPriority w:val="99"/>
    <w:semiHidden/>
    <w:unhideWhenUsed/>
    <w:rsid w:val="000A2FE5"/>
    <w:rPr>
      <w:b/>
      <w:bCs/>
    </w:rPr>
  </w:style>
  <w:style w:type="character" w:customStyle="1" w:styleId="Char3">
    <w:name w:val="批注主题 Char"/>
    <w:basedOn w:val="Char2"/>
    <w:link w:val="ae"/>
    <w:uiPriority w:val="99"/>
    <w:semiHidden/>
    <w:rsid w:val="000A2FE5"/>
    <w:rPr>
      <w:b/>
      <w:bCs/>
      <w:sz w:val="20"/>
      <w:szCs w:val="20"/>
    </w:rPr>
  </w:style>
  <w:style w:type="paragraph" w:customStyle="1" w:styleId="EndNoteBibliographyTitle">
    <w:name w:val="EndNote Bibliography Title"/>
    <w:basedOn w:val="a"/>
    <w:link w:val="EndNoteBibliographyTitleZchn"/>
    <w:rsid w:val="00B54994"/>
    <w:pPr>
      <w:spacing w:after="0"/>
      <w:jc w:val="center"/>
    </w:pPr>
    <w:rPr>
      <w:rFonts w:ascii="Calibri" w:hAnsi="Calibri"/>
      <w:noProof/>
      <w:lang w:val="en-US"/>
    </w:rPr>
  </w:style>
  <w:style w:type="character" w:customStyle="1" w:styleId="EndNoteBibliographyTitleZchn">
    <w:name w:val="EndNote Bibliography Title Zchn"/>
    <w:basedOn w:val="a0"/>
    <w:link w:val="EndNoteBibliographyTitle"/>
    <w:rsid w:val="00B54994"/>
    <w:rPr>
      <w:rFonts w:ascii="Calibri" w:hAnsi="Calibri"/>
      <w:noProof/>
      <w:lang w:val="en-US"/>
    </w:rPr>
  </w:style>
  <w:style w:type="paragraph" w:customStyle="1" w:styleId="EndNoteBibliography">
    <w:name w:val="EndNote Bibliography"/>
    <w:basedOn w:val="a"/>
    <w:link w:val="EndNoteBibliographyZchn"/>
    <w:rsid w:val="00B54994"/>
    <w:pPr>
      <w:spacing w:line="240" w:lineRule="auto"/>
      <w:jc w:val="both"/>
    </w:pPr>
    <w:rPr>
      <w:rFonts w:ascii="Calibri" w:hAnsi="Calibri"/>
      <w:noProof/>
      <w:lang w:val="en-US"/>
    </w:rPr>
  </w:style>
  <w:style w:type="character" w:customStyle="1" w:styleId="EndNoteBibliographyZchn">
    <w:name w:val="EndNote Bibliography Zchn"/>
    <w:basedOn w:val="a0"/>
    <w:link w:val="EndNoteBibliography"/>
    <w:rsid w:val="00B54994"/>
    <w:rPr>
      <w:rFonts w:ascii="Calibri" w:hAnsi="Calibri"/>
      <w:noProof/>
      <w:lang w:val="en-US"/>
    </w:rPr>
  </w:style>
  <w:style w:type="character" w:styleId="af">
    <w:name w:val="Strong"/>
    <w:uiPriority w:val="22"/>
    <w:qFormat/>
    <w:rsid w:val="00BE6A5B"/>
    <w:rPr>
      <w:b/>
      <w:bCs/>
    </w:rPr>
  </w:style>
  <w:style w:type="paragraph" w:customStyle="1" w:styleId="Default">
    <w:name w:val="Default"/>
    <w:rsid w:val="00D0698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415062">
      <w:bodyDiv w:val="1"/>
      <w:marLeft w:val="0"/>
      <w:marRight w:val="0"/>
      <w:marTop w:val="0"/>
      <w:marBottom w:val="0"/>
      <w:divBdr>
        <w:top w:val="none" w:sz="0" w:space="0" w:color="auto"/>
        <w:left w:val="none" w:sz="0" w:space="0" w:color="auto"/>
        <w:bottom w:val="none" w:sz="0" w:space="0" w:color="auto"/>
        <w:right w:val="none" w:sz="0" w:space="0" w:color="auto"/>
      </w:divBdr>
    </w:div>
    <w:div w:id="1398548327">
      <w:marLeft w:val="1"/>
      <w:marRight w:val="1"/>
      <w:marTop w:val="1"/>
      <w:marBottom w:val="1"/>
      <w:divBdr>
        <w:top w:val="none" w:sz="0" w:space="0" w:color="auto"/>
        <w:left w:val="none" w:sz="0" w:space="0" w:color="auto"/>
        <w:bottom w:val="none" w:sz="0" w:space="0" w:color="auto"/>
        <w:right w:val="none" w:sz="0" w:space="0" w:color="auto"/>
      </w:divBdr>
    </w:div>
    <w:div w:id="199283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Word___1.doc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Word___3.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mailto:wolfgang.stremmel@med.uni-heidelberg.de"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nmu.edu.ua/" TargetMode="External"/><Relationship Id="rId14" Type="http://schemas.openxmlformats.org/officeDocument/2006/relationships/package" Target="embeddings/Microsoft_Word___2.docx"/></Relationships>
</file>

<file path=word/theme/theme1.xml><?xml version="1.0" encoding="utf-8"?>
<a:theme xmlns:a="http://schemas.openxmlformats.org/drawingml/2006/main" name="Larissa">
  <a:themeElements>
    <a:clrScheme name="Larissa">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E21CC-4067-44A1-8F54-1D5AB2E3F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5619</Words>
  <Characters>32030</Characters>
  <Application>Microsoft Office Word</Application>
  <DocSecurity>0</DocSecurity>
  <Lines>266</Lines>
  <Paragraphs>75</Paragraphs>
  <ScaleCrop>false</ScaleCrop>
  <HeadingPairs>
    <vt:vector size="6" baseType="variant">
      <vt:variant>
        <vt:lpstr>Title</vt:lpstr>
      </vt:variant>
      <vt:variant>
        <vt:i4>1</vt:i4>
      </vt:variant>
      <vt:variant>
        <vt:lpstr>Titel</vt:lpstr>
      </vt:variant>
      <vt:variant>
        <vt:i4>1</vt:i4>
      </vt:variant>
      <vt:variant>
        <vt:lpstr>Название</vt:lpstr>
      </vt:variant>
      <vt:variant>
        <vt:i4>1</vt:i4>
      </vt:variant>
    </vt:vector>
  </HeadingPairs>
  <TitlesOfParts>
    <vt:vector size="3" baseType="lpstr">
      <vt:lpstr/>
      <vt:lpstr/>
      <vt:lpstr/>
    </vt:vector>
  </TitlesOfParts>
  <Company>Universitätsklinikum Heidelberg</Company>
  <LinksUpToDate>false</LinksUpToDate>
  <CharactersWithSpaces>37574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Stremmel, Wolfgang</dc:creator>
  <cp:lastModifiedBy>qiyuan</cp:lastModifiedBy>
  <cp:revision>4</cp:revision>
  <cp:lastPrinted>2016-04-01T12:12:00Z</cp:lastPrinted>
  <dcterms:created xsi:type="dcterms:W3CDTF">2016-05-04T01:15:00Z</dcterms:created>
  <dcterms:modified xsi:type="dcterms:W3CDTF">2016-05-04T08:28:00Z</dcterms:modified>
</cp:coreProperties>
</file>