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EF" w:rsidRPr="00775A36" w:rsidRDefault="007D04EF" w:rsidP="0053768B">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r w:rsidRPr="0030532F">
        <w:rPr>
          <w:rFonts w:ascii="Book Antiqua" w:eastAsia="Times New Roman" w:hAnsi="Book Antiqua" w:cs="宋体"/>
          <w:b/>
          <w:color w:val="000000"/>
          <w:sz w:val="24"/>
          <w:szCs w:val="24"/>
        </w:rPr>
        <w:t xml:space="preserve">Name of </w:t>
      </w:r>
      <w:r w:rsidR="00775A36">
        <w:rPr>
          <w:rFonts w:ascii="Book Antiqua" w:hAnsi="Book Antiqua" w:cs="宋体" w:hint="eastAsia"/>
          <w:b/>
          <w:color w:val="000000"/>
          <w:sz w:val="24"/>
          <w:szCs w:val="24"/>
          <w:lang w:eastAsia="zh-CN"/>
        </w:rPr>
        <w:t>J</w:t>
      </w:r>
      <w:r w:rsidRPr="0030532F">
        <w:rPr>
          <w:rFonts w:ascii="Book Antiqua" w:eastAsia="Times New Roman" w:hAnsi="Book Antiqua" w:cs="宋体"/>
          <w:b/>
          <w:color w:val="000000"/>
          <w:sz w:val="24"/>
          <w:szCs w:val="24"/>
        </w:rPr>
        <w:t xml:space="preserve">ournal: </w:t>
      </w:r>
      <w:r w:rsidRPr="00775A36">
        <w:rPr>
          <w:rFonts w:ascii="Book Antiqua" w:eastAsia="Times New Roman" w:hAnsi="Book Antiqua" w:cs="宋体"/>
          <w:b/>
          <w:i/>
          <w:color w:val="000000"/>
          <w:sz w:val="24"/>
          <w:szCs w:val="24"/>
        </w:rPr>
        <w:t>World Journal of Hepatology</w:t>
      </w:r>
    </w:p>
    <w:p w:rsidR="0053768B" w:rsidRPr="0030532F" w:rsidRDefault="007D04EF" w:rsidP="0053768B">
      <w:pPr>
        <w:adjustRightInd w:val="0"/>
        <w:snapToGrid w:val="0"/>
        <w:spacing w:after="0" w:line="360" w:lineRule="auto"/>
        <w:jc w:val="both"/>
        <w:rPr>
          <w:rFonts w:ascii="Book Antiqua" w:hAnsi="Book Antiqua" w:cs="Arial"/>
          <w:b/>
          <w:color w:val="000000"/>
          <w:sz w:val="24"/>
          <w:szCs w:val="24"/>
          <w:lang w:eastAsia="zh-CN"/>
        </w:rPr>
      </w:pPr>
      <w:r w:rsidRPr="0030532F">
        <w:rPr>
          <w:rFonts w:ascii="Book Antiqua" w:hAnsi="Book Antiqua" w:cs="Arial"/>
          <w:b/>
          <w:color w:val="000000"/>
          <w:sz w:val="24"/>
          <w:szCs w:val="24"/>
        </w:rPr>
        <w:t xml:space="preserve">ESPS Manuscript NO: </w:t>
      </w:r>
      <w:r w:rsidRPr="0030532F">
        <w:rPr>
          <w:rFonts w:ascii="Book Antiqua" w:hAnsi="Book Antiqua" w:cs="Arial"/>
          <w:b/>
          <w:color w:val="000000"/>
          <w:sz w:val="24"/>
          <w:szCs w:val="24"/>
          <w:lang w:eastAsia="zh-CN"/>
        </w:rPr>
        <w:t>24149</w:t>
      </w:r>
    </w:p>
    <w:p w:rsidR="007D04EF" w:rsidRPr="0030532F" w:rsidRDefault="007D04EF" w:rsidP="0053768B">
      <w:pPr>
        <w:spacing w:after="0" w:line="360" w:lineRule="auto"/>
        <w:jc w:val="both"/>
        <w:rPr>
          <w:rFonts w:ascii="Book Antiqua" w:hAnsi="Book Antiqua"/>
          <w:b/>
          <w:sz w:val="24"/>
          <w:szCs w:val="24"/>
          <w:lang w:eastAsia="zh-CN"/>
        </w:rPr>
      </w:pPr>
      <w:r w:rsidRPr="0030532F">
        <w:rPr>
          <w:rFonts w:ascii="Book Antiqua" w:hAnsi="Book Antiqua"/>
          <w:b/>
          <w:sz w:val="24"/>
          <w:szCs w:val="24"/>
        </w:rPr>
        <w:t xml:space="preserve">Manuscript Type: </w:t>
      </w:r>
      <w:r w:rsidR="00775A36" w:rsidRPr="0030532F">
        <w:rPr>
          <w:rFonts w:ascii="Book Antiqua" w:hAnsi="Book Antiqua"/>
          <w:b/>
          <w:sz w:val="24"/>
          <w:szCs w:val="24"/>
        </w:rPr>
        <w:t>Topic Highlight</w:t>
      </w:r>
    </w:p>
    <w:p w:rsidR="0053768B" w:rsidRPr="0030532F" w:rsidRDefault="0053768B" w:rsidP="0053768B">
      <w:pPr>
        <w:spacing w:after="0" w:line="360" w:lineRule="auto"/>
        <w:jc w:val="both"/>
        <w:rPr>
          <w:rFonts w:ascii="Book Antiqua" w:hAnsi="Book Antiqua"/>
          <w:b/>
          <w:sz w:val="24"/>
          <w:szCs w:val="24"/>
          <w:lang w:eastAsia="zh-CN"/>
        </w:rPr>
      </w:pPr>
    </w:p>
    <w:p w:rsidR="007D04EF" w:rsidRPr="00775A36" w:rsidRDefault="0053768B" w:rsidP="0053768B">
      <w:pPr>
        <w:spacing w:after="0" w:line="360" w:lineRule="auto"/>
        <w:jc w:val="both"/>
        <w:rPr>
          <w:rFonts w:ascii="Book Antiqua" w:hAnsi="Book Antiqua"/>
          <w:b/>
          <w:sz w:val="24"/>
          <w:szCs w:val="24"/>
          <w:lang w:eastAsia="zh-CN"/>
        </w:rPr>
      </w:pPr>
      <w:r w:rsidRPr="00775A36">
        <w:rPr>
          <w:rFonts w:ascii="Book Antiqua" w:hAnsi="Book Antiqua"/>
          <w:b/>
          <w:sz w:val="24"/>
          <w:szCs w:val="24"/>
          <w:lang w:eastAsia="zh-CN"/>
        </w:rPr>
        <w:t>2016 Liver Transplantation: Global view</w:t>
      </w:r>
    </w:p>
    <w:p w:rsidR="00775A36" w:rsidRPr="0030532F" w:rsidRDefault="00775A36" w:rsidP="0053768B">
      <w:pPr>
        <w:spacing w:after="0" w:line="360" w:lineRule="auto"/>
        <w:jc w:val="both"/>
        <w:rPr>
          <w:rFonts w:ascii="Book Antiqua" w:hAnsi="Book Antiqua"/>
          <w:sz w:val="24"/>
          <w:szCs w:val="24"/>
          <w:lang w:eastAsia="zh-CN"/>
        </w:rPr>
      </w:pPr>
    </w:p>
    <w:bookmarkEnd w:id="0"/>
    <w:bookmarkEnd w:id="1"/>
    <w:p w:rsidR="007D04EF" w:rsidRPr="0030532F" w:rsidRDefault="007D04EF" w:rsidP="0053768B">
      <w:pPr>
        <w:spacing w:after="0" w:line="360" w:lineRule="auto"/>
        <w:jc w:val="both"/>
        <w:rPr>
          <w:rFonts w:ascii="Book Antiqua" w:hAnsi="Book Antiqua"/>
          <w:b/>
          <w:sz w:val="24"/>
          <w:szCs w:val="24"/>
          <w:lang w:eastAsia="zh-CN"/>
        </w:rPr>
      </w:pPr>
      <w:r w:rsidRPr="0030532F">
        <w:rPr>
          <w:rFonts w:ascii="Book Antiqua" w:hAnsi="Book Antiqua"/>
          <w:b/>
          <w:sz w:val="24"/>
          <w:szCs w:val="24"/>
        </w:rPr>
        <w:t xml:space="preserve">Incidence, risk factors and outcomes of </w:t>
      </w:r>
      <w:r w:rsidRPr="0030532F">
        <w:rPr>
          <w:rFonts w:ascii="Book Antiqua" w:hAnsi="Book Antiqua"/>
          <w:b/>
          <w:i/>
          <w:sz w:val="24"/>
          <w:szCs w:val="24"/>
        </w:rPr>
        <w:t xml:space="preserve">de novo </w:t>
      </w:r>
      <w:r w:rsidRPr="0030532F">
        <w:rPr>
          <w:rFonts w:ascii="Book Antiqua" w:hAnsi="Book Antiqua"/>
          <w:b/>
          <w:sz w:val="24"/>
          <w:szCs w:val="24"/>
        </w:rPr>
        <w:t>malignancies post liver transplantation</w:t>
      </w:r>
    </w:p>
    <w:p w:rsidR="0053768B" w:rsidRPr="0030532F" w:rsidRDefault="0053768B" w:rsidP="0053768B">
      <w:pPr>
        <w:spacing w:after="0" w:line="360" w:lineRule="auto"/>
        <w:jc w:val="both"/>
        <w:rPr>
          <w:rFonts w:ascii="Book Antiqua" w:hAnsi="Book Antiqua"/>
          <w:b/>
          <w:sz w:val="24"/>
          <w:szCs w:val="24"/>
          <w:lang w:eastAsia="zh-CN"/>
        </w:rPr>
      </w:pPr>
    </w:p>
    <w:p w:rsidR="007D04EF" w:rsidRPr="0030532F" w:rsidRDefault="0053768B" w:rsidP="0053768B">
      <w:pPr>
        <w:spacing w:after="0" w:line="360" w:lineRule="auto"/>
        <w:jc w:val="both"/>
        <w:rPr>
          <w:rFonts w:ascii="Book Antiqua" w:hAnsi="Book Antiqua"/>
          <w:sz w:val="24"/>
          <w:szCs w:val="24"/>
          <w:lang w:eastAsia="zh-CN"/>
        </w:rPr>
      </w:pPr>
      <w:proofErr w:type="spellStart"/>
      <w:r w:rsidRPr="0030532F">
        <w:rPr>
          <w:rFonts w:ascii="Book Antiqua" w:hAnsi="Book Antiqua"/>
          <w:sz w:val="24"/>
          <w:szCs w:val="24"/>
        </w:rPr>
        <w:t>Mukthinuthalapati</w:t>
      </w:r>
      <w:proofErr w:type="spellEnd"/>
      <w:r w:rsidRPr="0030532F">
        <w:rPr>
          <w:rFonts w:ascii="Book Antiqua" w:hAnsi="Book Antiqua"/>
          <w:sz w:val="24"/>
          <w:szCs w:val="24"/>
        </w:rPr>
        <w:t xml:space="preserve"> </w:t>
      </w:r>
      <w:r w:rsidRPr="0030532F">
        <w:rPr>
          <w:rFonts w:ascii="Book Antiqua" w:hAnsi="Book Antiqua" w:hint="eastAsia"/>
          <w:sz w:val="24"/>
          <w:szCs w:val="24"/>
          <w:lang w:eastAsia="zh-CN"/>
        </w:rPr>
        <w:t>PK</w:t>
      </w:r>
      <w:r w:rsidRPr="0030532F">
        <w:rPr>
          <w:rFonts w:ascii="Book Antiqua" w:hAnsi="Book Antiqua" w:hint="eastAsia"/>
          <w:i/>
          <w:sz w:val="24"/>
          <w:szCs w:val="24"/>
          <w:lang w:eastAsia="zh-CN"/>
        </w:rPr>
        <w:t xml:space="preserve"> et al.</w:t>
      </w:r>
      <w:r w:rsidRPr="0030532F">
        <w:rPr>
          <w:rFonts w:ascii="Book Antiqua" w:hAnsi="Book Antiqua" w:hint="eastAsia"/>
          <w:sz w:val="24"/>
          <w:szCs w:val="24"/>
          <w:lang w:eastAsia="zh-CN"/>
        </w:rPr>
        <w:t xml:space="preserve"> </w:t>
      </w:r>
      <w:r w:rsidR="007D04EF" w:rsidRPr="0030532F">
        <w:rPr>
          <w:rFonts w:ascii="Book Antiqua" w:hAnsi="Book Antiqua"/>
          <w:sz w:val="24"/>
          <w:szCs w:val="24"/>
        </w:rPr>
        <w:t xml:space="preserve">Cancers occurring after </w:t>
      </w:r>
      <w:r w:rsidR="0030532F">
        <w:rPr>
          <w:rFonts w:ascii="Book Antiqua" w:hAnsi="Book Antiqua" w:hint="eastAsia"/>
          <w:sz w:val="24"/>
          <w:szCs w:val="24"/>
          <w:lang w:eastAsia="zh-CN"/>
        </w:rPr>
        <w:t>LT</w:t>
      </w:r>
    </w:p>
    <w:p w:rsidR="0053768B" w:rsidRPr="0030532F" w:rsidRDefault="0053768B" w:rsidP="0053768B">
      <w:pPr>
        <w:spacing w:after="0" w:line="360" w:lineRule="auto"/>
        <w:jc w:val="both"/>
        <w:rPr>
          <w:rFonts w:ascii="Book Antiqua" w:hAnsi="Book Antiqua"/>
          <w:sz w:val="24"/>
          <w:szCs w:val="24"/>
          <w:lang w:eastAsia="zh-CN"/>
        </w:rPr>
      </w:pPr>
    </w:p>
    <w:p w:rsidR="007D04EF" w:rsidRPr="0030532F" w:rsidRDefault="007D04EF" w:rsidP="0053768B">
      <w:pPr>
        <w:spacing w:after="0" w:line="360" w:lineRule="auto"/>
        <w:jc w:val="both"/>
        <w:rPr>
          <w:rFonts w:ascii="Book Antiqua" w:hAnsi="Book Antiqua"/>
          <w:b/>
          <w:sz w:val="24"/>
          <w:szCs w:val="24"/>
          <w:lang w:eastAsia="zh-CN"/>
        </w:rPr>
      </w:pPr>
      <w:proofErr w:type="spellStart"/>
      <w:r w:rsidRPr="0030532F">
        <w:rPr>
          <w:rFonts w:ascii="Book Antiqua" w:hAnsi="Book Antiqua"/>
          <w:b/>
          <w:sz w:val="24"/>
          <w:szCs w:val="24"/>
        </w:rPr>
        <w:t>Pavan</w:t>
      </w:r>
      <w:proofErr w:type="spellEnd"/>
      <w:r w:rsidRPr="0030532F">
        <w:rPr>
          <w:rFonts w:ascii="Book Antiqua" w:hAnsi="Book Antiqua"/>
          <w:b/>
          <w:sz w:val="24"/>
          <w:szCs w:val="24"/>
        </w:rPr>
        <w:t xml:space="preserve"> </w:t>
      </w:r>
      <w:proofErr w:type="spellStart"/>
      <w:r w:rsidRPr="0030532F">
        <w:rPr>
          <w:rFonts w:ascii="Book Antiqua" w:hAnsi="Book Antiqua"/>
          <w:b/>
          <w:sz w:val="24"/>
          <w:szCs w:val="24"/>
        </w:rPr>
        <w:t>Kedar</w:t>
      </w:r>
      <w:proofErr w:type="spellEnd"/>
      <w:r w:rsidR="005E0A13" w:rsidRPr="0030532F">
        <w:rPr>
          <w:rFonts w:ascii="Book Antiqua" w:hAnsi="Book Antiqua"/>
          <w:b/>
          <w:sz w:val="24"/>
          <w:szCs w:val="24"/>
        </w:rPr>
        <w:t xml:space="preserve"> </w:t>
      </w:r>
      <w:proofErr w:type="spellStart"/>
      <w:r w:rsidR="005E0A13" w:rsidRPr="0030532F">
        <w:rPr>
          <w:rFonts w:ascii="Book Antiqua" w:hAnsi="Book Antiqua"/>
          <w:b/>
          <w:sz w:val="24"/>
          <w:szCs w:val="24"/>
        </w:rPr>
        <w:t>Mukthinuth</w:t>
      </w:r>
      <w:r w:rsidR="00834601" w:rsidRPr="0030532F">
        <w:rPr>
          <w:rFonts w:ascii="Book Antiqua" w:hAnsi="Book Antiqua"/>
          <w:b/>
          <w:sz w:val="24"/>
          <w:szCs w:val="24"/>
        </w:rPr>
        <w:t>a</w:t>
      </w:r>
      <w:r w:rsidR="005E0A13" w:rsidRPr="0030532F">
        <w:rPr>
          <w:rFonts w:ascii="Book Antiqua" w:hAnsi="Book Antiqua"/>
          <w:b/>
          <w:sz w:val="24"/>
          <w:szCs w:val="24"/>
        </w:rPr>
        <w:t>lapati</w:t>
      </w:r>
      <w:proofErr w:type="spellEnd"/>
      <w:r w:rsidRPr="0030532F">
        <w:rPr>
          <w:rFonts w:ascii="Book Antiqua" w:hAnsi="Book Antiqua"/>
          <w:b/>
          <w:sz w:val="24"/>
          <w:szCs w:val="24"/>
        </w:rPr>
        <w:t xml:space="preserve">, </w:t>
      </w:r>
      <w:proofErr w:type="spellStart"/>
      <w:r w:rsidRPr="0030532F">
        <w:rPr>
          <w:rFonts w:ascii="Book Antiqua" w:hAnsi="Book Antiqua"/>
          <w:b/>
          <w:sz w:val="24"/>
          <w:szCs w:val="24"/>
        </w:rPr>
        <w:t>Raghavender</w:t>
      </w:r>
      <w:proofErr w:type="spellEnd"/>
      <w:r w:rsidRPr="0030532F">
        <w:rPr>
          <w:rFonts w:ascii="Book Antiqua" w:hAnsi="Book Antiqua"/>
          <w:b/>
          <w:sz w:val="24"/>
          <w:szCs w:val="24"/>
        </w:rPr>
        <w:t xml:space="preserve"> </w:t>
      </w:r>
      <w:proofErr w:type="spellStart"/>
      <w:r w:rsidRPr="0030532F">
        <w:rPr>
          <w:rFonts w:ascii="Book Antiqua" w:hAnsi="Book Antiqua"/>
          <w:b/>
          <w:sz w:val="24"/>
          <w:szCs w:val="24"/>
        </w:rPr>
        <w:t>Gotur</w:t>
      </w:r>
      <w:proofErr w:type="spellEnd"/>
      <w:r w:rsidRPr="0030532F">
        <w:rPr>
          <w:rFonts w:ascii="Book Antiqua" w:hAnsi="Book Antiqua"/>
          <w:b/>
          <w:sz w:val="24"/>
          <w:szCs w:val="24"/>
        </w:rPr>
        <w:t>,</w:t>
      </w:r>
      <w:r w:rsidR="0053768B" w:rsidRPr="0030532F">
        <w:rPr>
          <w:rFonts w:ascii="Book Antiqua" w:hAnsi="Book Antiqua"/>
          <w:b/>
          <w:sz w:val="24"/>
          <w:szCs w:val="24"/>
        </w:rPr>
        <w:t xml:space="preserve"> Marwan </w:t>
      </w:r>
      <w:proofErr w:type="spellStart"/>
      <w:r w:rsidR="0053768B" w:rsidRPr="0030532F">
        <w:rPr>
          <w:rFonts w:ascii="Book Antiqua" w:hAnsi="Book Antiqua"/>
          <w:b/>
          <w:sz w:val="24"/>
          <w:szCs w:val="24"/>
        </w:rPr>
        <w:t>Ghabril</w:t>
      </w:r>
      <w:proofErr w:type="spellEnd"/>
    </w:p>
    <w:p w:rsidR="0053768B" w:rsidRPr="0030532F" w:rsidRDefault="0053768B" w:rsidP="0053768B">
      <w:pPr>
        <w:spacing w:after="0" w:line="360" w:lineRule="auto"/>
        <w:jc w:val="both"/>
        <w:rPr>
          <w:rFonts w:ascii="Book Antiqua" w:hAnsi="Book Antiqua"/>
          <w:sz w:val="24"/>
          <w:szCs w:val="24"/>
          <w:lang w:eastAsia="zh-CN"/>
        </w:rPr>
      </w:pPr>
    </w:p>
    <w:p w:rsidR="007D04EF" w:rsidRPr="0030532F" w:rsidRDefault="0053768B" w:rsidP="0053768B">
      <w:pPr>
        <w:spacing w:after="0" w:line="360" w:lineRule="auto"/>
        <w:jc w:val="both"/>
        <w:rPr>
          <w:rFonts w:ascii="Book Antiqua" w:hAnsi="Book Antiqua"/>
          <w:b/>
          <w:sz w:val="24"/>
          <w:szCs w:val="24"/>
          <w:lang w:eastAsia="zh-CN"/>
        </w:rPr>
      </w:pPr>
      <w:proofErr w:type="spellStart"/>
      <w:r w:rsidRPr="0030532F">
        <w:rPr>
          <w:rFonts w:ascii="Book Antiqua" w:hAnsi="Book Antiqua"/>
          <w:b/>
          <w:sz w:val="24"/>
          <w:szCs w:val="24"/>
        </w:rPr>
        <w:t>Pavan</w:t>
      </w:r>
      <w:proofErr w:type="spellEnd"/>
      <w:r w:rsidRPr="0030532F">
        <w:rPr>
          <w:rFonts w:ascii="Book Antiqua" w:hAnsi="Book Antiqua"/>
          <w:b/>
          <w:sz w:val="24"/>
          <w:szCs w:val="24"/>
        </w:rPr>
        <w:t xml:space="preserve"> </w:t>
      </w:r>
      <w:proofErr w:type="spellStart"/>
      <w:r w:rsidRPr="0030532F">
        <w:rPr>
          <w:rFonts w:ascii="Book Antiqua" w:hAnsi="Book Antiqua"/>
          <w:b/>
          <w:sz w:val="24"/>
          <w:szCs w:val="24"/>
        </w:rPr>
        <w:t>Kedar</w:t>
      </w:r>
      <w:proofErr w:type="spellEnd"/>
      <w:r w:rsidRPr="0030532F">
        <w:rPr>
          <w:rFonts w:ascii="Book Antiqua" w:hAnsi="Book Antiqua"/>
          <w:b/>
          <w:sz w:val="24"/>
          <w:szCs w:val="24"/>
        </w:rPr>
        <w:t xml:space="preserve"> </w:t>
      </w:r>
      <w:proofErr w:type="spellStart"/>
      <w:r w:rsidRPr="0030532F">
        <w:rPr>
          <w:rFonts w:ascii="Book Antiqua" w:hAnsi="Book Antiqua"/>
          <w:b/>
          <w:sz w:val="24"/>
          <w:szCs w:val="24"/>
        </w:rPr>
        <w:t>Mukthinuthalapati</w:t>
      </w:r>
      <w:proofErr w:type="spellEnd"/>
      <w:r w:rsidRPr="0030532F">
        <w:rPr>
          <w:rFonts w:ascii="Book Antiqua" w:hAnsi="Book Antiqua"/>
          <w:b/>
          <w:sz w:val="24"/>
          <w:szCs w:val="24"/>
        </w:rPr>
        <w:t xml:space="preserve">, </w:t>
      </w:r>
      <w:proofErr w:type="spellStart"/>
      <w:r w:rsidRPr="0030532F">
        <w:rPr>
          <w:rFonts w:ascii="Book Antiqua" w:hAnsi="Book Antiqua"/>
          <w:b/>
          <w:sz w:val="24"/>
          <w:szCs w:val="24"/>
        </w:rPr>
        <w:t>Raghavender</w:t>
      </w:r>
      <w:proofErr w:type="spellEnd"/>
      <w:r w:rsidRPr="0030532F">
        <w:rPr>
          <w:rFonts w:ascii="Book Antiqua" w:hAnsi="Book Antiqua"/>
          <w:b/>
          <w:sz w:val="24"/>
          <w:szCs w:val="24"/>
        </w:rPr>
        <w:t xml:space="preserve"> </w:t>
      </w:r>
      <w:proofErr w:type="spellStart"/>
      <w:r w:rsidRPr="0030532F">
        <w:rPr>
          <w:rFonts w:ascii="Book Antiqua" w:hAnsi="Book Antiqua"/>
          <w:b/>
          <w:sz w:val="24"/>
          <w:szCs w:val="24"/>
        </w:rPr>
        <w:t>Gotur</w:t>
      </w:r>
      <w:proofErr w:type="spellEnd"/>
      <w:r w:rsidRPr="0030532F">
        <w:rPr>
          <w:rFonts w:ascii="Book Antiqua" w:hAnsi="Book Antiqua"/>
          <w:b/>
          <w:sz w:val="24"/>
          <w:szCs w:val="24"/>
        </w:rPr>
        <w:t xml:space="preserve">, Marwan </w:t>
      </w:r>
      <w:proofErr w:type="spellStart"/>
      <w:r w:rsidRPr="0030532F">
        <w:rPr>
          <w:rFonts w:ascii="Book Antiqua" w:hAnsi="Book Antiqua"/>
          <w:b/>
          <w:sz w:val="24"/>
          <w:szCs w:val="24"/>
        </w:rPr>
        <w:t>Ghabril</w:t>
      </w:r>
      <w:proofErr w:type="spellEnd"/>
      <w:r w:rsidRPr="0030532F">
        <w:rPr>
          <w:rFonts w:ascii="Book Antiqua" w:hAnsi="Book Antiqua" w:hint="eastAsia"/>
          <w:b/>
          <w:sz w:val="24"/>
          <w:szCs w:val="24"/>
          <w:lang w:eastAsia="zh-CN"/>
        </w:rPr>
        <w:t xml:space="preserve">, </w:t>
      </w:r>
      <w:r w:rsidR="007D04EF" w:rsidRPr="0030532F">
        <w:rPr>
          <w:rFonts w:ascii="Book Antiqua" w:hAnsi="Book Antiqua"/>
          <w:sz w:val="24"/>
          <w:szCs w:val="24"/>
        </w:rPr>
        <w:t>Gastroenterology and Hepatology, Indiana University School of Medicine, Indianapolis, IN</w:t>
      </w:r>
      <w:r w:rsidR="0030532F">
        <w:rPr>
          <w:rFonts w:ascii="Book Antiqua" w:hAnsi="Book Antiqua" w:hint="eastAsia"/>
          <w:sz w:val="24"/>
          <w:szCs w:val="24"/>
          <w:lang w:eastAsia="zh-CN"/>
        </w:rPr>
        <w:t xml:space="preserve"> </w:t>
      </w:r>
      <w:r w:rsidR="0030532F" w:rsidRPr="0030532F">
        <w:rPr>
          <w:rFonts w:ascii="Book Antiqua" w:hAnsi="Book Antiqua"/>
          <w:sz w:val="24"/>
          <w:szCs w:val="24"/>
        </w:rPr>
        <w:t>46202</w:t>
      </w:r>
      <w:r w:rsidR="007D04EF" w:rsidRPr="0030532F">
        <w:rPr>
          <w:rFonts w:ascii="Book Antiqua" w:hAnsi="Book Antiqua"/>
          <w:sz w:val="24"/>
          <w:szCs w:val="24"/>
        </w:rPr>
        <w:t>, United States</w:t>
      </w:r>
    </w:p>
    <w:p w:rsidR="00BC704A" w:rsidRPr="0030532F" w:rsidRDefault="00BC704A" w:rsidP="0053768B">
      <w:pPr>
        <w:spacing w:after="0" w:line="360" w:lineRule="auto"/>
        <w:jc w:val="both"/>
        <w:rPr>
          <w:rFonts w:ascii="Book Antiqua" w:hAnsi="Book Antiqua"/>
          <w:sz w:val="24"/>
          <w:szCs w:val="24"/>
        </w:rPr>
      </w:pPr>
    </w:p>
    <w:p w:rsidR="00D70D53" w:rsidRPr="0030532F" w:rsidRDefault="00D70D53" w:rsidP="0053768B">
      <w:pPr>
        <w:spacing w:after="0" w:line="360" w:lineRule="auto"/>
        <w:jc w:val="both"/>
        <w:rPr>
          <w:rFonts w:ascii="Book Antiqua" w:hAnsi="Book Antiqua"/>
          <w:b/>
          <w:sz w:val="24"/>
          <w:szCs w:val="24"/>
          <w:lang w:eastAsia="zh-CN"/>
        </w:rPr>
      </w:pPr>
      <w:r w:rsidRPr="0030532F">
        <w:rPr>
          <w:rFonts w:ascii="Book Antiqua" w:hAnsi="Book Antiqua"/>
          <w:b/>
          <w:sz w:val="24"/>
          <w:szCs w:val="24"/>
        </w:rPr>
        <w:t>Author contributions:</w:t>
      </w:r>
      <w:r w:rsidR="0053768B" w:rsidRPr="0030532F">
        <w:rPr>
          <w:rFonts w:ascii="Book Antiqua" w:hAnsi="Book Antiqua" w:hint="eastAsia"/>
          <w:b/>
          <w:sz w:val="24"/>
          <w:szCs w:val="24"/>
          <w:lang w:eastAsia="zh-CN"/>
        </w:rPr>
        <w:t xml:space="preserve"> </w:t>
      </w:r>
      <w:proofErr w:type="spellStart"/>
      <w:r w:rsidR="005E0A13" w:rsidRPr="0030532F">
        <w:rPr>
          <w:rFonts w:ascii="Book Antiqua" w:hAnsi="Book Antiqua"/>
          <w:sz w:val="24"/>
          <w:szCs w:val="24"/>
        </w:rPr>
        <w:t>Mukthinuth</w:t>
      </w:r>
      <w:r w:rsidR="00834601" w:rsidRPr="0030532F">
        <w:rPr>
          <w:rFonts w:ascii="Book Antiqua" w:hAnsi="Book Antiqua"/>
          <w:sz w:val="24"/>
          <w:szCs w:val="24"/>
        </w:rPr>
        <w:t>a</w:t>
      </w:r>
      <w:r w:rsidR="005E0A13" w:rsidRPr="0030532F">
        <w:rPr>
          <w:rFonts w:ascii="Book Antiqua" w:hAnsi="Book Antiqua"/>
          <w:sz w:val="24"/>
          <w:szCs w:val="24"/>
        </w:rPr>
        <w:t>lapati</w:t>
      </w:r>
      <w:proofErr w:type="spellEnd"/>
      <w:r w:rsidR="0053768B" w:rsidRPr="0030532F">
        <w:rPr>
          <w:rFonts w:ascii="Book Antiqua" w:hAnsi="Book Antiqua" w:hint="eastAsia"/>
          <w:sz w:val="24"/>
          <w:szCs w:val="24"/>
          <w:lang w:eastAsia="zh-CN"/>
        </w:rPr>
        <w:t xml:space="preserve"> PK</w:t>
      </w:r>
      <w:r w:rsidRPr="0030532F">
        <w:rPr>
          <w:rFonts w:ascii="Book Antiqua" w:hAnsi="Book Antiqua"/>
          <w:sz w:val="24"/>
          <w:szCs w:val="24"/>
        </w:rPr>
        <w:t xml:space="preserve"> interpretation of literature, drafting an</w:t>
      </w:r>
      <w:r w:rsidR="0053768B" w:rsidRPr="0030532F">
        <w:rPr>
          <w:rFonts w:ascii="Book Antiqua" w:hAnsi="Book Antiqua"/>
          <w:sz w:val="24"/>
          <w:szCs w:val="24"/>
        </w:rPr>
        <w:t>d final approval of the article</w:t>
      </w:r>
      <w:r w:rsidR="0053768B" w:rsidRPr="0030532F">
        <w:rPr>
          <w:rFonts w:ascii="Book Antiqua" w:hAnsi="Book Antiqua" w:hint="eastAsia"/>
          <w:sz w:val="24"/>
          <w:szCs w:val="24"/>
          <w:lang w:eastAsia="zh-CN"/>
        </w:rPr>
        <w:t xml:space="preserve">; </w:t>
      </w:r>
      <w:proofErr w:type="spellStart"/>
      <w:r w:rsidRPr="0030532F">
        <w:rPr>
          <w:rFonts w:ascii="Book Antiqua" w:hAnsi="Book Antiqua"/>
          <w:sz w:val="24"/>
          <w:szCs w:val="24"/>
        </w:rPr>
        <w:t>Gotur</w:t>
      </w:r>
      <w:proofErr w:type="spellEnd"/>
      <w:r w:rsidR="0053768B" w:rsidRPr="0030532F">
        <w:rPr>
          <w:rFonts w:ascii="Book Antiqua" w:hAnsi="Book Antiqua" w:hint="eastAsia"/>
          <w:sz w:val="24"/>
          <w:szCs w:val="24"/>
          <w:lang w:eastAsia="zh-CN"/>
        </w:rPr>
        <w:t xml:space="preserve"> R</w:t>
      </w:r>
      <w:r w:rsidRPr="0030532F">
        <w:rPr>
          <w:rFonts w:ascii="Book Antiqua" w:hAnsi="Book Antiqua"/>
          <w:sz w:val="24"/>
          <w:szCs w:val="24"/>
        </w:rPr>
        <w:t xml:space="preserve"> interpretation of literature, drafting an</w:t>
      </w:r>
      <w:r w:rsidR="0053768B" w:rsidRPr="0030532F">
        <w:rPr>
          <w:rFonts w:ascii="Book Antiqua" w:hAnsi="Book Antiqua"/>
          <w:sz w:val="24"/>
          <w:szCs w:val="24"/>
        </w:rPr>
        <w:t>d final approval of the article</w:t>
      </w:r>
      <w:r w:rsidR="0053768B" w:rsidRPr="0030532F">
        <w:rPr>
          <w:rFonts w:ascii="Book Antiqua" w:hAnsi="Book Antiqua" w:hint="eastAsia"/>
          <w:sz w:val="24"/>
          <w:szCs w:val="24"/>
          <w:lang w:eastAsia="zh-CN"/>
        </w:rPr>
        <w:t xml:space="preserve">; </w:t>
      </w:r>
      <w:proofErr w:type="spellStart"/>
      <w:r w:rsidRPr="0030532F">
        <w:rPr>
          <w:rFonts w:ascii="Book Antiqua" w:hAnsi="Book Antiqua"/>
          <w:sz w:val="24"/>
          <w:szCs w:val="24"/>
        </w:rPr>
        <w:t>Ghabril</w:t>
      </w:r>
      <w:proofErr w:type="spellEnd"/>
      <w:r w:rsidR="0053768B" w:rsidRPr="0030532F">
        <w:rPr>
          <w:rFonts w:ascii="Book Antiqua" w:hAnsi="Book Antiqua" w:hint="eastAsia"/>
          <w:sz w:val="24"/>
          <w:szCs w:val="24"/>
          <w:lang w:eastAsia="zh-CN"/>
        </w:rPr>
        <w:t xml:space="preserve"> M </w:t>
      </w:r>
      <w:r w:rsidRPr="0030532F">
        <w:rPr>
          <w:rFonts w:ascii="Book Antiqua" w:hAnsi="Book Antiqua"/>
          <w:sz w:val="24"/>
          <w:szCs w:val="24"/>
        </w:rPr>
        <w:t>interpretation of literature, drafting and final approval of the article.</w:t>
      </w:r>
    </w:p>
    <w:p w:rsidR="00D70D53" w:rsidRPr="0030532F" w:rsidRDefault="00D70D53" w:rsidP="0053768B">
      <w:pPr>
        <w:spacing w:after="0" w:line="360" w:lineRule="auto"/>
        <w:jc w:val="both"/>
        <w:rPr>
          <w:rFonts w:ascii="Book Antiqua" w:hAnsi="Book Antiqua"/>
          <w:b/>
          <w:sz w:val="24"/>
          <w:szCs w:val="24"/>
        </w:rPr>
      </w:pPr>
    </w:p>
    <w:p w:rsidR="00D70D53" w:rsidRPr="0030532F" w:rsidRDefault="0030532F" w:rsidP="0053768B">
      <w:pPr>
        <w:spacing w:after="0" w:line="360" w:lineRule="auto"/>
        <w:jc w:val="both"/>
        <w:rPr>
          <w:rFonts w:ascii="Book Antiqua" w:hAnsi="Book Antiqua"/>
          <w:b/>
          <w:sz w:val="24"/>
          <w:szCs w:val="24"/>
        </w:rPr>
      </w:pPr>
      <w:r w:rsidRPr="00620464">
        <w:rPr>
          <w:rFonts w:ascii="Book Antiqua" w:hAnsi="Book Antiqua" w:cs="TimesNewRomanPS-BoldItalicMT"/>
          <w:b/>
          <w:bCs/>
          <w:iCs/>
          <w:sz w:val="24"/>
        </w:rPr>
        <w:t>Conflict-of-interest</w:t>
      </w:r>
      <w:r w:rsidRPr="00E16264">
        <w:t xml:space="preserve"> </w:t>
      </w:r>
      <w:r w:rsidRPr="00E16264">
        <w:rPr>
          <w:rFonts w:ascii="Book Antiqua" w:hAnsi="Book Antiqua" w:cs="TimesNewRomanPS-BoldItalicMT"/>
          <w:b/>
          <w:bCs/>
          <w:iCs/>
          <w:sz w:val="24"/>
        </w:rPr>
        <w:t>statement</w:t>
      </w:r>
      <w:r w:rsidRPr="00620464">
        <w:rPr>
          <w:rFonts w:ascii="Book Antiqua" w:hAnsi="Book Antiqua" w:cs="TimesNewRomanPS-BoldItalicMT"/>
          <w:b/>
          <w:bCs/>
          <w:iCs/>
          <w:sz w:val="24"/>
        </w:rPr>
        <w:t>:</w:t>
      </w:r>
      <w:r>
        <w:rPr>
          <w:rFonts w:ascii="Book Antiqua" w:hAnsi="Book Antiqua" w:cs="TimesNewRomanPS-BoldItalicMT" w:hint="eastAsia"/>
          <w:b/>
          <w:bCs/>
          <w:iCs/>
          <w:sz w:val="24"/>
          <w:lang w:eastAsia="zh-CN"/>
        </w:rPr>
        <w:t xml:space="preserve"> </w:t>
      </w:r>
      <w:r w:rsidR="00D70D53" w:rsidRPr="0030532F">
        <w:rPr>
          <w:rFonts w:ascii="Book Antiqua" w:hAnsi="Book Antiqua"/>
          <w:sz w:val="24"/>
          <w:szCs w:val="24"/>
        </w:rPr>
        <w:t>All the authors have no conflicts to report.</w:t>
      </w:r>
    </w:p>
    <w:p w:rsidR="00D70D53" w:rsidRPr="0030532F" w:rsidRDefault="00D70D53" w:rsidP="0053768B">
      <w:pPr>
        <w:spacing w:after="0" w:line="360" w:lineRule="auto"/>
        <w:jc w:val="both"/>
        <w:rPr>
          <w:rFonts w:ascii="Book Antiqua" w:hAnsi="Book Antiqua"/>
          <w:b/>
          <w:sz w:val="24"/>
          <w:szCs w:val="24"/>
        </w:rPr>
      </w:pPr>
    </w:p>
    <w:p w:rsidR="0053768B" w:rsidRPr="0030532F" w:rsidRDefault="00D70D53" w:rsidP="0053768B">
      <w:pPr>
        <w:spacing w:after="0" w:line="360" w:lineRule="auto"/>
        <w:jc w:val="both"/>
        <w:rPr>
          <w:rFonts w:ascii="Book Antiqua" w:hAnsi="Book Antiqua"/>
          <w:b/>
          <w:sz w:val="24"/>
          <w:szCs w:val="24"/>
          <w:lang w:eastAsia="zh-CN"/>
        </w:rPr>
      </w:pPr>
      <w:bookmarkStart w:id="2" w:name="OLE_LINK155"/>
      <w:bookmarkStart w:id="3" w:name="OLE_LINK183"/>
      <w:bookmarkStart w:id="4" w:name="OLE_LINK441"/>
      <w:r w:rsidRPr="0030532F">
        <w:rPr>
          <w:rFonts w:ascii="Book Antiqua" w:hAnsi="Book Antiqua"/>
          <w:b/>
          <w:sz w:val="24"/>
        </w:rPr>
        <w:t xml:space="preserve">Open-Access: </w:t>
      </w:r>
      <w:r w:rsidRPr="0030532F">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30532F">
        <w:rPr>
          <w:rFonts w:ascii="Book Antiqua" w:hAnsi="Book Antiqua"/>
          <w:sz w:val="24"/>
        </w:rPr>
        <w:lastRenderedPageBreak/>
        <w:t xml:space="preserve">original work is properly cited and the use is non-commercial. See: </w:t>
      </w:r>
      <w:hyperlink r:id="rId9" w:history="1">
        <w:r w:rsidR="0053768B" w:rsidRPr="0030532F">
          <w:rPr>
            <w:rStyle w:val="Hyperlink"/>
            <w:rFonts w:ascii="Book Antiqua" w:hAnsi="Book Antiqua"/>
            <w:color w:val="auto"/>
            <w:sz w:val="24"/>
            <w:u w:val="none"/>
          </w:rPr>
          <w:t>http://creativecommons.org/licenses/by-nc/4.0/</w:t>
        </w:r>
      </w:hyperlink>
      <w:bookmarkEnd w:id="2"/>
      <w:bookmarkEnd w:id="3"/>
      <w:bookmarkEnd w:id="4"/>
    </w:p>
    <w:p w:rsidR="0053768B" w:rsidRPr="0030532F" w:rsidRDefault="0053768B" w:rsidP="0053768B">
      <w:pPr>
        <w:spacing w:after="0" w:line="360" w:lineRule="auto"/>
        <w:jc w:val="both"/>
        <w:rPr>
          <w:rFonts w:ascii="Book Antiqua" w:hAnsi="Book Antiqua"/>
          <w:b/>
          <w:sz w:val="24"/>
          <w:szCs w:val="24"/>
          <w:lang w:eastAsia="zh-CN"/>
        </w:rPr>
      </w:pPr>
    </w:p>
    <w:p w:rsidR="00D70D53" w:rsidRPr="0030532F" w:rsidRDefault="0053768B" w:rsidP="0053768B">
      <w:pPr>
        <w:spacing w:after="0" w:line="360" w:lineRule="auto"/>
        <w:jc w:val="both"/>
        <w:rPr>
          <w:rFonts w:ascii="Book Antiqua" w:hAnsi="Book Antiqua"/>
          <w:b/>
          <w:color w:val="000000"/>
          <w:sz w:val="24"/>
        </w:rPr>
      </w:pPr>
      <w:bookmarkStart w:id="5" w:name="OLE_LINK535"/>
      <w:bookmarkStart w:id="6" w:name="OLE_LINK536"/>
      <w:r w:rsidRPr="0030532F">
        <w:rPr>
          <w:rFonts w:ascii="Book Antiqua" w:hAnsi="Book Antiqua"/>
          <w:b/>
          <w:color w:val="000000"/>
          <w:sz w:val="24"/>
        </w:rPr>
        <w:t>Correspondence to:</w:t>
      </w:r>
      <w:bookmarkEnd w:id="5"/>
      <w:bookmarkEnd w:id="6"/>
      <w:r w:rsidRPr="0030532F">
        <w:rPr>
          <w:rFonts w:ascii="Book Antiqua" w:hAnsi="Book Antiqua" w:hint="eastAsia"/>
          <w:b/>
          <w:color w:val="000000"/>
          <w:sz w:val="24"/>
          <w:lang w:eastAsia="zh-CN"/>
        </w:rPr>
        <w:t xml:space="preserve"> </w:t>
      </w:r>
      <w:r w:rsidR="00D70D53" w:rsidRPr="0030532F">
        <w:rPr>
          <w:rFonts w:ascii="Book Antiqua" w:hAnsi="Book Antiqua"/>
          <w:b/>
          <w:sz w:val="24"/>
          <w:szCs w:val="24"/>
        </w:rPr>
        <w:t xml:space="preserve">Marwan </w:t>
      </w:r>
      <w:proofErr w:type="spellStart"/>
      <w:r w:rsidR="00D70D53" w:rsidRPr="0030532F">
        <w:rPr>
          <w:rFonts w:ascii="Book Antiqua" w:hAnsi="Book Antiqua"/>
          <w:b/>
          <w:sz w:val="24"/>
          <w:szCs w:val="24"/>
        </w:rPr>
        <w:t>Ghabril</w:t>
      </w:r>
      <w:proofErr w:type="spellEnd"/>
      <w:r w:rsidR="00D70D53" w:rsidRPr="0030532F">
        <w:rPr>
          <w:rFonts w:ascii="Book Antiqua" w:hAnsi="Book Antiqua"/>
          <w:b/>
          <w:sz w:val="24"/>
          <w:szCs w:val="24"/>
        </w:rPr>
        <w:t>, MD</w:t>
      </w:r>
      <w:r w:rsidR="007D04EF" w:rsidRPr="0030532F">
        <w:rPr>
          <w:rFonts w:ascii="Book Antiqua" w:hAnsi="Book Antiqua"/>
          <w:b/>
          <w:sz w:val="24"/>
          <w:szCs w:val="24"/>
        </w:rPr>
        <w:t xml:space="preserve">, </w:t>
      </w:r>
      <w:r w:rsidR="00D70D53" w:rsidRPr="0030532F">
        <w:rPr>
          <w:rFonts w:ascii="Book Antiqua" w:hAnsi="Book Antiqua"/>
          <w:b/>
          <w:sz w:val="24"/>
          <w:szCs w:val="24"/>
        </w:rPr>
        <w:t xml:space="preserve">Associate Professor </w:t>
      </w:r>
      <w:r w:rsidR="00D70D53" w:rsidRPr="00775A36">
        <w:rPr>
          <w:rFonts w:ascii="Book Antiqua" w:hAnsi="Book Antiqua"/>
          <w:sz w:val="24"/>
          <w:szCs w:val="24"/>
        </w:rPr>
        <w:t>of Medicine</w:t>
      </w:r>
      <w:r w:rsidR="007D04EF" w:rsidRPr="00775A36">
        <w:rPr>
          <w:rFonts w:ascii="Book Antiqua" w:hAnsi="Book Antiqua"/>
          <w:sz w:val="24"/>
          <w:szCs w:val="24"/>
        </w:rPr>
        <w:t>,</w:t>
      </w:r>
      <w:r w:rsidR="007D04EF" w:rsidRPr="0030532F">
        <w:rPr>
          <w:rFonts w:ascii="Book Antiqua" w:hAnsi="Book Antiqua"/>
          <w:b/>
          <w:sz w:val="24"/>
          <w:szCs w:val="24"/>
        </w:rPr>
        <w:t xml:space="preserve"> </w:t>
      </w:r>
      <w:r w:rsidR="00D70D53" w:rsidRPr="0030532F">
        <w:rPr>
          <w:rFonts w:ascii="Book Antiqua" w:hAnsi="Book Antiqua"/>
          <w:sz w:val="24"/>
          <w:szCs w:val="24"/>
        </w:rPr>
        <w:t>Division of Gastroenterology and Hepatology</w:t>
      </w:r>
      <w:r w:rsidR="007D04EF" w:rsidRPr="0030532F">
        <w:rPr>
          <w:rFonts w:ascii="Book Antiqua" w:hAnsi="Book Antiqua"/>
          <w:sz w:val="24"/>
          <w:szCs w:val="24"/>
        </w:rPr>
        <w:t xml:space="preserve">, </w:t>
      </w:r>
      <w:bookmarkStart w:id="7" w:name="OLE_LINK3"/>
      <w:bookmarkStart w:id="8" w:name="OLE_LINK4"/>
      <w:r w:rsidR="00D70D53" w:rsidRPr="0030532F">
        <w:rPr>
          <w:rFonts w:ascii="Book Antiqua" w:hAnsi="Book Antiqua"/>
          <w:sz w:val="24"/>
          <w:szCs w:val="24"/>
        </w:rPr>
        <w:t>Indiana University School of Medicine</w:t>
      </w:r>
      <w:bookmarkEnd w:id="7"/>
      <w:bookmarkEnd w:id="8"/>
      <w:r w:rsidR="007D04EF" w:rsidRPr="0030532F">
        <w:rPr>
          <w:rFonts w:ascii="Book Antiqua" w:hAnsi="Book Antiqua"/>
          <w:sz w:val="24"/>
          <w:szCs w:val="24"/>
        </w:rPr>
        <w:t xml:space="preserve">, </w:t>
      </w:r>
      <w:r w:rsidRPr="0030532F">
        <w:rPr>
          <w:rFonts w:ascii="Book Antiqua" w:hAnsi="Book Antiqua"/>
          <w:sz w:val="24"/>
          <w:szCs w:val="24"/>
        </w:rPr>
        <w:t xml:space="preserve">702 Rotary Circle </w:t>
      </w:r>
      <w:r w:rsidR="00D70D53" w:rsidRPr="0030532F">
        <w:rPr>
          <w:rFonts w:ascii="Book Antiqua" w:hAnsi="Book Antiqua"/>
          <w:sz w:val="24"/>
          <w:szCs w:val="24"/>
        </w:rPr>
        <w:t>225</w:t>
      </w:r>
      <w:r w:rsidR="007D04EF" w:rsidRPr="0030532F">
        <w:rPr>
          <w:rFonts w:ascii="Book Antiqua" w:hAnsi="Book Antiqua"/>
          <w:sz w:val="24"/>
          <w:szCs w:val="24"/>
        </w:rPr>
        <w:t xml:space="preserve">, </w:t>
      </w:r>
      <w:r w:rsidR="00D70D53" w:rsidRPr="0030532F">
        <w:rPr>
          <w:rFonts w:ascii="Book Antiqua" w:hAnsi="Book Antiqua"/>
          <w:sz w:val="24"/>
          <w:szCs w:val="24"/>
        </w:rPr>
        <w:t>Indianapolis, IN</w:t>
      </w:r>
      <w:r w:rsidRPr="0030532F">
        <w:t xml:space="preserve"> </w:t>
      </w:r>
      <w:r w:rsidRPr="0030532F">
        <w:rPr>
          <w:rFonts w:ascii="Book Antiqua" w:hAnsi="Book Antiqua"/>
          <w:sz w:val="24"/>
          <w:szCs w:val="24"/>
        </w:rPr>
        <w:t>46202</w:t>
      </w:r>
      <w:r w:rsidR="00D70D53" w:rsidRPr="0030532F">
        <w:rPr>
          <w:rFonts w:ascii="Book Antiqua" w:hAnsi="Book Antiqua"/>
          <w:sz w:val="24"/>
          <w:szCs w:val="24"/>
        </w:rPr>
        <w:t xml:space="preserve">, </w:t>
      </w:r>
      <w:r w:rsidRPr="0030532F">
        <w:rPr>
          <w:rFonts w:ascii="Book Antiqua" w:hAnsi="Book Antiqua"/>
          <w:sz w:val="24"/>
          <w:szCs w:val="24"/>
        </w:rPr>
        <w:t>United States</w:t>
      </w:r>
      <w:r w:rsidR="00775A36">
        <w:rPr>
          <w:rFonts w:ascii="Book Antiqua" w:hAnsi="Book Antiqua" w:hint="eastAsia"/>
          <w:sz w:val="24"/>
          <w:szCs w:val="24"/>
          <w:lang w:eastAsia="zh-CN"/>
        </w:rPr>
        <w:t>.</w:t>
      </w:r>
      <w:r w:rsidR="007D04EF" w:rsidRPr="0030532F">
        <w:rPr>
          <w:rFonts w:ascii="Book Antiqua" w:hAnsi="Book Antiqua"/>
          <w:sz w:val="24"/>
          <w:szCs w:val="24"/>
        </w:rPr>
        <w:t xml:space="preserve"> </w:t>
      </w:r>
      <w:r w:rsidR="00D70D53" w:rsidRPr="0030532F">
        <w:rPr>
          <w:rFonts w:ascii="Book Antiqua" w:hAnsi="Book Antiqua"/>
          <w:sz w:val="24"/>
          <w:szCs w:val="24"/>
        </w:rPr>
        <w:t>mghabril@iu.edu</w:t>
      </w:r>
    </w:p>
    <w:p w:rsidR="007D04EF" w:rsidRPr="0030532F" w:rsidRDefault="007D04EF" w:rsidP="0053768B">
      <w:pPr>
        <w:spacing w:after="0" w:line="360" w:lineRule="auto"/>
        <w:jc w:val="both"/>
        <w:rPr>
          <w:rFonts w:ascii="Book Antiqua" w:hAnsi="Book Antiqua"/>
          <w:sz w:val="24"/>
          <w:szCs w:val="24"/>
        </w:rPr>
      </w:pPr>
      <w:r w:rsidRPr="0030532F">
        <w:rPr>
          <w:rFonts w:ascii="Book Antiqua" w:hAnsi="Book Antiqua"/>
          <w:b/>
          <w:sz w:val="24"/>
          <w:szCs w:val="24"/>
        </w:rPr>
        <w:t>Telephone</w:t>
      </w:r>
      <w:r w:rsidR="0053768B" w:rsidRPr="0030532F">
        <w:rPr>
          <w:rFonts w:ascii="Book Antiqua" w:hAnsi="Book Antiqua" w:hint="eastAsia"/>
          <w:sz w:val="24"/>
          <w:szCs w:val="24"/>
          <w:lang w:eastAsia="zh-CN"/>
        </w:rPr>
        <w:t>:</w:t>
      </w:r>
      <w:r w:rsidRPr="0030532F">
        <w:rPr>
          <w:rFonts w:ascii="Book Antiqua" w:hAnsi="Book Antiqua"/>
          <w:sz w:val="24"/>
          <w:szCs w:val="24"/>
        </w:rPr>
        <w:t xml:space="preserve"> </w:t>
      </w:r>
      <w:r w:rsidR="0053768B" w:rsidRPr="0030532F">
        <w:rPr>
          <w:rFonts w:ascii="Book Antiqua" w:hAnsi="Book Antiqua" w:hint="eastAsia"/>
          <w:sz w:val="24"/>
          <w:szCs w:val="24"/>
          <w:lang w:eastAsia="zh-CN"/>
        </w:rPr>
        <w:t>+</w:t>
      </w:r>
      <w:r w:rsidR="0053768B" w:rsidRPr="0030532F">
        <w:rPr>
          <w:rFonts w:ascii="Book Antiqua" w:hAnsi="Book Antiqua"/>
          <w:sz w:val="24"/>
          <w:szCs w:val="24"/>
        </w:rPr>
        <w:t>1-317-278</w:t>
      </w:r>
      <w:r w:rsidRPr="0030532F">
        <w:rPr>
          <w:rFonts w:ascii="Book Antiqua" w:hAnsi="Book Antiqua"/>
          <w:sz w:val="24"/>
          <w:szCs w:val="24"/>
        </w:rPr>
        <w:t>1630</w:t>
      </w:r>
    </w:p>
    <w:p w:rsidR="00BC704A" w:rsidRPr="0030532F" w:rsidRDefault="007D04EF" w:rsidP="0053768B">
      <w:pPr>
        <w:spacing w:after="0" w:line="360" w:lineRule="auto"/>
        <w:jc w:val="both"/>
        <w:rPr>
          <w:rFonts w:ascii="Book Antiqua" w:hAnsi="Book Antiqua"/>
          <w:sz w:val="24"/>
          <w:szCs w:val="24"/>
        </w:rPr>
      </w:pPr>
      <w:r w:rsidRPr="0030532F">
        <w:rPr>
          <w:rFonts w:ascii="Book Antiqua" w:hAnsi="Book Antiqua"/>
          <w:b/>
          <w:sz w:val="24"/>
          <w:szCs w:val="24"/>
        </w:rPr>
        <w:t>Fax</w:t>
      </w:r>
      <w:r w:rsidR="0053768B" w:rsidRPr="0030532F">
        <w:rPr>
          <w:rFonts w:ascii="Book Antiqua" w:hAnsi="Book Antiqua" w:hint="eastAsia"/>
          <w:sz w:val="24"/>
          <w:szCs w:val="24"/>
          <w:lang w:eastAsia="zh-CN"/>
        </w:rPr>
        <w:t>:</w:t>
      </w:r>
      <w:r w:rsidRPr="0030532F">
        <w:rPr>
          <w:rFonts w:ascii="Book Antiqua" w:hAnsi="Book Antiqua"/>
          <w:sz w:val="24"/>
          <w:szCs w:val="24"/>
        </w:rPr>
        <w:t xml:space="preserve"> </w:t>
      </w:r>
      <w:r w:rsidR="0053768B" w:rsidRPr="0030532F">
        <w:rPr>
          <w:rFonts w:ascii="Book Antiqua" w:hAnsi="Book Antiqua" w:hint="eastAsia"/>
          <w:sz w:val="24"/>
          <w:szCs w:val="24"/>
          <w:lang w:eastAsia="zh-CN"/>
        </w:rPr>
        <w:t>+</w:t>
      </w:r>
      <w:r w:rsidR="0053768B" w:rsidRPr="0030532F">
        <w:rPr>
          <w:rFonts w:ascii="Book Antiqua" w:hAnsi="Book Antiqua"/>
          <w:sz w:val="24"/>
          <w:szCs w:val="24"/>
        </w:rPr>
        <w:t>1-317-278</w:t>
      </w:r>
      <w:r w:rsidRPr="0030532F">
        <w:rPr>
          <w:rFonts w:ascii="Book Antiqua" w:hAnsi="Book Antiqua"/>
          <w:sz w:val="24"/>
          <w:szCs w:val="24"/>
        </w:rPr>
        <w:t>6870</w:t>
      </w:r>
    </w:p>
    <w:p w:rsidR="00901709" w:rsidRPr="0030532F" w:rsidRDefault="00901709" w:rsidP="0053768B">
      <w:pPr>
        <w:spacing w:after="0" w:line="360" w:lineRule="auto"/>
        <w:jc w:val="both"/>
        <w:rPr>
          <w:rFonts w:ascii="Book Antiqua" w:hAnsi="Book Antiqua"/>
          <w:sz w:val="24"/>
          <w:szCs w:val="24"/>
        </w:rPr>
      </w:pPr>
    </w:p>
    <w:p w:rsidR="00901709" w:rsidRPr="0030532F" w:rsidRDefault="00901709" w:rsidP="0053768B">
      <w:pPr>
        <w:spacing w:after="0" w:line="360" w:lineRule="auto"/>
        <w:jc w:val="both"/>
        <w:rPr>
          <w:rFonts w:ascii="Book Antiqua" w:hAnsi="Book Antiqua"/>
          <w:sz w:val="24"/>
          <w:lang w:eastAsia="zh-CN"/>
        </w:rPr>
      </w:pPr>
      <w:bookmarkStart w:id="9" w:name="OLE_LINK476"/>
      <w:bookmarkStart w:id="10" w:name="OLE_LINK477"/>
      <w:bookmarkStart w:id="11" w:name="OLE_LINK117"/>
      <w:bookmarkStart w:id="12" w:name="OLE_LINK528"/>
      <w:bookmarkStart w:id="13" w:name="OLE_LINK557"/>
      <w:r w:rsidRPr="0030532F">
        <w:rPr>
          <w:rFonts w:ascii="Book Antiqua" w:hAnsi="Book Antiqua"/>
          <w:b/>
          <w:sz w:val="24"/>
        </w:rPr>
        <w:t>Received:</w:t>
      </w:r>
      <w:r w:rsidR="0053768B" w:rsidRPr="0030532F">
        <w:rPr>
          <w:rFonts w:ascii="Book Antiqua" w:hAnsi="Book Antiqua" w:hint="eastAsia"/>
          <w:b/>
          <w:sz w:val="24"/>
          <w:lang w:eastAsia="zh-CN"/>
        </w:rPr>
        <w:t xml:space="preserve"> </w:t>
      </w:r>
      <w:r w:rsidR="0053768B" w:rsidRPr="0030532F">
        <w:rPr>
          <w:rFonts w:ascii="Book Antiqua" w:hAnsi="Book Antiqua" w:hint="eastAsia"/>
          <w:sz w:val="24"/>
          <w:lang w:eastAsia="zh-CN"/>
        </w:rPr>
        <w:t>January 9, 2016</w:t>
      </w:r>
    </w:p>
    <w:p w:rsidR="00901709" w:rsidRPr="0030532F" w:rsidRDefault="00901709" w:rsidP="0053768B">
      <w:pPr>
        <w:spacing w:after="0" w:line="360" w:lineRule="auto"/>
        <w:jc w:val="both"/>
        <w:rPr>
          <w:rFonts w:ascii="Book Antiqua" w:hAnsi="Book Antiqua"/>
          <w:sz w:val="24"/>
          <w:lang w:eastAsia="zh-CN"/>
        </w:rPr>
      </w:pPr>
      <w:r w:rsidRPr="0030532F">
        <w:rPr>
          <w:rFonts w:ascii="Book Antiqua" w:hAnsi="Book Antiqua" w:hint="eastAsia"/>
          <w:b/>
          <w:sz w:val="24"/>
        </w:rPr>
        <w:t>Peer-review started</w:t>
      </w:r>
      <w:r w:rsidRPr="0030532F">
        <w:rPr>
          <w:rFonts w:ascii="Book Antiqua" w:hAnsi="Book Antiqua"/>
          <w:b/>
          <w:sz w:val="24"/>
        </w:rPr>
        <w:t>:</w:t>
      </w:r>
      <w:r w:rsidR="0053768B" w:rsidRPr="0030532F">
        <w:rPr>
          <w:rFonts w:ascii="Book Antiqua" w:hAnsi="Book Antiqua" w:hint="eastAsia"/>
          <w:b/>
          <w:sz w:val="24"/>
          <w:lang w:eastAsia="zh-CN"/>
        </w:rPr>
        <w:t xml:space="preserve"> </w:t>
      </w:r>
      <w:r w:rsidR="0053768B" w:rsidRPr="0030532F">
        <w:rPr>
          <w:rFonts w:ascii="Book Antiqua" w:hAnsi="Book Antiqua" w:hint="eastAsia"/>
          <w:sz w:val="24"/>
          <w:lang w:eastAsia="zh-CN"/>
        </w:rPr>
        <w:t>January 10, 2016</w:t>
      </w:r>
    </w:p>
    <w:p w:rsidR="00901709" w:rsidRPr="0030532F" w:rsidRDefault="00901709" w:rsidP="0053768B">
      <w:pPr>
        <w:spacing w:after="0" w:line="360" w:lineRule="auto"/>
        <w:jc w:val="both"/>
        <w:rPr>
          <w:rFonts w:ascii="Book Antiqua" w:hAnsi="Book Antiqua"/>
          <w:sz w:val="24"/>
          <w:lang w:eastAsia="zh-CN"/>
        </w:rPr>
      </w:pPr>
      <w:r w:rsidRPr="0030532F">
        <w:rPr>
          <w:rFonts w:ascii="Book Antiqua" w:hAnsi="Book Antiqua"/>
          <w:b/>
          <w:sz w:val="24"/>
        </w:rPr>
        <w:t>First decision:</w:t>
      </w:r>
      <w:r w:rsidR="0053768B" w:rsidRPr="0030532F">
        <w:rPr>
          <w:rFonts w:ascii="Book Antiqua" w:hAnsi="Book Antiqua" w:hint="eastAsia"/>
          <w:b/>
          <w:sz w:val="24"/>
          <w:lang w:eastAsia="zh-CN"/>
        </w:rPr>
        <w:t xml:space="preserve"> </w:t>
      </w:r>
      <w:r w:rsidR="0053768B" w:rsidRPr="0030532F">
        <w:rPr>
          <w:rFonts w:ascii="Book Antiqua" w:hAnsi="Book Antiqua" w:hint="eastAsia"/>
          <w:sz w:val="24"/>
          <w:lang w:eastAsia="zh-CN"/>
        </w:rPr>
        <w:t>February 22, 2016</w:t>
      </w:r>
    </w:p>
    <w:p w:rsidR="00901709" w:rsidRPr="0030532F" w:rsidRDefault="00901709" w:rsidP="0053768B">
      <w:pPr>
        <w:spacing w:after="0" w:line="360" w:lineRule="auto"/>
        <w:jc w:val="both"/>
        <w:rPr>
          <w:rFonts w:ascii="Book Antiqua" w:hAnsi="Book Antiqua"/>
          <w:sz w:val="24"/>
          <w:lang w:eastAsia="zh-CN"/>
        </w:rPr>
      </w:pPr>
      <w:r w:rsidRPr="0030532F">
        <w:rPr>
          <w:rFonts w:ascii="Book Antiqua" w:hAnsi="Book Antiqua"/>
          <w:b/>
          <w:sz w:val="24"/>
        </w:rPr>
        <w:t>Revised:</w:t>
      </w:r>
      <w:r w:rsidR="0053768B" w:rsidRPr="0030532F">
        <w:rPr>
          <w:rFonts w:ascii="Book Antiqua" w:hAnsi="Book Antiqua" w:hint="eastAsia"/>
          <w:b/>
          <w:sz w:val="24"/>
          <w:lang w:eastAsia="zh-CN"/>
        </w:rPr>
        <w:t xml:space="preserve"> </w:t>
      </w:r>
      <w:r w:rsidR="0053768B" w:rsidRPr="0030532F">
        <w:rPr>
          <w:rFonts w:ascii="Book Antiqua" w:hAnsi="Book Antiqua"/>
          <w:sz w:val="24"/>
          <w:lang w:eastAsia="zh-CN"/>
        </w:rPr>
        <w:t xml:space="preserve">March </w:t>
      </w:r>
      <w:r w:rsidR="0053768B" w:rsidRPr="0030532F">
        <w:rPr>
          <w:rFonts w:ascii="Book Antiqua" w:hAnsi="Book Antiqua" w:hint="eastAsia"/>
          <w:sz w:val="24"/>
          <w:lang w:eastAsia="zh-CN"/>
        </w:rPr>
        <w:t>8</w:t>
      </w:r>
      <w:r w:rsidR="0053768B" w:rsidRPr="0030532F">
        <w:rPr>
          <w:rFonts w:ascii="Book Antiqua" w:hAnsi="Book Antiqua"/>
          <w:sz w:val="24"/>
          <w:lang w:eastAsia="zh-CN"/>
        </w:rPr>
        <w:t>, 2016</w:t>
      </w:r>
    </w:p>
    <w:p w:rsidR="00901709" w:rsidRPr="0030532F" w:rsidRDefault="00901709" w:rsidP="0053768B">
      <w:pPr>
        <w:spacing w:after="0" w:line="360" w:lineRule="auto"/>
        <w:jc w:val="both"/>
        <w:rPr>
          <w:rFonts w:ascii="Book Antiqua" w:hAnsi="Book Antiqua"/>
          <w:b/>
          <w:sz w:val="24"/>
        </w:rPr>
      </w:pPr>
      <w:r w:rsidRPr="0030532F">
        <w:rPr>
          <w:rFonts w:ascii="Book Antiqua" w:hAnsi="Book Antiqua"/>
          <w:b/>
          <w:sz w:val="24"/>
        </w:rPr>
        <w:t>Accepted:</w:t>
      </w:r>
      <w:r w:rsidR="0030532F">
        <w:rPr>
          <w:rFonts w:ascii="Book Antiqua" w:hAnsi="Book Antiqua" w:hint="eastAsia"/>
          <w:b/>
          <w:sz w:val="24"/>
        </w:rPr>
        <w:t xml:space="preserve"> </w:t>
      </w:r>
      <w:r w:rsidR="00145735" w:rsidRPr="00145735">
        <w:rPr>
          <w:rFonts w:ascii="Book Antiqua" w:hAnsi="Book Antiqua"/>
          <w:sz w:val="24"/>
        </w:rPr>
        <w:t>April 5, 2016</w:t>
      </w:r>
    </w:p>
    <w:p w:rsidR="00901709" w:rsidRPr="0030532F" w:rsidRDefault="00901709" w:rsidP="0053768B">
      <w:pPr>
        <w:spacing w:after="0" w:line="360" w:lineRule="auto"/>
        <w:jc w:val="both"/>
        <w:rPr>
          <w:rFonts w:ascii="Book Antiqua" w:hAnsi="Book Antiqua"/>
          <w:b/>
          <w:sz w:val="24"/>
        </w:rPr>
      </w:pPr>
      <w:r w:rsidRPr="0030532F">
        <w:rPr>
          <w:rFonts w:ascii="Book Antiqua" w:hAnsi="Book Antiqua"/>
          <w:b/>
          <w:sz w:val="24"/>
        </w:rPr>
        <w:t>Article in press:</w:t>
      </w:r>
    </w:p>
    <w:p w:rsidR="00901709" w:rsidRPr="0030532F" w:rsidRDefault="00901709" w:rsidP="0053768B">
      <w:pPr>
        <w:spacing w:after="0" w:line="360" w:lineRule="auto"/>
        <w:jc w:val="both"/>
        <w:rPr>
          <w:rFonts w:ascii="Book Antiqua" w:hAnsi="Book Antiqua"/>
          <w:b/>
          <w:sz w:val="24"/>
        </w:rPr>
      </w:pPr>
      <w:r w:rsidRPr="0030532F">
        <w:rPr>
          <w:rFonts w:ascii="Book Antiqua" w:hAnsi="Book Antiqua"/>
          <w:b/>
          <w:sz w:val="24"/>
        </w:rPr>
        <w:t>Published online:</w:t>
      </w:r>
      <w:bookmarkStart w:id="14" w:name="_GoBack"/>
      <w:bookmarkEnd w:id="14"/>
    </w:p>
    <w:bookmarkEnd w:id="9"/>
    <w:bookmarkEnd w:id="10"/>
    <w:bookmarkEnd w:id="11"/>
    <w:bookmarkEnd w:id="12"/>
    <w:bookmarkEnd w:id="13"/>
    <w:p w:rsidR="005F098E" w:rsidRPr="0030532F" w:rsidRDefault="005F098E" w:rsidP="0053768B">
      <w:pPr>
        <w:spacing w:after="0" w:line="360" w:lineRule="auto"/>
        <w:jc w:val="both"/>
        <w:rPr>
          <w:rFonts w:ascii="Book Antiqua" w:hAnsi="Book Antiqua"/>
          <w:sz w:val="24"/>
          <w:szCs w:val="24"/>
        </w:rPr>
      </w:pPr>
    </w:p>
    <w:p w:rsidR="00BC704A" w:rsidRPr="0030532F" w:rsidRDefault="00BC704A" w:rsidP="0053768B">
      <w:pPr>
        <w:spacing w:after="0" w:line="360" w:lineRule="auto"/>
        <w:jc w:val="both"/>
        <w:rPr>
          <w:rFonts w:ascii="Book Antiqua" w:hAnsi="Book Antiqua"/>
          <w:b/>
          <w:sz w:val="24"/>
          <w:szCs w:val="24"/>
        </w:rPr>
      </w:pPr>
    </w:p>
    <w:p w:rsidR="00BC704A" w:rsidRPr="0030532F" w:rsidRDefault="00BC704A" w:rsidP="0053768B">
      <w:pPr>
        <w:spacing w:after="0" w:line="360" w:lineRule="auto"/>
        <w:jc w:val="both"/>
        <w:rPr>
          <w:rFonts w:ascii="Book Antiqua" w:hAnsi="Book Antiqua"/>
          <w:b/>
          <w:sz w:val="24"/>
          <w:szCs w:val="24"/>
        </w:rPr>
      </w:pPr>
      <w:r w:rsidRPr="0030532F">
        <w:rPr>
          <w:rFonts w:ascii="Book Antiqua" w:hAnsi="Book Antiqua"/>
          <w:b/>
          <w:sz w:val="24"/>
          <w:szCs w:val="24"/>
        </w:rPr>
        <w:br w:type="page"/>
      </w:r>
    </w:p>
    <w:p w:rsidR="00E118EB" w:rsidRPr="0030532F" w:rsidRDefault="00E118EB" w:rsidP="0053768B">
      <w:pPr>
        <w:spacing w:after="0" w:line="360" w:lineRule="auto"/>
        <w:jc w:val="both"/>
        <w:rPr>
          <w:rFonts w:ascii="Book Antiqua" w:hAnsi="Book Antiqua"/>
          <w:b/>
          <w:sz w:val="24"/>
          <w:szCs w:val="24"/>
        </w:rPr>
      </w:pPr>
      <w:r w:rsidRPr="0030532F">
        <w:rPr>
          <w:rFonts w:ascii="Book Antiqua" w:hAnsi="Book Antiqua"/>
          <w:b/>
          <w:sz w:val="24"/>
          <w:szCs w:val="24"/>
        </w:rPr>
        <w:lastRenderedPageBreak/>
        <w:t>Abstract</w:t>
      </w:r>
    </w:p>
    <w:p w:rsidR="00083F66" w:rsidRPr="0030532F" w:rsidRDefault="00E67ED9" w:rsidP="0053768B">
      <w:pPr>
        <w:spacing w:after="0" w:line="360" w:lineRule="auto"/>
        <w:jc w:val="both"/>
        <w:rPr>
          <w:rFonts w:ascii="Book Antiqua" w:hAnsi="Book Antiqua"/>
          <w:sz w:val="24"/>
          <w:szCs w:val="24"/>
        </w:rPr>
      </w:pPr>
      <w:r w:rsidRPr="0030532F">
        <w:rPr>
          <w:rFonts w:ascii="Book Antiqua" w:hAnsi="Book Antiqua"/>
          <w:sz w:val="24"/>
          <w:szCs w:val="24"/>
        </w:rPr>
        <w:t xml:space="preserve">Liver transplantation (LT) is associated with </w:t>
      </w:r>
      <w:r w:rsidR="00A54754" w:rsidRPr="0030532F">
        <w:rPr>
          <w:rFonts w:ascii="Book Antiqua" w:hAnsi="Book Antiqua"/>
          <w:sz w:val="24"/>
          <w:szCs w:val="24"/>
        </w:rPr>
        <w:t xml:space="preserve">a </w:t>
      </w:r>
      <w:r w:rsidRPr="0030532F">
        <w:rPr>
          <w:rFonts w:ascii="Book Antiqua" w:hAnsi="Book Antiqua"/>
          <w:sz w:val="24"/>
          <w:szCs w:val="24"/>
        </w:rPr>
        <w:t>2 to 7 fold higher</w:t>
      </w:r>
      <w:r w:rsidR="00A54754" w:rsidRPr="0030532F">
        <w:rPr>
          <w:rFonts w:ascii="Book Antiqua" w:hAnsi="Book Antiqua"/>
          <w:sz w:val="24"/>
          <w:szCs w:val="24"/>
        </w:rPr>
        <w:t>,</w:t>
      </w:r>
      <w:r w:rsidRPr="0030532F">
        <w:rPr>
          <w:rFonts w:ascii="Book Antiqua" w:hAnsi="Book Antiqua"/>
          <w:sz w:val="24"/>
          <w:szCs w:val="24"/>
        </w:rPr>
        <w:t xml:space="preserve"> age and gender adjusted</w:t>
      </w:r>
      <w:r w:rsidR="00A54754" w:rsidRPr="0030532F">
        <w:rPr>
          <w:rFonts w:ascii="Book Antiqua" w:hAnsi="Book Antiqua"/>
          <w:sz w:val="24"/>
          <w:szCs w:val="24"/>
        </w:rPr>
        <w:t>,</w:t>
      </w:r>
      <w:r w:rsidRPr="0030532F">
        <w:rPr>
          <w:rFonts w:ascii="Book Antiqua" w:hAnsi="Book Antiqua"/>
          <w:sz w:val="24"/>
          <w:szCs w:val="24"/>
        </w:rPr>
        <w:t xml:space="preserve"> risk of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w:t>
      </w:r>
      <w:r w:rsidRPr="0030532F">
        <w:rPr>
          <w:rFonts w:ascii="Book Antiqua" w:hAnsi="Book Antiqua"/>
          <w:sz w:val="24"/>
          <w:szCs w:val="24"/>
        </w:rPr>
        <w:t xml:space="preserve">. The overall incidence of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w:t>
      </w:r>
      <w:r w:rsidRPr="0030532F">
        <w:rPr>
          <w:rFonts w:ascii="Book Antiqua" w:hAnsi="Book Antiqua"/>
          <w:sz w:val="24"/>
          <w:szCs w:val="24"/>
        </w:rPr>
        <w:t xml:space="preserve"> post LT ranges from 2.2% to 26%, and 5 and 10 year incidence rates are estimated at 10% to 14.6% and 20% to 32%, respectively. </w:t>
      </w:r>
      <w:r w:rsidR="00A54754" w:rsidRPr="0030532F">
        <w:rPr>
          <w:rFonts w:ascii="Book Antiqua" w:hAnsi="Book Antiqua"/>
          <w:sz w:val="24"/>
          <w:szCs w:val="24"/>
        </w:rPr>
        <w:t xml:space="preserve">The main risk factors for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w:t>
      </w:r>
      <w:r w:rsidR="00A54754" w:rsidRPr="0030532F">
        <w:rPr>
          <w:rFonts w:ascii="Book Antiqua" w:hAnsi="Book Antiqua"/>
          <w:sz w:val="24"/>
          <w:szCs w:val="24"/>
        </w:rPr>
        <w:t xml:space="preserve"> include immunosuppression with impaired immunosurveillance, and a number of patient factors which include; age, latent oncogenic viral infections, tobacco and alcohol use history, and underlying liver disease. </w:t>
      </w:r>
      <w:r w:rsidR="000427EF" w:rsidRPr="0030532F">
        <w:rPr>
          <w:rFonts w:ascii="Book Antiqua" w:hAnsi="Book Antiqua"/>
          <w:sz w:val="24"/>
          <w:szCs w:val="24"/>
        </w:rPr>
        <w:t xml:space="preserve">The most common cancers after LT are non-melanoma skin cancers, accounting for approximately 37% of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malignancies</w:t>
      </w:r>
      <w:r w:rsidR="000427EF" w:rsidRPr="0030532F">
        <w:rPr>
          <w:rFonts w:ascii="Book Antiqua" w:hAnsi="Book Antiqua"/>
          <w:sz w:val="24"/>
          <w:szCs w:val="24"/>
        </w:rPr>
        <w:t>, with a noted increase in the ratio of squamous to basal cell cancers. While these types of skin cancer do not impact patient survival, post-transplant lymphoproliferative disorders and solid organ cancer</w:t>
      </w:r>
      <w:r w:rsidR="00C104AA" w:rsidRPr="0030532F">
        <w:rPr>
          <w:rFonts w:ascii="Book Antiqua" w:hAnsi="Book Antiqua"/>
          <w:sz w:val="24"/>
          <w:szCs w:val="24"/>
        </w:rPr>
        <w:t>, accounting</w:t>
      </w:r>
      <w:r w:rsidR="000427EF" w:rsidRPr="0030532F">
        <w:rPr>
          <w:rFonts w:ascii="Book Antiqua" w:hAnsi="Book Antiqua"/>
          <w:sz w:val="24"/>
          <w:szCs w:val="24"/>
        </w:rPr>
        <w:t xml:space="preserve"> for 25% and 48% </w:t>
      </w:r>
      <w:r w:rsidR="00C104AA" w:rsidRPr="0030532F">
        <w:rPr>
          <w:rFonts w:ascii="Book Antiqua" w:hAnsi="Book Antiqua"/>
          <w:sz w:val="24"/>
          <w:szCs w:val="24"/>
        </w:rPr>
        <w:t xml:space="preserve">of </w:t>
      </w:r>
      <w:r w:rsidR="00F60EEE" w:rsidRPr="0030532F">
        <w:rPr>
          <w:rFonts w:ascii="Book Antiqua" w:hAnsi="Book Antiqua"/>
          <w:sz w:val="24"/>
          <w:szCs w:val="24"/>
        </w:rPr>
        <w:t>malignancies</w:t>
      </w:r>
      <w:r w:rsidR="000427EF" w:rsidRPr="0030532F">
        <w:rPr>
          <w:rFonts w:ascii="Book Antiqua" w:hAnsi="Book Antiqua"/>
          <w:sz w:val="24"/>
          <w:szCs w:val="24"/>
        </w:rPr>
        <w:t xml:space="preserve">, are associated with increased mortality. Patients developing these types of cancer are diagnosed at more advanced stages, and their cancers behave more aggressively compared </w:t>
      </w:r>
      <w:r w:rsidR="008F533C" w:rsidRPr="0030532F">
        <w:rPr>
          <w:rFonts w:ascii="Book Antiqua" w:hAnsi="Book Antiqua"/>
          <w:sz w:val="24"/>
          <w:szCs w:val="24"/>
        </w:rPr>
        <w:t>with</w:t>
      </w:r>
      <w:r w:rsidR="000427EF" w:rsidRPr="0030532F">
        <w:rPr>
          <w:rFonts w:ascii="Book Antiqua" w:hAnsi="Book Antiqua"/>
          <w:sz w:val="24"/>
          <w:szCs w:val="24"/>
        </w:rPr>
        <w:t xml:space="preserve"> the general population.</w:t>
      </w:r>
      <w:r w:rsidR="0030532F">
        <w:rPr>
          <w:rFonts w:ascii="Book Antiqua" w:hAnsi="Book Antiqua"/>
          <w:sz w:val="24"/>
          <w:szCs w:val="24"/>
        </w:rPr>
        <w:t xml:space="preserve"> </w:t>
      </w:r>
      <w:r w:rsidR="00A54754" w:rsidRPr="0030532F">
        <w:rPr>
          <w:rFonts w:ascii="Book Antiqua" w:hAnsi="Book Antiqua"/>
          <w:sz w:val="24"/>
          <w:szCs w:val="24"/>
        </w:rPr>
        <w:t>Patients undergoing LT for primary sclerosing cholangitis</w:t>
      </w:r>
      <w:r w:rsidR="000427EF" w:rsidRPr="0030532F">
        <w:rPr>
          <w:rFonts w:ascii="Book Antiqua" w:hAnsi="Book Antiqua"/>
          <w:sz w:val="24"/>
          <w:szCs w:val="24"/>
        </w:rPr>
        <w:t xml:space="preserve"> (particularly with inflammatory bowel disease)</w:t>
      </w:r>
      <w:r w:rsidR="00A54754" w:rsidRPr="0030532F">
        <w:rPr>
          <w:rFonts w:ascii="Book Antiqua" w:hAnsi="Book Antiqua"/>
          <w:sz w:val="24"/>
          <w:szCs w:val="24"/>
        </w:rPr>
        <w:t xml:space="preserve"> and alcoholic liver disease have high rates of </w:t>
      </w:r>
      <w:r w:rsidR="004F083A" w:rsidRPr="0030532F">
        <w:rPr>
          <w:rFonts w:ascii="Book Antiqua" w:hAnsi="Book Antiqua"/>
          <w:sz w:val="24"/>
          <w:szCs w:val="24"/>
        </w:rPr>
        <w:t>malignancies</w:t>
      </w:r>
      <w:r w:rsidR="00A54754" w:rsidRPr="0030532F">
        <w:rPr>
          <w:rFonts w:ascii="Book Antiqua" w:hAnsi="Book Antiqua"/>
          <w:sz w:val="24"/>
          <w:szCs w:val="24"/>
        </w:rPr>
        <w:t xml:space="preserve"> compared </w:t>
      </w:r>
      <w:r w:rsidR="008F533C" w:rsidRPr="0030532F">
        <w:rPr>
          <w:rFonts w:ascii="Book Antiqua" w:hAnsi="Book Antiqua"/>
          <w:sz w:val="24"/>
          <w:szCs w:val="24"/>
        </w:rPr>
        <w:t>with</w:t>
      </w:r>
      <w:r w:rsidR="00A54754" w:rsidRPr="0030532F">
        <w:rPr>
          <w:rFonts w:ascii="Book Antiqua" w:hAnsi="Book Antiqua"/>
          <w:sz w:val="24"/>
          <w:szCs w:val="24"/>
        </w:rPr>
        <w:t xml:space="preserve"> patients undergoing </w:t>
      </w:r>
      <w:r w:rsidR="000427EF" w:rsidRPr="0030532F">
        <w:rPr>
          <w:rFonts w:ascii="Book Antiqua" w:hAnsi="Book Antiqua"/>
          <w:sz w:val="24"/>
          <w:szCs w:val="24"/>
        </w:rPr>
        <w:t>LT for other indications. These populations are at particular risk for gastrointestinal and aerodigestive cancers respectively.</w:t>
      </w:r>
      <w:r w:rsidR="00A54754" w:rsidRPr="0030532F">
        <w:rPr>
          <w:rFonts w:ascii="Book Antiqua" w:hAnsi="Book Antiqua"/>
          <w:sz w:val="24"/>
          <w:szCs w:val="24"/>
        </w:rPr>
        <w:t xml:space="preserve"> </w:t>
      </w:r>
      <w:r w:rsidR="000427EF" w:rsidRPr="0030532F">
        <w:rPr>
          <w:rFonts w:ascii="Book Antiqua" w:hAnsi="Book Antiqua"/>
          <w:sz w:val="24"/>
          <w:szCs w:val="24"/>
        </w:rPr>
        <w:t>Counseling smoking cessation, skin protection from sun exposure and routine clinical follow-up are the current approach in practice. There are no standardized surveillance protocol, but available data suggests that regimented surveillance strategies are needed and capable of yielding cancer diagnosis at earlier stages with better resulting survival. Evidence-based strategies are needed to guide optimal surveillance and safe minimization of immunosuppression.</w:t>
      </w:r>
    </w:p>
    <w:p w:rsidR="00901709" w:rsidRPr="0030532F" w:rsidRDefault="00901709" w:rsidP="0053768B">
      <w:pPr>
        <w:spacing w:after="0" w:line="360" w:lineRule="auto"/>
        <w:jc w:val="both"/>
        <w:rPr>
          <w:rFonts w:ascii="Book Antiqua" w:hAnsi="Book Antiqua"/>
          <w:sz w:val="24"/>
          <w:szCs w:val="24"/>
        </w:rPr>
      </w:pPr>
    </w:p>
    <w:p w:rsidR="00901709" w:rsidRPr="0030532F" w:rsidRDefault="00901709" w:rsidP="0053768B">
      <w:pPr>
        <w:spacing w:after="0" w:line="360" w:lineRule="auto"/>
        <w:jc w:val="both"/>
        <w:rPr>
          <w:rFonts w:ascii="Book Antiqua" w:hAnsi="Book Antiqua"/>
          <w:sz w:val="24"/>
          <w:szCs w:val="24"/>
        </w:rPr>
      </w:pPr>
      <w:r w:rsidRPr="0030532F">
        <w:rPr>
          <w:rFonts w:ascii="Book Antiqua" w:hAnsi="Book Antiqua"/>
          <w:b/>
          <w:sz w:val="24"/>
          <w:szCs w:val="24"/>
        </w:rPr>
        <w:t xml:space="preserve">Key words: </w:t>
      </w:r>
      <w:r w:rsidRPr="0030532F">
        <w:rPr>
          <w:rFonts w:ascii="Book Antiqua" w:hAnsi="Book Antiqua"/>
          <w:sz w:val="24"/>
          <w:szCs w:val="24"/>
        </w:rPr>
        <w:t>Liver transplant</w:t>
      </w:r>
      <w:r w:rsidR="0053768B" w:rsidRPr="0030532F">
        <w:rPr>
          <w:rFonts w:ascii="Book Antiqua" w:hAnsi="Book Antiqua" w:hint="eastAsia"/>
          <w:sz w:val="24"/>
          <w:szCs w:val="24"/>
          <w:lang w:eastAsia="zh-CN"/>
        </w:rPr>
        <w:t>;</w:t>
      </w:r>
      <w:r w:rsidRPr="0030532F">
        <w:rPr>
          <w:rFonts w:ascii="Book Antiqua" w:hAnsi="Book Antiqua"/>
          <w:sz w:val="24"/>
          <w:szCs w:val="24"/>
        </w:rPr>
        <w:t xml:space="preserve"> </w:t>
      </w:r>
      <w:r w:rsidR="0053768B" w:rsidRPr="0030532F">
        <w:rPr>
          <w:rFonts w:ascii="Book Antiqua" w:hAnsi="Book Antiqua"/>
          <w:sz w:val="24"/>
          <w:szCs w:val="24"/>
        </w:rPr>
        <w:t>Malignancy</w:t>
      </w:r>
      <w:r w:rsidR="0053768B" w:rsidRPr="0030532F">
        <w:rPr>
          <w:rFonts w:ascii="Book Antiqua" w:hAnsi="Book Antiqua" w:hint="eastAsia"/>
          <w:sz w:val="24"/>
          <w:szCs w:val="24"/>
          <w:lang w:eastAsia="zh-CN"/>
        </w:rPr>
        <w:t>;</w:t>
      </w:r>
      <w:r w:rsidRPr="0030532F">
        <w:rPr>
          <w:rFonts w:ascii="Book Antiqua" w:hAnsi="Book Antiqua"/>
          <w:sz w:val="24"/>
          <w:szCs w:val="24"/>
        </w:rPr>
        <w:t xml:space="preserve"> </w:t>
      </w:r>
      <w:r w:rsidR="0053768B" w:rsidRPr="0030532F">
        <w:rPr>
          <w:rFonts w:ascii="Book Antiqua" w:hAnsi="Book Antiqua"/>
          <w:sz w:val="24"/>
          <w:szCs w:val="24"/>
        </w:rPr>
        <w:t>Immunosuppression</w:t>
      </w:r>
      <w:r w:rsidR="0053768B" w:rsidRPr="0030532F">
        <w:rPr>
          <w:rFonts w:ascii="Book Antiqua" w:hAnsi="Book Antiqua" w:hint="eastAsia"/>
          <w:sz w:val="24"/>
          <w:szCs w:val="24"/>
          <w:lang w:eastAsia="zh-CN"/>
        </w:rPr>
        <w:t>;</w:t>
      </w:r>
      <w:r w:rsidRPr="0030532F">
        <w:rPr>
          <w:rFonts w:ascii="Book Antiqua" w:hAnsi="Book Antiqua"/>
          <w:sz w:val="24"/>
          <w:szCs w:val="24"/>
        </w:rPr>
        <w:t xml:space="preserve"> </w:t>
      </w:r>
      <w:r w:rsidR="0053768B" w:rsidRPr="0030532F">
        <w:rPr>
          <w:rFonts w:ascii="Book Antiqua" w:hAnsi="Book Antiqua"/>
          <w:sz w:val="24"/>
          <w:szCs w:val="24"/>
        </w:rPr>
        <w:t>Risk</w:t>
      </w:r>
      <w:r w:rsidR="0053768B" w:rsidRPr="0030532F">
        <w:rPr>
          <w:rFonts w:ascii="Book Antiqua" w:hAnsi="Book Antiqua" w:hint="eastAsia"/>
          <w:sz w:val="24"/>
          <w:szCs w:val="24"/>
          <w:lang w:eastAsia="zh-CN"/>
        </w:rPr>
        <w:t xml:space="preserve">; </w:t>
      </w:r>
      <w:r w:rsidR="0053768B" w:rsidRPr="0030532F">
        <w:rPr>
          <w:rFonts w:ascii="Book Antiqua" w:hAnsi="Book Antiqua"/>
          <w:sz w:val="24"/>
          <w:szCs w:val="24"/>
        </w:rPr>
        <w:t>Outcomes</w:t>
      </w:r>
    </w:p>
    <w:p w:rsidR="00901709" w:rsidRPr="0030532F" w:rsidRDefault="00901709" w:rsidP="0053768B">
      <w:pPr>
        <w:spacing w:after="0" w:line="360" w:lineRule="auto"/>
        <w:jc w:val="both"/>
        <w:rPr>
          <w:rFonts w:ascii="Book Antiqua" w:hAnsi="Book Antiqua"/>
          <w:b/>
          <w:sz w:val="24"/>
        </w:rPr>
      </w:pPr>
      <w:bookmarkStart w:id="15" w:name="OLE_LINK55"/>
      <w:bookmarkStart w:id="16" w:name="OLE_LINK56"/>
      <w:bookmarkStart w:id="17" w:name="OLE_LINK105"/>
      <w:bookmarkStart w:id="18" w:name="OLE_LINK116"/>
      <w:bookmarkStart w:id="19" w:name="OLE_LINK89"/>
      <w:bookmarkStart w:id="20" w:name="OLE_LINK489"/>
      <w:bookmarkStart w:id="21" w:name="OLE_LINK490"/>
      <w:bookmarkStart w:id="22" w:name="OLE_LINK101"/>
      <w:bookmarkStart w:id="23" w:name="OLE_LINK107"/>
      <w:bookmarkStart w:id="24" w:name="OLE_LINK412"/>
      <w:bookmarkStart w:id="25" w:name="OLE_LINK413"/>
      <w:bookmarkStart w:id="26" w:name="OLE_LINK434"/>
      <w:bookmarkStart w:id="27" w:name="OLE_LINK442"/>
      <w:bookmarkStart w:id="28" w:name="OLE_LINK504"/>
      <w:bookmarkStart w:id="29" w:name="OLE_LINK350"/>
      <w:bookmarkStart w:id="30" w:name="OLE_LINK351"/>
      <w:bookmarkStart w:id="31" w:name="OLE_LINK408"/>
      <w:bookmarkStart w:id="32" w:name="OLE_LINK481"/>
      <w:bookmarkStart w:id="33" w:name="OLE_LINK482"/>
      <w:bookmarkStart w:id="34" w:name="OLE_LINK509"/>
    </w:p>
    <w:p w:rsidR="00901709" w:rsidRPr="0030532F" w:rsidRDefault="00901709" w:rsidP="0053768B">
      <w:pPr>
        <w:spacing w:after="0" w:line="360" w:lineRule="auto"/>
        <w:jc w:val="both"/>
        <w:rPr>
          <w:rFonts w:ascii="Book Antiqua" w:hAnsi="Book Antiqua" w:cs="Arial"/>
          <w:sz w:val="24"/>
        </w:rPr>
      </w:pPr>
      <w:r w:rsidRPr="0030532F">
        <w:rPr>
          <w:rFonts w:ascii="Book Antiqua" w:hAnsi="Book Antiqua"/>
          <w:b/>
          <w:sz w:val="24"/>
        </w:rPr>
        <w:t>©</w:t>
      </w:r>
      <w:bookmarkEnd w:id="15"/>
      <w:bookmarkEnd w:id="16"/>
      <w:r w:rsidRPr="0030532F">
        <w:rPr>
          <w:rFonts w:ascii="Book Antiqua" w:hAnsi="Book Antiqua" w:hint="eastAsia"/>
          <w:b/>
          <w:sz w:val="24"/>
        </w:rPr>
        <w:t xml:space="preserve"> </w:t>
      </w:r>
      <w:r w:rsidRPr="0030532F">
        <w:rPr>
          <w:rFonts w:ascii="Book Antiqua" w:hAnsi="Book Antiqua" w:cs="Arial"/>
          <w:b/>
          <w:sz w:val="24"/>
        </w:rPr>
        <w:t>The Author(s) 201</w:t>
      </w:r>
      <w:r w:rsidRPr="0030532F">
        <w:rPr>
          <w:rFonts w:ascii="Book Antiqua" w:hAnsi="Book Antiqua" w:cs="Arial" w:hint="eastAsia"/>
          <w:b/>
          <w:sz w:val="24"/>
        </w:rPr>
        <w:t>6</w:t>
      </w:r>
      <w:r w:rsidRPr="0030532F">
        <w:rPr>
          <w:rFonts w:ascii="Book Antiqua" w:hAnsi="Book Antiqua" w:cs="Arial"/>
          <w:b/>
          <w:sz w:val="24"/>
        </w:rPr>
        <w:t xml:space="preserve">. </w:t>
      </w:r>
      <w:r w:rsidRPr="0030532F">
        <w:rPr>
          <w:rFonts w:ascii="Book Antiqua" w:hAnsi="Book Antiqua" w:cs="Arial"/>
          <w:sz w:val="24"/>
        </w:rPr>
        <w:t>Published by Baishideng Publishing Group Inc. All rights reserved.</w:t>
      </w:r>
    </w:p>
    <w:bookmarkEnd w:id="17"/>
    <w:bookmarkEnd w:id="18"/>
    <w:bookmarkEnd w:id="19"/>
    <w:p w:rsidR="00901709" w:rsidRPr="0030532F" w:rsidRDefault="00901709" w:rsidP="0053768B">
      <w:pPr>
        <w:spacing w:after="0" w:line="360" w:lineRule="auto"/>
        <w:jc w:val="both"/>
        <w:rPr>
          <w:rFonts w:ascii="Book Antiqua" w:hAnsi="Book Antiqua" w:cs="Arial"/>
          <w:sz w:val="24"/>
        </w:rPr>
      </w:pPr>
    </w:p>
    <w:bookmarkEnd w:id="20"/>
    <w:bookmarkEnd w:id="21"/>
    <w:p w:rsidR="00901709" w:rsidRPr="0030532F" w:rsidRDefault="00901709" w:rsidP="0053768B">
      <w:pPr>
        <w:spacing w:after="0" w:line="360" w:lineRule="auto"/>
        <w:jc w:val="both"/>
        <w:rPr>
          <w:rFonts w:ascii="Book Antiqua" w:hAnsi="Book Antiqua" w:cs="Arial Unicode MS"/>
          <w:b/>
          <w:sz w:val="24"/>
        </w:rPr>
      </w:pPr>
      <w:r w:rsidRPr="0030532F">
        <w:rPr>
          <w:rFonts w:ascii="Book Antiqua" w:eastAsia="Times New Roman" w:hAnsi="Book Antiqua" w:cs="Arial Unicode MS"/>
          <w:b/>
          <w:sz w:val="24"/>
        </w:rPr>
        <w:lastRenderedPageBreak/>
        <w:t>Core tip:</w:t>
      </w:r>
      <w:bookmarkEnd w:id="22"/>
      <w:bookmarkEnd w:id="23"/>
      <w:r w:rsidR="00B86260" w:rsidRPr="0030532F">
        <w:rPr>
          <w:rFonts w:ascii="Book Antiqua" w:eastAsia="Times New Roman" w:hAnsi="Book Antiqua" w:cs="Arial Unicode MS"/>
          <w:sz w:val="24"/>
        </w:rPr>
        <w:t xml:space="preserve"> The risk </w:t>
      </w:r>
      <w:r w:rsidR="002D1C19" w:rsidRPr="0030532F">
        <w:rPr>
          <w:rFonts w:ascii="Book Antiqua" w:eastAsia="Times New Roman" w:hAnsi="Book Antiqua" w:cs="Arial Unicode MS"/>
          <w:sz w:val="24"/>
        </w:rPr>
        <w:t>of</w:t>
      </w:r>
      <w:r w:rsidR="00B86260" w:rsidRPr="0030532F">
        <w:rPr>
          <w:rFonts w:ascii="Book Antiqua" w:eastAsia="Times New Roman" w:hAnsi="Book Antiqua" w:cs="Arial Unicode MS"/>
          <w:sz w:val="24"/>
        </w:rPr>
        <w:t xml:space="preserve"> </w:t>
      </w:r>
      <w:r w:rsidR="002D1C19" w:rsidRPr="0030532F">
        <w:rPr>
          <w:rFonts w:ascii="Book Antiqua" w:eastAsia="Times New Roman" w:hAnsi="Book Antiqua" w:cs="Arial Unicode MS"/>
          <w:sz w:val="24"/>
        </w:rPr>
        <w:t xml:space="preserve">new cancers is significantly increased </w:t>
      </w:r>
      <w:r w:rsidR="00B86260" w:rsidRPr="0030532F">
        <w:rPr>
          <w:rFonts w:ascii="Book Antiqua" w:eastAsia="Times New Roman" w:hAnsi="Book Antiqua" w:cs="Arial Unicode MS"/>
          <w:sz w:val="24"/>
        </w:rPr>
        <w:t>aft</w:t>
      </w:r>
      <w:r w:rsidR="00F32835" w:rsidRPr="0030532F">
        <w:rPr>
          <w:rFonts w:ascii="Book Antiqua" w:eastAsia="Times New Roman" w:hAnsi="Book Antiqua" w:cs="Arial Unicode MS"/>
          <w:sz w:val="24"/>
        </w:rPr>
        <w:t>er liver transplantation</w:t>
      </w:r>
      <w:r w:rsidR="002D1C19" w:rsidRPr="0030532F">
        <w:rPr>
          <w:rFonts w:ascii="Book Antiqua" w:eastAsia="Times New Roman" w:hAnsi="Book Antiqua" w:cs="Arial Unicode MS"/>
          <w:sz w:val="24"/>
        </w:rPr>
        <w:t>, and is</w:t>
      </w:r>
      <w:r w:rsidR="00B86260" w:rsidRPr="0030532F">
        <w:rPr>
          <w:rFonts w:ascii="Book Antiqua" w:eastAsia="Times New Roman" w:hAnsi="Book Antiqua" w:cs="Arial Unicode MS"/>
          <w:sz w:val="24"/>
        </w:rPr>
        <w:t xml:space="preserve"> </w:t>
      </w:r>
      <w:r w:rsidR="002D1C19" w:rsidRPr="0030532F">
        <w:rPr>
          <w:rFonts w:ascii="Book Antiqua" w:eastAsia="Times New Roman" w:hAnsi="Book Antiqua" w:cs="Arial Unicode MS"/>
          <w:sz w:val="24"/>
        </w:rPr>
        <w:t xml:space="preserve">driven </w:t>
      </w:r>
      <w:r w:rsidR="00B86260" w:rsidRPr="0030532F">
        <w:rPr>
          <w:rFonts w:ascii="Book Antiqua" w:eastAsia="Times New Roman" w:hAnsi="Book Antiqua" w:cs="Arial Unicode MS"/>
          <w:sz w:val="24"/>
        </w:rPr>
        <w:t>by patient factors, oncogenic viruses and lifelong immunosuppression.</w:t>
      </w:r>
      <w:r w:rsidR="00B86260" w:rsidRPr="0030532F">
        <w:rPr>
          <w:rFonts w:ascii="Book Antiqua" w:eastAsia="Times New Roman" w:hAnsi="Book Antiqua" w:cs="Arial Unicode MS"/>
          <w:b/>
          <w:sz w:val="24"/>
        </w:rPr>
        <w:t xml:space="preserve"> </w:t>
      </w:r>
      <w:r w:rsidR="002D1C19" w:rsidRPr="0030532F">
        <w:rPr>
          <w:rFonts w:ascii="Book Antiqua" w:eastAsia="Times New Roman" w:hAnsi="Book Antiqua" w:cs="Arial Unicode MS"/>
          <w:sz w:val="24"/>
        </w:rPr>
        <w:t xml:space="preserve">De novo malignancy is a major risk factor for mortality after liver transplantation, equaling the risk of cardiovascular disease or infectious diseases. The risk of </w:t>
      </w:r>
      <w:r w:rsidR="002D1C19" w:rsidRPr="006C529A">
        <w:rPr>
          <w:rFonts w:ascii="Book Antiqua" w:eastAsia="Times New Roman" w:hAnsi="Book Antiqua" w:cs="Arial Unicode MS"/>
          <w:i/>
          <w:sz w:val="24"/>
        </w:rPr>
        <w:t xml:space="preserve">de novo </w:t>
      </w:r>
      <w:r w:rsidR="002D1C19" w:rsidRPr="0030532F">
        <w:rPr>
          <w:rFonts w:ascii="Book Antiqua" w:eastAsia="Times New Roman" w:hAnsi="Book Antiqua" w:cs="Arial Unicode MS"/>
          <w:sz w:val="24"/>
        </w:rPr>
        <w:t>malignancies may be reduced by attention to patient risk factors</w:t>
      </w:r>
      <w:r w:rsidR="00315746" w:rsidRPr="0030532F">
        <w:rPr>
          <w:rFonts w:ascii="Book Antiqua" w:eastAsia="Times New Roman" w:hAnsi="Book Antiqua" w:cs="Arial Unicode MS"/>
          <w:sz w:val="24"/>
        </w:rPr>
        <w:t xml:space="preserve"> and minimization of immunosuppression when possible. U</w:t>
      </w:r>
      <w:r w:rsidR="00F32835" w:rsidRPr="0030532F">
        <w:rPr>
          <w:rFonts w:ascii="Book Antiqua" w:eastAsia="Times New Roman" w:hAnsi="Book Antiqua" w:cs="Arial Unicode MS"/>
          <w:sz w:val="24"/>
        </w:rPr>
        <w:t xml:space="preserve">ltimately </w:t>
      </w:r>
      <w:r w:rsidR="002D1C19" w:rsidRPr="0030532F">
        <w:rPr>
          <w:rFonts w:ascii="Book Antiqua" w:eastAsia="Times New Roman" w:hAnsi="Book Antiqua" w:cs="Arial Unicode MS"/>
          <w:sz w:val="24"/>
        </w:rPr>
        <w:t>rigorous surveillance is needed to allow for early diagnosis and attenuation of mortality risk.</w:t>
      </w:r>
    </w:p>
    <w:bookmarkEnd w:id="24"/>
    <w:bookmarkEnd w:id="25"/>
    <w:bookmarkEnd w:id="26"/>
    <w:bookmarkEnd w:id="27"/>
    <w:bookmarkEnd w:id="28"/>
    <w:p w:rsidR="00901709" w:rsidRPr="0030532F" w:rsidRDefault="00901709" w:rsidP="0053768B">
      <w:pPr>
        <w:adjustRightInd w:val="0"/>
        <w:snapToGrid w:val="0"/>
        <w:spacing w:after="0" w:line="360" w:lineRule="auto"/>
        <w:jc w:val="both"/>
        <w:rPr>
          <w:rFonts w:ascii="Book Antiqua" w:hAnsi="Book Antiqua" w:cs="Tahoma"/>
          <w:sz w:val="24"/>
          <w:lang w:eastAsia="zh-CN"/>
        </w:rPr>
      </w:pPr>
    </w:p>
    <w:p w:rsidR="0053768B" w:rsidRPr="0030532F" w:rsidRDefault="0053768B" w:rsidP="0053768B">
      <w:pPr>
        <w:spacing w:after="0" w:line="360" w:lineRule="auto"/>
        <w:jc w:val="both"/>
        <w:rPr>
          <w:rFonts w:ascii="Book Antiqua" w:hAnsi="Book Antiqua"/>
          <w:sz w:val="24"/>
          <w:szCs w:val="24"/>
          <w:lang w:eastAsia="zh-CN"/>
        </w:rPr>
      </w:pPr>
      <w:bookmarkStart w:id="35" w:name="OLE_LINK130"/>
      <w:bookmarkStart w:id="36" w:name="OLE_LINK134"/>
      <w:bookmarkStart w:id="37" w:name="OLE_LINK455"/>
      <w:bookmarkStart w:id="38" w:name="OLE_LINK464"/>
      <w:bookmarkStart w:id="39" w:name="OLE_LINK73"/>
      <w:bookmarkStart w:id="40" w:name="OLE_LINK74"/>
      <w:bookmarkStart w:id="41" w:name="OLE_LINK424"/>
      <w:bookmarkStart w:id="42" w:name="OLE_LINK425"/>
      <w:bookmarkEnd w:id="29"/>
      <w:bookmarkEnd w:id="30"/>
      <w:bookmarkEnd w:id="31"/>
      <w:bookmarkEnd w:id="32"/>
      <w:bookmarkEnd w:id="33"/>
      <w:bookmarkEnd w:id="34"/>
      <w:proofErr w:type="spellStart"/>
      <w:r w:rsidRPr="0030532F">
        <w:rPr>
          <w:rFonts w:ascii="Book Antiqua" w:hAnsi="Book Antiqua"/>
          <w:sz w:val="24"/>
          <w:szCs w:val="24"/>
        </w:rPr>
        <w:t>Mukthinuthalapati</w:t>
      </w:r>
      <w:proofErr w:type="spellEnd"/>
      <w:r w:rsidRPr="0030532F">
        <w:rPr>
          <w:rFonts w:ascii="Book Antiqua" w:hAnsi="Book Antiqua" w:hint="eastAsia"/>
          <w:sz w:val="24"/>
          <w:szCs w:val="24"/>
          <w:lang w:eastAsia="zh-CN"/>
        </w:rPr>
        <w:t xml:space="preserve"> </w:t>
      </w:r>
      <w:r w:rsidRPr="0030532F">
        <w:rPr>
          <w:rFonts w:ascii="Book Antiqua" w:hAnsi="Book Antiqua"/>
          <w:sz w:val="24"/>
          <w:szCs w:val="24"/>
        </w:rPr>
        <w:t xml:space="preserve">PK, </w:t>
      </w:r>
      <w:proofErr w:type="spellStart"/>
      <w:r w:rsidRPr="0030532F">
        <w:rPr>
          <w:rFonts w:ascii="Book Antiqua" w:hAnsi="Book Antiqua"/>
          <w:sz w:val="24"/>
          <w:szCs w:val="24"/>
        </w:rPr>
        <w:t>Gotur</w:t>
      </w:r>
      <w:proofErr w:type="spellEnd"/>
      <w:r w:rsidRPr="0030532F">
        <w:rPr>
          <w:rFonts w:ascii="Book Antiqua" w:hAnsi="Book Antiqua" w:hint="eastAsia"/>
          <w:sz w:val="24"/>
          <w:szCs w:val="24"/>
          <w:lang w:eastAsia="zh-CN"/>
        </w:rPr>
        <w:t xml:space="preserve"> </w:t>
      </w:r>
      <w:r w:rsidRPr="0030532F">
        <w:rPr>
          <w:rFonts w:ascii="Book Antiqua" w:hAnsi="Book Antiqua"/>
          <w:sz w:val="24"/>
          <w:szCs w:val="24"/>
        </w:rPr>
        <w:t>R</w:t>
      </w:r>
      <w:r w:rsidRPr="0030532F">
        <w:rPr>
          <w:rFonts w:ascii="Book Antiqua" w:hAnsi="Book Antiqua" w:hint="eastAsia"/>
          <w:sz w:val="24"/>
          <w:szCs w:val="24"/>
          <w:lang w:eastAsia="zh-CN"/>
        </w:rPr>
        <w:t xml:space="preserve">, </w:t>
      </w:r>
      <w:proofErr w:type="spellStart"/>
      <w:r w:rsidRPr="0030532F">
        <w:rPr>
          <w:rFonts w:ascii="Book Antiqua" w:hAnsi="Book Antiqua"/>
          <w:sz w:val="24"/>
          <w:szCs w:val="24"/>
        </w:rPr>
        <w:t>Ghabril</w:t>
      </w:r>
      <w:proofErr w:type="spellEnd"/>
      <w:r w:rsidRPr="0030532F">
        <w:rPr>
          <w:rFonts w:ascii="Book Antiqua" w:hAnsi="Book Antiqua" w:hint="eastAsia"/>
          <w:sz w:val="24"/>
          <w:szCs w:val="24"/>
          <w:lang w:eastAsia="zh-CN"/>
        </w:rPr>
        <w:t xml:space="preserve"> </w:t>
      </w:r>
      <w:r w:rsidRPr="0030532F">
        <w:rPr>
          <w:rFonts w:ascii="Book Antiqua" w:hAnsi="Book Antiqua"/>
          <w:sz w:val="24"/>
          <w:szCs w:val="24"/>
        </w:rPr>
        <w:t>M</w:t>
      </w:r>
      <w:r w:rsidRPr="0030532F">
        <w:rPr>
          <w:rFonts w:ascii="Book Antiqua" w:hAnsi="Book Antiqua" w:hint="eastAsia"/>
          <w:sz w:val="24"/>
          <w:szCs w:val="24"/>
          <w:lang w:eastAsia="zh-CN"/>
        </w:rPr>
        <w:t xml:space="preserve">. </w:t>
      </w:r>
      <w:r w:rsidRPr="0030532F">
        <w:rPr>
          <w:rFonts w:ascii="Book Antiqua" w:hAnsi="Book Antiqua"/>
          <w:sz w:val="24"/>
          <w:szCs w:val="24"/>
        </w:rPr>
        <w:t>Incidence, risk factors and outcomes of de novo malignancies post liver transplantation</w:t>
      </w:r>
      <w:r w:rsidRPr="0030532F">
        <w:rPr>
          <w:rFonts w:ascii="Book Antiqua" w:hAnsi="Book Antiqua" w:hint="eastAsia"/>
          <w:sz w:val="24"/>
          <w:szCs w:val="24"/>
          <w:lang w:eastAsia="zh-CN"/>
        </w:rPr>
        <w:t xml:space="preserve">. </w:t>
      </w:r>
      <w:r w:rsidR="00552CA9" w:rsidRPr="00552CA9">
        <w:rPr>
          <w:rFonts w:ascii="Book Antiqua" w:hAnsi="Book Antiqua"/>
          <w:i/>
          <w:sz w:val="24"/>
        </w:rPr>
        <w:t xml:space="preserve">World J </w:t>
      </w:r>
      <w:proofErr w:type="spellStart"/>
      <w:r w:rsidR="00552CA9" w:rsidRPr="00552CA9">
        <w:rPr>
          <w:rFonts w:ascii="Book Antiqua" w:hAnsi="Book Antiqua"/>
          <w:i/>
          <w:sz w:val="24"/>
        </w:rPr>
        <w:t>Hepatol</w:t>
      </w:r>
      <w:proofErr w:type="spellEnd"/>
      <w:r w:rsidR="00552CA9">
        <w:rPr>
          <w:rFonts w:ascii="Book Antiqua" w:hAnsi="Book Antiqua" w:hint="eastAsia"/>
          <w:i/>
          <w:sz w:val="24"/>
          <w:lang w:eastAsia="zh-CN"/>
        </w:rPr>
        <w:t xml:space="preserve"> </w:t>
      </w:r>
      <w:r w:rsidRPr="0030532F">
        <w:rPr>
          <w:rFonts w:ascii="Book Antiqua" w:hAnsi="Book Antiqua"/>
          <w:sz w:val="24"/>
        </w:rPr>
        <w:t>201</w:t>
      </w:r>
      <w:r w:rsidRPr="0030532F">
        <w:rPr>
          <w:rFonts w:ascii="Book Antiqua" w:hAnsi="Book Antiqua" w:hint="eastAsia"/>
          <w:sz w:val="24"/>
        </w:rPr>
        <w:t>6</w:t>
      </w:r>
      <w:r w:rsidRPr="0030532F">
        <w:rPr>
          <w:rFonts w:ascii="Book Antiqua" w:hAnsi="Book Antiqua"/>
          <w:sz w:val="24"/>
        </w:rPr>
        <w:t xml:space="preserve">; </w:t>
      </w:r>
      <w:bookmarkStart w:id="43" w:name="OLE_LINK1689"/>
      <w:bookmarkStart w:id="44" w:name="OLE_LINK1298"/>
      <w:bookmarkStart w:id="45" w:name="OLE_LINK1297"/>
      <w:r w:rsidRPr="0030532F">
        <w:rPr>
          <w:rFonts w:ascii="Book Antiqua" w:hAnsi="Book Antiqua"/>
          <w:sz w:val="24"/>
        </w:rPr>
        <w:t>In press</w:t>
      </w:r>
      <w:bookmarkEnd w:id="43"/>
      <w:bookmarkEnd w:id="44"/>
      <w:bookmarkEnd w:id="45"/>
    </w:p>
    <w:bookmarkEnd w:id="35"/>
    <w:bookmarkEnd w:id="36"/>
    <w:bookmarkEnd w:id="37"/>
    <w:bookmarkEnd w:id="38"/>
    <w:bookmarkEnd w:id="39"/>
    <w:bookmarkEnd w:id="40"/>
    <w:bookmarkEnd w:id="41"/>
    <w:bookmarkEnd w:id="42"/>
    <w:p w:rsidR="00E67ED9" w:rsidRPr="0030532F" w:rsidRDefault="00E67ED9" w:rsidP="0053768B">
      <w:pPr>
        <w:spacing w:after="0" w:line="360" w:lineRule="auto"/>
        <w:jc w:val="both"/>
        <w:rPr>
          <w:rFonts w:ascii="Book Antiqua" w:hAnsi="Book Antiqua"/>
          <w:b/>
          <w:sz w:val="24"/>
          <w:szCs w:val="24"/>
        </w:rPr>
      </w:pPr>
      <w:r w:rsidRPr="0030532F">
        <w:rPr>
          <w:rFonts w:ascii="Book Antiqua" w:hAnsi="Book Antiqua"/>
          <w:b/>
          <w:sz w:val="24"/>
          <w:szCs w:val="24"/>
        </w:rPr>
        <w:br w:type="page"/>
      </w:r>
    </w:p>
    <w:p w:rsidR="00C94727" w:rsidRPr="0030532F" w:rsidRDefault="0053768B" w:rsidP="0053768B">
      <w:pPr>
        <w:spacing w:after="0" w:line="360" w:lineRule="auto"/>
        <w:jc w:val="both"/>
        <w:rPr>
          <w:rFonts w:ascii="Book Antiqua" w:hAnsi="Book Antiqua"/>
          <w:b/>
          <w:sz w:val="24"/>
          <w:szCs w:val="24"/>
          <w:lang w:eastAsia="zh-CN"/>
        </w:rPr>
      </w:pPr>
      <w:r w:rsidRPr="0030532F">
        <w:rPr>
          <w:rFonts w:ascii="Book Antiqua" w:hAnsi="Book Antiqua"/>
          <w:b/>
          <w:sz w:val="24"/>
          <w:szCs w:val="24"/>
        </w:rPr>
        <w:lastRenderedPageBreak/>
        <w:t>INTRODUCTION</w:t>
      </w:r>
    </w:p>
    <w:p w:rsidR="0027326D" w:rsidRPr="0030532F" w:rsidRDefault="009A4770" w:rsidP="0053768B">
      <w:pPr>
        <w:spacing w:after="0" w:line="360" w:lineRule="auto"/>
        <w:jc w:val="both"/>
        <w:rPr>
          <w:rFonts w:ascii="Book Antiqua" w:hAnsi="Book Antiqua"/>
          <w:sz w:val="24"/>
          <w:szCs w:val="24"/>
        </w:rPr>
      </w:pPr>
      <w:r w:rsidRPr="0030532F">
        <w:rPr>
          <w:rFonts w:ascii="Book Antiqua" w:hAnsi="Book Antiqua"/>
          <w:sz w:val="24"/>
          <w:szCs w:val="24"/>
        </w:rPr>
        <w:t xml:space="preserve">Liver transplantation </w:t>
      </w:r>
      <w:r w:rsidR="00654BD0" w:rsidRPr="0030532F">
        <w:rPr>
          <w:rFonts w:ascii="Book Antiqua" w:hAnsi="Book Antiqua"/>
          <w:sz w:val="24"/>
          <w:szCs w:val="24"/>
        </w:rPr>
        <w:t xml:space="preserve">(LT) is the </w:t>
      </w:r>
      <w:r w:rsidR="00D95298" w:rsidRPr="0030532F">
        <w:rPr>
          <w:rFonts w:ascii="Book Antiqua" w:hAnsi="Book Antiqua"/>
          <w:sz w:val="24"/>
          <w:szCs w:val="24"/>
        </w:rPr>
        <w:t>definitive</w:t>
      </w:r>
      <w:r w:rsidR="002D53DD" w:rsidRPr="0030532F">
        <w:rPr>
          <w:rFonts w:ascii="Book Antiqua" w:hAnsi="Book Antiqua"/>
          <w:sz w:val="24"/>
          <w:szCs w:val="24"/>
        </w:rPr>
        <w:t xml:space="preserve"> therapy for </w:t>
      </w:r>
      <w:r w:rsidR="00C94727" w:rsidRPr="0030532F">
        <w:rPr>
          <w:rFonts w:ascii="Book Antiqua" w:hAnsi="Book Antiqua"/>
          <w:sz w:val="24"/>
          <w:szCs w:val="24"/>
        </w:rPr>
        <w:t xml:space="preserve">decompensated </w:t>
      </w:r>
      <w:r w:rsidR="00654BD0" w:rsidRPr="0030532F">
        <w:rPr>
          <w:rFonts w:ascii="Book Antiqua" w:hAnsi="Book Antiqua"/>
          <w:sz w:val="24"/>
          <w:szCs w:val="24"/>
        </w:rPr>
        <w:t xml:space="preserve">end-stage </w:t>
      </w:r>
      <w:r w:rsidR="002D53DD" w:rsidRPr="0030532F">
        <w:rPr>
          <w:rFonts w:ascii="Book Antiqua" w:hAnsi="Book Antiqua"/>
          <w:sz w:val="24"/>
          <w:szCs w:val="24"/>
        </w:rPr>
        <w:t xml:space="preserve">liver disease </w:t>
      </w:r>
      <w:r w:rsidR="00654BD0" w:rsidRPr="0030532F">
        <w:rPr>
          <w:rFonts w:ascii="Book Antiqua" w:hAnsi="Book Antiqua"/>
          <w:sz w:val="24"/>
          <w:szCs w:val="24"/>
        </w:rPr>
        <w:t>regardless of</w:t>
      </w:r>
      <w:r w:rsidR="002D53DD" w:rsidRPr="0030532F">
        <w:rPr>
          <w:rFonts w:ascii="Book Antiqua" w:hAnsi="Book Antiqua"/>
          <w:sz w:val="24"/>
          <w:szCs w:val="24"/>
        </w:rPr>
        <w:t xml:space="preserve"> etiolog</w:t>
      </w:r>
      <w:r w:rsidRPr="0030532F">
        <w:rPr>
          <w:rFonts w:ascii="Book Antiqua" w:hAnsi="Book Antiqua"/>
          <w:sz w:val="24"/>
          <w:szCs w:val="24"/>
        </w:rPr>
        <w:t>y</w:t>
      </w:r>
      <w:r w:rsidR="002D53DD" w:rsidRPr="0030532F">
        <w:rPr>
          <w:rFonts w:ascii="Book Antiqua" w:hAnsi="Book Antiqua"/>
          <w:sz w:val="24"/>
          <w:szCs w:val="24"/>
        </w:rPr>
        <w:t xml:space="preserve">. During the past 2 decades, </w:t>
      </w:r>
      <w:r w:rsidR="00F250D1" w:rsidRPr="0030532F">
        <w:rPr>
          <w:rFonts w:ascii="Book Antiqua" w:hAnsi="Book Antiqua"/>
          <w:sz w:val="24"/>
          <w:szCs w:val="24"/>
        </w:rPr>
        <w:t>the outcomes of LT have steadily improved</w:t>
      </w:r>
      <w:r w:rsidR="00D95298" w:rsidRPr="0030532F">
        <w:rPr>
          <w:rFonts w:ascii="Book Antiqua" w:hAnsi="Book Antiqua"/>
          <w:sz w:val="24"/>
          <w:szCs w:val="24"/>
        </w:rPr>
        <w:t xml:space="preserve"> </w:t>
      </w:r>
      <w:r w:rsidR="00F250D1" w:rsidRPr="0030532F">
        <w:rPr>
          <w:rFonts w:ascii="Book Antiqua" w:hAnsi="Book Antiqua"/>
          <w:sz w:val="24"/>
          <w:szCs w:val="24"/>
        </w:rPr>
        <w:t xml:space="preserve">as a result </w:t>
      </w:r>
      <w:r w:rsidR="007A649B" w:rsidRPr="0030532F">
        <w:rPr>
          <w:rFonts w:ascii="Book Antiqua" w:hAnsi="Book Antiqua"/>
          <w:sz w:val="24"/>
          <w:szCs w:val="24"/>
        </w:rPr>
        <w:t xml:space="preserve">of </w:t>
      </w:r>
      <w:r w:rsidR="00F250D1" w:rsidRPr="0030532F">
        <w:rPr>
          <w:rFonts w:ascii="Book Antiqua" w:hAnsi="Book Antiqua"/>
          <w:sz w:val="24"/>
          <w:szCs w:val="24"/>
        </w:rPr>
        <w:t>more widespread</w:t>
      </w:r>
      <w:r w:rsidRPr="0030532F">
        <w:rPr>
          <w:rFonts w:ascii="Book Antiqua" w:hAnsi="Book Antiqua"/>
          <w:sz w:val="24"/>
          <w:szCs w:val="24"/>
        </w:rPr>
        <w:t xml:space="preserve"> expertise</w:t>
      </w:r>
      <w:r w:rsidR="002D53DD" w:rsidRPr="0030532F">
        <w:rPr>
          <w:rFonts w:ascii="Book Antiqua" w:hAnsi="Book Antiqua"/>
          <w:sz w:val="24"/>
          <w:szCs w:val="24"/>
        </w:rPr>
        <w:t>,</w:t>
      </w:r>
      <w:r w:rsidR="00BC74CE" w:rsidRPr="0030532F">
        <w:rPr>
          <w:rFonts w:ascii="Book Antiqua" w:hAnsi="Book Antiqua"/>
          <w:sz w:val="24"/>
          <w:szCs w:val="24"/>
        </w:rPr>
        <w:t xml:space="preserve"> better surgical techniques</w:t>
      </w:r>
      <w:r w:rsidR="002D53DD" w:rsidRPr="0030532F">
        <w:rPr>
          <w:rFonts w:ascii="Book Antiqua" w:hAnsi="Book Antiqua"/>
          <w:sz w:val="24"/>
          <w:szCs w:val="24"/>
        </w:rPr>
        <w:t xml:space="preserve"> and more eff</w:t>
      </w:r>
      <w:r w:rsidRPr="0030532F">
        <w:rPr>
          <w:rFonts w:ascii="Book Antiqua" w:hAnsi="Book Antiqua"/>
          <w:sz w:val="24"/>
          <w:szCs w:val="24"/>
        </w:rPr>
        <w:t xml:space="preserve">ective and better tolerated </w:t>
      </w:r>
      <w:r w:rsidR="00D95298" w:rsidRPr="0030532F">
        <w:rPr>
          <w:rFonts w:ascii="Book Antiqua" w:hAnsi="Book Antiqua"/>
          <w:sz w:val="24"/>
          <w:szCs w:val="24"/>
        </w:rPr>
        <w:t>immunosuppressive</w:t>
      </w:r>
      <w:r w:rsidR="002D53DD" w:rsidRPr="0030532F">
        <w:rPr>
          <w:rFonts w:ascii="Book Antiqua" w:hAnsi="Book Antiqua"/>
          <w:sz w:val="24"/>
          <w:szCs w:val="24"/>
        </w:rPr>
        <w:t xml:space="preserve"> agents.</w:t>
      </w:r>
      <w:r w:rsidR="008D13AD" w:rsidRPr="0030532F">
        <w:rPr>
          <w:rFonts w:ascii="Book Antiqua" w:hAnsi="Book Antiqua"/>
          <w:sz w:val="24"/>
          <w:szCs w:val="24"/>
        </w:rPr>
        <w:t xml:space="preserve"> </w:t>
      </w:r>
      <w:r w:rsidR="007B7E92" w:rsidRPr="0030532F">
        <w:rPr>
          <w:rFonts w:ascii="Book Antiqua" w:hAnsi="Book Antiqua"/>
          <w:sz w:val="24"/>
          <w:szCs w:val="24"/>
        </w:rPr>
        <w:t xml:space="preserve">The growing number of LT recipients and </w:t>
      </w:r>
      <w:r w:rsidR="00BC74CE" w:rsidRPr="0030532F">
        <w:rPr>
          <w:rFonts w:ascii="Book Antiqua" w:hAnsi="Book Antiqua"/>
          <w:sz w:val="24"/>
          <w:szCs w:val="24"/>
        </w:rPr>
        <w:t xml:space="preserve">improving </w:t>
      </w:r>
      <w:r w:rsidR="007B7E92" w:rsidRPr="0030532F">
        <w:rPr>
          <w:rFonts w:ascii="Book Antiqua" w:hAnsi="Book Antiqua"/>
          <w:sz w:val="24"/>
          <w:szCs w:val="24"/>
        </w:rPr>
        <w:t xml:space="preserve">survival rates place </w:t>
      </w:r>
      <w:r w:rsidR="00C94727" w:rsidRPr="0030532F">
        <w:rPr>
          <w:rFonts w:ascii="Book Antiqua" w:hAnsi="Book Antiqua"/>
          <w:sz w:val="24"/>
          <w:szCs w:val="24"/>
        </w:rPr>
        <w:t>particular</w:t>
      </w:r>
      <w:r w:rsidR="007B7E92" w:rsidRPr="0030532F">
        <w:rPr>
          <w:rFonts w:ascii="Book Antiqua" w:hAnsi="Book Antiqua"/>
          <w:sz w:val="24"/>
          <w:szCs w:val="24"/>
        </w:rPr>
        <w:t xml:space="preserve"> importance on the factors </w:t>
      </w:r>
      <w:r w:rsidR="00490677" w:rsidRPr="0030532F">
        <w:rPr>
          <w:rFonts w:ascii="Book Antiqua" w:hAnsi="Book Antiqua"/>
          <w:sz w:val="24"/>
          <w:szCs w:val="24"/>
        </w:rPr>
        <w:t xml:space="preserve">that </w:t>
      </w:r>
      <w:r w:rsidR="007A649B" w:rsidRPr="0030532F">
        <w:rPr>
          <w:rFonts w:ascii="Book Antiqua" w:hAnsi="Book Antiqua"/>
          <w:sz w:val="24"/>
          <w:szCs w:val="24"/>
        </w:rPr>
        <w:t>jeopardize long</w:t>
      </w:r>
      <w:r w:rsidR="008D13AD" w:rsidRPr="0030532F">
        <w:rPr>
          <w:rFonts w:ascii="Book Antiqua" w:hAnsi="Book Antiqua"/>
          <w:sz w:val="24"/>
          <w:szCs w:val="24"/>
        </w:rPr>
        <w:t xml:space="preserve"> term survival.</w:t>
      </w:r>
      <w:r w:rsidR="002D53DD" w:rsidRPr="0030532F">
        <w:rPr>
          <w:rFonts w:ascii="Book Antiqua" w:hAnsi="Book Antiqua"/>
          <w:sz w:val="24"/>
          <w:szCs w:val="24"/>
        </w:rPr>
        <w:t xml:space="preserve"> </w:t>
      </w:r>
      <w:r w:rsidR="007B7E92" w:rsidRPr="0030532F">
        <w:rPr>
          <w:rFonts w:ascii="Book Antiqua" w:hAnsi="Book Antiqua"/>
          <w:sz w:val="24"/>
          <w:szCs w:val="24"/>
        </w:rPr>
        <w:t xml:space="preserve">Inherent to this population is the need for lifelong </w:t>
      </w:r>
      <w:r w:rsidR="007E7DF4" w:rsidRPr="0030532F">
        <w:rPr>
          <w:rFonts w:ascii="Book Antiqua" w:hAnsi="Book Antiqua"/>
          <w:sz w:val="24"/>
          <w:szCs w:val="24"/>
        </w:rPr>
        <w:t xml:space="preserve">immunosuppression, which is associated with </w:t>
      </w:r>
      <w:r w:rsidR="00BC74CE" w:rsidRPr="0030532F">
        <w:rPr>
          <w:rFonts w:ascii="Book Antiqua" w:hAnsi="Book Antiqua"/>
          <w:sz w:val="24"/>
          <w:szCs w:val="24"/>
        </w:rPr>
        <w:t xml:space="preserve">some broad </w:t>
      </w:r>
      <w:r w:rsidR="007E7DF4" w:rsidRPr="0030532F">
        <w:rPr>
          <w:rFonts w:ascii="Book Antiqua" w:hAnsi="Book Antiqua"/>
          <w:sz w:val="24"/>
          <w:szCs w:val="24"/>
        </w:rPr>
        <w:t xml:space="preserve">categories </w:t>
      </w:r>
      <w:r w:rsidR="00C104AA" w:rsidRPr="0030532F">
        <w:rPr>
          <w:rFonts w:ascii="Book Antiqua" w:hAnsi="Book Antiqua"/>
          <w:sz w:val="24"/>
          <w:szCs w:val="24"/>
        </w:rPr>
        <w:t>of risk</w:t>
      </w:r>
      <w:r w:rsidR="007E7DF4" w:rsidRPr="0030532F">
        <w:rPr>
          <w:rFonts w:ascii="Book Antiqua" w:hAnsi="Book Antiqua"/>
          <w:sz w:val="24"/>
          <w:szCs w:val="24"/>
        </w:rPr>
        <w:t xml:space="preserve"> for morbidity and mortality. These include infection, cardiovascular risks, rena</w:t>
      </w:r>
      <w:r w:rsidR="004F083A" w:rsidRPr="0030532F">
        <w:rPr>
          <w:rFonts w:ascii="Book Antiqua" w:hAnsi="Book Antiqua"/>
          <w:sz w:val="24"/>
          <w:szCs w:val="24"/>
        </w:rPr>
        <w:t xml:space="preserve">l injury and cancer. </w:t>
      </w:r>
      <w:r w:rsidR="007E7DF4" w:rsidRPr="0030532F">
        <w:rPr>
          <w:rFonts w:ascii="Book Antiqua" w:hAnsi="Book Antiqua"/>
          <w:sz w:val="24"/>
          <w:szCs w:val="24"/>
        </w:rPr>
        <w:t xml:space="preserve">When studied in patients surviving the early post LT period,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w:t>
      </w:r>
      <w:r w:rsidR="007E7DF4" w:rsidRPr="0030532F">
        <w:rPr>
          <w:rFonts w:ascii="Book Antiqua" w:hAnsi="Book Antiqua"/>
          <w:sz w:val="24"/>
          <w:szCs w:val="24"/>
        </w:rPr>
        <w:t xml:space="preserve"> emerges as the leading category of immunosuppression associated long term mortality</w:t>
      </w:r>
      <w:r w:rsidR="00C94727" w:rsidRPr="0030532F">
        <w:rPr>
          <w:rFonts w:ascii="Book Antiqua" w:hAnsi="Book Antiqua"/>
          <w:sz w:val="24"/>
          <w:szCs w:val="24"/>
        </w:rPr>
        <w:t xml:space="preserve"> risk</w:t>
      </w:r>
      <w:r w:rsidR="007E7DF4" w:rsidRPr="0030532F">
        <w:rPr>
          <w:rFonts w:ascii="Book Antiqua" w:hAnsi="Book Antiqua"/>
          <w:sz w:val="24"/>
          <w:szCs w:val="24"/>
        </w:rPr>
        <w:t>, accounting for approximately 21</w:t>
      </w:r>
      <w:r w:rsidR="00C94727" w:rsidRPr="0030532F">
        <w:rPr>
          <w:rFonts w:ascii="Book Antiqua" w:hAnsi="Book Antiqua"/>
          <w:sz w:val="24"/>
          <w:szCs w:val="24"/>
        </w:rPr>
        <w:t>%</w:t>
      </w:r>
      <w:r w:rsidR="007E7DF4" w:rsidRPr="0030532F">
        <w:rPr>
          <w:rFonts w:ascii="Book Antiqua" w:hAnsi="Book Antiqua"/>
          <w:sz w:val="24"/>
          <w:szCs w:val="24"/>
        </w:rPr>
        <w:t xml:space="preserve"> to 25% of deaths</w:t>
      </w:r>
      <w:r w:rsidR="0008586C" w:rsidRPr="0030532F">
        <w:rPr>
          <w:rFonts w:ascii="Book Antiqua" w:hAnsi="Book Antiqua"/>
          <w:sz w:val="24"/>
          <w:szCs w:val="24"/>
          <w:vertAlign w:val="superscript"/>
        </w:rPr>
        <w:fldChar w:fldCharType="begin">
          <w:fldData xml:space="preserve">PEVuZE5vdGU+PENpdGU+PEF1dGhvcj5QcnV0aGk8L0F1dGhvcj48WWVhcj4yMDAxPC9ZZWFyPjxS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PEVuZE5vdGU+PENpdGU+PEF1dGhvcj5QcnV0aGk8L0F1dGhvcj48WWVhcj4yMDAxPC9ZZWFyPjxS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53768B" w:rsidRPr="0030532F">
        <w:rPr>
          <w:rFonts w:ascii="Book Antiqua" w:hAnsi="Book Antiqua" w:hint="eastAsia"/>
          <w:noProof/>
          <w:sz w:val="24"/>
          <w:szCs w:val="24"/>
          <w:vertAlign w:val="superscript"/>
          <w:lang w:eastAsia="zh-CN"/>
        </w:rPr>
        <w:t>[</w:t>
      </w:r>
      <w:hyperlink w:anchor="_ENREF_1" w:tooltip="Pruthi, 2001 #165" w:history="1">
        <w:r w:rsidR="000406B9" w:rsidRPr="0030532F">
          <w:rPr>
            <w:rFonts w:ascii="Book Antiqua" w:hAnsi="Book Antiqua"/>
            <w:noProof/>
            <w:sz w:val="24"/>
            <w:szCs w:val="24"/>
            <w:vertAlign w:val="superscript"/>
          </w:rPr>
          <w:t>1</w:t>
        </w:r>
      </w:hyperlink>
      <w:r w:rsidR="0053768B" w:rsidRPr="0030532F">
        <w:rPr>
          <w:rFonts w:ascii="Book Antiqua" w:hAnsi="Book Antiqua"/>
          <w:noProof/>
          <w:sz w:val="24"/>
          <w:szCs w:val="24"/>
          <w:vertAlign w:val="superscript"/>
        </w:rPr>
        <w:t>,</w:t>
      </w:r>
      <w:hyperlink w:anchor="_ENREF_2" w:tooltip="Chatrath, 2013 #16" w:history="1">
        <w:r w:rsidR="000406B9" w:rsidRPr="0030532F">
          <w:rPr>
            <w:rFonts w:ascii="Book Antiqua" w:hAnsi="Book Antiqua"/>
            <w:noProof/>
            <w:sz w:val="24"/>
            <w:szCs w:val="24"/>
            <w:vertAlign w:val="superscript"/>
          </w:rPr>
          <w:t>2</w:t>
        </w:r>
      </w:hyperlink>
      <w:r w:rsidR="0053768B"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F051BD" w:rsidRPr="0030532F">
        <w:rPr>
          <w:rFonts w:ascii="Book Antiqua" w:hAnsi="Book Antiqua"/>
          <w:sz w:val="24"/>
          <w:szCs w:val="24"/>
        </w:rPr>
        <w:t>.</w:t>
      </w:r>
      <w:r w:rsidR="007E7DF4" w:rsidRPr="0030532F">
        <w:rPr>
          <w:rFonts w:ascii="Book Antiqua" w:hAnsi="Book Antiqua"/>
          <w:sz w:val="24"/>
          <w:szCs w:val="24"/>
        </w:rPr>
        <w:t xml:space="preserve"> This review summarizes current knowledge of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 </w:t>
      </w:r>
      <w:r w:rsidR="00815353" w:rsidRPr="0030532F">
        <w:rPr>
          <w:rFonts w:ascii="Book Antiqua" w:hAnsi="Book Antiqua"/>
          <w:sz w:val="24"/>
          <w:szCs w:val="24"/>
        </w:rPr>
        <w:t>post LT</w:t>
      </w:r>
      <w:r w:rsidR="00BC74CE" w:rsidRPr="0030532F">
        <w:rPr>
          <w:rFonts w:ascii="Book Antiqua" w:hAnsi="Book Antiqua"/>
          <w:sz w:val="24"/>
          <w:szCs w:val="24"/>
        </w:rPr>
        <w:t xml:space="preserve"> </w:t>
      </w:r>
      <w:r w:rsidR="00490677" w:rsidRPr="0030532F">
        <w:rPr>
          <w:rFonts w:ascii="Book Antiqua" w:hAnsi="Book Antiqua"/>
          <w:sz w:val="24"/>
          <w:szCs w:val="24"/>
        </w:rPr>
        <w:t>including</w:t>
      </w:r>
      <w:r w:rsidR="00BC74CE" w:rsidRPr="0030532F">
        <w:rPr>
          <w:rFonts w:ascii="Book Antiqua" w:hAnsi="Book Antiqua"/>
          <w:sz w:val="24"/>
          <w:szCs w:val="24"/>
        </w:rPr>
        <w:t>;</w:t>
      </w:r>
      <w:r w:rsidR="007E7DF4" w:rsidRPr="0030532F">
        <w:rPr>
          <w:rFonts w:ascii="Book Antiqua" w:hAnsi="Book Antiqua"/>
          <w:sz w:val="24"/>
          <w:szCs w:val="24"/>
        </w:rPr>
        <w:t xml:space="preserve"> epidemiology, pathogenesis, disease burden, clinical implications, preventive and surveillance </w:t>
      </w:r>
      <w:r w:rsidR="00C94727" w:rsidRPr="0030532F">
        <w:rPr>
          <w:rFonts w:ascii="Book Antiqua" w:hAnsi="Book Antiqua"/>
          <w:sz w:val="24"/>
          <w:szCs w:val="24"/>
        </w:rPr>
        <w:t>considerations</w:t>
      </w:r>
      <w:r w:rsidR="00C104AA" w:rsidRPr="0030532F">
        <w:rPr>
          <w:rFonts w:ascii="Book Antiqua" w:hAnsi="Book Antiqua"/>
          <w:sz w:val="24"/>
          <w:szCs w:val="24"/>
        </w:rPr>
        <w:t>, while</w:t>
      </w:r>
      <w:r w:rsidR="00490677" w:rsidRPr="0030532F">
        <w:rPr>
          <w:rFonts w:ascii="Book Antiqua" w:hAnsi="Book Antiqua"/>
          <w:sz w:val="24"/>
          <w:szCs w:val="24"/>
        </w:rPr>
        <w:t xml:space="preserve"> emphasizing</w:t>
      </w:r>
      <w:r w:rsidR="007E7DF4" w:rsidRPr="0030532F">
        <w:rPr>
          <w:rFonts w:ascii="Book Antiqua" w:hAnsi="Book Antiqua"/>
          <w:sz w:val="24"/>
          <w:szCs w:val="24"/>
        </w:rPr>
        <w:t xml:space="preserve"> risk factors and outcomes.</w:t>
      </w:r>
    </w:p>
    <w:p w:rsidR="001101E9" w:rsidRPr="0030532F" w:rsidRDefault="001101E9" w:rsidP="0053768B">
      <w:pPr>
        <w:spacing w:after="0" w:line="360" w:lineRule="auto"/>
        <w:jc w:val="both"/>
        <w:rPr>
          <w:rFonts w:ascii="Book Antiqua" w:hAnsi="Book Antiqua"/>
          <w:sz w:val="24"/>
          <w:szCs w:val="24"/>
        </w:rPr>
      </w:pPr>
    </w:p>
    <w:p w:rsidR="00C94727" w:rsidRPr="0030532F" w:rsidRDefault="0053768B" w:rsidP="0053768B">
      <w:pPr>
        <w:spacing w:after="0" w:line="360" w:lineRule="auto"/>
        <w:jc w:val="both"/>
        <w:rPr>
          <w:rFonts w:ascii="Book Antiqua" w:hAnsi="Book Antiqua"/>
          <w:b/>
          <w:sz w:val="24"/>
          <w:szCs w:val="24"/>
          <w:lang w:eastAsia="zh-CN"/>
        </w:rPr>
      </w:pPr>
      <w:r w:rsidRPr="0030532F">
        <w:rPr>
          <w:rFonts w:ascii="Book Antiqua" w:hAnsi="Book Antiqua"/>
          <w:b/>
          <w:sz w:val="24"/>
          <w:szCs w:val="24"/>
        </w:rPr>
        <w:t>INCIDENCE</w:t>
      </w:r>
    </w:p>
    <w:p w:rsidR="00454107" w:rsidRPr="0030532F" w:rsidRDefault="00801656" w:rsidP="0053768B">
      <w:pPr>
        <w:spacing w:after="0" w:line="360" w:lineRule="auto"/>
        <w:jc w:val="both"/>
        <w:rPr>
          <w:rFonts w:ascii="Book Antiqua" w:hAnsi="Book Antiqua"/>
          <w:color w:val="000000" w:themeColor="text1"/>
          <w:sz w:val="24"/>
          <w:szCs w:val="24"/>
        </w:rPr>
      </w:pPr>
      <w:r w:rsidRPr="0030532F">
        <w:rPr>
          <w:rFonts w:ascii="Book Antiqua" w:hAnsi="Book Antiqua"/>
          <w:color w:val="000000" w:themeColor="text1"/>
          <w:sz w:val="24"/>
          <w:szCs w:val="24"/>
        </w:rPr>
        <w:t xml:space="preserve">Multiple studies report widely varying </w:t>
      </w:r>
      <w:r w:rsidR="00EE4815" w:rsidRPr="0030532F">
        <w:rPr>
          <w:rFonts w:ascii="Book Antiqua" w:hAnsi="Book Antiqua"/>
          <w:color w:val="000000" w:themeColor="text1"/>
          <w:sz w:val="24"/>
          <w:szCs w:val="24"/>
        </w:rPr>
        <w:t xml:space="preserve">incidence </w:t>
      </w:r>
      <w:r w:rsidRPr="0030532F">
        <w:rPr>
          <w:rFonts w:ascii="Book Antiqua" w:hAnsi="Book Antiqua"/>
          <w:color w:val="000000" w:themeColor="text1"/>
          <w:sz w:val="24"/>
          <w:szCs w:val="24"/>
        </w:rPr>
        <w:t xml:space="preserve">rates of </w:t>
      </w:r>
      <w:r w:rsidR="00F60EEE" w:rsidRPr="0030532F">
        <w:rPr>
          <w:rFonts w:ascii="Book Antiqua" w:hAnsi="Book Antiqua"/>
          <w:i/>
          <w:sz w:val="24"/>
          <w:szCs w:val="24"/>
        </w:rPr>
        <w:t>de novo</w:t>
      </w:r>
      <w:r w:rsidR="00F60EEE" w:rsidRPr="0030532F">
        <w:rPr>
          <w:rFonts w:ascii="Book Antiqua" w:hAnsi="Book Antiqua"/>
          <w:sz w:val="24"/>
          <w:szCs w:val="24"/>
        </w:rPr>
        <w:t xml:space="preserve"> malignancy</w:t>
      </w:r>
      <w:r w:rsidRPr="0030532F">
        <w:rPr>
          <w:rFonts w:ascii="Book Antiqua" w:hAnsi="Book Antiqua"/>
          <w:color w:val="000000" w:themeColor="text1"/>
          <w:sz w:val="24"/>
          <w:szCs w:val="24"/>
        </w:rPr>
        <w:t xml:space="preserve"> post LT, along with considerable variations in associated risks</w:t>
      </w:r>
      <w:r w:rsidR="00EE4815" w:rsidRPr="0030532F">
        <w:rPr>
          <w:rFonts w:ascii="Book Antiqua" w:hAnsi="Book Antiqua"/>
          <w:color w:val="000000" w:themeColor="text1"/>
          <w:sz w:val="24"/>
          <w:szCs w:val="24"/>
        </w:rPr>
        <w:t>, cancer types and</w:t>
      </w:r>
      <w:r w:rsidRPr="0030532F">
        <w:rPr>
          <w:rFonts w:ascii="Book Antiqua" w:hAnsi="Book Antiqua"/>
          <w:color w:val="000000" w:themeColor="text1"/>
          <w:sz w:val="24"/>
          <w:szCs w:val="24"/>
        </w:rPr>
        <w:t xml:space="preserve"> outcomes.</w:t>
      </w:r>
      <w:r w:rsidR="0030532F">
        <w:rPr>
          <w:rFonts w:ascii="Book Antiqua" w:hAnsi="Book Antiqua"/>
          <w:color w:val="000000" w:themeColor="text1"/>
          <w:sz w:val="24"/>
          <w:szCs w:val="24"/>
        </w:rPr>
        <w:t xml:space="preserve"> </w:t>
      </w:r>
      <w:r w:rsidR="00EA3746" w:rsidRPr="0030532F">
        <w:rPr>
          <w:rFonts w:ascii="Book Antiqua" w:hAnsi="Book Antiqua"/>
          <w:color w:val="000000" w:themeColor="text1"/>
          <w:sz w:val="24"/>
          <w:szCs w:val="24"/>
        </w:rPr>
        <w:t xml:space="preserve">The </w:t>
      </w:r>
      <w:r w:rsidR="007A649B" w:rsidRPr="0030532F">
        <w:rPr>
          <w:rFonts w:ascii="Book Antiqua" w:hAnsi="Book Antiqua"/>
          <w:color w:val="000000" w:themeColor="text1"/>
          <w:sz w:val="24"/>
          <w:szCs w:val="24"/>
        </w:rPr>
        <w:t xml:space="preserve">incidence of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malignancies</w:t>
      </w:r>
      <w:r w:rsidR="007A649B" w:rsidRPr="0030532F">
        <w:rPr>
          <w:rFonts w:ascii="Book Antiqua" w:hAnsi="Book Antiqua"/>
          <w:color w:val="000000" w:themeColor="text1"/>
          <w:sz w:val="24"/>
          <w:szCs w:val="24"/>
        </w:rPr>
        <w:t xml:space="preserve"> in </w:t>
      </w:r>
      <w:r w:rsidR="00695946" w:rsidRPr="0030532F">
        <w:rPr>
          <w:rFonts w:ascii="Book Antiqua" w:hAnsi="Book Antiqua"/>
          <w:color w:val="000000" w:themeColor="text1"/>
          <w:sz w:val="24"/>
          <w:szCs w:val="24"/>
        </w:rPr>
        <w:t>relatively large cohorts</w:t>
      </w:r>
      <w:r w:rsidR="007A649B" w:rsidRPr="0030532F">
        <w:rPr>
          <w:rFonts w:ascii="Book Antiqua" w:hAnsi="Book Antiqua"/>
          <w:color w:val="000000" w:themeColor="text1"/>
          <w:sz w:val="24"/>
          <w:szCs w:val="24"/>
        </w:rPr>
        <w:t xml:space="preserve"> (subjectively defined as more than 150 </w:t>
      </w:r>
      <w:r w:rsidR="00695946" w:rsidRPr="0030532F">
        <w:rPr>
          <w:rFonts w:ascii="Book Antiqua" w:hAnsi="Book Antiqua"/>
          <w:color w:val="000000" w:themeColor="text1"/>
          <w:sz w:val="24"/>
          <w:szCs w:val="24"/>
        </w:rPr>
        <w:t>patients</w:t>
      </w:r>
      <w:r w:rsidR="007A649B" w:rsidRPr="0030532F">
        <w:rPr>
          <w:rFonts w:ascii="Book Antiqua" w:hAnsi="Book Antiqua"/>
          <w:color w:val="000000" w:themeColor="text1"/>
          <w:sz w:val="24"/>
          <w:szCs w:val="24"/>
        </w:rPr>
        <w:t>) is</w:t>
      </w:r>
      <w:r w:rsidR="00EA3746" w:rsidRPr="0030532F">
        <w:rPr>
          <w:rFonts w:ascii="Book Antiqua" w:hAnsi="Book Antiqua"/>
          <w:color w:val="000000" w:themeColor="text1"/>
          <w:sz w:val="24"/>
          <w:szCs w:val="24"/>
        </w:rPr>
        <w:t xml:space="preserve"> summarized in </w:t>
      </w:r>
      <w:r w:rsidR="00B53E81" w:rsidRPr="0030532F">
        <w:rPr>
          <w:rFonts w:ascii="Book Antiqua" w:hAnsi="Book Antiqua"/>
          <w:color w:val="000000" w:themeColor="text1"/>
          <w:sz w:val="24"/>
          <w:szCs w:val="24"/>
        </w:rPr>
        <w:t xml:space="preserve">Table </w:t>
      </w:r>
      <w:r w:rsidR="00EA3746" w:rsidRPr="0030532F">
        <w:rPr>
          <w:rFonts w:ascii="Book Antiqua" w:hAnsi="Book Antiqua"/>
          <w:color w:val="000000" w:themeColor="text1"/>
          <w:sz w:val="24"/>
          <w:szCs w:val="24"/>
        </w:rPr>
        <w:t>1</w:t>
      </w:r>
      <w:r w:rsidR="001F14AA" w:rsidRPr="0030532F">
        <w:rPr>
          <w:rFonts w:ascii="Book Antiqua" w:hAnsi="Book Antiqua"/>
          <w:color w:val="000000" w:themeColor="text1"/>
          <w:sz w:val="24"/>
          <w:szCs w:val="24"/>
        </w:rPr>
        <w:t xml:space="preserve">, the last row of which </w:t>
      </w:r>
      <w:r w:rsidR="007D4275" w:rsidRPr="0030532F">
        <w:rPr>
          <w:rFonts w:ascii="Book Antiqua" w:hAnsi="Book Antiqua"/>
          <w:color w:val="000000" w:themeColor="text1"/>
          <w:sz w:val="24"/>
          <w:szCs w:val="24"/>
        </w:rPr>
        <w:t xml:space="preserve">contains the means of </w:t>
      </w:r>
      <w:r w:rsidR="001F14AA" w:rsidRPr="0030532F">
        <w:rPr>
          <w:rFonts w:ascii="Book Antiqua" w:hAnsi="Book Antiqua"/>
          <w:color w:val="000000" w:themeColor="text1"/>
          <w:sz w:val="24"/>
          <w:szCs w:val="24"/>
        </w:rPr>
        <w:t>the respective variables</w:t>
      </w:r>
      <w:r w:rsidR="00EA3746" w:rsidRPr="0030532F">
        <w:rPr>
          <w:rFonts w:ascii="Book Antiqua" w:hAnsi="Book Antiqua"/>
          <w:color w:val="000000" w:themeColor="text1"/>
          <w:sz w:val="24"/>
          <w:szCs w:val="24"/>
        </w:rPr>
        <w:t xml:space="preserve">. </w:t>
      </w:r>
      <w:r w:rsidR="00695946" w:rsidRPr="0030532F">
        <w:rPr>
          <w:rFonts w:ascii="Book Antiqua" w:hAnsi="Book Antiqua"/>
          <w:color w:val="000000" w:themeColor="text1"/>
          <w:sz w:val="24"/>
          <w:szCs w:val="24"/>
        </w:rPr>
        <w:t xml:space="preserve">These include </w:t>
      </w:r>
      <w:r w:rsidR="0053768B" w:rsidRPr="0030532F">
        <w:rPr>
          <w:rFonts w:ascii="Book Antiqua" w:hAnsi="Book Antiqua"/>
          <w:color w:val="000000" w:themeColor="text1"/>
          <w:sz w:val="24"/>
          <w:szCs w:val="24"/>
        </w:rPr>
        <w:t>single center experiences</w:t>
      </w:r>
      <w:r w:rsidR="0008586C" w:rsidRPr="0030532F">
        <w:rPr>
          <w:rFonts w:ascii="Book Antiqua" w:hAnsi="Book Antiqua"/>
          <w:color w:val="000000" w:themeColor="text1"/>
          <w:sz w:val="24"/>
          <w:szCs w:val="24"/>
          <w:vertAlign w:val="superscript"/>
        </w:rPr>
        <w:fldChar w:fldCharType="begin">
          <w:fldData xml:space="preserve">PEVuZE5vdGU+PENpdGU+PEF1dGhvcj5KYWluPC9BdXRob3I+PFllYXI+MTk5ODwvWWVhcj48UmVj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VHJhbnNwbGFudGF0aW9uPC9hYmJyLTE+PC9hbHQtcGVyaW9kaWNhbD48cGFnZXM+MTE5My0yMDA8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Y2FsPjxwYWdlcz40ODItNzwvcGFnZXM+PHZvbHVtZT44PC92b2x1bWU+PG51bWJlcj41PC9udW1i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MT48L2FsdC1wZXJpb2RpY2FsPjxwYWdlcz4yODUtOTE8L3BhZ2VzPjx2b2x1bWU+ODwvdm9sdW1l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dGF0aW9uIFNvY2lldHk8L2FiYnItMT48L2FsdC1wZXJpb2RpY2FsPjxwYWdlcz4yODUtOTE8L3Bh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cz44OS05NzwvcGFnZXM+PHZvbHVtZT4xMTwvdm9sdW1lPjxudW1iZXI+MTwvbnVtYmVyPjxrZXl3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</w:fldData>
        </w:fldChar>
      </w:r>
      <w:r w:rsidR="00D47077" w:rsidRPr="0030532F">
        <w:rPr>
          <w:rFonts w:ascii="Book Antiqua" w:hAnsi="Book Antiqua"/>
          <w:color w:val="000000" w:themeColor="text1"/>
          <w:sz w:val="24"/>
          <w:szCs w:val="24"/>
          <w:vertAlign w:val="superscript"/>
        </w:rPr>
        <w:instrText xml:space="preserve"> ADDIN EN.CITE </w:instrText>
      </w:r>
      <w:r w:rsidR="00D47077" w:rsidRPr="0030532F">
        <w:rPr>
          <w:rFonts w:ascii="Book Antiqua" w:hAnsi="Book Antiqua"/>
          <w:color w:val="000000" w:themeColor="text1"/>
          <w:sz w:val="24"/>
          <w:szCs w:val="24"/>
          <w:vertAlign w:val="superscript"/>
        </w:rPr>
        <w:fldChar w:fldCharType="begin">
          <w:fldData xml:space="preserve">PEVuZE5vdGU+PENpdGU+PEF1dGhvcj5KYWluPC9BdXRob3I+PFllYXI+MTk5ODwvWWVhcj48UmVj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VHJhbnNwbGFudGF0aW9uPC9hYmJyLTE+PC9hbHQtcGVyaW9kaWNhbD48cGFnZXM+MTE5My0yMDA8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Y2FsPjxwYWdlcz40ODItNzwvcGFnZXM+PHZvbHVtZT44PC92b2x1bWU+PG51bWJlcj41PC9udW1i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MT48L2FsdC1wZXJpb2RpY2FsPjxwYWdlcz4yODUtOTE8L3BhZ2VzPjx2b2x1bWU+ODwvdm9sdW1l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dGF0aW9uIFNvY2lldHk8L2FiYnItMT48L2FsdC1wZXJpb2RpY2FsPjxwYWdlcz4yODUtOTE8L3Bh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cz44OS05NzwvcGFnZXM+PHZvbHVtZT4xMTwvdm9sdW1lPjxudW1iZXI+MTwvbnVtYmVyPjxrZXl3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</w:fldData>
        </w:fldChar>
      </w:r>
      <w:r w:rsidR="00D47077" w:rsidRPr="0030532F">
        <w:rPr>
          <w:rFonts w:ascii="Book Antiqua" w:hAnsi="Book Antiqua"/>
          <w:color w:val="000000" w:themeColor="text1"/>
          <w:sz w:val="24"/>
          <w:szCs w:val="24"/>
          <w:vertAlign w:val="superscript"/>
        </w:rPr>
        <w:instrText xml:space="preserve"> ADDIN EN.CITE.DATA </w:instrText>
      </w:r>
      <w:r w:rsidR="00D47077" w:rsidRPr="0030532F">
        <w:rPr>
          <w:rFonts w:ascii="Book Antiqua" w:hAnsi="Book Antiqua"/>
          <w:color w:val="000000" w:themeColor="text1"/>
          <w:sz w:val="24"/>
          <w:szCs w:val="24"/>
          <w:vertAlign w:val="superscript"/>
        </w:rPr>
      </w:r>
      <w:r w:rsidR="00D47077" w:rsidRPr="0030532F">
        <w:rPr>
          <w:rFonts w:ascii="Book Antiqua" w:hAnsi="Book Antiqua"/>
          <w:color w:val="000000" w:themeColor="text1"/>
          <w:sz w:val="24"/>
          <w:szCs w:val="24"/>
          <w:vertAlign w:val="superscript"/>
        </w:rPr>
        <w:fldChar w:fldCharType="end"/>
      </w:r>
      <w:r w:rsidR="0008586C" w:rsidRPr="0030532F">
        <w:rPr>
          <w:rFonts w:ascii="Book Antiqua" w:hAnsi="Book Antiqua"/>
          <w:color w:val="000000" w:themeColor="text1"/>
          <w:sz w:val="24"/>
          <w:szCs w:val="24"/>
          <w:vertAlign w:val="superscript"/>
        </w:rPr>
      </w:r>
      <w:r w:rsidR="0008586C" w:rsidRPr="0030532F">
        <w:rPr>
          <w:rFonts w:ascii="Book Antiqua" w:hAnsi="Book Antiqua"/>
          <w:color w:val="000000" w:themeColor="text1"/>
          <w:sz w:val="24"/>
          <w:szCs w:val="24"/>
          <w:vertAlign w:val="superscript"/>
        </w:rPr>
        <w:fldChar w:fldCharType="separate"/>
      </w:r>
      <w:r w:rsidR="0053768B" w:rsidRPr="0030532F">
        <w:rPr>
          <w:rFonts w:ascii="Book Antiqua" w:hAnsi="Book Antiqua" w:hint="eastAsia"/>
          <w:noProof/>
          <w:color w:val="000000" w:themeColor="text1"/>
          <w:sz w:val="24"/>
          <w:szCs w:val="24"/>
          <w:vertAlign w:val="superscript"/>
          <w:lang w:eastAsia="zh-CN"/>
        </w:rPr>
        <w:t>[</w:t>
      </w:r>
      <w:hyperlink w:anchor="_ENREF_3" w:tooltip="Jain, 1998 #74" w:history="1">
        <w:r w:rsidR="000406B9" w:rsidRPr="0030532F">
          <w:rPr>
            <w:rFonts w:ascii="Book Antiqua" w:hAnsi="Book Antiqua"/>
            <w:noProof/>
            <w:color w:val="000000" w:themeColor="text1"/>
            <w:sz w:val="24"/>
            <w:szCs w:val="24"/>
            <w:vertAlign w:val="superscript"/>
          </w:rPr>
          <w:t>3-7</w:t>
        </w:r>
      </w:hyperlink>
      <w:r w:rsidR="0053768B" w:rsidRPr="0030532F">
        <w:rPr>
          <w:rFonts w:ascii="Book Antiqua" w:hAnsi="Book Antiqua" w:hint="eastAsia"/>
          <w:noProof/>
          <w:color w:val="000000" w:themeColor="text1"/>
          <w:sz w:val="24"/>
          <w:szCs w:val="24"/>
          <w:vertAlign w:val="superscript"/>
          <w:lang w:eastAsia="zh-CN"/>
        </w:rPr>
        <w:t>]</w:t>
      </w:r>
      <w:r w:rsidR="0008586C" w:rsidRPr="0030532F">
        <w:rPr>
          <w:rFonts w:ascii="Book Antiqua" w:hAnsi="Book Antiqua"/>
          <w:color w:val="000000" w:themeColor="text1"/>
          <w:sz w:val="24"/>
          <w:szCs w:val="24"/>
          <w:vertAlign w:val="superscript"/>
        </w:rPr>
        <w:fldChar w:fldCharType="end"/>
      </w:r>
      <w:r w:rsidR="00F051BD" w:rsidRPr="0030532F">
        <w:rPr>
          <w:rFonts w:ascii="Book Antiqua" w:hAnsi="Book Antiqua"/>
          <w:color w:val="000000" w:themeColor="text1"/>
          <w:sz w:val="24"/>
          <w:szCs w:val="24"/>
        </w:rPr>
        <w:t>,</w:t>
      </w:r>
      <w:r w:rsidR="008E041F" w:rsidRPr="0030532F">
        <w:rPr>
          <w:rFonts w:ascii="Book Antiqua" w:hAnsi="Book Antiqua"/>
          <w:color w:val="000000" w:themeColor="text1"/>
          <w:sz w:val="24"/>
          <w:szCs w:val="24"/>
        </w:rPr>
        <w:t xml:space="preserve"> </w:t>
      </w:r>
      <w:r w:rsidR="00BD5116" w:rsidRPr="0030532F">
        <w:rPr>
          <w:rFonts w:ascii="Book Antiqua" w:hAnsi="Book Antiqua"/>
          <w:color w:val="000000" w:themeColor="text1"/>
          <w:sz w:val="24"/>
          <w:szCs w:val="24"/>
        </w:rPr>
        <w:t>r</w:t>
      </w:r>
      <w:r w:rsidR="0053768B" w:rsidRPr="0030532F">
        <w:rPr>
          <w:rFonts w:ascii="Book Antiqua" w:hAnsi="Book Antiqua"/>
          <w:color w:val="000000" w:themeColor="text1"/>
          <w:sz w:val="24"/>
          <w:szCs w:val="24"/>
        </w:rPr>
        <w:t>egistry based studies</w:t>
      </w:r>
      <w:r w:rsidR="0008586C" w:rsidRPr="0030532F">
        <w:rPr>
          <w:rFonts w:ascii="Book Antiqua" w:hAnsi="Book Antiqua"/>
          <w:color w:val="000000" w:themeColor="text1"/>
          <w:sz w:val="24"/>
          <w:szCs w:val="24"/>
          <w:vertAlign w:val="superscript"/>
        </w:rPr>
        <w:fldChar w:fldCharType="begin">
          <w:fldData xml:space="preserve">PEVuZE5vdGU+PENpdGU+PEF1dGhvcj5IYWFnc21hPC9BdXRob3I+PFllYXI+MjAwMTwvWWVhcj48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Sm91cm5hbCBvZiBoZXBhdG9sb2d5PC9hYmJyLTE+PC9hbHQtcGVyaW9kaWNhbD48cGFnZXM+ODQt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cmFuc3BsYW50YXRpb24gU29jaWV0eTwvYWJici0xPjwvYWx0LXBlcmlvZGljYWw+PHBhZ2VzPjE0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cz4xNTg4LTk3PC9wYWdlcz48dm9sdW1lPjE0PC92b2x1bWU+PG51bWJlcj4xMTwvbnVtYmVyPjxl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</w:fldData>
        </w:fldChar>
      </w:r>
      <w:r w:rsidR="00D47077" w:rsidRPr="0030532F">
        <w:rPr>
          <w:rFonts w:ascii="Book Antiqua" w:hAnsi="Book Antiqua"/>
          <w:color w:val="000000" w:themeColor="text1"/>
          <w:sz w:val="24"/>
          <w:szCs w:val="24"/>
          <w:vertAlign w:val="superscript"/>
        </w:rPr>
        <w:instrText xml:space="preserve"> ADDIN EN.CITE </w:instrText>
      </w:r>
      <w:r w:rsidR="00D47077" w:rsidRPr="0030532F">
        <w:rPr>
          <w:rFonts w:ascii="Book Antiqua" w:hAnsi="Book Antiqua"/>
          <w:color w:val="000000" w:themeColor="text1"/>
          <w:sz w:val="24"/>
          <w:szCs w:val="24"/>
          <w:vertAlign w:val="superscript"/>
        </w:rPr>
        <w:fldChar w:fldCharType="begin">
          <w:fldData xml:space="preserve">PEVuZE5vdGU+PENpdGU+PEF1dGhvcj5IYWFnc21hPC9BdXRob3I+PFllYXI+MjAwMTwvWWVhcj48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Sm91cm5hbCBvZiBoZXBhdG9sb2d5PC9hYmJyLTE+PC9hbHQtcGVyaW9kaWNhbD48cGFnZXM+ODQt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cmFuc3BsYW50YXRpb24gU29jaWV0eTwvYWJici0xPjwvYWx0LXBlcmlvZGljYWw+PHBhZ2VzPjE0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cz4xNTg4LTk3PC9wYWdlcz48dm9sdW1lPjE0PC92b2x1bWU+PG51bWJlcj4xMTwvbnVtYmVyPjxl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</w:fldData>
        </w:fldChar>
      </w:r>
      <w:r w:rsidR="00D47077" w:rsidRPr="0030532F">
        <w:rPr>
          <w:rFonts w:ascii="Book Antiqua" w:hAnsi="Book Antiqua"/>
          <w:color w:val="000000" w:themeColor="text1"/>
          <w:sz w:val="24"/>
          <w:szCs w:val="24"/>
          <w:vertAlign w:val="superscript"/>
        </w:rPr>
        <w:instrText xml:space="preserve"> ADDIN EN.CITE.DATA </w:instrText>
      </w:r>
      <w:r w:rsidR="00D47077" w:rsidRPr="0030532F">
        <w:rPr>
          <w:rFonts w:ascii="Book Antiqua" w:hAnsi="Book Antiqua"/>
          <w:color w:val="000000" w:themeColor="text1"/>
          <w:sz w:val="24"/>
          <w:szCs w:val="24"/>
          <w:vertAlign w:val="superscript"/>
        </w:rPr>
      </w:r>
      <w:r w:rsidR="00D47077" w:rsidRPr="0030532F">
        <w:rPr>
          <w:rFonts w:ascii="Book Antiqua" w:hAnsi="Book Antiqua"/>
          <w:color w:val="000000" w:themeColor="text1"/>
          <w:sz w:val="24"/>
          <w:szCs w:val="24"/>
          <w:vertAlign w:val="superscript"/>
        </w:rPr>
        <w:fldChar w:fldCharType="end"/>
      </w:r>
      <w:r w:rsidR="0008586C" w:rsidRPr="0030532F">
        <w:rPr>
          <w:rFonts w:ascii="Book Antiqua" w:hAnsi="Book Antiqua"/>
          <w:color w:val="000000" w:themeColor="text1"/>
          <w:sz w:val="24"/>
          <w:szCs w:val="24"/>
          <w:vertAlign w:val="superscript"/>
        </w:rPr>
      </w:r>
      <w:r w:rsidR="0008586C" w:rsidRPr="0030532F">
        <w:rPr>
          <w:rFonts w:ascii="Book Antiqua" w:hAnsi="Book Antiqua"/>
          <w:color w:val="000000" w:themeColor="text1"/>
          <w:sz w:val="24"/>
          <w:szCs w:val="24"/>
          <w:vertAlign w:val="superscript"/>
        </w:rPr>
        <w:fldChar w:fldCharType="separate"/>
      </w:r>
      <w:r w:rsidR="0053768B" w:rsidRPr="0030532F">
        <w:rPr>
          <w:rFonts w:ascii="Book Antiqua" w:hAnsi="Book Antiqua" w:hint="eastAsia"/>
          <w:noProof/>
          <w:color w:val="000000" w:themeColor="text1"/>
          <w:sz w:val="24"/>
          <w:szCs w:val="24"/>
          <w:vertAlign w:val="superscript"/>
          <w:lang w:eastAsia="zh-CN"/>
        </w:rPr>
        <w:t>[</w:t>
      </w:r>
      <w:hyperlink w:anchor="_ENREF_8" w:tooltip="Haagsma, 2001 #20" w:history="1">
        <w:r w:rsidR="000406B9" w:rsidRPr="0030532F">
          <w:rPr>
            <w:rFonts w:ascii="Book Antiqua" w:hAnsi="Book Antiqua"/>
            <w:noProof/>
            <w:color w:val="000000" w:themeColor="text1"/>
            <w:sz w:val="24"/>
            <w:szCs w:val="24"/>
            <w:vertAlign w:val="superscript"/>
          </w:rPr>
          <w:t>8-11</w:t>
        </w:r>
      </w:hyperlink>
      <w:r w:rsidR="0053768B" w:rsidRPr="0030532F">
        <w:rPr>
          <w:rFonts w:ascii="Book Antiqua" w:hAnsi="Book Antiqua" w:hint="eastAsia"/>
          <w:noProof/>
          <w:color w:val="000000" w:themeColor="text1"/>
          <w:sz w:val="24"/>
          <w:szCs w:val="24"/>
          <w:vertAlign w:val="superscript"/>
          <w:lang w:eastAsia="zh-CN"/>
        </w:rPr>
        <w:t>]</w:t>
      </w:r>
      <w:r w:rsidR="0008586C" w:rsidRPr="0030532F">
        <w:rPr>
          <w:rFonts w:ascii="Book Antiqua" w:hAnsi="Book Antiqua"/>
          <w:color w:val="000000" w:themeColor="text1"/>
          <w:sz w:val="24"/>
          <w:szCs w:val="24"/>
          <w:vertAlign w:val="superscript"/>
        </w:rPr>
        <w:fldChar w:fldCharType="end"/>
      </w:r>
      <w:r w:rsidR="00BA2AED" w:rsidRPr="0030532F">
        <w:rPr>
          <w:rFonts w:ascii="Book Antiqua" w:hAnsi="Book Antiqua"/>
          <w:color w:val="000000" w:themeColor="text1"/>
          <w:sz w:val="24"/>
          <w:szCs w:val="24"/>
        </w:rPr>
        <w:t>, and the</w:t>
      </w:r>
      <w:r w:rsidR="008E041F" w:rsidRPr="0030532F">
        <w:rPr>
          <w:rFonts w:ascii="Book Antiqua" w:hAnsi="Book Antiqua"/>
          <w:color w:val="000000" w:themeColor="text1"/>
          <w:sz w:val="24"/>
          <w:szCs w:val="24"/>
        </w:rPr>
        <w:t xml:space="preserve"> </w:t>
      </w:r>
      <w:proofErr w:type="gramStart"/>
      <w:r w:rsidR="008E041F" w:rsidRPr="0030532F">
        <w:rPr>
          <w:rFonts w:ascii="Book Antiqua" w:hAnsi="Book Antiqua"/>
          <w:color w:val="000000" w:themeColor="text1"/>
          <w:sz w:val="24"/>
          <w:szCs w:val="24"/>
        </w:rPr>
        <w:t xml:space="preserve">majority </w:t>
      </w:r>
      <w:r w:rsidR="00695946" w:rsidRPr="0030532F">
        <w:rPr>
          <w:rFonts w:ascii="Book Antiqua" w:hAnsi="Book Antiqua"/>
          <w:color w:val="000000" w:themeColor="text1"/>
          <w:sz w:val="24"/>
          <w:szCs w:val="24"/>
        </w:rPr>
        <w:t>are</w:t>
      </w:r>
      <w:proofErr w:type="gramEnd"/>
      <w:r w:rsidR="008E041F" w:rsidRPr="0030532F">
        <w:rPr>
          <w:rFonts w:ascii="Book Antiqua" w:hAnsi="Book Antiqua"/>
          <w:color w:val="000000" w:themeColor="text1"/>
          <w:sz w:val="24"/>
          <w:szCs w:val="24"/>
        </w:rPr>
        <w:t xml:space="preserve"> retrospective with </w:t>
      </w:r>
      <w:r w:rsidR="00BA2AED" w:rsidRPr="0030532F">
        <w:rPr>
          <w:rFonts w:ascii="Book Antiqua" w:hAnsi="Book Antiqua"/>
          <w:color w:val="000000" w:themeColor="text1"/>
          <w:sz w:val="24"/>
          <w:szCs w:val="24"/>
        </w:rPr>
        <w:t>few</w:t>
      </w:r>
      <w:r w:rsidR="008E041F" w:rsidRPr="0030532F">
        <w:rPr>
          <w:rFonts w:ascii="Book Antiqua" w:hAnsi="Book Antiqua"/>
          <w:color w:val="000000" w:themeColor="text1"/>
          <w:sz w:val="24"/>
          <w:szCs w:val="24"/>
        </w:rPr>
        <w:t xml:space="preserve"> exception</w:t>
      </w:r>
      <w:r w:rsidR="00BA2AED" w:rsidRPr="0030532F">
        <w:rPr>
          <w:rFonts w:ascii="Book Antiqua" w:hAnsi="Book Antiqua"/>
          <w:color w:val="000000" w:themeColor="text1"/>
          <w:sz w:val="24"/>
          <w:szCs w:val="24"/>
        </w:rPr>
        <w:t>s</w:t>
      </w:r>
      <w:r w:rsidR="0008586C" w:rsidRPr="0030532F">
        <w:rPr>
          <w:rFonts w:ascii="Book Antiqua" w:hAnsi="Book Antiqua"/>
          <w:color w:val="000000" w:themeColor="text1"/>
          <w:sz w:val="24"/>
          <w:szCs w:val="24"/>
          <w:vertAlign w:val="superscript"/>
        </w:rPr>
        <w:fldChar w:fldCharType="begin">
          <w:fldData xml:space="preserve">PEVuZE5vdGU+PENpdGU+PEF1dGhvcj5XYXR0PC9BdXRob3I+PFllYXI+MjAwOTwvWWVhcj48UmVj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PHBhZ2VzPjIwMTAtNzwvcGFnZXM+PHZvbHVtZT4xMzc8L3ZvbHVtZT48bnVtYmVyPjY8L251bWJl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</w:fldData>
        </w:fldChar>
      </w:r>
      <w:r w:rsidR="00D47077" w:rsidRPr="0030532F">
        <w:rPr>
          <w:rFonts w:ascii="Book Antiqua" w:hAnsi="Book Antiqua"/>
          <w:color w:val="000000" w:themeColor="text1"/>
          <w:sz w:val="24"/>
          <w:szCs w:val="24"/>
          <w:vertAlign w:val="superscript"/>
        </w:rPr>
        <w:instrText xml:space="preserve"> ADDIN EN.CITE </w:instrText>
      </w:r>
      <w:r w:rsidR="00D47077" w:rsidRPr="0030532F">
        <w:rPr>
          <w:rFonts w:ascii="Book Antiqua" w:hAnsi="Book Antiqua"/>
          <w:color w:val="000000" w:themeColor="text1"/>
          <w:sz w:val="24"/>
          <w:szCs w:val="24"/>
          <w:vertAlign w:val="superscript"/>
        </w:rPr>
        <w:fldChar w:fldCharType="begin">
          <w:fldData xml:space="preserve">PEVuZE5vdGU+PENpdGU+PEF1dGhvcj5XYXR0PC9BdXRob3I+PFllYXI+MjAwOTwvWWVhcj48UmVj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PHBhZ2VzPjIwMTAtNzwvcGFnZXM+PHZvbHVtZT4xMzc8L3ZvbHVtZT48bnVtYmVyPjY8L251bWJl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</w:fldData>
        </w:fldChar>
      </w:r>
      <w:r w:rsidR="00D47077" w:rsidRPr="0030532F">
        <w:rPr>
          <w:rFonts w:ascii="Book Antiqua" w:hAnsi="Book Antiqua"/>
          <w:color w:val="000000" w:themeColor="text1"/>
          <w:sz w:val="24"/>
          <w:szCs w:val="24"/>
          <w:vertAlign w:val="superscript"/>
        </w:rPr>
        <w:instrText xml:space="preserve"> ADDIN EN.CITE.DATA </w:instrText>
      </w:r>
      <w:r w:rsidR="00D47077" w:rsidRPr="0030532F">
        <w:rPr>
          <w:rFonts w:ascii="Book Antiqua" w:hAnsi="Book Antiqua"/>
          <w:color w:val="000000" w:themeColor="text1"/>
          <w:sz w:val="24"/>
          <w:szCs w:val="24"/>
          <w:vertAlign w:val="superscript"/>
        </w:rPr>
      </w:r>
      <w:r w:rsidR="00D47077" w:rsidRPr="0030532F">
        <w:rPr>
          <w:rFonts w:ascii="Book Antiqua" w:hAnsi="Book Antiqua"/>
          <w:color w:val="000000" w:themeColor="text1"/>
          <w:sz w:val="24"/>
          <w:szCs w:val="24"/>
          <w:vertAlign w:val="superscript"/>
        </w:rPr>
        <w:fldChar w:fldCharType="end"/>
      </w:r>
      <w:r w:rsidR="0008586C" w:rsidRPr="0030532F">
        <w:rPr>
          <w:rFonts w:ascii="Book Antiqua" w:hAnsi="Book Antiqua"/>
          <w:color w:val="000000" w:themeColor="text1"/>
          <w:sz w:val="24"/>
          <w:szCs w:val="24"/>
          <w:vertAlign w:val="superscript"/>
        </w:rPr>
      </w:r>
      <w:r w:rsidR="0008586C" w:rsidRPr="0030532F">
        <w:rPr>
          <w:rFonts w:ascii="Book Antiqua" w:hAnsi="Book Antiqua"/>
          <w:color w:val="000000" w:themeColor="text1"/>
          <w:sz w:val="24"/>
          <w:szCs w:val="24"/>
          <w:vertAlign w:val="superscript"/>
        </w:rPr>
        <w:fldChar w:fldCharType="separate"/>
      </w:r>
      <w:r w:rsidR="0053768B" w:rsidRPr="0030532F">
        <w:rPr>
          <w:rFonts w:ascii="Book Antiqua" w:hAnsi="Book Antiqua" w:hint="eastAsia"/>
          <w:noProof/>
          <w:color w:val="000000" w:themeColor="text1"/>
          <w:sz w:val="24"/>
          <w:szCs w:val="24"/>
          <w:vertAlign w:val="superscript"/>
          <w:lang w:eastAsia="zh-CN"/>
        </w:rPr>
        <w:t>[</w:t>
      </w:r>
      <w:hyperlink w:anchor="_ENREF_12" w:tooltip="Watt, 2009 #76" w:history="1">
        <w:r w:rsidR="000406B9" w:rsidRPr="0030532F">
          <w:rPr>
            <w:rFonts w:ascii="Book Antiqua" w:hAnsi="Book Antiqua"/>
            <w:noProof/>
            <w:color w:val="000000" w:themeColor="text1"/>
            <w:sz w:val="24"/>
            <w:szCs w:val="24"/>
            <w:vertAlign w:val="superscript"/>
          </w:rPr>
          <w:t>12</w:t>
        </w:r>
      </w:hyperlink>
      <w:r w:rsidR="0053768B" w:rsidRPr="0030532F">
        <w:rPr>
          <w:rFonts w:ascii="Book Antiqua" w:hAnsi="Book Antiqua" w:hint="eastAsia"/>
          <w:noProof/>
          <w:color w:val="000000" w:themeColor="text1"/>
          <w:sz w:val="24"/>
          <w:szCs w:val="24"/>
          <w:vertAlign w:val="superscript"/>
          <w:lang w:eastAsia="zh-CN"/>
        </w:rPr>
        <w:t>]</w:t>
      </w:r>
      <w:r w:rsidR="0008586C" w:rsidRPr="0030532F">
        <w:rPr>
          <w:rFonts w:ascii="Book Antiqua" w:hAnsi="Book Antiqua"/>
          <w:color w:val="000000" w:themeColor="text1"/>
          <w:sz w:val="24"/>
          <w:szCs w:val="24"/>
          <w:vertAlign w:val="superscript"/>
        </w:rPr>
        <w:fldChar w:fldCharType="end"/>
      </w:r>
      <w:r w:rsidR="00F051BD" w:rsidRPr="0030532F">
        <w:rPr>
          <w:rFonts w:ascii="Book Antiqua" w:hAnsi="Book Antiqua"/>
          <w:color w:val="000000" w:themeColor="text1"/>
          <w:sz w:val="24"/>
          <w:szCs w:val="24"/>
        </w:rPr>
        <w:t>.</w:t>
      </w:r>
      <w:r w:rsidR="00C45C7A" w:rsidRPr="0030532F">
        <w:rPr>
          <w:rFonts w:ascii="Book Antiqua" w:hAnsi="Book Antiqua"/>
          <w:color w:val="000000" w:themeColor="text1"/>
          <w:sz w:val="24"/>
          <w:szCs w:val="24"/>
        </w:rPr>
        <w:t xml:space="preserve"> </w:t>
      </w:r>
      <w:r w:rsidR="00BA2AED" w:rsidRPr="0030532F">
        <w:rPr>
          <w:rFonts w:ascii="Book Antiqua" w:hAnsi="Book Antiqua"/>
          <w:color w:val="000000" w:themeColor="text1"/>
          <w:sz w:val="24"/>
          <w:szCs w:val="24"/>
        </w:rPr>
        <w:t xml:space="preserve">Variability in </w:t>
      </w:r>
      <w:r w:rsidR="001E230C" w:rsidRPr="0030532F">
        <w:rPr>
          <w:rFonts w:ascii="Book Antiqua" w:hAnsi="Book Antiqua"/>
          <w:i/>
          <w:color w:val="000000" w:themeColor="text1"/>
          <w:sz w:val="24"/>
          <w:szCs w:val="24"/>
        </w:rPr>
        <w:t>de novo</w:t>
      </w:r>
      <w:r w:rsidR="001E230C" w:rsidRPr="0030532F">
        <w:rPr>
          <w:rFonts w:ascii="Book Antiqua" w:hAnsi="Book Antiqua"/>
          <w:color w:val="000000" w:themeColor="text1"/>
          <w:sz w:val="24"/>
          <w:szCs w:val="24"/>
        </w:rPr>
        <w:t xml:space="preserve"> malignancy incidence</w:t>
      </w:r>
      <w:r w:rsidR="00BA2AED" w:rsidRPr="0030532F">
        <w:rPr>
          <w:rFonts w:ascii="Book Antiqua" w:hAnsi="Book Antiqua"/>
          <w:color w:val="000000" w:themeColor="text1"/>
          <w:sz w:val="24"/>
          <w:szCs w:val="24"/>
        </w:rPr>
        <w:t xml:space="preserve"> rates reflect</w:t>
      </w:r>
      <w:r w:rsidR="00EE4815" w:rsidRPr="0030532F">
        <w:rPr>
          <w:rFonts w:ascii="Book Antiqua" w:hAnsi="Book Antiqua"/>
          <w:color w:val="000000" w:themeColor="text1"/>
          <w:sz w:val="24"/>
          <w:szCs w:val="24"/>
        </w:rPr>
        <w:t xml:space="preserve"> actual differences (based on differing cohort</w:t>
      </w:r>
      <w:r w:rsidR="00D41CFD" w:rsidRPr="0030532F">
        <w:rPr>
          <w:rFonts w:ascii="Book Antiqua" w:hAnsi="Book Antiqua"/>
          <w:color w:val="000000" w:themeColor="text1"/>
          <w:sz w:val="24"/>
          <w:szCs w:val="24"/>
        </w:rPr>
        <w:t xml:space="preserve"> characteristics</w:t>
      </w:r>
      <w:r w:rsidR="00EE4815" w:rsidRPr="0030532F">
        <w:rPr>
          <w:rFonts w:ascii="Book Antiqua" w:hAnsi="Book Antiqua"/>
          <w:color w:val="000000" w:themeColor="text1"/>
          <w:sz w:val="24"/>
          <w:szCs w:val="24"/>
        </w:rPr>
        <w:t xml:space="preserve"> and risks) and artific</w:t>
      </w:r>
      <w:r w:rsidR="00BA2AED" w:rsidRPr="0030532F">
        <w:rPr>
          <w:rFonts w:ascii="Book Antiqua" w:hAnsi="Book Antiqua"/>
          <w:color w:val="000000" w:themeColor="text1"/>
          <w:sz w:val="24"/>
          <w:szCs w:val="24"/>
        </w:rPr>
        <w:t>ial</w:t>
      </w:r>
      <w:r w:rsidR="00EE4815" w:rsidRPr="0030532F">
        <w:rPr>
          <w:rFonts w:ascii="Book Antiqua" w:hAnsi="Book Antiqua"/>
          <w:color w:val="000000" w:themeColor="text1"/>
          <w:sz w:val="24"/>
          <w:szCs w:val="24"/>
        </w:rPr>
        <w:t xml:space="preserve"> differences (based on </w:t>
      </w:r>
      <w:r w:rsidR="00C94727" w:rsidRPr="0030532F">
        <w:rPr>
          <w:rFonts w:ascii="Book Antiqua" w:hAnsi="Book Antiqua"/>
          <w:color w:val="000000" w:themeColor="text1"/>
          <w:sz w:val="24"/>
          <w:szCs w:val="24"/>
        </w:rPr>
        <w:t>differing</w:t>
      </w:r>
      <w:r w:rsidR="00D41CFD" w:rsidRPr="0030532F">
        <w:rPr>
          <w:rFonts w:ascii="Book Antiqua" w:hAnsi="Book Antiqua"/>
          <w:color w:val="000000" w:themeColor="text1"/>
          <w:sz w:val="24"/>
          <w:szCs w:val="24"/>
        </w:rPr>
        <w:t xml:space="preserve"> </w:t>
      </w:r>
      <w:r w:rsidR="00EE4815" w:rsidRPr="0030532F">
        <w:rPr>
          <w:rFonts w:ascii="Book Antiqua" w:hAnsi="Book Antiqua"/>
          <w:color w:val="000000" w:themeColor="text1"/>
          <w:sz w:val="24"/>
          <w:szCs w:val="24"/>
        </w:rPr>
        <w:t>methodolog</w:t>
      </w:r>
      <w:r w:rsidR="00C94727" w:rsidRPr="0030532F">
        <w:rPr>
          <w:rFonts w:ascii="Book Antiqua" w:hAnsi="Book Antiqua"/>
          <w:color w:val="000000" w:themeColor="text1"/>
          <w:sz w:val="24"/>
          <w:szCs w:val="24"/>
        </w:rPr>
        <w:t>ies</w:t>
      </w:r>
      <w:r w:rsidR="00EE4815" w:rsidRPr="0030532F">
        <w:rPr>
          <w:rFonts w:ascii="Book Antiqua" w:hAnsi="Book Antiqua"/>
          <w:color w:val="000000" w:themeColor="text1"/>
          <w:sz w:val="24"/>
          <w:szCs w:val="24"/>
        </w:rPr>
        <w:t xml:space="preserve"> and </w:t>
      </w:r>
      <w:r w:rsidR="00D41CFD" w:rsidRPr="0030532F">
        <w:rPr>
          <w:rFonts w:ascii="Book Antiqua" w:hAnsi="Book Antiqua"/>
          <w:color w:val="000000" w:themeColor="text1"/>
          <w:sz w:val="24"/>
          <w:szCs w:val="24"/>
        </w:rPr>
        <w:t xml:space="preserve">study </w:t>
      </w:r>
      <w:r w:rsidR="00EE4815" w:rsidRPr="0030532F">
        <w:rPr>
          <w:rFonts w:ascii="Book Antiqua" w:hAnsi="Book Antiqua"/>
          <w:color w:val="000000" w:themeColor="text1"/>
          <w:sz w:val="24"/>
          <w:szCs w:val="24"/>
        </w:rPr>
        <w:t>design).</w:t>
      </w:r>
      <w:r w:rsidR="0030532F">
        <w:rPr>
          <w:rFonts w:ascii="Book Antiqua" w:hAnsi="Book Antiqua"/>
          <w:color w:val="000000" w:themeColor="text1"/>
          <w:sz w:val="24"/>
          <w:szCs w:val="24"/>
        </w:rPr>
        <w:t xml:space="preserve"> </w:t>
      </w:r>
      <w:r w:rsidR="006D3048" w:rsidRPr="0030532F">
        <w:rPr>
          <w:rFonts w:ascii="Book Antiqua" w:hAnsi="Book Antiqua"/>
          <w:color w:val="000000" w:themeColor="text1"/>
          <w:sz w:val="24"/>
          <w:szCs w:val="24"/>
        </w:rPr>
        <w:t xml:space="preserve">The </w:t>
      </w:r>
      <w:r w:rsidR="00C94727" w:rsidRPr="0030532F">
        <w:rPr>
          <w:rFonts w:ascii="Book Antiqua" w:hAnsi="Book Antiqua"/>
          <w:color w:val="000000" w:themeColor="text1"/>
          <w:sz w:val="24"/>
          <w:szCs w:val="24"/>
        </w:rPr>
        <w:t>factors impacting</w:t>
      </w:r>
      <w:r w:rsidR="006D3048" w:rsidRPr="0030532F">
        <w:rPr>
          <w:rFonts w:ascii="Book Antiqua" w:hAnsi="Book Antiqua"/>
          <w:color w:val="000000" w:themeColor="text1"/>
          <w:sz w:val="24"/>
          <w:szCs w:val="24"/>
        </w:rPr>
        <w:t xml:space="preserve"> actual</w:t>
      </w:r>
      <w:r w:rsidR="001101E9" w:rsidRPr="0030532F">
        <w:rPr>
          <w:rFonts w:ascii="Book Antiqua" w:hAnsi="Book Antiqua"/>
          <w:color w:val="000000" w:themeColor="text1"/>
          <w:sz w:val="24"/>
          <w:szCs w:val="24"/>
        </w:rPr>
        <w:t xml:space="preserve"> differences</w:t>
      </w:r>
      <w:r w:rsidR="006D3048" w:rsidRPr="0030532F">
        <w:rPr>
          <w:rFonts w:ascii="Book Antiqua" w:hAnsi="Book Antiqua"/>
          <w:color w:val="000000" w:themeColor="text1"/>
          <w:sz w:val="24"/>
          <w:szCs w:val="24"/>
        </w:rPr>
        <w:t xml:space="preserve"> in cancers types and their incidence</w:t>
      </w:r>
      <w:r w:rsidR="001101E9" w:rsidRPr="0030532F">
        <w:rPr>
          <w:rFonts w:ascii="Book Antiqua" w:hAnsi="Book Antiqua"/>
          <w:color w:val="000000" w:themeColor="text1"/>
          <w:sz w:val="24"/>
          <w:szCs w:val="24"/>
        </w:rPr>
        <w:t xml:space="preserve"> </w:t>
      </w:r>
      <w:r w:rsidR="006D3048" w:rsidRPr="0030532F">
        <w:rPr>
          <w:rFonts w:ascii="Book Antiqua" w:hAnsi="Book Antiqua"/>
          <w:color w:val="000000" w:themeColor="text1"/>
          <w:sz w:val="24"/>
          <w:szCs w:val="24"/>
        </w:rPr>
        <w:t xml:space="preserve">may </w:t>
      </w:r>
      <w:r w:rsidR="001101E9" w:rsidRPr="0030532F">
        <w:rPr>
          <w:rFonts w:ascii="Book Antiqua" w:hAnsi="Book Antiqua"/>
          <w:color w:val="000000" w:themeColor="text1"/>
          <w:sz w:val="24"/>
          <w:szCs w:val="24"/>
        </w:rPr>
        <w:t>include age, gender</w:t>
      </w:r>
      <w:r w:rsidR="00C94727" w:rsidRPr="0030532F">
        <w:rPr>
          <w:rFonts w:ascii="Book Antiqua" w:hAnsi="Book Antiqua"/>
          <w:color w:val="000000" w:themeColor="text1"/>
          <w:sz w:val="24"/>
          <w:szCs w:val="24"/>
        </w:rPr>
        <w:t xml:space="preserve">, racial </w:t>
      </w:r>
      <w:r w:rsidR="001101E9" w:rsidRPr="0030532F">
        <w:rPr>
          <w:rFonts w:ascii="Book Antiqua" w:hAnsi="Book Antiqua"/>
          <w:color w:val="000000" w:themeColor="text1"/>
          <w:sz w:val="24"/>
          <w:szCs w:val="24"/>
        </w:rPr>
        <w:t xml:space="preserve">and </w:t>
      </w:r>
      <w:r w:rsidR="00C94727" w:rsidRPr="0030532F">
        <w:rPr>
          <w:rFonts w:ascii="Book Antiqua" w:hAnsi="Book Antiqua"/>
          <w:color w:val="000000" w:themeColor="text1"/>
          <w:sz w:val="24"/>
          <w:szCs w:val="24"/>
        </w:rPr>
        <w:t xml:space="preserve">geographical </w:t>
      </w:r>
      <w:r w:rsidR="001101E9" w:rsidRPr="0030532F">
        <w:rPr>
          <w:rFonts w:ascii="Book Antiqua" w:hAnsi="Book Antiqua"/>
          <w:color w:val="000000" w:themeColor="text1"/>
          <w:sz w:val="24"/>
          <w:szCs w:val="24"/>
        </w:rPr>
        <w:t xml:space="preserve">considerations, </w:t>
      </w:r>
      <w:r w:rsidR="006D3048" w:rsidRPr="0030532F">
        <w:rPr>
          <w:rFonts w:ascii="Book Antiqua" w:hAnsi="Book Antiqua"/>
          <w:color w:val="000000" w:themeColor="text1"/>
          <w:sz w:val="24"/>
          <w:szCs w:val="24"/>
        </w:rPr>
        <w:t xml:space="preserve">as well as </w:t>
      </w:r>
      <w:r w:rsidR="001101E9" w:rsidRPr="0030532F">
        <w:rPr>
          <w:rFonts w:ascii="Book Antiqua" w:hAnsi="Book Antiqua"/>
          <w:color w:val="000000" w:themeColor="text1"/>
          <w:sz w:val="24"/>
          <w:szCs w:val="24"/>
        </w:rPr>
        <w:t xml:space="preserve">the </w:t>
      </w:r>
      <w:r w:rsidR="00C94727" w:rsidRPr="0030532F">
        <w:rPr>
          <w:rFonts w:ascii="Book Antiqua" w:hAnsi="Book Antiqua"/>
          <w:color w:val="000000" w:themeColor="text1"/>
          <w:sz w:val="24"/>
          <w:szCs w:val="24"/>
        </w:rPr>
        <w:t xml:space="preserve">predominant </w:t>
      </w:r>
      <w:r w:rsidR="001101E9" w:rsidRPr="0030532F">
        <w:rPr>
          <w:rFonts w:ascii="Book Antiqua" w:hAnsi="Book Antiqua"/>
          <w:color w:val="000000" w:themeColor="text1"/>
          <w:sz w:val="24"/>
          <w:szCs w:val="24"/>
        </w:rPr>
        <w:t>underlying liver disease</w:t>
      </w:r>
      <w:r w:rsidR="00C94727" w:rsidRPr="0030532F">
        <w:rPr>
          <w:rFonts w:ascii="Book Antiqua" w:hAnsi="Book Antiqua"/>
          <w:color w:val="000000" w:themeColor="text1"/>
          <w:sz w:val="24"/>
          <w:szCs w:val="24"/>
        </w:rPr>
        <w:t>s and their associated comorbidities</w:t>
      </w:r>
      <w:r w:rsidR="001101E9" w:rsidRPr="0030532F">
        <w:rPr>
          <w:rFonts w:ascii="Book Antiqua" w:hAnsi="Book Antiqua"/>
          <w:color w:val="000000" w:themeColor="text1"/>
          <w:sz w:val="24"/>
          <w:szCs w:val="24"/>
        </w:rPr>
        <w:t>. Whereas artific</w:t>
      </w:r>
      <w:r w:rsidR="00BA2AED" w:rsidRPr="0030532F">
        <w:rPr>
          <w:rFonts w:ascii="Book Antiqua" w:hAnsi="Book Antiqua"/>
          <w:color w:val="000000" w:themeColor="text1"/>
          <w:sz w:val="24"/>
          <w:szCs w:val="24"/>
        </w:rPr>
        <w:t>ial</w:t>
      </w:r>
      <w:r w:rsidR="001101E9" w:rsidRPr="0030532F">
        <w:rPr>
          <w:rFonts w:ascii="Book Antiqua" w:hAnsi="Book Antiqua"/>
          <w:color w:val="000000" w:themeColor="text1"/>
          <w:sz w:val="24"/>
          <w:szCs w:val="24"/>
        </w:rPr>
        <w:t xml:space="preserve"> h</w:t>
      </w:r>
      <w:r w:rsidRPr="0030532F">
        <w:rPr>
          <w:rFonts w:ascii="Book Antiqua" w:hAnsi="Book Antiqua"/>
          <w:color w:val="000000" w:themeColor="text1"/>
          <w:sz w:val="24"/>
          <w:szCs w:val="24"/>
        </w:rPr>
        <w:t xml:space="preserve">eterogeneity </w:t>
      </w:r>
      <w:r w:rsidR="001101E9" w:rsidRPr="0030532F">
        <w:rPr>
          <w:rFonts w:ascii="Book Antiqua" w:hAnsi="Book Antiqua"/>
          <w:color w:val="000000" w:themeColor="text1"/>
          <w:sz w:val="24"/>
          <w:szCs w:val="24"/>
        </w:rPr>
        <w:t xml:space="preserve">may </w:t>
      </w:r>
      <w:r w:rsidR="00FC09AE" w:rsidRPr="0030532F">
        <w:rPr>
          <w:rFonts w:ascii="Book Antiqua" w:hAnsi="Book Antiqua"/>
          <w:color w:val="000000" w:themeColor="text1"/>
          <w:sz w:val="24"/>
          <w:szCs w:val="24"/>
        </w:rPr>
        <w:t>be less apparent</w:t>
      </w:r>
      <w:r w:rsidR="00D50A87" w:rsidRPr="0030532F">
        <w:rPr>
          <w:rFonts w:ascii="Book Antiqua" w:hAnsi="Book Antiqua"/>
          <w:color w:val="000000" w:themeColor="text1"/>
          <w:sz w:val="24"/>
          <w:szCs w:val="24"/>
        </w:rPr>
        <w:t>,</w:t>
      </w:r>
      <w:r w:rsidR="00FC09AE" w:rsidRPr="0030532F">
        <w:rPr>
          <w:rFonts w:ascii="Book Antiqua" w:hAnsi="Book Antiqua"/>
          <w:color w:val="000000" w:themeColor="text1"/>
          <w:sz w:val="24"/>
          <w:szCs w:val="24"/>
        </w:rPr>
        <w:t xml:space="preserve"> </w:t>
      </w:r>
      <w:r w:rsidR="007F3DD3" w:rsidRPr="0030532F">
        <w:rPr>
          <w:rFonts w:ascii="Book Antiqua" w:hAnsi="Book Antiqua"/>
          <w:color w:val="000000" w:themeColor="text1"/>
          <w:sz w:val="24"/>
          <w:szCs w:val="24"/>
        </w:rPr>
        <w:t>ye</w:t>
      </w:r>
      <w:r w:rsidR="006D3048" w:rsidRPr="0030532F">
        <w:rPr>
          <w:rFonts w:ascii="Book Antiqua" w:hAnsi="Book Antiqua"/>
          <w:color w:val="000000" w:themeColor="text1"/>
          <w:sz w:val="24"/>
          <w:szCs w:val="24"/>
        </w:rPr>
        <w:t>t</w:t>
      </w:r>
      <w:r w:rsidR="00FC09AE" w:rsidRPr="0030532F">
        <w:rPr>
          <w:rFonts w:ascii="Book Antiqua" w:hAnsi="Book Antiqua"/>
          <w:color w:val="000000" w:themeColor="text1"/>
          <w:sz w:val="24"/>
          <w:szCs w:val="24"/>
        </w:rPr>
        <w:t xml:space="preserve"> could </w:t>
      </w:r>
      <w:r w:rsidR="001101E9" w:rsidRPr="0030532F">
        <w:rPr>
          <w:rFonts w:ascii="Book Antiqua" w:hAnsi="Book Antiqua"/>
          <w:color w:val="000000" w:themeColor="text1"/>
          <w:sz w:val="24"/>
          <w:szCs w:val="24"/>
        </w:rPr>
        <w:t>arise from</w:t>
      </w:r>
      <w:r w:rsidR="00BE7CEE" w:rsidRPr="0030532F">
        <w:rPr>
          <w:rFonts w:ascii="Book Antiqua" w:hAnsi="Book Antiqua"/>
          <w:color w:val="000000" w:themeColor="text1"/>
          <w:sz w:val="24"/>
          <w:szCs w:val="24"/>
        </w:rPr>
        <w:t xml:space="preserve"> var</w:t>
      </w:r>
      <w:r w:rsidR="00D50A87" w:rsidRPr="0030532F">
        <w:rPr>
          <w:rFonts w:ascii="Book Antiqua" w:hAnsi="Book Antiqua"/>
          <w:color w:val="000000" w:themeColor="text1"/>
          <w:sz w:val="24"/>
          <w:szCs w:val="24"/>
        </w:rPr>
        <w:t>iability in the</w:t>
      </w:r>
      <w:r w:rsidR="00BE7CEE" w:rsidRPr="0030532F">
        <w:rPr>
          <w:rFonts w:ascii="Book Antiqua" w:hAnsi="Book Antiqua"/>
          <w:color w:val="000000" w:themeColor="text1"/>
          <w:sz w:val="24"/>
          <w:szCs w:val="24"/>
        </w:rPr>
        <w:t>; (</w:t>
      </w:r>
      <w:r w:rsidR="0053768B" w:rsidRPr="0030532F">
        <w:rPr>
          <w:rFonts w:ascii="Book Antiqua" w:hAnsi="Book Antiqua" w:hint="eastAsia"/>
          <w:color w:val="000000" w:themeColor="text1"/>
          <w:sz w:val="24"/>
          <w:szCs w:val="24"/>
          <w:lang w:eastAsia="zh-CN"/>
        </w:rPr>
        <w:t>1</w:t>
      </w:r>
      <w:r w:rsidR="00BE7CEE" w:rsidRPr="0030532F">
        <w:rPr>
          <w:rFonts w:ascii="Book Antiqua" w:hAnsi="Book Antiqua"/>
          <w:color w:val="000000" w:themeColor="text1"/>
          <w:sz w:val="24"/>
          <w:szCs w:val="24"/>
        </w:rPr>
        <w:t>)</w:t>
      </w:r>
      <w:r w:rsidR="001101E9" w:rsidRPr="0030532F">
        <w:rPr>
          <w:rFonts w:ascii="Book Antiqua" w:hAnsi="Book Antiqua"/>
          <w:color w:val="000000" w:themeColor="text1"/>
          <w:sz w:val="24"/>
          <w:szCs w:val="24"/>
        </w:rPr>
        <w:t xml:space="preserve"> definitions of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w:t>
      </w:r>
      <w:r w:rsidR="00BE7CEE" w:rsidRPr="0030532F">
        <w:rPr>
          <w:rFonts w:ascii="Book Antiqua" w:hAnsi="Book Antiqua"/>
          <w:color w:val="000000" w:themeColor="text1"/>
          <w:sz w:val="24"/>
          <w:szCs w:val="24"/>
        </w:rPr>
        <w:t>,</w:t>
      </w:r>
      <w:r w:rsidR="001101E9" w:rsidRPr="0030532F">
        <w:rPr>
          <w:rFonts w:ascii="Book Antiqua" w:hAnsi="Book Antiqua"/>
          <w:color w:val="000000" w:themeColor="text1"/>
          <w:sz w:val="24"/>
          <w:szCs w:val="24"/>
        </w:rPr>
        <w:t xml:space="preserve"> </w:t>
      </w:r>
      <w:r w:rsidR="00BE7CEE" w:rsidRPr="0030532F">
        <w:rPr>
          <w:rFonts w:ascii="Book Antiqua" w:hAnsi="Book Antiqua"/>
          <w:color w:val="000000" w:themeColor="text1"/>
          <w:sz w:val="24"/>
          <w:szCs w:val="24"/>
        </w:rPr>
        <w:t xml:space="preserve">e.g. </w:t>
      </w:r>
      <w:r w:rsidR="001101E9" w:rsidRPr="0030532F">
        <w:rPr>
          <w:rFonts w:ascii="Book Antiqua" w:hAnsi="Book Antiqua"/>
          <w:color w:val="000000" w:themeColor="text1"/>
          <w:sz w:val="24"/>
          <w:szCs w:val="24"/>
        </w:rPr>
        <w:t xml:space="preserve">not all </w:t>
      </w:r>
      <w:r w:rsidR="001101E9" w:rsidRPr="0030532F">
        <w:rPr>
          <w:rFonts w:ascii="Book Antiqua" w:hAnsi="Book Antiqua"/>
          <w:color w:val="000000" w:themeColor="text1"/>
          <w:sz w:val="24"/>
          <w:szCs w:val="24"/>
        </w:rPr>
        <w:lastRenderedPageBreak/>
        <w:t>include non-melanoma skin cancers</w:t>
      </w:r>
      <w:r w:rsidR="0053768B" w:rsidRPr="0030532F">
        <w:rPr>
          <w:rFonts w:ascii="Book Antiqua" w:hAnsi="Book Antiqua" w:hint="eastAsia"/>
          <w:color w:val="000000" w:themeColor="text1"/>
          <w:sz w:val="24"/>
          <w:szCs w:val="24"/>
          <w:lang w:eastAsia="zh-CN"/>
        </w:rPr>
        <w:t xml:space="preserve">; </w:t>
      </w:r>
      <w:r w:rsidR="00BE7CEE" w:rsidRPr="0030532F">
        <w:rPr>
          <w:rFonts w:ascii="Book Antiqua" w:hAnsi="Book Antiqua"/>
          <w:color w:val="000000" w:themeColor="text1"/>
          <w:sz w:val="24"/>
          <w:szCs w:val="24"/>
        </w:rPr>
        <w:t>(</w:t>
      </w:r>
      <w:r w:rsidR="0053768B" w:rsidRPr="0030532F">
        <w:rPr>
          <w:rFonts w:ascii="Book Antiqua" w:hAnsi="Book Antiqua" w:hint="eastAsia"/>
          <w:color w:val="000000" w:themeColor="text1"/>
          <w:sz w:val="24"/>
          <w:szCs w:val="24"/>
          <w:lang w:eastAsia="zh-CN"/>
        </w:rPr>
        <w:t>2</w:t>
      </w:r>
      <w:r w:rsidR="00BE7CEE" w:rsidRPr="0030532F">
        <w:rPr>
          <w:rFonts w:ascii="Book Antiqua" w:hAnsi="Book Antiqua"/>
          <w:color w:val="000000" w:themeColor="text1"/>
          <w:sz w:val="24"/>
          <w:szCs w:val="24"/>
        </w:rPr>
        <w:t xml:space="preserve">) </w:t>
      </w:r>
      <w:r w:rsidR="007B709C" w:rsidRPr="0030532F">
        <w:rPr>
          <w:rFonts w:ascii="Book Antiqua" w:hAnsi="Book Antiqua"/>
          <w:color w:val="000000" w:themeColor="text1"/>
          <w:sz w:val="24"/>
          <w:szCs w:val="24"/>
        </w:rPr>
        <w:t>designated time threshold for of exclusion of cancers that are likely pre-existing before LT</w:t>
      </w:r>
      <w:r w:rsidR="0053768B" w:rsidRPr="0030532F">
        <w:rPr>
          <w:rFonts w:ascii="Book Antiqua" w:hAnsi="Book Antiqua" w:hint="eastAsia"/>
          <w:color w:val="000000" w:themeColor="text1"/>
          <w:sz w:val="24"/>
          <w:szCs w:val="24"/>
          <w:lang w:eastAsia="zh-CN"/>
        </w:rPr>
        <w:t>;</w:t>
      </w:r>
      <w:r w:rsidR="0030532F">
        <w:rPr>
          <w:rFonts w:ascii="Book Antiqua" w:hAnsi="Book Antiqua"/>
          <w:color w:val="000000" w:themeColor="text1"/>
          <w:sz w:val="24"/>
          <w:szCs w:val="24"/>
        </w:rPr>
        <w:t xml:space="preserve"> </w:t>
      </w:r>
      <w:r w:rsidR="007B709C" w:rsidRPr="0030532F">
        <w:rPr>
          <w:rFonts w:ascii="Book Antiqua" w:hAnsi="Book Antiqua"/>
          <w:color w:val="000000" w:themeColor="text1"/>
          <w:sz w:val="24"/>
          <w:szCs w:val="24"/>
        </w:rPr>
        <w:t>(</w:t>
      </w:r>
      <w:r w:rsidR="0053768B" w:rsidRPr="0030532F">
        <w:rPr>
          <w:rFonts w:ascii="Book Antiqua" w:hAnsi="Book Antiqua" w:hint="eastAsia"/>
          <w:color w:val="000000" w:themeColor="text1"/>
          <w:sz w:val="24"/>
          <w:szCs w:val="24"/>
          <w:lang w:eastAsia="zh-CN"/>
        </w:rPr>
        <w:t>3</w:t>
      </w:r>
      <w:r w:rsidR="007B709C" w:rsidRPr="0030532F">
        <w:rPr>
          <w:rFonts w:ascii="Book Antiqua" w:hAnsi="Book Antiqua"/>
          <w:color w:val="000000" w:themeColor="text1"/>
          <w:sz w:val="24"/>
          <w:szCs w:val="24"/>
        </w:rPr>
        <w:t xml:space="preserve">) </w:t>
      </w:r>
      <w:r w:rsidR="00D801B6" w:rsidRPr="0030532F">
        <w:rPr>
          <w:rFonts w:ascii="Book Antiqua" w:hAnsi="Book Antiqua"/>
          <w:color w:val="000000" w:themeColor="text1"/>
          <w:sz w:val="24"/>
          <w:szCs w:val="24"/>
        </w:rPr>
        <w:t xml:space="preserve">method of </w:t>
      </w:r>
      <w:r w:rsidR="001101E9" w:rsidRPr="0030532F">
        <w:rPr>
          <w:rFonts w:ascii="Book Antiqua" w:hAnsi="Book Antiqua"/>
          <w:color w:val="000000" w:themeColor="text1"/>
          <w:sz w:val="24"/>
          <w:szCs w:val="24"/>
        </w:rPr>
        <w:t xml:space="preserve">identification of </w:t>
      </w:r>
      <w:r w:rsidR="004F083A" w:rsidRPr="0030532F">
        <w:rPr>
          <w:rFonts w:ascii="Book Antiqua" w:hAnsi="Book Antiqua"/>
          <w:color w:val="000000" w:themeColor="text1"/>
          <w:sz w:val="24"/>
          <w:szCs w:val="24"/>
        </w:rPr>
        <w:t>malignancies</w:t>
      </w:r>
      <w:r w:rsidR="0053768B" w:rsidRPr="0030532F">
        <w:rPr>
          <w:rFonts w:ascii="Book Antiqua" w:hAnsi="Book Antiqua" w:hint="eastAsia"/>
          <w:color w:val="000000" w:themeColor="text1"/>
          <w:sz w:val="24"/>
          <w:szCs w:val="24"/>
          <w:lang w:eastAsia="zh-CN"/>
        </w:rPr>
        <w:t>,</w:t>
      </w:r>
      <w:r w:rsidR="004F083A" w:rsidRPr="0030532F">
        <w:rPr>
          <w:rFonts w:ascii="Book Antiqua" w:hAnsi="Book Antiqua"/>
          <w:i/>
          <w:color w:val="000000" w:themeColor="text1"/>
          <w:sz w:val="24"/>
          <w:szCs w:val="24"/>
        </w:rPr>
        <w:t xml:space="preserve"> </w:t>
      </w:r>
      <w:r w:rsidR="00695946" w:rsidRPr="0030532F">
        <w:rPr>
          <w:rFonts w:ascii="Book Antiqua" w:hAnsi="Book Antiqua"/>
          <w:i/>
          <w:color w:val="000000" w:themeColor="text1"/>
          <w:sz w:val="24"/>
          <w:szCs w:val="24"/>
        </w:rPr>
        <w:t>e.g.</w:t>
      </w:r>
      <w:r w:rsidR="0053768B" w:rsidRPr="0030532F">
        <w:rPr>
          <w:rFonts w:ascii="Book Antiqua" w:hAnsi="Book Antiqua" w:hint="eastAsia"/>
          <w:i/>
          <w:color w:val="000000" w:themeColor="text1"/>
          <w:sz w:val="24"/>
          <w:szCs w:val="24"/>
          <w:lang w:eastAsia="zh-CN"/>
        </w:rPr>
        <w:t>,</w:t>
      </w:r>
      <w:r w:rsidR="001101E9" w:rsidRPr="0030532F">
        <w:rPr>
          <w:rFonts w:ascii="Book Antiqua" w:hAnsi="Book Antiqua"/>
          <w:i/>
          <w:color w:val="000000" w:themeColor="text1"/>
          <w:sz w:val="24"/>
          <w:szCs w:val="24"/>
        </w:rPr>
        <w:t xml:space="preserve"> </w:t>
      </w:r>
      <w:r w:rsidR="00BE7CEE" w:rsidRPr="0030532F">
        <w:rPr>
          <w:rFonts w:ascii="Book Antiqua" w:hAnsi="Book Antiqua"/>
          <w:color w:val="000000" w:themeColor="text1"/>
          <w:sz w:val="24"/>
          <w:szCs w:val="24"/>
        </w:rPr>
        <w:t xml:space="preserve">in-center </w:t>
      </w:r>
      <w:r w:rsidR="001101E9" w:rsidRPr="0030532F">
        <w:rPr>
          <w:rFonts w:ascii="Book Antiqua" w:hAnsi="Book Antiqua"/>
          <w:color w:val="000000" w:themeColor="text1"/>
          <w:sz w:val="24"/>
          <w:szCs w:val="24"/>
        </w:rPr>
        <w:t>chart review</w:t>
      </w:r>
      <w:r w:rsidR="00C47A7C" w:rsidRPr="0030532F">
        <w:rPr>
          <w:rFonts w:ascii="Book Antiqua" w:hAnsi="Book Antiqua"/>
          <w:color w:val="000000" w:themeColor="text1"/>
          <w:sz w:val="24"/>
          <w:szCs w:val="24"/>
        </w:rPr>
        <w:t xml:space="preserve"> </w:t>
      </w:r>
      <w:r w:rsidR="00695946" w:rsidRPr="0030532F">
        <w:rPr>
          <w:rFonts w:ascii="Book Antiqua" w:hAnsi="Book Antiqua"/>
          <w:color w:val="000000" w:themeColor="text1"/>
          <w:sz w:val="24"/>
          <w:szCs w:val="24"/>
        </w:rPr>
        <w:t>versus</w:t>
      </w:r>
      <w:r w:rsidR="00C47A7C" w:rsidRPr="0030532F">
        <w:rPr>
          <w:rFonts w:ascii="Book Antiqua" w:hAnsi="Book Antiqua"/>
          <w:color w:val="000000" w:themeColor="text1"/>
          <w:sz w:val="24"/>
          <w:szCs w:val="24"/>
        </w:rPr>
        <w:t xml:space="preserve"> utilization of cancer registries</w:t>
      </w:r>
      <w:r w:rsidR="0053768B" w:rsidRPr="0030532F">
        <w:rPr>
          <w:rFonts w:ascii="Book Antiqua" w:hAnsi="Book Antiqua" w:hint="eastAsia"/>
          <w:color w:val="000000" w:themeColor="text1"/>
          <w:sz w:val="24"/>
          <w:szCs w:val="24"/>
          <w:lang w:eastAsia="zh-CN"/>
        </w:rPr>
        <w:t>;</w:t>
      </w:r>
      <w:r w:rsidR="0030532F">
        <w:rPr>
          <w:rFonts w:ascii="Book Antiqua" w:hAnsi="Book Antiqua"/>
          <w:color w:val="000000" w:themeColor="text1"/>
          <w:sz w:val="24"/>
          <w:szCs w:val="24"/>
        </w:rPr>
        <w:t xml:space="preserve"> </w:t>
      </w:r>
      <w:r w:rsidR="00BE7CEE" w:rsidRPr="0030532F">
        <w:rPr>
          <w:rFonts w:ascii="Book Antiqua" w:hAnsi="Book Antiqua"/>
          <w:color w:val="000000" w:themeColor="text1"/>
          <w:sz w:val="24"/>
          <w:szCs w:val="24"/>
        </w:rPr>
        <w:t>(</w:t>
      </w:r>
      <w:r w:rsidR="0053768B" w:rsidRPr="0030532F">
        <w:rPr>
          <w:rFonts w:ascii="Book Antiqua" w:hAnsi="Book Antiqua" w:hint="eastAsia"/>
          <w:color w:val="000000" w:themeColor="text1"/>
          <w:sz w:val="24"/>
          <w:szCs w:val="24"/>
          <w:lang w:eastAsia="zh-CN"/>
        </w:rPr>
        <w:t>4</w:t>
      </w:r>
      <w:r w:rsidR="00BE7CEE" w:rsidRPr="0030532F">
        <w:rPr>
          <w:rFonts w:ascii="Book Antiqua" w:hAnsi="Book Antiqua"/>
          <w:color w:val="000000" w:themeColor="text1"/>
          <w:sz w:val="24"/>
          <w:szCs w:val="24"/>
        </w:rPr>
        <w:t xml:space="preserve">) surveillance protocols and </w:t>
      </w:r>
      <w:r w:rsidR="006D3048" w:rsidRPr="0030532F">
        <w:rPr>
          <w:rFonts w:ascii="Book Antiqua" w:hAnsi="Book Antiqua"/>
          <w:color w:val="000000" w:themeColor="text1"/>
          <w:sz w:val="24"/>
          <w:szCs w:val="24"/>
        </w:rPr>
        <w:t>frequency</w:t>
      </w:r>
      <w:r w:rsidR="00BE7CEE" w:rsidRPr="0030532F">
        <w:rPr>
          <w:rFonts w:ascii="Book Antiqua" w:hAnsi="Book Antiqua"/>
          <w:color w:val="000000" w:themeColor="text1"/>
          <w:sz w:val="24"/>
          <w:szCs w:val="24"/>
        </w:rPr>
        <w:t xml:space="preserve"> of clinical follow up at study centers (critical for in-ce</w:t>
      </w:r>
      <w:r w:rsidR="007B709C" w:rsidRPr="0030532F">
        <w:rPr>
          <w:rFonts w:ascii="Book Antiqua" w:hAnsi="Book Antiqua"/>
          <w:color w:val="000000" w:themeColor="text1"/>
          <w:sz w:val="24"/>
          <w:szCs w:val="24"/>
        </w:rPr>
        <w:t xml:space="preserve">nter reporting of </w:t>
      </w:r>
      <w:r w:rsidR="004F083A" w:rsidRPr="0030532F">
        <w:rPr>
          <w:rFonts w:ascii="Book Antiqua" w:hAnsi="Book Antiqua"/>
          <w:color w:val="000000" w:themeColor="text1"/>
          <w:sz w:val="24"/>
          <w:szCs w:val="24"/>
        </w:rPr>
        <w:t>cancer</w:t>
      </w:r>
      <w:r w:rsidR="007B709C" w:rsidRPr="0030532F">
        <w:rPr>
          <w:rFonts w:ascii="Book Antiqua" w:hAnsi="Book Antiqua"/>
          <w:color w:val="000000" w:themeColor="text1"/>
          <w:sz w:val="24"/>
          <w:szCs w:val="24"/>
        </w:rPr>
        <w:t xml:space="preserve"> cases)</w:t>
      </w:r>
      <w:r w:rsidR="0053768B" w:rsidRPr="0030532F">
        <w:rPr>
          <w:rFonts w:ascii="Book Antiqua" w:hAnsi="Book Antiqua" w:hint="eastAsia"/>
          <w:color w:val="000000" w:themeColor="text1"/>
          <w:sz w:val="24"/>
          <w:szCs w:val="24"/>
          <w:lang w:eastAsia="zh-CN"/>
        </w:rPr>
        <w:t>;</w:t>
      </w:r>
      <w:r w:rsidR="007B709C" w:rsidRPr="0030532F">
        <w:rPr>
          <w:rFonts w:ascii="Book Antiqua" w:hAnsi="Book Antiqua"/>
          <w:color w:val="000000" w:themeColor="text1"/>
          <w:sz w:val="24"/>
          <w:szCs w:val="24"/>
        </w:rPr>
        <w:t xml:space="preserve"> (</w:t>
      </w:r>
      <w:r w:rsidR="0053768B" w:rsidRPr="0030532F">
        <w:rPr>
          <w:rFonts w:ascii="Book Antiqua" w:hAnsi="Book Antiqua" w:hint="eastAsia"/>
          <w:color w:val="000000" w:themeColor="text1"/>
          <w:sz w:val="24"/>
          <w:szCs w:val="24"/>
          <w:lang w:eastAsia="zh-CN"/>
        </w:rPr>
        <w:t>5</w:t>
      </w:r>
      <w:r w:rsidR="00BE7CEE" w:rsidRPr="0030532F">
        <w:rPr>
          <w:rFonts w:ascii="Book Antiqua" w:hAnsi="Book Antiqua"/>
          <w:color w:val="000000" w:themeColor="text1"/>
          <w:sz w:val="24"/>
          <w:szCs w:val="24"/>
        </w:rPr>
        <w:t>) duration of follow up post LT sin</w:t>
      </w:r>
      <w:r w:rsidR="00F051BD" w:rsidRPr="0030532F">
        <w:rPr>
          <w:rFonts w:ascii="Book Antiqua" w:hAnsi="Book Antiqua"/>
          <w:color w:val="000000" w:themeColor="text1"/>
          <w:sz w:val="24"/>
          <w:szCs w:val="24"/>
        </w:rPr>
        <w:t xml:space="preserve">ce </w:t>
      </w:r>
      <w:r w:rsidR="004F083A" w:rsidRPr="0030532F">
        <w:rPr>
          <w:rFonts w:ascii="Book Antiqua" w:hAnsi="Book Antiqua"/>
          <w:color w:val="000000" w:themeColor="text1"/>
          <w:sz w:val="24"/>
          <w:szCs w:val="24"/>
        </w:rPr>
        <w:t>cancer incidence</w:t>
      </w:r>
      <w:r w:rsidR="00F051BD" w:rsidRPr="0030532F">
        <w:rPr>
          <w:rFonts w:ascii="Book Antiqua" w:hAnsi="Book Antiqua"/>
          <w:color w:val="000000" w:themeColor="text1"/>
          <w:sz w:val="24"/>
          <w:szCs w:val="24"/>
        </w:rPr>
        <w:t xml:space="preserve"> increase</w:t>
      </w:r>
      <w:r w:rsidR="004F083A" w:rsidRPr="0030532F">
        <w:rPr>
          <w:rFonts w:ascii="Book Antiqua" w:hAnsi="Book Antiqua"/>
          <w:color w:val="000000" w:themeColor="text1"/>
          <w:sz w:val="24"/>
          <w:szCs w:val="24"/>
        </w:rPr>
        <w:t>s</w:t>
      </w:r>
      <w:r w:rsidR="00F051BD" w:rsidRPr="0030532F">
        <w:rPr>
          <w:rFonts w:ascii="Book Antiqua" w:hAnsi="Book Antiqua"/>
          <w:color w:val="000000" w:themeColor="text1"/>
          <w:sz w:val="24"/>
          <w:szCs w:val="24"/>
        </w:rPr>
        <w:t xml:space="preserve"> with time</w:t>
      </w:r>
      <w:r w:rsidR="0008586C" w:rsidRPr="0030532F">
        <w:rPr>
          <w:rFonts w:ascii="Book Antiqua" w:hAnsi="Book Antiqua"/>
          <w:color w:val="000000" w:themeColor="text1"/>
          <w:sz w:val="24"/>
          <w:szCs w:val="24"/>
          <w:vertAlign w:val="superscript"/>
        </w:rPr>
        <w:fldChar w:fldCharType="begin">
          <w:fldData xml:space="preserve">PEVuZE5vdGU+PENpdGU+PEF1dGhvcj5QZW5uPC9BdXRob3I+PFllYXI+MTk5MTwvWWVhcj48UmVj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LXBlcmlvZGljYWw+PHBhZ2VzPjg0LTkxPC9wYWdlcz48dm9sdW1lPjM0PC92b2x1bWU+PG51bWJl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==
</w:fldData>
        </w:fldChar>
      </w:r>
      <w:r w:rsidR="00D47077" w:rsidRPr="0030532F">
        <w:rPr>
          <w:rFonts w:ascii="Book Antiqua" w:hAnsi="Book Antiqua"/>
          <w:color w:val="000000" w:themeColor="text1"/>
          <w:sz w:val="24"/>
          <w:szCs w:val="24"/>
          <w:vertAlign w:val="superscript"/>
        </w:rPr>
        <w:instrText xml:space="preserve"> ADDIN EN.CITE </w:instrText>
      </w:r>
      <w:r w:rsidR="00D47077" w:rsidRPr="0030532F">
        <w:rPr>
          <w:rFonts w:ascii="Book Antiqua" w:hAnsi="Book Antiqua"/>
          <w:color w:val="000000" w:themeColor="text1"/>
          <w:sz w:val="24"/>
          <w:szCs w:val="24"/>
          <w:vertAlign w:val="superscript"/>
        </w:rPr>
        <w:fldChar w:fldCharType="begin">
          <w:fldData xml:space="preserve">PEVuZE5vdGU+PENpdGU+PEF1dGhvcj5QZW5uPC9BdXRob3I+PFllYXI+MTk5MTwvWWVhcj48UmVj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LXBlcmlvZGljYWw+PHBhZ2VzPjg0LTkxPC9wYWdlcz48dm9sdW1lPjM0PC92b2x1bWU+PG51bWJl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==
</w:fldData>
        </w:fldChar>
      </w:r>
      <w:r w:rsidR="00D47077" w:rsidRPr="0030532F">
        <w:rPr>
          <w:rFonts w:ascii="Book Antiqua" w:hAnsi="Book Antiqua"/>
          <w:color w:val="000000" w:themeColor="text1"/>
          <w:sz w:val="24"/>
          <w:szCs w:val="24"/>
          <w:vertAlign w:val="superscript"/>
        </w:rPr>
        <w:instrText xml:space="preserve"> ADDIN EN.CITE.DATA </w:instrText>
      </w:r>
      <w:r w:rsidR="00D47077" w:rsidRPr="0030532F">
        <w:rPr>
          <w:rFonts w:ascii="Book Antiqua" w:hAnsi="Book Antiqua"/>
          <w:color w:val="000000" w:themeColor="text1"/>
          <w:sz w:val="24"/>
          <w:szCs w:val="24"/>
          <w:vertAlign w:val="superscript"/>
        </w:rPr>
      </w:r>
      <w:r w:rsidR="00D47077" w:rsidRPr="0030532F">
        <w:rPr>
          <w:rFonts w:ascii="Book Antiqua" w:hAnsi="Book Antiqua"/>
          <w:color w:val="000000" w:themeColor="text1"/>
          <w:sz w:val="24"/>
          <w:szCs w:val="24"/>
          <w:vertAlign w:val="superscript"/>
        </w:rPr>
        <w:fldChar w:fldCharType="end"/>
      </w:r>
      <w:r w:rsidR="0008586C" w:rsidRPr="0030532F">
        <w:rPr>
          <w:rFonts w:ascii="Book Antiqua" w:hAnsi="Book Antiqua"/>
          <w:color w:val="000000" w:themeColor="text1"/>
          <w:sz w:val="24"/>
          <w:szCs w:val="24"/>
          <w:vertAlign w:val="superscript"/>
        </w:rPr>
      </w:r>
      <w:r w:rsidR="0008586C" w:rsidRPr="0030532F">
        <w:rPr>
          <w:rFonts w:ascii="Book Antiqua" w:hAnsi="Book Antiqua"/>
          <w:color w:val="000000" w:themeColor="text1"/>
          <w:sz w:val="24"/>
          <w:szCs w:val="24"/>
          <w:vertAlign w:val="superscript"/>
        </w:rPr>
        <w:fldChar w:fldCharType="separate"/>
      </w:r>
      <w:r w:rsidR="0053768B" w:rsidRPr="0030532F">
        <w:rPr>
          <w:rFonts w:ascii="Book Antiqua" w:hAnsi="Book Antiqua" w:hint="eastAsia"/>
          <w:noProof/>
          <w:color w:val="000000" w:themeColor="text1"/>
          <w:sz w:val="24"/>
          <w:szCs w:val="24"/>
          <w:vertAlign w:val="superscript"/>
          <w:lang w:eastAsia="zh-CN"/>
        </w:rPr>
        <w:t>[</w:t>
      </w:r>
      <w:hyperlink w:anchor="_ENREF_8" w:tooltip="Haagsma, 2001 #20" w:history="1">
        <w:r w:rsidR="000406B9" w:rsidRPr="0030532F">
          <w:rPr>
            <w:rFonts w:ascii="Book Antiqua" w:hAnsi="Book Antiqua"/>
            <w:noProof/>
            <w:color w:val="000000" w:themeColor="text1"/>
            <w:sz w:val="24"/>
            <w:szCs w:val="24"/>
            <w:vertAlign w:val="superscript"/>
          </w:rPr>
          <w:t>8</w:t>
        </w:r>
      </w:hyperlink>
      <w:r w:rsidR="0053768B" w:rsidRPr="0030532F">
        <w:rPr>
          <w:rFonts w:ascii="Book Antiqua" w:hAnsi="Book Antiqua"/>
          <w:noProof/>
          <w:color w:val="000000" w:themeColor="text1"/>
          <w:sz w:val="24"/>
          <w:szCs w:val="24"/>
          <w:vertAlign w:val="superscript"/>
        </w:rPr>
        <w:t>,</w:t>
      </w:r>
      <w:hyperlink w:anchor="_ENREF_13" w:tooltip="Penn, 1991 #149" w:history="1">
        <w:r w:rsidR="000406B9" w:rsidRPr="0030532F">
          <w:rPr>
            <w:rFonts w:ascii="Book Antiqua" w:hAnsi="Book Antiqua"/>
            <w:noProof/>
            <w:color w:val="000000" w:themeColor="text1"/>
            <w:sz w:val="24"/>
            <w:szCs w:val="24"/>
            <w:vertAlign w:val="superscript"/>
          </w:rPr>
          <w:t>13</w:t>
        </w:r>
      </w:hyperlink>
      <w:r w:rsidR="0053768B" w:rsidRPr="0030532F">
        <w:rPr>
          <w:rFonts w:ascii="Book Antiqua" w:hAnsi="Book Antiqua" w:hint="eastAsia"/>
          <w:noProof/>
          <w:color w:val="000000" w:themeColor="text1"/>
          <w:sz w:val="24"/>
          <w:szCs w:val="24"/>
          <w:vertAlign w:val="superscript"/>
          <w:lang w:eastAsia="zh-CN"/>
        </w:rPr>
        <w:t>]</w:t>
      </w:r>
      <w:r w:rsidR="0008586C" w:rsidRPr="0030532F">
        <w:rPr>
          <w:rFonts w:ascii="Book Antiqua" w:hAnsi="Book Antiqua"/>
          <w:color w:val="000000" w:themeColor="text1"/>
          <w:sz w:val="24"/>
          <w:szCs w:val="24"/>
          <w:vertAlign w:val="superscript"/>
        </w:rPr>
        <w:fldChar w:fldCharType="end"/>
      </w:r>
      <w:r w:rsidR="00552CA9">
        <w:rPr>
          <w:rFonts w:ascii="Book Antiqua" w:hAnsi="Book Antiqua" w:hint="eastAsia"/>
          <w:color w:val="000000" w:themeColor="text1"/>
          <w:sz w:val="24"/>
          <w:szCs w:val="24"/>
          <w:lang w:eastAsia="zh-CN"/>
        </w:rPr>
        <w:t xml:space="preserve">; </w:t>
      </w:r>
      <w:r w:rsidR="00BE7CEE" w:rsidRPr="0030532F">
        <w:rPr>
          <w:rFonts w:ascii="Book Antiqua" w:hAnsi="Book Antiqua"/>
          <w:color w:val="000000" w:themeColor="text1"/>
          <w:sz w:val="24"/>
          <w:szCs w:val="24"/>
        </w:rPr>
        <w:t>and (</w:t>
      </w:r>
      <w:r w:rsidR="0053768B" w:rsidRPr="0030532F">
        <w:rPr>
          <w:rFonts w:ascii="Book Antiqua" w:hAnsi="Book Antiqua" w:hint="eastAsia"/>
          <w:color w:val="000000" w:themeColor="text1"/>
          <w:sz w:val="24"/>
          <w:szCs w:val="24"/>
          <w:lang w:eastAsia="zh-CN"/>
        </w:rPr>
        <w:t>6</w:t>
      </w:r>
      <w:r w:rsidR="00BE7CEE" w:rsidRPr="0030532F">
        <w:rPr>
          <w:rFonts w:ascii="Book Antiqua" w:hAnsi="Book Antiqua"/>
          <w:color w:val="000000" w:themeColor="text1"/>
          <w:sz w:val="24"/>
          <w:szCs w:val="24"/>
        </w:rPr>
        <w:t xml:space="preserve">) </w:t>
      </w:r>
      <w:r w:rsidR="00C47A7C" w:rsidRPr="0030532F">
        <w:rPr>
          <w:rFonts w:ascii="Book Antiqua" w:hAnsi="Book Antiqua"/>
          <w:color w:val="000000" w:themeColor="text1"/>
          <w:sz w:val="24"/>
          <w:szCs w:val="24"/>
        </w:rPr>
        <w:t>in the case of standardized incidence ratio (SIR) calculations</w:t>
      </w:r>
      <w:r w:rsidR="00D801B6" w:rsidRPr="0030532F">
        <w:rPr>
          <w:rFonts w:ascii="Book Antiqua" w:hAnsi="Book Antiqua"/>
          <w:color w:val="000000" w:themeColor="text1"/>
          <w:sz w:val="24"/>
          <w:szCs w:val="24"/>
        </w:rPr>
        <w:t>,</w:t>
      </w:r>
      <w:r w:rsidR="00C47A7C" w:rsidRPr="0030532F">
        <w:rPr>
          <w:rFonts w:ascii="Book Antiqua" w:hAnsi="Book Antiqua"/>
          <w:color w:val="000000" w:themeColor="text1"/>
          <w:sz w:val="24"/>
          <w:szCs w:val="24"/>
        </w:rPr>
        <w:t xml:space="preserve"> the </w:t>
      </w:r>
      <w:r w:rsidRPr="0030532F">
        <w:rPr>
          <w:rFonts w:ascii="Book Antiqua" w:hAnsi="Book Antiqua"/>
          <w:color w:val="000000" w:themeColor="text1"/>
          <w:sz w:val="24"/>
          <w:szCs w:val="24"/>
        </w:rPr>
        <w:t>control population used</w:t>
      </w:r>
      <w:r w:rsidR="009A4770" w:rsidRPr="0030532F">
        <w:rPr>
          <w:rFonts w:ascii="Book Antiqua" w:hAnsi="Book Antiqua"/>
          <w:color w:val="000000" w:themeColor="text1"/>
          <w:sz w:val="24"/>
          <w:szCs w:val="24"/>
        </w:rPr>
        <w:t xml:space="preserve"> and type of cancers captured by the respective registries</w:t>
      </w:r>
      <w:r w:rsidR="00C47A7C" w:rsidRPr="0030532F">
        <w:rPr>
          <w:rFonts w:ascii="Book Antiqua" w:hAnsi="Book Antiqua"/>
          <w:color w:val="000000" w:themeColor="text1"/>
          <w:sz w:val="24"/>
          <w:szCs w:val="24"/>
        </w:rPr>
        <w:t>.</w:t>
      </w:r>
      <w:r w:rsidR="00BE7CEE" w:rsidRPr="0030532F">
        <w:rPr>
          <w:rFonts w:ascii="Book Antiqua" w:hAnsi="Book Antiqua"/>
          <w:color w:val="000000" w:themeColor="text1"/>
          <w:sz w:val="24"/>
          <w:szCs w:val="24"/>
        </w:rPr>
        <w:t xml:space="preserve"> </w:t>
      </w:r>
      <w:r w:rsidR="007D4275" w:rsidRPr="0030532F">
        <w:rPr>
          <w:rFonts w:ascii="Book Antiqua" w:hAnsi="Book Antiqua"/>
          <w:color w:val="000000" w:themeColor="text1"/>
          <w:sz w:val="24"/>
          <w:szCs w:val="24"/>
        </w:rPr>
        <w:t>In this review, we have described incidence</w:t>
      </w:r>
      <w:r w:rsidR="001E230C" w:rsidRPr="0030532F">
        <w:rPr>
          <w:rFonts w:ascii="Book Antiqua" w:hAnsi="Book Antiqua"/>
          <w:color w:val="000000" w:themeColor="text1"/>
          <w:sz w:val="24"/>
          <w:szCs w:val="24"/>
        </w:rPr>
        <w:t xml:space="preserve"> rates </w:t>
      </w:r>
      <w:r w:rsidR="007D4275" w:rsidRPr="0030532F">
        <w:rPr>
          <w:rFonts w:ascii="Book Antiqua" w:hAnsi="Book Antiqua"/>
          <w:color w:val="000000" w:themeColor="text1"/>
          <w:sz w:val="24"/>
          <w:szCs w:val="24"/>
        </w:rPr>
        <w:t>of cancer</w:t>
      </w:r>
      <w:r w:rsidR="001E230C" w:rsidRPr="0030532F">
        <w:rPr>
          <w:rFonts w:ascii="Book Antiqua" w:hAnsi="Book Antiqua"/>
          <w:color w:val="000000" w:themeColor="text1"/>
          <w:sz w:val="24"/>
          <w:szCs w:val="24"/>
        </w:rPr>
        <w:t>s</w:t>
      </w:r>
      <w:r w:rsidR="007D4275" w:rsidRPr="0030532F">
        <w:rPr>
          <w:rFonts w:ascii="Book Antiqua" w:hAnsi="Book Antiqua"/>
          <w:color w:val="000000" w:themeColor="text1"/>
          <w:sz w:val="24"/>
          <w:szCs w:val="24"/>
        </w:rPr>
        <w:t xml:space="preserve"> and </w:t>
      </w:r>
      <w:r w:rsidR="001E230C" w:rsidRPr="0030532F">
        <w:rPr>
          <w:rFonts w:ascii="Book Antiqua" w:hAnsi="Book Antiqua"/>
          <w:color w:val="000000" w:themeColor="text1"/>
          <w:sz w:val="24"/>
          <w:szCs w:val="24"/>
        </w:rPr>
        <w:t>as well as the SIR where possible,</w:t>
      </w:r>
      <w:r w:rsidR="0083587F" w:rsidRPr="0030532F">
        <w:rPr>
          <w:rFonts w:ascii="Book Antiqua" w:hAnsi="Book Antiqua"/>
          <w:color w:val="000000" w:themeColor="text1"/>
          <w:sz w:val="24"/>
          <w:szCs w:val="24"/>
        </w:rPr>
        <w:t xml:space="preserve"> as it allows age and gender adjusted risk analysis</w:t>
      </w:r>
      <w:r w:rsidR="007D4275" w:rsidRPr="0030532F">
        <w:rPr>
          <w:rFonts w:ascii="Book Antiqua" w:hAnsi="Book Antiqua"/>
          <w:color w:val="000000" w:themeColor="text1"/>
          <w:sz w:val="24"/>
          <w:szCs w:val="24"/>
        </w:rPr>
        <w:t>. SIR is calculated as the ratio of observed incidence in a cohort to the expected incidence in the population (hence has no unit)</w:t>
      </w:r>
      <w:r w:rsidR="00D139A4" w:rsidRPr="0030532F">
        <w:rPr>
          <w:rFonts w:ascii="Book Antiqua" w:hAnsi="Book Antiqua"/>
          <w:color w:val="000000" w:themeColor="text1"/>
          <w:sz w:val="24"/>
          <w:szCs w:val="24"/>
        </w:rPr>
        <w:t>.</w:t>
      </w:r>
      <w:r w:rsidR="0083587F" w:rsidRPr="0030532F">
        <w:rPr>
          <w:rFonts w:ascii="Book Antiqua" w:hAnsi="Book Antiqua"/>
          <w:color w:val="000000" w:themeColor="text1"/>
          <w:sz w:val="24"/>
          <w:szCs w:val="24"/>
        </w:rPr>
        <w:t xml:space="preserve"> </w:t>
      </w:r>
    </w:p>
    <w:p w:rsidR="00AF5C2E" w:rsidRPr="0030532F" w:rsidRDefault="009A37A5" w:rsidP="0053768B">
      <w:pPr>
        <w:spacing w:after="0" w:line="360" w:lineRule="auto"/>
        <w:ind w:firstLineChars="150" w:firstLine="360"/>
        <w:jc w:val="both"/>
        <w:rPr>
          <w:rFonts w:ascii="Book Antiqua" w:hAnsi="Book Antiqua"/>
          <w:color w:val="000000" w:themeColor="text1"/>
          <w:sz w:val="24"/>
          <w:szCs w:val="24"/>
        </w:rPr>
      </w:pPr>
      <w:r w:rsidRPr="0030532F">
        <w:rPr>
          <w:rFonts w:ascii="Book Antiqua" w:hAnsi="Book Antiqua"/>
          <w:color w:val="000000" w:themeColor="text1"/>
          <w:sz w:val="24"/>
          <w:szCs w:val="24"/>
        </w:rPr>
        <w:t xml:space="preserve">Cancer registry data used to calculate expected age and gender adjusted incidence rates for SIR estimation doesn’t capture non-melanoma skin </w:t>
      </w:r>
      <w:r w:rsidR="0084026B" w:rsidRPr="0030532F">
        <w:rPr>
          <w:rFonts w:ascii="Book Antiqua" w:hAnsi="Book Antiqua"/>
          <w:color w:val="000000" w:themeColor="text1"/>
          <w:sz w:val="24"/>
          <w:szCs w:val="24"/>
        </w:rPr>
        <w:t>cancers (NMSCs)</w:t>
      </w:r>
      <w:r w:rsidRPr="0030532F">
        <w:rPr>
          <w:rFonts w:ascii="Book Antiqua" w:hAnsi="Book Antiqua"/>
          <w:color w:val="000000" w:themeColor="text1"/>
          <w:sz w:val="24"/>
          <w:szCs w:val="24"/>
        </w:rPr>
        <w:t xml:space="preserve">. Therefore SIR analyses succinctly reflect the risk of more life-threatening types of cancer. Interestingly, purely registry based analyses yield higher SIR values for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w:t>
      </w:r>
      <w:r w:rsidRPr="0030532F">
        <w:rPr>
          <w:rFonts w:ascii="Book Antiqua" w:hAnsi="Book Antiqua"/>
          <w:color w:val="000000" w:themeColor="text1"/>
          <w:sz w:val="24"/>
          <w:szCs w:val="24"/>
        </w:rPr>
        <w:t xml:space="preserve"> post LT, ranging from 2.2 to 4.9 </w:t>
      </w:r>
      <w:r w:rsidR="0008586C" w:rsidRPr="0030532F">
        <w:rPr>
          <w:rFonts w:ascii="Book Antiqua" w:hAnsi="Book Antiqua"/>
          <w:color w:val="000000" w:themeColor="text1"/>
          <w:sz w:val="24"/>
          <w:szCs w:val="24"/>
        </w:rPr>
        <w:fldChar w:fldCharType="begin">
          <w:fldData xml:space="preserve">PEVuZE5vdGU+PENpdGU+PEF1dGhvcj5FbmdlbHM8L0F1dGhvcj48WWVhcj4yMDExPC9ZZWFyPjxS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ZGljYWw+PHBhZ2VzPjE1ODgtOTc8L3BhZ2VzPjx2b2x1bWU+MTQ8L3ZvbHVtZT48bnVtYmVyPjEx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cjwvYWJici0xPjwvYWx0LXBlcmlvZGljYWw+PHBhZ2VzPjEyMjEtNzwvcGFnZXM+PHZvbHVtZT44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aWNhbD48cGFnZXM+MTg4OS05NjwvcGFnZXM+PHZvbHVtZT4xMDwvdm9sdW1lPjxudW1iZXI+ODwv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</w:fldData>
        </w:fldChar>
      </w:r>
      <w:r w:rsidR="00D47077" w:rsidRPr="0030532F">
        <w:rPr>
          <w:rFonts w:ascii="Book Antiqua" w:hAnsi="Book Antiqua"/>
          <w:color w:val="000000" w:themeColor="text1"/>
          <w:sz w:val="24"/>
          <w:szCs w:val="24"/>
        </w:rPr>
        <w:instrText xml:space="preserve"> ADDIN EN.CITE </w:instrText>
      </w:r>
      <w:r w:rsidR="00D47077" w:rsidRPr="0030532F">
        <w:rPr>
          <w:rFonts w:ascii="Book Antiqua" w:hAnsi="Book Antiqua"/>
          <w:color w:val="000000" w:themeColor="text1"/>
          <w:sz w:val="24"/>
          <w:szCs w:val="24"/>
        </w:rPr>
        <w:fldChar w:fldCharType="begin">
          <w:fldData xml:space="preserve">PEVuZE5vdGU+PENpdGU+PEF1dGhvcj5FbmdlbHM8L0F1dGhvcj48WWVhcj4yMDExPC9ZZWFyPjxS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ZGljYWw+PHBhZ2VzPjE1ODgtOTc8L3BhZ2VzPjx2b2x1bWU+MTQ8L3ZvbHVtZT48bnVtYmVyPjEx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cjwvYWJici0xPjwvYWx0LXBlcmlvZGljYWw+PHBhZ2VzPjEyMjEtNzwvcGFnZXM+PHZvbHVtZT44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aWNhbD48cGFnZXM+MTg4OS05NjwvcGFnZXM+PHZvbHVtZT4xMDwvdm9sdW1lPjxudW1iZXI+ODwv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</w:fldData>
        </w:fldChar>
      </w:r>
      <w:r w:rsidR="00D47077" w:rsidRPr="0030532F">
        <w:rPr>
          <w:rFonts w:ascii="Book Antiqua" w:hAnsi="Book Antiqua"/>
          <w:color w:val="000000" w:themeColor="text1"/>
          <w:sz w:val="24"/>
          <w:szCs w:val="24"/>
        </w:rPr>
        <w:instrText xml:space="preserve"> ADDIN EN.CITE.DATA </w:instrText>
      </w:r>
      <w:r w:rsidR="00D47077" w:rsidRPr="0030532F">
        <w:rPr>
          <w:rFonts w:ascii="Book Antiqua" w:hAnsi="Book Antiqua"/>
          <w:color w:val="000000" w:themeColor="text1"/>
          <w:sz w:val="24"/>
          <w:szCs w:val="24"/>
        </w:rPr>
      </w:r>
      <w:r w:rsidR="00D47077" w:rsidRPr="0030532F">
        <w:rPr>
          <w:rFonts w:ascii="Book Antiqua" w:hAnsi="Book Antiqua"/>
          <w:color w:val="000000" w:themeColor="text1"/>
          <w:sz w:val="24"/>
          <w:szCs w:val="24"/>
        </w:rPr>
        <w:fldChar w:fldCharType="end"/>
      </w:r>
      <w:r w:rsidR="0008586C" w:rsidRPr="0030532F">
        <w:rPr>
          <w:rFonts w:ascii="Book Antiqua" w:hAnsi="Book Antiqua"/>
          <w:color w:val="000000" w:themeColor="text1"/>
          <w:sz w:val="24"/>
          <w:szCs w:val="24"/>
        </w:rPr>
      </w:r>
      <w:r w:rsidR="0008586C" w:rsidRPr="0030532F">
        <w:rPr>
          <w:rFonts w:ascii="Book Antiqua" w:hAnsi="Book Antiqua"/>
          <w:color w:val="000000" w:themeColor="text1"/>
          <w:sz w:val="24"/>
          <w:szCs w:val="24"/>
        </w:rPr>
        <w:fldChar w:fldCharType="separate"/>
      </w:r>
      <w:r w:rsidR="00D17D22" w:rsidRPr="0030532F">
        <w:rPr>
          <w:rFonts w:ascii="Book Antiqua" w:hAnsi="Book Antiqua"/>
          <w:noProof/>
          <w:color w:val="000000" w:themeColor="text1"/>
          <w:sz w:val="24"/>
          <w:szCs w:val="24"/>
        </w:rPr>
        <w:t>(</w:t>
      </w:r>
      <w:hyperlink w:anchor="_ENREF_10" w:tooltip="Jiang, 2008 #66" w:history="1">
        <w:r w:rsidR="000406B9" w:rsidRPr="0030532F">
          <w:rPr>
            <w:rFonts w:ascii="Book Antiqua" w:hAnsi="Book Antiqua"/>
            <w:noProof/>
            <w:color w:val="000000" w:themeColor="text1"/>
            <w:sz w:val="24"/>
            <w:szCs w:val="24"/>
          </w:rPr>
          <w:t>10</w:t>
        </w:r>
      </w:hyperlink>
      <w:r w:rsidR="00D17D22" w:rsidRPr="0030532F">
        <w:rPr>
          <w:rFonts w:ascii="Book Antiqua" w:hAnsi="Book Antiqua"/>
          <w:noProof/>
          <w:color w:val="000000" w:themeColor="text1"/>
          <w:sz w:val="24"/>
          <w:szCs w:val="24"/>
        </w:rPr>
        <w:t xml:space="preserve">, </w:t>
      </w:r>
      <w:hyperlink w:anchor="_ENREF_14" w:tooltip="Engels, 2011 #81" w:history="1">
        <w:r w:rsidR="000406B9" w:rsidRPr="0030532F">
          <w:rPr>
            <w:rFonts w:ascii="Book Antiqua" w:hAnsi="Book Antiqua"/>
            <w:noProof/>
            <w:color w:val="000000" w:themeColor="text1"/>
            <w:sz w:val="24"/>
            <w:szCs w:val="24"/>
          </w:rPr>
          <w:t>14-16</w:t>
        </w:r>
      </w:hyperlink>
      <w:r w:rsidR="00D17D22" w:rsidRPr="0030532F">
        <w:rPr>
          <w:rFonts w:ascii="Book Antiqua" w:hAnsi="Book Antiqua"/>
          <w:noProof/>
          <w:color w:val="000000" w:themeColor="text1"/>
          <w:sz w:val="24"/>
          <w:szCs w:val="24"/>
        </w:rPr>
        <w:t>)</w:t>
      </w:r>
      <w:r w:rsidR="0008586C" w:rsidRPr="0030532F">
        <w:rPr>
          <w:rFonts w:ascii="Book Antiqua" w:hAnsi="Book Antiqua"/>
          <w:color w:val="000000" w:themeColor="text1"/>
          <w:sz w:val="24"/>
          <w:szCs w:val="24"/>
        </w:rPr>
        <w:fldChar w:fldCharType="end"/>
      </w:r>
      <w:r w:rsidR="0084026B" w:rsidRPr="0030532F">
        <w:rPr>
          <w:rFonts w:ascii="Book Antiqua" w:hAnsi="Book Antiqua"/>
          <w:color w:val="000000" w:themeColor="text1"/>
          <w:sz w:val="24"/>
          <w:szCs w:val="24"/>
        </w:rPr>
        <w:t xml:space="preserve">, than 1.4 to 3.1 </w:t>
      </w:r>
      <w:r w:rsidR="0008586C" w:rsidRPr="0030532F">
        <w:rPr>
          <w:rFonts w:ascii="Book Antiqua" w:hAnsi="Book Antiqua"/>
          <w:color w:val="000000" w:themeColor="text1"/>
          <w:sz w:val="24"/>
          <w:szCs w:val="24"/>
        </w:rPr>
        <w:fldChar w:fldCharType="begin">
          <w:fldData xml:space="preserve">PEVuZE5vdGU+PENpdGU+PEF1dGhvcj5BYmVyZzwvQXV0aG9yPjxZZWFyPjIwMDg8L1llYXI+PFJl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PC9hYmJyLTE+PC9hbHQtcGVyaW9kaWNhbD48cGFnZXM+MTQyOC0zNjwvcGFnZXM+PHZvbHVtZT4x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IFN0dWR5IG9mIHRoZSBMaXZlcjwvYWJici0xPjwvcGVyaW9kaWNhbD48YWx0LXBlcmlvZGljYWw+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IFN0dWR5IG9mIHRoZSBMaXZlcjwvYWJici0xPjwvYWx0LXBlcmlvZGljYWw+PHBhZ2VzPjU1LTYw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cm9jZWVkaW5nczwvYWJici0xPjwvYWx0LXBlcmlvZGljYWw+PHBhZ2VzPjI3MjktMzI8L3BhZ2Vz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ZXM+MjM1NS02MTwvcGFnZXM+PHZvbHVtZT45PC92b2x1bWU+PG51bWJlcj4xMDwvbnVtYmVyPjxr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</w:fldData>
        </w:fldChar>
      </w:r>
      <w:r w:rsidR="00D47077" w:rsidRPr="0030532F">
        <w:rPr>
          <w:rFonts w:ascii="Book Antiqua" w:hAnsi="Book Antiqua"/>
          <w:color w:val="000000" w:themeColor="text1"/>
          <w:sz w:val="24"/>
          <w:szCs w:val="24"/>
        </w:rPr>
        <w:instrText xml:space="preserve"> ADDIN EN.CITE </w:instrText>
      </w:r>
      <w:r w:rsidR="00D47077" w:rsidRPr="0030532F">
        <w:rPr>
          <w:rFonts w:ascii="Book Antiqua" w:hAnsi="Book Antiqua"/>
          <w:color w:val="000000" w:themeColor="text1"/>
          <w:sz w:val="24"/>
          <w:szCs w:val="24"/>
        </w:rPr>
        <w:fldChar w:fldCharType="begin">
          <w:fldData xml:space="preserve">PEVuZE5vdGU+PENpdGU+PEF1dGhvcj5BYmVyZzwvQXV0aG9yPjxZZWFyPjIwMDg8L1llYXI+PFJl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PC9hYmJyLTE+PC9hbHQtcGVyaW9kaWNhbD48cGFnZXM+MTQyOC0zNjwvcGFnZXM+PHZvbHVtZT4x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IFN0dWR5IG9mIHRoZSBMaXZlcjwvYWJici0xPjwvcGVyaW9kaWNhbD48YWx0LXBlcmlvZGljYWw+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IFN0dWR5IG9mIHRoZSBMaXZlcjwvYWJici0xPjwvYWx0LXBlcmlvZGljYWw+PHBhZ2VzPjU1LTYw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cm9jZWVkaW5nczwvYWJici0xPjwvYWx0LXBlcmlvZGljYWw+PHBhZ2VzPjI3MjktMzI8L3BhZ2Vz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ZXM+MjM1NS02MTwvcGFnZXM+PHZvbHVtZT45PC92b2x1bWU+PG51bWJlcj4xMDwvbnVtYmVyPjxr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</w:fldData>
        </w:fldChar>
      </w:r>
      <w:r w:rsidR="00D47077" w:rsidRPr="0030532F">
        <w:rPr>
          <w:rFonts w:ascii="Book Antiqua" w:hAnsi="Book Antiqua"/>
          <w:color w:val="000000" w:themeColor="text1"/>
          <w:sz w:val="24"/>
          <w:szCs w:val="24"/>
        </w:rPr>
        <w:instrText xml:space="preserve"> ADDIN EN.CITE.DATA </w:instrText>
      </w:r>
      <w:r w:rsidR="00D47077" w:rsidRPr="0030532F">
        <w:rPr>
          <w:rFonts w:ascii="Book Antiqua" w:hAnsi="Book Antiqua"/>
          <w:color w:val="000000" w:themeColor="text1"/>
          <w:sz w:val="24"/>
          <w:szCs w:val="24"/>
        </w:rPr>
      </w:r>
      <w:r w:rsidR="00D47077" w:rsidRPr="0030532F">
        <w:rPr>
          <w:rFonts w:ascii="Book Antiqua" w:hAnsi="Book Antiqua"/>
          <w:color w:val="000000" w:themeColor="text1"/>
          <w:sz w:val="24"/>
          <w:szCs w:val="24"/>
        </w:rPr>
        <w:fldChar w:fldCharType="end"/>
      </w:r>
      <w:r w:rsidR="0008586C" w:rsidRPr="0030532F">
        <w:rPr>
          <w:rFonts w:ascii="Book Antiqua" w:hAnsi="Book Antiqua"/>
          <w:color w:val="000000" w:themeColor="text1"/>
          <w:sz w:val="24"/>
          <w:szCs w:val="24"/>
        </w:rPr>
      </w:r>
      <w:r w:rsidR="0008586C" w:rsidRPr="0030532F">
        <w:rPr>
          <w:rFonts w:ascii="Book Antiqua" w:hAnsi="Book Antiqua"/>
          <w:color w:val="000000" w:themeColor="text1"/>
          <w:sz w:val="24"/>
          <w:szCs w:val="24"/>
        </w:rPr>
        <w:fldChar w:fldCharType="separate"/>
      </w:r>
      <w:r w:rsidR="0084026B" w:rsidRPr="0030532F">
        <w:rPr>
          <w:rFonts w:ascii="Book Antiqua" w:hAnsi="Book Antiqua"/>
          <w:noProof/>
          <w:color w:val="000000" w:themeColor="text1"/>
          <w:sz w:val="24"/>
          <w:szCs w:val="24"/>
        </w:rPr>
        <w:t>(</w:t>
      </w:r>
      <w:hyperlink w:anchor="_ENREF_2" w:tooltip="Chatrath, 2013 #16" w:history="1">
        <w:r w:rsidR="000406B9" w:rsidRPr="0030532F">
          <w:rPr>
            <w:rFonts w:ascii="Book Antiqua" w:hAnsi="Book Antiqua"/>
            <w:noProof/>
            <w:sz w:val="24"/>
            <w:szCs w:val="24"/>
          </w:rPr>
          <w:t>2</w:t>
        </w:r>
      </w:hyperlink>
      <w:r w:rsidR="0084026B" w:rsidRPr="0030532F">
        <w:rPr>
          <w:rFonts w:ascii="Book Antiqua" w:hAnsi="Book Antiqua"/>
          <w:noProof/>
          <w:color w:val="000000" w:themeColor="text1"/>
          <w:sz w:val="24"/>
          <w:szCs w:val="24"/>
        </w:rPr>
        <w:t xml:space="preserve">, </w:t>
      </w:r>
      <w:hyperlink w:anchor="_ENREF_9" w:tooltip="Aberg, 2008 #19" w:history="1">
        <w:r w:rsidR="000406B9" w:rsidRPr="0030532F">
          <w:rPr>
            <w:rFonts w:ascii="Book Antiqua" w:hAnsi="Book Antiqua"/>
            <w:noProof/>
            <w:sz w:val="24"/>
            <w:szCs w:val="24"/>
          </w:rPr>
          <w:t>9</w:t>
        </w:r>
      </w:hyperlink>
      <w:r w:rsidR="0084026B" w:rsidRPr="0030532F">
        <w:rPr>
          <w:rFonts w:ascii="Book Antiqua" w:hAnsi="Book Antiqua"/>
          <w:noProof/>
          <w:color w:val="000000" w:themeColor="text1"/>
          <w:sz w:val="24"/>
          <w:szCs w:val="24"/>
        </w:rPr>
        <w:t xml:space="preserve">, </w:t>
      </w:r>
      <w:hyperlink w:anchor="_ENREF_11" w:tooltip="Ettorre, 2013 #17" w:history="1">
        <w:r w:rsidR="000406B9" w:rsidRPr="0030532F">
          <w:rPr>
            <w:rFonts w:ascii="Book Antiqua" w:hAnsi="Book Antiqua"/>
            <w:noProof/>
            <w:sz w:val="24"/>
            <w:szCs w:val="24"/>
          </w:rPr>
          <w:t>11</w:t>
        </w:r>
      </w:hyperlink>
      <w:r w:rsidR="0084026B" w:rsidRPr="0030532F">
        <w:rPr>
          <w:rFonts w:ascii="Book Antiqua" w:hAnsi="Book Antiqua"/>
          <w:noProof/>
          <w:color w:val="000000" w:themeColor="text1"/>
          <w:sz w:val="24"/>
          <w:szCs w:val="24"/>
        </w:rPr>
        <w:t xml:space="preserve">, </w:t>
      </w:r>
      <w:hyperlink w:anchor="_ENREF_17" w:tooltip="Baccarani, 2010 #65" w:history="1">
        <w:r w:rsidR="000406B9" w:rsidRPr="0030532F">
          <w:rPr>
            <w:rFonts w:ascii="Book Antiqua" w:hAnsi="Book Antiqua"/>
            <w:noProof/>
            <w:sz w:val="24"/>
            <w:szCs w:val="24"/>
          </w:rPr>
          <w:t>17</w:t>
        </w:r>
      </w:hyperlink>
      <w:r w:rsidR="0084026B" w:rsidRPr="0030532F">
        <w:rPr>
          <w:rFonts w:ascii="Book Antiqua" w:hAnsi="Book Antiqua"/>
          <w:noProof/>
          <w:color w:val="000000" w:themeColor="text1"/>
          <w:sz w:val="24"/>
          <w:szCs w:val="24"/>
        </w:rPr>
        <w:t xml:space="preserve">, </w:t>
      </w:r>
      <w:hyperlink w:anchor="_ENREF_18" w:tooltip="Finkenstedt, 2009 #128" w:history="1">
        <w:r w:rsidR="000406B9" w:rsidRPr="0030532F">
          <w:rPr>
            <w:rFonts w:ascii="Book Antiqua" w:hAnsi="Book Antiqua"/>
            <w:noProof/>
            <w:sz w:val="24"/>
            <w:szCs w:val="24"/>
          </w:rPr>
          <w:t>18</w:t>
        </w:r>
      </w:hyperlink>
      <w:r w:rsidR="0084026B" w:rsidRPr="0030532F">
        <w:rPr>
          <w:rFonts w:ascii="Book Antiqua" w:hAnsi="Book Antiqua"/>
          <w:noProof/>
          <w:color w:val="000000" w:themeColor="text1"/>
          <w:sz w:val="24"/>
          <w:szCs w:val="24"/>
        </w:rPr>
        <w:t>)</w:t>
      </w:r>
      <w:r w:rsidR="0008586C" w:rsidRPr="0030532F">
        <w:rPr>
          <w:rFonts w:ascii="Book Antiqua" w:hAnsi="Book Antiqua"/>
          <w:color w:val="000000" w:themeColor="text1"/>
          <w:sz w:val="24"/>
          <w:szCs w:val="24"/>
        </w:rPr>
        <w:fldChar w:fldCharType="end"/>
      </w:r>
      <w:r w:rsidR="0084026B" w:rsidRPr="0030532F">
        <w:rPr>
          <w:rFonts w:ascii="Book Antiqua" w:hAnsi="Book Antiqua"/>
          <w:color w:val="000000" w:themeColor="text1"/>
          <w:sz w:val="24"/>
          <w:szCs w:val="24"/>
        </w:rPr>
        <w:t xml:space="preserve"> of single and multi-center studies</w:t>
      </w:r>
      <w:r w:rsidRPr="0030532F">
        <w:rPr>
          <w:rFonts w:ascii="Book Antiqua" w:hAnsi="Book Antiqua"/>
          <w:color w:val="000000" w:themeColor="text1"/>
          <w:sz w:val="24"/>
          <w:szCs w:val="24"/>
        </w:rPr>
        <w:t>. The reasons for this are unclear but could reflect differing approaches to immunosuppression given the reporting bias for higher transplant volume centers.</w:t>
      </w:r>
    </w:p>
    <w:p w:rsidR="00960727" w:rsidRPr="0030532F" w:rsidRDefault="00960727" w:rsidP="0053768B">
      <w:pPr>
        <w:spacing w:after="0" w:line="360" w:lineRule="auto"/>
        <w:jc w:val="both"/>
        <w:rPr>
          <w:rFonts w:ascii="Book Antiqua" w:hAnsi="Book Antiqua"/>
          <w:sz w:val="24"/>
          <w:szCs w:val="24"/>
        </w:rPr>
      </w:pPr>
    </w:p>
    <w:p w:rsidR="0016187F" w:rsidRPr="0030532F" w:rsidRDefault="0053768B" w:rsidP="0053768B">
      <w:pPr>
        <w:spacing w:after="0" w:line="360" w:lineRule="auto"/>
        <w:jc w:val="both"/>
        <w:rPr>
          <w:rFonts w:ascii="Book Antiqua" w:hAnsi="Book Antiqua"/>
          <w:b/>
          <w:sz w:val="24"/>
          <w:szCs w:val="24"/>
        </w:rPr>
      </w:pPr>
      <w:r w:rsidRPr="0030532F">
        <w:rPr>
          <w:rFonts w:ascii="Book Antiqua" w:hAnsi="Book Antiqua"/>
          <w:b/>
          <w:sz w:val="24"/>
          <w:szCs w:val="24"/>
        </w:rPr>
        <w:t xml:space="preserve">RISK FACTORS FOR </w:t>
      </w:r>
      <w:r w:rsidRPr="0030532F">
        <w:rPr>
          <w:rFonts w:ascii="Book Antiqua" w:hAnsi="Book Antiqua"/>
          <w:b/>
          <w:i/>
          <w:sz w:val="24"/>
          <w:szCs w:val="24"/>
        </w:rPr>
        <w:t>DE NOVO</w:t>
      </w:r>
      <w:r w:rsidRPr="0030532F">
        <w:rPr>
          <w:rFonts w:ascii="Book Antiqua" w:hAnsi="Book Antiqua"/>
          <w:b/>
          <w:sz w:val="24"/>
          <w:szCs w:val="24"/>
        </w:rPr>
        <w:t xml:space="preserve"> MALIGNANCY</w:t>
      </w:r>
    </w:p>
    <w:p w:rsidR="00B53600" w:rsidRPr="0030532F" w:rsidRDefault="00926FE8" w:rsidP="0053768B">
      <w:pPr>
        <w:spacing w:after="0" w:line="360" w:lineRule="auto"/>
        <w:jc w:val="both"/>
        <w:rPr>
          <w:rFonts w:ascii="Book Antiqua" w:hAnsi="Book Antiqua"/>
          <w:sz w:val="24"/>
          <w:szCs w:val="24"/>
        </w:rPr>
      </w:pPr>
      <w:r w:rsidRPr="0030532F">
        <w:rPr>
          <w:rFonts w:ascii="Book Antiqua" w:hAnsi="Book Antiqua"/>
          <w:sz w:val="24"/>
          <w:szCs w:val="24"/>
        </w:rPr>
        <w:t>T</w:t>
      </w:r>
      <w:r w:rsidR="00B53600" w:rsidRPr="0030532F">
        <w:rPr>
          <w:rFonts w:ascii="Book Antiqua" w:hAnsi="Book Antiqua"/>
          <w:sz w:val="24"/>
          <w:szCs w:val="24"/>
        </w:rPr>
        <w:t>he risk factors</w:t>
      </w:r>
      <w:r w:rsidRPr="0030532F">
        <w:rPr>
          <w:rFonts w:ascii="Book Antiqua" w:hAnsi="Book Antiqua"/>
          <w:sz w:val="24"/>
          <w:szCs w:val="24"/>
        </w:rPr>
        <w:t xml:space="preserve"> for</w:t>
      </w:r>
      <w:r w:rsidR="00B53600" w:rsidRPr="0030532F">
        <w:rPr>
          <w:rFonts w:ascii="Book Antiqua" w:hAnsi="Book Antiqua"/>
          <w:sz w:val="24"/>
          <w:szCs w:val="24"/>
        </w:rPr>
        <w:t xml:space="preserve"> the development of </w:t>
      </w:r>
      <w:r w:rsidR="00F60EEE" w:rsidRPr="0030532F">
        <w:rPr>
          <w:rFonts w:ascii="Book Antiqua" w:hAnsi="Book Antiqua"/>
          <w:i/>
          <w:sz w:val="24"/>
          <w:szCs w:val="24"/>
        </w:rPr>
        <w:t>de novo</w:t>
      </w:r>
      <w:r w:rsidR="00F60EEE" w:rsidRPr="0030532F">
        <w:rPr>
          <w:rFonts w:ascii="Book Antiqua" w:hAnsi="Book Antiqua"/>
          <w:sz w:val="24"/>
          <w:szCs w:val="24"/>
        </w:rPr>
        <w:t xml:space="preserve"> malignancy</w:t>
      </w:r>
      <w:r w:rsidRPr="0030532F">
        <w:rPr>
          <w:rFonts w:ascii="Book Antiqua" w:hAnsi="Book Antiqua"/>
          <w:sz w:val="24"/>
          <w:szCs w:val="24"/>
        </w:rPr>
        <w:t xml:space="preserve"> after liver transplantation are not </w:t>
      </w:r>
      <w:r w:rsidR="004D0346" w:rsidRPr="0030532F">
        <w:rPr>
          <w:rFonts w:ascii="Book Antiqua" w:hAnsi="Book Antiqua"/>
          <w:sz w:val="24"/>
          <w:szCs w:val="24"/>
        </w:rPr>
        <w:t xml:space="preserve">fully </w:t>
      </w:r>
      <w:r w:rsidRPr="0030532F">
        <w:rPr>
          <w:rFonts w:ascii="Book Antiqua" w:hAnsi="Book Antiqua"/>
          <w:sz w:val="24"/>
          <w:szCs w:val="24"/>
        </w:rPr>
        <w:t>understood</w:t>
      </w:r>
      <w:r w:rsidR="004D0346" w:rsidRPr="0030532F">
        <w:rPr>
          <w:rFonts w:ascii="Book Antiqua" w:hAnsi="Book Antiqua"/>
          <w:sz w:val="24"/>
          <w:szCs w:val="24"/>
        </w:rPr>
        <w:t>, but</w:t>
      </w:r>
      <w:r w:rsidRPr="0030532F">
        <w:rPr>
          <w:rFonts w:ascii="Book Antiqua" w:hAnsi="Book Antiqua"/>
          <w:sz w:val="24"/>
          <w:szCs w:val="24"/>
        </w:rPr>
        <w:t xml:space="preserve"> it is likely that patient, transplant and environmental factors interact to shape that risk.</w:t>
      </w:r>
      <w:r w:rsidR="0030532F">
        <w:rPr>
          <w:rFonts w:ascii="Book Antiqua" w:hAnsi="Book Antiqua"/>
          <w:sz w:val="24"/>
          <w:szCs w:val="24"/>
        </w:rPr>
        <w:t xml:space="preserve"> </w:t>
      </w:r>
    </w:p>
    <w:p w:rsidR="00926FE8" w:rsidRPr="0030532F" w:rsidRDefault="00926FE8" w:rsidP="0053768B">
      <w:pPr>
        <w:spacing w:after="0" w:line="360" w:lineRule="auto"/>
        <w:jc w:val="both"/>
        <w:rPr>
          <w:rFonts w:ascii="Book Antiqua" w:hAnsi="Book Antiqua" w:cs="Arial"/>
          <w:b/>
          <w:sz w:val="24"/>
          <w:szCs w:val="24"/>
        </w:rPr>
      </w:pPr>
    </w:p>
    <w:p w:rsidR="00926FE8" w:rsidRPr="0030532F" w:rsidRDefault="00926FE8" w:rsidP="0053768B">
      <w:pPr>
        <w:pStyle w:val="ListParagraph"/>
        <w:spacing w:after="0" w:line="360" w:lineRule="auto"/>
        <w:ind w:left="0"/>
        <w:jc w:val="both"/>
        <w:rPr>
          <w:rFonts w:ascii="Book Antiqua" w:hAnsi="Book Antiqua"/>
          <w:b/>
          <w:i/>
          <w:sz w:val="24"/>
          <w:szCs w:val="24"/>
        </w:rPr>
      </w:pPr>
      <w:r w:rsidRPr="0030532F">
        <w:rPr>
          <w:rFonts w:ascii="Book Antiqua" w:hAnsi="Book Antiqua"/>
          <w:b/>
          <w:i/>
          <w:sz w:val="24"/>
          <w:szCs w:val="24"/>
        </w:rPr>
        <w:t>Immunosuppression</w:t>
      </w:r>
      <w:r w:rsidR="00FD3FC9" w:rsidRPr="0030532F">
        <w:rPr>
          <w:rFonts w:ascii="Book Antiqua" w:hAnsi="Book Antiqua"/>
          <w:b/>
          <w:i/>
          <w:sz w:val="24"/>
          <w:szCs w:val="24"/>
        </w:rPr>
        <w:t xml:space="preserve"> related risk</w:t>
      </w:r>
    </w:p>
    <w:p w:rsidR="00926FE8" w:rsidRPr="0030532F" w:rsidRDefault="00926FE8" w:rsidP="0053768B">
      <w:pPr>
        <w:spacing w:after="0" w:line="360" w:lineRule="auto"/>
        <w:jc w:val="both"/>
        <w:rPr>
          <w:rFonts w:ascii="Book Antiqua" w:hAnsi="Book Antiqua"/>
          <w:sz w:val="24"/>
          <w:szCs w:val="24"/>
        </w:rPr>
      </w:pPr>
    </w:p>
    <w:p w:rsidR="008A5791" w:rsidRPr="0030532F" w:rsidRDefault="00926FE8" w:rsidP="0053768B">
      <w:pPr>
        <w:autoSpaceDE w:val="0"/>
        <w:autoSpaceDN w:val="0"/>
        <w:adjustRightInd w:val="0"/>
        <w:spacing w:after="0" w:line="360" w:lineRule="auto"/>
        <w:jc w:val="both"/>
        <w:rPr>
          <w:rFonts w:ascii="Book Antiqua" w:hAnsi="Book Antiqua"/>
          <w:sz w:val="24"/>
          <w:szCs w:val="24"/>
        </w:rPr>
      </w:pPr>
      <w:r w:rsidRPr="0030532F">
        <w:rPr>
          <w:rFonts w:ascii="Book Antiqua" w:hAnsi="Book Antiqua"/>
          <w:sz w:val="24"/>
          <w:szCs w:val="24"/>
        </w:rPr>
        <w:t xml:space="preserve">Over the past few decades, a better understanding of the role of the immune system in preventing malignancy in immunocompetent individuals helped establish the concept of </w:t>
      </w:r>
      <w:proofErr w:type="spellStart"/>
      <w:r w:rsidRPr="0030532F">
        <w:rPr>
          <w:rFonts w:ascii="Book Antiqua" w:hAnsi="Book Antiqua"/>
          <w:sz w:val="24"/>
          <w:szCs w:val="24"/>
        </w:rPr>
        <w:t>immunosurveillance</w:t>
      </w:r>
      <w:proofErr w:type="spellEnd"/>
      <w:r w:rsidR="0008586C" w:rsidRPr="0030532F">
        <w:rPr>
          <w:rFonts w:ascii="Book Antiqua" w:hAnsi="Book Antiqua"/>
          <w:sz w:val="24"/>
          <w:szCs w:val="24"/>
          <w:vertAlign w:val="superscript"/>
        </w:rPr>
        <w:fldChar w:fldCharType="begin"/>
      </w:r>
      <w:r w:rsidR="00D47077" w:rsidRPr="0030532F">
        <w:rPr>
          <w:rFonts w:ascii="Book Antiqua" w:hAnsi="Book Antiqua"/>
          <w:sz w:val="24"/>
          <w:szCs w:val="24"/>
          <w:vertAlign w:val="superscript"/>
        </w:rPr>
        <w:instrText xml:space="preserve"> ADDIN EN.CITE &lt;EndNote&gt;&lt;Cite&gt;&lt;Author&gt;Dunn&lt;/Author&gt;&lt;Year&gt;2004&lt;/Year&gt;&lt;RecNum&gt;35&lt;/RecNum&gt;&lt;DisplayText&gt;(19)&lt;/DisplayText&gt;&lt;record&gt;&lt;rec-number&gt;35&lt;/rec-number&gt;&lt;foreign-keys&gt;&lt;key app="EN" db-id="ve9p5xavrwawp3exfd2v0s95fs0wasfz99zx"&gt;35&lt;/key&gt;&lt;/foreign-keys&gt;&lt;ref-type name="Journal Article"&gt;17&lt;/ref-type&gt;&lt;contributors&gt;&lt;authors&gt;&lt;author&gt;Dunn, G. P.&lt;/author&gt;&lt;author&gt;Old, L. J.&lt;/author&gt;&lt;author&gt;Schreiber, R. D.&lt;/author&gt;&lt;/authors&gt;&lt;/contributors&gt;&lt;auth-address&gt;Department of Pathology and Immunology, Center for Immunology, Washington University School of Medicine, 660 South Euclid Avenue, Box 8118, St. Louis, Missouri 63110, USA.&lt;/auth-address&gt;&lt;titles&gt;&lt;title&gt;The immunobiology of cancer immunosurveillance and immunoediting&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137-48&lt;/pages&gt;&lt;volume&gt;21&lt;/volume&gt;&lt;number&gt;2&lt;/number&gt;&lt;keywords&gt;&lt;keyword&gt;Animals&lt;/keyword&gt;&lt;keyword&gt;Humans&lt;/keyword&gt;&lt;keyword&gt;Immunity, Innate/immunology&lt;/keyword&gt;&lt;keyword&gt;Immunologic Surveillance/*immunology&lt;/keyword&gt;&lt;keyword&gt;Interferon-gamma/immunology/metabolism&lt;/keyword&gt;&lt;keyword&gt;Neoplasms/*immunology&lt;/keyword&gt;&lt;keyword&gt;Tumor Escape/*immunology&lt;/keyword&gt;&lt;/keywords&gt;&lt;dates&gt;&lt;year&gt;2004&lt;/year&gt;&lt;pub-dates&gt;&lt;date&gt;Aug&lt;/date&gt;&lt;/pub-dates&gt;&lt;/dates&gt;&lt;isbn&gt;1074-7613 (Print)&amp;#xD;1074-7613 (Linking)&lt;/isbn&gt;&lt;accession-num&gt;15308095&lt;/accession-num&gt;&lt;urls&gt;&lt;related-urls&gt;&lt;url&gt;http://www.ncbi.nlm.nih.gov/pubmed/15308095&lt;/url&gt;&lt;url&gt;http://ac.els-cdn.com/S1074761304002092/1-s2.0-S1074761304002092-main.pdf?_tid=f8368a86-fe44-11e4-bdab-00000aacb35e&amp;amp;acdnat=1432053470_cd16a800a13efc5aa118f45b78048121&lt;/url&gt;&lt;/related-urls&gt;&lt;/urls&gt;&lt;electronic-resource-num&gt;10.1016/j.immuni.2004.07.017&lt;/electronic-resource-num&gt;&lt;/record&gt;&lt;/Cite&gt;&lt;/EndNote&gt;</w:instrText>
      </w:r>
      <w:r w:rsidR="0008586C" w:rsidRPr="0030532F">
        <w:rPr>
          <w:rFonts w:ascii="Book Antiqua" w:hAnsi="Book Antiqua"/>
          <w:sz w:val="24"/>
          <w:szCs w:val="24"/>
          <w:vertAlign w:val="superscript"/>
        </w:rPr>
        <w:fldChar w:fldCharType="separate"/>
      </w:r>
      <w:r w:rsidR="0053768B" w:rsidRPr="0030532F">
        <w:rPr>
          <w:rFonts w:ascii="Book Antiqua" w:hAnsi="Book Antiqua" w:hint="eastAsia"/>
          <w:noProof/>
          <w:sz w:val="24"/>
          <w:szCs w:val="24"/>
          <w:vertAlign w:val="superscript"/>
          <w:lang w:eastAsia="zh-CN"/>
        </w:rPr>
        <w:t>[</w:t>
      </w:r>
      <w:hyperlink w:anchor="_ENREF_19" w:tooltip="Dunn, 2004 #35" w:history="1">
        <w:r w:rsidR="000406B9" w:rsidRPr="0030532F">
          <w:rPr>
            <w:rFonts w:ascii="Book Antiqua" w:hAnsi="Book Antiqua"/>
            <w:noProof/>
            <w:sz w:val="24"/>
            <w:szCs w:val="24"/>
            <w:vertAlign w:val="superscript"/>
          </w:rPr>
          <w:t>19</w:t>
        </w:r>
      </w:hyperlink>
      <w:r w:rsidR="0053768B"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F051BD" w:rsidRPr="0030532F">
        <w:rPr>
          <w:rFonts w:ascii="Book Antiqua" w:hAnsi="Book Antiqua"/>
          <w:sz w:val="24"/>
          <w:szCs w:val="24"/>
        </w:rPr>
        <w:t>.</w:t>
      </w:r>
      <w:r w:rsidRPr="0030532F">
        <w:rPr>
          <w:rFonts w:ascii="Book Antiqua" w:hAnsi="Book Antiqua"/>
          <w:sz w:val="24"/>
          <w:szCs w:val="24"/>
        </w:rPr>
        <w:t xml:space="preserve"> Transplant recipients </w:t>
      </w:r>
      <w:r w:rsidR="008A5791" w:rsidRPr="0030532F">
        <w:rPr>
          <w:rFonts w:ascii="Book Antiqua" w:hAnsi="Book Antiqua"/>
          <w:sz w:val="24"/>
          <w:szCs w:val="24"/>
        </w:rPr>
        <w:t>receive</w:t>
      </w:r>
      <w:r w:rsidRPr="0030532F">
        <w:rPr>
          <w:rFonts w:ascii="Book Antiqua" w:hAnsi="Book Antiqua"/>
          <w:sz w:val="24"/>
          <w:szCs w:val="24"/>
        </w:rPr>
        <w:t xml:space="preserve"> lifelong immunosuppression</w:t>
      </w:r>
      <w:r w:rsidR="00C66070" w:rsidRPr="0030532F">
        <w:rPr>
          <w:rFonts w:ascii="Book Antiqua" w:hAnsi="Book Antiqua"/>
          <w:sz w:val="24"/>
          <w:szCs w:val="24"/>
        </w:rPr>
        <w:t xml:space="preserve"> </w:t>
      </w:r>
      <w:r w:rsidR="008A5791" w:rsidRPr="0030532F">
        <w:rPr>
          <w:rFonts w:ascii="Book Antiqua" w:hAnsi="Book Antiqua"/>
          <w:sz w:val="24"/>
          <w:szCs w:val="24"/>
        </w:rPr>
        <w:lastRenderedPageBreak/>
        <w:t xml:space="preserve">with </w:t>
      </w:r>
      <w:r w:rsidR="00C66070" w:rsidRPr="0030532F">
        <w:rPr>
          <w:rFonts w:ascii="Book Antiqua" w:hAnsi="Book Antiqua"/>
          <w:sz w:val="24"/>
          <w:szCs w:val="24"/>
        </w:rPr>
        <w:t>chronic</w:t>
      </w:r>
      <w:r w:rsidRPr="0030532F">
        <w:rPr>
          <w:rFonts w:ascii="Book Antiqua" w:hAnsi="Book Antiqua"/>
          <w:sz w:val="24"/>
          <w:szCs w:val="24"/>
        </w:rPr>
        <w:t xml:space="preserve"> impairment of immunosurveillance, </w:t>
      </w:r>
      <w:r w:rsidR="009C6946" w:rsidRPr="0030532F">
        <w:rPr>
          <w:rFonts w:ascii="Book Antiqua" w:hAnsi="Book Antiqua"/>
          <w:sz w:val="24"/>
          <w:szCs w:val="24"/>
        </w:rPr>
        <w:t>which promotes</w:t>
      </w:r>
      <w:r w:rsidRPr="0030532F">
        <w:rPr>
          <w:rFonts w:ascii="Book Antiqua" w:hAnsi="Book Antiqua"/>
          <w:sz w:val="24"/>
          <w:szCs w:val="24"/>
        </w:rPr>
        <w:t xml:space="preserve"> proliferation and survival of malignant cellular clones. </w:t>
      </w:r>
      <w:r w:rsidR="008A5791" w:rsidRPr="0030532F">
        <w:rPr>
          <w:rFonts w:ascii="Book Antiqua" w:hAnsi="Book Antiqua"/>
          <w:sz w:val="24"/>
          <w:szCs w:val="24"/>
        </w:rPr>
        <w:t xml:space="preserve">Though immunosuppressive drug dose intensity likely contributes to </w:t>
      </w:r>
      <w:r w:rsidR="004F083A" w:rsidRPr="0030532F">
        <w:rPr>
          <w:rFonts w:ascii="Book Antiqua" w:hAnsi="Book Antiqua"/>
          <w:sz w:val="24"/>
          <w:szCs w:val="24"/>
        </w:rPr>
        <w:t>cancer</w:t>
      </w:r>
      <w:r w:rsidR="008A5791" w:rsidRPr="0030532F">
        <w:rPr>
          <w:rFonts w:ascii="Book Antiqua" w:hAnsi="Book Antiqua"/>
          <w:sz w:val="24"/>
          <w:szCs w:val="24"/>
        </w:rPr>
        <w:t xml:space="preserve"> risk, the evidence for this is </w:t>
      </w:r>
      <w:r w:rsidR="003814FB" w:rsidRPr="0030532F">
        <w:rPr>
          <w:rFonts w:ascii="Book Antiqua" w:hAnsi="Book Antiqua"/>
          <w:sz w:val="24"/>
          <w:szCs w:val="24"/>
        </w:rPr>
        <w:t>indirect</w:t>
      </w:r>
      <w:r w:rsidR="008A5791" w:rsidRPr="0030532F">
        <w:rPr>
          <w:rFonts w:ascii="Book Antiqua" w:hAnsi="Book Antiqua"/>
          <w:sz w:val="24"/>
          <w:szCs w:val="24"/>
        </w:rPr>
        <w:t>.</w:t>
      </w:r>
      <w:r w:rsidR="0030532F">
        <w:rPr>
          <w:rFonts w:ascii="Book Antiqua" w:hAnsi="Book Antiqua"/>
          <w:sz w:val="24"/>
          <w:szCs w:val="24"/>
        </w:rPr>
        <w:t xml:space="preserve"> </w:t>
      </w:r>
      <w:r w:rsidR="008A5791" w:rsidRPr="0030532F">
        <w:rPr>
          <w:rFonts w:ascii="Book Antiqua" w:hAnsi="Book Antiqua"/>
          <w:sz w:val="24"/>
          <w:szCs w:val="24"/>
        </w:rPr>
        <w:t xml:space="preserve">Comparative studies indicate a lower SIR for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malignancies</w:t>
      </w:r>
      <w:r w:rsidR="008A5791" w:rsidRPr="0030532F">
        <w:rPr>
          <w:rFonts w:ascii="Book Antiqua" w:hAnsi="Book Antiqua"/>
          <w:sz w:val="24"/>
          <w:szCs w:val="24"/>
        </w:rPr>
        <w:t xml:space="preserve"> in LT (2.2) recipients compared with heart (2.5</w:t>
      </w:r>
      <w:r w:rsidR="00D206D2" w:rsidRPr="0030532F">
        <w:rPr>
          <w:rFonts w:ascii="Book Antiqua" w:hAnsi="Book Antiqua"/>
          <w:sz w:val="24"/>
          <w:szCs w:val="24"/>
        </w:rPr>
        <w:t>) or</w:t>
      </w:r>
      <w:r w:rsidR="008A5791" w:rsidRPr="0030532F">
        <w:rPr>
          <w:rFonts w:ascii="Book Antiqua" w:hAnsi="Book Antiqua"/>
          <w:sz w:val="24"/>
          <w:szCs w:val="24"/>
        </w:rPr>
        <w:t xml:space="preserve"> lung (3.6) recipients who typically require higher intensity of immunosuppression</w:t>
      </w:r>
      <w:r w:rsidR="0008586C" w:rsidRPr="0030532F">
        <w:rPr>
          <w:rFonts w:ascii="Book Antiqua" w:hAnsi="Book Antiqua"/>
          <w:sz w:val="24"/>
          <w:szCs w:val="24"/>
          <w:vertAlign w:val="superscript"/>
        </w:rPr>
        <w:fldChar w:fldCharType="begin">
          <w:fldData xml:space="preserve">PEVuZE5vdGU+PENpdGU+PEF1dGhvcj5Db2xsZXR0PC9BdXRob3I+PFllYXI+MjAxMDwvWWVhcj48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bD48cGFnZXM+MTg4OS05NjwvcGFnZXM+PHZvbHVtZT4xMDwvdm9sdW1lPjxudW1iZXI+ODwvbnVt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bGFudCBTdXJnZW9uczwvYWJici0xPjwvYWx0LXBlcmlvZGljYWw+PHBhZ2VzPjE3NC04MzwvcGFn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PEVuZE5vdGU+PENpdGU+PEF1dGhvcj5Db2xsZXR0PC9BdXRob3I+PFllYXI+MjAxMDwvWWVhcj48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bD48cGFnZXM+MTg4OS05NjwvcGFnZXM+PHZvbHVtZT4xMDwvdm9sdW1lPjxudW1iZXI+ODwvbnVt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bGFudCBTdXJnZW9uczwvYWJici0xPjwvYWx0LXBlcmlvZGljYWw+PHBhZ2VzPjE3NC04MzwvcGFn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53768B" w:rsidRPr="0030532F">
        <w:rPr>
          <w:rFonts w:ascii="Book Antiqua" w:hAnsi="Book Antiqua" w:hint="eastAsia"/>
          <w:noProof/>
          <w:sz w:val="24"/>
          <w:szCs w:val="24"/>
          <w:vertAlign w:val="superscript"/>
          <w:lang w:eastAsia="zh-CN"/>
        </w:rPr>
        <w:t>[</w:t>
      </w:r>
      <w:hyperlink w:anchor="_ENREF_16" w:tooltip="Collett, 2010 #33" w:history="1">
        <w:r w:rsidR="000406B9" w:rsidRPr="0030532F">
          <w:rPr>
            <w:rFonts w:ascii="Book Antiqua" w:hAnsi="Book Antiqua"/>
            <w:noProof/>
            <w:sz w:val="24"/>
            <w:szCs w:val="24"/>
            <w:vertAlign w:val="superscript"/>
          </w:rPr>
          <w:t>16</w:t>
        </w:r>
      </w:hyperlink>
      <w:r w:rsidR="0053768B" w:rsidRPr="0030532F">
        <w:rPr>
          <w:rFonts w:ascii="Book Antiqua" w:hAnsi="Book Antiqua"/>
          <w:noProof/>
          <w:sz w:val="24"/>
          <w:szCs w:val="24"/>
          <w:vertAlign w:val="superscript"/>
        </w:rPr>
        <w:t>,</w:t>
      </w:r>
      <w:hyperlink w:anchor="_ENREF_20" w:tooltip="Na, 2013 #246" w:history="1">
        <w:r w:rsidR="000406B9" w:rsidRPr="0030532F">
          <w:rPr>
            <w:rFonts w:ascii="Book Antiqua" w:hAnsi="Book Antiqua"/>
            <w:noProof/>
            <w:sz w:val="24"/>
            <w:szCs w:val="24"/>
            <w:vertAlign w:val="superscript"/>
          </w:rPr>
          <w:t>20</w:t>
        </w:r>
      </w:hyperlink>
      <w:r w:rsidR="0053768B"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F051BD" w:rsidRPr="0030532F">
        <w:rPr>
          <w:rFonts w:ascii="Book Antiqua" w:hAnsi="Book Antiqua"/>
          <w:sz w:val="24"/>
          <w:szCs w:val="24"/>
        </w:rPr>
        <w:t>.</w:t>
      </w:r>
      <w:r w:rsidR="0030532F">
        <w:rPr>
          <w:rFonts w:ascii="Book Antiqua" w:hAnsi="Book Antiqua"/>
          <w:sz w:val="24"/>
          <w:szCs w:val="24"/>
        </w:rPr>
        <w:t xml:space="preserve"> </w:t>
      </w:r>
      <w:r w:rsidR="008A5791" w:rsidRPr="0030532F">
        <w:rPr>
          <w:rFonts w:ascii="Book Antiqua" w:hAnsi="Book Antiqua"/>
          <w:sz w:val="24"/>
          <w:szCs w:val="24"/>
        </w:rPr>
        <w:t xml:space="preserve">A higher rate of hepatocellular carcinoma recurrence has been described with higher trough levels of </w:t>
      </w:r>
      <w:r w:rsidR="00344241" w:rsidRPr="0030532F">
        <w:rPr>
          <w:rFonts w:ascii="Book Antiqua" w:hAnsi="Book Antiqua"/>
          <w:sz w:val="24"/>
          <w:szCs w:val="24"/>
        </w:rPr>
        <w:t xml:space="preserve">the </w:t>
      </w:r>
      <w:r w:rsidR="008A5791" w:rsidRPr="0030532F">
        <w:rPr>
          <w:rFonts w:ascii="Book Antiqua" w:hAnsi="Book Antiqua"/>
          <w:sz w:val="24"/>
          <w:szCs w:val="24"/>
        </w:rPr>
        <w:t>calcineurin inhibitors</w:t>
      </w:r>
      <w:r w:rsidR="00344241" w:rsidRPr="0030532F">
        <w:rPr>
          <w:rFonts w:ascii="Book Antiqua" w:hAnsi="Book Antiqua"/>
          <w:sz w:val="24"/>
          <w:szCs w:val="24"/>
        </w:rPr>
        <w:t xml:space="preserve"> (CNI),</w:t>
      </w:r>
      <w:r w:rsidR="00083ACD" w:rsidRPr="0030532F">
        <w:rPr>
          <w:rFonts w:ascii="Book Antiqua" w:hAnsi="Book Antiqua"/>
          <w:sz w:val="24"/>
          <w:szCs w:val="24"/>
        </w:rPr>
        <w:t xml:space="preserve"> </w:t>
      </w:r>
      <w:r w:rsidR="008A5791" w:rsidRPr="0030532F">
        <w:rPr>
          <w:rFonts w:ascii="Book Antiqua" w:hAnsi="Book Antiqua"/>
          <w:sz w:val="24"/>
          <w:szCs w:val="24"/>
        </w:rPr>
        <w:t xml:space="preserve">tacrolimus </w:t>
      </w:r>
      <w:r w:rsidR="00344241" w:rsidRPr="0030532F">
        <w:rPr>
          <w:rFonts w:ascii="Book Antiqua" w:hAnsi="Book Antiqua"/>
          <w:sz w:val="24"/>
          <w:szCs w:val="24"/>
        </w:rPr>
        <w:t>and</w:t>
      </w:r>
      <w:r w:rsidR="008A5791" w:rsidRPr="0030532F">
        <w:rPr>
          <w:rFonts w:ascii="Book Antiqua" w:hAnsi="Book Antiqua"/>
          <w:sz w:val="24"/>
          <w:szCs w:val="24"/>
        </w:rPr>
        <w:t xml:space="preserve"> cyclosporine</w:t>
      </w:r>
      <w:r w:rsidR="00DD2414" w:rsidRPr="0030532F">
        <w:rPr>
          <w:rFonts w:ascii="Book Antiqua" w:hAnsi="Book Antiqua"/>
          <w:sz w:val="24"/>
          <w:szCs w:val="24"/>
        </w:rPr>
        <w:t>, particularly in the early post LT period</w:t>
      </w:r>
      <w:r w:rsidR="0008586C" w:rsidRPr="0030532F">
        <w:rPr>
          <w:rFonts w:ascii="Book Antiqua" w:hAnsi="Book Antiqua"/>
          <w:sz w:val="24"/>
          <w:szCs w:val="24"/>
          <w:vertAlign w:val="superscript"/>
        </w:rPr>
        <w:fldChar w:fldCharType="begin">
          <w:fldData xml:space="preserve">PEVuZE5vdGU+PENpdGU+PEF1dGhvcj5WaXZhcmVsbGk8L0F1dGhvcj48WWVhcj4yMDA4PC9ZZWFy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Z2VzPjg1Ny02MjwvcGFnZXM+PHZvbHVtZT4yNDg8L3ZvbHVtZT48bnVtYmVyPjU8L251bWJlcj48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PEVuZE5vdGU+PENpdGU+PEF1dGhvcj5WaXZhcmVsbGk8L0F1dGhvcj48WWVhcj4yMDA4PC9ZZWFy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Z2VzPjg1Ny02MjwvcGFnZXM+PHZvbHVtZT4yNDg8L3ZvbHVtZT48bnVtYmVyPjU8L251bWJlcj48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53768B" w:rsidRPr="0030532F">
        <w:rPr>
          <w:rFonts w:ascii="Book Antiqua" w:hAnsi="Book Antiqua" w:hint="eastAsia"/>
          <w:noProof/>
          <w:sz w:val="24"/>
          <w:szCs w:val="24"/>
          <w:vertAlign w:val="superscript"/>
          <w:lang w:eastAsia="zh-CN"/>
        </w:rPr>
        <w:t>[</w:t>
      </w:r>
      <w:hyperlink w:anchor="_ENREF_21" w:tooltip="Vivarelli, 2008 #54" w:history="1">
        <w:r w:rsidR="000406B9" w:rsidRPr="0030532F">
          <w:rPr>
            <w:rFonts w:ascii="Book Antiqua" w:hAnsi="Book Antiqua"/>
            <w:noProof/>
            <w:sz w:val="24"/>
            <w:szCs w:val="24"/>
            <w:vertAlign w:val="superscript"/>
          </w:rPr>
          <w:t>21</w:t>
        </w:r>
      </w:hyperlink>
      <w:r w:rsidR="0053768B" w:rsidRPr="0030532F">
        <w:rPr>
          <w:rFonts w:ascii="Book Antiqua" w:hAnsi="Book Antiqua"/>
          <w:noProof/>
          <w:sz w:val="24"/>
          <w:szCs w:val="24"/>
          <w:vertAlign w:val="superscript"/>
        </w:rPr>
        <w:t>,</w:t>
      </w:r>
      <w:hyperlink w:anchor="_ENREF_22" w:tooltip="Rodriguez-Peralvarez, 2013 #146" w:history="1">
        <w:r w:rsidR="000406B9" w:rsidRPr="0030532F">
          <w:rPr>
            <w:rFonts w:ascii="Book Antiqua" w:hAnsi="Book Antiqua"/>
            <w:noProof/>
            <w:sz w:val="24"/>
            <w:szCs w:val="24"/>
            <w:vertAlign w:val="superscript"/>
          </w:rPr>
          <w:t>22</w:t>
        </w:r>
      </w:hyperlink>
      <w:r w:rsidR="0053768B"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F051BD" w:rsidRPr="0030532F">
        <w:rPr>
          <w:rFonts w:ascii="Book Antiqua" w:hAnsi="Book Antiqua"/>
          <w:sz w:val="24"/>
          <w:szCs w:val="24"/>
        </w:rPr>
        <w:t>.</w:t>
      </w:r>
      <w:r w:rsidR="008A5791" w:rsidRPr="0030532F">
        <w:rPr>
          <w:rFonts w:ascii="Book Antiqua" w:hAnsi="Book Antiqua"/>
          <w:sz w:val="24"/>
          <w:szCs w:val="24"/>
        </w:rPr>
        <w:t xml:space="preserve"> </w:t>
      </w:r>
      <w:r w:rsidR="00CC1C98" w:rsidRPr="0030532F">
        <w:rPr>
          <w:rFonts w:ascii="Book Antiqua" w:hAnsi="Book Antiqua"/>
          <w:sz w:val="24"/>
          <w:szCs w:val="24"/>
        </w:rPr>
        <w:t>Calcineurin inhibitors</w:t>
      </w:r>
      <w:r w:rsidR="00083ACD" w:rsidRPr="0030532F">
        <w:rPr>
          <w:rFonts w:ascii="Book Antiqua" w:hAnsi="Book Antiqua"/>
          <w:sz w:val="24"/>
          <w:szCs w:val="24"/>
        </w:rPr>
        <w:t xml:space="preserve"> </w:t>
      </w:r>
      <w:r w:rsidR="00BF57B8" w:rsidRPr="0030532F">
        <w:rPr>
          <w:rFonts w:ascii="Book Antiqua" w:hAnsi="Book Antiqua"/>
          <w:sz w:val="24"/>
          <w:szCs w:val="24"/>
        </w:rPr>
        <w:t xml:space="preserve">inhibit T-lymphocyte cell mediated immunity, and </w:t>
      </w:r>
      <w:r w:rsidR="00083ACD" w:rsidRPr="0030532F">
        <w:rPr>
          <w:rFonts w:ascii="Book Antiqua" w:hAnsi="Book Antiqua"/>
          <w:sz w:val="24"/>
          <w:szCs w:val="24"/>
        </w:rPr>
        <w:t xml:space="preserve">may also increase the risk of malignancy </w:t>
      </w:r>
      <w:r w:rsidR="00CC1C98" w:rsidRPr="0030532F">
        <w:rPr>
          <w:rFonts w:ascii="Book Antiqua" w:hAnsi="Book Antiqua" w:cs="AdvMINION-R"/>
          <w:sz w:val="24"/>
          <w:szCs w:val="24"/>
        </w:rPr>
        <w:t>by increasing synthesis of growth factors</w:t>
      </w:r>
      <w:r w:rsidR="006C529A">
        <w:rPr>
          <w:rFonts w:ascii="Book Antiqua" w:hAnsi="Book Antiqua" w:cs="AdvMINION-R" w:hint="eastAsia"/>
          <w:sz w:val="24"/>
          <w:szCs w:val="24"/>
          <w:lang w:eastAsia="zh-CN"/>
        </w:rPr>
        <w:t>,</w:t>
      </w:r>
      <w:r w:rsidR="00CC1C98" w:rsidRPr="0030532F">
        <w:rPr>
          <w:rFonts w:ascii="Book Antiqua" w:hAnsi="Book Antiqua" w:cs="AdvMINION-R"/>
          <w:i/>
          <w:sz w:val="24"/>
          <w:szCs w:val="24"/>
        </w:rPr>
        <w:t xml:space="preserve"> e.g.</w:t>
      </w:r>
      <w:r w:rsidR="0053768B" w:rsidRPr="0030532F">
        <w:rPr>
          <w:rFonts w:ascii="Book Antiqua" w:hAnsi="Book Antiqua" w:cs="AdvMINION-R" w:hint="eastAsia"/>
          <w:i/>
          <w:sz w:val="24"/>
          <w:szCs w:val="24"/>
          <w:lang w:eastAsia="zh-CN"/>
        </w:rPr>
        <w:t>,</w:t>
      </w:r>
      <w:r w:rsidR="00CC1C98" w:rsidRPr="0030532F">
        <w:rPr>
          <w:rFonts w:ascii="Book Antiqua" w:hAnsi="Book Antiqua" w:cs="AdvMINION-R"/>
          <w:sz w:val="24"/>
          <w:szCs w:val="24"/>
        </w:rPr>
        <w:t xml:space="preserve"> t</w:t>
      </w:r>
      <w:r w:rsidR="00BF57B8" w:rsidRPr="0030532F">
        <w:rPr>
          <w:rFonts w:ascii="Book Antiqua" w:hAnsi="Book Antiqua" w:cs="AdvMINION-R"/>
          <w:sz w:val="24"/>
          <w:szCs w:val="24"/>
        </w:rPr>
        <w:t>ransforming</w:t>
      </w:r>
      <w:r w:rsidR="00CC1C98" w:rsidRPr="0030532F">
        <w:rPr>
          <w:rFonts w:ascii="Book Antiqua" w:hAnsi="Book Antiqua" w:cs="AdvMINION-R"/>
          <w:sz w:val="24"/>
          <w:szCs w:val="24"/>
        </w:rPr>
        <w:t xml:space="preserve"> growth factor-</w:t>
      </w:r>
      <w:r w:rsidR="00CC1C98" w:rsidRPr="0030532F">
        <w:rPr>
          <w:rFonts w:ascii="Book Antiqua" w:hAnsi="Book Antiqua" w:cs="AdvPSMP10"/>
          <w:sz w:val="24"/>
          <w:szCs w:val="24"/>
        </w:rPr>
        <w:t>β</w:t>
      </w:r>
      <w:r w:rsidR="00CC1C98" w:rsidRPr="0030532F">
        <w:rPr>
          <w:rFonts w:ascii="Book Antiqua" w:hAnsi="Book Antiqua" w:cs="AdvMINION-R"/>
          <w:sz w:val="24"/>
          <w:szCs w:val="24"/>
        </w:rPr>
        <w:t>, interleukin-6 and vascular endothelial growth factor</w:t>
      </w:r>
      <w:r w:rsidR="0030532F">
        <w:rPr>
          <w:rFonts w:ascii="Book Antiqua" w:hAnsi="Book Antiqua" w:cs="AdvMINION-R"/>
          <w:sz w:val="24"/>
          <w:szCs w:val="24"/>
        </w:rPr>
        <w:t xml:space="preserve"> </w:t>
      </w:r>
      <w:r w:rsidR="00CC1C98" w:rsidRPr="0030532F">
        <w:rPr>
          <w:rFonts w:ascii="Book Antiqua" w:hAnsi="Book Antiqua" w:cs="AdvMINION-R"/>
          <w:sz w:val="24"/>
          <w:szCs w:val="24"/>
        </w:rPr>
        <w:t xml:space="preserve">in tumor cells, </w:t>
      </w:r>
      <w:r w:rsidR="008D2093" w:rsidRPr="0030532F">
        <w:rPr>
          <w:rFonts w:ascii="Book Antiqua" w:hAnsi="Book Antiqua" w:cs="AdvMINION-R"/>
          <w:sz w:val="24"/>
          <w:szCs w:val="24"/>
        </w:rPr>
        <w:t xml:space="preserve">and impair DNA repair, </w:t>
      </w:r>
      <w:r w:rsidR="00CC1C98" w:rsidRPr="0030532F">
        <w:rPr>
          <w:rFonts w:ascii="Book Antiqua" w:hAnsi="Book Antiqua" w:cs="AdvMINION-R"/>
          <w:sz w:val="24"/>
          <w:szCs w:val="24"/>
        </w:rPr>
        <w:t>thereby enhancing tumor growth, metastasis and angiogenesis</w:t>
      </w:r>
      <w:r w:rsidR="0008586C" w:rsidRPr="0030532F">
        <w:rPr>
          <w:rFonts w:ascii="Book Antiqua" w:hAnsi="Book Antiqua"/>
          <w:sz w:val="24"/>
          <w:szCs w:val="24"/>
          <w:vertAlign w:val="superscript"/>
        </w:rPr>
        <w:fldChar w:fldCharType="begin">
          <w:fldData xml:space="preserve">PEVuZE5vdGU+PENpdGU+PEF1dGhvcj5XZWlzY2hlcjwvQXV0aG9yPjxZZWFyPjIwMDc8L1llYXI+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PEVuZE5vdGU+PENpdGU+PEF1dGhvcj5XZWlzY2hlcjwvQXV0aG9yPjxZZWFyPjIwMDc8L1llYXI+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53768B" w:rsidRPr="0030532F">
        <w:rPr>
          <w:rFonts w:ascii="Book Antiqua" w:hAnsi="Book Antiqua" w:hint="eastAsia"/>
          <w:noProof/>
          <w:sz w:val="24"/>
          <w:szCs w:val="24"/>
          <w:vertAlign w:val="superscript"/>
          <w:lang w:eastAsia="zh-CN"/>
        </w:rPr>
        <w:t>[</w:t>
      </w:r>
      <w:hyperlink w:anchor="_ENREF_23" w:tooltip="Weischer, 2007 #213" w:history="1">
        <w:r w:rsidR="000406B9" w:rsidRPr="0030532F">
          <w:rPr>
            <w:rFonts w:ascii="Book Antiqua" w:hAnsi="Book Antiqua"/>
            <w:noProof/>
            <w:sz w:val="24"/>
            <w:szCs w:val="24"/>
            <w:vertAlign w:val="superscript"/>
          </w:rPr>
          <w:t>23</w:t>
        </w:r>
      </w:hyperlink>
      <w:r w:rsidR="0053768B"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F051BD" w:rsidRPr="0030532F">
        <w:rPr>
          <w:rFonts w:ascii="Book Antiqua" w:hAnsi="Book Antiqua"/>
          <w:sz w:val="24"/>
          <w:szCs w:val="24"/>
        </w:rPr>
        <w:t>.</w:t>
      </w:r>
      <w:r w:rsidR="00083ACD" w:rsidRPr="0030532F">
        <w:rPr>
          <w:rFonts w:ascii="Book Antiqua" w:hAnsi="Book Antiqua"/>
          <w:sz w:val="24"/>
          <w:szCs w:val="24"/>
        </w:rPr>
        <w:t xml:space="preserve"> </w:t>
      </w:r>
      <w:r w:rsidR="008A5791" w:rsidRPr="0030532F">
        <w:rPr>
          <w:rFonts w:ascii="Book Antiqua" w:hAnsi="Book Antiqua"/>
          <w:sz w:val="24"/>
          <w:szCs w:val="24"/>
        </w:rPr>
        <w:t xml:space="preserve">The duration of immunosuppression also likely increases risk of </w:t>
      </w:r>
      <w:r w:rsidR="004F083A" w:rsidRPr="0030532F">
        <w:rPr>
          <w:rFonts w:ascii="Book Antiqua" w:hAnsi="Book Antiqua"/>
          <w:sz w:val="24"/>
          <w:szCs w:val="24"/>
        </w:rPr>
        <w:t>malignancy</w:t>
      </w:r>
      <w:r w:rsidR="008A5791" w:rsidRPr="0030532F">
        <w:rPr>
          <w:rFonts w:ascii="Book Antiqua" w:hAnsi="Book Antiqua"/>
          <w:sz w:val="24"/>
          <w:szCs w:val="24"/>
        </w:rPr>
        <w:t xml:space="preserve">, with increased incidence reported in recipients who </w:t>
      </w:r>
      <w:r w:rsidR="0053768B" w:rsidRPr="0030532F">
        <w:rPr>
          <w:rFonts w:ascii="Book Antiqua" w:hAnsi="Book Antiqua"/>
          <w:sz w:val="24"/>
          <w:szCs w:val="24"/>
        </w:rPr>
        <w:t>were immunosuppressed before LT</w:t>
      </w:r>
      <w:r w:rsidR="0008586C" w:rsidRPr="0030532F">
        <w:rPr>
          <w:rFonts w:ascii="Book Antiqua" w:hAnsi="Book Antiqua" w:cs="Arial"/>
          <w:sz w:val="24"/>
          <w:szCs w:val="24"/>
          <w:vertAlign w:val="superscript"/>
        </w:rPr>
        <w:fldChar w:fldCharType="begin">
          <w:fldData xml:space="preserve">PEVuZE5vdGU+PENpdGU+PEF1dGhvcj5BYmVyZzwvQXV0aG9yPjxZZWFyPjIwMDg8L1llYXI+PFJl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cGVyaW9kaWNhbD48cGFnZXM+MTQyOC0zNjwvcGFnZXM+PHZvbHVtZT4xNDwvdm9sdW1lPjxudW1i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</w:fldData>
        </w:fldChar>
      </w:r>
      <w:r w:rsidR="00D47077" w:rsidRPr="0030532F">
        <w:rPr>
          <w:rFonts w:ascii="Book Antiqua" w:hAnsi="Book Antiqua" w:cs="Arial"/>
          <w:sz w:val="24"/>
          <w:szCs w:val="24"/>
          <w:vertAlign w:val="superscript"/>
        </w:rPr>
        <w:instrText xml:space="preserve"> ADDIN EN.CITE </w:instrText>
      </w:r>
      <w:r w:rsidR="00D47077" w:rsidRPr="0030532F">
        <w:rPr>
          <w:rFonts w:ascii="Book Antiqua" w:hAnsi="Book Antiqua" w:cs="Arial"/>
          <w:sz w:val="24"/>
          <w:szCs w:val="24"/>
          <w:vertAlign w:val="superscript"/>
        </w:rPr>
        <w:fldChar w:fldCharType="begin">
          <w:fldData xml:space="preserve">PEVuZE5vdGU+PENpdGU+PEF1dGhvcj5BYmVyZzwvQXV0aG9yPjxZZWFyPjIwMDg8L1llYXI+PFJl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cGVyaW9kaWNhbD48cGFnZXM+MTQyOC0zNjwvcGFnZXM+PHZvbHVtZT4xNDwvdm9sdW1lPjxudW1i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</w:fldData>
        </w:fldChar>
      </w:r>
      <w:r w:rsidR="00D47077" w:rsidRPr="0030532F">
        <w:rPr>
          <w:rFonts w:ascii="Book Antiqua" w:hAnsi="Book Antiqua" w:cs="Arial"/>
          <w:sz w:val="24"/>
          <w:szCs w:val="24"/>
          <w:vertAlign w:val="superscript"/>
        </w:rPr>
        <w:instrText xml:space="preserve"> ADDIN EN.CITE.DATA </w:instrText>
      </w:r>
      <w:r w:rsidR="00D47077" w:rsidRPr="0030532F">
        <w:rPr>
          <w:rFonts w:ascii="Book Antiqua" w:hAnsi="Book Antiqua" w:cs="Arial"/>
          <w:sz w:val="24"/>
          <w:szCs w:val="24"/>
          <w:vertAlign w:val="superscript"/>
        </w:rPr>
      </w:r>
      <w:r w:rsidR="00D47077" w:rsidRPr="0030532F">
        <w:rPr>
          <w:rFonts w:ascii="Book Antiqua" w:hAnsi="Book Antiqua" w:cs="Arial"/>
          <w:sz w:val="24"/>
          <w:szCs w:val="24"/>
          <w:vertAlign w:val="superscript"/>
        </w:rPr>
        <w:fldChar w:fldCharType="end"/>
      </w:r>
      <w:r w:rsidR="0008586C" w:rsidRPr="0030532F">
        <w:rPr>
          <w:rFonts w:ascii="Book Antiqua" w:hAnsi="Book Antiqua" w:cs="Arial"/>
          <w:sz w:val="24"/>
          <w:szCs w:val="24"/>
          <w:vertAlign w:val="superscript"/>
        </w:rPr>
      </w:r>
      <w:r w:rsidR="0008586C" w:rsidRPr="0030532F">
        <w:rPr>
          <w:rFonts w:ascii="Book Antiqua" w:hAnsi="Book Antiqua" w:cs="Arial"/>
          <w:sz w:val="24"/>
          <w:szCs w:val="24"/>
          <w:vertAlign w:val="superscript"/>
        </w:rPr>
        <w:fldChar w:fldCharType="separate"/>
      </w:r>
      <w:r w:rsidR="0053768B" w:rsidRPr="0030532F">
        <w:rPr>
          <w:rFonts w:ascii="Book Antiqua" w:hAnsi="Book Antiqua" w:cs="Arial" w:hint="eastAsia"/>
          <w:noProof/>
          <w:sz w:val="24"/>
          <w:szCs w:val="24"/>
          <w:vertAlign w:val="superscript"/>
          <w:lang w:eastAsia="zh-CN"/>
        </w:rPr>
        <w:t>[</w:t>
      </w:r>
      <w:hyperlink w:anchor="_ENREF_9" w:tooltip="Aberg, 2008 #19" w:history="1">
        <w:r w:rsidR="000406B9" w:rsidRPr="0030532F">
          <w:rPr>
            <w:rFonts w:ascii="Book Antiqua" w:hAnsi="Book Antiqua" w:cs="Arial"/>
            <w:noProof/>
            <w:sz w:val="24"/>
            <w:szCs w:val="24"/>
            <w:vertAlign w:val="superscript"/>
          </w:rPr>
          <w:t>9</w:t>
        </w:r>
      </w:hyperlink>
      <w:r w:rsidR="0053768B" w:rsidRPr="0030532F">
        <w:rPr>
          <w:rFonts w:ascii="Book Antiqua" w:hAnsi="Book Antiqua" w:cs="Arial" w:hint="eastAsia"/>
          <w:noProof/>
          <w:sz w:val="24"/>
          <w:szCs w:val="24"/>
          <w:vertAlign w:val="superscript"/>
          <w:lang w:eastAsia="zh-CN"/>
        </w:rPr>
        <w:t>]</w:t>
      </w:r>
      <w:r w:rsidR="0008586C" w:rsidRPr="0030532F">
        <w:rPr>
          <w:rFonts w:ascii="Book Antiqua" w:hAnsi="Book Antiqua" w:cs="Arial"/>
          <w:sz w:val="24"/>
          <w:szCs w:val="24"/>
          <w:vertAlign w:val="superscript"/>
        </w:rPr>
        <w:fldChar w:fldCharType="end"/>
      </w:r>
      <w:r w:rsidR="00F051BD" w:rsidRPr="0030532F">
        <w:rPr>
          <w:rFonts w:ascii="Book Antiqua" w:hAnsi="Book Antiqua"/>
          <w:sz w:val="24"/>
          <w:szCs w:val="24"/>
        </w:rPr>
        <w:t>.</w:t>
      </w:r>
      <w:r w:rsidR="008A5791" w:rsidRPr="0030532F">
        <w:rPr>
          <w:rFonts w:ascii="Book Antiqua" w:hAnsi="Book Antiqua"/>
          <w:sz w:val="24"/>
          <w:szCs w:val="24"/>
        </w:rPr>
        <w:t xml:space="preserve"> </w:t>
      </w:r>
    </w:p>
    <w:p w:rsidR="00567886" w:rsidRPr="0030532F" w:rsidRDefault="00926FE8" w:rsidP="0053768B">
      <w:pPr>
        <w:spacing w:after="0" w:line="360" w:lineRule="auto"/>
        <w:ind w:firstLineChars="150" w:firstLine="360"/>
        <w:jc w:val="both"/>
        <w:rPr>
          <w:rFonts w:ascii="Book Antiqua" w:hAnsi="Book Antiqua"/>
          <w:sz w:val="24"/>
          <w:szCs w:val="24"/>
        </w:rPr>
      </w:pPr>
      <w:r w:rsidRPr="0030532F">
        <w:rPr>
          <w:rFonts w:ascii="Book Antiqua" w:hAnsi="Book Antiqua"/>
          <w:sz w:val="24"/>
          <w:szCs w:val="24"/>
        </w:rPr>
        <w:t xml:space="preserve">The choice of </w:t>
      </w:r>
      <w:r w:rsidR="001D2EA2" w:rsidRPr="0030532F">
        <w:rPr>
          <w:rFonts w:ascii="Book Antiqua" w:hAnsi="Book Antiqua"/>
          <w:sz w:val="24"/>
          <w:szCs w:val="24"/>
        </w:rPr>
        <w:t xml:space="preserve">immunosuppressive </w:t>
      </w:r>
      <w:r w:rsidRPr="0030532F">
        <w:rPr>
          <w:rFonts w:ascii="Book Antiqua" w:hAnsi="Book Antiqua"/>
          <w:sz w:val="24"/>
          <w:szCs w:val="24"/>
        </w:rPr>
        <w:t xml:space="preserve">drug </w:t>
      </w:r>
      <w:r w:rsidR="001D2EA2" w:rsidRPr="0030532F">
        <w:rPr>
          <w:rFonts w:ascii="Book Antiqua" w:hAnsi="Book Antiqua"/>
          <w:sz w:val="24"/>
          <w:szCs w:val="24"/>
        </w:rPr>
        <w:t xml:space="preserve">is a </w:t>
      </w:r>
      <w:r w:rsidR="008D2093" w:rsidRPr="0030532F">
        <w:rPr>
          <w:rFonts w:ascii="Book Antiqua" w:hAnsi="Book Antiqua"/>
          <w:sz w:val="24"/>
          <w:szCs w:val="24"/>
        </w:rPr>
        <w:t xml:space="preserve">potentially </w:t>
      </w:r>
      <w:r w:rsidR="001D2EA2" w:rsidRPr="0030532F">
        <w:rPr>
          <w:rFonts w:ascii="Book Antiqua" w:hAnsi="Book Antiqua"/>
          <w:sz w:val="24"/>
          <w:szCs w:val="24"/>
        </w:rPr>
        <w:t xml:space="preserve">modifiable </w:t>
      </w:r>
      <w:r w:rsidR="00CD6AE5" w:rsidRPr="0030532F">
        <w:rPr>
          <w:rFonts w:ascii="Book Antiqua" w:hAnsi="Book Antiqua"/>
          <w:sz w:val="24"/>
          <w:szCs w:val="24"/>
        </w:rPr>
        <w:t xml:space="preserve">cancer risk </w:t>
      </w:r>
      <w:r w:rsidR="001D2EA2" w:rsidRPr="0030532F">
        <w:rPr>
          <w:rFonts w:ascii="Book Antiqua" w:hAnsi="Book Antiqua"/>
          <w:sz w:val="24"/>
          <w:szCs w:val="24"/>
        </w:rPr>
        <w:t>factor</w:t>
      </w:r>
      <w:r w:rsidRPr="0030532F">
        <w:rPr>
          <w:rFonts w:ascii="Book Antiqua" w:hAnsi="Book Antiqua"/>
          <w:sz w:val="24"/>
          <w:szCs w:val="24"/>
        </w:rPr>
        <w:t xml:space="preserve">. </w:t>
      </w:r>
      <w:r w:rsidR="00344241" w:rsidRPr="0030532F">
        <w:rPr>
          <w:rFonts w:ascii="Book Antiqua" w:hAnsi="Book Antiqua"/>
          <w:sz w:val="24"/>
          <w:szCs w:val="24"/>
        </w:rPr>
        <w:t>C</w:t>
      </w:r>
      <w:r w:rsidR="0029111D" w:rsidRPr="0030532F">
        <w:rPr>
          <w:rFonts w:ascii="Book Antiqua" w:hAnsi="Book Antiqua"/>
          <w:sz w:val="24"/>
          <w:szCs w:val="24"/>
        </w:rPr>
        <w:t xml:space="preserve">yclosporine </w:t>
      </w:r>
      <w:r w:rsidR="009C2F0D" w:rsidRPr="0030532F">
        <w:rPr>
          <w:rFonts w:ascii="Book Antiqua" w:hAnsi="Book Antiqua"/>
          <w:sz w:val="24"/>
          <w:szCs w:val="24"/>
        </w:rPr>
        <w:t>initially</w:t>
      </w:r>
      <w:r w:rsidR="00344241" w:rsidRPr="0030532F">
        <w:rPr>
          <w:rFonts w:ascii="Book Antiqua" w:hAnsi="Book Antiqua"/>
          <w:sz w:val="24"/>
          <w:szCs w:val="24"/>
        </w:rPr>
        <w:t>,</w:t>
      </w:r>
      <w:r w:rsidR="009C2F0D" w:rsidRPr="0030532F">
        <w:rPr>
          <w:rFonts w:ascii="Book Antiqua" w:hAnsi="Book Antiqua"/>
          <w:sz w:val="24"/>
          <w:szCs w:val="24"/>
        </w:rPr>
        <w:t xml:space="preserve"> </w:t>
      </w:r>
      <w:r w:rsidR="0029111D" w:rsidRPr="0030532F">
        <w:rPr>
          <w:rFonts w:ascii="Book Antiqua" w:hAnsi="Book Antiqua"/>
          <w:sz w:val="24"/>
          <w:szCs w:val="24"/>
        </w:rPr>
        <w:t xml:space="preserve">and tacrolimus </w:t>
      </w:r>
      <w:r w:rsidR="009C2F0D" w:rsidRPr="0030532F">
        <w:rPr>
          <w:rFonts w:ascii="Book Antiqua" w:hAnsi="Book Antiqua"/>
          <w:sz w:val="24"/>
          <w:szCs w:val="24"/>
        </w:rPr>
        <w:t>subsequently</w:t>
      </w:r>
      <w:r w:rsidR="003814FB" w:rsidRPr="0030532F">
        <w:rPr>
          <w:rFonts w:ascii="Book Antiqua" w:hAnsi="Book Antiqua"/>
          <w:sz w:val="24"/>
          <w:szCs w:val="24"/>
        </w:rPr>
        <w:t>,</w:t>
      </w:r>
      <w:r w:rsidR="009C2F0D" w:rsidRPr="0030532F">
        <w:rPr>
          <w:rFonts w:ascii="Book Antiqua" w:hAnsi="Book Antiqua"/>
          <w:sz w:val="24"/>
          <w:szCs w:val="24"/>
        </w:rPr>
        <w:t xml:space="preserve"> </w:t>
      </w:r>
      <w:r w:rsidR="0029111D" w:rsidRPr="0030532F">
        <w:rPr>
          <w:rFonts w:ascii="Book Antiqua" w:hAnsi="Book Antiqua"/>
          <w:sz w:val="24"/>
          <w:szCs w:val="24"/>
        </w:rPr>
        <w:t xml:space="preserve">have been and remain the mainstay of long term immunosuppression in </w:t>
      </w:r>
      <w:r w:rsidR="003814FB" w:rsidRPr="0030532F">
        <w:rPr>
          <w:rFonts w:ascii="Book Antiqua" w:hAnsi="Book Antiqua"/>
          <w:sz w:val="24"/>
          <w:szCs w:val="24"/>
        </w:rPr>
        <w:t>liver</w:t>
      </w:r>
      <w:r w:rsidR="0029111D" w:rsidRPr="0030532F">
        <w:rPr>
          <w:rFonts w:ascii="Book Antiqua" w:hAnsi="Book Antiqua"/>
          <w:sz w:val="24"/>
          <w:szCs w:val="24"/>
        </w:rPr>
        <w:t xml:space="preserve"> transplant</w:t>
      </w:r>
      <w:r w:rsidR="003814FB" w:rsidRPr="0030532F">
        <w:rPr>
          <w:rFonts w:ascii="Book Antiqua" w:hAnsi="Book Antiqua"/>
          <w:sz w:val="24"/>
          <w:szCs w:val="24"/>
        </w:rPr>
        <w:t>ation</w:t>
      </w:r>
      <w:r w:rsidR="00344241" w:rsidRPr="0030532F">
        <w:rPr>
          <w:rFonts w:ascii="Book Antiqua" w:hAnsi="Book Antiqua"/>
          <w:sz w:val="24"/>
          <w:szCs w:val="24"/>
        </w:rPr>
        <w:t xml:space="preserve"> over the last few decades</w:t>
      </w:r>
      <w:r w:rsidR="003814FB" w:rsidRPr="0030532F">
        <w:rPr>
          <w:rFonts w:ascii="Book Antiqua" w:hAnsi="Book Antiqua"/>
          <w:sz w:val="24"/>
          <w:szCs w:val="24"/>
        </w:rPr>
        <w:t xml:space="preserve">. </w:t>
      </w:r>
      <w:r w:rsidR="00083ACD" w:rsidRPr="0030532F">
        <w:rPr>
          <w:rFonts w:ascii="Book Antiqua" w:hAnsi="Book Antiqua"/>
          <w:sz w:val="24"/>
          <w:szCs w:val="24"/>
        </w:rPr>
        <w:t>E</w:t>
      </w:r>
      <w:r w:rsidR="00344241" w:rsidRPr="0030532F">
        <w:rPr>
          <w:rFonts w:ascii="Book Antiqua" w:hAnsi="Book Antiqua"/>
          <w:sz w:val="24"/>
          <w:szCs w:val="24"/>
        </w:rPr>
        <w:t>ven though s</w:t>
      </w:r>
      <w:r w:rsidRPr="0030532F">
        <w:rPr>
          <w:rFonts w:ascii="Book Antiqua" w:hAnsi="Book Antiqua"/>
          <w:sz w:val="24"/>
          <w:szCs w:val="24"/>
        </w:rPr>
        <w:t>ome studies have shown higher carcinogenic risk with tacrolimus</w:t>
      </w:r>
      <w:r w:rsidR="0008586C" w:rsidRPr="0030532F">
        <w:rPr>
          <w:rFonts w:ascii="Book Antiqua" w:hAnsi="Book Antiqua"/>
          <w:sz w:val="24"/>
          <w:szCs w:val="24"/>
          <w:vertAlign w:val="superscript"/>
        </w:rPr>
        <w:fldChar w:fldCharType="begin">
          <w:fldData xml:space="preserve">PEVuZE5vdGU+PENpdGU+PEF1dGhvcj5IZXJyZXJvPC9BdXRob3I+PFllYXI+MjAwNTwvWWVhcj48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bnNwbGFudGF0aW9uIFNvY2lldHk8L2FiYnItMT48L2FsdC1wZXJpb2RpY2FsPjxwYWdlcz44OS05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PEVuZE5vdGU+PENpdGU+PEF1dGhvcj5IZXJyZXJvPC9BdXRob3I+PFllYXI+MjAwNTwvWWVhcj48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bnNwbGFudGF0aW9uIFNvY2lldHk8L2FiYnItMT48L2FsdC1wZXJpb2RpY2FsPjxwYWdlcz44OS05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53768B" w:rsidRPr="0030532F">
        <w:rPr>
          <w:rFonts w:ascii="Book Antiqua" w:hAnsi="Book Antiqua" w:hint="eastAsia"/>
          <w:noProof/>
          <w:sz w:val="24"/>
          <w:szCs w:val="24"/>
          <w:vertAlign w:val="superscript"/>
          <w:lang w:eastAsia="zh-CN"/>
        </w:rPr>
        <w:t>[</w:t>
      </w:r>
      <w:hyperlink w:anchor="_ENREF_7" w:tooltip="Herrero, 2005 #37" w:history="1">
        <w:r w:rsidR="000406B9" w:rsidRPr="0030532F">
          <w:rPr>
            <w:rFonts w:ascii="Book Antiqua" w:hAnsi="Book Antiqua"/>
            <w:noProof/>
            <w:sz w:val="24"/>
            <w:szCs w:val="24"/>
            <w:vertAlign w:val="superscript"/>
          </w:rPr>
          <w:t>7</w:t>
        </w:r>
      </w:hyperlink>
      <w:r w:rsidR="0053768B" w:rsidRPr="0030532F">
        <w:rPr>
          <w:rFonts w:ascii="Book Antiqua" w:hAnsi="Book Antiqua"/>
          <w:noProof/>
          <w:sz w:val="24"/>
          <w:szCs w:val="24"/>
          <w:vertAlign w:val="superscript"/>
        </w:rPr>
        <w:t>,</w:t>
      </w:r>
      <w:hyperlink w:anchor="_ENREF_24" w:tooltip="Wimmer, 2013 #5" w:history="1">
        <w:r w:rsidR="000406B9" w:rsidRPr="0030532F">
          <w:rPr>
            <w:rFonts w:ascii="Book Antiqua" w:hAnsi="Book Antiqua"/>
            <w:noProof/>
            <w:sz w:val="24"/>
            <w:szCs w:val="24"/>
            <w:vertAlign w:val="superscript"/>
          </w:rPr>
          <w:t>24</w:t>
        </w:r>
      </w:hyperlink>
      <w:r w:rsidR="0053768B"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Pr="0030532F">
        <w:rPr>
          <w:rFonts w:ascii="Book Antiqua" w:hAnsi="Book Antiqua"/>
          <w:sz w:val="24"/>
          <w:szCs w:val="24"/>
        </w:rPr>
        <w:t xml:space="preserve"> and </w:t>
      </w:r>
      <w:r w:rsidR="00344241" w:rsidRPr="0030532F">
        <w:rPr>
          <w:rFonts w:ascii="Book Antiqua" w:hAnsi="Book Antiqua"/>
          <w:sz w:val="24"/>
          <w:szCs w:val="24"/>
        </w:rPr>
        <w:t>others</w:t>
      </w:r>
      <w:r w:rsidRPr="0030532F">
        <w:rPr>
          <w:rFonts w:ascii="Book Antiqua" w:hAnsi="Book Antiqua"/>
          <w:sz w:val="24"/>
          <w:szCs w:val="24"/>
        </w:rPr>
        <w:t xml:space="preserve"> with cyclosporine based protocols</w:t>
      </w:r>
      <w:r w:rsidR="0008586C" w:rsidRPr="0030532F">
        <w:rPr>
          <w:rFonts w:ascii="Book Antiqua" w:hAnsi="Book Antiqua"/>
          <w:sz w:val="24"/>
          <w:szCs w:val="24"/>
          <w:vertAlign w:val="superscript"/>
        </w:rPr>
        <w:fldChar w:fldCharType="begin">
          <w:fldData xml:space="preserve">PEVuZE5vdGU+PENpdGU+PEF1dGhvcj5DaGF0cmF0aDwvQXV0aG9yPjxZZWFyPjIwMTM8L1llYXI+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dGF0aW9uIHByb2NlZWRpbmdzPC9hYmJyLTE+PC9hbHQtcGVyaW9kaWNhbD48cGFnZXM+MjQ0Ny05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cmFuc3BsYW50YXRpb24gU29jaWV0eTwvYWJici0xPjwvYWx0LXBlcmlvZGljYWw+PHBhZ2VzPjgz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PEVuZE5vdGU+PENpdGU+PEF1dGhvcj5DaGF0cmF0aDwvQXV0aG9yPjxZZWFyPjIwMTM8L1llYXI+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dGF0aW9uIHByb2NlZWRpbmdzPC9hYmJyLTE+PC9hbHQtcGVyaW9kaWNhbD48cGFnZXM+MjQ0Ny05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cmFuc3BsYW50YXRpb24gU29jaWV0eTwvYWJici0xPjwvYWx0LXBlcmlvZGljYWw+PHBhZ2VzPjgz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53768B" w:rsidRPr="0030532F">
        <w:rPr>
          <w:rFonts w:ascii="Book Antiqua" w:hAnsi="Book Antiqua" w:hint="eastAsia"/>
          <w:noProof/>
          <w:sz w:val="24"/>
          <w:szCs w:val="24"/>
          <w:vertAlign w:val="superscript"/>
          <w:lang w:eastAsia="zh-CN"/>
        </w:rPr>
        <w:t>[</w:t>
      </w:r>
      <w:hyperlink w:anchor="_ENREF_2" w:tooltip="Chatrath, 2013 #16" w:history="1">
        <w:r w:rsidR="000406B9" w:rsidRPr="0030532F">
          <w:rPr>
            <w:rFonts w:ascii="Book Antiqua" w:hAnsi="Book Antiqua"/>
            <w:noProof/>
            <w:sz w:val="24"/>
            <w:szCs w:val="24"/>
            <w:vertAlign w:val="superscript"/>
          </w:rPr>
          <w:t>2</w:t>
        </w:r>
      </w:hyperlink>
      <w:r w:rsidR="0053768B" w:rsidRPr="0030532F">
        <w:rPr>
          <w:rFonts w:ascii="Book Antiqua" w:hAnsi="Book Antiqua"/>
          <w:noProof/>
          <w:sz w:val="24"/>
          <w:szCs w:val="24"/>
          <w:vertAlign w:val="superscript"/>
        </w:rPr>
        <w:t>,</w:t>
      </w:r>
      <w:hyperlink w:anchor="_ENREF_25" w:tooltip="Kelly, 1998 #77" w:history="1">
        <w:r w:rsidR="000406B9" w:rsidRPr="0030532F">
          <w:rPr>
            <w:rFonts w:ascii="Book Antiqua" w:hAnsi="Book Antiqua"/>
            <w:noProof/>
            <w:sz w:val="24"/>
            <w:szCs w:val="24"/>
            <w:vertAlign w:val="superscript"/>
          </w:rPr>
          <w:t>25-27</w:t>
        </w:r>
      </w:hyperlink>
      <w:r w:rsidR="0053768B"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344241" w:rsidRPr="0030532F">
        <w:rPr>
          <w:rFonts w:ascii="Book Antiqua" w:hAnsi="Book Antiqua"/>
          <w:sz w:val="24"/>
          <w:szCs w:val="24"/>
        </w:rPr>
        <w:t xml:space="preserve"> </w:t>
      </w:r>
      <w:r w:rsidR="00083ACD" w:rsidRPr="0030532F">
        <w:rPr>
          <w:rFonts w:ascii="Book Antiqua" w:hAnsi="Book Antiqua"/>
          <w:sz w:val="24"/>
          <w:szCs w:val="24"/>
        </w:rPr>
        <w:t xml:space="preserve">there is no accepted </w:t>
      </w:r>
      <w:r w:rsidR="00CD6AE5" w:rsidRPr="0030532F">
        <w:rPr>
          <w:rFonts w:ascii="Book Antiqua" w:hAnsi="Book Antiqua"/>
          <w:sz w:val="24"/>
          <w:szCs w:val="24"/>
        </w:rPr>
        <w:t>cancer</w:t>
      </w:r>
      <w:r w:rsidR="00083ACD" w:rsidRPr="0030532F">
        <w:rPr>
          <w:rFonts w:ascii="Book Antiqua" w:hAnsi="Book Antiqua"/>
          <w:sz w:val="24"/>
          <w:szCs w:val="24"/>
        </w:rPr>
        <w:t xml:space="preserve"> risk advantage for either agent</w:t>
      </w:r>
      <w:r w:rsidR="0008586C" w:rsidRPr="00552CA9">
        <w:rPr>
          <w:rFonts w:ascii="Book Antiqua" w:hAnsi="Book Antiqua"/>
          <w:sz w:val="24"/>
          <w:szCs w:val="24"/>
          <w:vertAlign w:val="superscript"/>
        </w:rPr>
        <w:fldChar w:fldCharType="begin">
          <w:fldData xml:space="preserve">PEVuZE5vdGU+PENpdGU+PEF1dGhvcj5Kb25hczwvQXV0aG9yPjxZZWFyPjE5OTc8L1llYXI+PFJl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b248L2FiYnItMT48L2FsdC1wZXJpb2RpY2FsPjxwYWdlcz4xMTkzLTIwMDwvcGFnZXM+PHZvbHVt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==
</w:fldData>
        </w:fldChar>
      </w:r>
      <w:r w:rsidR="00D47077" w:rsidRPr="00552CA9">
        <w:rPr>
          <w:rFonts w:ascii="Book Antiqua" w:hAnsi="Book Antiqua"/>
          <w:sz w:val="24"/>
          <w:szCs w:val="24"/>
          <w:vertAlign w:val="superscript"/>
        </w:rPr>
        <w:instrText xml:space="preserve"> ADDIN EN.CITE </w:instrText>
      </w:r>
      <w:r w:rsidR="00D47077" w:rsidRPr="00552CA9">
        <w:rPr>
          <w:rFonts w:ascii="Book Antiqua" w:hAnsi="Book Antiqua"/>
          <w:sz w:val="24"/>
          <w:szCs w:val="24"/>
          <w:vertAlign w:val="superscript"/>
        </w:rPr>
        <w:fldChar w:fldCharType="begin">
          <w:fldData xml:space="preserve">PEVuZE5vdGU+PENpdGU+PEF1dGhvcj5Kb25hczwvQXV0aG9yPjxZZWFyPjE5OTc8L1llYXI+PFJl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b248L2FiYnItMT48L2FsdC1wZXJpb2RpY2FsPjxwYWdlcz4xMTkzLTIwMDwvcGFnZXM+PHZvbHVt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==
</w:fldData>
        </w:fldChar>
      </w:r>
      <w:r w:rsidR="00D47077" w:rsidRPr="00552CA9">
        <w:rPr>
          <w:rFonts w:ascii="Book Antiqua" w:hAnsi="Book Antiqua"/>
          <w:sz w:val="24"/>
          <w:szCs w:val="24"/>
          <w:vertAlign w:val="superscript"/>
        </w:rPr>
        <w:instrText xml:space="preserve"> ADDIN EN.CITE.DATA </w:instrText>
      </w:r>
      <w:r w:rsidR="00D47077" w:rsidRPr="00552CA9">
        <w:rPr>
          <w:rFonts w:ascii="Book Antiqua" w:hAnsi="Book Antiqua"/>
          <w:sz w:val="24"/>
          <w:szCs w:val="24"/>
          <w:vertAlign w:val="superscript"/>
        </w:rPr>
      </w:r>
      <w:r w:rsidR="00D47077" w:rsidRPr="00552CA9">
        <w:rPr>
          <w:rFonts w:ascii="Book Antiqua" w:hAnsi="Book Antiqua"/>
          <w:sz w:val="24"/>
          <w:szCs w:val="24"/>
          <w:vertAlign w:val="superscript"/>
        </w:rPr>
        <w:fldChar w:fldCharType="end"/>
      </w:r>
      <w:r w:rsidR="0008586C" w:rsidRPr="00552CA9">
        <w:rPr>
          <w:rFonts w:ascii="Book Antiqua" w:hAnsi="Book Antiqua"/>
          <w:sz w:val="24"/>
          <w:szCs w:val="24"/>
          <w:vertAlign w:val="superscript"/>
        </w:rPr>
      </w:r>
      <w:r w:rsidR="0008586C" w:rsidRPr="00552CA9">
        <w:rPr>
          <w:rFonts w:ascii="Book Antiqua" w:hAnsi="Book Antiqua"/>
          <w:sz w:val="24"/>
          <w:szCs w:val="24"/>
          <w:vertAlign w:val="superscript"/>
        </w:rPr>
        <w:fldChar w:fldCharType="separate"/>
      </w:r>
      <w:r w:rsidR="0053768B" w:rsidRPr="00552CA9">
        <w:rPr>
          <w:rFonts w:ascii="Book Antiqua" w:hAnsi="Book Antiqua" w:hint="eastAsia"/>
          <w:noProof/>
          <w:sz w:val="24"/>
          <w:szCs w:val="24"/>
          <w:vertAlign w:val="superscript"/>
          <w:lang w:eastAsia="zh-CN"/>
        </w:rPr>
        <w:t>[</w:t>
      </w:r>
      <w:hyperlink w:anchor="_ENREF_3" w:tooltip="Jain, 1998 #74" w:history="1">
        <w:r w:rsidR="000406B9" w:rsidRPr="00552CA9">
          <w:rPr>
            <w:rFonts w:ascii="Book Antiqua" w:hAnsi="Book Antiqua"/>
            <w:noProof/>
            <w:sz w:val="24"/>
            <w:szCs w:val="24"/>
            <w:vertAlign w:val="superscript"/>
          </w:rPr>
          <w:t>3</w:t>
        </w:r>
      </w:hyperlink>
      <w:r w:rsidR="0053768B" w:rsidRPr="00552CA9">
        <w:rPr>
          <w:rFonts w:ascii="Book Antiqua" w:hAnsi="Book Antiqua"/>
          <w:noProof/>
          <w:sz w:val="24"/>
          <w:szCs w:val="24"/>
          <w:vertAlign w:val="superscript"/>
        </w:rPr>
        <w:t>,</w:t>
      </w:r>
      <w:hyperlink w:anchor="_ENREF_28" w:tooltip="Jonas, 1997 #150" w:history="1">
        <w:r w:rsidR="000406B9" w:rsidRPr="00552CA9">
          <w:rPr>
            <w:rFonts w:ascii="Book Antiqua" w:hAnsi="Book Antiqua"/>
            <w:noProof/>
            <w:sz w:val="24"/>
            <w:szCs w:val="24"/>
            <w:vertAlign w:val="superscript"/>
          </w:rPr>
          <w:t>28</w:t>
        </w:r>
      </w:hyperlink>
      <w:r w:rsidR="0053768B" w:rsidRPr="00552CA9">
        <w:rPr>
          <w:rFonts w:ascii="Book Antiqua" w:hAnsi="Book Antiqua" w:hint="eastAsia"/>
          <w:noProof/>
          <w:sz w:val="24"/>
          <w:szCs w:val="24"/>
          <w:vertAlign w:val="superscript"/>
          <w:lang w:eastAsia="zh-CN"/>
        </w:rPr>
        <w:t>]</w:t>
      </w:r>
      <w:r w:rsidR="0008586C" w:rsidRPr="00552CA9">
        <w:rPr>
          <w:rFonts w:ascii="Book Antiqua" w:hAnsi="Book Antiqua"/>
          <w:sz w:val="24"/>
          <w:szCs w:val="24"/>
          <w:vertAlign w:val="superscript"/>
        </w:rPr>
        <w:fldChar w:fldCharType="end"/>
      </w:r>
      <w:r w:rsidR="0027309D" w:rsidRPr="0030532F">
        <w:rPr>
          <w:rFonts w:ascii="Book Antiqua" w:hAnsi="Book Antiqua"/>
          <w:sz w:val="24"/>
          <w:szCs w:val="24"/>
        </w:rPr>
        <w:t>.</w:t>
      </w:r>
      <w:r w:rsidR="00083ACD" w:rsidRPr="0030532F">
        <w:rPr>
          <w:rFonts w:ascii="Book Antiqua" w:hAnsi="Book Antiqua"/>
          <w:sz w:val="24"/>
          <w:szCs w:val="24"/>
        </w:rPr>
        <w:t xml:space="preserve"> A more </w:t>
      </w:r>
      <w:r w:rsidR="00C97B35" w:rsidRPr="0030532F">
        <w:rPr>
          <w:rFonts w:ascii="Book Antiqua" w:hAnsi="Book Antiqua"/>
          <w:sz w:val="24"/>
          <w:szCs w:val="24"/>
        </w:rPr>
        <w:t>practical concern i</w:t>
      </w:r>
      <w:r w:rsidR="00CC1C98" w:rsidRPr="0030532F">
        <w:rPr>
          <w:rFonts w:ascii="Book Antiqua" w:hAnsi="Book Antiqua"/>
          <w:sz w:val="24"/>
          <w:szCs w:val="24"/>
        </w:rPr>
        <w:t>n</w:t>
      </w:r>
      <w:r w:rsidR="00C97B35" w:rsidRPr="0030532F">
        <w:rPr>
          <w:rFonts w:ascii="Book Antiqua" w:hAnsi="Book Antiqua"/>
          <w:sz w:val="24"/>
          <w:szCs w:val="24"/>
        </w:rPr>
        <w:t xml:space="preserve"> choice</w:t>
      </w:r>
      <w:r w:rsidR="00CC1C98" w:rsidRPr="0030532F">
        <w:rPr>
          <w:rFonts w:ascii="Book Antiqua" w:hAnsi="Book Antiqua"/>
          <w:sz w:val="24"/>
          <w:szCs w:val="24"/>
        </w:rPr>
        <w:t xml:space="preserve"> of immunosuppressant</w:t>
      </w:r>
      <w:r w:rsidR="00C97B35" w:rsidRPr="0030532F">
        <w:rPr>
          <w:rFonts w:ascii="Book Antiqua" w:hAnsi="Book Antiqua"/>
          <w:sz w:val="24"/>
          <w:szCs w:val="24"/>
        </w:rPr>
        <w:t xml:space="preserve"> </w:t>
      </w:r>
      <w:r w:rsidR="00CC1C98" w:rsidRPr="0030532F">
        <w:rPr>
          <w:rFonts w:ascii="Book Antiqua" w:hAnsi="Book Antiqua"/>
          <w:sz w:val="24"/>
          <w:szCs w:val="24"/>
        </w:rPr>
        <w:t>relates to the class of</w:t>
      </w:r>
      <w:r w:rsidR="00083ACD" w:rsidRPr="0030532F">
        <w:rPr>
          <w:rFonts w:ascii="Book Antiqua" w:hAnsi="Book Antiqua"/>
          <w:sz w:val="24"/>
          <w:szCs w:val="24"/>
        </w:rPr>
        <w:t xml:space="preserve"> mammalian target of rapamycin (mTOR)</w:t>
      </w:r>
      <w:r w:rsidR="00C97B35" w:rsidRPr="0030532F">
        <w:rPr>
          <w:rFonts w:ascii="Book Antiqua" w:hAnsi="Book Antiqua"/>
          <w:sz w:val="24"/>
          <w:szCs w:val="24"/>
        </w:rPr>
        <w:t xml:space="preserve"> inhibitors</w:t>
      </w:r>
      <w:r w:rsidR="00083ACD" w:rsidRPr="0030532F">
        <w:rPr>
          <w:rFonts w:ascii="Book Antiqua" w:hAnsi="Book Antiqua"/>
          <w:sz w:val="24"/>
          <w:szCs w:val="24"/>
        </w:rPr>
        <w:t xml:space="preserve">, sirolimus </w:t>
      </w:r>
      <w:r w:rsidR="00DD2414" w:rsidRPr="0030532F">
        <w:rPr>
          <w:rFonts w:ascii="Book Antiqua" w:hAnsi="Book Antiqua"/>
          <w:sz w:val="24"/>
          <w:szCs w:val="24"/>
        </w:rPr>
        <w:t>and</w:t>
      </w:r>
      <w:r w:rsidR="00083ACD" w:rsidRPr="0030532F">
        <w:rPr>
          <w:rFonts w:ascii="Book Antiqua" w:hAnsi="Book Antiqua"/>
          <w:sz w:val="24"/>
          <w:szCs w:val="24"/>
        </w:rPr>
        <w:t xml:space="preserve"> everolimus</w:t>
      </w:r>
      <w:r w:rsidR="00DD2414" w:rsidRPr="0030532F">
        <w:rPr>
          <w:rFonts w:ascii="Book Antiqua" w:hAnsi="Book Antiqua"/>
          <w:sz w:val="24"/>
          <w:szCs w:val="24"/>
        </w:rPr>
        <w:t xml:space="preserve">, though these agents are used mainly in renal sparing regimens. The </w:t>
      </w:r>
      <w:r w:rsidR="00565E6E" w:rsidRPr="0030532F">
        <w:rPr>
          <w:rFonts w:ascii="Book Antiqua" w:hAnsi="Book Antiqua"/>
          <w:sz w:val="24"/>
          <w:szCs w:val="24"/>
        </w:rPr>
        <w:t xml:space="preserve">putative </w:t>
      </w:r>
      <w:r w:rsidR="008D2093" w:rsidRPr="0030532F">
        <w:rPr>
          <w:rFonts w:ascii="Book Antiqua" w:hAnsi="Book Antiqua"/>
          <w:sz w:val="24"/>
          <w:szCs w:val="24"/>
        </w:rPr>
        <w:t>anti-proliferative properties</w:t>
      </w:r>
      <w:r w:rsidR="00DD2414" w:rsidRPr="0030532F">
        <w:rPr>
          <w:rFonts w:ascii="Book Antiqua" w:hAnsi="Book Antiqua"/>
          <w:sz w:val="24"/>
          <w:szCs w:val="24"/>
        </w:rPr>
        <w:t xml:space="preserve"> of mTOR inhibitio</w:t>
      </w:r>
      <w:r w:rsidR="00D206D2" w:rsidRPr="0030532F">
        <w:rPr>
          <w:rFonts w:ascii="Book Antiqua" w:hAnsi="Book Antiqua"/>
          <w:sz w:val="24"/>
          <w:szCs w:val="24"/>
        </w:rPr>
        <w:t>n include</w:t>
      </w:r>
      <w:r w:rsidR="00DD2414" w:rsidRPr="0030532F">
        <w:rPr>
          <w:rFonts w:ascii="Book Antiqua" w:hAnsi="Book Antiqua"/>
          <w:sz w:val="24"/>
          <w:szCs w:val="24"/>
        </w:rPr>
        <w:t xml:space="preserve"> inhibition of cellular growth, proliferation, metabolism and angiogenesis</w:t>
      </w:r>
      <w:r w:rsidR="0008586C" w:rsidRPr="0030532F">
        <w:rPr>
          <w:rFonts w:ascii="Book Antiqua" w:hAnsi="Book Antiqua"/>
          <w:sz w:val="24"/>
          <w:szCs w:val="24"/>
          <w:vertAlign w:val="superscript"/>
        </w:rPr>
        <w:fldChar w:fldCharType="begin">
          <w:fldData xml:space="preserve">PEVuZE5vdGU+PENpdGU+PEF1dGhvcj5HZWlzc2xlcjwvQXV0aG9yPjxZZWFyPjIwMDg8L1llYXI+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ci0xPjwvcGVyaW9kaWNhbD48cGFnZXM+MjIxMi04PC9wYWdlcz48dm9sdW1lPjg8L3ZvbHVtZT48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</w:fldData>
        </w:fldChar>
      </w:r>
      <w:r w:rsidR="00D17D22" w:rsidRPr="0030532F">
        <w:rPr>
          <w:rFonts w:ascii="Book Antiqua" w:hAnsi="Book Antiqua"/>
          <w:sz w:val="24"/>
          <w:szCs w:val="24"/>
          <w:vertAlign w:val="superscript"/>
        </w:rPr>
        <w:instrText xml:space="preserve"> ADDIN EN.CITE </w:instrText>
      </w:r>
      <w:r w:rsidR="0008586C" w:rsidRPr="0030532F">
        <w:rPr>
          <w:rFonts w:ascii="Book Antiqua" w:hAnsi="Book Antiqua"/>
          <w:sz w:val="24"/>
          <w:szCs w:val="24"/>
          <w:vertAlign w:val="superscript"/>
        </w:rPr>
        <w:fldChar w:fldCharType="begin">
          <w:fldData xml:space="preserve">PEVuZE5vdGU+PENpdGU+PEF1dGhvcj5HZWlzc2xlcjwvQXV0aG9yPjxZZWFyPjIwMDg8L1llYXI+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ci0xPjwvcGVyaW9kaWNhbD48cGFnZXM+MjIxMi04PC9wYWdlcz48dm9sdW1lPjg8L3ZvbHVtZT48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</w:fldData>
        </w:fldChar>
      </w:r>
      <w:r w:rsidR="00D17D22" w:rsidRPr="0030532F">
        <w:rPr>
          <w:rFonts w:ascii="Book Antiqua" w:hAnsi="Book Antiqua"/>
          <w:sz w:val="24"/>
          <w:szCs w:val="24"/>
          <w:vertAlign w:val="superscript"/>
        </w:rPr>
        <w:instrText xml:space="preserve"> ADDIN EN.CITE.DATA </w:instrText>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53768B" w:rsidRPr="0030532F">
        <w:rPr>
          <w:rFonts w:ascii="Book Antiqua" w:hAnsi="Book Antiqua" w:hint="eastAsia"/>
          <w:noProof/>
          <w:sz w:val="24"/>
          <w:szCs w:val="24"/>
          <w:vertAlign w:val="superscript"/>
          <w:lang w:eastAsia="zh-CN"/>
        </w:rPr>
        <w:t>[</w:t>
      </w:r>
      <w:hyperlink w:anchor="_ENREF_29" w:tooltip="Geissler, 2008 #144" w:history="1">
        <w:r w:rsidR="000406B9" w:rsidRPr="0030532F">
          <w:rPr>
            <w:rFonts w:ascii="Book Antiqua" w:hAnsi="Book Antiqua"/>
            <w:noProof/>
            <w:sz w:val="24"/>
            <w:szCs w:val="24"/>
            <w:vertAlign w:val="superscript"/>
          </w:rPr>
          <w:t>29</w:t>
        </w:r>
      </w:hyperlink>
      <w:r w:rsidR="0053768B"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30532F">
        <w:rPr>
          <w:rFonts w:ascii="Book Antiqua" w:hAnsi="Book Antiqua"/>
          <w:sz w:val="24"/>
          <w:szCs w:val="24"/>
        </w:rPr>
        <w:t xml:space="preserve"> </w:t>
      </w:r>
      <w:r w:rsidR="00567886" w:rsidRPr="0030532F">
        <w:rPr>
          <w:rFonts w:ascii="Book Antiqua" w:hAnsi="Book Antiqua"/>
          <w:sz w:val="24"/>
          <w:szCs w:val="24"/>
        </w:rPr>
        <w:t>Though there is no prospective randomized controlled study data</w:t>
      </w:r>
      <w:r w:rsidR="003749C4" w:rsidRPr="0030532F">
        <w:rPr>
          <w:rFonts w:ascii="Book Antiqua" w:hAnsi="Book Antiqua"/>
          <w:sz w:val="24"/>
          <w:szCs w:val="24"/>
        </w:rPr>
        <w:t xml:space="preserve"> currently</w:t>
      </w:r>
      <w:r w:rsidR="00567886" w:rsidRPr="0030532F">
        <w:rPr>
          <w:rFonts w:ascii="Book Antiqua" w:hAnsi="Book Antiqua"/>
          <w:sz w:val="24"/>
          <w:szCs w:val="24"/>
        </w:rPr>
        <w:t xml:space="preserve">, a number of retrospective studies have </w:t>
      </w:r>
      <w:r w:rsidR="003749C4" w:rsidRPr="0030532F">
        <w:rPr>
          <w:rFonts w:ascii="Book Antiqua" w:hAnsi="Book Antiqua"/>
          <w:sz w:val="24"/>
          <w:szCs w:val="24"/>
        </w:rPr>
        <w:t>described</w:t>
      </w:r>
      <w:r w:rsidR="0030532F">
        <w:rPr>
          <w:rFonts w:ascii="Book Antiqua" w:hAnsi="Book Antiqua"/>
          <w:sz w:val="24"/>
          <w:szCs w:val="24"/>
        </w:rPr>
        <w:t xml:space="preserve"> </w:t>
      </w:r>
      <w:r w:rsidR="00567886" w:rsidRPr="0030532F">
        <w:rPr>
          <w:rFonts w:ascii="Book Antiqua" w:hAnsi="Book Antiqua"/>
          <w:sz w:val="24"/>
          <w:szCs w:val="24"/>
        </w:rPr>
        <w:t xml:space="preserve">lower rates of </w:t>
      </w:r>
      <w:r w:rsidR="00986E20" w:rsidRPr="0030532F">
        <w:rPr>
          <w:rFonts w:ascii="Book Antiqua" w:hAnsi="Book Antiqua"/>
          <w:sz w:val="24"/>
          <w:szCs w:val="24"/>
        </w:rPr>
        <w:t>hepatocellular carcinoma (</w:t>
      </w:r>
      <w:r w:rsidR="007E742C" w:rsidRPr="0030532F">
        <w:rPr>
          <w:rFonts w:ascii="Book Antiqua" w:hAnsi="Book Antiqua"/>
          <w:sz w:val="24"/>
          <w:szCs w:val="24"/>
        </w:rPr>
        <w:t>HCC</w:t>
      </w:r>
      <w:r w:rsidR="00986E20" w:rsidRPr="0030532F">
        <w:rPr>
          <w:rFonts w:ascii="Book Antiqua" w:hAnsi="Book Antiqua"/>
          <w:sz w:val="24"/>
          <w:szCs w:val="24"/>
        </w:rPr>
        <w:t>)</w:t>
      </w:r>
      <w:r w:rsidR="007E742C" w:rsidRPr="0030532F">
        <w:rPr>
          <w:rFonts w:ascii="Book Antiqua" w:hAnsi="Book Antiqua"/>
          <w:sz w:val="24"/>
          <w:szCs w:val="24"/>
        </w:rPr>
        <w:t xml:space="preserve"> recurrence</w:t>
      </w:r>
      <w:r w:rsidR="0008586C" w:rsidRPr="0030532F">
        <w:rPr>
          <w:rFonts w:ascii="Book Antiqua" w:hAnsi="Book Antiqua"/>
          <w:sz w:val="24"/>
          <w:szCs w:val="24"/>
          <w:vertAlign w:val="superscript"/>
        </w:rPr>
        <w:fldChar w:fldCharType="begin">
          <w:fldData xml:space="preserve">PEVuZE5vdGU+PENpdGU+PEF1dGhvcj5WaXZhcmVsbGk8L0F1dGhvcj48WWVhcj4yMDEwPC9ZZWFy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ZGljYWw+PHBhZ2VzPjE4MzQtNDI8L3BhZ2VzPjx2b2x1bWU+MTU8L3ZvbHVtZT48bnVtYmVyPjEy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</w:fldData>
        </w:fldChar>
      </w:r>
      <w:r w:rsidR="00D17D22" w:rsidRPr="0030532F">
        <w:rPr>
          <w:rFonts w:ascii="Book Antiqua" w:hAnsi="Book Antiqua"/>
          <w:sz w:val="24"/>
          <w:szCs w:val="24"/>
          <w:vertAlign w:val="superscript"/>
        </w:rPr>
        <w:instrText xml:space="preserve"> ADDIN EN.CITE </w:instrText>
      </w:r>
      <w:r w:rsidR="0008586C" w:rsidRPr="0030532F">
        <w:rPr>
          <w:rFonts w:ascii="Book Antiqua" w:hAnsi="Book Antiqua"/>
          <w:sz w:val="24"/>
          <w:szCs w:val="24"/>
          <w:vertAlign w:val="superscript"/>
        </w:rPr>
        <w:fldChar w:fldCharType="begin">
          <w:fldData xml:space="preserve">PEVuZE5vdGU+PENpdGU+PEF1dGhvcj5WaXZhcmVsbGk8L0F1dGhvcj48WWVhcj4yMDEwPC9ZZWFy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ZGljYWw+PHBhZ2VzPjE4MzQtNDI8L3BhZ2VzPjx2b2x1bWU+MTU8L3ZvbHVtZT48bnVtYmVyPjEy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</w:fldData>
        </w:fldChar>
      </w:r>
      <w:r w:rsidR="00D17D22" w:rsidRPr="0030532F">
        <w:rPr>
          <w:rFonts w:ascii="Book Antiqua" w:hAnsi="Book Antiqua"/>
          <w:sz w:val="24"/>
          <w:szCs w:val="24"/>
          <w:vertAlign w:val="superscript"/>
        </w:rPr>
        <w:instrText xml:space="preserve"> ADDIN EN.CITE.DATA </w:instrText>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0" w:tooltip="Vivarelli, 2010 #147" w:history="1">
        <w:r w:rsidR="000406B9" w:rsidRPr="0030532F">
          <w:rPr>
            <w:rFonts w:ascii="Book Antiqua" w:hAnsi="Book Antiqua"/>
            <w:noProof/>
            <w:sz w:val="24"/>
            <w:szCs w:val="24"/>
            <w:vertAlign w:val="superscript"/>
          </w:rPr>
          <w:t>30</w:t>
        </w:r>
      </w:hyperlink>
      <w:r w:rsidR="00245F36" w:rsidRPr="0030532F">
        <w:rPr>
          <w:rFonts w:ascii="Book Antiqua" w:hAnsi="Book Antiqua"/>
          <w:noProof/>
          <w:sz w:val="24"/>
          <w:szCs w:val="24"/>
          <w:vertAlign w:val="superscript"/>
        </w:rPr>
        <w:t>,</w:t>
      </w:r>
      <w:hyperlink w:anchor="_ENREF_31" w:tooltip="Chinnakotla, 2009 #149" w:history="1">
        <w:r w:rsidR="000406B9" w:rsidRPr="0030532F">
          <w:rPr>
            <w:rFonts w:ascii="Book Antiqua" w:hAnsi="Book Antiqua"/>
            <w:noProof/>
            <w:sz w:val="24"/>
            <w:szCs w:val="24"/>
            <w:vertAlign w:val="superscript"/>
          </w:rPr>
          <w:t>31</w:t>
        </w:r>
      </w:hyperlink>
      <w:r w:rsidR="00245F36"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7E742C" w:rsidRPr="0030532F">
        <w:rPr>
          <w:rFonts w:ascii="Book Antiqua" w:hAnsi="Book Antiqua"/>
          <w:sz w:val="24"/>
          <w:szCs w:val="24"/>
        </w:rPr>
        <w:t xml:space="preserve"> and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malignancies</w:t>
      </w:r>
      <w:r w:rsidR="0008586C" w:rsidRPr="0030532F">
        <w:rPr>
          <w:rFonts w:ascii="Book Antiqua" w:hAnsi="Book Antiqua"/>
          <w:sz w:val="24"/>
          <w:szCs w:val="24"/>
          <w:vertAlign w:val="superscript"/>
        </w:rPr>
        <w:fldChar w:fldCharType="begin">
          <w:fldData xml:space="preserve">PEVuZE5vdGU+PENpdGU+PEF1dGhvcj5CaWxiYW88L0F1dGhvcj48WWVhcj4yMDA5PC9ZZWFyPjxS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YmJyLTE+PC9hbHQtcGVyaW9kaWNhbD48cGFnZXM+MTE1LTIxPC9wYWdlcz48dm9sdW1lPjU4PC92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PEVuZE5vdGU+PENpdGU+PEF1dGhvcj5CaWxiYW88L0F1dGhvcj48WWVhcj4yMDA5PC9ZZWFyPjxS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YmJyLTE+PC9hbHQtcGVyaW9kaWNhbD48cGFnZXM+MTE1LTIxPC9wYWdlcz48dm9sdW1lPjU4PC92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2" w:tooltip="Bilbao, 2009 #223" w:history="1">
        <w:r w:rsidR="000406B9" w:rsidRPr="0030532F">
          <w:rPr>
            <w:rFonts w:ascii="Book Antiqua" w:hAnsi="Book Antiqua"/>
            <w:noProof/>
            <w:sz w:val="24"/>
            <w:szCs w:val="24"/>
            <w:vertAlign w:val="superscript"/>
          </w:rPr>
          <w:t>32</w:t>
        </w:r>
      </w:hyperlink>
      <w:r w:rsidR="00245F36" w:rsidRPr="0030532F">
        <w:rPr>
          <w:rFonts w:ascii="Book Antiqua" w:hAnsi="Book Antiqua"/>
          <w:noProof/>
          <w:sz w:val="24"/>
          <w:szCs w:val="24"/>
          <w:vertAlign w:val="superscript"/>
        </w:rPr>
        <w:t>,</w:t>
      </w:r>
      <w:hyperlink w:anchor="_ENREF_33" w:tooltip="Jimenez-Romero, 2011 #225" w:history="1">
        <w:r w:rsidR="000406B9" w:rsidRPr="0030532F">
          <w:rPr>
            <w:rFonts w:ascii="Book Antiqua" w:hAnsi="Book Antiqua"/>
            <w:noProof/>
            <w:sz w:val="24"/>
            <w:szCs w:val="24"/>
            <w:vertAlign w:val="superscript"/>
          </w:rPr>
          <w:t>33</w:t>
        </w:r>
      </w:hyperlink>
      <w:r w:rsidR="00245F36"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567886" w:rsidRPr="0030532F">
        <w:rPr>
          <w:rFonts w:ascii="Book Antiqua" w:hAnsi="Book Antiqua"/>
          <w:sz w:val="24"/>
          <w:szCs w:val="24"/>
          <w:vertAlign w:val="superscript"/>
        </w:rPr>
        <w:t xml:space="preserve"> </w:t>
      </w:r>
      <w:r w:rsidR="003749C4" w:rsidRPr="0030532F">
        <w:rPr>
          <w:rFonts w:ascii="Book Antiqua" w:hAnsi="Book Antiqua"/>
          <w:sz w:val="24"/>
          <w:szCs w:val="24"/>
        </w:rPr>
        <w:t xml:space="preserve">with </w:t>
      </w:r>
      <w:proofErr w:type="spellStart"/>
      <w:r w:rsidR="003749C4" w:rsidRPr="0030532F">
        <w:rPr>
          <w:rFonts w:ascii="Book Antiqua" w:hAnsi="Book Antiqua"/>
          <w:sz w:val="24"/>
          <w:szCs w:val="24"/>
        </w:rPr>
        <w:t>mTOR</w:t>
      </w:r>
      <w:proofErr w:type="spellEnd"/>
      <w:r w:rsidR="003749C4" w:rsidRPr="0030532F">
        <w:rPr>
          <w:rFonts w:ascii="Book Antiqua" w:hAnsi="Book Antiqua"/>
          <w:sz w:val="24"/>
          <w:szCs w:val="24"/>
        </w:rPr>
        <w:t xml:space="preserve"> inhibitors </w:t>
      </w:r>
      <w:r w:rsidR="007E742C" w:rsidRPr="0030532F">
        <w:rPr>
          <w:rFonts w:ascii="Book Antiqua" w:hAnsi="Book Antiqua"/>
          <w:sz w:val="24"/>
          <w:szCs w:val="24"/>
        </w:rPr>
        <w:t>post LT and renal transplantation</w:t>
      </w:r>
      <w:r w:rsidR="0008586C" w:rsidRPr="0030532F">
        <w:rPr>
          <w:rFonts w:ascii="Book Antiqua" w:hAnsi="Book Antiqua"/>
          <w:sz w:val="24"/>
          <w:szCs w:val="24"/>
          <w:vertAlign w:val="superscript"/>
        </w:rPr>
        <w:fldChar w:fldCharType="begin"/>
      </w:r>
      <w:r w:rsidR="00D47077"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08586C"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0406B9" w:rsidRPr="0030532F">
          <w:rPr>
            <w:rFonts w:ascii="Book Antiqua" w:hAnsi="Book Antiqua"/>
            <w:noProof/>
            <w:sz w:val="24"/>
            <w:szCs w:val="24"/>
            <w:vertAlign w:val="superscript"/>
          </w:rPr>
          <w:t>34</w:t>
        </w:r>
      </w:hyperlink>
      <w:r w:rsidR="00245F36"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7E742C" w:rsidRPr="0030532F">
        <w:rPr>
          <w:rFonts w:ascii="Book Antiqua" w:hAnsi="Book Antiqua"/>
          <w:sz w:val="24"/>
          <w:szCs w:val="24"/>
        </w:rPr>
        <w:t xml:space="preserve"> </w:t>
      </w:r>
      <w:r w:rsidR="00567886" w:rsidRPr="0030532F">
        <w:rPr>
          <w:rFonts w:ascii="Book Antiqua" w:hAnsi="Book Antiqua"/>
          <w:sz w:val="24"/>
          <w:szCs w:val="24"/>
        </w:rPr>
        <w:t xml:space="preserve">A </w:t>
      </w:r>
      <w:r w:rsidR="007E742C" w:rsidRPr="0030532F">
        <w:rPr>
          <w:rFonts w:ascii="Book Antiqua" w:hAnsi="Book Antiqua"/>
          <w:sz w:val="24"/>
          <w:szCs w:val="24"/>
        </w:rPr>
        <w:t>m</w:t>
      </w:r>
      <w:r w:rsidRPr="0030532F">
        <w:rPr>
          <w:rFonts w:ascii="Book Antiqua" w:hAnsi="Book Antiqua"/>
          <w:sz w:val="24"/>
          <w:szCs w:val="24"/>
        </w:rPr>
        <w:t xml:space="preserve">eta-analysis of </w:t>
      </w:r>
      <w:r w:rsidR="007E742C" w:rsidRPr="0030532F">
        <w:rPr>
          <w:rFonts w:ascii="Book Antiqua" w:hAnsi="Book Antiqua"/>
          <w:sz w:val="24"/>
          <w:szCs w:val="24"/>
        </w:rPr>
        <w:t xml:space="preserve">retrospective </w:t>
      </w:r>
      <w:r w:rsidRPr="0030532F">
        <w:rPr>
          <w:rFonts w:ascii="Book Antiqua" w:hAnsi="Book Antiqua"/>
          <w:sz w:val="24"/>
          <w:szCs w:val="24"/>
        </w:rPr>
        <w:t>studies has shown that mTOR inhibitor, sirolimus, is of value in preventing recurrence and increasing survival in those transplanted for HCC</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noProof/>
            <w:sz w:val="24"/>
            <w:szCs w:val="24"/>
            <w:vertAlign w:val="superscript"/>
          </w:rPr>
          <w:t>3</w:t>
        </w:r>
        <w:r w:rsidR="00245F36" w:rsidRPr="0030532F">
          <w:rPr>
            <w:rFonts w:ascii="Book Antiqua" w:hAnsi="Book Antiqua" w:hint="eastAsia"/>
            <w:noProof/>
            <w:sz w:val="24"/>
            <w:szCs w:val="24"/>
            <w:vertAlign w:val="superscript"/>
            <w:lang w:eastAsia="zh-CN"/>
          </w:rPr>
          <w:t>5</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p>
    <w:p w:rsidR="00926FE8" w:rsidRPr="0030532F" w:rsidRDefault="009550CA" w:rsidP="00245F36">
      <w:pPr>
        <w:spacing w:after="0" w:line="360" w:lineRule="auto"/>
        <w:ind w:firstLineChars="200" w:firstLine="480"/>
        <w:jc w:val="both"/>
        <w:rPr>
          <w:rFonts w:ascii="Book Antiqua" w:hAnsi="Book Antiqua"/>
          <w:color w:val="000000"/>
          <w:sz w:val="24"/>
          <w:szCs w:val="24"/>
        </w:rPr>
      </w:pPr>
      <w:r w:rsidRPr="0030532F">
        <w:rPr>
          <w:rFonts w:ascii="Book Antiqua" w:hAnsi="Book Antiqua"/>
          <w:sz w:val="24"/>
          <w:szCs w:val="24"/>
        </w:rPr>
        <w:lastRenderedPageBreak/>
        <w:t xml:space="preserve">The </w:t>
      </w:r>
      <w:r w:rsidR="00D85DF4" w:rsidRPr="0030532F">
        <w:rPr>
          <w:rFonts w:ascii="Book Antiqua" w:hAnsi="Book Antiqua"/>
          <w:sz w:val="24"/>
          <w:szCs w:val="24"/>
        </w:rPr>
        <w:t xml:space="preserve">post LT </w:t>
      </w:r>
      <w:r w:rsidR="003749C4" w:rsidRPr="0030532F">
        <w:rPr>
          <w:rFonts w:ascii="Book Antiqua" w:hAnsi="Book Antiqua"/>
          <w:sz w:val="24"/>
          <w:szCs w:val="24"/>
        </w:rPr>
        <w:t xml:space="preserve">cancer </w:t>
      </w:r>
      <w:r w:rsidRPr="0030532F">
        <w:rPr>
          <w:rFonts w:ascii="Book Antiqua" w:hAnsi="Book Antiqua"/>
          <w:sz w:val="24"/>
          <w:szCs w:val="24"/>
        </w:rPr>
        <w:t xml:space="preserve">risk related to </w:t>
      </w:r>
      <w:r w:rsidR="003749C4" w:rsidRPr="0030532F">
        <w:rPr>
          <w:rFonts w:ascii="Book Antiqua" w:hAnsi="Book Antiqua"/>
          <w:sz w:val="24"/>
          <w:szCs w:val="24"/>
        </w:rPr>
        <w:t>anti-metabolites</w:t>
      </w:r>
      <w:r w:rsidRPr="0030532F">
        <w:rPr>
          <w:rFonts w:ascii="Book Antiqua" w:hAnsi="Book Antiqua"/>
          <w:sz w:val="24"/>
          <w:szCs w:val="24"/>
        </w:rPr>
        <w:t xml:space="preserve"> </w:t>
      </w:r>
      <w:r w:rsidR="0027309D" w:rsidRPr="0030532F">
        <w:rPr>
          <w:rFonts w:ascii="Book Antiqua" w:hAnsi="Book Antiqua"/>
          <w:sz w:val="24"/>
          <w:szCs w:val="24"/>
        </w:rPr>
        <w:t>has been</w:t>
      </w:r>
      <w:r w:rsidR="00D85DF4" w:rsidRPr="0030532F">
        <w:rPr>
          <w:rFonts w:ascii="Book Antiqua" w:hAnsi="Book Antiqua"/>
          <w:sz w:val="24"/>
          <w:szCs w:val="24"/>
        </w:rPr>
        <w:t xml:space="preserve"> </w:t>
      </w:r>
      <w:r w:rsidR="003749C4" w:rsidRPr="0030532F">
        <w:rPr>
          <w:rFonts w:ascii="Book Antiqua" w:hAnsi="Book Antiqua"/>
          <w:sz w:val="24"/>
          <w:szCs w:val="24"/>
        </w:rPr>
        <w:t>described</w:t>
      </w:r>
      <w:r w:rsidR="00D85DF4" w:rsidRPr="0030532F">
        <w:rPr>
          <w:rFonts w:ascii="Book Antiqua" w:hAnsi="Book Antiqua"/>
          <w:sz w:val="24"/>
          <w:szCs w:val="24"/>
        </w:rPr>
        <w:t xml:space="preserve"> for</w:t>
      </w:r>
      <w:r w:rsidR="003749C4" w:rsidRPr="0030532F">
        <w:rPr>
          <w:rFonts w:ascii="Book Antiqua" w:hAnsi="Book Antiqua"/>
          <w:sz w:val="24"/>
          <w:szCs w:val="24"/>
        </w:rPr>
        <w:t xml:space="preserve"> a</w:t>
      </w:r>
      <w:r w:rsidR="00344241" w:rsidRPr="0030532F">
        <w:rPr>
          <w:rFonts w:ascii="Book Antiqua" w:hAnsi="Book Antiqua"/>
          <w:sz w:val="24"/>
          <w:szCs w:val="24"/>
        </w:rPr>
        <w:t>zathioprine</w:t>
      </w:r>
      <w:r w:rsidR="00D85DF4" w:rsidRPr="0030532F">
        <w:rPr>
          <w:rFonts w:ascii="Book Antiqua" w:hAnsi="Book Antiqua"/>
          <w:sz w:val="24"/>
          <w:szCs w:val="24"/>
        </w:rPr>
        <w:t xml:space="preserve"> in one study, with an odds ratio (OR</w:t>
      </w:r>
      <w:r w:rsidR="00245F36" w:rsidRPr="0030532F">
        <w:rPr>
          <w:rFonts w:ascii="Book Antiqua" w:hAnsi="Book Antiqua" w:hint="eastAsia"/>
          <w:sz w:val="24"/>
          <w:szCs w:val="24"/>
          <w:lang w:eastAsia="zh-CN"/>
        </w:rPr>
        <w:t xml:space="preserve"> </w:t>
      </w:r>
      <w:r w:rsidR="0027309D" w:rsidRPr="0030532F">
        <w:rPr>
          <w:rFonts w:ascii="Book Antiqua" w:hAnsi="Book Antiqua"/>
          <w:sz w:val="24"/>
          <w:szCs w:val="24"/>
        </w:rPr>
        <w:t>=</w:t>
      </w:r>
      <w:r w:rsidR="00245F36" w:rsidRPr="0030532F">
        <w:rPr>
          <w:rFonts w:ascii="Book Antiqua" w:hAnsi="Book Antiqua" w:hint="eastAsia"/>
          <w:sz w:val="24"/>
          <w:szCs w:val="24"/>
          <w:lang w:eastAsia="zh-CN"/>
        </w:rPr>
        <w:t xml:space="preserve"> </w:t>
      </w:r>
      <w:r w:rsidR="0027309D" w:rsidRPr="0030532F">
        <w:rPr>
          <w:rFonts w:ascii="Book Antiqua" w:hAnsi="Book Antiqua"/>
          <w:sz w:val="24"/>
          <w:szCs w:val="24"/>
        </w:rPr>
        <w:t>3.8, 95%CI</w:t>
      </w:r>
      <w:r w:rsidR="00245F36" w:rsidRPr="0030532F">
        <w:rPr>
          <w:rFonts w:ascii="Book Antiqua" w:hAnsi="Book Antiqua" w:hint="eastAsia"/>
          <w:sz w:val="24"/>
          <w:szCs w:val="24"/>
          <w:lang w:eastAsia="zh-CN"/>
        </w:rPr>
        <w:t>:</w:t>
      </w:r>
      <w:r w:rsidR="0027309D" w:rsidRPr="0030532F">
        <w:rPr>
          <w:rFonts w:ascii="Book Antiqua" w:hAnsi="Book Antiqua"/>
          <w:sz w:val="24"/>
          <w:szCs w:val="24"/>
        </w:rPr>
        <w:t xml:space="preserve"> 1.7 - 8.6,</w:t>
      </w:r>
      <w:r w:rsidR="00245F36" w:rsidRPr="0030532F">
        <w:rPr>
          <w:rFonts w:ascii="Book Antiqua" w:hAnsi="Book Antiqua"/>
          <w:sz w:val="24"/>
          <w:szCs w:val="24"/>
        </w:rPr>
        <w:t xml:space="preserve"> </w:t>
      </w:r>
      <w:r w:rsidR="00245F36" w:rsidRPr="0030532F">
        <w:rPr>
          <w:rFonts w:ascii="Book Antiqua" w:hAnsi="Book Antiqua"/>
          <w:i/>
          <w:sz w:val="24"/>
          <w:szCs w:val="24"/>
        </w:rPr>
        <w:t>P</w:t>
      </w:r>
      <w:r w:rsidR="00245F36" w:rsidRPr="0030532F">
        <w:rPr>
          <w:rFonts w:ascii="Book Antiqua" w:hAnsi="Book Antiqua"/>
          <w:sz w:val="24"/>
          <w:szCs w:val="24"/>
          <w:lang w:eastAsia="zh-CN"/>
        </w:rPr>
        <w:t xml:space="preserve"> </w:t>
      </w:r>
      <w:r w:rsidR="0027309D" w:rsidRPr="0030532F">
        <w:rPr>
          <w:rFonts w:ascii="Book Antiqua" w:hAnsi="Book Antiqua"/>
          <w:sz w:val="24"/>
          <w:szCs w:val="24"/>
        </w:rPr>
        <w:t>=</w:t>
      </w:r>
      <w:r w:rsidR="00245F36" w:rsidRPr="0030532F">
        <w:rPr>
          <w:rFonts w:ascii="Book Antiqua" w:hAnsi="Book Antiqua" w:hint="eastAsia"/>
          <w:sz w:val="24"/>
          <w:szCs w:val="24"/>
          <w:lang w:eastAsia="zh-CN"/>
        </w:rPr>
        <w:t xml:space="preserve"> </w:t>
      </w:r>
      <w:r w:rsidR="0027309D" w:rsidRPr="0030532F">
        <w:rPr>
          <w:rFonts w:ascii="Book Antiqua" w:hAnsi="Book Antiqua"/>
          <w:sz w:val="24"/>
          <w:szCs w:val="24"/>
        </w:rPr>
        <w:t>0.004</w:t>
      </w:r>
      <w:r w:rsidR="00D206D2" w:rsidRPr="0030532F">
        <w:rPr>
          <w:rFonts w:ascii="Book Antiqua" w:hAnsi="Book Antiqua"/>
          <w:sz w:val="24"/>
          <w:szCs w:val="24"/>
        </w:rPr>
        <w:t>)</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noProof/>
            <w:sz w:val="24"/>
            <w:szCs w:val="24"/>
            <w:vertAlign w:val="superscript"/>
          </w:rPr>
          <w:t>3</w:t>
        </w:r>
        <w:r w:rsidR="00245F36" w:rsidRPr="0030532F">
          <w:rPr>
            <w:rFonts w:ascii="Book Antiqua" w:hAnsi="Book Antiqua" w:hint="eastAsia"/>
            <w:noProof/>
            <w:sz w:val="24"/>
            <w:szCs w:val="24"/>
            <w:vertAlign w:val="superscript"/>
            <w:lang w:eastAsia="zh-CN"/>
          </w:rPr>
          <w:t>6</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344241" w:rsidRPr="0030532F">
        <w:rPr>
          <w:rFonts w:ascii="Book Antiqua" w:hAnsi="Book Antiqua"/>
          <w:sz w:val="24"/>
          <w:szCs w:val="24"/>
        </w:rPr>
        <w:t xml:space="preserve"> </w:t>
      </w:r>
      <w:r w:rsidR="003749C4" w:rsidRPr="0030532F">
        <w:rPr>
          <w:rFonts w:ascii="Book Antiqua" w:hAnsi="Book Antiqua"/>
          <w:sz w:val="24"/>
          <w:szCs w:val="24"/>
        </w:rPr>
        <w:t>Whereas m</w:t>
      </w:r>
      <w:r w:rsidR="00344241" w:rsidRPr="0030532F">
        <w:rPr>
          <w:rFonts w:ascii="Book Antiqua" w:hAnsi="Book Antiqua"/>
          <w:sz w:val="24"/>
          <w:szCs w:val="24"/>
        </w:rPr>
        <w:t xml:space="preserve">ycophenolate </w:t>
      </w:r>
      <w:proofErr w:type="spellStart"/>
      <w:r w:rsidR="00344241" w:rsidRPr="0030532F">
        <w:rPr>
          <w:rFonts w:ascii="Book Antiqua" w:hAnsi="Book Antiqua"/>
          <w:sz w:val="24"/>
          <w:szCs w:val="24"/>
        </w:rPr>
        <w:t>mofeti</w:t>
      </w:r>
      <w:r w:rsidR="00E63ED3" w:rsidRPr="0030532F">
        <w:rPr>
          <w:rFonts w:ascii="Book Antiqua" w:hAnsi="Book Antiqua"/>
          <w:sz w:val="24"/>
          <w:szCs w:val="24"/>
        </w:rPr>
        <w:t>l</w:t>
      </w:r>
      <w:proofErr w:type="spellEnd"/>
      <w:r w:rsidR="0030532F">
        <w:rPr>
          <w:rFonts w:ascii="Book Antiqua" w:hAnsi="Book Antiqua"/>
          <w:sz w:val="24"/>
          <w:szCs w:val="24"/>
        </w:rPr>
        <w:t xml:space="preserve"> </w:t>
      </w:r>
      <w:r w:rsidR="00344241" w:rsidRPr="0030532F">
        <w:rPr>
          <w:rFonts w:ascii="Book Antiqua" w:hAnsi="Book Antiqua"/>
          <w:sz w:val="24"/>
          <w:szCs w:val="24"/>
        </w:rPr>
        <w:t>has been shown to have anti-</w:t>
      </w:r>
      <w:r w:rsidR="00631064" w:rsidRPr="0030532F">
        <w:rPr>
          <w:rFonts w:ascii="Book Antiqua" w:hAnsi="Book Antiqua"/>
          <w:sz w:val="24"/>
          <w:szCs w:val="24"/>
        </w:rPr>
        <w:t>tumor</w:t>
      </w:r>
      <w:r w:rsidR="00344241" w:rsidRPr="0030532F">
        <w:rPr>
          <w:rFonts w:ascii="Book Antiqua" w:hAnsi="Book Antiqua"/>
          <w:sz w:val="24"/>
          <w:szCs w:val="24"/>
        </w:rPr>
        <w:t xml:space="preserve"> properties</w:t>
      </w:r>
      <w:r w:rsidR="00631064" w:rsidRPr="0030532F">
        <w:rPr>
          <w:rFonts w:ascii="Book Antiqua" w:hAnsi="Book Antiqua"/>
          <w:sz w:val="24"/>
          <w:szCs w:val="24"/>
        </w:rPr>
        <w:t xml:space="preserve"> in animal studies</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37</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631064" w:rsidRPr="0030532F">
        <w:rPr>
          <w:rFonts w:ascii="Book Antiqua" w:hAnsi="Book Antiqua"/>
          <w:sz w:val="24"/>
          <w:szCs w:val="24"/>
        </w:rPr>
        <w:t xml:space="preserve"> and </w:t>
      </w:r>
      <w:r w:rsidR="000F0A3D" w:rsidRPr="0030532F">
        <w:rPr>
          <w:rFonts w:ascii="Book Antiqua" w:hAnsi="Book Antiqua"/>
          <w:sz w:val="24"/>
          <w:szCs w:val="24"/>
        </w:rPr>
        <w:t xml:space="preserve">was associated with a trend towards lower risk of </w:t>
      </w:r>
      <w:r w:rsidR="00EA6427" w:rsidRPr="0030532F">
        <w:rPr>
          <w:rFonts w:ascii="Book Antiqua" w:hAnsi="Book Antiqua"/>
          <w:sz w:val="24"/>
          <w:szCs w:val="24"/>
        </w:rPr>
        <w:t xml:space="preserve">non-skin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malignancies</w:t>
      </w:r>
      <w:r w:rsidR="00631064" w:rsidRPr="0030532F">
        <w:rPr>
          <w:rFonts w:ascii="Book Antiqua" w:hAnsi="Book Antiqua"/>
          <w:sz w:val="24"/>
          <w:szCs w:val="24"/>
        </w:rPr>
        <w:t xml:space="preserve"> post renal transplant in a </w:t>
      </w:r>
      <w:r w:rsidR="000F0A3D" w:rsidRPr="0030532F">
        <w:rPr>
          <w:rFonts w:ascii="Book Antiqua" w:hAnsi="Book Antiqua"/>
          <w:sz w:val="24"/>
          <w:szCs w:val="24"/>
        </w:rPr>
        <w:t>large United States, and European/Canadian</w:t>
      </w:r>
      <w:r w:rsidR="00631064" w:rsidRPr="0030532F">
        <w:rPr>
          <w:rFonts w:ascii="Book Antiqua" w:hAnsi="Book Antiqua"/>
          <w:sz w:val="24"/>
          <w:szCs w:val="24"/>
        </w:rPr>
        <w:t xml:space="preserve"> registry </w:t>
      </w:r>
      <w:r w:rsidR="000F0A3D" w:rsidRPr="0030532F">
        <w:rPr>
          <w:rFonts w:ascii="Book Antiqua" w:hAnsi="Book Antiqua"/>
          <w:sz w:val="24"/>
          <w:szCs w:val="24"/>
        </w:rPr>
        <w:t xml:space="preserve">based </w:t>
      </w:r>
      <w:r w:rsidR="00631064" w:rsidRPr="0030532F">
        <w:rPr>
          <w:rFonts w:ascii="Book Antiqua" w:hAnsi="Book Antiqua"/>
          <w:sz w:val="24"/>
          <w:szCs w:val="24"/>
        </w:rPr>
        <w:t>study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38</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D206D2" w:rsidRPr="0030532F">
        <w:rPr>
          <w:rFonts w:ascii="Book Antiqua" w:hAnsi="Book Antiqua"/>
          <w:sz w:val="24"/>
          <w:szCs w:val="24"/>
        </w:rPr>
        <w:t xml:space="preserve"> </w:t>
      </w:r>
      <w:r w:rsidR="00E63ED3" w:rsidRPr="0030532F">
        <w:rPr>
          <w:rFonts w:ascii="Book Antiqua" w:hAnsi="Book Antiqua"/>
          <w:sz w:val="24"/>
          <w:szCs w:val="24"/>
        </w:rPr>
        <w:t xml:space="preserve">In a recent study of solid organ transplant, </w:t>
      </w:r>
      <w:r w:rsidR="008D53DB" w:rsidRPr="0030532F">
        <w:rPr>
          <w:rFonts w:ascii="Book Antiqua" w:hAnsi="Book Antiqua"/>
          <w:sz w:val="24"/>
          <w:szCs w:val="24"/>
        </w:rPr>
        <w:t>mycophenolate mofetil</w:t>
      </w:r>
      <w:r w:rsidR="00E63ED3" w:rsidRPr="0030532F">
        <w:rPr>
          <w:rFonts w:ascii="Book Antiqua" w:hAnsi="Book Antiqua"/>
          <w:sz w:val="24"/>
          <w:szCs w:val="24"/>
        </w:rPr>
        <w:t xml:space="preserve"> </w:t>
      </w:r>
      <w:r w:rsidR="00B85A61" w:rsidRPr="0030532F">
        <w:rPr>
          <w:rFonts w:ascii="Book Antiqua" w:hAnsi="Book Antiqua"/>
          <w:sz w:val="24"/>
          <w:szCs w:val="24"/>
        </w:rPr>
        <w:t xml:space="preserve">use </w:t>
      </w:r>
      <w:r w:rsidR="00E63ED3" w:rsidRPr="0030532F">
        <w:rPr>
          <w:rFonts w:ascii="Book Antiqua" w:hAnsi="Book Antiqua"/>
          <w:sz w:val="24"/>
          <w:szCs w:val="24"/>
        </w:rPr>
        <w:t xml:space="preserve">was associated with lower risk of </w:t>
      </w:r>
      <w:r w:rsidR="00B85A61" w:rsidRPr="0030532F">
        <w:rPr>
          <w:rFonts w:ascii="Book Antiqua" w:hAnsi="Book Antiqua"/>
          <w:sz w:val="24"/>
          <w:szCs w:val="24"/>
        </w:rPr>
        <w:t>proximal colon cancer</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39</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8D53DB" w:rsidRPr="0030532F">
        <w:rPr>
          <w:rFonts w:ascii="Book Antiqua" w:hAnsi="Book Antiqua"/>
          <w:sz w:val="24"/>
          <w:szCs w:val="24"/>
        </w:rPr>
        <w:t>.</w:t>
      </w:r>
    </w:p>
    <w:p w:rsidR="00926FE8" w:rsidRPr="0030532F" w:rsidRDefault="000F0A3D" w:rsidP="00245F36">
      <w:pPr>
        <w:spacing w:after="0" w:line="360" w:lineRule="auto"/>
        <w:ind w:firstLineChars="150" w:firstLine="360"/>
        <w:jc w:val="both"/>
        <w:rPr>
          <w:rFonts w:ascii="Book Antiqua" w:hAnsi="Book Antiqua"/>
          <w:sz w:val="24"/>
          <w:szCs w:val="24"/>
        </w:rPr>
      </w:pPr>
      <w:r w:rsidRPr="0030532F">
        <w:rPr>
          <w:rFonts w:ascii="Book Antiqua" w:hAnsi="Book Antiqua"/>
          <w:sz w:val="24"/>
          <w:szCs w:val="24"/>
        </w:rPr>
        <w:t>Immunosuppression induction with anti-lymphocyte antibodies</w:t>
      </w:r>
      <w:r w:rsidR="00D85DF4" w:rsidRPr="0030532F">
        <w:rPr>
          <w:rFonts w:ascii="Book Antiqua" w:hAnsi="Book Antiqua"/>
          <w:sz w:val="24"/>
          <w:szCs w:val="24"/>
        </w:rPr>
        <w:t xml:space="preserve"> or anti-thymocyte globulin</w:t>
      </w:r>
      <w:r w:rsidRPr="0030532F">
        <w:rPr>
          <w:rFonts w:ascii="Book Antiqua" w:hAnsi="Book Antiqua"/>
          <w:sz w:val="24"/>
          <w:szCs w:val="24"/>
        </w:rPr>
        <w:t xml:space="preserve"> was associated with increa</w:t>
      </w:r>
      <w:r w:rsidR="0027309D" w:rsidRPr="0030532F">
        <w:rPr>
          <w:rFonts w:ascii="Book Antiqua" w:hAnsi="Book Antiqua"/>
          <w:sz w:val="24"/>
          <w:szCs w:val="24"/>
        </w:rPr>
        <w:t>sed of skin cancer in one study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9</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Pr="0030532F">
        <w:rPr>
          <w:rFonts w:ascii="Book Antiqua" w:hAnsi="Book Antiqua"/>
          <w:sz w:val="24"/>
          <w:szCs w:val="24"/>
        </w:rPr>
        <w:t xml:space="preserve"> however </w:t>
      </w:r>
      <w:r w:rsidR="00D85DF4" w:rsidRPr="0030532F">
        <w:rPr>
          <w:rFonts w:ascii="Book Antiqua" w:hAnsi="Book Antiqua"/>
          <w:sz w:val="24"/>
          <w:szCs w:val="24"/>
        </w:rPr>
        <w:t xml:space="preserve">that risk was not seen in </w:t>
      </w:r>
      <w:r w:rsidRPr="0030532F">
        <w:rPr>
          <w:rFonts w:ascii="Book Antiqua" w:hAnsi="Book Antiqua"/>
          <w:sz w:val="24"/>
          <w:szCs w:val="24"/>
        </w:rPr>
        <w:t xml:space="preserve">larger series </w:t>
      </w:r>
      <w:r w:rsidR="00D85DF4" w:rsidRPr="0030532F">
        <w:rPr>
          <w:rFonts w:ascii="Book Antiqua" w:hAnsi="Book Antiqua"/>
          <w:sz w:val="24"/>
          <w:szCs w:val="24"/>
        </w:rPr>
        <w:t>using</w:t>
      </w:r>
      <w:r w:rsidRPr="0030532F">
        <w:rPr>
          <w:rFonts w:ascii="Book Antiqua" w:hAnsi="Book Antiqua"/>
          <w:sz w:val="24"/>
          <w:szCs w:val="24"/>
        </w:rPr>
        <w:t xml:space="preserve"> </w:t>
      </w:r>
      <w:r w:rsidR="00D85DF4" w:rsidRPr="0030532F">
        <w:rPr>
          <w:rFonts w:ascii="Book Antiqua" w:hAnsi="Book Antiqua"/>
          <w:sz w:val="24"/>
          <w:szCs w:val="24"/>
        </w:rPr>
        <w:t>anti-</w:t>
      </w:r>
      <w:proofErr w:type="spellStart"/>
      <w:r w:rsidR="00D85DF4" w:rsidRPr="0030532F">
        <w:rPr>
          <w:rFonts w:ascii="Book Antiqua" w:hAnsi="Book Antiqua"/>
          <w:sz w:val="24"/>
          <w:szCs w:val="24"/>
        </w:rPr>
        <w:t>thymocyte</w:t>
      </w:r>
      <w:proofErr w:type="spellEnd"/>
      <w:r w:rsidR="00D85DF4" w:rsidRPr="0030532F">
        <w:rPr>
          <w:rFonts w:ascii="Book Antiqua" w:hAnsi="Book Antiqua"/>
          <w:sz w:val="24"/>
          <w:szCs w:val="24"/>
        </w:rPr>
        <w:t xml:space="preserve"> globulin induction</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2,28</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BB3248" w:rsidRPr="0030532F">
        <w:rPr>
          <w:rFonts w:ascii="Book Antiqua" w:hAnsi="Book Antiqua"/>
          <w:sz w:val="24"/>
          <w:szCs w:val="24"/>
        </w:rPr>
        <w:t xml:space="preserve"> </w:t>
      </w:r>
      <w:r w:rsidR="00926FE8" w:rsidRPr="0030532F">
        <w:rPr>
          <w:rFonts w:ascii="Book Antiqua" w:hAnsi="Book Antiqua"/>
          <w:sz w:val="24"/>
          <w:szCs w:val="24"/>
        </w:rPr>
        <w:t xml:space="preserve">Rejection episodes </w:t>
      </w:r>
      <w:r w:rsidR="00BB3248" w:rsidRPr="0030532F">
        <w:rPr>
          <w:rFonts w:ascii="Book Antiqua" w:hAnsi="Book Antiqua"/>
          <w:sz w:val="24"/>
          <w:szCs w:val="24"/>
        </w:rPr>
        <w:t xml:space="preserve">also </w:t>
      </w:r>
      <w:r w:rsidR="00926FE8" w:rsidRPr="0030532F">
        <w:rPr>
          <w:rFonts w:ascii="Book Antiqua" w:hAnsi="Book Antiqua"/>
          <w:sz w:val="24"/>
          <w:szCs w:val="24"/>
        </w:rPr>
        <w:t xml:space="preserve">did not </w:t>
      </w:r>
      <w:r w:rsidR="00CD6AE5" w:rsidRPr="0030532F">
        <w:rPr>
          <w:rFonts w:ascii="Book Antiqua" w:hAnsi="Book Antiqua"/>
          <w:sz w:val="24"/>
          <w:szCs w:val="24"/>
        </w:rPr>
        <w:t>al</w:t>
      </w:r>
      <w:r w:rsidR="00926FE8" w:rsidRPr="0030532F">
        <w:rPr>
          <w:rFonts w:ascii="Book Antiqua" w:hAnsi="Book Antiqua"/>
          <w:sz w:val="24"/>
          <w:szCs w:val="24"/>
        </w:rPr>
        <w:t>ter the risk of malignancy in LT recipients</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5,6,12,40</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 xml:space="preserve">. </w:t>
      </w:r>
      <w:r w:rsidR="00D85DF4" w:rsidRPr="0030532F">
        <w:rPr>
          <w:rFonts w:ascii="Book Antiqua" w:hAnsi="Book Antiqua"/>
          <w:sz w:val="24"/>
          <w:szCs w:val="24"/>
        </w:rPr>
        <w:t>These data suggest</w:t>
      </w:r>
      <w:r w:rsidR="00926FE8" w:rsidRPr="0030532F">
        <w:rPr>
          <w:rFonts w:ascii="Book Antiqua" w:hAnsi="Book Antiqua"/>
          <w:sz w:val="24"/>
          <w:szCs w:val="24"/>
        </w:rPr>
        <w:t xml:space="preserve"> that </w:t>
      </w:r>
      <w:r w:rsidR="00D85DF4" w:rsidRPr="0030532F">
        <w:rPr>
          <w:rFonts w:ascii="Book Antiqua" w:hAnsi="Book Antiqua"/>
          <w:sz w:val="24"/>
          <w:szCs w:val="24"/>
        </w:rPr>
        <w:t>higher levels of</w:t>
      </w:r>
      <w:r w:rsidR="00926FE8" w:rsidRPr="0030532F">
        <w:rPr>
          <w:rFonts w:ascii="Book Antiqua" w:hAnsi="Book Antiqua"/>
          <w:sz w:val="24"/>
          <w:szCs w:val="24"/>
        </w:rPr>
        <w:t xml:space="preserve"> </w:t>
      </w:r>
      <w:r w:rsidR="00D85DF4" w:rsidRPr="0030532F">
        <w:rPr>
          <w:rFonts w:ascii="Book Antiqua" w:hAnsi="Book Antiqua"/>
          <w:sz w:val="24"/>
          <w:szCs w:val="24"/>
        </w:rPr>
        <w:t>immunosuppression</w:t>
      </w:r>
      <w:r w:rsidR="00926FE8" w:rsidRPr="0030532F">
        <w:rPr>
          <w:rFonts w:ascii="Book Antiqua" w:hAnsi="Book Antiqua"/>
          <w:sz w:val="24"/>
          <w:szCs w:val="24"/>
        </w:rPr>
        <w:t xml:space="preserve"> </w:t>
      </w:r>
      <w:r w:rsidR="00D85DF4" w:rsidRPr="0030532F">
        <w:rPr>
          <w:rFonts w:ascii="Book Antiqua" w:hAnsi="Book Antiqua"/>
          <w:sz w:val="24"/>
          <w:szCs w:val="24"/>
        </w:rPr>
        <w:t xml:space="preserve">in the short term do </w:t>
      </w:r>
      <w:r w:rsidR="00926FE8" w:rsidRPr="0030532F">
        <w:rPr>
          <w:rFonts w:ascii="Book Antiqua" w:hAnsi="Book Antiqua"/>
          <w:sz w:val="24"/>
          <w:szCs w:val="24"/>
        </w:rPr>
        <w:t>not increase the long term risk</w:t>
      </w:r>
      <w:r w:rsidR="00D85DF4" w:rsidRPr="0030532F">
        <w:rPr>
          <w:rFonts w:ascii="Book Antiqua" w:hAnsi="Book Antiqua"/>
          <w:sz w:val="24"/>
          <w:szCs w:val="24"/>
        </w:rPr>
        <w:t xml:space="preserve"> of cancer</w:t>
      </w:r>
      <w:r w:rsidR="00926FE8" w:rsidRPr="0030532F">
        <w:rPr>
          <w:rFonts w:ascii="Book Antiqua" w:hAnsi="Book Antiqua"/>
          <w:sz w:val="24"/>
          <w:szCs w:val="24"/>
        </w:rPr>
        <w:t xml:space="preserve">. </w:t>
      </w:r>
    </w:p>
    <w:p w:rsidR="003814FB" w:rsidRPr="0030532F" w:rsidRDefault="003814FB" w:rsidP="00245F36">
      <w:pPr>
        <w:spacing w:after="0" w:line="360" w:lineRule="auto"/>
        <w:ind w:firstLineChars="150" w:firstLine="360"/>
        <w:jc w:val="both"/>
        <w:rPr>
          <w:rFonts w:ascii="Book Antiqua" w:hAnsi="Book Antiqua"/>
          <w:noProof/>
          <w:sz w:val="24"/>
          <w:szCs w:val="24"/>
          <w:vertAlign w:val="superscript"/>
          <w:lang w:eastAsia="zh-CN"/>
        </w:rPr>
      </w:pPr>
      <w:r w:rsidRPr="0030532F">
        <w:rPr>
          <w:rFonts w:ascii="Book Antiqua" w:hAnsi="Book Antiqua"/>
          <w:sz w:val="24"/>
          <w:szCs w:val="24"/>
        </w:rPr>
        <w:t xml:space="preserve">Immunosuppression also increases the </w:t>
      </w:r>
      <w:r w:rsidR="003561E7" w:rsidRPr="0030532F">
        <w:rPr>
          <w:rFonts w:ascii="Book Antiqua" w:hAnsi="Book Antiqua"/>
          <w:sz w:val="24"/>
          <w:szCs w:val="24"/>
        </w:rPr>
        <w:t xml:space="preserve">cancer </w:t>
      </w:r>
      <w:r w:rsidRPr="0030532F">
        <w:rPr>
          <w:rFonts w:ascii="Book Antiqua" w:hAnsi="Book Antiqua"/>
          <w:sz w:val="24"/>
          <w:szCs w:val="24"/>
        </w:rPr>
        <w:t>risk related to latent oncogenic virus infections (Table 2)</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41</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30532F">
        <w:rPr>
          <w:rFonts w:ascii="Book Antiqua" w:hAnsi="Book Antiqua"/>
          <w:sz w:val="24"/>
          <w:szCs w:val="24"/>
        </w:rPr>
        <w:t xml:space="preserve"> </w:t>
      </w:r>
      <w:r w:rsidRPr="0030532F">
        <w:rPr>
          <w:rFonts w:ascii="Book Antiqua" w:hAnsi="Book Antiqua"/>
          <w:sz w:val="24"/>
          <w:szCs w:val="24"/>
        </w:rPr>
        <w:t>Oncogenic virus associated tumors may be more immunogenic than those related to other factors, and may regress once immunosuppression is stopped or minimized</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42</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245F36" w:rsidRPr="0030532F">
        <w:rPr>
          <w:rFonts w:ascii="Book Antiqua" w:hAnsi="Book Antiqua" w:hint="eastAsia"/>
          <w:sz w:val="24"/>
          <w:szCs w:val="24"/>
          <w:lang w:eastAsia="zh-CN"/>
        </w:rPr>
        <w:t xml:space="preserve"> </w:t>
      </w:r>
      <w:r w:rsidRPr="0030532F">
        <w:rPr>
          <w:rFonts w:ascii="Book Antiqua" w:hAnsi="Book Antiqua"/>
          <w:sz w:val="24"/>
          <w:szCs w:val="24"/>
        </w:rPr>
        <w:t xml:space="preserve">This provides the rationale for a decrease in immunosuppression as the first line intervention for some virus related cancers, such </w:t>
      </w:r>
      <w:r w:rsidR="00D206D2" w:rsidRPr="0030532F">
        <w:rPr>
          <w:rFonts w:ascii="Book Antiqua" w:hAnsi="Book Antiqua"/>
          <w:sz w:val="24"/>
          <w:szCs w:val="24"/>
        </w:rPr>
        <w:t>post-transplant</w:t>
      </w:r>
      <w:r w:rsidRPr="0030532F">
        <w:rPr>
          <w:rFonts w:ascii="Book Antiqua" w:hAnsi="Book Antiqua"/>
          <w:sz w:val="24"/>
          <w:szCs w:val="24"/>
        </w:rPr>
        <w:t xml:space="preserve"> lymphoproliferative disorder (PTLD), particularly when associated with Epstein-Barr </w:t>
      </w:r>
      <w:r w:rsidR="006C529A">
        <w:rPr>
          <w:rFonts w:ascii="Book Antiqua" w:hAnsi="Book Antiqua" w:hint="eastAsia"/>
          <w:sz w:val="24"/>
          <w:szCs w:val="24"/>
          <w:lang w:eastAsia="zh-CN"/>
        </w:rPr>
        <w:t>v</w:t>
      </w:r>
      <w:r w:rsidRPr="0030532F">
        <w:rPr>
          <w:rFonts w:ascii="Book Antiqua" w:hAnsi="Book Antiqua"/>
          <w:sz w:val="24"/>
          <w:szCs w:val="24"/>
        </w:rPr>
        <w:t>irus (EBV) viremia</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43</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p>
    <w:p w:rsidR="00FD3FC9" w:rsidRPr="0030532F" w:rsidRDefault="00FD3FC9" w:rsidP="0053768B">
      <w:pPr>
        <w:spacing w:after="0" w:line="360" w:lineRule="auto"/>
        <w:jc w:val="both"/>
        <w:rPr>
          <w:rFonts w:ascii="Book Antiqua" w:hAnsi="Book Antiqua"/>
          <w:sz w:val="24"/>
          <w:szCs w:val="24"/>
        </w:rPr>
      </w:pPr>
    </w:p>
    <w:p w:rsidR="00FD3FC9" w:rsidRPr="0030532F" w:rsidRDefault="00FD3FC9" w:rsidP="0053768B">
      <w:pPr>
        <w:spacing w:after="0" w:line="360" w:lineRule="auto"/>
        <w:jc w:val="both"/>
        <w:rPr>
          <w:rFonts w:ascii="Book Antiqua" w:hAnsi="Book Antiqua" w:cs="Arial"/>
          <w:b/>
          <w:i/>
          <w:sz w:val="24"/>
          <w:szCs w:val="24"/>
        </w:rPr>
      </w:pPr>
      <w:r w:rsidRPr="0030532F">
        <w:rPr>
          <w:rFonts w:ascii="Book Antiqua" w:hAnsi="Book Antiqua" w:cs="Arial"/>
          <w:b/>
          <w:i/>
          <w:color w:val="2E2E2E"/>
          <w:sz w:val="24"/>
          <w:szCs w:val="24"/>
        </w:rPr>
        <w:t>R</w:t>
      </w:r>
      <w:r w:rsidRPr="0030532F">
        <w:rPr>
          <w:rFonts w:ascii="Book Antiqua" w:hAnsi="Book Antiqua" w:cs="Arial"/>
          <w:b/>
          <w:i/>
          <w:sz w:val="24"/>
          <w:szCs w:val="24"/>
        </w:rPr>
        <w:t>ecipient related factors</w:t>
      </w:r>
    </w:p>
    <w:p w:rsidR="00AE3907" w:rsidRPr="0030532F" w:rsidRDefault="00AE3907" w:rsidP="0053768B">
      <w:pPr>
        <w:spacing w:after="0" w:line="360" w:lineRule="auto"/>
        <w:jc w:val="both"/>
        <w:rPr>
          <w:rFonts w:ascii="Book Antiqua" w:hAnsi="Book Antiqua"/>
          <w:sz w:val="24"/>
          <w:szCs w:val="24"/>
        </w:rPr>
      </w:pPr>
      <w:r w:rsidRPr="0030532F">
        <w:rPr>
          <w:rFonts w:ascii="Book Antiqua" w:hAnsi="Book Antiqua"/>
          <w:sz w:val="24"/>
          <w:szCs w:val="24"/>
        </w:rPr>
        <w:t xml:space="preserve">The </w:t>
      </w:r>
      <w:r w:rsidR="00961DB8" w:rsidRPr="0030532F">
        <w:rPr>
          <w:rFonts w:ascii="Book Antiqua" w:hAnsi="Book Antiqua"/>
          <w:sz w:val="24"/>
          <w:szCs w:val="24"/>
        </w:rPr>
        <w:t xml:space="preserve">association of specific </w:t>
      </w:r>
      <w:r w:rsidRPr="0030532F">
        <w:rPr>
          <w:rFonts w:ascii="Book Antiqua" w:hAnsi="Book Antiqua"/>
          <w:sz w:val="24"/>
          <w:szCs w:val="24"/>
        </w:rPr>
        <w:t>patient factors with canc</w:t>
      </w:r>
      <w:r w:rsidR="00961DB8" w:rsidRPr="0030532F">
        <w:rPr>
          <w:rFonts w:ascii="Book Antiqua" w:hAnsi="Book Antiqua"/>
          <w:sz w:val="24"/>
          <w:szCs w:val="24"/>
        </w:rPr>
        <w:t>er risk are organized and elaborated on below.</w:t>
      </w:r>
    </w:p>
    <w:p w:rsidR="00961DB8" w:rsidRPr="0030532F" w:rsidRDefault="00961DB8" w:rsidP="0053768B">
      <w:pPr>
        <w:spacing w:after="0" w:line="360" w:lineRule="auto"/>
        <w:jc w:val="both"/>
        <w:rPr>
          <w:rFonts w:ascii="Book Antiqua" w:hAnsi="Book Antiqua"/>
          <w:sz w:val="24"/>
          <w:szCs w:val="24"/>
        </w:rPr>
      </w:pPr>
    </w:p>
    <w:p w:rsidR="00C3512E" w:rsidRPr="0030532F" w:rsidRDefault="00CF1CA1" w:rsidP="00245F36">
      <w:pPr>
        <w:pStyle w:val="ListParagraph"/>
        <w:spacing w:after="0" w:line="360" w:lineRule="auto"/>
        <w:ind w:left="0"/>
        <w:jc w:val="both"/>
        <w:rPr>
          <w:rStyle w:val="highlight"/>
          <w:rFonts w:ascii="Book Antiqua" w:hAnsi="Book Antiqua" w:cs="Arial"/>
          <w:b/>
          <w:sz w:val="24"/>
          <w:szCs w:val="24"/>
          <w:lang w:eastAsia="zh-CN"/>
        </w:rPr>
      </w:pPr>
      <w:r w:rsidRPr="0030532F">
        <w:rPr>
          <w:rFonts w:ascii="Book Antiqua" w:hAnsi="Book Antiqua" w:cs="Arial"/>
          <w:b/>
          <w:sz w:val="24"/>
          <w:szCs w:val="24"/>
        </w:rPr>
        <w:t>Age</w:t>
      </w:r>
      <w:r w:rsidR="00245F36" w:rsidRPr="0030532F">
        <w:rPr>
          <w:rFonts w:ascii="Book Antiqua" w:hAnsi="Book Antiqua" w:cs="Arial" w:hint="eastAsia"/>
          <w:b/>
          <w:sz w:val="24"/>
          <w:szCs w:val="24"/>
          <w:lang w:eastAsia="zh-CN"/>
        </w:rPr>
        <w:t xml:space="preserve">: </w:t>
      </w:r>
      <w:r w:rsidR="000C67C7" w:rsidRPr="0030532F">
        <w:rPr>
          <w:rFonts w:ascii="Book Antiqua" w:hAnsi="Book Antiqua" w:cs="Arial"/>
          <w:sz w:val="24"/>
          <w:szCs w:val="24"/>
        </w:rPr>
        <w:t xml:space="preserve">Advanced age </w:t>
      </w:r>
      <w:r w:rsidR="003561E7" w:rsidRPr="0030532F">
        <w:rPr>
          <w:rFonts w:ascii="Book Antiqua" w:hAnsi="Book Antiqua" w:cs="Arial"/>
          <w:sz w:val="24"/>
          <w:szCs w:val="24"/>
        </w:rPr>
        <w:t xml:space="preserve">is a well described </w:t>
      </w:r>
      <w:r w:rsidR="000C67C7" w:rsidRPr="0030532F">
        <w:rPr>
          <w:rFonts w:ascii="Book Antiqua" w:hAnsi="Book Antiqua" w:cs="Arial"/>
          <w:sz w:val="24"/>
          <w:szCs w:val="24"/>
        </w:rPr>
        <w:t>risk factor</w:t>
      </w:r>
      <w:r w:rsidR="0027309D" w:rsidRPr="0030532F">
        <w:rPr>
          <w:rFonts w:ascii="Book Antiqua" w:hAnsi="Book Antiqua" w:cs="Arial"/>
          <w:sz w:val="24"/>
          <w:szCs w:val="24"/>
        </w:rPr>
        <w:t xml:space="preserve"> for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2,7,8,12,44,45</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cs="Arial"/>
          <w:sz w:val="24"/>
          <w:szCs w:val="24"/>
        </w:rPr>
        <w:t>,</w:t>
      </w:r>
      <w:r w:rsidR="00986C10" w:rsidRPr="0030532F">
        <w:rPr>
          <w:rFonts w:ascii="Book Antiqua" w:hAnsi="Book Antiqua" w:cs="Arial"/>
          <w:sz w:val="24"/>
          <w:szCs w:val="24"/>
        </w:rPr>
        <w:t xml:space="preserve"> although this is not a universal </w:t>
      </w:r>
      <w:r w:rsidR="003561E7" w:rsidRPr="0030532F">
        <w:rPr>
          <w:rFonts w:ascii="Book Antiqua" w:hAnsi="Book Antiqua" w:cs="Arial"/>
          <w:sz w:val="24"/>
          <w:szCs w:val="24"/>
        </w:rPr>
        <w:t>finding</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25,28</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cs="Arial"/>
          <w:sz w:val="24"/>
          <w:szCs w:val="24"/>
        </w:rPr>
        <w:t>.</w:t>
      </w:r>
      <w:r w:rsidR="000C67C7" w:rsidRPr="0030532F">
        <w:rPr>
          <w:rFonts w:ascii="Book Antiqua" w:hAnsi="Book Antiqua" w:cs="Arial"/>
          <w:sz w:val="24"/>
          <w:szCs w:val="24"/>
        </w:rPr>
        <w:t xml:space="preserve"> </w:t>
      </w:r>
      <w:r w:rsidR="00413805" w:rsidRPr="0030532F">
        <w:rPr>
          <w:rFonts w:ascii="Book Antiqua" w:hAnsi="Book Antiqua" w:cs="Arial"/>
          <w:sz w:val="24"/>
          <w:szCs w:val="24"/>
        </w:rPr>
        <w:t xml:space="preserve">This </w:t>
      </w:r>
      <w:r w:rsidR="002202AE" w:rsidRPr="0030532F">
        <w:rPr>
          <w:rFonts w:ascii="Book Antiqua" w:hAnsi="Book Antiqua" w:cs="Arial"/>
          <w:sz w:val="24"/>
          <w:szCs w:val="24"/>
        </w:rPr>
        <w:t>suggest</w:t>
      </w:r>
      <w:r w:rsidR="00413805" w:rsidRPr="0030532F">
        <w:rPr>
          <w:rFonts w:ascii="Book Antiqua" w:hAnsi="Book Antiqua" w:cs="Arial"/>
          <w:sz w:val="24"/>
          <w:szCs w:val="24"/>
        </w:rPr>
        <w:t>s</w:t>
      </w:r>
      <w:r w:rsidR="002202AE" w:rsidRPr="0030532F">
        <w:rPr>
          <w:rFonts w:ascii="Book Antiqua" w:hAnsi="Book Antiqua" w:cs="Arial"/>
          <w:sz w:val="24"/>
          <w:szCs w:val="24"/>
        </w:rPr>
        <w:t xml:space="preserve"> that other fact</w:t>
      </w:r>
      <w:r w:rsidR="00413805" w:rsidRPr="0030532F">
        <w:rPr>
          <w:rFonts w:ascii="Book Antiqua" w:hAnsi="Book Antiqua" w:cs="Arial"/>
          <w:sz w:val="24"/>
          <w:szCs w:val="24"/>
        </w:rPr>
        <w:t>ors may supersede age in cancer risk, though some caveats are notable with the extremes of age.</w:t>
      </w:r>
      <w:r w:rsidR="0030532F">
        <w:rPr>
          <w:rFonts w:ascii="Book Antiqua" w:hAnsi="Book Antiqua" w:cs="Arial"/>
          <w:sz w:val="24"/>
          <w:szCs w:val="24"/>
        </w:rPr>
        <w:t xml:space="preserve"> </w:t>
      </w:r>
      <w:r w:rsidR="00413805" w:rsidRPr="0030532F">
        <w:rPr>
          <w:rFonts w:ascii="Book Antiqua" w:hAnsi="Book Antiqua" w:cs="Arial"/>
          <w:sz w:val="24"/>
          <w:szCs w:val="24"/>
        </w:rPr>
        <w:t>For example the SIR for early PTLD was high (18.1</w:t>
      </w:r>
      <w:r w:rsidR="00D206D2" w:rsidRPr="0030532F">
        <w:rPr>
          <w:rFonts w:ascii="Book Antiqua" w:hAnsi="Book Antiqua" w:cs="Arial"/>
          <w:sz w:val="24"/>
          <w:szCs w:val="24"/>
        </w:rPr>
        <w:t>) in pediatric</w:t>
      </w:r>
      <w:r w:rsidR="00413805" w:rsidRPr="0030532F">
        <w:rPr>
          <w:rFonts w:ascii="Book Antiqua" w:hAnsi="Book Antiqua" w:cs="Arial"/>
          <w:sz w:val="24"/>
          <w:szCs w:val="24"/>
        </w:rPr>
        <w:t xml:space="preserve"> LT recipients in one study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9</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cs="Arial"/>
          <w:sz w:val="24"/>
          <w:szCs w:val="24"/>
        </w:rPr>
        <w:t>,</w:t>
      </w:r>
      <w:r w:rsidR="002A1CAB" w:rsidRPr="0030532F">
        <w:rPr>
          <w:rFonts w:ascii="Book Antiqua" w:hAnsi="Book Antiqua" w:cs="Arial"/>
          <w:sz w:val="24"/>
          <w:szCs w:val="24"/>
        </w:rPr>
        <w:t xml:space="preserve"> </w:t>
      </w:r>
      <w:r w:rsidR="00413805" w:rsidRPr="0030532F">
        <w:rPr>
          <w:rFonts w:ascii="Book Antiqua" w:hAnsi="Book Antiqua" w:cs="Arial"/>
          <w:sz w:val="24"/>
          <w:szCs w:val="24"/>
        </w:rPr>
        <w:t xml:space="preserve">with </w:t>
      </w:r>
      <w:r w:rsidR="003561E7" w:rsidRPr="0030532F">
        <w:rPr>
          <w:rFonts w:ascii="Book Antiqua" w:hAnsi="Book Antiqua" w:cs="Arial"/>
          <w:sz w:val="24"/>
          <w:szCs w:val="24"/>
        </w:rPr>
        <w:t xml:space="preserve">a </w:t>
      </w:r>
      <w:r w:rsidR="00413805" w:rsidRPr="0030532F">
        <w:rPr>
          <w:rFonts w:ascii="Book Antiqua" w:hAnsi="Book Antiqua" w:cs="Arial"/>
          <w:sz w:val="24"/>
          <w:szCs w:val="24"/>
        </w:rPr>
        <w:t>similar observation in another</w:t>
      </w:r>
      <w:r w:rsidR="003561E7" w:rsidRPr="0030532F">
        <w:rPr>
          <w:rFonts w:ascii="Book Antiqua" w:hAnsi="Book Antiqua" w:cs="Arial"/>
          <w:sz w:val="24"/>
          <w:szCs w:val="24"/>
        </w:rPr>
        <w:t xml:space="preserve"> study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10</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cs="Arial"/>
          <w:sz w:val="24"/>
          <w:szCs w:val="24"/>
        </w:rPr>
        <w:t>.</w:t>
      </w:r>
      <w:r w:rsidR="003561E7" w:rsidRPr="0030532F">
        <w:rPr>
          <w:rFonts w:ascii="Book Antiqua" w:hAnsi="Book Antiqua" w:cs="Arial"/>
          <w:sz w:val="24"/>
          <w:szCs w:val="24"/>
        </w:rPr>
        <w:t xml:space="preserve"> In another study, LT</w:t>
      </w:r>
      <w:r w:rsidR="00413805" w:rsidRPr="0030532F">
        <w:rPr>
          <w:rFonts w:ascii="Book Antiqua" w:hAnsi="Book Antiqua"/>
          <w:sz w:val="24"/>
          <w:szCs w:val="24"/>
        </w:rPr>
        <w:t xml:space="preserve"> recipients </w:t>
      </w:r>
      <w:r w:rsidR="00413805" w:rsidRPr="0030532F">
        <w:rPr>
          <w:rFonts w:ascii="Book Antiqua" w:hAnsi="Book Antiqua"/>
          <w:sz w:val="24"/>
          <w:szCs w:val="24"/>
        </w:rPr>
        <w:lastRenderedPageBreak/>
        <w:t xml:space="preserve">older than 60 had </w:t>
      </w:r>
      <w:r w:rsidR="003561E7" w:rsidRPr="0030532F">
        <w:rPr>
          <w:rFonts w:ascii="Book Antiqua" w:hAnsi="Book Antiqua"/>
          <w:sz w:val="24"/>
          <w:szCs w:val="24"/>
        </w:rPr>
        <w:t>&gt;</w:t>
      </w:r>
      <w:r w:rsidR="00245F36" w:rsidRPr="0030532F">
        <w:rPr>
          <w:rFonts w:ascii="Book Antiqua" w:hAnsi="Book Antiqua" w:hint="eastAsia"/>
          <w:sz w:val="24"/>
          <w:szCs w:val="24"/>
          <w:lang w:eastAsia="zh-CN"/>
        </w:rPr>
        <w:t xml:space="preserve"> </w:t>
      </w:r>
      <w:r w:rsidR="00413805" w:rsidRPr="0030532F">
        <w:rPr>
          <w:rFonts w:ascii="Book Antiqua" w:hAnsi="Book Antiqua"/>
          <w:sz w:val="24"/>
          <w:szCs w:val="24"/>
        </w:rPr>
        <w:t xml:space="preserve">2 fold higher 5-year incidence of </w:t>
      </w:r>
      <w:r w:rsidR="004F083A" w:rsidRPr="0030532F">
        <w:rPr>
          <w:rFonts w:ascii="Book Antiqua" w:hAnsi="Book Antiqua"/>
          <w:sz w:val="24"/>
          <w:szCs w:val="24"/>
        </w:rPr>
        <w:t>new cancers</w:t>
      </w:r>
      <w:r w:rsidR="00413805" w:rsidRPr="0030532F">
        <w:rPr>
          <w:rFonts w:ascii="Book Antiqua" w:hAnsi="Book Antiqua"/>
          <w:sz w:val="24"/>
          <w:szCs w:val="24"/>
        </w:rPr>
        <w:t xml:space="preserve"> (&gt;</w:t>
      </w:r>
      <w:r w:rsidR="00245F36" w:rsidRPr="0030532F">
        <w:rPr>
          <w:rFonts w:ascii="Book Antiqua" w:hAnsi="Book Antiqua" w:hint="eastAsia"/>
          <w:sz w:val="24"/>
          <w:szCs w:val="24"/>
          <w:lang w:eastAsia="zh-CN"/>
        </w:rPr>
        <w:t xml:space="preserve"> </w:t>
      </w:r>
      <w:r w:rsidR="00413805" w:rsidRPr="0030532F">
        <w:rPr>
          <w:rFonts w:ascii="Book Antiqua" w:hAnsi="Book Antiqua"/>
          <w:sz w:val="24"/>
          <w:szCs w:val="24"/>
        </w:rPr>
        <w:t xml:space="preserve">40%) compared </w:t>
      </w:r>
      <w:r w:rsidR="00C3367A" w:rsidRPr="0030532F">
        <w:rPr>
          <w:rFonts w:ascii="Book Antiqua" w:hAnsi="Book Antiqua"/>
          <w:sz w:val="24"/>
          <w:szCs w:val="24"/>
        </w:rPr>
        <w:t>to</w:t>
      </w:r>
      <w:r w:rsidR="00413805" w:rsidRPr="0030532F">
        <w:rPr>
          <w:rFonts w:ascii="Book Antiqua" w:hAnsi="Book Antiqua"/>
          <w:sz w:val="24"/>
          <w:szCs w:val="24"/>
        </w:rPr>
        <w:t xml:space="preserve"> younger LT recipients (&lt;</w:t>
      </w:r>
      <w:r w:rsidR="00245F36" w:rsidRPr="0030532F">
        <w:rPr>
          <w:rFonts w:ascii="Book Antiqua" w:hAnsi="Book Antiqua" w:hint="eastAsia"/>
          <w:sz w:val="24"/>
          <w:szCs w:val="24"/>
          <w:lang w:eastAsia="zh-CN"/>
        </w:rPr>
        <w:t xml:space="preserve"> </w:t>
      </w:r>
      <w:r w:rsidR="00413805" w:rsidRPr="0030532F">
        <w:rPr>
          <w:rFonts w:ascii="Book Antiqua" w:hAnsi="Book Antiqua"/>
          <w:sz w:val="24"/>
          <w:szCs w:val="24"/>
        </w:rPr>
        <w:t xml:space="preserve">20%), largely due to non-skin cancers, with significantly </w:t>
      </w:r>
      <w:r w:rsidR="0027309D" w:rsidRPr="0030532F">
        <w:rPr>
          <w:rFonts w:ascii="Book Antiqua" w:hAnsi="Book Antiqua"/>
          <w:sz w:val="24"/>
          <w:szCs w:val="24"/>
        </w:rPr>
        <w:t>higher cancer related mortality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46</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p>
    <w:p w:rsidR="005A0C6A" w:rsidRPr="0030532F" w:rsidRDefault="005A0C6A" w:rsidP="0053768B">
      <w:pPr>
        <w:spacing w:after="0" w:line="360" w:lineRule="auto"/>
        <w:jc w:val="both"/>
        <w:rPr>
          <w:rFonts w:ascii="Book Antiqua" w:hAnsi="Book Antiqua"/>
          <w:sz w:val="24"/>
          <w:szCs w:val="24"/>
        </w:rPr>
      </w:pPr>
    </w:p>
    <w:p w:rsidR="00C3512E" w:rsidRPr="0030532F" w:rsidRDefault="003744ED" w:rsidP="00245F36">
      <w:pPr>
        <w:pStyle w:val="ListParagraph"/>
        <w:spacing w:after="0" w:line="360" w:lineRule="auto"/>
        <w:ind w:left="0"/>
        <w:jc w:val="both"/>
        <w:rPr>
          <w:rFonts w:ascii="Book Antiqua" w:hAnsi="Book Antiqua"/>
          <w:b/>
          <w:sz w:val="24"/>
          <w:szCs w:val="24"/>
        </w:rPr>
      </w:pPr>
      <w:r w:rsidRPr="0030532F">
        <w:rPr>
          <w:rFonts w:ascii="Book Antiqua" w:hAnsi="Book Antiqua"/>
          <w:b/>
          <w:sz w:val="24"/>
          <w:szCs w:val="24"/>
        </w:rPr>
        <w:t>Gender and r</w:t>
      </w:r>
      <w:r w:rsidR="005C11CB" w:rsidRPr="0030532F">
        <w:rPr>
          <w:rFonts w:ascii="Book Antiqua" w:hAnsi="Book Antiqua"/>
          <w:b/>
          <w:sz w:val="24"/>
          <w:szCs w:val="24"/>
        </w:rPr>
        <w:t>ace</w:t>
      </w:r>
      <w:r w:rsidR="00245F36" w:rsidRPr="0030532F">
        <w:rPr>
          <w:rFonts w:ascii="Book Antiqua" w:hAnsi="Book Antiqua" w:hint="eastAsia"/>
          <w:b/>
          <w:sz w:val="24"/>
          <w:szCs w:val="24"/>
          <w:lang w:eastAsia="zh-CN"/>
        </w:rPr>
        <w:t xml:space="preserve">: </w:t>
      </w:r>
      <w:r w:rsidRPr="0030532F">
        <w:rPr>
          <w:rFonts w:ascii="Book Antiqua" w:hAnsi="Book Antiqua"/>
          <w:sz w:val="24"/>
          <w:szCs w:val="24"/>
        </w:rPr>
        <w:t xml:space="preserve">There is conflicting data on the relative risk of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 </w:t>
      </w:r>
      <w:r w:rsidRPr="0030532F">
        <w:rPr>
          <w:rFonts w:ascii="Book Antiqua" w:hAnsi="Book Antiqua"/>
          <w:sz w:val="24"/>
          <w:szCs w:val="24"/>
        </w:rPr>
        <w:t>according to gender, with slightly higher SIR of cancers i</w:t>
      </w:r>
      <w:r w:rsidR="0027309D" w:rsidRPr="0030532F">
        <w:rPr>
          <w:rFonts w:ascii="Book Antiqua" w:hAnsi="Book Antiqua"/>
          <w:sz w:val="24"/>
          <w:szCs w:val="24"/>
        </w:rPr>
        <w:t>n females in one registry study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14</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 and in males in another</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45</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Pr="0030532F">
        <w:rPr>
          <w:rFonts w:ascii="Book Antiqua" w:hAnsi="Book Antiqua"/>
          <w:sz w:val="24"/>
          <w:szCs w:val="24"/>
        </w:rPr>
        <w:t xml:space="preserve"> limiting any meaningful conclusion. </w:t>
      </w:r>
      <w:r w:rsidR="00FF492A" w:rsidRPr="0030532F">
        <w:rPr>
          <w:rFonts w:ascii="Book Antiqua" w:hAnsi="Book Antiqua"/>
          <w:sz w:val="24"/>
          <w:szCs w:val="24"/>
        </w:rPr>
        <w:t>Although skin cancer risk would be expected to differ according to race, t</w:t>
      </w:r>
      <w:r w:rsidR="00C953EF" w:rsidRPr="0030532F">
        <w:rPr>
          <w:rFonts w:ascii="Book Antiqua" w:hAnsi="Book Antiqua"/>
          <w:sz w:val="24"/>
          <w:szCs w:val="24"/>
        </w:rPr>
        <w:t>here is</w:t>
      </w:r>
      <w:r w:rsidRPr="0030532F">
        <w:rPr>
          <w:rFonts w:ascii="Book Antiqua" w:hAnsi="Book Antiqua"/>
          <w:sz w:val="24"/>
          <w:szCs w:val="24"/>
        </w:rPr>
        <w:t xml:space="preserve"> limited data of cancer risk in </w:t>
      </w:r>
      <w:r w:rsidR="00FF492A" w:rsidRPr="0030532F">
        <w:rPr>
          <w:rFonts w:ascii="Book Antiqua" w:hAnsi="Book Antiqua"/>
          <w:sz w:val="24"/>
          <w:szCs w:val="24"/>
        </w:rPr>
        <w:t>relation</w:t>
      </w:r>
      <w:r w:rsidRPr="0030532F">
        <w:rPr>
          <w:rFonts w:ascii="Book Antiqua" w:hAnsi="Book Antiqua"/>
          <w:sz w:val="24"/>
          <w:szCs w:val="24"/>
        </w:rPr>
        <w:t xml:space="preserve"> to race</w:t>
      </w:r>
      <w:r w:rsidR="00C953EF" w:rsidRPr="0030532F">
        <w:rPr>
          <w:rFonts w:ascii="Book Antiqua" w:hAnsi="Book Antiqua"/>
          <w:sz w:val="24"/>
          <w:szCs w:val="24"/>
        </w:rPr>
        <w:t xml:space="preserve">. </w:t>
      </w:r>
      <w:r w:rsidRPr="0030532F">
        <w:rPr>
          <w:rFonts w:ascii="Book Antiqua" w:hAnsi="Book Antiqua"/>
          <w:sz w:val="24"/>
          <w:szCs w:val="24"/>
        </w:rPr>
        <w:t>Non-Caucasian race was associated with a higher hazard ratio (HR 2.5</w:t>
      </w:r>
      <w:r w:rsidR="00BB14D8" w:rsidRPr="0030532F">
        <w:rPr>
          <w:rFonts w:ascii="Book Antiqua" w:hAnsi="Book Antiqua"/>
          <w:sz w:val="24"/>
          <w:szCs w:val="24"/>
        </w:rPr>
        <w:t>, 95%CI</w:t>
      </w:r>
      <w:r w:rsidR="006C529A">
        <w:rPr>
          <w:rFonts w:ascii="Book Antiqua" w:hAnsi="Book Antiqua" w:hint="eastAsia"/>
          <w:sz w:val="24"/>
          <w:szCs w:val="24"/>
          <w:lang w:eastAsia="zh-CN"/>
        </w:rPr>
        <w:t>:</w:t>
      </w:r>
      <w:r w:rsidR="00BB14D8" w:rsidRPr="0030532F">
        <w:rPr>
          <w:rFonts w:ascii="Book Antiqua" w:hAnsi="Book Antiqua"/>
          <w:sz w:val="24"/>
          <w:szCs w:val="24"/>
        </w:rPr>
        <w:t xml:space="preserve"> 1.3-4.3)</w:t>
      </w:r>
      <w:r w:rsidRPr="0030532F">
        <w:rPr>
          <w:rFonts w:ascii="Book Antiqua" w:hAnsi="Book Antiqua"/>
          <w:sz w:val="24"/>
          <w:szCs w:val="24"/>
        </w:rPr>
        <w:t xml:space="preserve"> for non-skin </w:t>
      </w:r>
      <w:r w:rsidR="004F083A" w:rsidRPr="0030532F">
        <w:rPr>
          <w:rFonts w:ascii="Book Antiqua" w:hAnsi="Book Antiqua"/>
          <w:sz w:val="24"/>
          <w:szCs w:val="24"/>
        </w:rPr>
        <w:t>cancers</w:t>
      </w:r>
      <w:r w:rsidRPr="0030532F">
        <w:rPr>
          <w:rFonts w:ascii="Book Antiqua" w:hAnsi="Book Antiqua"/>
          <w:sz w:val="24"/>
          <w:szCs w:val="24"/>
        </w:rPr>
        <w:t xml:space="preserve"> </w:t>
      </w:r>
      <w:r w:rsidR="00BB14D8" w:rsidRPr="0030532F">
        <w:rPr>
          <w:rFonts w:ascii="Book Antiqua" w:hAnsi="Book Antiqua"/>
          <w:sz w:val="24"/>
          <w:szCs w:val="24"/>
        </w:rPr>
        <w:t>in one study</w:t>
      </w:r>
      <w:r w:rsidRPr="0030532F">
        <w:rPr>
          <w:rFonts w:ascii="Book Antiqua" w:hAnsi="Book Antiqua"/>
          <w:sz w:val="24"/>
          <w:szCs w:val="24"/>
        </w:rPr>
        <w:t xml:space="preserve">, but </w:t>
      </w:r>
      <w:r w:rsidR="00FF492A" w:rsidRPr="0030532F">
        <w:rPr>
          <w:rFonts w:ascii="Book Antiqua" w:hAnsi="Book Antiqua"/>
          <w:sz w:val="24"/>
          <w:szCs w:val="24"/>
        </w:rPr>
        <w:t>the small size of that subgroup was limiting</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2</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3561E7" w:rsidRPr="0030532F">
        <w:rPr>
          <w:rFonts w:ascii="Book Antiqua" w:hAnsi="Book Antiqua"/>
          <w:sz w:val="24"/>
          <w:szCs w:val="24"/>
        </w:rPr>
        <w:t xml:space="preserve"> </w:t>
      </w:r>
    </w:p>
    <w:p w:rsidR="007B709C" w:rsidRPr="0030532F" w:rsidRDefault="007B709C" w:rsidP="0053768B">
      <w:pPr>
        <w:spacing w:after="0" w:line="360" w:lineRule="auto"/>
        <w:jc w:val="both"/>
        <w:rPr>
          <w:rFonts w:ascii="Book Antiqua" w:hAnsi="Book Antiqua"/>
          <w:sz w:val="24"/>
          <w:szCs w:val="24"/>
        </w:rPr>
      </w:pPr>
    </w:p>
    <w:p w:rsidR="00146972" w:rsidRPr="0030532F" w:rsidRDefault="00651001" w:rsidP="00245F36">
      <w:pPr>
        <w:pStyle w:val="ListParagraph"/>
        <w:spacing w:after="0" w:line="360" w:lineRule="auto"/>
        <w:ind w:left="0"/>
        <w:jc w:val="both"/>
        <w:rPr>
          <w:rFonts w:ascii="Book Antiqua" w:hAnsi="Book Antiqua"/>
          <w:b/>
          <w:sz w:val="24"/>
          <w:szCs w:val="24"/>
        </w:rPr>
      </w:pPr>
      <w:r w:rsidRPr="0030532F">
        <w:rPr>
          <w:rFonts w:ascii="Book Antiqua" w:hAnsi="Book Antiqua"/>
          <w:b/>
          <w:sz w:val="24"/>
          <w:szCs w:val="24"/>
        </w:rPr>
        <w:t>Indication for liver transplantation</w:t>
      </w:r>
      <w:r w:rsidR="00245F36" w:rsidRPr="0030532F">
        <w:rPr>
          <w:rFonts w:ascii="Book Antiqua" w:hAnsi="Book Antiqua" w:hint="eastAsia"/>
          <w:b/>
          <w:sz w:val="24"/>
          <w:szCs w:val="24"/>
          <w:lang w:eastAsia="zh-CN"/>
        </w:rPr>
        <w:t xml:space="preserve">: </w:t>
      </w:r>
      <w:r w:rsidR="003A7916" w:rsidRPr="0030532F">
        <w:rPr>
          <w:rFonts w:ascii="Book Antiqua" w:hAnsi="Book Antiqua"/>
          <w:sz w:val="24"/>
          <w:szCs w:val="24"/>
        </w:rPr>
        <w:t xml:space="preserve">Patients who receive </w:t>
      </w:r>
      <w:r w:rsidR="00654BD0" w:rsidRPr="0030532F">
        <w:rPr>
          <w:rFonts w:ascii="Book Antiqua" w:hAnsi="Book Antiqua"/>
          <w:sz w:val="24"/>
          <w:szCs w:val="24"/>
        </w:rPr>
        <w:t xml:space="preserve">LT </w:t>
      </w:r>
      <w:r w:rsidR="003A7916" w:rsidRPr="0030532F">
        <w:rPr>
          <w:rFonts w:ascii="Book Antiqua" w:hAnsi="Book Antiqua"/>
          <w:sz w:val="24"/>
          <w:szCs w:val="24"/>
        </w:rPr>
        <w:t xml:space="preserve">for certain indications are more prone for </w:t>
      </w:r>
      <w:r w:rsidR="00BB14D8" w:rsidRPr="0030532F">
        <w:rPr>
          <w:rFonts w:ascii="Book Antiqua" w:hAnsi="Book Antiqua"/>
          <w:sz w:val="24"/>
          <w:szCs w:val="24"/>
        </w:rPr>
        <w:t xml:space="preserve">some </w:t>
      </w:r>
      <w:r w:rsidR="003A7916" w:rsidRPr="0030532F">
        <w:rPr>
          <w:rFonts w:ascii="Book Antiqua" w:hAnsi="Book Antiqua"/>
          <w:sz w:val="24"/>
          <w:szCs w:val="24"/>
        </w:rPr>
        <w:t>malignanc</w:t>
      </w:r>
      <w:r w:rsidR="00BB14D8" w:rsidRPr="0030532F">
        <w:rPr>
          <w:rFonts w:ascii="Book Antiqua" w:hAnsi="Book Antiqua"/>
          <w:sz w:val="24"/>
          <w:szCs w:val="24"/>
        </w:rPr>
        <w:t>ies</w:t>
      </w:r>
      <w:r w:rsidR="003A7916" w:rsidRPr="0030532F">
        <w:rPr>
          <w:rFonts w:ascii="Book Antiqua" w:hAnsi="Book Antiqua"/>
          <w:sz w:val="24"/>
          <w:szCs w:val="24"/>
        </w:rPr>
        <w:t xml:space="preserve">. </w:t>
      </w:r>
      <w:r w:rsidR="00610A17" w:rsidRPr="0030532F">
        <w:rPr>
          <w:rFonts w:ascii="Book Antiqua" w:hAnsi="Book Antiqua"/>
          <w:sz w:val="24"/>
          <w:szCs w:val="24"/>
        </w:rPr>
        <w:t>P</w:t>
      </w:r>
      <w:r w:rsidR="008D648A" w:rsidRPr="0030532F">
        <w:rPr>
          <w:rFonts w:ascii="Book Antiqua" w:hAnsi="Book Antiqua"/>
          <w:sz w:val="24"/>
          <w:szCs w:val="24"/>
        </w:rPr>
        <w:t xml:space="preserve">atients with </w:t>
      </w:r>
      <w:r w:rsidR="00610A17" w:rsidRPr="0030532F">
        <w:rPr>
          <w:rFonts w:ascii="Book Antiqua" w:hAnsi="Book Antiqua"/>
          <w:sz w:val="24"/>
          <w:szCs w:val="24"/>
        </w:rPr>
        <w:t>p</w:t>
      </w:r>
      <w:r w:rsidR="008D648A" w:rsidRPr="0030532F">
        <w:rPr>
          <w:rFonts w:ascii="Book Antiqua" w:hAnsi="Book Antiqua"/>
          <w:sz w:val="24"/>
          <w:szCs w:val="24"/>
        </w:rPr>
        <w:t xml:space="preserve">rimary </w:t>
      </w:r>
      <w:r w:rsidR="00610A17" w:rsidRPr="0030532F">
        <w:rPr>
          <w:rFonts w:ascii="Book Antiqua" w:hAnsi="Book Antiqua"/>
          <w:sz w:val="24"/>
          <w:szCs w:val="24"/>
        </w:rPr>
        <w:t>s</w:t>
      </w:r>
      <w:r w:rsidR="00404322" w:rsidRPr="0030532F">
        <w:rPr>
          <w:rFonts w:ascii="Book Antiqua" w:hAnsi="Book Antiqua"/>
          <w:sz w:val="24"/>
          <w:szCs w:val="24"/>
        </w:rPr>
        <w:t xml:space="preserve">clerosing </w:t>
      </w:r>
      <w:r w:rsidR="00610A17" w:rsidRPr="0030532F">
        <w:rPr>
          <w:rFonts w:ascii="Book Antiqua" w:hAnsi="Book Antiqua"/>
          <w:sz w:val="24"/>
          <w:szCs w:val="24"/>
        </w:rPr>
        <w:t>c</w:t>
      </w:r>
      <w:r w:rsidR="00404322" w:rsidRPr="0030532F">
        <w:rPr>
          <w:rFonts w:ascii="Book Antiqua" w:hAnsi="Book Antiqua"/>
          <w:sz w:val="24"/>
          <w:szCs w:val="24"/>
        </w:rPr>
        <w:t xml:space="preserve">holangitis </w:t>
      </w:r>
      <w:r w:rsidR="00CB65D2" w:rsidRPr="0030532F">
        <w:rPr>
          <w:rFonts w:ascii="Book Antiqua" w:hAnsi="Book Antiqua"/>
          <w:sz w:val="24"/>
          <w:szCs w:val="24"/>
        </w:rPr>
        <w:t>(</w:t>
      </w:r>
      <w:r w:rsidR="00404322" w:rsidRPr="0030532F">
        <w:rPr>
          <w:rFonts w:ascii="Book Antiqua" w:hAnsi="Book Antiqua"/>
          <w:sz w:val="24"/>
          <w:szCs w:val="24"/>
        </w:rPr>
        <w:t>PSC</w:t>
      </w:r>
      <w:r w:rsidR="00CB65D2" w:rsidRPr="0030532F">
        <w:rPr>
          <w:rFonts w:ascii="Book Antiqua" w:hAnsi="Book Antiqua"/>
          <w:sz w:val="24"/>
          <w:szCs w:val="24"/>
        </w:rPr>
        <w:t>)</w:t>
      </w:r>
      <w:r w:rsidR="00404322" w:rsidRPr="0030532F">
        <w:rPr>
          <w:rFonts w:ascii="Book Antiqua" w:hAnsi="Book Antiqua"/>
          <w:sz w:val="24"/>
          <w:szCs w:val="24"/>
        </w:rPr>
        <w:t xml:space="preserve"> </w:t>
      </w:r>
      <w:r w:rsidR="00610A17" w:rsidRPr="0030532F">
        <w:rPr>
          <w:rFonts w:ascii="Book Antiqua" w:hAnsi="Book Antiqua"/>
          <w:sz w:val="24"/>
          <w:szCs w:val="24"/>
        </w:rPr>
        <w:t xml:space="preserve">in a </w:t>
      </w:r>
      <w:r w:rsidR="00957BAE" w:rsidRPr="0030532F">
        <w:rPr>
          <w:rFonts w:ascii="Book Antiqua" w:hAnsi="Book Antiqua"/>
          <w:sz w:val="24"/>
          <w:szCs w:val="24"/>
        </w:rPr>
        <w:t xml:space="preserve">U.S. </w:t>
      </w:r>
      <w:r w:rsidR="00610A17" w:rsidRPr="0030532F">
        <w:rPr>
          <w:rFonts w:ascii="Book Antiqua" w:hAnsi="Book Antiqua"/>
          <w:sz w:val="24"/>
          <w:szCs w:val="24"/>
        </w:rPr>
        <w:t xml:space="preserve">multicenter prospective observational study </w:t>
      </w:r>
      <w:r w:rsidR="00610A17" w:rsidRPr="0030532F">
        <w:rPr>
          <w:rFonts w:ascii="Book Antiqua" w:hAnsi="Book Antiqua" w:cs="Arial"/>
          <w:sz w:val="24"/>
          <w:szCs w:val="24"/>
        </w:rPr>
        <w:t>had the highest cumulative incidence of non-skin cancer of</w:t>
      </w:r>
      <w:r w:rsidR="0030532F">
        <w:rPr>
          <w:rFonts w:ascii="Book Antiqua" w:hAnsi="Book Antiqua" w:cs="Arial"/>
          <w:sz w:val="24"/>
          <w:szCs w:val="24"/>
        </w:rPr>
        <w:t xml:space="preserve"> </w:t>
      </w:r>
      <w:r w:rsidR="00610A17" w:rsidRPr="0030532F">
        <w:rPr>
          <w:rFonts w:ascii="Book Antiqua" w:hAnsi="Book Antiqua" w:cs="Arial"/>
          <w:sz w:val="24"/>
          <w:szCs w:val="24"/>
        </w:rPr>
        <w:t xml:space="preserve">5.5%, </w:t>
      </w:r>
      <w:r w:rsidR="00B24E87" w:rsidRPr="0030532F">
        <w:rPr>
          <w:rFonts w:ascii="Book Antiqua" w:hAnsi="Book Antiqua" w:cs="Arial"/>
          <w:sz w:val="24"/>
          <w:szCs w:val="24"/>
        </w:rPr>
        <w:t>DOI: 10.</w:t>
      </w:r>
      <w:r w:rsidR="00610A17" w:rsidRPr="0030532F">
        <w:rPr>
          <w:rFonts w:ascii="Book Antiqua" w:hAnsi="Book Antiqua" w:cs="Arial"/>
          <w:sz w:val="24"/>
          <w:szCs w:val="24"/>
        </w:rPr>
        <w:t>4%, and 21.9% at 1, 5, and 10 years, respectively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12</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cs="Arial"/>
          <w:sz w:val="24"/>
          <w:szCs w:val="24"/>
        </w:rPr>
        <w:t>.</w:t>
      </w:r>
      <w:r w:rsidR="0030532F">
        <w:rPr>
          <w:rFonts w:ascii="Book Antiqua" w:hAnsi="Book Antiqua" w:cs="Arial"/>
          <w:sz w:val="24"/>
          <w:szCs w:val="24"/>
        </w:rPr>
        <w:t xml:space="preserve"> </w:t>
      </w:r>
      <w:r w:rsidR="00E90E83" w:rsidRPr="0030532F">
        <w:rPr>
          <w:rFonts w:ascii="Book Antiqua" w:hAnsi="Book Antiqua" w:cs="Arial"/>
          <w:sz w:val="24"/>
          <w:szCs w:val="24"/>
        </w:rPr>
        <w:t xml:space="preserve">Patients with </w:t>
      </w:r>
      <w:r w:rsidR="00B22FDC" w:rsidRPr="0030532F">
        <w:rPr>
          <w:rFonts w:ascii="Book Antiqua" w:hAnsi="Book Antiqua" w:cs="Arial"/>
          <w:sz w:val="24"/>
          <w:szCs w:val="24"/>
        </w:rPr>
        <w:t xml:space="preserve">PSC </w:t>
      </w:r>
      <w:r w:rsidR="00E90E83" w:rsidRPr="0030532F">
        <w:rPr>
          <w:rFonts w:ascii="Book Antiqua" w:hAnsi="Book Antiqua" w:cs="Arial"/>
          <w:sz w:val="24"/>
          <w:szCs w:val="24"/>
        </w:rPr>
        <w:t>and</w:t>
      </w:r>
      <w:r w:rsidR="00B22FDC" w:rsidRPr="0030532F">
        <w:rPr>
          <w:rFonts w:ascii="Book Antiqua" w:hAnsi="Book Antiqua" w:cs="Arial"/>
          <w:sz w:val="24"/>
          <w:szCs w:val="24"/>
        </w:rPr>
        <w:t xml:space="preserve"> </w:t>
      </w:r>
      <w:r w:rsidR="00610A17" w:rsidRPr="0030532F">
        <w:rPr>
          <w:rFonts w:ascii="Book Antiqua" w:hAnsi="Book Antiqua" w:cs="Arial"/>
          <w:sz w:val="24"/>
          <w:szCs w:val="24"/>
        </w:rPr>
        <w:t xml:space="preserve">inflammatory bowel disease </w:t>
      </w:r>
      <w:r w:rsidR="00125716" w:rsidRPr="0030532F">
        <w:rPr>
          <w:rFonts w:ascii="Book Antiqua" w:hAnsi="Book Antiqua" w:cs="Arial"/>
          <w:sz w:val="24"/>
          <w:szCs w:val="24"/>
        </w:rPr>
        <w:t xml:space="preserve">(IBD) </w:t>
      </w:r>
      <w:r w:rsidR="00610A17" w:rsidRPr="0030532F">
        <w:rPr>
          <w:rFonts w:ascii="Book Antiqua" w:hAnsi="Book Antiqua" w:cs="Arial"/>
          <w:sz w:val="24"/>
          <w:szCs w:val="24"/>
        </w:rPr>
        <w:t xml:space="preserve">and </w:t>
      </w:r>
      <w:r w:rsidR="003561E7" w:rsidRPr="0030532F">
        <w:rPr>
          <w:rFonts w:ascii="Book Antiqua" w:hAnsi="Book Antiqua" w:cs="Arial"/>
          <w:sz w:val="24"/>
          <w:szCs w:val="24"/>
        </w:rPr>
        <w:t xml:space="preserve">an </w:t>
      </w:r>
      <w:r w:rsidR="00610A17" w:rsidRPr="0030532F">
        <w:rPr>
          <w:rFonts w:ascii="Book Antiqua" w:hAnsi="Book Antiqua" w:cs="Arial"/>
          <w:sz w:val="24"/>
          <w:szCs w:val="24"/>
        </w:rPr>
        <w:t>intact colon</w:t>
      </w:r>
      <w:r w:rsidR="00B22FDC" w:rsidRPr="0030532F">
        <w:rPr>
          <w:rFonts w:ascii="Book Antiqua" w:hAnsi="Book Antiqua" w:cs="Arial"/>
          <w:sz w:val="24"/>
          <w:szCs w:val="24"/>
        </w:rPr>
        <w:t xml:space="preserve"> </w:t>
      </w:r>
      <w:r w:rsidR="00610A17" w:rsidRPr="0030532F">
        <w:rPr>
          <w:rFonts w:ascii="Book Antiqua" w:hAnsi="Book Antiqua" w:cs="Arial"/>
          <w:sz w:val="24"/>
          <w:szCs w:val="24"/>
        </w:rPr>
        <w:t>at</w:t>
      </w:r>
      <w:r w:rsidR="00B22FDC" w:rsidRPr="0030532F">
        <w:rPr>
          <w:rFonts w:ascii="Book Antiqua" w:hAnsi="Book Antiqua" w:cs="Arial"/>
          <w:sz w:val="24"/>
          <w:szCs w:val="24"/>
        </w:rPr>
        <w:t xml:space="preserve"> the time of </w:t>
      </w:r>
      <w:r w:rsidR="00654BD0" w:rsidRPr="0030532F">
        <w:rPr>
          <w:rFonts w:ascii="Book Antiqua" w:hAnsi="Book Antiqua" w:cs="Arial"/>
          <w:sz w:val="24"/>
          <w:szCs w:val="24"/>
        </w:rPr>
        <w:t xml:space="preserve">LT </w:t>
      </w:r>
      <w:r w:rsidR="00B22FDC" w:rsidRPr="0030532F">
        <w:rPr>
          <w:rFonts w:ascii="Book Antiqua" w:hAnsi="Book Antiqua" w:cs="Arial"/>
          <w:sz w:val="24"/>
          <w:szCs w:val="24"/>
        </w:rPr>
        <w:t>were at increased risk of GI</w:t>
      </w:r>
      <w:r w:rsidR="00610A17" w:rsidRPr="0030532F">
        <w:rPr>
          <w:rFonts w:ascii="Book Antiqua" w:hAnsi="Book Antiqua" w:cs="Arial"/>
          <w:sz w:val="24"/>
          <w:szCs w:val="24"/>
        </w:rPr>
        <w:t xml:space="preserve"> (colon)</w:t>
      </w:r>
      <w:r w:rsidR="00B22FDC" w:rsidRPr="0030532F">
        <w:rPr>
          <w:rFonts w:ascii="Book Antiqua" w:hAnsi="Book Antiqua" w:cs="Arial"/>
          <w:sz w:val="24"/>
          <w:szCs w:val="24"/>
        </w:rPr>
        <w:t xml:space="preserve"> malignancy </w:t>
      </w:r>
      <w:r w:rsidR="00CB65D2" w:rsidRPr="0030532F">
        <w:rPr>
          <w:rFonts w:ascii="Book Antiqua" w:hAnsi="Book Antiqua" w:cs="Arial"/>
          <w:sz w:val="24"/>
          <w:szCs w:val="24"/>
        </w:rPr>
        <w:t>(</w:t>
      </w:r>
      <w:r w:rsidR="00B22FDC" w:rsidRPr="0030532F">
        <w:rPr>
          <w:rFonts w:ascii="Book Antiqua" w:hAnsi="Book Antiqua" w:cs="Arial"/>
          <w:sz w:val="24"/>
          <w:szCs w:val="24"/>
        </w:rPr>
        <w:t>HR = 2.34</w:t>
      </w:r>
      <w:r w:rsidR="00610A17" w:rsidRPr="0030532F">
        <w:rPr>
          <w:rFonts w:ascii="Book Antiqua" w:hAnsi="Book Antiqua" w:cs="Arial"/>
          <w:sz w:val="24"/>
          <w:szCs w:val="24"/>
        </w:rPr>
        <w:t xml:space="preserve">, </w:t>
      </w:r>
      <w:r w:rsidR="00245F36" w:rsidRPr="0030532F">
        <w:rPr>
          <w:rFonts w:ascii="Book Antiqua" w:hAnsi="Book Antiqua" w:cs="Arial"/>
          <w:sz w:val="24"/>
          <w:szCs w:val="24"/>
        </w:rPr>
        <w:t>95%</w:t>
      </w:r>
      <w:r w:rsidR="00B22FDC" w:rsidRPr="0030532F">
        <w:rPr>
          <w:rFonts w:ascii="Book Antiqua" w:hAnsi="Book Antiqua" w:cs="Arial"/>
          <w:sz w:val="24"/>
          <w:szCs w:val="24"/>
        </w:rPr>
        <w:t>CI</w:t>
      </w:r>
      <w:r w:rsidR="00245F36" w:rsidRPr="0030532F">
        <w:rPr>
          <w:rFonts w:ascii="Book Antiqua" w:hAnsi="Book Antiqua" w:cs="Arial" w:hint="eastAsia"/>
          <w:sz w:val="24"/>
          <w:szCs w:val="24"/>
          <w:lang w:eastAsia="zh-CN"/>
        </w:rPr>
        <w:t>:</w:t>
      </w:r>
      <w:r w:rsidR="00B22FDC" w:rsidRPr="0030532F">
        <w:rPr>
          <w:rFonts w:ascii="Book Antiqua" w:hAnsi="Book Antiqua" w:cs="Arial"/>
          <w:sz w:val="24"/>
          <w:szCs w:val="24"/>
        </w:rPr>
        <w:t xml:space="preserve"> 1.02−5.38</w:t>
      </w:r>
      <w:r w:rsidR="00CB65D2" w:rsidRPr="0030532F">
        <w:rPr>
          <w:rFonts w:ascii="Book Antiqua" w:hAnsi="Book Antiqua" w:cs="Arial"/>
          <w:sz w:val="24"/>
          <w:szCs w:val="24"/>
        </w:rPr>
        <w:t>)</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12</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cs="Arial"/>
          <w:sz w:val="24"/>
          <w:szCs w:val="24"/>
        </w:rPr>
        <w:t>,</w:t>
      </w:r>
      <w:r w:rsidR="00610A17" w:rsidRPr="0030532F">
        <w:rPr>
          <w:rFonts w:ascii="Book Antiqua" w:hAnsi="Book Antiqua" w:cs="Arial"/>
          <w:sz w:val="24"/>
          <w:szCs w:val="24"/>
        </w:rPr>
        <w:t xml:space="preserve"> which may not be surprising given the association of PSC and </w:t>
      </w:r>
      <w:r w:rsidR="00C254DF" w:rsidRPr="0030532F">
        <w:rPr>
          <w:rFonts w:ascii="Book Antiqua" w:hAnsi="Book Antiqua" w:cs="Arial"/>
          <w:sz w:val="24"/>
          <w:szCs w:val="24"/>
        </w:rPr>
        <w:t>IBD</w:t>
      </w:r>
      <w:r w:rsidR="00610A17" w:rsidRPr="0030532F">
        <w:rPr>
          <w:rFonts w:ascii="Book Antiqua" w:hAnsi="Book Antiqua" w:cs="Arial"/>
          <w:sz w:val="24"/>
          <w:szCs w:val="24"/>
        </w:rPr>
        <w:t xml:space="preserve"> with colon cancer risk. However</w:t>
      </w:r>
      <w:r w:rsidR="00D17D22" w:rsidRPr="0030532F">
        <w:rPr>
          <w:rFonts w:ascii="Book Antiqua" w:hAnsi="Book Antiqua" w:cs="Arial"/>
          <w:sz w:val="24"/>
          <w:szCs w:val="24"/>
        </w:rPr>
        <w:t>,</w:t>
      </w:r>
      <w:r w:rsidR="00610A17" w:rsidRPr="0030532F">
        <w:rPr>
          <w:rFonts w:ascii="Book Antiqua" w:hAnsi="Book Antiqua" w:cs="Arial"/>
          <w:sz w:val="24"/>
          <w:szCs w:val="24"/>
        </w:rPr>
        <w:t xml:space="preserve"> </w:t>
      </w:r>
      <w:r w:rsidR="0041186C" w:rsidRPr="0030532F">
        <w:rPr>
          <w:rFonts w:ascii="Book Antiqua" w:hAnsi="Book Antiqua"/>
          <w:sz w:val="24"/>
          <w:szCs w:val="24"/>
        </w:rPr>
        <w:t xml:space="preserve">patients with PSC also </w:t>
      </w:r>
      <w:r w:rsidR="00447A5E" w:rsidRPr="0030532F">
        <w:rPr>
          <w:rFonts w:ascii="Book Antiqua" w:hAnsi="Book Antiqua"/>
          <w:sz w:val="24"/>
          <w:szCs w:val="24"/>
        </w:rPr>
        <w:t xml:space="preserve">exhibited an increased risk for </w:t>
      </w:r>
      <w:r w:rsidR="00957BAE" w:rsidRPr="0030532F">
        <w:rPr>
          <w:rFonts w:ascii="Book Antiqua" w:hAnsi="Book Antiqua"/>
          <w:sz w:val="24"/>
          <w:szCs w:val="24"/>
        </w:rPr>
        <w:t xml:space="preserve">PTLD, </w:t>
      </w:r>
      <w:r w:rsidR="00447A5E" w:rsidRPr="0030532F">
        <w:rPr>
          <w:rFonts w:ascii="Book Antiqua" w:hAnsi="Book Antiqua"/>
          <w:sz w:val="24"/>
          <w:szCs w:val="24"/>
        </w:rPr>
        <w:t>skin malignancies</w:t>
      </w:r>
      <w:r w:rsidR="00E90E83" w:rsidRPr="0030532F">
        <w:rPr>
          <w:rFonts w:ascii="Book Antiqua" w:hAnsi="Book Antiqua"/>
          <w:sz w:val="24"/>
          <w:szCs w:val="24"/>
        </w:rPr>
        <w:t xml:space="preserve"> and solid organ malignancies</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12</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9C05C0" w:rsidRPr="0030532F">
        <w:rPr>
          <w:rFonts w:ascii="Book Antiqua" w:hAnsi="Book Antiqua"/>
          <w:sz w:val="24"/>
          <w:szCs w:val="24"/>
        </w:rPr>
        <w:t xml:space="preserve"> </w:t>
      </w:r>
      <w:r w:rsidR="00957BAE" w:rsidRPr="0030532F">
        <w:rPr>
          <w:rFonts w:ascii="Book Antiqua" w:hAnsi="Book Antiqua"/>
          <w:sz w:val="24"/>
          <w:szCs w:val="24"/>
        </w:rPr>
        <w:t>A</w:t>
      </w:r>
      <w:r w:rsidR="009C05C0" w:rsidRPr="0030532F">
        <w:rPr>
          <w:rFonts w:ascii="Book Antiqua" w:hAnsi="Book Antiqua"/>
          <w:sz w:val="24"/>
          <w:szCs w:val="24"/>
        </w:rPr>
        <w:t xml:space="preserve"> high cancer risk for </w:t>
      </w:r>
      <w:r w:rsidR="00654BD0" w:rsidRPr="0030532F">
        <w:rPr>
          <w:rFonts w:ascii="Book Antiqua" w:hAnsi="Book Antiqua"/>
          <w:sz w:val="24"/>
          <w:szCs w:val="24"/>
        </w:rPr>
        <w:t xml:space="preserve">LT </w:t>
      </w:r>
      <w:r w:rsidR="009C05C0" w:rsidRPr="0030532F">
        <w:rPr>
          <w:rFonts w:ascii="Book Antiqua" w:hAnsi="Book Antiqua"/>
          <w:sz w:val="24"/>
          <w:szCs w:val="24"/>
        </w:rPr>
        <w:t>recipients with PSC was also observed in an Italian study</w:t>
      </w:r>
      <w:r w:rsidR="00957BAE" w:rsidRPr="0030532F">
        <w:rPr>
          <w:rFonts w:ascii="Book Antiqua" w:hAnsi="Book Antiqua"/>
          <w:sz w:val="24"/>
          <w:szCs w:val="24"/>
        </w:rPr>
        <w:t xml:space="preserve">, though </w:t>
      </w:r>
      <w:r w:rsidR="0027309D" w:rsidRPr="0030532F">
        <w:rPr>
          <w:rFonts w:ascii="Book Antiqua" w:hAnsi="Book Antiqua"/>
          <w:sz w:val="24"/>
          <w:szCs w:val="24"/>
        </w:rPr>
        <w:t>cancer types were not specified</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47</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957BAE" w:rsidRPr="0030532F">
        <w:rPr>
          <w:rFonts w:ascii="Book Antiqua" w:hAnsi="Book Antiqua"/>
          <w:sz w:val="24"/>
          <w:szCs w:val="24"/>
        </w:rPr>
        <w:t xml:space="preserve"> The reasons for generalized cancer risk </w:t>
      </w:r>
      <w:r w:rsidR="00667EDA" w:rsidRPr="0030532F">
        <w:rPr>
          <w:rFonts w:ascii="Book Antiqua" w:hAnsi="Book Antiqua"/>
          <w:sz w:val="24"/>
          <w:szCs w:val="24"/>
        </w:rPr>
        <w:t>are</w:t>
      </w:r>
      <w:r w:rsidR="00957BAE" w:rsidRPr="0030532F">
        <w:rPr>
          <w:rFonts w:ascii="Book Antiqua" w:hAnsi="Book Antiqua"/>
          <w:sz w:val="24"/>
          <w:szCs w:val="24"/>
        </w:rPr>
        <w:t xml:space="preserve"> unclear</w:t>
      </w:r>
      <w:r w:rsidR="00667EDA" w:rsidRPr="0030532F">
        <w:rPr>
          <w:rFonts w:ascii="Book Antiqua" w:hAnsi="Book Antiqua"/>
          <w:sz w:val="24"/>
          <w:szCs w:val="24"/>
        </w:rPr>
        <w:t>,</w:t>
      </w:r>
      <w:r w:rsidR="00957BAE" w:rsidRPr="0030532F">
        <w:rPr>
          <w:rFonts w:ascii="Book Antiqua" w:hAnsi="Book Antiqua"/>
          <w:sz w:val="24"/>
          <w:szCs w:val="24"/>
        </w:rPr>
        <w:t xml:space="preserve"> but may reflect </w:t>
      </w:r>
      <w:r w:rsidR="00667EDA" w:rsidRPr="0030532F">
        <w:rPr>
          <w:rFonts w:ascii="Book Antiqua" w:hAnsi="Book Antiqua"/>
          <w:sz w:val="24"/>
          <w:szCs w:val="24"/>
        </w:rPr>
        <w:t>immunosuppression</w:t>
      </w:r>
      <w:r w:rsidR="00957BAE" w:rsidRPr="0030532F">
        <w:rPr>
          <w:rFonts w:ascii="Book Antiqua" w:hAnsi="Book Antiqua"/>
          <w:sz w:val="24"/>
          <w:szCs w:val="24"/>
        </w:rPr>
        <w:t xml:space="preserve"> before LT, and possibly vitamin D deficien</w:t>
      </w:r>
      <w:r w:rsidR="0027309D" w:rsidRPr="0030532F">
        <w:rPr>
          <w:rFonts w:ascii="Book Antiqua" w:hAnsi="Book Antiqua"/>
          <w:sz w:val="24"/>
          <w:szCs w:val="24"/>
        </w:rPr>
        <w:t>cy which may promote malignancy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48</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p>
    <w:p w:rsidR="00461EF0" w:rsidRPr="0030532F" w:rsidRDefault="00461EF0" w:rsidP="0053768B">
      <w:pPr>
        <w:spacing w:after="0" w:line="360" w:lineRule="auto"/>
        <w:jc w:val="both"/>
        <w:rPr>
          <w:rFonts w:ascii="Book Antiqua" w:hAnsi="Book Antiqua"/>
          <w:sz w:val="24"/>
          <w:szCs w:val="24"/>
        </w:rPr>
      </w:pPr>
    </w:p>
    <w:p w:rsidR="00FA50C3" w:rsidRPr="0030532F" w:rsidRDefault="00EF6911" w:rsidP="00245F36">
      <w:pPr>
        <w:pStyle w:val="ListParagraph"/>
        <w:spacing w:after="0" w:line="360" w:lineRule="auto"/>
        <w:ind w:left="0"/>
        <w:jc w:val="both"/>
        <w:rPr>
          <w:rFonts w:ascii="Book Antiqua" w:hAnsi="Book Antiqua"/>
          <w:b/>
          <w:sz w:val="24"/>
          <w:szCs w:val="24"/>
        </w:rPr>
      </w:pPr>
      <w:r w:rsidRPr="0030532F">
        <w:rPr>
          <w:rFonts w:ascii="Book Antiqua" w:hAnsi="Book Antiqua"/>
          <w:b/>
          <w:sz w:val="24"/>
          <w:szCs w:val="24"/>
        </w:rPr>
        <w:t>Alcohol use history</w:t>
      </w:r>
      <w:r w:rsidR="005B71FE" w:rsidRPr="0030532F">
        <w:rPr>
          <w:rFonts w:ascii="Book Antiqua" w:hAnsi="Book Antiqua"/>
          <w:b/>
          <w:sz w:val="24"/>
          <w:szCs w:val="24"/>
        </w:rPr>
        <w:t xml:space="preserve"> and smoking</w:t>
      </w:r>
      <w:r w:rsidR="00245F36" w:rsidRPr="0030532F">
        <w:rPr>
          <w:rFonts w:ascii="Book Antiqua" w:hAnsi="Book Antiqua" w:hint="eastAsia"/>
          <w:b/>
          <w:sz w:val="24"/>
          <w:szCs w:val="24"/>
          <w:lang w:eastAsia="zh-CN"/>
        </w:rPr>
        <w:t xml:space="preserve">: </w:t>
      </w:r>
      <w:r w:rsidR="00F52DE5" w:rsidRPr="0030532F">
        <w:rPr>
          <w:rFonts w:ascii="Book Antiqua" w:hAnsi="Book Antiqua"/>
          <w:sz w:val="24"/>
          <w:szCs w:val="24"/>
        </w:rPr>
        <w:t>Many studies have revealed the carcinogenic properties of alcohol and alcohol in normal immunocompetent individuals</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49,50</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F52DE5" w:rsidRPr="0030532F">
        <w:rPr>
          <w:rFonts w:ascii="Book Antiqua" w:hAnsi="Book Antiqua"/>
          <w:sz w:val="24"/>
          <w:szCs w:val="24"/>
        </w:rPr>
        <w:t xml:space="preserve"> </w:t>
      </w:r>
      <w:r w:rsidR="00E54BC2" w:rsidRPr="0030532F">
        <w:rPr>
          <w:rStyle w:val="apple-converted-space"/>
          <w:rFonts w:ascii="Book Antiqua" w:hAnsi="Book Antiqua"/>
          <w:sz w:val="24"/>
          <w:szCs w:val="24"/>
        </w:rPr>
        <w:t xml:space="preserve">Alcoholic liver disease (ALD) </w:t>
      </w:r>
      <w:r w:rsidR="007B70A4" w:rsidRPr="0030532F">
        <w:rPr>
          <w:rStyle w:val="apple-converted-space"/>
          <w:rFonts w:ascii="Book Antiqua" w:hAnsi="Book Antiqua"/>
          <w:sz w:val="24"/>
          <w:szCs w:val="24"/>
        </w:rPr>
        <w:t xml:space="preserve">is </w:t>
      </w:r>
      <w:r w:rsidR="00E54BC2" w:rsidRPr="0030532F">
        <w:rPr>
          <w:rStyle w:val="apple-converted-space"/>
          <w:rFonts w:ascii="Book Antiqua" w:hAnsi="Book Antiqua"/>
          <w:sz w:val="24"/>
          <w:szCs w:val="24"/>
        </w:rPr>
        <w:t>associated with increased cancer risk post LT</w:t>
      </w:r>
      <w:r w:rsidR="0008586C" w:rsidRPr="0030532F">
        <w:rPr>
          <w:rFonts w:ascii="Book Antiqua" w:hAnsi="Book Antiqua"/>
          <w:color w:val="333333"/>
          <w:sz w:val="24"/>
          <w:szCs w:val="24"/>
          <w:vertAlign w:val="superscript"/>
        </w:rPr>
        <w:fldChar w:fldCharType="begin">
          <w:fldData xml:space="preserve">PEVuZE5vdGU+PENpdGU+PEF1dGhvcj5EdW1vcnRpZXI8L0F1dGhvcj48WWVhcj4yMDA3PC9ZZWFy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IG9mIGdhc3Ryb2VudGVyb2xvZ3k8L2FiYnItMT48L2FsdC1wZXJpb2RpY2FsPjxwYWdlcz4xMDMy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cGxhbnRhdGlvbiBwcm9jZWVkaW5nczwvYWJici0xPjwvYWx0LXBlcmlvZGljYWw+PHBhZ2VzPjE5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PjEzMTAtMjwvcGFnZXM+PHZvbHVtZT40MTwvdm9sdW1lPjxudW1iZXI+NDwvbnVtYmVyPjxlZGl0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PjxwYWdlcz41OTYtNjA0PC9wYWdlcz48dm9sdW1lPjQ8L3ZvbHVtZT48bnVtYmVyPjQ8L251bWJl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b2RpY2FsPjxwYWdlcz44OS05NzwvcGFnZXM+PHZvbHVtZT4xMTwvdm9sdW1lPjxudW1iZXI+MTwv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PjxwYWdlcz43NTktNjQ8L3BhZ2VzPjx2b2x1bWU+ODA8L3ZvbHVtZT48bnVtYmVyPjY8L251bWJl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c3Ryb2VudGVyb2xvZ3k8L2FiYnItMT48L2FsdC1wZXJpb2RpY2FsPjxwYWdlcz4yMDEwLTc8L3Bh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</w:fldData>
        </w:fldChar>
      </w:r>
      <w:r w:rsidR="00D47077" w:rsidRPr="0030532F">
        <w:rPr>
          <w:rFonts w:ascii="Book Antiqua" w:hAnsi="Book Antiqua"/>
          <w:color w:val="333333"/>
          <w:sz w:val="24"/>
          <w:szCs w:val="24"/>
          <w:vertAlign w:val="superscript"/>
        </w:rPr>
        <w:instrText xml:space="preserve"> ADDIN EN.CITE </w:instrText>
      </w:r>
      <w:r w:rsidR="00D47077" w:rsidRPr="0030532F">
        <w:rPr>
          <w:rFonts w:ascii="Book Antiqua" w:hAnsi="Book Antiqua"/>
          <w:color w:val="333333"/>
          <w:sz w:val="24"/>
          <w:szCs w:val="24"/>
          <w:vertAlign w:val="superscript"/>
        </w:rPr>
        <w:fldChar w:fldCharType="begin">
          <w:fldData xml:space="preserve">PEVuZE5vdGU+PENpdGU+PEF1dGhvcj5EdW1vcnRpZXI8L0F1dGhvcj48WWVhcj4yMDA3PC9ZZWFy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IG9mIGdhc3Ryb2VudGVyb2xvZ3k8L2FiYnItMT48L2FsdC1wZXJpb2RpY2FsPjxwYWdlcz4xMDMy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cGxhbnRhdGlvbiBwcm9jZWVkaW5nczwvYWJici0xPjwvYWx0LXBlcmlvZGljYWw+PHBhZ2VzPjE5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PjEzMTAtMjwvcGFnZXM+PHZvbHVtZT40MTwvdm9sdW1lPjxudW1iZXI+NDwvbnVtYmVyPjxlZGl0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PjxwYWdlcz41OTYtNjA0PC9wYWdlcz48dm9sdW1lPjQ8L3ZvbHVtZT48bnVtYmVyPjQ8L251bWJl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b2RpY2FsPjxwYWdlcz44OS05NzwvcGFnZXM+PHZvbHVtZT4xMTwvdm9sdW1lPjxudW1iZXI+MTwv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PjxwYWdlcz43NTktNjQ8L3BhZ2VzPjx2b2x1bWU+ODA8L3ZvbHVtZT48bnVtYmVyPjY8L251bWJl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c3Ryb2VudGVyb2xvZ3k8L2FiYnItMT48L2FsdC1wZXJpb2RpY2FsPjxwYWdlcz4yMDEwLTc8L3Bh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</w:fldData>
        </w:fldChar>
      </w:r>
      <w:r w:rsidR="00D47077" w:rsidRPr="0030532F">
        <w:rPr>
          <w:rFonts w:ascii="Book Antiqua" w:hAnsi="Book Antiqua"/>
          <w:color w:val="333333"/>
          <w:sz w:val="24"/>
          <w:szCs w:val="24"/>
          <w:vertAlign w:val="superscript"/>
        </w:rPr>
        <w:instrText xml:space="preserve"> ADDIN EN.CITE.DATA </w:instrText>
      </w:r>
      <w:r w:rsidR="00D47077" w:rsidRPr="0030532F">
        <w:rPr>
          <w:rFonts w:ascii="Book Antiqua" w:hAnsi="Book Antiqua"/>
          <w:color w:val="333333"/>
          <w:sz w:val="24"/>
          <w:szCs w:val="24"/>
          <w:vertAlign w:val="superscript"/>
        </w:rPr>
      </w:r>
      <w:r w:rsidR="00D47077" w:rsidRPr="0030532F">
        <w:rPr>
          <w:rFonts w:ascii="Book Antiqua" w:hAnsi="Book Antiqua"/>
          <w:color w:val="333333"/>
          <w:sz w:val="24"/>
          <w:szCs w:val="24"/>
          <w:vertAlign w:val="superscript"/>
        </w:rPr>
        <w:fldChar w:fldCharType="end"/>
      </w:r>
      <w:r w:rsidR="0008586C" w:rsidRPr="0030532F">
        <w:rPr>
          <w:rFonts w:ascii="Book Antiqua" w:hAnsi="Book Antiqua"/>
          <w:color w:val="333333"/>
          <w:sz w:val="24"/>
          <w:szCs w:val="24"/>
          <w:vertAlign w:val="superscript"/>
        </w:rPr>
      </w:r>
      <w:r w:rsidR="0008586C" w:rsidRPr="0030532F">
        <w:rPr>
          <w:rFonts w:ascii="Book Antiqua" w:hAnsi="Book Antiqua"/>
          <w:color w:val="333333"/>
          <w:sz w:val="24"/>
          <w:szCs w:val="24"/>
          <w:vertAlign w:val="superscript"/>
        </w:rPr>
        <w:fldChar w:fldCharType="separate"/>
      </w:r>
      <w:r w:rsidR="00245F36" w:rsidRPr="0030532F">
        <w:rPr>
          <w:rFonts w:ascii="Book Antiqua" w:hAnsi="Book Antiqua" w:hint="eastAsia"/>
          <w:noProof/>
          <w:color w:val="333333"/>
          <w:sz w:val="24"/>
          <w:szCs w:val="24"/>
          <w:vertAlign w:val="superscript"/>
          <w:lang w:eastAsia="zh-CN"/>
        </w:rPr>
        <w:t>[</w:t>
      </w:r>
      <w:hyperlink w:anchor="_ENREF_7" w:tooltip="Herrero, 2005 #37" w:history="1">
        <w:r w:rsidR="000406B9" w:rsidRPr="0030532F">
          <w:rPr>
            <w:rFonts w:ascii="Book Antiqua" w:hAnsi="Book Antiqua"/>
            <w:noProof/>
            <w:color w:val="333333"/>
            <w:sz w:val="24"/>
            <w:szCs w:val="24"/>
            <w:vertAlign w:val="superscript"/>
          </w:rPr>
          <w:t>7</w:t>
        </w:r>
      </w:hyperlink>
      <w:r w:rsidR="00245F36" w:rsidRPr="0030532F">
        <w:rPr>
          <w:rFonts w:ascii="Book Antiqua" w:hAnsi="Book Antiqua"/>
          <w:noProof/>
          <w:color w:val="333333"/>
          <w:sz w:val="24"/>
          <w:szCs w:val="24"/>
          <w:vertAlign w:val="superscript"/>
        </w:rPr>
        <w:t>,</w:t>
      </w:r>
      <w:hyperlink w:anchor="_ENREF_12" w:tooltip="Watt, 2009 #76" w:history="1">
        <w:r w:rsidR="000406B9" w:rsidRPr="0030532F">
          <w:rPr>
            <w:rFonts w:ascii="Book Antiqua" w:hAnsi="Book Antiqua"/>
            <w:noProof/>
            <w:color w:val="333333"/>
            <w:sz w:val="24"/>
            <w:szCs w:val="24"/>
            <w:vertAlign w:val="superscript"/>
          </w:rPr>
          <w:t>12</w:t>
        </w:r>
      </w:hyperlink>
      <w:r w:rsidR="00245F36" w:rsidRPr="0030532F">
        <w:rPr>
          <w:rFonts w:ascii="Book Antiqua" w:hAnsi="Book Antiqua"/>
          <w:noProof/>
          <w:color w:val="333333"/>
          <w:sz w:val="24"/>
          <w:szCs w:val="24"/>
          <w:vertAlign w:val="superscript"/>
        </w:rPr>
        <w:t>,</w:t>
      </w:r>
      <w:hyperlink w:anchor="_ENREF_36" w:tooltip="Benlloch, 2004 #23" w:history="1">
        <w:r w:rsidR="000406B9" w:rsidRPr="0030532F">
          <w:rPr>
            <w:rFonts w:ascii="Book Antiqua" w:hAnsi="Book Antiqua"/>
            <w:noProof/>
            <w:color w:val="333333"/>
            <w:sz w:val="24"/>
            <w:szCs w:val="24"/>
            <w:vertAlign w:val="superscript"/>
          </w:rPr>
          <w:t>36</w:t>
        </w:r>
      </w:hyperlink>
      <w:r w:rsidR="00245F36" w:rsidRPr="0030532F">
        <w:rPr>
          <w:rFonts w:ascii="Book Antiqua" w:hAnsi="Book Antiqua"/>
          <w:noProof/>
          <w:color w:val="333333"/>
          <w:sz w:val="24"/>
          <w:szCs w:val="24"/>
          <w:vertAlign w:val="superscript"/>
        </w:rPr>
        <w:t>,</w:t>
      </w:r>
      <w:hyperlink w:anchor="_ENREF_45" w:tooltip="Oo, 2005 #41" w:history="1">
        <w:r w:rsidR="000406B9" w:rsidRPr="0030532F">
          <w:rPr>
            <w:rFonts w:ascii="Book Antiqua" w:hAnsi="Book Antiqua"/>
            <w:noProof/>
            <w:color w:val="333333"/>
            <w:sz w:val="24"/>
            <w:szCs w:val="24"/>
            <w:vertAlign w:val="superscript"/>
          </w:rPr>
          <w:t>45</w:t>
        </w:r>
      </w:hyperlink>
      <w:r w:rsidR="00245F36" w:rsidRPr="0030532F">
        <w:rPr>
          <w:rFonts w:ascii="Book Antiqua" w:hAnsi="Book Antiqua"/>
          <w:noProof/>
          <w:color w:val="333333"/>
          <w:sz w:val="24"/>
          <w:szCs w:val="24"/>
          <w:vertAlign w:val="superscript"/>
        </w:rPr>
        <w:t>,</w:t>
      </w:r>
      <w:hyperlink w:anchor="_ENREF_51" w:tooltip="Dumortier, 2007 #154" w:history="1">
        <w:r w:rsidR="000406B9" w:rsidRPr="0030532F">
          <w:rPr>
            <w:rFonts w:ascii="Book Antiqua" w:hAnsi="Book Antiqua"/>
            <w:noProof/>
            <w:color w:val="333333"/>
            <w:sz w:val="24"/>
            <w:szCs w:val="24"/>
            <w:vertAlign w:val="superscript"/>
          </w:rPr>
          <w:t>51-54</w:t>
        </w:r>
      </w:hyperlink>
      <w:r w:rsidR="00245F36" w:rsidRPr="0030532F">
        <w:rPr>
          <w:rFonts w:ascii="Book Antiqua" w:hAnsi="Book Antiqua" w:hint="eastAsia"/>
          <w:noProof/>
          <w:color w:val="333333"/>
          <w:sz w:val="24"/>
          <w:szCs w:val="24"/>
          <w:vertAlign w:val="superscript"/>
          <w:lang w:eastAsia="zh-CN"/>
        </w:rPr>
        <w:t>]</w:t>
      </w:r>
      <w:r w:rsidR="0008586C" w:rsidRPr="0030532F">
        <w:rPr>
          <w:rFonts w:ascii="Book Antiqua" w:hAnsi="Book Antiqua"/>
          <w:color w:val="333333"/>
          <w:sz w:val="24"/>
          <w:szCs w:val="24"/>
          <w:vertAlign w:val="superscript"/>
        </w:rPr>
        <w:fldChar w:fldCharType="end"/>
      </w:r>
      <w:r w:rsidR="0027309D" w:rsidRPr="0030532F">
        <w:rPr>
          <w:rFonts w:ascii="Book Antiqua" w:hAnsi="Book Antiqua"/>
          <w:color w:val="333333"/>
          <w:sz w:val="24"/>
          <w:szCs w:val="24"/>
        </w:rPr>
        <w:t>.</w:t>
      </w:r>
      <w:r w:rsidR="00E54BC2" w:rsidRPr="0030532F">
        <w:rPr>
          <w:rStyle w:val="apple-converted-space"/>
          <w:rFonts w:ascii="Book Antiqua" w:hAnsi="Book Antiqua"/>
          <w:sz w:val="24"/>
          <w:szCs w:val="24"/>
        </w:rPr>
        <w:t xml:space="preserve"> </w:t>
      </w:r>
      <w:r w:rsidR="00CF2001" w:rsidRPr="0030532F">
        <w:rPr>
          <w:rFonts w:ascii="Book Antiqua" w:hAnsi="Book Antiqua"/>
          <w:sz w:val="24"/>
          <w:szCs w:val="24"/>
        </w:rPr>
        <w:t xml:space="preserve">Synergy between the carcinogenic effects of alcohol and smoking </w:t>
      </w:r>
      <w:r w:rsidR="008B0BD7" w:rsidRPr="0030532F">
        <w:rPr>
          <w:rFonts w:ascii="Book Antiqua" w:hAnsi="Book Antiqua"/>
          <w:sz w:val="24"/>
          <w:szCs w:val="24"/>
        </w:rPr>
        <w:t xml:space="preserve">is well </w:t>
      </w:r>
      <w:r w:rsidR="008B0BD7" w:rsidRPr="0030532F">
        <w:rPr>
          <w:rFonts w:ascii="Book Antiqua" w:hAnsi="Book Antiqua"/>
          <w:sz w:val="24"/>
          <w:szCs w:val="24"/>
        </w:rPr>
        <w:lastRenderedPageBreak/>
        <w:t>described</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55,56</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C254DF" w:rsidRPr="0030532F">
        <w:rPr>
          <w:rFonts w:ascii="Book Antiqua" w:hAnsi="Book Antiqua"/>
          <w:sz w:val="24"/>
          <w:szCs w:val="24"/>
        </w:rPr>
        <w:t>.</w:t>
      </w:r>
      <w:r w:rsidR="00F52DE5" w:rsidRPr="0030532F">
        <w:rPr>
          <w:rFonts w:ascii="Book Antiqua" w:hAnsi="Book Antiqua"/>
          <w:sz w:val="24"/>
          <w:szCs w:val="24"/>
        </w:rPr>
        <w:t xml:space="preserve"> </w:t>
      </w:r>
      <w:r w:rsidR="00FA50C3" w:rsidRPr="0030532F">
        <w:rPr>
          <w:rFonts w:ascii="Book Antiqua" w:hAnsi="Book Antiqua"/>
          <w:sz w:val="24"/>
          <w:szCs w:val="24"/>
        </w:rPr>
        <w:t xml:space="preserve">Smokers were more likely to have alcoholic liver disease than non-smokers (35% </w:t>
      </w:r>
      <w:r w:rsidR="00FA50C3" w:rsidRPr="0030532F">
        <w:rPr>
          <w:rFonts w:ascii="Book Antiqua" w:hAnsi="Book Antiqua"/>
          <w:i/>
          <w:sz w:val="24"/>
          <w:szCs w:val="24"/>
        </w:rPr>
        <w:t>vs</w:t>
      </w:r>
      <w:r w:rsidR="00FA50C3" w:rsidRPr="0030532F">
        <w:rPr>
          <w:rFonts w:ascii="Book Antiqua" w:hAnsi="Book Antiqua"/>
          <w:sz w:val="24"/>
          <w:szCs w:val="24"/>
        </w:rPr>
        <w:t xml:space="preserve"> 13%,</w:t>
      </w:r>
      <w:r w:rsidR="00FA50C3" w:rsidRPr="0030532F">
        <w:rPr>
          <w:rStyle w:val="apple-converted-space"/>
          <w:rFonts w:ascii="Book Antiqua" w:hAnsi="Book Antiqua"/>
          <w:sz w:val="24"/>
          <w:szCs w:val="24"/>
        </w:rPr>
        <w:t> </w:t>
      </w:r>
      <w:r w:rsidR="00245F36" w:rsidRPr="0030532F">
        <w:rPr>
          <w:rStyle w:val="Emphasis"/>
          <w:rFonts w:ascii="Book Antiqua" w:hAnsi="Book Antiqua"/>
          <w:sz w:val="24"/>
          <w:szCs w:val="24"/>
          <w:bdr w:val="none" w:sz="0" w:space="0" w:color="auto" w:frame="1"/>
        </w:rPr>
        <w:t>P</w:t>
      </w:r>
      <w:r w:rsidR="00FA50C3" w:rsidRPr="0030532F">
        <w:rPr>
          <w:rStyle w:val="apple-converted-space"/>
          <w:rFonts w:ascii="Book Antiqua" w:hAnsi="Book Antiqua"/>
          <w:i/>
          <w:sz w:val="24"/>
          <w:szCs w:val="24"/>
        </w:rPr>
        <w:t> </w:t>
      </w:r>
      <w:r w:rsidR="00FA50C3" w:rsidRPr="0030532F">
        <w:rPr>
          <w:rFonts w:ascii="Book Antiqua" w:hAnsi="Book Antiqua"/>
          <w:sz w:val="24"/>
          <w:szCs w:val="24"/>
        </w:rPr>
        <w:t xml:space="preserve">= 0.008) in one </w:t>
      </w:r>
      <w:r w:rsidR="00C254DF" w:rsidRPr="0030532F">
        <w:rPr>
          <w:rFonts w:ascii="Book Antiqua" w:hAnsi="Book Antiqua"/>
          <w:sz w:val="24"/>
          <w:szCs w:val="24"/>
        </w:rPr>
        <w:t>study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56</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FA50C3" w:rsidRPr="0030532F">
        <w:rPr>
          <w:rFonts w:ascii="Book Antiqua" w:hAnsi="Book Antiqua"/>
          <w:sz w:val="24"/>
          <w:szCs w:val="24"/>
        </w:rPr>
        <w:t xml:space="preserve"> and patients transplanted for ALD were more likely to be smokers </w:t>
      </w:r>
      <w:r w:rsidR="00FA50C3" w:rsidRPr="0030532F">
        <w:rPr>
          <w:rFonts w:ascii="Book Antiqua" w:hAnsi="Book Antiqua" w:cs="Arial"/>
          <w:sz w:val="24"/>
          <w:szCs w:val="24"/>
        </w:rPr>
        <w:t>(8</w:t>
      </w:r>
      <w:r w:rsidR="007B70A4" w:rsidRPr="0030532F">
        <w:rPr>
          <w:rFonts w:ascii="Book Antiqua" w:hAnsi="Book Antiqua" w:cs="Arial"/>
          <w:sz w:val="24"/>
          <w:szCs w:val="24"/>
        </w:rPr>
        <w:t>2</w:t>
      </w:r>
      <w:r w:rsidR="00FA50C3" w:rsidRPr="0030532F">
        <w:rPr>
          <w:rFonts w:ascii="Book Antiqua" w:hAnsi="Book Antiqua" w:cs="Arial"/>
          <w:sz w:val="24"/>
          <w:szCs w:val="24"/>
        </w:rPr>
        <w:t xml:space="preserve">% </w:t>
      </w:r>
      <w:r w:rsidR="00FA50C3" w:rsidRPr="0030532F">
        <w:rPr>
          <w:rFonts w:ascii="Book Antiqua" w:hAnsi="Book Antiqua" w:cs="Arial"/>
          <w:i/>
          <w:sz w:val="24"/>
          <w:szCs w:val="24"/>
        </w:rPr>
        <w:t>vs</w:t>
      </w:r>
      <w:r w:rsidR="006C529A">
        <w:rPr>
          <w:rFonts w:ascii="Book Antiqua" w:hAnsi="Book Antiqua" w:cs="Arial"/>
          <w:sz w:val="24"/>
          <w:szCs w:val="24"/>
        </w:rPr>
        <w:t xml:space="preserve"> 45</w:t>
      </w:r>
      <w:r w:rsidR="00FA50C3" w:rsidRPr="0030532F">
        <w:rPr>
          <w:rFonts w:ascii="Book Antiqua" w:hAnsi="Book Antiqua" w:cs="Arial"/>
          <w:sz w:val="24"/>
          <w:szCs w:val="24"/>
        </w:rPr>
        <w:t>%</w:t>
      </w:r>
      <w:r w:rsidR="00245F36" w:rsidRPr="0030532F">
        <w:rPr>
          <w:rFonts w:ascii="Book Antiqua" w:hAnsi="Book Antiqua" w:cs="Arial" w:hint="eastAsia"/>
          <w:sz w:val="24"/>
          <w:szCs w:val="24"/>
          <w:lang w:eastAsia="zh-CN"/>
        </w:rPr>
        <w:t>,</w:t>
      </w:r>
      <w:r w:rsidR="00FA50C3" w:rsidRPr="0030532F">
        <w:rPr>
          <w:rStyle w:val="apple-converted-space"/>
          <w:rFonts w:ascii="Book Antiqua" w:hAnsi="Book Antiqua" w:cs="Arial"/>
          <w:sz w:val="24"/>
          <w:szCs w:val="24"/>
        </w:rPr>
        <w:t> </w:t>
      </w:r>
      <w:r w:rsidR="00245F36" w:rsidRPr="0030532F">
        <w:rPr>
          <w:rStyle w:val="Emphasis"/>
          <w:rFonts w:ascii="Book Antiqua" w:hAnsi="Book Antiqua" w:cs="Arial"/>
          <w:sz w:val="24"/>
          <w:szCs w:val="24"/>
          <w:bdr w:val="none" w:sz="0" w:space="0" w:color="auto" w:frame="1"/>
        </w:rPr>
        <w:t>P</w:t>
      </w:r>
      <w:r w:rsidR="00FA50C3" w:rsidRPr="0030532F">
        <w:rPr>
          <w:rStyle w:val="apple-converted-space"/>
          <w:rFonts w:ascii="Book Antiqua" w:hAnsi="Book Antiqua" w:cs="Arial"/>
          <w:sz w:val="24"/>
          <w:szCs w:val="24"/>
        </w:rPr>
        <w:t> </w:t>
      </w:r>
      <w:r w:rsidR="00FA50C3" w:rsidRPr="0030532F">
        <w:rPr>
          <w:rFonts w:ascii="Book Antiqua" w:hAnsi="Book Antiqua" w:cs="Arial"/>
          <w:sz w:val="24"/>
          <w:szCs w:val="24"/>
        </w:rPr>
        <w:t xml:space="preserve">= </w:t>
      </w:r>
      <w:r w:rsidR="00245F36" w:rsidRPr="0030532F">
        <w:rPr>
          <w:rFonts w:ascii="Book Antiqua" w:hAnsi="Book Antiqua" w:cs="Arial" w:hint="eastAsia"/>
          <w:sz w:val="24"/>
          <w:szCs w:val="24"/>
          <w:lang w:eastAsia="zh-CN"/>
        </w:rPr>
        <w:t>0</w:t>
      </w:r>
      <w:r w:rsidR="00FA50C3" w:rsidRPr="0030532F">
        <w:rPr>
          <w:rFonts w:ascii="Book Antiqua" w:hAnsi="Book Antiqua" w:cs="Arial"/>
          <w:sz w:val="24"/>
          <w:szCs w:val="24"/>
        </w:rPr>
        <w:t>.001)</w:t>
      </w:r>
      <w:r w:rsidR="00FA50C3" w:rsidRPr="0030532F">
        <w:rPr>
          <w:rFonts w:ascii="Book Antiqua" w:hAnsi="Book Antiqua"/>
          <w:sz w:val="24"/>
          <w:szCs w:val="24"/>
        </w:rPr>
        <w:t xml:space="preserve"> and smoked more number of cigarettes per day (</w:t>
      </w:r>
      <w:r w:rsidR="00FA50C3" w:rsidRPr="0030532F">
        <w:rPr>
          <w:rFonts w:ascii="Book Antiqua" w:hAnsi="Book Antiqua" w:cs="Arial"/>
          <w:sz w:val="24"/>
          <w:szCs w:val="24"/>
        </w:rPr>
        <w:t xml:space="preserve">27 ± 15 </w:t>
      </w:r>
      <w:r w:rsidR="00FA50C3" w:rsidRPr="0030532F">
        <w:rPr>
          <w:rFonts w:ascii="Book Antiqua" w:hAnsi="Book Antiqua" w:cs="Arial"/>
          <w:i/>
          <w:sz w:val="24"/>
          <w:szCs w:val="24"/>
        </w:rPr>
        <w:t>vs</w:t>
      </w:r>
      <w:r w:rsidR="00FA50C3" w:rsidRPr="0030532F">
        <w:rPr>
          <w:rFonts w:ascii="Book Antiqua" w:hAnsi="Book Antiqua" w:cs="Arial"/>
          <w:sz w:val="24"/>
          <w:szCs w:val="24"/>
        </w:rPr>
        <w:t xml:space="preserve"> 16 ± 11</w:t>
      </w:r>
      <w:r w:rsidR="00245F36" w:rsidRPr="0030532F">
        <w:rPr>
          <w:rFonts w:ascii="Book Antiqua" w:hAnsi="Book Antiqua" w:cs="Arial" w:hint="eastAsia"/>
          <w:sz w:val="24"/>
          <w:szCs w:val="24"/>
          <w:lang w:eastAsia="zh-CN"/>
        </w:rPr>
        <w:t>,</w:t>
      </w:r>
      <w:r w:rsidR="00FA50C3" w:rsidRPr="0030532F">
        <w:rPr>
          <w:rStyle w:val="apple-converted-space"/>
          <w:rFonts w:ascii="Book Antiqua" w:hAnsi="Book Antiqua" w:cs="Arial"/>
          <w:sz w:val="24"/>
          <w:szCs w:val="24"/>
        </w:rPr>
        <w:t> </w:t>
      </w:r>
      <w:r w:rsidR="00245F36" w:rsidRPr="0030532F">
        <w:rPr>
          <w:rStyle w:val="Emphasis"/>
          <w:rFonts w:ascii="Book Antiqua" w:hAnsi="Book Antiqua" w:cs="Arial"/>
          <w:sz w:val="24"/>
          <w:szCs w:val="24"/>
          <w:bdr w:val="none" w:sz="0" w:space="0" w:color="auto" w:frame="1"/>
        </w:rPr>
        <w:t>P</w:t>
      </w:r>
      <w:r w:rsidR="00FA50C3" w:rsidRPr="0030532F">
        <w:rPr>
          <w:rStyle w:val="apple-converted-space"/>
          <w:rFonts w:ascii="Book Antiqua" w:hAnsi="Book Antiqua" w:cs="Arial"/>
          <w:sz w:val="24"/>
          <w:szCs w:val="24"/>
        </w:rPr>
        <w:t> </w:t>
      </w:r>
      <w:r w:rsidR="00FA50C3" w:rsidRPr="0030532F">
        <w:rPr>
          <w:rFonts w:ascii="Book Antiqua" w:hAnsi="Book Antiqua" w:cs="Arial"/>
          <w:sz w:val="24"/>
          <w:szCs w:val="24"/>
        </w:rPr>
        <w:t xml:space="preserve">= </w:t>
      </w:r>
      <w:r w:rsidR="00245F36" w:rsidRPr="0030532F">
        <w:rPr>
          <w:rFonts w:ascii="Book Antiqua" w:hAnsi="Book Antiqua" w:cs="Arial" w:hint="eastAsia"/>
          <w:sz w:val="24"/>
          <w:szCs w:val="24"/>
          <w:lang w:eastAsia="zh-CN"/>
        </w:rPr>
        <w:t>0</w:t>
      </w:r>
      <w:r w:rsidR="00FA50C3" w:rsidRPr="0030532F">
        <w:rPr>
          <w:rFonts w:ascii="Book Antiqua" w:hAnsi="Book Antiqua" w:cs="Arial"/>
          <w:sz w:val="24"/>
          <w:szCs w:val="24"/>
        </w:rPr>
        <w:t>.001)</w:t>
      </w:r>
      <w:r w:rsidR="00FA50C3" w:rsidRPr="0030532F">
        <w:rPr>
          <w:rFonts w:ascii="Book Antiqua" w:hAnsi="Book Antiqua"/>
          <w:sz w:val="24"/>
          <w:szCs w:val="24"/>
        </w:rPr>
        <w:t xml:space="preserve"> in another</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54</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FA50C3" w:rsidRPr="0030532F">
        <w:rPr>
          <w:rFonts w:ascii="Book Antiqua" w:hAnsi="Book Antiqua"/>
          <w:sz w:val="24"/>
          <w:szCs w:val="24"/>
        </w:rPr>
        <w:t xml:space="preserve"> </w:t>
      </w:r>
      <w:r w:rsidR="00F52DE5" w:rsidRPr="0030532F">
        <w:rPr>
          <w:rFonts w:ascii="Book Antiqua" w:hAnsi="Book Antiqua"/>
          <w:sz w:val="24"/>
          <w:szCs w:val="24"/>
        </w:rPr>
        <w:t>A U</w:t>
      </w:r>
      <w:r w:rsidR="006C529A">
        <w:rPr>
          <w:rFonts w:ascii="Book Antiqua" w:hAnsi="Book Antiqua" w:hint="eastAsia"/>
          <w:sz w:val="24"/>
          <w:szCs w:val="24"/>
          <w:lang w:eastAsia="zh-CN"/>
        </w:rPr>
        <w:t xml:space="preserve">nited </w:t>
      </w:r>
      <w:r w:rsidR="00F52DE5" w:rsidRPr="0030532F">
        <w:rPr>
          <w:rFonts w:ascii="Book Antiqua" w:hAnsi="Book Antiqua"/>
          <w:sz w:val="24"/>
          <w:szCs w:val="24"/>
        </w:rPr>
        <w:t>K</w:t>
      </w:r>
      <w:r w:rsidR="006C529A">
        <w:rPr>
          <w:rFonts w:ascii="Book Antiqua" w:hAnsi="Book Antiqua" w:hint="eastAsia"/>
          <w:sz w:val="24"/>
          <w:szCs w:val="24"/>
          <w:lang w:eastAsia="zh-CN"/>
        </w:rPr>
        <w:t>ingdom</w:t>
      </w:r>
      <w:r w:rsidR="00F52DE5" w:rsidRPr="0030532F">
        <w:rPr>
          <w:rFonts w:ascii="Book Antiqua" w:hAnsi="Book Antiqua"/>
          <w:sz w:val="24"/>
          <w:szCs w:val="24"/>
        </w:rPr>
        <w:t xml:space="preserve"> registry study reported a higher SIR </w:t>
      </w:r>
      <w:r w:rsidR="00DD5256" w:rsidRPr="0030532F">
        <w:rPr>
          <w:rFonts w:ascii="Book Antiqua" w:hAnsi="Book Antiqua"/>
          <w:sz w:val="24"/>
          <w:szCs w:val="24"/>
        </w:rPr>
        <w:t xml:space="preserve">(3.16) </w:t>
      </w:r>
      <w:r w:rsidR="00F52DE5" w:rsidRPr="0030532F">
        <w:rPr>
          <w:rFonts w:ascii="Book Antiqua" w:hAnsi="Book Antiqua"/>
          <w:sz w:val="24"/>
          <w:szCs w:val="24"/>
        </w:rPr>
        <w:t xml:space="preserve">of </w:t>
      </w:r>
      <w:r w:rsidR="00F60EEE" w:rsidRPr="0030532F">
        <w:rPr>
          <w:rFonts w:ascii="Book Antiqua" w:hAnsi="Book Antiqua" w:cs="Arial"/>
          <w:i/>
          <w:sz w:val="24"/>
          <w:szCs w:val="24"/>
        </w:rPr>
        <w:t xml:space="preserve">de novo </w:t>
      </w:r>
      <w:r w:rsidR="00F60EEE" w:rsidRPr="0030532F">
        <w:rPr>
          <w:rFonts w:ascii="Book Antiqua" w:hAnsi="Book Antiqua" w:cs="Arial"/>
          <w:sz w:val="24"/>
          <w:szCs w:val="24"/>
        </w:rPr>
        <w:t xml:space="preserve">malignancy </w:t>
      </w:r>
      <w:r w:rsidR="00F52DE5" w:rsidRPr="0030532F">
        <w:rPr>
          <w:rFonts w:ascii="Book Antiqua" w:hAnsi="Book Antiqua"/>
          <w:sz w:val="24"/>
          <w:szCs w:val="24"/>
        </w:rPr>
        <w:t xml:space="preserve">for ALD compared to all other LT indications </w:t>
      </w:r>
      <w:r w:rsidR="00DD5256" w:rsidRPr="0030532F">
        <w:rPr>
          <w:rFonts w:ascii="Book Antiqua" w:hAnsi="Book Antiqua"/>
          <w:sz w:val="24"/>
          <w:szCs w:val="24"/>
        </w:rPr>
        <w:t>(1.99)</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45</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Fonts w:ascii="Book Antiqua" w:hAnsi="Book Antiqua"/>
          <w:sz w:val="24"/>
          <w:szCs w:val="24"/>
        </w:rPr>
        <w:t>.</w:t>
      </w:r>
      <w:r w:rsidR="004A5788" w:rsidRPr="0030532F">
        <w:rPr>
          <w:rFonts w:ascii="Book Antiqua" w:hAnsi="Book Antiqua"/>
          <w:sz w:val="24"/>
          <w:szCs w:val="24"/>
        </w:rPr>
        <w:t xml:space="preserve"> </w:t>
      </w:r>
      <w:r w:rsidR="00FA50C3" w:rsidRPr="0030532F">
        <w:rPr>
          <w:rStyle w:val="apple-converted-space"/>
          <w:rFonts w:ascii="Book Antiqua" w:hAnsi="Book Antiqua"/>
          <w:sz w:val="24"/>
          <w:szCs w:val="24"/>
        </w:rPr>
        <w:t xml:space="preserve">In the immunocompetent population, there is evidence that the increased risk of cancer due to alcohol abuse could be reversed by </w:t>
      </w:r>
      <w:proofErr w:type="gramStart"/>
      <w:r w:rsidR="00FA50C3" w:rsidRPr="0030532F">
        <w:rPr>
          <w:rStyle w:val="apple-converted-space"/>
          <w:rFonts w:ascii="Book Antiqua" w:hAnsi="Book Antiqua"/>
          <w:sz w:val="24"/>
          <w:szCs w:val="24"/>
        </w:rPr>
        <w:t>abstinence</w:t>
      </w:r>
      <w:r w:rsidR="006C529A">
        <w:rPr>
          <w:rFonts w:ascii="Book Antiqua" w:hAnsi="Book Antiqua" w:hint="eastAsia"/>
          <w:sz w:val="24"/>
          <w:szCs w:val="24"/>
          <w:vertAlign w:val="superscript"/>
          <w:lang w:eastAsia="zh-CN"/>
        </w:rPr>
        <w:t>[</w:t>
      </w:r>
      <w:proofErr w:type="gramEnd"/>
      <w:r w:rsidR="006C529A">
        <w:rPr>
          <w:rFonts w:ascii="Book Antiqua" w:hAnsi="Book Antiqua" w:hint="eastAsia"/>
          <w:sz w:val="24"/>
          <w:szCs w:val="24"/>
          <w:vertAlign w:val="superscript"/>
          <w:lang w:eastAsia="zh-CN"/>
        </w:rPr>
        <w:t>57]</w:t>
      </w:r>
      <w:r w:rsidR="0027309D" w:rsidRPr="0030532F">
        <w:rPr>
          <w:rStyle w:val="apple-converted-space"/>
          <w:rFonts w:ascii="Book Antiqua" w:hAnsi="Book Antiqua"/>
          <w:sz w:val="24"/>
          <w:szCs w:val="24"/>
        </w:rPr>
        <w:t>.</w:t>
      </w:r>
      <w:r w:rsidR="00FA50C3" w:rsidRPr="0030532F">
        <w:rPr>
          <w:rStyle w:val="apple-converted-space"/>
          <w:rFonts w:ascii="Book Antiqua" w:hAnsi="Book Antiqua"/>
          <w:sz w:val="24"/>
          <w:szCs w:val="24"/>
        </w:rPr>
        <w:t xml:space="preserve"> However, this effect may be delayed by a more than a decade</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58</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27309D" w:rsidRPr="0030532F">
        <w:rPr>
          <w:rStyle w:val="apple-converted-space"/>
          <w:rFonts w:ascii="Book Antiqua" w:hAnsi="Book Antiqua"/>
          <w:sz w:val="24"/>
          <w:szCs w:val="24"/>
        </w:rPr>
        <w:t>,</w:t>
      </w:r>
      <w:r w:rsidR="00FA50C3" w:rsidRPr="0030532F">
        <w:rPr>
          <w:rStyle w:val="apple-converted-space"/>
          <w:rFonts w:ascii="Book Antiqua" w:hAnsi="Book Antiqua"/>
          <w:sz w:val="24"/>
          <w:szCs w:val="24"/>
        </w:rPr>
        <w:t xml:space="preserve"> with cancer risk carried through post LT. </w:t>
      </w:r>
    </w:p>
    <w:p w:rsidR="00F47855" w:rsidRPr="0030532F" w:rsidRDefault="00F47855" w:rsidP="0053768B">
      <w:pPr>
        <w:pStyle w:val="ListParagraph"/>
        <w:spacing w:after="0" w:line="360" w:lineRule="auto"/>
        <w:ind w:left="0"/>
        <w:jc w:val="both"/>
        <w:rPr>
          <w:rFonts w:ascii="Book Antiqua" w:hAnsi="Book Antiqua"/>
          <w:sz w:val="24"/>
          <w:szCs w:val="24"/>
        </w:rPr>
      </w:pPr>
    </w:p>
    <w:p w:rsidR="00B232B2" w:rsidRPr="0030532F" w:rsidRDefault="00AD1BD2" w:rsidP="00245F36">
      <w:pPr>
        <w:pStyle w:val="ListParagraph"/>
        <w:spacing w:after="0" w:line="360" w:lineRule="auto"/>
        <w:ind w:left="0"/>
        <w:jc w:val="both"/>
        <w:rPr>
          <w:rFonts w:ascii="Book Antiqua" w:hAnsi="Book Antiqua"/>
          <w:b/>
          <w:sz w:val="24"/>
          <w:szCs w:val="24"/>
        </w:rPr>
      </w:pPr>
      <w:r w:rsidRPr="0030532F">
        <w:rPr>
          <w:rFonts w:ascii="Book Antiqua" w:hAnsi="Book Antiqua"/>
          <w:b/>
          <w:sz w:val="24"/>
          <w:szCs w:val="24"/>
        </w:rPr>
        <w:t>History of cancer</w:t>
      </w:r>
      <w:r w:rsidR="00961DB8" w:rsidRPr="0030532F">
        <w:rPr>
          <w:rFonts w:ascii="Book Antiqua" w:hAnsi="Book Antiqua"/>
          <w:b/>
          <w:sz w:val="24"/>
          <w:szCs w:val="24"/>
        </w:rPr>
        <w:t xml:space="preserve"> prior to LT</w:t>
      </w:r>
      <w:r w:rsidR="00245F36" w:rsidRPr="0030532F">
        <w:rPr>
          <w:rFonts w:ascii="Book Antiqua" w:hAnsi="Book Antiqua" w:hint="eastAsia"/>
          <w:b/>
          <w:sz w:val="24"/>
          <w:szCs w:val="24"/>
          <w:lang w:eastAsia="zh-CN"/>
        </w:rPr>
        <w:t xml:space="preserve">: </w:t>
      </w:r>
      <w:r w:rsidR="00DD5256" w:rsidRPr="0030532F">
        <w:rPr>
          <w:rStyle w:val="apple-converted-space"/>
          <w:rFonts w:ascii="Book Antiqua" w:hAnsi="Book Antiqua"/>
          <w:sz w:val="24"/>
          <w:szCs w:val="24"/>
        </w:rPr>
        <w:t xml:space="preserve">A </w:t>
      </w:r>
      <w:r w:rsidR="00986E20" w:rsidRPr="0030532F">
        <w:rPr>
          <w:rStyle w:val="apple-converted-space"/>
          <w:rFonts w:ascii="Book Antiqua" w:hAnsi="Book Antiqua"/>
          <w:sz w:val="24"/>
          <w:szCs w:val="24"/>
        </w:rPr>
        <w:t xml:space="preserve">history of </w:t>
      </w:r>
      <w:r w:rsidR="00DD5256" w:rsidRPr="0030532F">
        <w:rPr>
          <w:rStyle w:val="apple-converted-space"/>
          <w:rFonts w:ascii="Book Antiqua" w:hAnsi="Book Antiqua"/>
          <w:sz w:val="24"/>
          <w:szCs w:val="24"/>
        </w:rPr>
        <w:t xml:space="preserve">cancer prior to LT </w:t>
      </w:r>
      <w:r w:rsidR="00986E20" w:rsidRPr="0030532F">
        <w:rPr>
          <w:rStyle w:val="apple-converted-space"/>
          <w:rFonts w:ascii="Book Antiqua" w:hAnsi="Book Antiqua"/>
          <w:sz w:val="24"/>
          <w:szCs w:val="24"/>
        </w:rPr>
        <w:t xml:space="preserve">was not associated with </w:t>
      </w:r>
      <w:r w:rsidR="008C487F" w:rsidRPr="0030532F">
        <w:rPr>
          <w:rStyle w:val="apple-converted-space"/>
          <w:rFonts w:ascii="Book Antiqua" w:hAnsi="Book Antiqua"/>
          <w:sz w:val="24"/>
          <w:szCs w:val="24"/>
        </w:rPr>
        <w:t>its</w:t>
      </w:r>
      <w:r w:rsidR="00DD5256" w:rsidRPr="0030532F">
        <w:rPr>
          <w:rStyle w:val="apple-converted-space"/>
          <w:rFonts w:ascii="Book Antiqua" w:hAnsi="Book Antiqua"/>
          <w:sz w:val="24"/>
          <w:szCs w:val="24"/>
        </w:rPr>
        <w:t xml:space="preserve"> recurrence after LT</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8,25</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4C5B25" w:rsidRPr="0030532F">
        <w:rPr>
          <w:rStyle w:val="apple-converted-space"/>
          <w:rFonts w:ascii="Book Antiqua" w:hAnsi="Book Antiqua"/>
          <w:sz w:val="24"/>
          <w:szCs w:val="24"/>
        </w:rPr>
        <w:t>.</w:t>
      </w:r>
      <w:r w:rsidR="007B70A4" w:rsidRPr="0030532F">
        <w:rPr>
          <w:rStyle w:val="apple-converted-space"/>
          <w:rFonts w:ascii="Book Antiqua" w:hAnsi="Book Antiqua"/>
          <w:sz w:val="24"/>
          <w:szCs w:val="24"/>
        </w:rPr>
        <w:t xml:space="preserve"> </w:t>
      </w:r>
      <w:r w:rsidR="00CD2835" w:rsidRPr="0030532F">
        <w:rPr>
          <w:rStyle w:val="apple-converted-space"/>
          <w:rFonts w:ascii="Book Antiqua" w:hAnsi="Book Antiqua"/>
          <w:sz w:val="24"/>
          <w:szCs w:val="24"/>
        </w:rPr>
        <w:t>H</w:t>
      </w:r>
      <w:r w:rsidR="00986E20" w:rsidRPr="0030532F">
        <w:rPr>
          <w:rStyle w:val="apple-converted-space"/>
          <w:rFonts w:ascii="Book Antiqua" w:hAnsi="Book Antiqua"/>
          <w:sz w:val="24"/>
          <w:szCs w:val="24"/>
        </w:rPr>
        <w:t xml:space="preserve">owever, LT for </w:t>
      </w:r>
      <w:r w:rsidR="002675E2" w:rsidRPr="0030532F">
        <w:rPr>
          <w:rStyle w:val="apple-converted-space"/>
          <w:rFonts w:ascii="Book Antiqua" w:hAnsi="Book Antiqua"/>
          <w:sz w:val="24"/>
          <w:szCs w:val="24"/>
        </w:rPr>
        <w:t xml:space="preserve">HCC has been associated with an increased risk of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w:t>
      </w:r>
      <w:r w:rsidR="00245F36" w:rsidRPr="0030532F">
        <w:rPr>
          <w:rFonts w:ascii="Book Antiqua" w:hAnsi="Book Antiqua"/>
          <w:sz w:val="24"/>
          <w:szCs w:val="24"/>
          <w:vertAlign w:val="superscript"/>
        </w:rPr>
        <w:fldChar w:fldCharType="begin"/>
      </w:r>
      <w:r w:rsidR="00245F36" w:rsidRPr="0030532F">
        <w:rPr>
          <w:rFonts w:ascii="Book Antiqua" w:hAnsi="Book Antiqua"/>
          <w:sz w:val="24"/>
          <w:szCs w:val="24"/>
          <w:vertAlign w:val="superscript"/>
        </w:rPr>
        <w:instrText xml:space="preserve"> ADDIN EN.CITE &lt;EndNote&gt;&lt;Cite&gt;&lt;Author&gt;Kauffman&lt;/Author&gt;&lt;Year&gt;2005&lt;/Year&gt;&lt;RecNum&gt;159&lt;/RecNum&gt;&lt;DisplayText&gt;(34)&lt;/DisplayText&gt;&lt;record&gt;&lt;rec-number&gt;159&lt;/rec-number&gt;&lt;foreign-keys&gt;&lt;key app="EN" db-id="ve9p5xavrwawp3exfd2v0s95fs0wasfz99zx"&gt;159&lt;/key&gt;&lt;/foreign-keys&gt;&lt;ref-type name="Journal Article"&gt;17&lt;/ref-type&gt;&lt;contributors&gt;&lt;authors&gt;&lt;author&gt;Kauffman, H. M.&lt;/author&gt;&lt;author&gt;Cherikh, W. S.&lt;/author&gt;&lt;author&gt;Cheng, Y.&lt;/author&gt;&lt;author&gt;Hanto, D. W.&lt;/author&gt;&lt;author&gt;Kahan, B. D.&lt;/author&gt;&lt;/authors&gt;&lt;/contributors&gt;&lt;auth-address&gt;Research Department, United Network for Organ Sharing, Richmond, VA, USA. kauffmhm@unos.org&lt;/auth-address&gt;&lt;titles&gt;&lt;title&gt;Maintenance immunosuppression with target-of-rapamycin inhibitors is associated with a reduced incidence of de novo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883-9&lt;/pages&gt;&lt;volume&gt;80&lt;/volume&gt;&lt;number&gt;7&lt;/number&gt;&lt;edition&gt;2005/10/27&lt;/edition&gt;&lt;keywords&gt;&lt;keyword&gt;Humans&lt;/keyword&gt;&lt;keyword&gt;Immunosuppression/adverse effects&lt;/keyword&gt;&lt;keyword&gt;Immunosuppressive Agents/*therapeutic use&lt;/keyword&gt;&lt;keyword&gt;Incidence&lt;/keyword&gt;&lt;keyword&gt;*Kidney Transplantation&lt;/keyword&gt;&lt;keyword&gt;Neoplasms/epidemiology/etiology/*prevention &amp;amp; control&lt;/keyword&gt;&lt;keyword&gt;Protein Kinases/*drug effects&lt;/keyword&gt;&lt;keyword&gt;Risk Assessment&lt;/keyword&gt;&lt;keyword&gt;Sirolimus/analogs &amp;amp; derivatives/therapeutic use&lt;/keyword&gt;&lt;keyword&gt;TOR Serine-Threonine Kinases&lt;/keyword&gt;&lt;/keywords&gt;&lt;dates&gt;&lt;year&gt;2005&lt;/year&gt;&lt;pub-dates&gt;&lt;date&gt;Oct 15&lt;/date&gt;&lt;/pub-dates&gt;&lt;/dates&gt;&lt;isbn&gt;0041-1337 (Print)&amp;#xD;0041-1337&lt;/isbn&gt;&lt;accession-num&gt;16249734&lt;/accession-num&gt;&lt;urls&gt;&lt;/urls&gt;&lt;remote-database-provider&gt;Nlm&lt;/remote-database-provider&gt;&lt;language&gt;eng&lt;/language&gt;&lt;/record&gt;&lt;/Cite&gt;&lt;/EndNote&gt;</w:instrText>
      </w:r>
      <w:r w:rsidR="00245F36"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245F36" w:rsidRPr="0030532F">
          <w:rPr>
            <w:rFonts w:ascii="Book Antiqua" w:hAnsi="Book Antiqua" w:hint="eastAsia"/>
            <w:noProof/>
            <w:sz w:val="24"/>
            <w:szCs w:val="24"/>
            <w:vertAlign w:val="superscript"/>
            <w:lang w:eastAsia="zh-CN"/>
          </w:rPr>
          <w:t>7,44</w:t>
        </w:r>
      </w:hyperlink>
      <w:r w:rsidR="00245F36" w:rsidRPr="0030532F">
        <w:rPr>
          <w:rFonts w:ascii="Book Antiqua" w:hAnsi="Book Antiqua" w:hint="eastAsia"/>
          <w:noProof/>
          <w:sz w:val="24"/>
          <w:szCs w:val="24"/>
          <w:vertAlign w:val="superscript"/>
          <w:lang w:eastAsia="zh-CN"/>
        </w:rPr>
        <w:t>]</w:t>
      </w:r>
      <w:r w:rsidR="00245F36" w:rsidRPr="0030532F">
        <w:rPr>
          <w:rFonts w:ascii="Book Antiqua" w:hAnsi="Book Antiqua"/>
          <w:sz w:val="24"/>
          <w:szCs w:val="24"/>
          <w:vertAlign w:val="superscript"/>
        </w:rPr>
        <w:fldChar w:fldCharType="end"/>
      </w:r>
      <w:r w:rsidR="004C5B25" w:rsidRPr="0030532F">
        <w:rPr>
          <w:rStyle w:val="apple-converted-space"/>
          <w:rFonts w:ascii="Book Antiqua" w:hAnsi="Book Antiqua"/>
          <w:sz w:val="24"/>
          <w:szCs w:val="24"/>
        </w:rPr>
        <w:t>.</w:t>
      </w:r>
      <w:r w:rsidR="002675E2" w:rsidRPr="0030532F">
        <w:rPr>
          <w:rStyle w:val="apple-converted-space"/>
          <w:rFonts w:ascii="Book Antiqua" w:hAnsi="Book Antiqua"/>
          <w:sz w:val="24"/>
          <w:szCs w:val="24"/>
        </w:rPr>
        <w:t xml:space="preserve"> </w:t>
      </w:r>
      <w:r w:rsidR="002675E2" w:rsidRPr="0030532F">
        <w:rPr>
          <w:rFonts w:ascii="Book Antiqua" w:hAnsi="Book Antiqua"/>
          <w:sz w:val="24"/>
          <w:szCs w:val="24"/>
        </w:rPr>
        <w:t xml:space="preserve">An increased incidence of non-skin </w:t>
      </w:r>
      <w:r w:rsidR="004F083A" w:rsidRPr="0030532F">
        <w:rPr>
          <w:rFonts w:ascii="Book Antiqua" w:hAnsi="Book Antiqua"/>
          <w:sz w:val="24"/>
          <w:szCs w:val="24"/>
        </w:rPr>
        <w:t>cancers</w:t>
      </w:r>
      <w:r w:rsidR="002675E2" w:rsidRPr="0030532F">
        <w:rPr>
          <w:rFonts w:ascii="Book Antiqua" w:hAnsi="Book Antiqua"/>
          <w:sz w:val="24"/>
          <w:szCs w:val="24"/>
        </w:rPr>
        <w:t xml:space="preserve"> in patients with a history of non-liv</w:t>
      </w:r>
      <w:r w:rsidR="00245F36" w:rsidRPr="0030532F">
        <w:rPr>
          <w:rFonts w:ascii="Book Antiqua" w:hAnsi="Book Antiqua"/>
          <w:sz w:val="24"/>
          <w:szCs w:val="24"/>
        </w:rPr>
        <w:t xml:space="preserve">er cancer prior to LT (30.8% </w:t>
      </w:r>
      <w:r w:rsidR="00245F36" w:rsidRPr="0030532F">
        <w:rPr>
          <w:rFonts w:ascii="Book Antiqua" w:hAnsi="Book Antiqua"/>
          <w:i/>
          <w:sz w:val="24"/>
          <w:szCs w:val="24"/>
        </w:rPr>
        <w:t>vs</w:t>
      </w:r>
      <w:r w:rsidR="002675E2" w:rsidRPr="0030532F">
        <w:rPr>
          <w:rFonts w:ascii="Book Antiqua" w:hAnsi="Book Antiqua"/>
          <w:sz w:val="24"/>
          <w:szCs w:val="24"/>
        </w:rPr>
        <w:t xml:space="preserve"> 8.3%, </w:t>
      </w:r>
      <w:r w:rsidR="00245F36" w:rsidRPr="0030532F">
        <w:rPr>
          <w:rFonts w:ascii="Book Antiqua" w:hAnsi="Book Antiqua"/>
          <w:i/>
          <w:sz w:val="24"/>
          <w:szCs w:val="24"/>
        </w:rPr>
        <w:t>P</w:t>
      </w:r>
      <w:r w:rsidR="002675E2" w:rsidRPr="0030532F">
        <w:rPr>
          <w:rFonts w:ascii="Book Antiqua" w:hAnsi="Book Antiqua"/>
          <w:sz w:val="24"/>
          <w:szCs w:val="24"/>
        </w:rPr>
        <w:t> = 0.001) has also been described</w:t>
      </w:r>
      <w:r w:rsidR="008C487F" w:rsidRPr="0030532F">
        <w:rPr>
          <w:rFonts w:ascii="Book Antiqua" w:hAnsi="Book Antiqua"/>
          <w:sz w:val="24"/>
          <w:szCs w:val="24"/>
        </w:rPr>
        <w:t xml:space="preserve">, where it was additionally an independent predictor of non-skin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malignancies</w:t>
      </w:r>
      <w:r w:rsidR="008C487F" w:rsidRPr="0030532F">
        <w:rPr>
          <w:rFonts w:ascii="Book Antiqua" w:hAnsi="Book Antiqua"/>
          <w:sz w:val="24"/>
          <w:szCs w:val="24"/>
        </w:rPr>
        <w:t xml:space="preserve"> (HR </w:t>
      </w:r>
      <w:r w:rsidR="00245F36" w:rsidRPr="0030532F">
        <w:rPr>
          <w:rFonts w:ascii="Book Antiqua" w:hAnsi="Book Antiqua" w:hint="eastAsia"/>
          <w:sz w:val="24"/>
          <w:szCs w:val="24"/>
          <w:lang w:eastAsia="zh-CN"/>
        </w:rPr>
        <w:t xml:space="preserve">= </w:t>
      </w:r>
      <w:r w:rsidR="008C487F" w:rsidRPr="0030532F">
        <w:rPr>
          <w:rFonts w:ascii="Book Antiqua" w:hAnsi="Book Antiqua"/>
          <w:sz w:val="24"/>
          <w:szCs w:val="24"/>
        </w:rPr>
        <w:t>2.5, 95%CI</w:t>
      </w:r>
      <w:r w:rsidR="00245F36" w:rsidRPr="0030532F">
        <w:rPr>
          <w:rFonts w:ascii="Book Antiqua" w:hAnsi="Book Antiqua"/>
          <w:sz w:val="24"/>
          <w:szCs w:val="24"/>
          <w:lang w:eastAsia="zh-CN"/>
        </w:rPr>
        <w:t>:</w:t>
      </w:r>
      <w:r w:rsidR="008C487F" w:rsidRPr="0030532F">
        <w:rPr>
          <w:rFonts w:ascii="Book Antiqua" w:hAnsi="Book Antiqua"/>
          <w:sz w:val="24"/>
          <w:szCs w:val="24"/>
        </w:rPr>
        <w:t xml:space="preserve"> 1.3-4.9, </w:t>
      </w:r>
      <w:r w:rsidR="00245F36" w:rsidRPr="0030532F">
        <w:rPr>
          <w:rFonts w:ascii="Book Antiqua" w:hAnsi="Book Antiqua"/>
          <w:i/>
          <w:sz w:val="24"/>
          <w:szCs w:val="24"/>
        </w:rPr>
        <w:t>P</w:t>
      </w:r>
      <w:r w:rsidR="00245F36" w:rsidRPr="0030532F">
        <w:rPr>
          <w:rFonts w:ascii="Book Antiqua" w:hAnsi="Book Antiqua" w:hint="eastAsia"/>
          <w:i/>
          <w:sz w:val="24"/>
          <w:szCs w:val="24"/>
          <w:lang w:eastAsia="zh-CN"/>
        </w:rPr>
        <w:t xml:space="preserve"> </w:t>
      </w:r>
      <w:r w:rsidR="008C487F" w:rsidRPr="0030532F">
        <w:rPr>
          <w:rFonts w:ascii="Book Antiqua" w:hAnsi="Book Antiqua"/>
          <w:sz w:val="24"/>
          <w:szCs w:val="24"/>
        </w:rPr>
        <w:t>=</w:t>
      </w:r>
      <w:r w:rsidR="00245F36" w:rsidRPr="0030532F">
        <w:rPr>
          <w:rFonts w:ascii="Book Antiqua" w:hAnsi="Book Antiqua" w:hint="eastAsia"/>
          <w:sz w:val="24"/>
          <w:szCs w:val="24"/>
          <w:lang w:eastAsia="zh-CN"/>
        </w:rPr>
        <w:t xml:space="preserve"> </w:t>
      </w:r>
      <w:r w:rsidR="00245F36" w:rsidRPr="0030532F">
        <w:rPr>
          <w:rFonts w:ascii="Book Antiqua" w:hAnsi="Book Antiqua"/>
          <w:sz w:val="24"/>
          <w:szCs w:val="24"/>
        </w:rPr>
        <w:t>0.005)</w:t>
      </w:r>
      <w:r w:rsidR="0008586C" w:rsidRPr="0030532F">
        <w:rPr>
          <w:rFonts w:ascii="Book Antiqua" w:hAnsi="Book Antiqua"/>
          <w:sz w:val="24"/>
          <w:szCs w:val="24"/>
          <w:vertAlign w:val="superscript"/>
        </w:rPr>
        <w:fldChar w:fldCharType="begin">
          <w:fldData xml:space="preserve">PEVuZE5vdGU+PENpdGU+PEF1dGhvcj5DaGF0cmF0aDwvQXV0aG9yPjxZZWFyPjIwMTM8L1llYXI+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PEVuZE5vdGU+PENpdGU+PEF1dGhvcj5DaGF0cmF0aDwvQXV0aG9yPjxZZWFyPjIwMTM8L1llYXI+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2" w:tooltip="Chatrath, 2013 #16" w:history="1">
        <w:r w:rsidR="000406B9" w:rsidRPr="0030532F">
          <w:rPr>
            <w:rFonts w:ascii="Book Antiqua" w:hAnsi="Book Antiqua"/>
            <w:noProof/>
            <w:sz w:val="24"/>
            <w:szCs w:val="24"/>
            <w:vertAlign w:val="superscript"/>
          </w:rPr>
          <w:t>2</w:t>
        </w:r>
      </w:hyperlink>
      <w:r w:rsidR="00245F36"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4C5B25" w:rsidRPr="0030532F">
        <w:rPr>
          <w:rFonts w:ascii="Book Antiqua" w:hAnsi="Book Antiqua"/>
          <w:sz w:val="24"/>
          <w:szCs w:val="24"/>
        </w:rPr>
        <w:t>.</w:t>
      </w:r>
      <w:r w:rsidR="00CD2835" w:rsidRPr="0030532F">
        <w:rPr>
          <w:rFonts w:ascii="Book Antiqua" w:hAnsi="Book Antiqua"/>
          <w:sz w:val="24"/>
          <w:szCs w:val="24"/>
        </w:rPr>
        <w:t xml:space="preserve"> </w:t>
      </w:r>
      <w:r w:rsidR="00B232B2" w:rsidRPr="0030532F">
        <w:rPr>
          <w:rFonts w:ascii="Book Antiqua" w:hAnsi="Book Antiqua"/>
          <w:sz w:val="24"/>
          <w:szCs w:val="24"/>
        </w:rPr>
        <w:t>T</w:t>
      </w:r>
      <w:r w:rsidR="002675E2" w:rsidRPr="0030532F">
        <w:rPr>
          <w:rFonts w:ascii="Book Antiqua" w:hAnsi="Book Antiqua"/>
          <w:sz w:val="24"/>
          <w:szCs w:val="24"/>
        </w:rPr>
        <w:t>his association is</w:t>
      </w:r>
      <w:r w:rsidR="00B232B2" w:rsidRPr="0030532F">
        <w:rPr>
          <w:rFonts w:ascii="Book Antiqua" w:hAnsi="Book Antiqua"/>
          <w:sz w:val="24"/>
          <w:szCs w:val="24"/>
        </w:rPr>
        <w:t xml:space="preserve"> supported by </w:t>
      </w:r>
      <w:r w:rsidR="002675E2" w:rsidRPr="0030532F">
        <w:rPr>
          <w:rFonts w:ascii="Book Antiqua" w:hAnsi="Book Antiqua"/>
          <w:sz w:val="24"/>
          <w:szCs w:val="24"/>
        </w:rPr>
        <w:t>data from</w:t>
      </w:r>
      <w:r w:rsidR="00B232B2" w:rsidRPr="0030532F">
        <w:rPr>
          <w:rFonts w:ascii="Book Antiqua" w:hAnsi="Book Antiqua"/>
          <w:sz w:val="24"/>
          <w:szCs w:val="24"/>
        </w:rPr>
        <w:t xml:space="preserve"> </w:t>
      </w:r>
      <w:r w:rsidR="008C487F" w:rsidRPr="0030532F">
        <w:rPr>
          <w:rFonts w:ascii="Book Antiqua" w:hAnsi="Book Antiqua"/>
          <w:sz w:val="24"/>
          <w:szCs w:val="24"/>
        </w:rPr>
        <w:t>renal transplantation studies</w:t>
      </w:r>
      <w:r w:rsidR="0008586C" w:rsidRPr="0030532F">
        <w:rPr>
          <w:rFonts w:ascii="Book Antiqua" w:hAnsi="Book Antiqua"/>
          <w:sz w:val="24"/>
          <w:szCs w:val="24"/>
          <w:vertAlign w:val="superscript"/>
        </w:rPr>
        <w:fldChar w:fldCharType="begin">
          <w:fldData xml:space="preserve">PEVuZE5vdGU+PENpdGU+PEF1dGhvcj5EYW5wYW5pY2g8L0F1dGhvcj48WWVhcj4xOTk5PC9ZZWFy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ci0xPlRyYW5zcGxhbnRhdGlvbjwvYWJici0xPjwvYWx0LXBlcmlvZGljYWw+PHBhZ2VzPjE4NTkt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VHJhbnNwbGFudGF0aW9uPC9hYmJyLTE+PC9hbHQtcGVyaW9kaWNhbD48cGFnZXM+ODgzLTk8L3Bh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MT48L3BlcmlvZGljYWw+PGFsdC1wZXJpb2RpY2FsPjxmdWxsLXRpdGxlPkFtIEogVHJhbnNwbGFu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YnItMT48L2FsdC1wZXJpb2RpY2FsPjxwYWdlcz4yMTQwLTUxPC9wYWdlcz48dm9sdW1lPjc8L3Zv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PEVuZE5vdGU+PENpdGU+PEF1dGhvcj5EYW5wYW5pY2g8L0F1dGhvcj48WWVhcj4xOTk5PC9ZZWFy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ci0xPlRyYW5zcGxhbnRhdGlvbjwvYWJici0xPjwvYWx0LXBlcmlvZGljYWw+PHBhZ2VzPjE4NTkt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VHJhbnNwbGFudGF0aW9uPC9hYmJyLTE+PC9hbHQtcGVyaW9kaWNhbD48cGFnZXM+ODgzLTk8L3Bh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MT48L3BlcmlvZGljYWw+PGFsdC1wZXJpb2RpY2FsPjxmdWxsLXRpdGxlPkFtIEogVHJhbnNwbGFu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YnItMT48L2FsdC1wZXJpb2RpY2FsPjxwYWdlcz4yMTQwLTUxPC9wYWdlcz48dm9sdW1lPjc8L3Zv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245F36" w:rsidRPr="0030532F">
        <w:rPr>
          <w:rFonts w:ascii="Book Antiqua" w:hAnsi="Book Antiqua" w:hint="eastAsia"/>
          <w:noProof/>
          <w:sz w:val="24"/>
          <w:szCs w:val="24"/>
          <w:vertAlign w:val="superscript"/>
          <w:lang w:eastAsia="zh-CN"/>
        </w:rPr>
        <w:t>[</w:t>
      </w:r>
      <w:hyperlink w:anchor="_ENREF_34" w:tooltip="Kauffman, 2005 #159" w:history="1">
        <w:r w:rsidR="000406B9" w:rsidRPr="0030532F">
          <w:rPr>
            <w:rFonts w:ascii="Book Antiqua" w:hAnsi="Book Antiqua"/>
            <w:noProof/>
            <w:sz w:val="24"/>
            <w:szCs w:val="24"/>
            <w:vertAlign w:val="superscript"/>
          </w:rPr>
          <w:t>34</w:t>
        </w:r>
      </w:hyperlink>
      <w:r w:rsidR="00245F36" w:rsidRPr="0030532F">
        <w:rPr>
          <w:rFonts w:ascii="Book Antiqua" w:hAnsi="Book Antiqua"/>
          <w:noProof/>
          <w:sz w:val="24"/>
          <w:szCs w:val="24"/>
          <w:vertAlign w:val="superscript"/>
        </w:rPr>
        <w:t>,</w:t>
      </w:r>
      <w:hyperlink w:anchor="_ENREF_59" w:tooltip="Danpanich, 1999 #158" w:history="1">
        <w:r w:rsidR="000406B9" w:rsidRPr="0030532F">
          <w:rPr>
            <w:rFonts w:ascii="Book Antiqua" w:hAnsi="Book Antiqua"/>
            <w:noProof/>
            <w:sz w:val="24"/>
            <w:szCs w:val="24"/>
            <w:vertAlign w:val="superscript"/>
          </w:rPr>
          <w:t>59</w:t>
        </w:r>
      </w:hyperlink>
      <w:r w:rsidR="00245F36" w:rsidRPr="0030532F">
        <w:rPr>
          <w:rFonts w:ascii="Book Antiqua" w:hAnsi="Book Antiqua"/>
          <w:noProof/>
          <w:sz w:val="24"/>
          <w:szCs w:val="24"/>
          <w:vertAlign w:val="superscript"/>
        </w:rPr>
        <w:t>,</w:t>
      </w:r>
      <w:hyperlink w:anchor="_ENREF_60" w:tooltip="Webster, 2007 #160" w:history="1">
        <w:r w:rsidR="000406B9" w:rsidRPr="0030532F">
          <w:rPr>
            <w:rFonts w:ascii="Book Antiqua" w:hAnsi="Book Antiqua"/>
            <w:noProof/>
            <w:sz w:val="24"/>
            <w:szCs w:val="24"/>
            <w:vertAlign w:val="superscript"/>
          </w:rPr>
          <w:t>60</w:t>
        </w:r>
      </w:hyperlink>
      <w:r w:rsidR="00245F36"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4C5B25" w:rsidRPr="0030532F">
        <w:rPr>
          <w:rFonts w:ascii="Book Antiqua" w:hAnsi="Book Antiqua"/>
          <w:sz w:val="24"/>
          <w:szCs w:val="24"/>
        </w:rPr>
        <w:t>.</w:t>
      </w:r>
      <w:r w:rsidR="008C487F" w:rsidRPr="0030532F">
        <w:rPr>
          <w:rFonts w:ascii="Book Antiqua" w:hAnsi="Book Antiqua"/>
          <w:sz w:val="24"/>
          <w:szCs w:val="24"/>
        </w:rPr>
        <w:t xml:space="preserve"> Therefore, a p</w:t>
      </w:r>
      <w:r w:rsidR="00B232B2" w:rsidRPr="0030532F">
        <w:rPr>
          <w:rFonts w:ascii="Book Antiqua" w:hAnsi="Book Antiqua"/>
          <w:sz w:val="24"/>
          <w:szCs w:val="24"/>
        </w:rPr>
        <w:t xml:space="preserve">rior history of cancer </w:t>
      </w:r>
      <w:r w:rsidR="002675E2" w:rsidRPr="0030532F">
        <w:rPr>
          <w:rFonts w:ascii="Book Antiqua" w:hAnsi="Book Antiqua"/>
          <w:sz w:val="24"/>
          <w:szCs w:val="24"/>
        </w:rPr>
        <w:t xml:space="preserve">may reflect </w:t>
      </w:r>
      <w:r w:rsidR="00B232B2" w:rsidRPr="0030532F">
        <w:rPr>
          <w:rFonts w:ascii="Book Antiqua" w:hAnsi="Book Antiqua"/>
          <w:sz w:val="24"/>
          <w:szCs w:val="24"/>
        </w:rPr>
        <w:t xml:space="preserve">a </w:t>
      </w:r>
      <w:r w:rsidR="00C254DF" w:rsidRPr="0030532F">
        <w:rPr>
          <w:rFonts w:ascii="Book Antiqua" w:hAnsi="Book Antiqua"/>
          <w:sz w:val="24"/>
          <w:szCs w:val="24"/>
        </w:rPr>
        <w:t>patient’s</w:t>
      </w:r>
      <w:r w:rsidR="008C487F" w:rsidRPr="0030532F">
        <w:rPr>
          <w:rFonts w:ascii="Book Antiqua" w:hAnsi="Book Antiqua"/>
          <w:sz w:val="24"/>
          <w:szCs w:val="24"/>
        </w:rPr>
        <w:t xml:space="preserve"> </w:t>
      </w:r>
      <w:r w:rsidR="00B232B2" w:rsidRPr="0030532F">
        <w:rPr>
          <w:rFonts w:ascii="Book Antiqua" w:hAnsi="Book Antiqua"/>
          <w:sz w:val="24"/>
          <w:szCs w:val="24"/>
        </w:rPr>
        <w:t xml:space="preserve">composite </w:t>
      </w:r>
      <w:r w:rsidR="008C487F" w:rsidRPr="0030532F">
        <w:rPr>
          <w:rFonts w:ascii="Book Antiqua" w:hAnsi="Book Antiqua"/>
          <w:sz w:val="24"/>
          <w:szCs w:val="24"/>
        </w:rPr>
        <w:t>(</w:t>
      </w:r>
      <w:r w:rsidR="00B232B2" w:rsidRPr="0030532F">
        <w:rPr>
          <w:rFonts w:ascii="Book Antiqua" w:hAnsi="Book Antiqua"/>
          <w:sz w:val="24"/>
          <w:szCs w:val="24"/>
        </w:rPr>
        <w:t>genetic</w:t>
      </w:r>
      <w:r w:rsidR="008C487F" w:rsidRPr="0030532F">
        <w:rPr>
          <w:rFonts w:ascii="Book Antiqua" w:hAnsi="Book Antiqua"/>
          <w:sz w:val="24"/>
          <w:szCs w:val="24"/>
        </w:rPr>
        <w:t xml:space="preserve"> and epigenetic)</w:t>
      </w:r>
      <w:r w:rsidR="00B232B2" w:rsidRPr="0030532F">
        <w:rPr>
          <w:rFonts w:ascii="Book Antiqua" w:hAnsi="Book Antiqua"/>
          <w:sz w:val="24"/>
          <w:szCs w:val="24"/>
        </w:rPr>
        <w:t xml:space="preserve"> </w:t>
      </w:r>
      <w:r w:rsidR="008C487F" w:rsidRPr="0030532F">
        <w:rPr>
          <w:rFonts w:ascii="Book Antiqua" w:hAnsi="Book Antiqua"/>
          <w:sz w:val="24"/>
          <w:szCs w:val="24"/>
        </w:rPr>
        <w:t>risk of malignancy</w:t>
      </w:r>
      <w:r w:rsidR="00B232B2" w:rsidRPr="0030532F">
        <w:rPr>
          <w:rFonts w:ascii="Book Antiqua" w:hAnsi="Book Antiqua"/>
          <w:sz w:val="24"/>
          <w:szCs w:val="24"/>
        </w:rPr>
        <w:t xml:space="preserve">. </w:t>
      </w:r>
    </w:p>
    <w:p w:rsidR="00D85624" w:rsidRPr="0030532F" w:rsidRDefault="00D85624" w:rsidP="0053768B">
      <w:pPr>
        <w:spacing w:after="0" w:line="360" w:lineRule="auto"/>
        <w:jc w:val="both"/>
        <w:rPr>
          <w:rFonts w:ascii="Book Antiqua" w:hAnsi="Book Antiqua"/>
          <w:sz w:val="24"/>
          <w:szCs w:val="24"/>
        </w:rPr>
      </w:pPr>
    </w:p>
    <w:p w:rsidR="00AD055A" w:rsidRPr="0030532F" w:rsidRDefault="007429E4" w:rsidP="0053768B">
      <w:pPr>
        <w:spacing w:after="0" w:line="360" w:lineRule="auto"/>
        <w:jc w:val="both"/>
        <w:rPr>
          <w:rFonts w:ascii="Book Antiqua" w:hAnsi="Book Antiqua"/>
          <w:b/>
          <w:sz w:val="24"/>
          <w:szCs w:val="24"/>
          <w:lang w:eastAsia="zh-CN"/>
        </w:rPr>
      </w:pPr>
      <w:r w:rsidRPr="0030532F">
        <w:rPr>
          <w:rFonts w:ascii="Book Antiqua" w:hAnsi="Book Antiqua"/>
          <w:b/>
          <w:sz w:val="24"/>
          <w:szCs w:val="24"/>
        </w:rPr>
        <w:t xml:space="preserve">SITE SPECIFIC </w:t>
      </w:r>
      <w:r w:rsidRPr="0030532F">
        <w:rPr>
          <w:rFonts w:ascii="Book Antiqua" w:hAnsi="Book Antiqua" w:cs="Arial"/>
          <w:b/>
          <w:i/>
          <w:sz w:val="24"/>
          <w:szCs w:val="24"/>
        </w:rPr>
        <w:t xml:space="preserve">DE NOVO </w:t>
      </w:r>
      <w:r w:rsidRPr="0030532F">
        <w:rPr>
          <w:rFonts w:ascii="Book Antiqua" w:hAnsi="Book Antiqua" w:cs="Arial"/>
          <w:b/>
          <w:sz w:val="24"/>
          <w:szCs w:val="24"/>
        </w:rPr>
        <w:t>MALIGNANCIES</w:t>
      </w:r>
    </w:p>
    <w:p w:rsidR="00EF6911" w:rsidRPr="0030532F" w:rsidRDefault="00EF6911" w:rsidP="0053768B">
      <w:pPr>
        <w:spacing w:after="0" w:line="360" w:lineRule="auto"/>
        <w:jc w:val="both"/>
        <w:rPr>
          <w:rFonts w:ascii="Book Antiqua" w:hAnsi="Book Antiqua"/>
          <w:sz w:val="24"/>
          <w:szCs w:val="24"/>
        </w:rPr>
      </w:pPr>
    </w:p>
    <w:p w:rsidR="00DE0201" w:rsidRPr="0030532F" w:rsidRDefault="00E8667A" w:rsidP="0053768B">
      <w:pPr>
        <w:spacing w:after="0" w:line="360" w:lineRule="auto"/>
        <w:jc w:val="both"/>
        <w:rPr>
          <w:rFonts w:ascii="Book Antiqua" w:hAnsi="Book Antiqua"/>
          <w:sz w:val="24"/>
          <w:szCs w:val="24"/>
        </w:rPr>
      </w:pPr>
      <w:r w:rsidRPr="0030532F">
        <w:rPr>
          <w:rFonts w:ascii="Book Antiqua" w:hAnsi="Book Antiqua"/>
          <w:sz w:val="24"/>
          <w:szCs w:val="24"/>
        </w:rPr>
        <w:t xml:space="preserve">The risk of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malignancy</w:t>
      </w:r>
      <w:r w:rsidRPr="0030532F">
        <w:rPr>
          <w:rFonts w:ascii="Book Antiqua" w:hAnsi="Book Antiqua"/>
          <w:sz w:val="24"/>
          <w:szCs w:val="24"/>
        </w:rPr>
        <w:t xml:space="preserve"> is variable across a range of tumor types, as reported by cancer registry studies. These cancers are commonly grouped according to three broad categories including; skin cancers, PTLD and solid organ cancers. </w:t>
      </w:r>
      <w:r w:rsidR="00057186" w:rsidRPr="0030532F">
        <w:rPr>
          <w:rFonts w:ascii="Book Antiqua" w:hAnsi="Book Antiqua"/>
          <w:sz w:val="24"/>
          <w:szCs w:val="24"/>
        </w:rPr>
        <w:t>The risks of specific tumors</w:t>
      </w:r>
      <w:r w:rsidR="00491AAE" w:rsidRPr="0030532F">
        <w:rPr>
          <w:rFonts w:ascii="Book Antiqua" w:hAnsi="Book Antiqua"/>
          <w:sz w:val="24"/>
          <w:szCs w:val="24"/>
        </w:rPr>
        <w:t xml:space="preserve"> post LT</w:t>
      </w:r>
      <w:r w:rsidR="00057186" w:rsidRPr="0030532F">
        <w:rPr>
          <w:rFonts w:ascii="Book Antiqua" w:hAnsi="Book Antiqua"/>
          <w:sz w:val="24"/>
          <w:szCs w:val="24"/>
        </w:rPr>
        <w:t xml:space="preserve"> are summarized in </w:t>
      </w:r>
      <w:r w:rsidR="00B53E81" w:rsidRPr="0030532F">
        <w:rPr>
          <w:rFonts w:ascii="Book Antiqua" w:hAnsi="Book Antiqua"/>
          <w:sz w:val="24"/>
          <w:szCs w:val="24"/>
        </w:rPr>
        <w:t xml:space="preserve">Table </w:t>
      </w:r>
      <w:r w:rsidR="00057186" w:rsidRPr="0030532F">
        <w:rPr>
          <w:rFonts w:ascii="Book Antiqua" w:hAnsi="Book Antiqua"/>
          <w:sz w:val="24"/>
          <w:szCs w:val="24"/>
        </w:rPr>
        <w:t>3.</w:t>
      </w:r>
    </w:p>
    <w:p w:rsidR="00EF6911" w:rsidRPr="0030532F" w:rsidRDefault="00EF6911" w:rsidP="0053768B">
      <w:pPr>
        <w:spacing w:after="0" w:line="360" w:lineRule="auto"/>
        <w:jc w:val="both"/>
        <w:rPr>
          <w:rFonts w:ascii="Book Antiqua" w:hAnsi="Book Antiqua"/>
          <w:sz w:val="24"/>
          <w:szCs w:val="24"/>
        </w:rPr>
      </w:pPr>
    </w:p>
    <w:p w:rsidR="00EF6911" w:rsidRPr="0030532F" w:rsidRDefault="00941321" w:rsidP="0053768B">
      <w:pPr>
        <w:spacing w:after="0" w:line="360" w:lineRule="auto"/>
        <w:jc w:val="both"/>
        <w:rPr>
          <w:rFonts w:ascii="Book Antiqua" w:hAnsi="Book Antiqua"/>
          <w:b/>
          <w:i/>
          <w:sz w:val="24"/>
          <w:szCs w:val="24"/>
          <w:lang w:eastAsia="zh-CN"/>
        </w:rPr>
      </w:pPr>
      <w:r w:rsidRPr="0030532F">
        <w:rPr>
          <w:rFonts w:ascii="Book Antiqua" w:hAnsi="Book Antiqua"/>
          <w:b/>
          <w:i/>
          <w:sz w:val="24"/>
          <w:szCs w:val="24"/>
        </w:rPr>
        <w:t>Skin</w:t>
      </w:r>
      <w:r w:rsidR="00EF6911" w:rsidRPr="0030532F">
        <w:rPr>
          <w:rFonts w:ascii="Book Antiqua" w:hAnsi="Book Antiqua"/>
          <w:b/>
          <w:i/>
          <w:sz w:val="24"/>
          <w:szCs w:val="24"/>
        </w:rPr>
        <w:t xml:space="preserve"> cancers</w:t>
      </w:r>
    </w:p>
    <w:p w:rsidR="005C09C8" w:rsidRPr="0030532F" w:rsidRDefault="00941321" w:rsidP="0053768B">
      <w:pPr>
        <w:spacing w:after="0" w:line="360" w:lineRule="auto"/>
        <w:jc w:val="both"/>
        <w:rPr>
          <w:rFonts w:ascii="Book Antiqua" w:hAnsi="Book Antiqua"/>
          <w:sz w:val="24"/>
          <w:szCs w:val="24"/>
        </w:rPr>
      </w:pPr>
      <w:r w:rsidRPr="0030532F">
        <w:rPr>
          <w:rFonts w:ascii="Book Antiqua" w:hAnsi="Book Antiqua"/>
          <w:sz w:val="24"/>
          <w:szCs w:val="24"/>
        </w:rPr>
        <w:t>Skin malignancy</w:t>
      </w:r>
      <w:r w:rsidR="00E8667A" w:rsidRPr="0030532F">
        <w:rPr>
          <w:rFonts w:ascii="Book Antiqua" w:hAnsi="Book Antiqua"/>
          <w:sz w:val="24"/>
          <w:szCs w:val="24"/>
        </w:rPr>
        <w:t>, typically non-melanoma skin cancer (NMSC),</w:t>
      </w:r>
      <w:r w:rsidRPr="0030532F">
        <w:rPr>
          <w:rFonts w:ascii="Book Antiqua" w:hAnsi="Book Antiqua"/>
          <w:sz w:val="24"/>
          <w:szCs w:val="24"/>
        </w:rPr>
        <w:t xml:space="preserve"> </w:t>
      </w:r>
      <w:r w:rsidR="009E3500" w:rsidRPr="0030532F">
        <w:rPr>
          <w:rFonts w:ascii="Book Antiqua" w:hAnsi="Book Antiqua"/>
          <w:sz w:val="24"/>
          <w:szCs w:val="24"/>
        </w:rPr>
        <w:t xml:space="preserve">is </w:t>
      </w:r>
      <w:r w:rsidRPr="0030532F">
        <w:rPr>
          <w:rFonts w:ascii="Book Antiqua" w:hAnsi="Book Antiqua"/>
          <w:sz w:val="24"/>
          <w:szCs w:val="24"/>
        </w:rPr>
        <w:t>the most common malignancy afte</w:t>
      </w:r>
      <w:r w:rsidR="00967B90" w:rsidRPr="0030532F">
        <w:rPr>
          <w:rFonts w:ascii="Book Antiqua" w:hAnsi="Book Antiqua"/>
          <w:sz w:val="24"/>
          <w:szCs w:val="24"/>
        </w:rPr>
        <w:t xml:space="preserve">r </w:t>
      </w:r>
      <w:r w:rsidRPr="0030532F">
        <w:rPr>
          <w:rFonts w:ascii="Book Antiqua" w:hAnsi="Book Antiqua"/>
          <w:sz w:val="24"/>
          <w:szCs w:val="24"/>
        </w:rPr>
        <w:t>LT</w:t>
      </w:r>
      <w:r w:rsidR="0008586C" w:rsidRPr="0030532F">
        <w:rPr>
          <w:rFonts w:ascii="Book Antiqua" w:hAnsi="Book Antiqua"/>
          <w:sz w:val="24"/>
          <w:szCs w:val="24"/>
          <w:vertAlign w:val="superscript"/>
        </w:rPr>
        <w:fldChar w:fldCharType="begin">
          <w:fldData xml:space="preserve">PEVuZE5vdGU+PENpdGU+PEF1dGhvcj5DaGF0cmF0aDwvQXV0aG9yPjxZZWFyPjIwMTM8L1llYXI+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Y2FsPjxwYWdlcz4yMDEwLTc8L3BhZ2VzPjx2b2x1bWU+MTM3PC92b2x1bWU+PG51bWJlcj42PC9u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eTwvYWJici0xPjwvYWx0LXBlcmlvZGljYWw+PHBhZ2VzPjE0MjgtMzY8L3BhZ2VzPjx2b2x1bWU+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Y2FsPjxwYWdlcz44OS05NzwvcGFnZXM+PHZvbHVtZT4xMTwvdm9sdW1lPjxudW1iZXI+MTwvbnVt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PjExNzItODE8L3BhZ2VzPjx2b2x1bWU+NDQ8L3ZvbHVtZT48bnVtYmVyPjE2PC9udW1iZXI+PGVk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PEVuZE5vdGU+PENpdGU+PEF1dGhvcj5DaGF0cmF0aDwvQXV0aG9yPjxZZWFyPjIwMTM8L1llYXI+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Y2FsPjxwYWdlcz4yMDEwLTc8L3BhZ2VzPjx2b2x1bWU+MTM3PC92b2x1bWU+PG51bWJlcj42PC9u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eTwvYWJici0xPjwvYWx0LXBlcmlvZGljYWw+PHBhZ2VzPjE0MjgtMzY8L3BhZ2VzPjx2b2x1bWU+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Y2FsPjxwYWdlcz44OS05NzwvcGFnZXM+PHZvbHVtZT4xMTwvdm9sdW1lPjxudW1iZXI+MTwvbnVt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PjExNzItODE8L3BhZ2VzPjx2b2x1bWU+NDQ8L3ZvbHVtZT48bnVtYmVyPjE2PC9udW1iZXI+PGVk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7429E4" w:rsidRPr="0030532F">
        <w:rPr>
          <w:rFonts w:ascii="Book Antiqua" w:hAnsi="Book Antiqua" w:hint="eastAsia"/>
          <w:noProof/>
          <w:sz w:val="24"/>
          <w:szCs w:val="24"/>
          <w:vertAlign w:val="superscript"/>
          <w:lang w:eastAsia="zh-CN"/>
        </w:rPr>
        <w:t>[</w:t>
      </w:r>
      <w:hyperlink w:anchor="_ENREF_2" w:tooltip="Chatrath, 2013 #16" w:history="1">
        <w:r w:rsidR="000406B9" w:rsidRPr="0030532F">
          <w:rPr>
            <w:rFonts w:ascii="Book Antiqua" w:hAnsi="Book Antiqua"/>
            <w:noProof/>
            <w:sz w:val="24"/>
            <w:szCs w:val="24"/>
            <w:vertAlign w:val="superscript"/>
          </w:rPr>
          <w:t>2</w:t>
        </w:r>
      </w:hyperlink>
      <w:r w:rsidR="007429E4" w:rsidRPr="0030532F">
        <w:rPr>
          <w:rFonts w:ascii="Book Antiqua" w:hAnsi="Book Antiqua"/>
          <w:noProof/>
          <w:sz w:val="24"/>
          <w:szCs w:val="24"/>
          <w:vertAlign w:val="superscript"/>
        </w:rPr>
        <w:t>,</w:t>
      </w:r>
      <w:hyperlink w:anchor="_ENREF_7" w:tooltip="Herrero, 2005 #37" w:history="1">
        <w:r w:rsidR="000406B9" w:rsidRPr="0030532F">
          <w:rPr>
            <w:rFonts w:ascii="Book Antiqua" w:hAnsi="Book Antiqua"/>
            <w:noProof/>
            <w:sz w:val="24"/>
            <w:szCs w:val="24"/>
            <w:vertAlign w:val="superscript"/>
          </w:rPr>
          <w:t>7</w:t>
        </w:r>
      </w:hyperlink>
      <w:r w:rsidR="007429E4" w:rsidRPr="0030532F">
        <w:rPr>
          <w:rFonts w:ascii="Book Antiqua" w:hAnsi="Book Antiqua"/>
          <w:noProof/>
          <w:sz w:val="24"/>
          <w:szCs w:val="24"/>
          <w:vertAlign w:val="superscript"/>
        </w:rPr>
        <w:t>,</w:t>
      </w:r>
      <w:hyperlink w:anchor="_ENREF_9" w:tooltip="Aberg, 2008 #19" w:history="1">
        <w:r w:rsidR="000406B9" w:rsidRPr="0030532F">
          <w:rPr>
            <w:rFonts w:ascii="Book Antiqua" w:hAnsi="Book Antiqua"/>
            <w:noProof/>
            <w:sz w:val="24"/>
            <w:szCs w:val="24"/>
            <w:vertAlign w:val="superscript"/>
          </w:rPr>
          <w:t>9</w:t>
        </w:r>
      </w:hyperlink>
      <w:r w:rsidR="007429E4" w:rsidRPr="0030532F">
        <w:rPr>
          <w:rFonts w:ascii="Book Antiqua" w:hAnsi="Book Antiqua"/>
          <w:noProof/>
          <w:sz w:val="24"/>
          <w:szCs w:val="24"/>
          <w:vertAlign w:val="superscript"/>
        </w:rPr>
        <w:t>,</w:t>
      </w:r>
      <w:hyperlink w:anchor="_ENREF_12" w:tooltip="Watt, 2009 #76" w:history="1">
        <w:r w:rsidR="000406B9" w:rsidRPr="0030532F">
          <w:rPr>
            <w:rFonts w:ascii="Book Antiqua" w:hAnsi="Book Antiqua"/>
            <w:noProof/>
            <w:sz w:val="24"/>
            <w:szCs w:val="24"/>
            <w:vertAlign w:val="superscript"/>
          </w:rPr>
          <w:t>12</w:t>
        </w:r>
      </w:hyperlink>
      <w:r w:rsidR="007429E4" w:rsidRPr="0030532F">
        <w:rPr>
          <w:rFonts w:ascii="Book Antiqua" w:hAnsi="Book Antiqua"/>
          <w:noProof/>
          <w:sz w:val="24"/>
          <w:szCs w:val="24"/>
          <w:vertAlign w:val="superscript"/>
        </w:rPr>
        <w:t>,</w:t>
      </w:r>
      <w:hyperlink w:anchor="_ENREF_40" w:tooltip="Yao, 2006 #56" w:history="1">
        <w:r w:rsidR="000406B9" w:rsidRPr="0030532F">
          <w:rPr>
            <w:rFonts w:ascii="Book Antiqua" w:hAnsi="Book Antiqua"/>
            <w:noProof/>
            <w:sz w:val="24"/>
            <w:szCs w:val="24"/>
            <w:vertAlign w:val="superscript"/>
          </w:rPr>
          <w:t>40</w:t>
        </w:r>
      </w:hyperlink>
      <w:r w:rsidR="007429E4" w:rsidRPr="0030532F">
        <w:rPr>
          <w:rFonts w:ascii="Book Antiqua" w:hAnsi="Book Antiqua"/>
          <w:noProof/>
          <w:sz w:val="24"/>
          <w:szCs w:val="24"/>
          <w:vertAlign w:val="superscript"/>
        </w:rPr>
        <w:t>,</w:t>
      </w:r>
      <w:hyperlink w:anchor="_ENREF_61" w:tooltip="Frezza, 1997 #68" w:history="1">
        <w:r w:rsidR="000406B9" w:rsidRPr="0030532F">
          <w:rPr>
            <w:rFonts w:ascii="Book Antiqua" w:hAnsi="Book Antiqua"/>
            <w:noProof/>
            <w:sz w:val="24"/>
            <w:szCs w:val="24"/>
            <w:vertAlign w:val="superscript"/>
          </w:rPr>
          <w:t>61</w:t>
        </w:r>
      </w:hyperlink>
      <w:r w:rsidR="007429E4"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4C5B25" w:rsidRPr="0030532F">
        <w:rPr>
          <w:rFonts w:ascii="Book Antiqua" w:hAnsi="Book Antiqua"/>
          <w:sz w:val="24"/>
          <w:szCs w:val="24"/>
        </w:rPr>
        <w:t>.</w:t>
      </w:r>
      <w:r w:rsidR="00E8667A" w:rsidRPr="0030532F">
        <w:rPr>
          <w:rFonts w:ascii="Book Antiqua" w:hAnsi="Book Antiqua"/>
          <w:sz w:val="24"/>
          <w:szCs w:val="24"/>
        </w:rPr>
        <w:t xml:space="preserve"> </w:t>
      </w:r>
      <w:r w:rsidR="00634DB6" w:rsidRPr="0030532F">
        <w:rPr>
          <w:rFonts w:ascii="Book Antiqua" w:hAnsi="Book Antiqua"/>
          <w:sz w:val="24"/>
          <w:szCs w:val="24"/>
        </w:rPr>
        <w:t>The</w:t>
      </w:r>
      <w:r w:rsidR="009E3500" w:rsidRPr="0030532F">
        <w:rPr>
          <w:rFonts w:ascii="Book Antiqua" w:hAnsi="Book Antiqua"/>
          <w:sz w:val="24"/>
          <w:szCs w:val="24"/>
        </w:rPr>
        <w:t>se include</w:t>
      </w:r>
      <w:r w:rsidR="00F73AB6" w:rsidRPr="0030532F">
        <w:rPr>
          <w:rFonts w:ascii="Book Antiqua" w:hAnsi="Book Antiqua"/>
          <w:sz w:val="24"/>
          <w:szCs w:val="24"/>
        </w:rPr>
        <w:t xml:space="preserve"> </w:t>
      </w:r>
      <w:r w:rsidR="00E8667A" w:rsidRPr="0030532F">
        <w:rPr>
          <w:rFonts w:ascii="Book Antiqua" w:hAnsi="Book Antiqua"/>
          <w:sz w:val="24"/>
          <w:szCs w:val="24"/>
        </w:rPr>
        <w:t>squamous cell cancer (</w:t>
      </w:r>
      <w:r w:rsidR="00F73AB6" w:rsidRPr="0030532F">
        <w:rPr>
          <w:rFonts w:ascii="Book Antiqua" w:hAnsi="Book Antiqua"/>
          <w:sz w:val="24"/>
          <w:szCs w:val="24"/>
        </w:rPr>
        <w:t>SCC</w:t>
      </w:r>
      <w:r w:rsidR="00E8667A" w:rsidRPr="0030532F">
        <w:rPr>
          <w:rFonts w:ascii="Book Antiqua" w:hAnsi="Book Antiqua"/>
          <w:sz w:val="24"/>
          <w:szCs w:val="24"/>
        </w:rPr>
        <w:t>)</w:t>
      </w:r>
      <w:r w:rsidR="00F73AB6" w:rsidRPr="0030532F">
        <w:rPr>
          <w:rFonts w:ascii="Book Antiqua" w:hAnsi="Book Antiqua"/>
          <w:sz w:val="24"/>
          <w:szCs w:val="24"/>
        </w:rPr>
        <w:t>,</w:t>
      </w:r>
      <w:r w:rsidR="00E8667A" w:rsidRPr="0030532F">
        <w:rPr>
          <w:rFonts w:ascii="Book Antiqua" w:hAnsi="Book Antiqua"/>
          <w:sz w:val="24"/>
          <w:szCs w:val="24"/>
        </w:rPr>
        <w:t xml:space="preserve"> basal cell cancer (</w:t>
      </w:r>
      <w:r w:rsidR="00F73AB6" w:rsidRPr="0030532F">
        <w:rPr>
          <w:rFonts w:ascii="Book Antiqua" w:hAnsi="Book Antiqua"/>
          <w:sz w:val="24"/>
          <w:szCs w:val="24"/>
        </w:rPr>
        <w:t>BCC</w:t>
      </w:r>
      <w:r w:rsidR="00E8667A" w:rsidRPr="0030532F">
        <w:rPr>
          <w:rFonts w:ascii="Book Antiqua" w:hAnsi="Book Antiqua"/>
          <w:sz w:val="24"/>
          <w:szCs w:val="24"/>
        </w:rPr>
        <w:t>)</w:t>
      </w:r>
      <w:r w:rsidR="00F73AB6" w:rsidRPr="0030532F">
        <w:rPr>
          <w:rFonts w:ascii="Book Antiqua" w:hAnsi="Book Antiqua"/>
          <w:sz w:val="24"/>
          <w:szCs w:val="24"/>
        </w:rPr>
        <w:t xml:space="preserve"> and </w:t>
      </w:r>
      <w:r w:rsidR="008F533C" w:rsidRPr="0030532F">
        <w:rPr>
          <w:rFonts w:ascii="Book Antiqua" w:hAnsi="Book Antiqua"/>
          <w:sz w:val="24"/>
          <w:szCs w:val="24"/>
        </w:rPr>
        <w:t>KS</w:t>
      </w:r>
      <w:r w:rsidR="00E8667A" w:rsidRPr="0030532F">
        <w:rPr>
          <w:rFonts w:ascii="Book Antiqua" w:hAnsi="Book Antiqua"/>
          <w:sz w:val="24"/>
          <w:szCs w:val="24"/>
        </w:rPr>
        <w:t>.</w:t>
      </w:r>
      <w:r w:rsidR="005D6FEB" w:rsidRPr="0030532F">
        <w:rPr>
          <w:rFonts w:ascii="Book Antiqua" w:hAnsi="Book Antiqua"/>
          <w:sz w:val="24"/>
          <w:szCs w:val="24"/>
        </w:rPr>
        <w:t xml:space="preserve"> </w:t>
      </w:r>
      <w:r w:rsidR="00EB022B" w:rsidRPr="0030532F">
        <w:rPr>
          <w:rFonts w:ascii="Book Antiqua" w:hAnsi="Book Antiqua"/>
          <w:sz w:val="24"/>
          <w:szCs w:val="24"/>
        </w:rPr>
        <w:t xml:space="preserve">Ultraviolet radiation is an important risk factor in the </w:t>
      </w:r>
      <w:r w:rsidR="00EB022B" w:rsidRPr="0030532F">
        <w:rPr>
          <w:rFonts w:ascii="Book Antiqua" w:hAnsi="Book Antiqua"/>
          <w:sz w:val="24"/>
          <w:szCs w:val="24"/>
        </w:rPr>
        <w:lastRenderedPageBreak/>
        <w:t>pathogenesis of skin malignancies, and exerts a field cancerization mutagenic effe</w:t>
      </w:r>
      <w:r w:rsidR="007429E4" w:rsidRPr="0030532F">
        <w:rPr>
          <w:rFonts w:ascii="Book Antiqua" w:hAnsi="Book Antiqua"/>
          <w:sz w:val="24"/>
          <w:szCs w:val="24"/>
        </w:rPr>
        <w:t>ct in exposed areas of the skin</w:t>
      </w:r>
      <w:r w:rsidR="0008586C" w:rsidRPr="0030532F">
        <w:rPr>
          <w:rFonts w:ascii="Book Antiqua" w:hAnsi="Book Antiqua"/>
          <w:sz w:val="24"/>
          <w:szCs w:val="24"/>
          <w:vertAlign w:val="superscript"/>
        </w:rPr>
        <w:fldChar w:fldCharType="begin">
          <w:fldData xml:space="preserve">PEVuZE5vdGU+PENpdGU+PEF1dGhvcj5Cb3V3ZXMgQmF2aW5jazwvQXV0aG9yPjxZZWFyPjE5OTc8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L2FsdC1wZXJpb2RpY2FsPjxwYWdlcz4xNzI3LTMwPC9wYWdlcz48dm9sdW1lPjYzPC92b2x1bWU+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Y2E8L2FiYnItMT48L2FsdC1wZXJpb2RpY2FsPjxwYWdlcz4xNDAyNS05PC9wYWdlcz48dm9sdW1l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=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PEVuZE5vdGU+PENpdGU+PEF1dGhvcj5Cb3V3ZXMgQmF2aW5jazwvQXV0aG9yPjxZZWFyPjE5OTc8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L2FsdC1wZXJpb2RpY2FsPjxwYWdlcz4xNzI3LTMwPC9wYWdlcz48dm9sdW1lPjYzPC92b2x1bWU+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Y2E8L2FiYnItMT48L2FsdC1wZXJpb2RpY2FsPjxwYWdlcz4xNDAyNS05PC9wYWdlcz48dm9sdW1l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=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7429E4" w:rsidRPr="0030532F">
        <w:rPr>
          <w:rFonts w:ascii="Book Antiqua" w:hAnsi="Book Antiqua" w:hint="eastAsia"/>
          <w:noProof/>
          <w:sz w:val="24"/>
          <w:szCs w:val="24"/>
          <w:vertAlign w:val="superscript"/>
          <w:lang w:eastAsia="zh-CN"/>
        </w:rPr>
        <w:t>[</w:t>
      </w:r>
      <w:hyperlink w:anchor="_ENREF_62" w:tooltip="Bouwes Bavinck, 1997 #109" w:history="1">
        <w:r w:rsidR="000406B9" w:rsidRPr="0030532F">
          <w:rPr>
            <w:rFonts w:ascii="Book Antiqua" w:hAnsi="Book Antiqua"/>
            <w:noProof/>
            <w:sz w:val="24"/>
            <w:szCs w:val="24"/>
            <w:vertAlign w:val="superscript"/>
          </w:rPr>
          <w:t>62-65</w:t>
        </w:r>
      </w:hyperlink>
      <w:r w:rsidR="007429E4"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4C5B25" w:rsidRPr="0030532F">
        <w:rPr>
          <w:rFonts w:ascii="Book Antiqua" w:hAnsi="Book Antiqua"/>
          <w:sz w:val="24"/>
          <w:szCs w:val="24"/>
        </w:rPr>
        <w:t>.</w:t>
      </w:r>
      <w:r w:rsidR="00EB022B" w:rsidRPr="0030532F">
        <w:rPr>
          <w:rFonts w:ascii="Book Antiqua" w:hAnsi="Book Antiqua"/>
          <w:sz w:val="24"/>
          <w:szCs w:val="24"/>
        </w:rPr>
        <w:t xml:space="preserve"> In a prospective study of LT recipients with comprehensive dermatology follow-up, only total pre transplant sun burden and skin characteristics were found to be the risk factors for NMSC</w:t>
      </w:r>
      <w:r w:rsidR="0008586C"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D47077" w:rsidRPr="0030532F">
        <w:rPr>
          <w:rFonts w:ascii="Book Antiqua" w:hAnsi="Book Antiqua"/>
          <w:sz w:val="24"/>
          <w:szCs w:val="24"/>
          <w:vertAlign w:val="superscript"/>
        </w:rPr>
        <w:instrText xml:space="preserve"> ADDIN EN.CITE </w:instrText>
      </w:r>
      <w:r w:rsidR="00D4707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D47077" w:rsidRPr="0030532F">
        <w:rPr>
          <w:rFonts w:ascii="Book Antiqua" w:hAnsi="Book Antiqua"/>
          <w:sz w:val="24"/>
          <w:szCs w:val="24"/>
          <w:vertAlign w:val="superscript"/>
        </w:rPr>
        <w:instrText xml:space="preserve"> ADDIN EN.CITE.DATA </w:instrText>
      </w:r>
      <w:r w:rsidR="00D47077" w:rsidRPr="0030532F">
        <w:rPr>
          <w:rFonts w:ascii="Book Antiqua" w:hAnsi="Book Antiqua"/>
          <w:sz w:val="24"/>
          <w:szCs w:val="24"/>
          <w:vertAlign w:val="superscript"/>
        </w:rPr>
      </w:r>
      <w:r w:rsidR="00D47077" w:rsidRPr="0030532F">
        <w:rPr>
          <w:rFonts w:ascii="Book Antiqua" w:hAnsi="Book Antiqua"/>
          <w:sz w:val="24"/>
          <w:szCs w:val="24"/>
          <w:vertAlign w:val="superscript"/>
        </w:rPr>
        <w:fldChar w:fldCharType="end"/>
      </w:r>
      <w:r w:rsidR="0008586C" w:rsidRPr="0030532F">
        <w:rPr>
          <w:rFonts w:ascii="Book Antiqua" w:hAnsi="Book Antiqua"/>
          <w:sz w:val="24"/>
          <w:szCs w:val="24"/>
          <w:vertAlign w:val="superscript"/>
        </w:rPr>
      </w:r>
      <w:r w:rsidR="0008586C"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0406B9" w:rsidRPr="0030532F">
          <w:rPr>
            <w:rFonts w:ascii="Book Antiqua" w:hAnsi="Book Antiqua"/>
            <w:noProof/>
            <w:sz w:val="24"/>
            <w:szCs w:val="24"/>
            <w:vertAlign w:val="superscript"/>
          </w:rPr>
          <w:t>66</w:t>
        </w:r>
      </w:hyperlink>
      <w:r w:rsidR="0098707A" w:rsidRPr="0030532F">
        <w:rPr>
          <w:rFonts w:ascii="Book Antiqua" w:hAnsi="Book Antiqua" w:hint="eastAsia"/>
          <w:noProof/>
          <w:sz w:val="24"/>
          <w:szCs w:val="24"/>
          <w:vertAlign w:val="superscript"/>
          <w:lang w:eastAsia="zh-CN"/>
        </w:rPr>
        <w:t>]</w:t>
      </w:r>
      <w:r w:rsidR="0008586C" w:rsidRPr="0030532F">
        <w:rPr>
          <w:rFonts w:ascii="Book Antiqua" w:hAnsi="Book Antiqua"/>
          <w:sz w:val="24"/>
          <w:szCs w:val="24"/>
          <w:vertAlign w:val="superscript"/>
        </w:rPr>
        <w:fldChar w:fldCharType="end"/>
      </w:r>
      <w:r w:rsidR="004C5B25" w:rsidRPr="0030532F">
        <w:rPr>
          <w:rFonts w:ascii="Book Antiqua" w:hAnsi="Book Antiqua"/>
          <w:sz w:val="24"/>
          <w:szCs w:val="24"/>
        </w:rPr>
        <w:t>.</w:t>
      </w:r>
      <w:r w:rsidR="00EB022B" w:rsidRPr="0030532F">
        <w:rPr>
          <w:rFonts w:ascii="Book Antiqua" w:hAnsi="Book Antiqua"/>
          <w:sz w:val="24"/>
          <w:szCs w:val="24"/>
        </w:rPr>
        <w:t xml:space="preserve"> The relative risk of cutaneous malignancies in this cohort was found to be 20 fold higher than the general population.</w:t>
      </w:r>
      <w:r w:rsidR="0030532F">
        <w:rPr>
          <w:rFonts w:ascii="Book Antiqua" w:hAnsi="Book Antiqua"/>
          <w:sz w:val="24"/>
          <w:szCs w:val="24"/>
        </w:rPr>
        <w:t xml:space="preserve"> </w:t>
      </w:r>
      <w:r w:rsidR="00EB022B" w:rsidRPr="0030532F">
        <w:rPr>
          <w:rFonts w:ascii="Book Antiqua" w:hAnsi="Book Antiqua"/>
          <w:sz w:val="24"/>
          <w:szCs w:val="24"/>
        </w:rPr>
        <w:t>Conversely studies from Iran, Korea and China described no to very low incidence rates of skin cancer, likely due to the prevalent skin types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67-69</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4C5B25" w:rsidRPr="0030532F">
        <w:rPr>
          <w:rFonts w:ascii="Book Antiqua" w:hAnsi="Book Antiqua"/>
          <w:sz w:val="24"/>
          <w:szCs w:val="24"/>
        </w:rPr>
        <w:t>.</w:t>
      </w:r>
      <w:r w:rsidR="00EB022B" w:rsidRPr="0030532F">
        <w:rPr>
          <w:rFonts w:ascii="Book Antiqua" w:hAnsi="Book Antiqua"/>
          <w:sz w:val="24"/>
          <w:szCs w:val="24"/>
        </w:rPr>
        <w:t xml:space="preserve"> </w:t>
      </w:r>
      <w:r w:rsidR="005D6FEB" w:rsidRPr="0030532F">
        <w:rPr>
          <w:rFonts w:ascii="Book Antiqua" w:hAnsi="Book Antiqua"/>
          <w:sz w:val="24"/>
          <w:szCs w:val="24"/>
        </w:rPr>
        <w:t>In organ transplant recipients, SCC is more common than BCC, in contrast to the general population</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44,70</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proofErr w:type="gramStart"/>
      <w:r w:rsidR="004C5B25" w:rsidRPr="0030532F">
        <w:rPr>
          <w:rFonts w:ascii="Book Antiqua" w:hAnsi="Book Antiqua"/>
          <w:sz w:val="24"/>
          <w:szCs w:val="24"/>
        </w:rPr>
        <w:t xml:space="preserve"> .</w:t>
      </w:r>
      <w:proofErr w:type="gramEnd"/>
      <w:r w:rsidR="005D6FEB" w:rsidRPr="0030532F">
        <w:rPr>
          <w:rFonts w:ascii="Book Antiqua" w:hAnsi="Book Antiqua"/>
          <w:sz w:val="24"/>
          <w:szCs w:val="24"/>
        </w:rPr>
        <w:t xml:space="preserve"> </w:t>
      </w:r>
      <w:r w:rsidR="00634DB6" w:rsidRPr="0030532F">
        <w:rPr>
          <w:rFonts w:ascii="Book Antiqua" w:hAnsi="Book Antiqua"/>
          <w:sz w:val="24"/>
          <w:szCs w:val="24"/>
        </w:rPr>
        <w:t xml:space="preserve">Additionally, while SCC and BCC are easily surveyed and resected, </w:t>
      </w:r>
      <w:r w:rsidR="005369AA" w:rsidRPr="0030532F">
        <w:rPr>
          <w:rFonts w:ascii="Book Antiqua" w:hAnsi="Book Antiqua"/>
          <w:sz w:val="24"/>
          <w:szCs w:val="24"/>
        </w:rPr>
        <w:t xml:space="preserve">SCC </w:t>
      </w:r>
      <w:r w:rsidR="00634DB6" w:rsidRPr="0030532F">
        <w:rPr>
          <w:rFonts w:ascii="Book Antiqua" w:hAnsi="Book Antiqua"/>
          <w:sz w:val="24"/>
          <w:szCs w:val="24"/>
        </w:rPr>
        <w:t xml:space="preserve">can </w:t>
      </w:r>
      <w:r w:rsidR="005369AA" w:rsidRPr="0030532F">
        <w:rPr>
          <w:rFonts w:ascii="Book Antiqua" w:hAnsi="Book Antiqua"/>
          <w:sz w:val="24"/>
          <w:szCs w:val="24"/>
        </w:rPr>
        <w:t xml:space="preserve">behave more aggressively in </w:t>
      </w:r>
      <w:r w:rsidR="00E8338E" w:rsidRPr="0030532F">
        <w:rPr>
          <w:rFonts w:ascii="Book Antiqua" w:hAnsi="Book Antiqua"/>
          <w:sz w:val="24"/>
          <w:szCs w:val="24"/>
        </w:rPr>
        <w:t>LT</w:t>
      </w:r>
      <w:r w:rsidR="00634DB6" w:rsidRPr="0030532F">
        <w:rPr>
          <w:rFonts w:ascii="Book Antiqua" w:hAnsi="Book Antiqua"/>
          <w:sz w:val="24"/>
          <w:szCs w:val="24"/>
        </w:rPr>
        <w:t xml:space="preserve"> </w:t>
      </w:r>
      <w:r w:rsidR="005369AA" w:rsidRPr="0030532F">
        <w:rPr>
          <w:rFonts w:ascii="Book Antiqua" w:hAnsi="Book Antiqua"/>
          <w:sz w:val="24"/>
          <w:szCs w:val="24"/>
        </w:rPr>
        <w:t>recipients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70,71</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4C5B25" w:rsidRPr="0030532F">
        <w:rPr>
          <w:rFonts w:ascii="Book Antiqua" w:hAnsi="Book Antiqua"/>
          <w:sz w:val="24"/>
          <w:szCs w:val="24"/>
        </w:rPr>
        <w:t>.</w:t>
      </w:r>
      <w:r w:rsidR="00634DB6" w:rsidRPr="0030532F">
        <w:rPr>
          <w:rFonts w:ascii="Book Antiqua" w:hAnsi="Book Antiqua"/>
          <w:sz w:val="24"/>
          <w:szCs w:val="24"/>
        </w:rPr>
        <w:t xml:space="preserve"> </w:t>
      </w:r>
      <w:r w:rsidR="00BE576F" w:rsidRPr="0030532F">
        <w:rPr>
          <w:rFonts w:ascii="Book Antiqua" w:hAnsi="Book Antiqua"/>
          <w:sz w:val="24"/>
          <w:szCs w:val="24"/>
        </w:rPr>
        <w:t xml:space="preserve">In general though, LT recipients with </w:t>
      </w:r>
      <w:r w:rsidR="00EB022B" w:rsidRPr="0030532F">
        <w:rPr>
          <w:rFonts w:ascii="Book Antiqua" w:hAnsi="Book Antiqua"/>
          <w:sz w:val="24"/>
          <w:szCs w:val="24"/>
        </w:rPr>
        <w:t>SCC and BCC</w:t>
      </w:r>
      <w:r w:rsidR="00BE576F" w:rsidRPr="0030532F">
        <w:rPr>
          <w:rFonts w:ascii="Book Antiqua" w:hAnsi="Book Antiqua"/>
          <w:sz w:val="24"/>
          <w:szCs w:val="24"/>
        </w:rPr>
        <w:t xml:space="preserve"> have similar survival to patients not developing </w:t>
      </w:r>
      <w:r w:rsidR="004F083A" w:rsidRPr="0030532F">
        <w:rPr>
          <w:rFonts w:ascii="Book Antiqua" w:hAnsi="Book Antiqua"/>
          <w:i/>
          <w:sz w:val="24"/>
          <w:szCs w:val="24"/>
        </w:rPr>
        <w:t>de novo</w:t>
      </w:r>
      <w:r w:rsidR="004F083A" w:rsidRPr="0030532F">
        <w:rPr>
          <w:rFonts w:ascii="Book Antiqua" w:hAnsi="Book Antiqua"/>
          <w:sz w:val="24"/>
          <w:szCs w:val="24"/>
        </w:rPr>
        <w:t xml:space="preserve"> malignancies </w:t>
      </w:r>
      <w:r w:rsidR="00BE576F" w:rsidRPr="0030532F">
        <w:rPr>
          <w:rFonts w:ascii="Book Antiqua" w:hAnsi="Book Antiqua"/>
          <w:sz w:val="24"/>
          <w:szCs w:val="24"/>
        </w:rPr>
        <w:t>post LT</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2,40</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BE576F" w:rsidRPr="0030532F">
        <w:rPr>
          <w:rFonts w:ascii="Book Antiqua" w:hAnsi="Book Antiqua"/>
          <w:sz w:val="24"/>
          <w:szCs w:val="24"/>
        </w:rPr>
        <w:t xml:space="preserve">. </w:t>
      </w:r>
    </w:p>
    <w:p w:rsidR="007D7EB8" w:rsidRPr="0030532F" w:rsidRDefault="00C216EE" w:rsidP="0098707A">
      <w:pPr>
        <w:spacing w:after="0" w:line="360" w:lineRule="auto"/>
        <w:ind w:firstLineChars="150" w:firstLine="360"/>
        <w:jc w:val="both"/>
        <w:rPr>
          <w:rFonts w:ascii="Book Antiqua" w:hAnsi="Book Antiqua"/>
          <w:sz w:val="24"/>
          <w:szCs w:val="24"/>
        </w:rPr>
      </w:pPr>
      <w:r w:rsidRPr="0030532F">
        <w:rPr>
          <w:rFonts w:ascii="Book Antiqua" w:hAnsi="Book Antiqua"/>
          <w:sz w:val="24"/>
          <w:szCs w:val="24"/>
        </w:rPr>
        <w:t>Immunosuppression</w:t>
      </w:r>
      <w:r w:rsidR="00815762" w:rsidRPr="0030532F">
        <w:rPr>
          <w:rFonts w:ascii="Book Antiqua" w:hAnsi="Book Antiqua"/>
          <w:sz w:val="24"/>
          <w:szCs w:val="24"/>
        </w:rPr>
        <w:t xml:space="preserve"> </w:t>
      </w:r>
      <w:r w:rsidR="00E73475" w:rsidRPr="0030532F">
        <w:rPr>
          <w:rFonts w:ascii="Book Antiqua" w:hAnsi="Book Antiqua"/>
          <w:sz w:val="24"/>
          <w:szCs w:val="24"/>
        </w:rPr>
        <w:t>with CNI</w:t>
      </w:r>
      <w:r w:rsidR="00750233" w:rsidRPr="0030532F">
        <w:rPr>
          <w:rFonts w:ascii="Book Antiqua" w:hAnsi="Book Antiqua"/>
          <w:sz w:val="24"/>
          <w:szCs w:val="24"/>
        </w:rPr>
        <w:t>s</w:t>
      </w:r>
      <w:r w:rsidR="00E73475" w:rsidRPr="0030532F">
        <w:rPr>
          <w:rFonts w:ascii="Book Antiqua" w:hAnsi="Book Antiqua"/>
          <w:sz w:val="24"/>
          <w:szCs w:val="24"/>
        </w:rPr>
        <w:t xml:space="preserve"> and azathioprine </w:t>
      </w:r>
      <w:r w:rsidR="00815762" w:rsidRPr="0030532F">
        <w:rPr>
          <w:rFonts w:ascii="Book Antiqua" w:hAnsi="Book Antiqua"/>
          <w:sz w:val="24"/>
          <w:szCs w:val="24"/>
        </w:rPr>
        <w:t>is a significant risk factor for NMSC</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72-76</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98707A" w:rsidRPr="0030532F">
        <w:rPr>
          <w:rFonts w:ascii="Book Antiqua" w:hAnsi="Book Antiqua" w:hint="eastAsia"/>
          <w:sz w:val="24"/>
          <w:szCs w:val="24"/>
          <w:lang w:eastAsia="zh-CN"/>
        </w:rPr>
        <w:t xml:space="preserve">, </w:t>
      </w:r>
      <w:r w:rsidR="00750233" w:rsidRPr="0030532F">
        <w:rPr>
          <w:rFonts w:ascii="Book Antiqua" w:hAnsi="Book Antiqua"/>
          <w:sz w:val="24"/>
          <w:szCs w:val="24"/>
        </w:rPr>
        <w:t>but</w:t>
      </w:r>
      <w:r w:rsidR="00E73475" w:rsidRPr="0030532F">
        <w:rPr>
          <w:rFonts w:ascii="Book Antiqua" w:hAnsi="Book Antiqua"/>
          <w:sz w:val="24"/>
          <w:szCs w:val="24"/>
        </w:rPr>
        <w:t xml:space="preserve"> is likely the degree of immunosuppression that </w:t>
      </w:r>
      <w:r w:rsidR="00750233" w:rsidRPr="0030532F">
        <w:rPr>
          <w:rFonts w:ascii="Book Antiqua" w:hAnsi="Book Antiqua"/>
          <w:sz w:val="24"/>
          <w:szCs w:val="24"/>
        </w:rPr>
        <w:t>represents the main risk</w:t>
      </w:r>
      <w:r w:rsidR="00E73475" w:rsidRPr="0030532F">
        <w:rPr>
          <w:rFonts w:ascii="Book Antiqua" w:hAnsi="Book Antiqua"/>
          <w:sz w:val="24"/>
          <w:szCs w:val="24"/>
        </w:rPr>
        <w:t xml:space="preserve"> rather than the </w:t>
      </w:r>
      <w:r w:rsidR="00750233" w:rsidRPr="0030532F">
        <w:rPr>
          <w:rFonts w:ascii="Book Antiqua" w:hAnsi="Book Antiqua"/>
          <w:sz w:val="24"/>
          <w:szCs w:val="24"/>
        </w:rPr>
        <w:t>choice of agent</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62,77,78</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4C5B25" w:rsidRPr="0030532F">
        <w:rPr>
          <w:rFonts w:ascii="Book Antiqua" w:hAnsi="Book Antiqua"/>
          <w:sz w:val="24"/>
          <w:szCs w:val="24"/>
        </w:rPr>
        <w:t>.</w:t>
      </w:r>
      <w:r w:rsidR="00E73475" w:rsidRPr="0030532F">
        <w:rPr>
          <w:rFonts w:ascii="Book Antiqua" w:hAnsi="Book Antiqua"/>
          <w:sz w:val="24"/>
          <w:szCs w:val="24"/>
        </w:rPr>
        <w:t xml:space="preserve"> </w:t>
      </w:r>
      <w:r w:rsidR="00750233" w:rsidRPr="0030532F">
        <w:rPr>
          <w:rFonts w:ascii="Book Antiqua" w:hAnsi="Book Antiqua"/>
          <w:sz w:val="24"/>
          <w:szCs w:val="24"/>
        </w:rPr>
        <w:t>However, t</w:t>
      </w:r>
      <w:r w:rsidR="007E57AD" w:rsidRPr="0030532F">
        <w:rPr>
          <w:rFonts w:ascii="Book Antiqua" w:hAnsi="Book Antiqua"/>
          <w:sz w:val="24"/>
          <w:szCs w:val="24"/>
        </w:rPr>
        <w:t xml:space="preserve">here is </w:t>
      </w:r>
      <w:r w:rsidR="00E73475" w:rsidRPr="0030532F">
        <w:rPr>
          <w:rFonts w:ascii="Book Antiqua" w:hAnsi="Book Antiqua"/>
          <w:sz w:val="24"/>
          <w:szCs w:val="24"/>
        </w:rPr>
        <w:t>mounting</w:t>
      </w:r>
      <w:r w:rsidR="007E57AD" w:rsidRPr="0030532F">
        <w:rPr>
          <w:rFonts w:ascii="Book Antiqua" w:hAnsi="Book Antiqua"/>
          <w:sz w:val="24"/>
          <w:szCs w:val="24"/>
        </w:rPr>
        <w:t xml:space="preserve"> evidence that mTOR inhibitors</w:t>
      </w:r>
      <w:r w:rsidR="00E73475" w:rsidRPr="0030532F">
        <w:rPr>
          <w:rFonts w:ascii="Book Antiqua" w:hAnsi="Book Antiqua"/>
          <w:sz w:val="24"/>
          <w:szCs w:val="24"/>
        </w:rPr>
        <w:t xml:space="preserve"> have protective effect against NMSC</w:t>
      </w:r>
      <w:r w:rsidR="00750233" w:rsidRPr="0030532F">
        <w:rPr>
          <w:rFonts w:ascii="Book Antiqua" w:hAnsi="Book Antiqua"/>
          <w:sz w:val="24"/>
          <w:szCs w:val="24"/>
        </w:rPr>
        <w:t xml:space="preserve"> due to their aforementioned anti-proliferative properties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72,77</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0656DC" w:rsidRPr="0030532F">
        <w:rPr>
          <w:rFonts w:ascii="Book Antiqua" w:hAnsi="Book Antiqua"/>
          <w:sz w:val="24"/>
          <w:szCs w:val="24"/>
        </w:rPr>
        <w:t>, especially</w:t>
      </w:r>
      <w:r w:rsidR="00BC5D7A" w:rsidRPr="0030532F">
        <w:rPr>
          <w:rFonts w:ascii="Book Antiqua" w:hAnsi="Book Antiqua"/>
          <w:sz w:val="24"/>
          <w:szCs w:val="24"/>
        </w:rPr>
        <w:t xml:space="preserve"> in renal transplant </w:t>
      </w:r>
      <w:r w:rsidR="00FA1BFE" w:rsidRPr="0030532F">
        <w:rPr>
          <w:rFonts w:ascii="Book Antiqua" w:hAnsi="Book Antiqua"/>
          <w:sz w:val="24"/>
          <w:szCs w:val="24"/>
        </w:rPr>
        <w:t>recipients</w:t>
      </w:r>
      <w:r w:rsidR="000656DC" w:rsidRPr="0030532F">
        <w:rPr>
          <w:rFonts w:ascii="Book Antiqua" w:hAnsi="Book Antiqua"/>
          <w:sz w:val="24"/>
          <w:szCs w:val="24"/>
        </w:rPr>
        <w:t xml:space="preserve">. </w:t>
      </w:r>
      <w:r w:rsidR="00B03A29" w:rsidRPr="0030532F">
        <w:rPr>
          <w:rFonts w:ascii="Book Antiqua" w:hAnsi="Book Antiqua"/>
          <w:sz w:val="24"/>
          <w:szCs w:val="24"/>
        </w:rPr>
        <w:t>In a randomized trial, converting renal transplant recipients with NMSC from CNI to sirolimus based immunosuppression was associated with a reduced risk of subsequent NMSC (relative risk 0.56, 95%CI 0.32 -0.98) and longer recurrence free int</w:t>
      </w:r>
      <w:r w:rsidR="0098707A" w:rsidRPr="0030532F">
        <w:rPr>
          <w:rFonts w:ascii="Book Antiqua" w:hAnsi="Book Antiqua"/>
          <w:sz w:val="24"/>
          <w:szCs w:val="24"/>
        </w:rPr>
        <w:t xml:space="preserve">erval (15 </w:t>
      </w:r>
      <w:proofErr w:type="spellStart"/>
      <w:r w:rsidR="0098707A" w:rsidRPr="0030532F">
        <w:rPr>
          <w:rFonts w:ascii="Book Antiqua" w:hAnsi="Book Antiqua" w:hint="eastAsia"/>
          <w:sz w:val="24"/>
          <w:szCs w:val="24"/>
          <w:lang w:eastAsia="zh-CN"/>
        </w:rPr>
        <w:t>mo</w:t>
      </w:r>
      <w:proofErr w:type="spellEnd"/>
      <w:r w:rsidR="0098707A" w:rsidRPr="0030532F">
        <w:rPr>
          <w:rFonts w:ascii="Book Antiqua" w:hAnsi="Book Antiqua"/>
          <w:i/>
          <w:sz w:val="24"/>
          <w:szCs w:val="24"/>
        </w:rPr>
        <w:t xml:space="preserve"> vs</w:t>
      </w:r>
      <w:r w:rsidR="0098707A" w:rsidRPr="0030532F">
        <w:rPr>
          <w:rFonts w:ascii="Book Antiqua" w:hAnsi="Book Antiqua"/>
          <w:sz w:val="24"/>
          <w:szCs w:val="24"/>
        </w:rPr>
        <w:t xml:space="preserve"> 7 </w:t>
      </w:r>
      <w:proofErr w:type="spellStart"/>
      <w:r w:rsidR="0098707A" w:rsidRPr="0030532F">
        <w:rPr>
          <w:rFonts w:ascii="Book Antiqua" w:hAnsi="Book Antiqua" w:hint="eastAsia"/>
          <w:sz w:val="24"/>
          <w:szCs w:val="24"/>
          <w:lang w:eastAsia="zh-CN"/>
        </w:rPr>
        <w:t>mo</w:t>
      </w:r>
      <w:proofErr w:type="spellEnd"/>
      <w:r w:rsidR="0098707A" w:rsidRPr="0030532F">
        <w:rPr>
          <w:rFonts w:ascii="Book Antiqua" w:hAnsi="Book Antiqua"/>
          <w:sz w:val="24"/>
          <w:szCs w:val="24"/>
        </w:rPr>
        <w:t xml:space="preserve">, </w:t>
      </w:r>
      <w:r w:rsidR="0098707A" w:rsidRPr="0030532F">
        <w:rPr>
          <w:rFonts w:ascii="Book Antiqua" w:hAnsi="Book Antiqua"/>
          <w:i/>
          <w:sz w:val="24"/>
          <w:szCs w:val="24"/>
        </w:rPr>
        <w:t>P</w:t>
      </w:r>
      <w:r w:rsidR="0098707A" w:rsidRPr="0030532F">
        <w:rPr>
          <w:rFonts w:ascii="Book Antiqua" w:hAnsi="Book Antiqua" w:hint="eastAsia"/>
          <w:sz w:val="24"/>
          <w:szCs w:val="24"/>
          <w:lang w:eastAsia="zh-CN"/>
        </w:rPr>
        <w:t xml:space="preserve"> </w:t>
      </w:r>
      <w:r w:rsidR="0098707A" w:rsidRPr="0030532F">
        <w:rPr>
          <w:rFonts w:ascii="Book Antiqua" w:hAnsi="Book Antiqua"/>
          <w:sz w:val="24"/>
          <w:szCs w:val="24"/>
        </w:rPr>
        <w:t>=</w:t>
      </w:r>
      <w:r w:rsidR="0098707A" w:rsidRPr="0030532F">
        <w:rPr>
          <w:rFonts w:ascii="Book Antiqua" w:hAnsi="Book Antiqua" w:hint="eastAsia"/>
          <w:sz w:val="24"/>
          <w:szCs w:val="24"/>
          <w:lang w:eastAsia="zh-CN"/>
        </w:rPr>
        <w:t xml:space="preserve"> </w:t>
      </w:r>
      <w:r w:rsidR="0098707A" w:rsidRPr="0030532F">
        <w:rPr>
          <w:rFonts w:ascii="Book Antiqua" w:hAnsi="Book Antiqua"/>
          <w:sz w:val="24"/>
          <w:szCs w:val="24"/>
        </w:rPr>
        <w:t>0.02)</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79</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4C5B25" w:rsidRPr="0030532F">
        <w:rPr>
          <w:rFonts w:ascii="Book Antiqua" w:hAnsi="Book Antiqua"/>
          <w:sz w:val="24"/>
          <w:szCs w:val="24"/>
        </w:rPr>
        <w:t>.</w:t>
      </w:r>
      <w:r w:rsidR="000656DC" w:rsidRPr="0030532F">
        <w:rPr>
          <w:rFonts w:ascii="Book Antiqua" w:hAnsi="Book Antiqua"/>
          <w:sz w:val="24"/>
          <w:szCs w:val="24"/>
        </w:rPr>
        <w:t xml:space="preserve"> </w:t>
      </w:r>
      <w:r w:rsidR="00BC5D7A" w:rsidRPr="0030532F">
        <w:rPr>
          <w:rFonts w:ascii="Book Antiqua" w:hAnsi="Book Antiqua"/>
          <w:sz w:val="24"/>
          <w:szCs w:val="24"/>
        </w:rPr>
        <w:t xml:space="preserve">However, </w:t>
      </w:r>
      <w:r w:rsidR="000656DC" w:rsidRPr="0030532F">
        <w:rPr>
          <w:rFonts w:ascii="Book Antiqua" w:hAnsi="Book Antiqua"/>
          <w:sz w:val="24"/>
          <w:szCs w:val="24"/>
        </w:rPr>
        <w:t xml:space="preserve">similar </w:t>
      </w:r>
      <w:r w:rsidR="00BC5D7A" w:rsidRPr="0030532F">
        <w:rPr>
          <w:rFonts w:ascii="Book Antiqua" w:hAnsi="Book Antiqua"/>
          <w:sz w:val="24"/>
          <w:szCs w:val="24"/>
        </w:rPr>
        <w:t>evidence in LT recipients is</w:t>
      </w:r>
      <w:r w:rsidR="000656DC" w:rsidRPr="0030532F">
        <w:rPr>
          <w:rFonts w:ascii="Book Antiqua" w:hAnsi="Book Antiqua"/>
          <w:sz w:val="24"/>
          <w:szCs w:val="24"/>
        </w:rPr>
        <w:t xml:space="preserve"> currently</w:t>
      </w:r>
      <w:r w:rsidR="00BC5D7A" w:rsidRPr="0030532F">
        <w:rPr>
          <w:rFonts w:ascii="Book Antiqua" w:hAnsi="Book Antiqua"/>
          <w:sz w:val="24"/>
          <w:szCs w:val="24"/>
        </w:rPr>
        <w:t xml:space="preserve"> lacking.</w:t>
      </w:r>
    </w:p>
    <w:p w:rsidR="006D68AD" w:rsidRPr="0030532F" w:rsidRDefault="00805769" w:rsidP="0098707A">
      <w:pPr>
        <w:spacing w:after="0" w:line="360" w:lineRule="auto"/>
        <w:ind w:firstLineChars="150" w:firstLine="360"/>
        <w:jc w:val="both"/>
        <w:rPr>
          <w:rFonts w:ascii="Book Antiqua" w:hAnsi="Book Antiqua"/>
          <w:sz w:val="24"/>
          <w:szCs w:val="24"/>
        </w:rPr>
      </w:pPr>
      <w:r w:rsidRPr="0030532F">
        <w:rPr>
          <w:rFonts w:ascii="Book Antiqua" w:hAnsi="Book Antiqua"/>
          <w:sz w:val="24"/>
          <w:szCs w:val="24"/>
        </w:rPr>
        <w:t>Kaposi’s sarcoma</w:t>
      </w:r>
      <w:r w:rsidR="00302192" w:rsidRPr="0030532F">
        <w:rPr>
          <w:rFonts w:ascii="Book Antiqua" w:hAnsi="Book Antiqua"/>
          <w:sz w:val="24"/>
          <w:szCs w:val="24"/>
        </w:rPr>
        <w:t xml:space="preserve"> is related to HHV-8 virus and occurs only in immunocompromised individuals. </w:t>
      </w:r>
      <w:r w:rsidR="00B03A29" w:rsidRPr="0030532F">
        <w:rPr>
          <w:rFonts w:ascii="Book Antiqua" w:hAnsi="Book Antiqua"/>
          <w:sz w:val="24"/>
          <w:szCs w:val="24"/>
        </w:rPr>
        <w:t>The</w:t>
      </w:r>
      <w:r w:rsidR="00302192" w:rsidRPr="0030532F">
        <w:rPr>
          <w:rFonts w:ascii="Book Antiqua" w:hAnsi="Book Antiqua"/>
          <w:sz w:val="24"/>
          <w:szCs w:val="24"/>
        </w:rPr>
        <w:t xml:space="preserve"> incidence </w:t>
      </w:r>
      <w:r w:rsidR="00B03A29" w:rsidRPr="0030532F">
        <w:rPr>
          <w:rFonts w:ascii="Book Antiqua" w:hAnsi="Book Antiqua"/>
          <w:sz w:val="24"/>
          <w:szCs w:val="24"/>
        </w:rPr>
        <w:t xml:space="preserve">of KS </w:t>
      </w:r>
      <w:r w:rsidR="00302192" w:rsidRPr="0030532F">
        <w:rPr>
          <w:rFonts w:ascii="Book Antiqua" w:hAnsi="Book Antiqua"/>
          <w:sz w:val="24"/>
          <w:szCs w:val="24"/>
        </w:rPr>
        <w:t xml:space="preserve">after </w:t>
      </w:r>
      <w:r w:rsidR="00654BD0" w:rsidRPr="0030532F">
        <w:rPr>
          <w:rFonts w:ascii="Book Antiqua" w:hAnsi="Book Antiqua"/>
          <w:sz w:val="24"/>
          <w:szCs w:val="24"/>
        </w:rPr>
        <w:t xml:space="preserve">LT </w:t>
      </w:r>
      <w:r w:rsidR="00302192" w:rsidRPr="0030532F">
        <w:rPr>
          <w:rFonts w:ascii="Book Antiqua" w:hAnsi="Book Antiqua"/>
          <w:sz w:val="24"/>
          <w:szCs w:val="24"/>
        </w:rPr>
        <w:t>reflects the prevalence of HHV8</w:t>
      </w:r>
      <w:r w:rsidR="00C216EE" w:rsidRPr="0030532F">
        <w:rPr>
          <w:rFonts w:ascii="Book Antiqua" w:hAnsi="Book Antiqua"/>
          <w:sz w:val="24"/>
          <w:szCs w:val="24"/>
        </w:rPr>
        <w:t xml:space="preserve"> (also known as</w:t>
      </w:r>
      <w:r w:rsidR="00C216EE" w:rsidRPr="0030532F">
        <w:rPr>
          <w:rFonts w:ascii="Book Antiqua" w:hAnsi="Book Antiqua"/>
          <w:bCs/>
          <w:sz w:val="24"/>
          <w:szCs w:val="24"/>
        </w:rPr>
        <w:t xml:space="preserve"> Kaposi's sarcoma-associated herpes virus)</w:t>
      </w:r>
      <w:r w:rsidR="00C216EE" w:rsidRPr="0030532F">
        <w:rPr>
          <w:rFonts w:ascii="Book Antiqua" w:hAnsi="Book Antiqua"/>
          <w:sz w:val="24"/>
          <w:szCs w:val="24"/>
        </w:rPr>
        <w:t>, with high rates reported in the Mediterranean region</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80,81</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4C5B25" w:rsidRPr="0030532F">
        <w:rPr>
          <w:rFonts w:ascii="Book Antiqua" w:hAnsi="Book Antiqua"/>
          <w:sz w:val="24"/>
          <w:szCs w:val="24"/>
        </w:rPr>
        <w:t>.</w:t>
      </w:r>
      <w:r w:rsidR="00B03A29" w:rsidRPr="0030532F">
        <w:rPr>
          <w:rFonts w:ascii="Book Antiqua" w:hAnsi="Book Antiqua"/>
          <w:sz w:val="24"/>
          <w:szCs w:val="24"/>
        </w:rPr>
        <w:t xml:space="preserve"> Not surprisingly the highest rates and SIR</w:t>
      </w:r>
      <w:r w:rsidR="004A6CFD" w:rsidRPr="0030532F">
        <w:rPr>
          <w:rFonts w:ascii="Book Antiqua" w:hAnsi="Book Antiqua"/>
          <w:sz w:val="24"/>
          <w:szCs w:val="24"/>
        </w:rPr>
        <w:t xml:space="preserve"> (commonly &gt;</w:t>
      </w:r>
      <w:r w:rsidR="0098707A" w:rsidRPr="0030532F">
        <w:rPr>
          <w:rFonts w:ascii="Book Antiqua" w:hAnsi="Book Antiqua" w:hint="eastAsia"/>
          <w:sz w:val="24"/>
          <w:szCs w:val="24"/>
          <w:lang w:eastAsia="zh-CN"/>
        </w:rPr>
        <w:t xml:space="preserve"> </w:t>
      </w:r>
      <w:r w:rsidR="004A6CFD" w:rsidRPr="0030532F">
        <w:rPr>
          <w:rFonts w:ascii="Book Antiqua" w:hAnsi="Book Antiqua"/>
          <w:sz w:val="24"/>
          <w:szCs w:val="24"/>
        </w:rPr>
        <w:t>100)</w:t>
      </w:r>
      <w:r w:rsidR="00B03A29" w:rsidRPr="0030532F">
        <w:rPr>
          <w:rFonts w:ascii="Book Antiqua" w:hAnsi="Book Antiqua"/>
          <w:sz w:val="24"/>
          <w:szCs w:val="24"/>
        </w:rPr>
        <w:t xml:space="preserve"> for KS post LT are reported in Italian transplant series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11,17,47</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4C5B25" w:rsidRPr="0030532F">
        <w:rPr>
          <w:rFonts w:ascii="Book Antiqua" w:hAnsi="Book Antiqua"/>
          <w:sz w:val="24"/>
          <w:szCs w:val="24"/>
        </w:rPr>
        <w:t>.</w:t>
      </w:r>
    </w:p>
    <w:p w:rsidR="00EF6911" w:rsidRPr="0030532F" w:rsidRDefault="00EF6911" w:rsidP="0053768B">
      <w:pPr>
        <w:spacing w:after="0" w:line="360" w:lineRule="auto"/>
        <w:jc w:val="both"/>
        <w:rPr>
          <w:rFonts w:ascii="Book Antiqua" w:hAnsi="Book Antiqua"/>
          <w:sz w:val="24"/>
          <w:szCs w:val="24"/>
        </w:rPr>
      </w:pPr>
    </w:p>
    <w:p w:rsidR="00566EA4" w:rsidRPr="0030532F" w:rsidRDefault="00EF6911" w:rsidP="0098707A">
      <w:pPr>
        <w:spacing w:after="0" w:line="360" w:lineRule="auto"/>
        <w:jc w:val="both"/>
        <w:rPr>
          <w:rFonts w:ascii="Book Antiqua" w:hAnsi="Book Antiqua"/>
          <w:b/>
          <w:i/>
          <w:sz w:val="24"/>
          <w:szCs w:val="24"/>
          <w:lang w:eastAsia="zh-CN"/>
        </w:rPr>
      </w:pPr>
      <w:r w:rsidRPr="0030532F">
        <w:rPr>
          <w:rFonts w:ascii="Book Antiqua" w:hAnsi="Book Antiqua"/>
          <w:b/>
          <w:i/>
          <w:sz w:val="24"/>
          <w:szCs w:val="24"/>
        </w:rPr>
        <w:t>Post</w:t>
      </w:r>
      <w:r w:rsidR="00750233" w:rsidRPr="0030532F">
        <w:rPr>
          <w:rFonts w:ascii="Book Antiqua" w:hAnsi="Book Antiqua"/>
          <w:b/>
          <w:i/>
          <w:sz w:val="24"/>
          <w:szCs w:val="24"/>
        </w:rPr>
        <w:t>-</w:t>
      </w:r>
      <w:r w:rsidRPr="0030532F">
        <w:rPr>
          <w:rFonts w:ascii="Book Antiqua" w:hAnsi="Book Antiqua"/>
          <w:b/>
          <w:i/>
          <w:sz w:val="24"/>
          <w:szCs w:val="24"/>
        </w:rPr>
        <w:t>transplant lymphoproliferative disorder</w:t>
      </w:r>
      <w:r w:rsidR="00750233" w:rsidRPr="0030532F">
        <w:rPr>
          <w:rFonts w:ascii="Book Antiqua" w:hAnsi="Book Antiqua"/>
          <w:b/>
          <w:i/>
          <w:sz w:val="24"/>
          <w:szCs w:val="24"/>
        </w:rPr>
        <w:t>s</w:t>
      </w:r>
    </w:p>
    <w:p w:rsidR="001E48E4" w:rsidRPr="0030532F" w:rsidRDefault="00566EA4" w:rsidP="0053768B">
      <w:pPr>
        <w:pStyle w:val="NormalWeb"/>
        <w:shd w:val="clear" w:color="auto" w:fill="FFFFFF"/>
        <w:spacing w:before="0" w:beforeAutospacing="0" w:after="0" w:afterAutospacing="0" w:line="360" w:lineRule="auto"/>
        <w:jc w:val="both"/>
        <w:textAlignment w:val="baseline"/>
        <w:rPr>
          <w:rStyle w:val="ref-journal"/>
          <w:rFonts w:ascii="Book Antiqua" w:hAnsi="Book Antiqua"/>
          <w:color w:val="000000"/>
        </w:rPr>
      </w:pPr>
      <w:r w:rsidRPr="0030532F">
        <w:rPr>
          <w:rFonts w:ascii="Book Antiqua" w:hAnsi="Book Antiqua"/>
        </w:rPr>
        <w:t xml:space="preserve">The term </w:t>
      </w:r>
      <w:r w:rsidR="00750233" w:rsidRPr="0030532F">
        <w:rPr>
          <w:rFonts w:ascii="Book Antiqua" w:hAnsi="Book Antiqua"/>
        </w:rPr>
        <w:t xml:space="preserve">PTLD </w:t>
      </w:r>
      <w:r w:rsidRPr="0030532F">
        <w:rPr>
          <w:rFonts w:ascii="Book Antiqua" w:hAnsi="Book Antiqua"/>
        </w:rPr>
        <w:t>encompasses a</w:t>
      </w:r>
      <w:r w:rsidR="00750233" w:rsidRPr="0030532F">
        <w:rPr>
          <w:rFonts w:ascii="Book Antiqua" w:hAnsi="Book Antiqua"/>
        </w:rPr>
        <w:t xml:space="preserve"> broad spectrum of lymphoproliferative disorders observed in the immunocompromised solid organ transplant recipients. </w:t>
      </w:r>
      <w:r w:rsidR="004163F1" w:rsidRPr="0030532F">
        <w:rPr>
          <w:rFonts w:ascii="Book Antiqua" w:hAnsi="Book Antiqua"/>
        </w:rPr>
        <w:t>It</w:t>
      </w:r>
      <w:r w:rsidR="006E21DF" w:rsidRPr="0030532F">
        <w:rPr>
          <w:rFonts w:ascii="Book Antiqua" w:hAnsi="Book Antiqua"/>
        </w:rPr>
        <w:t xml:space="preserve"> is the second </w:t>
      </w:r>
      <w:r w:rsidR="006E21DF" w:rsidRPr="0030532F">
        <w:rPr>
          <w:rFonts w:ascii="Book Antiqua" w:hAnsi="Book Antiqua"/>
        </w:rPr>
        <w:lastRenderedPageBreak/>
        <w:t>most common malignancy</w:t>
      </w:r>
      <w:r w:rsidR="00331F98" w:rsidRPr="0030532F">
        <w:rPr>
          <w:rFonts w:ascii="Book Antiqua" w:hAnsi="Book Antiqua"/>
        </w:rPr>
        <w:t xml:space="preserve"> in</w:t>
      </w:r>
      <w:r w:rsidR="00C216EE" w:rsidRPr="0030532F">
        <w:rPr>
          <w:rFonts w:ascii="Book Antiqua" w:hAnsi="Book Antiqua"/>
        </w:rPr>
        <w:t xml:space="preserve"> </w:t>
      </w:r>
      <w:r w:rsidR="00654BD0" w:rsidRPr="0030532F">
        <w:rPr>
          <w:rFonts w:ascii="Book Antiqua" w:hAnsi="Book Antiqua"/>
        </w:rPr>
        <w:t xml:space="preserve">LT </w:t>
      </w:r>
      <w:r w:rsidR="00331F98" w:rsidRPr="0030532F">
        <w:rPr>
          <w:rFonts w:ascii="Book Antiqua" w:hAnsi="Book Antiqua"/>
        </w:rPr>
        <w:t>recipient</w:t>
      </w:r>
      <w:r w:rsidR="00C216EE" w:rsidRPr="0030532F">
        <w:rPr>
          <w:rFonts w:ascii="Book Antiqua" w:hAnsi="Book Antiqua"/>
        </w:rPr>
        <w:t>s,</w:t>
      </w:r>
      <w:r w:rsidR="00750233" w:rsidRPr="0030532F">
        <w:rPr>
          <w:rFonts w:ascii="Book Antiqua" w:hAnsi="Book Antiqua"/>
        </w:rPr>
        <w:t xml:space="preserve"> and is notable in its wide age distribution</w:t>
      </w:r>
      <w:r w:rsidR="00C216EE" w:rsidRPr="0030532F">
        <w:rPr>
          <w:rFonts w:ascii="Book Antiqua" w:hAnsi="Book Antiqua"/>
        </w:rPr>
        <w:t>, extending to the very young</w: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 </w:instrTex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EN.CITE.DATA </w:instrText>
      </w:r>
      <w:r w:rsidR="0098707A" w:rsidRPr="0030532F">
        <w:rPr>
          <w:rFonts w:ascii="Book Antiqua" w:hAnsi="Book Antiqua"/>
          <w:vertAlign w:val="superscript"/>
        </w:rPr>
      </w:r>
      <w:r w:rsidR="0098707A" w:rsidRPr="0030532F">
        <w:rPr>
          <w:rFonts w:ascii="Book Antiqua" w:hAnsi="Book Antiqua"/>
          <w:vertAlign w:val="superscript"/>
        </w:rPr>
        <w:fldChar w:fldCharType="end"/>
      </w:r>
      <w:r w:rsidR="0098707A" w:rsidRPr="0030532F">
        <w:rPr>
          <w:rFonts w:ascii="Book Antiqua" w:hAnsi="Book Antiqua"/>
          <w:vertAlign w:val="superscript"/>
        </w:rPr>
      </w:r>
      <w:r w:rsidR="0098707A" w:rsidRPr="0030532F">
        <w:rPr>
          <w:rFonts w:ascii="Book Antiqua" w:hAnsi="Book Antiqua"/>
          <w:vertAlign w:val="superscript"/>
        </w:rPr>
        <w:fldChar w:fldCharType="separate"/>
      </w:r>
      <w:r w:rsidR="0098707A" w:rsidRPr="0030532F">
        <w:rPr>
          <w:rFonts w:ascii="Book Antiqua" w:hAnsi="Book Antiqua" w:hint="eastAsia"/>
          <w:noProof/>
          <w:vertAlign w:val="superscript"/>
          <w:lang w:eastAsia="zh-CN"/>
        </w:rPr>
        <w:t>[</w:t>
      </w:r>
      <w:hyperlink w:anchor="_ENREF_66" w:tooltip="Herrero, 2005 #108" w:history="1">
        <w:r w:rsidR="0098707A" w:rsidRPr="0030532F">
          <w:rPr>
            <w:rFonts w:ascii="Book Antiqua" w:eastAsiaTheme="minorEastAsia" w:hAnsi="Book Antiqua" w:hint="eastAsia"/>
            <w:noProof/>
            <w:vertAlign w:val="superscript"/>
            <w:lang w:eastAsia="zh-CN"/>
          </w:rPr>
          <w:t>14</w:t>
        </w:r>
      </w:hyperlink>
      <w:r w:rsidR="0098707A" w:rsidRPr="0030532F">
        <w:rPr>
          <w:rFonts w:ascii="Book Antiqua" w:hAnsi="Book Antiqua" w:hint="eastAsia"/>
          <w:noProof/>
          <w:vertAlign w:val="superscript"/>
          <w:lang w:eastAsia="zh-CN"/>
        </w:rPr>
        <w:t>]</w:t>
      </w:r>
      <w:r w:rsidR="0098707A" w:rsidRPr="0030532F">
        <w:rPr>
          <w:rFonts w:ascii="Book Antiqua" w:hAnsi="Book Antiqua"/>
          <w:vertAlign w:val="superscript"/>
        </w:rPr>
        <w:fldChar w:fldCharType="end"/>
      </w:r>
      <w:r w:rsidR="00744885" w:rsidRPr="0030532F">
        <w:rPr>
          <w:rFonts w:ascii="Book Antiqua" w:hAnsi="Book Antiqua"/>
        </w:rPr>
        <w:t>.</w:t>
      </w:r>
      <w:r w:rsidR="006E21DF" w:rsidRPr="0030532F">
        <w:rPr>
          <w:rFonts w:ascii="Book Antiqua" w:hAnsi="Book Antiqua"/>
        </w:rPr>
        <w:t xml:space="preserve"> </w:t>
      </w:r>
      <w:r w:rsidR="00F52515" w:rsidRPr="0030532F">
        <w:rPr>
          <w:rStyle w:val="ref-journal"/>
          <w:rFonts w:ascii="Book Antiqua" w:hAnsi="Book Antiqua"/>
          <w:color w:val="000000"/>
        </w:rPr>
        <w:t xml:space="preserve">The rate of PTLD is lower in the </w:t>
      </w:r>
      <w:r w:rsidR="00750233" w:rsidRPr="0030532F">
        <w:rPr>
          <w:rStyle w:val="ref-journal"/>
          <w:rFonts w:ascii="Book Antiqua" w:hAnsi="Book Antiqua"/>
          <w:color w:val="000000"/>
        </w:rPr>
        <w:t>liver</w:t>
      </w:r>
      <w:r w:rsidR="0030532F">
        <w:rPr>
          <w:rStyle w:val="ref-journal"/>
          <w:rFonts w:ascii="Book Antiqua" w:hAnsi="Book Antiqua"/>
          <w:color w:val="000000"/>
        </w:rPr>
        <w:t xml:space="preserve"> </w:t>
      </w:r>
      <w:r w:rsidR="00F52515" w:rsidRPr="0030532F">
        <w:rPr>
          <w:rStyle w:val="ref-journal"/>
          <w:rFonts w:ascii="Book Antiqua" w:hAnsi="Book Antiqua"/>
          <w:color w:val="000000"/>
        </w:rPr>
        <w:t>compared to other solid organ recipients</w: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 </w:instrTex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EN.CITE.DATA </w:instrText>
      </w:r>
      <w:r w:rsidR="0098707A" w:rsidRPr="0030532F">
        <w:rPr>
          <w:rFonts w:ascii="Book Antiqua" w:hAnsi="Book Antiqua"/>
          <w:vertAlign w:val="superscript"/>
        </w:rPr>
      </w:r>
      <w:r w:rsidR="0098707A" w:rsidRPr="0030532F">
        <w:rPr>
          <w:rFonts w:ascii="Book Antiqua" w:hAnsi="Book Antiqua"/>
          <w:vertAlign w:val="superscript"/>
        </w:rPr>
        <w:fldChar w:fldCharType="end"/>
      </w:r>
      <w:r w:rsidR="0098707A" w:rsidRPr="0030532F">
        <w:rPr>
          <w:rFonts w:ascii="Book Antiqua" w:hAnsi="Book Antiqua"/>
          <w:vertAlign w:val="superscript"/>
        </w:rPr>
      </w:r>
      <w:r w:rsidR="0098707A" w:rsidRPr="0030532F">
        <w:rPr>
          <w:rFonts w:ascii="Book Antiqua" w:hAnsi="Book Antiqua"/>
          <w:vertAlign w:val="superscript"/>
        </w:rPr>
        <w:fldChar w:fldCharType="separate"/>
      </w:r>
      <w:r w:rsidR="0098707A" w:rsidRPr="0030532F">
        <w:rPr>
          <w:rFonts w:ascii="Book Antiqua" w:hAnsi="Book Antiqua" w:hint="eastAsia"/>
          <w:noProof/>
          <w:vertAlign w:val="superscript"/>
          <w:lang w:eastAsia="zh-CN"/>
        </w:rPr>
        <w:t>[</w:t>
      </w:r>
      <w:hyperlink w:anchor="_ENREF_66" w:tooltip="Herrero, 2005 #108" w:history="1">
        <w:r w:rsidR="0098707A" w:rsidRPr="0030532F">
          <w:rPr>
            <w:rFonts w:ascii="Book Antiqua" w:eastAsiaTheme="minorEastAsia" w:hAnsi="Book Antiqua" w:hint="eastAsia"/>
            <w:noProof/>
            <w:vertAlign w:val="superscript"/>
            <w:lang w:eastAsia="zh-CN"/>
          </w:rPr>
          <w:t>82</w:t>
        </w:r>
      </w:hyperlink>
      <w:r w:rsidR="0098707A" w:rsidRPr="0030532F">
        <w:rPr>
          <w:rFonts w:ascii="Book Antiqua" w:hAnsi="Book Antiqua" w:hint="eastAsia"/>
          <w:noProof/>
          <w:vertAlign w:val="superscript"/>
          <w:lang w:eastAsia="zh-CN"/>
        </w:rPr>
        <w:t>]</w:t>
      </w:r>
      <w:r w:rsidR="0098707A" w:rsidRPr="0030532F">
        <w:rPr>
          <w:rFonts w:ascii="Book Antiqua" w:hAnsi="Book Antiqua"/>
          <w:vertAlign w:val="superscript"/>
        </w:rPr>
        <w:fldChar w:fldCharType="end"/>
      </w:r>
      <w:r w:rsidR="00744885" w:rsidRPr="0030532F">
        <w:rPr>
          <w:rStyle w:val="ref-journal"/>
          <w:rFonts w:ascii="Book Antiqua" w:hAnsi="Book Antiqua"/>
          <w:color w:val="000000"/>
        </w:rPr>
        <w:t>,</w:t>
      </w:r>
      <w:r w:rsidR="00750233" w:rsidRPr="0030532F">
        <w:rPr>
          <w:rStyle w:val="ref-journal"/>
          <w:rFonts w:ascii="Book Antiqua" w:hAnsi="Book Antiqua"/>
          <w:color w:val="000000"/>
        </w:rPr>
        <w:t xml:space="preserve"> likely</w:t>
      </w:r>
      <w:r w:rsidR="00F52515" w:rsidRPr="0030532F">
        <w:rPr>
          <w:rStyle w:val="ref-journal"/>
          <w:rFonts w:ascii="Book Antiqua" w:hAnsi="Book Antiqua"/>
          <w:color w:val="000000"/>
        </w:rPr>
        <w:t xml:space="preserve"> due to l</w:t>
      </w:r>
      <w:r w:rsidR="00750233" w:rsidRPr="0030532F">
        <w:rPr>
          <w:rStyle w:val="ref-journal"/>
          <w:rFonts w:ascii="Book Antiqua" w:hAnsi="Book Antiqua"/>
          <w:color w:val="000000"/>
        </w:rPr>
        <w:t xml:space="preserve">ower immunosuppression </w:t>
      </w:r>
      <w:r w:rsidR="0029148A" w:rsidRPr="0030532F">
        <w:rPr>
          <w:rStyle w:val="ref-journal"/>
          <w:rFonts w:ascii="Book Antiqua" w:hAnsi="Book Antiqua"/>
          <w:color w:val="000000"/>
        </w:rPr>
        <w:t>levels</w:t>
      </w:r>
      <w:r w:rsidR="00750233" w:rsidRPr="0030532F">
        <w:rPr>
          <w:rStyle w:val="ref-journal"/>
          <w:rFonts w:ascii="Book Antiqua" w:hAnsi="Book Antiqua"/>
          <w:color w:val="000000"/>
        </w:rPr>
        <w:t xml:space="preserve"> need</w:t>
      </w:r>
      <w:r w:rsidR="0029148A" w:rsidRPr="0030532F">
        <w:rPr>
          <w:rStyle w:val="ref-journal"/>
          <w:rFonts w:ascii="Book Antiqua" w:hAnsi="Book Antiqua"/>
          <w:color w:val="000000"/>
        </w:rPr>
        <w:t>ed</w:t>
      </w:r>
      <w:r w:rsidR="00750233" w:rsidRPr="0030532F">
        <w:rPr>
          <w:rStyle w:val="ref-journal"/>
          <w:rFonts w:ascii="Book Antiqua" w:hAnsi="Book Antiqua"/>
          <w:color w:val="000000"/>
        </w:rPr>
        <w:t xml:space="preserve"> to prevent liver allograft rejection, and possibly</w:t>
      </w:r>
      <w:r w:rsidR="00F52515" w:rsidRPr="0030532F">
        <w:rPr>
          <w:rStyle w:val="ref-journal"/>
          <w:rFonts w:ascii="Book Antiqua" w:hAnsi="Book Antiqua"/>
          <w:color w:val="000000"/>
        </w:rPr>
        <w:t xml:space="preserve"> </w:t>
      </w:r>
      <w:r w:rsidR="00750233" w:rsidRPr="0030532F">
        <w:rPr>
          <w:rStyle w:val="ref-journal"/>
          <w:rFonts w:ascii="Book Antiqua" w:hAnsi="Book Antiqua"/>
          <w:color w:val="000000"/>
        </w:rPr>
        <w:t>a</w:t>
      </w:r>
      <w:r w:rsidR="00F52515" w:rsidRPr="0030532F">
        <w:rPr>
          <w:rStyle w:val="ref-journal"/>
          <w:rFonts w:ascii="Book Antiqua" w:hAnsi="Book Antiqua"/>
          <w:color w:val="000000"/>
        </w:rPr>
        <w:t xml:space="preserve"> smaller number of donor lymphocytes in the graft</w: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 </w:instrTex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EN.CITE.DATA </w:instrText>
      </w:r>
      <w:r w:rsidR="0098707A" w:rsidRPr="0030532F">
        <w:rPr>
          <w:rFonts w:ascii="Book Antiqua" w:hAnsi="Book Antiqua"/>
          <w:vertAlign w:val="superscript"/>
        </w:rPr>
      </w:r>
      <w:r w:rsidR="0098707A" w:rsidRPr="0030532F">
        <w:rPr>
          <w:rFonts w:ascii="Book Antiqua" w:hAnsi="Book Antiqua"/>
          <w:vertAlign w:val="superscript"/>
        </w:rPr>
        <w:fldChar w:fldCharType="end"/>
      </w:r>
      <w:r w:rsidR="0098707A" w:rsidRPr="0030532F">
        <w:rPr>
          <w:rFonts w:ascii="Book Antiqua" w:hAnsi="Book Antiqua"/>
          <w:vertAlign w:val="superscript"/>
        </w:rPr>
      </w:r>
      <w:r w:rsidR="0098707A" w:rsidRPr="0030532F">
        <w:rPr>
          <w:rFonts w:ascii="Book Antiqua" w:hAnsi="Book Antiqua"/>
          <w:vertAlign w:val="superscript"/>
        </w:rPr>
        <w:fldChar w:fldCharType="separate"/>
      </w:r>
      <w:r w:rsidR="0098707A" w:rsidRPr="0030532F">
        <w:rPr>
          <w:rFonts w:ascii="Book Antiqua" w:hAnsi="Book Antiqua" w:hint="eastAsia"/>
          <w:noProof/>
          <w:vertAlign w:val="superscript"/>
          <w:lang w:eastAsia="zh-CN"/>
        </w:rPr>
        <w:t>[</w:t>
      </w:r>
      <w:hyperlink w:anchor="_ENREF_66" w:tooltip="Herrero, 2005 #108" w:history="1">
        <w:r w:rsidR="0098707A" w:rsidRPr="0030532F">
          <w:rPr>
            <w:rFonts w:ascii="Book Antiqua" w:eastAsiaTheme="minorEastAsia" w:hAnsi="Book Antiqua" w:hint="eastAsia"/>
            <w:noProof/>
            <w:vertAlign w:val="superscript"/>
            <w:lang w:eastAsia="zh-CN"/>
          </w:rPr>
          <w:t>83</w:t>
        </w:r>
      </w:hyperlink>
      <w:r w:rsidR="0098707A" w:rsidRPr="0030532F">
        <w:rPr>
          <w:rFonts w:ascii="Book Antiqua" w:hAnsi="Book Antiqua" w:hint="eastAsia"/>
          <w:noProof/>
          <w:vertAlign w:val="superscript"/>
          <w:lang w:eastAsia="zh-CN"/>
        </w:rPr>
        <w:t>]</w:t>
      </w:r>
      <w:r w:rsidR="0098707A" w:rsidRPr="0030532F">
        <w:rPr>
          <w:rFonts w:ascii="Book Antiqua" w:hAnsi="Book Antiqua"/>
          <w:vertAlign w:val="superscript"/>
        </w:rPr>
        <w:fldChar w:fldCharType="end"/>
      </w:r>
      <w:r w:rsidR="00F52515" w:rsidRPr="0030532F">
        <w:rPr>
          <w:rStyle w:val="ref-journal"/>
          <w:rFonts w:ascii="Book Antiqua" w:hAnsi="Book Antiqua"/>
          <w:color w:val="000000"/>
        </w:rPr>
        <w:t xml:space="preserve">. </w:t>
      </w:r>
      <w:r w:rsidR="00905D62" w:rsidRPr="0030532F">
        <w:rPr>
          <w:rStyle w:val="ref-journal"/>
          <w:rFonts w:ascii="Book Antiqua" w:hAnsi="Book Antiqua"/>
          <w:color w:val="000000"/>
        </w:rPr>
        <w:t xml:space="preserve">The other factor driving PTLD risk is EBV infection, with associated </w:t>
      </w:r>
      <w:r w:rsidR="00F52515" w:rsidRPr="0030532F">
        <w:rPr>
          <w:rStyle w:val="ref-journal"/>
          <w:rFonts w:ascii="Book Antiqua" w:hAnsi="Book Antiqua"/>
          <w:color w:val="000000"/>
        </w:rPr>
        <w:t xml:space="preserve">PTLD generally </w:t>
      </w:r>
      <w:r w:rsidR="00905D62" w:rsidRPr="0030532F">
        <w:rPr>
          <w:rStyle w:val="ref-journal"/>
          <w:rFonts w:ascii="Book Antiqua" w:hAnsi="Book Antiqua"/>
          <w:color w:val="000000"/>
        </w:rPr>
        <w:t>occurring earlier,</w:t>
      </w:r>
      <w:r w:rsidR="00F52515" w:rsidRPr="0030532F">
        <w:rPr>
          <w:rStyle w:val="ref-journal"/>
          <w:rFonts w:ascii="Book Antiqua" w:hAnsi="Book Antiqua"/>
          <w:color w:val="000000"/>
        </w:rPr>
        <w:t xml:space="preserve"> in the first 12 to 18 </w:t>
      </w:r>
      <w:proofErr w:type="spellStart"/>
      <w:r w:rsidR="0098707A" w:rsidRPr="0030532F">
        <w:rPr>
          <w:rStyle w:val="ref-journal"/>
          <w:rFonts w:ascii="Book Antiqua" w:eastAsiaTheme="minorEastAsia" w:hAnsi="Book Antiqua" w:hint="eastAsia"/>
          <w:color w:val="000000"/>
          <w:lang w:eastAsia="zh-CN"/>
        </w:rPr>
        <w:t>mo</w:t>
      </w:r>
      <w:proofErr w:type="spellEnd"/>
      <w:r w:rsidR="00905D62" w:rsidRPr="0030532F">
        <w:rPr>
          <w:rStyle w:val="ref-journal"/>
          <w:rFonts w:ascii="Book Antiqua" w:hAnsi="Book Antiqua"/>
          <w:color w:val="000000"/>
        </w:rPr>
        <w:t>,</w:t>
      </w:r>
      <w:r w:rsidR="00F52515" w:rsidRPr="0030532F">
        <w:rPr>
          <w:rStyle w:val="ref-journal"/>
          <w:rFonts w:ascii="Book Antiqua" w:hAnsi="Book Antiqua"/>
          <w:color w:val="000000"/>
        </w:rPr>
        <w:t xml:space="preserve"> after </w:t>
      </w:r>
      <w:r w:rsidR="00654BD0" w:rsidRPr="0030532F">
        <w:rPr>
          <w:rStyle w:val="ref-journal"/>
          <w:rFonts w:ascii="Book Antiqua" w:hAnsi="Book Antiqua"/>
          <w:color w:val="000000"/>
        </w:rPr>
        <w:t xml:space="preserve">LT </w:t>
      </w:r>
      <w:r w:rsidR="00F52515" w:rsidRPr="0030532F">
        <w:rPr>
          <w:rStyle w:val="ref-journal"/>
          <w:rFonts w:ascii="Book Antiqua" w:hAnsi="Book Antiqua"/>
          <w:color w:val="000000"/>
        </w:rPr>
        <w:t xml:space="preserve">and </w:t>
      </w:r>
      <w:r w:rsidR="00905D62" w:rsidRPr="0030532F">
        <w:rPr>
          <w:rStyle w:val="ref-journal"/>
          <w:rFonts w:ascii="Book Antiqua" w:hAnsi="Book Antiqua"/>
          <w:color w:val="000000"/>
        </w:rPr>
        <w:t>involving younger patients</w: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 </w:instrTex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EN.CITE.DATA </w:instrText>
      </w:r>
      <w:r w:rsidR="0098707A" w:rsidRPr="0030532F">
        <w:rPr>
          <w:rFonts w:ascii="Book Antiqua" w:hAnsi="Book Antiqua"/>
          <w:vertAlign w:val="superscript"/>
        </w:rPr>
      </w:r>
      <w:r w:rsidR="0098707A" w:rsidRPr="0030532F">
        <w:rPr>
          <w:rFonts w:ascii="Book Antiqua" w:hAnsi="Book Antiqua"/>
          <w:vertAlign w:val="superscript"/>
        </w:rPr>
        <w:fldChar w:fldCharType="end"/>
      </w:r>
      <w:r w:rsidR="0098707A" w:rsidRPr="0030532F">
        <w:rPr>
          <w:rFonts w:ascii="Book Antiqua" w:hAnsi="Book Antiqua"/>
          <w:vertAlign w:val="superscript"/>
        </w:rPr>
      </w:r>
      <w:r w:rsidR="0098707A" w:rsidRPr="0030532F">
        <w:rPr>
          <w:rFonts w:ascii="Book Antiqua" w:hAnsi="Book Antiqua"/>
          <w:vertAlign w:val="superscript"/>
        </w:rPr>
        <w:fldChar w:fldCharType="separate"/>
      </w:r>
      <w:r w:rsidR="0098707A" w:rsidRPr="0030532F">
        <w:rPr>
          <w:rFonts w:ascii="Book Antiqua" w:hAnsi="Book Antiqua" w:hint="eastAsia"/>
          <w:noProof/>
          <w:vertAlign w:val="superscript"/>
          <w:lang w:eastAsia="zh-CN"/>
        </w:rPr>
        <w:t>[</w:t>
      </w:r>
      <w:hyperlink w:anchor="_ENREF_66" w:tooltip="Herrero, 2005 #108" w:history="1">
        <w:r w:rsidR="0098707A" w:rsidRPr="0030532F">
          <w:rPr>
            <w:rFonts w:ascii="Book Antiqua" w:eastAsiaTheme="minorEastAsia" w:hAnsi="Book Antiqua" w:hint="eastAsia"/>
            <w:noProof/>
            <w:vertAlign w:val="superscript"/>
            <w:lang w:eastAsia="zh-CN"/>
          </w:rPr>
          <w:t>82,84</w:t>
        </w:r>
      </w:hyperlink>
      <w:r w:rsidR="0098707A" w:rsidRPr="0030532F">
        <w:rPr>
          <w:rFonts w:ascii="Book Antiqua" w:hAnsi="Book Antiqua" w:hint="eastAsia"/>
          <w:noProof/>
          <w:vertAlign w:val="superscript"/>
          <w:lang w:eastAsia="zh-CN"/>
        </w:rPr>
        <w:t>]</w:t>
      </w:r>
      <w:r w:rsidR="0098707A" w:rsidRPr="0030532F">
        <w:rPr>
          <w:rFonts w:ascii="Book Antiqua" w:hAnsi="Book Antiqua"/>
          <w:vertAlign w:val="superscript"/>
        </w:rPr>
        <w:fldChar w:fldCharType="end"/>
      </w:r>
      <w:r w:rsidR="00744885" w:rsidRPr="0030532F">
        <w:rPr>
          <w:rStyle w:val="ref-journal"/>
          <w:rFonts w:ascii="Book Antiqua" w:hAnsi="Book Antiqua"/>
          <w:color w:val="000000"/>
        </w:rPr>
        <w:t>.</w:t>
      </w:r>
      <w:r w:rsidR="00457910" w:rsidRPr="0030532F">
        <w:rPr>
          <w:rStyle w:val="ref-journal"/>
          <w:rFonts w:ascii="Book Antiqua" w:hAnsi="Book Antiqua"/>
          <w:color w:val="000000"/>
        </w:rPr>
        <w:t xml:space="preserve"> </w:t>
      </w:r>
      <w:r w:rsidR="00C2117E" w:rsidRPr="0030532F">
        <w:rPr>
          <w:rStyle w:val="ref-journal"/>
          <w:rFonts w:ascii="Book Antiqua" w:hAnsi="Book Antiqua"/>
          <w:color w:val="000000"/>
        </w:rPr>
        <w:t>Infection with EBV and immunosuppression appear to play crucial roles in the pathogenesis of PTLD. EBV mismatch between donor and recipient of LT increases the risk of PTLD by 70 fold</w: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 </w:instrTex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EN.CITE.DATA </w:instrText>
      </w:r>
      <w:r w:rsidR="0098707A" w:rsidRPr="0030532F">
        <w:rPr>
          <w:rFonts w:ascii="Book Antiqua" w:hAnsi="Book Antiqua"/>
          <w:vertAlign w:val="superscript"/>
        </w:rPr>
      </w:r>
      <w:r w:rsidR="0098707A" w:rsidRPr="0030532F">
        <w:rPr>
          <w:rFonts w:ascii="Book Antiqua" w:hAnsi="Book Antiqua"/>
          <w:vertAlign w:val="superscript"/>
        </w:rPr>
        <w:fldChar w:fldCharType="end"/>
      </w:r>
      <w:r w:rsidR="0098707A" w:rsidRPr="0030532F">
        <w:rPr>
          <w:rFonts w:ascii="Book Antiqua" w:hAnsi="Book Antiqua"/>
          <w:vertAlign w:val="superscript"/>
        </w:rPr>
      </w:r>
      <w:r w:rsidR="0098707A" w:rsidRPr="0030532F">
        <w:rPr>
          <w:rFonts w:ascii="Book Antiqua" w:hAnsi="Book Antiqua"/>
          <w:vertAlign w:val="superscript"/>
        </w:rPr>
        <w:fldChar w:fldCharType="separate"/>
      </w:r>
      <w:r w:rsidR="0098707A" w:rsidRPr="0030532F">
        <w:rPr>
          <w:rFonts w:ascii="Book Antiqua" w:hAnsi="Book Antiqua" w:hint="eastAsia"/>
          <w:noProof/>
          <w:vertAlign w:val="superscript"/>
          <w:lang w:eastAsia="zh-CN"/>
        </w:rPr>
        <w:t>[</w:t>
      </w:r>
      <w:hyperlink w:anchor="_ENREF_66" w:tooltip="Herrero, 2005 #108" w:history="1">
        <w:r w:rsidR="0098707A" w:rsidRPr="0030532F">
          <w:rPr>
            <w:rFonts w:ascii="Book Antiqua" w:eastAsiaTheme="minorEastAsia" w:hAnsi="Book Antiqua" w:hint="eastAsia"/>
            <w:noProof/>
            <w:vertAlign w:val="superscript"/>
            <w:lang w:eastAsia="zh-CN"/>
          </w:rPr>
          <w:t>85,86</w:t>
        </w:r>
      </w:hyperlink>
      <w:r w:rsidR="0098707A" w:rsidRPr="0030532F">
        <w:rPr>
          <w:rFonts w:ascii="Book Antiqua" w:hAnsi="Book Antiqua" w:hint="eastAsia"/>
          <w:noProof/>
          <w:vertAlign w:val="superscript"/>
          <w:lang w:eastAsia="zh-CN"/>
        </w:rPr>
        <w:t>]</w:t>
      </w:r>
      <w:r w:rsidR="0098707A" w:rsidRPr="0030532F">
        <w:rPr>
          <w:rFonts w:ascii="Book Antiqua" w:hAnsi="Book Antiqua"/>
          <w:vertAlign w:val="superscript"/>
        </w:rPr>
        <w:fldChar w:fldCharType="end"/>
      </w:r>
      <w:r w:rsidR="00744885" w:rsidRPr="0030532F">
        <w:rPr>
          <w:rStyle w:val="ref-journal"/>
          <w:rFonts w:ascii="Book Antiqua" w:hAnsi="Book Antiqua"/>
          <w:color w:val="000000"/>
        </w:rPr>
        <w:t>.</w:t>
      </w:r>
      <w:r w:rsidR="0030532F">
        <w:rPr>
          <w:rStyle w:val="ref-journal"/>
          <w:rFonts w:ascii="Book Antiqua" w:hAnsi="Book Antiqua"/>
          <w:color w:val="000000"/>
        </w:rPr>
        <w:t xml:space="preserve"> </w:t>
      </w:r>
      <w:r w:rsidR="00C2117E" w:rsidRPr="0030532F">
        <w:rPr>
          <w:rStyle w:val="ref-journal"/>
          <w:rFonts w:ascii="Book Antiqua" w:hAnsi="Book Antiqua"/>
          <w:color w:val="000000"/>
        </w:rPr>
        <w:t>Primary infection with EBV after LT also increases the risk significantly</w: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 </w:instrTex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EN.CITE.DATA </w:instrText>
      </w:r>
      <w:r w:rsidR="0098707A" w:rsidRPr="0030532F">
        <w:rPr>
          <w:rFonts w:ascii="Book Antiqua" w:hAnsi="Book Antiqua"/>
          <w:vertAlign w:val="superscript"/>
        </w:rPr>
      </w:r>
      <w:r w:rsidR="0098707A" w:rsidRPr="0030532F">
        <w:rPr>
          <w:rFonts w:ascii="Book Antiqua" w:hAnsi="Book Antiqua"/>
          <w:vertAlign w:val="superscript"/>
        </w:rPr>
        <w:fldChar w:fldCharType="end"/>
      </w:r>
      <w:r w:rsidR="0098707A" w:rsidRPr="0030532F">
        <w:rPr>
          <w:rFonts w:ascii="Book Antiqua" w:hAnsi="Book Antiqua"/>
          <w:vertAlign w:val="superscript"/>
        </w:rPr>
      </w:r>
      <w:r w:rsidR="0098707A" w:rsidRPr="0030532F">
        <w:rPr>
          <w:rFonts w:ascii="Book Antiqua" w:hAnsi="Book Antiqua"/>
          <w:vertAlign w:val="superscript"/>
        </w:rPr>
        <w:fldChar w:fldCharType="separate"/>
      </w:r>
      <w:r w:rsidR="0098707A" w:rsidRPr="0030532F">
        <w:rPr>
          <w:rFonts w:ascii="Book Antiqua" w:hAnsi="Book Antiqua" w:hint="eastAsia"/>
          <w:noProof/>
          <w:vertAlign w:val="superscript"/>
          <w:lang w:eastAsia="zh-CN"/>
        </w:rPr>
        <w:t>[</w:t>
      </w:r>
      <w:hyperlink w:anchor="_ENREF_66" w:tooltip="Herrero, 2005 #108" w:history="1">
        <w:r w:rsidR="0098707A" w:rsidRPr="0030532F">
          <w:rPr>
            <w:rFonts w:ascii="Book Antiqua" w:eastAsiaTheme="minorEastAsia" w:hAnsi="Book Antiqua" w:hint="eastAsia"/>
            <w:noProof/>
            <w:vertAlign w:val="superscript"/>
            <w:lang w:eastAsia="zh-CN"/>
          </w:rPr>
          <w:t>87</w:t>
        </w:r>
      </w:hyperlink>
      <w:r w:rsidR="0098707A" w:rsidRPr="0030532F">
        <w:rPr>
          <w:rFonts w:ascii="Book Antiqua" w:hAnsi="Book Antiqua" w:hint="eastAsia"/>
          <w:noProof/>
          <w:vertAlign w:val="superscript"/>
          <w:lang w:eastAsia="zh-CN"/>
        </w:rPr>
        <w:t>]</w:t>
      </w:r>
      <w:r w:rsidR="0098707A" w:rsidRPr="0030532F">
        <w:rPr>
          <w:rFonts w:ascii="Book Antiqua" w:hAnsi="Book Antiqua"/>
          <w:vertAlign w:val="superscript"/>
        </w:rPr>
        <w:fldChar w:fldCharType="end"/>
      </w:r>
      <w:r w:rsidR="00C2117E" w:rsidRPr="0030532F">
        <w:rPr>
          <w:rStyle w:val="ref-journal"/>
          <w:rFonts w:ascii="Book Antiqua" w:hAnsi="Book Antiqua"/>
          <w:color w:val="000000"/>
        </w:rPr>
        <w:t xml:space="preserve">. </w:t>
      </w:r>
      <w:r w:rsidR="008B3F08" w:rsidRPr="0030532F">
        <w:rPr>
          <w:rStyle w:val="ref-journal"/>
          <w:rFonts w:ascii="Book Antiqua" w:hAnsi="Book Antiqua"/>
          <w:color w:val="000000"/>
        </w:rPr>
        <w:t>Primary EBV or latent (of virus within B cells) infection can stimulate B cell proliferation and transformation</w: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 </w:instrTex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EN.CITE.DATA </w:instrText>
      </w:r>
      <w:r w:rsidR="0098707A" w:rsidRPr="0030532F">
        <w:rPr>
          <w:rFonts w:ascii="Book Antiqua" w:hAnsi="Book Antiqua"/>
          <w:vertAlign w:val="superscript"/>
        </w:rPr>
      </w:r>
      <w:r w:rsidR="0098707A" w:rsidRPr="0030532F">
        <w:rPr>
          <w:rFonts w:ascii="Book Antiqua" w:hAnsi="Book Antiqua"/>
          <w:vertAlign w:val="superscript"/>
        </w:rPr>
        <w:fldChar w:fldCharType="end"/>
      </w:r>
      <w:r w:rsidR="0098707A" w:rsidRPr="0030532F">
        <w:rPr>
          <w:rFonts w:ascii="Book Antiqua" w:hAnsi="Book Antiqua"/>
          <w:vertAlign w:val="superscript"/>
        </w:rPr>
      </w:r>
      <w:r w:rsidR="0098707A" w:rsidRPr="0030532F">
        <w:rPr>
          <w:rFonts w:ascii="Book Antiqua" w:hAnsi="Book Antiqua"/>
          <w:vertAlign w:val="superscript"/>
        </w:rPr>
        <w:fldChar w:fldCharType="separate"/>
      </w:r>
      <w:r w:rsidR="0098707A" w:rsidRPr="0030532F">
        <w:rPr>
          <w:rFonts w:ascii="Book Antiqua" w:hAnsi="Book Antiqua" w:hint="eastAsia"/>
          <w:noProof/>
          <w:vertAlign w:val="superscript"/>
          <w:lang w:eastAsia="zh-CN"/>
        </w:rPr>
        <w:t>[</w:t>
      </w:r>
      <w:hyperlink w:anchor="_ENREF_66" w:tooltip="Herrero, 2005 #108" w:history="1">
        <w:r w:rsidR="0098707A" w:rsidRPr="0030532F">
          <w:rPr>
            <w:rFonts w:ascii="Book Antiqua" w:eastAsiaTheme="minorEastAsia" w:hAnsi="Book Antiqua" w:hint="eastAsia"/>
            <w:noProof/>
            <w:vertAlign w:val="superscript"/>
            <w:lang w:eastAsia="zh-CN"/>
          </w:rPr>
          <w:t>88</w:t>
        </w:r>
      </w:hyperlink>
      <w:r w:rsidR="0098707A" w:rsidRPr="0030532F">
        <w:rPr>
          <w:rFonts w:ascii="Book Antiqua" w:hAnsi="Book Antiqua" w:hint="eastAsia"/>
          <w:noProof/>
          <w:vertAlign w:val="superscript"/>
          <w:lang w:eastAsia="zh-CN"/>
        </w:rPr>
        <w:t>]</w:t>
      </w:r>
      <w:r w:rsidR="0098707A" w:rsidRPr="0030532F">
        <w:rPr>
          <w:rFonts w:ascii="Book Antiqua" w:hAnsi="Book Antiqua"/>
          <w:vertAlign w:val="superscript"/>
        </w:rPr>
        <w:fldChar w:fldCharType="end"/>
      </w:r>
      <w:r w:rsidR="008B3F08" w:rsidRPr="0030532F">
        <w:rPr>
          <w:rStyle w:val="ref-journal"/>
          <w:rFonts w:ascii="Book Antiqua" w:hAnsi="Book Antiqua"/>
          <w:color w:val="000000"/>
        </w:rPr>
        <w:t xml:space="preserve">. </w:t>
      </w:r>
      <w:r w:rsidR="00905D62" w:rsidRPr="0030532F">
        <w:rPr>
          <w:rStyle w:val="ref-journal"/>
          <w:rFonts w:ascii="Book Antiqua" w:hAnsi="Book Antiqua"/>
          <w:color w:val="000000"/>
        </w:rPr>
        <w:t xml:space="preserve">EBV associated </w:t>
      </w:r>
      <w:r w:rsidR="00455FFB" w:rsidRPr="0030532F">
        <w:rPr>
          <w:rStyle w:val="ref-journal"/>
          <w:rFonts w:ascii="Book Antiqua" w:hAnsi="Book Antiqua"/>
          <w:color w:val="000000"/>
        </w:rPr>
        <w:t xml:space="preserve">PTLD occurs three times </w:t>
      </w:r>
      <w:r w:rsidR="00905D62" w:rsidRPr="0030532F">
        <w:rPr>
          <w:rStyle w:val="ref-journal"/>
          <w:rFonts w:ascii="Book Antiqua" w:hAnsi="Book Antiqua"/>
          <w:color w:val="000000"/>
        </w:rPr>
        <w:t>more frequently</w:t>
      </w:r>
      <w:r w:rsidR="00455FFB" w:rsidRPr="0030532F">
        <w:rPr>
          <w:rStyle w:val="ref-journal"/>
          <w:rFonts w:ascii="Book Antiqua" w:hAnsi="Book Antiqua"/>
          <w:color w:val="000000"/>
        </w:rPr>
        <w:t xml:space="preserve"> in </w:t>
      </w:r>
      <w:r w:rsidR="00905D62" w:rsidRPr="0030532F">
        <w:rPr>
          <w:rStyle w:val="ref-journal"/>
          <w:rFonts w:ascii="Book Antiqua" w:hAnsi="Book Antiqua"/>
          <w:color w:val="000000"/>
        </w:rPr>
        <w:t>pediatric patients</w: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 </w:instrTex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EN.CITE.DATA </w:instrText>
      </w:r>
      <w:r w:rsidR="0098707A" w:rsidRPr="0030532F">
        <w:rPr>
          <w:rFonts w:ascii="Book Antiqua" w:hAnsi="Book Antiqua"/>
          <w:vertAlign w:val="superscript"/>
        </w:rPr>
      </w:r>
      <w:r w:rsidR="0098707A" w:rsidRPr="0030532F">
        <w:rPr>
          <w:rFonts w:ascii="Book Antiqua" w:hAnsi="Book Antiqua"/>
          <w:vertAlign w:val="superscript"/>
        </w:rPr>
        <w:fldChar w:fldCharType="end"/>
      </w:r>
      <w:r w:rsidR="0098707A" w:rsidRPr="0030532F">
        <w:rPr>
          <w:rFonts w:ascii="Book Antiqua" w:hAnsi="Book Antiqua"/>
          <w:vertAlign w:val="superscript"/>
        </w:rPr>
      </w:r>
      <w:r w:rsidR="0098707A" w:rsidRPr="0030532F">
        <w:rPr>
          <w:rFonts w:ascii="Book Antiqua" w:hAnsi="Book Antiqua"/>
          <w:vertAlign w:val="superscript"/>
        </w:rPr>
        <w:fldChar w:fldCharType="separate"/>
      </w:r>
      <w:r w:rsidR="0098707A" w:rsidRPr="0030532F">
        <w:rPr>
          <w:rFonts w:ascii="Book Antiqua" w:hAnsi="Book Antiqua" w:hint="eastAsia"/>
          <w:noProof/>
          <w:vertAlign w:val="superscript"/>
          <w:lang w:eastAsia="zh-CN"/>
        </w:rPr>
        <w:t>[</w:t>
      </w:r>
      <w:hyperlink w:anchor="_ENREF_66" w:tooltip="Herrero, 2005 #108" w:history="1">
        <w:r w:rsidR="0098707A" w:rsidRPr="0030532F">
          <w:rPr>
            <w:rFonts w:ascii="Book Antiqua" w:eastAsiaTheme="minorEastAsia" w:hAnsi="Book Antiqua" w:hint="eastAsia"/>
            <w:noProof/>
            <w:vertAlign w:val="superscript"/>
            <w:lang w:eastAsia="zh-CN"/>
          </w:rPr>
          <w:t>87,89</w:t>
        </w:r>
      </w:hyperlink>
      <w:r w:rsidR="0098707A" w:rsidRPr="0030532F">
        <w:rPr>
          <w:rFonts w:ascii="Book Antiqua" w:hAnsi="Book Antiqua" w:hint="eastAsia"/>
          <w:noProof/>
          <w:vertAlign w:val="superscript"/>
          <w:lang w:eastAsia="zh-CN"/>
        </w:rPr>
        <w:t>]</w:t>
      </w:r>
      <w:r w:rsidR="0098707A" w:rsidRPr="0030532F">
        <w:rPr>
          <w:rFonts w:ascii="Book Antiqua" w:hAnsi="Book Antiqua"/>
          <w:vertAlign w:val="superscript"/>
        </w:rPr>
        <w:fldChar w:fldCharType="end"/>
      </w:r>
      <w:r w:rsidR="00744885" w:rsidRPr="0030532F">
        <w:rPr>
          <w:rStyle w:val="ref-journal"/>
          <w:rFonts w:ascii="Book Antiqua" w:hAnsi="Book Antiqua"/>
          <w:color w:val="000000"/>
        </w:rPr>
        <w:t>.</w:t>
      </w:r>
      <w:r w:rsidR="00905D62" w:rsidRPr="0030532F">
        <w:rPr>
          <w:rStyle w:val="ref-journal"/>
          <w:rFonts w:ascii="Book Antiqua" w:hAnsi="Book Antiqua"/>
          <w:color w:val="000000"/>
        </w:rPr>
        <w:t xml:space="preserve"> </w:t>
      </w:r>
      <w:r w:rsidR="00455FFB" w:rsidRPr="0030532F">
        <w:rPr>
          <w:rStyle w:val="ref-journal"/>
          <w:rFonts w:ascii="Book Antiqua" w:hAnsi="Book Antiqua"/>
          <w:color w:val="000000"/>
        </w:rPr>
        <w:t xml:space="preserve">This is likely a reflection of the EBV negative status of </w:t>
      </w:r>
      <w:r w:rsidR="00905D62" w:rsidRPr="0030532F">
        <w:rPr>
          <w:rStyle w:val="ref-journal"/>
          <w:rFonts w:ascii="Book Antiqua" w:hAnsi="Book Antiqua"/>
          <w:color w:val="000000"/>
        </w:rPr>
        <w:t>pediatric recipient, where</w:t>
      </w:r>
      <w:r w:rsidR="00455FFB" w:rsidRPr="0030532F">
        <w:rPr>
          <w:rStyle w:val="ref-journal"/>
          <w:rFonts w:ascii="Book Antiqua" w:hAnsi="Book Antiqua"/>
          <w:color w:val="000000"/>
        </w:rPr>
        <w:t xml:space="preserve">as </w:t>
      </w:r>
      <w:r w:rsidR="00905D62" w:rsidRPr="0030532F">
        <w:rPr>
          <w:rStyle w:val="ref-journal"/>
          <w:rFonts w:ascii="Book Antiqua" w:hAnsi="Book Antiqua"/>
          <w:color w:val="000000"/>
        </w:rPr>
        <w:t>EBV</w:t>
      </w:r>
      <w:r w:rsidR="00455FFB" w:rsidRPr="0030532F">
        <w:rPr>
          <w:rStyle w:val="ref-journal"/>
          <w:rFonts w:ascii="Book Antiqua" w:hAnsi="Book Antiqua"/>
          <w:color w:val="000000"/>
        </w:rPr>
        <w:t xml:space="preserve"> infects 90% of the adults worldwide</w: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 </w:instrText>
      </w:r>
      <w:r w:rsidR="0098707A" w:rsidRPr="0030532F">
        <w:rPr>
          <w:rFonts w:ascii="Book Antiqua" w:hAnsi="Book Antiqua"/>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vertAlign w:val="superscript"/>
        </w:rPr>
        <w:instrText xml:space="preserve"> ADDIN EN.CITE.DATA </w:instrText>
      </w:r>
      <w:r w:rsidR="0098707A" w:rsidRPr="0030532F">
        <w:rPr>
          <w:rFonts w:ascii="Book Antiqua" w:hAnsi="Book Antiqua"/>
          <w:vertAlign w:val="superscript"/>
        </w:rPr>
      </w:r>
      <w:r w:rsidR="0098707A" w:rsidRPr="0030532F">
        <w:rPr>
          <w:rFonts w:ascii="Book Antiqua" w:hAnsi="Book Antiqua"/>
          <w:vertAlign w:val="superscript"/>
        </w:rPr>
        <w:fldChar w:fldCharType="end"/>
      </w:r>
      <w:r w:rsidR="0098707A" w:rsidRPr="0030532F">
        <w:rPr>
          <w:rFonts w:ascii="Book Antiqua" w:hAnsi="Book Antiqua"/>
          <w:vertAlign w:val="superscript"/>
        </w:rPr>
      </w:r>
      <w:r w:rsidR="0098707A" w:rsidRPr="0030532F">
        <w:rPr>
          <w:rFonts w:ascii="Book Antiqua" w:hAnsi="Book Antiqua"/>
          <w:vertAlign w:val="superscript"/>
        </w:rPr>
        <w:fldChar w:fldCharType="separate"/>
      </w:r>
      <w:r w:rsidR="0098707A" w:rsidRPr="0030532F">
        <w:rPr>
          <w:rFonts w:ascii="Book Antiqua" w:hAnsi="Book Antiqua" w:hint="eastAsia"/>
          <w:noProof/>
          <w:vertAlign w:val="superscript"/>
          <w:lang w:eastAsia="zh-CN"/>
        </w:rPr>
        <w:t>[</w:t>
      </w:r>
      <w:hyperlink w:anchor="_ENREF_66" w:tooltip="Herrero, 2005 #108" w:history="1">
        <w:r w:rsidR="0098707A" w:rsidRPr="0030532F">
          <w:rPr>
            <w:rFonts w:ascii="Book Antiqua" w:eastAsiaTheme="minorEastAsia" w:hAnsi="Book Antiqua" w:hint="eastAsia"/>
            <w:noProof/>
            <w:vertAlign w:val="superscript"/>
            <w:lang w:eastAsia="zh-CN"/>
          </w:rPr>
          <w:t>90</w:t>
        </w:r>
      </w:hyperlink>
      <w:r w:rsidR="0098707A" w:rsidRPr="0030532F">
        <w:rPr>
          <w:rFonts w:ascii="Book Antiqua" w:hAnsi="Book Antiqua" w:hint="eastAsia"/>
          <w:noProof/>
          <w:vertAlign w:val="superscript"/>
          <w:lang w:eastAsia="zh-CN"/>
        </w:rPr>
        <w:t>]</w:t>
      </w:r>
      <w:r w:rsidR="0098707A" w:rsidRPr="0030532F">
        <w:rPr>
          <w:rFonts w:ascii="Book Antiqua" w:hAnsi="Book Antiqua"/>
          <w:vertAlign w:val="superscript"/>
        </w:rPr>
        <w:fldChar w:fldCharType="end"/>
      </w:r>
      <w:r w:rsidR="00744885" w:rsidRPr="0030532F">
        <w:rPr>
          <w:rStyle w:val="ref-journal"/>
          <w:rFonts w:ascii="Book Antiqua" w:hAnsi="Book Antiqua"/>
          <w:color w:val="000000"/>
        </w:rPr>
        <w:t>.</w:t>
      </w:r>
    </w:p>
    <w:p w:rsidR="00C2117E" w:rsidRPr="0030532F" w:rsidRDefault="00905D62" w:rsidP="0098707A">
      <w:pPr>
        <w:spacing w:after="0" w:line="360" w:lineRule="auto"/>
        <w:ind w:firstLineChars="150" w:firstLine="360"/>
        <w:jc w:val="both"/>
        <w:rPr>
          <w:rStyle w:val="apple-converted-space"/>
          <w:rFonts w:ascii="Book Antiqua" w:hAnsi="Book Antiqua" w:cs="Lucida Sans Unicode"/>
          <w:color w:val="000000"/>
          <w:sz w:val="24"/>
          <w:szCs w:val="24"/>
        </w:rPr>
      </w:pPr>
      <w:r w:rsidRPr="0030532F">
        <w:rPr>
          <w:rStyle w:val="ref-journal"/>
          <w:rFonts w:ascii="Book Antiqua" w:hAnsi="Book Antiqua"/>
          <w:sz w:val="24"/>
          <w:szCs w:val="24"/>
        </w:rPr>
        <w:t>Another important phenotype of PTLD develops later post LT in the absence of EBV infection</w:t>
      </w:r>
      <w:r w:rsidR="00C2117E" w:rsidRPr="0030532F">
        <w:rPr>
          <w:rStyle w:val="ref-journal"/>
          <w:rFonts w:ascii="Book Antiqua" w:hAnsi="Book Antiqua"/>
          <w:sz w:val="24"/>
          <w:szCs w:val="24"/>
        </w:rPr>
        <w:t xml:space="preserve"> </w:t>
      </w:r>
      <w:r w:rsidR="00BC5D7A" w:rsidRPr="0030532F">
        <w:rPr>
          <w:rStyle w:val="ref-journal"/>
          <w:rFonts w:ascii="Book Antiqua" w:hAnsi="Book Antiqua"/>
          <w:sz w:val="24"/>
          <w:szCs w:val="24"/>
        </w:rPr>
        <w:t>involves older</w:t>
      </w:r>
      <w:r w:rsidR="00C2117E" w:rsidRPr="0030532F">
        <w:rPr>
          <w:rStyle w:val="ref-journal"/>
          <w:rFonts w:ascii="Book Antiqua" w:hAnsi="Book Antiqua"/>
          <w:sz w:val="24"/>
          <w:szCs w:val="24"/>
        </w:rPr>
        <w:t xml:space="preserve"> recipients and carries a worse prognosis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82</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C2117E" w:rsidRPr="0030532F">
        <w:rPr>
          <w:rStyle w:val="ref-journal"/>
          <w:rFonts w:ascii="Book Antiqua" w:hAnsi="Book Antiqua"/>
          <w:sz w:val="24"/>
          <w:szCs w:val="24"/>
        </w:rPr>
        <w:t>.</w:t>
      </w:r>
      <w:r w:rsidRPr="0030532F">
        <w:rPr>
          <w:rStyle w:val="ref-journal"/>
          <w:rFonts w:ascii="Book Antiqua" w:hAnsi="Book Antiqua"/>
          <w:sz w:val="24"/>
          <w:szCs w:val="24"/>
        </w:rPr>
        <w:t xml:space="preserve"> </w:t>
      </w:r>
      <w:r w:rsidR="00744885" w:rsidRPr="0030532F">
        <w:rPr>
          <w:rStyle w:val="ref-journal"/>
          <w:rFonts w:ascii="Book Antiqua" w:hAnsi="Book Antiqua"/>
          <w:color w:val="000000"/>
          <w:sz w:val="24"/>
          <w:szCs w:val="24"/>
        </w:rPr>
        <w:t>The pathogenesis of EBV negative PTLD is uncertain</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91</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744885" w:rsidRPr="0030532F">
        <w:rPr>
          <w:rStyle w:val="ref-journal"/>
          <w:rFonts w:ascii="Book Antiqua" w:hAnsi="Book Antiqua"/>
          <w:color w:val="000000"/>
          <w:sz w:val="24"/>
          <w:szCs w:val="24"/>
        </w:rPr>
        <w:t>, but some risk factors were described i</w:t>
      </w:r>
      <w:r w:rsidR="001E48E4" w:rsidRPr="0030532F">
        <w:rPr>
          <w:rStyle w:val="ref-journal"/>
          <w:rFonts w:ascii="Book Antiqua" w:hAnsi="Book Antiqua"/>
          <w:sz w:val="24"/>
          <w:szCs w:val="24"/>
        </w:rPr>
        <w:t>n a study of 480 adult</w:t>
      </w:r>
      <w:r w:rsidR="00744885" w:rsidRPr="0030532F">
        <w:rPr>
          <w:rStyle w:val="ref-journal"/>
          <w:rFonts w:ascii="Book Antiqua" w:hAnsi="Book Antiqua"/>
          <w:sz w:val="24"/>
          <w:szCs w:val="24"/>
        </w:rPr>
        <w:t xml:space="preserve"> LT recipient </w:t>
      </w:r>
      <w:r w:rsidR="001E48E4" w:rsidRPr="0030532F">
        <w:rPr>
          <w:rStyle w:val="ref-journal"/>
          <w:rFonts w:ascii="Book Antiqua" w:hAnsi="Book Antiqua"/>
          <w:sz w:val="24"/>
          <w:szCs w:val="24"/>
        </w:rPr>
        <w:t>PTLD in France</w:t>
      </w:r>
      <w:r w:rsidR="00744885" w:rsidRPr="0030532F">
        <w:rPr>
          <w:rStyle w:val="ref-journal"/>
          <w:rFonts w:ascii="Book Antiqua" w:hAnsi="Book Antiqua"/>
          <w:sz w:val="24"/>
          <w:szCs w:val="24"/>
        </w:rPr>
        <w:t>, where 16 developed PTLD</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92</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1E48E4" w:rsidRPr="0030532F">
        <w:rPr>
          <w:rStyle w:val="ref-journal"/>
          <w:rFonts w:ascii="Book Antiqua" w:hAnsi="Book Antiqua"/>
          <w:sz w:val="24"/>
          <w:szCs w:val="24"/>
        </w:rPr>
        <w:t xml:space="preserve">. These </w:t>
      </w:r>
      <w:r w:rsidR="00744885" w:rsidRPr="0030532F">
        <w:rPr>
          <w:rStyle w:val="ref-journal"/>
          <w:rFonts w:ascii="Book Antiqua" w:hAnsi="Book Antiqua"/>
          <w:sz w:val="24"/>
          <w:szCs w:val="24"/>
        </w:rPr>
        <w:t>were age above 50, LT for</w:t>
      </w:r>
      <w:r w:rsidR="001E48E4" w:rsidRPr="0030532F">
        <w:rPr>
          <w:rStyle w:val="ref-journal"/>
          <w:rFonts w:ascii="Book Antiqua" w:hAnsi="Book Antiqua"/>
          <w:sz w:val="24"/>
          <w:szCs w:val="24"/>
        </w:rPr>
        <w:t xml:space="preserve"> HCV </w:t>
      </w:r>
      <w:r w:rsidR="00744885" w:rsidRPr="0030532F">
        <w:rPr>
          <w:rStyle w:val="ref-journal"/>
          <w:rFonts w:ascii="Book Antiqua" w:hAnsi="Book Antiqua"/>
          <w:sz w:val="24"/>
          <w:szCs w:val="24"/>
        </w:rPr>
        <w:t>or</w:t>
      </w:r>
      <w:r w:rsidR="001E48E4" w:rsidRPr="0030532F">
        <w:rPr>
          <w:rStyle w:val="ref-journal"/>
          <w:rFonts w:ascii="Book Antiqua" w:hAnsi="Book Antiqua"/>
          <w:sz w:val="24"/>
          <w:szCs w:val="24"/>
        </w:rPr>
        <w:t xml:space="preserve"> alcoholic cirrhosis, and </w:t>
      </w:r>
      <w:r w:rsidR="00744885" w:rsidRPr="0030532F">
        <w:rPr>
          <w:rStyle w:val="ref-journal"/>
          <w:rFonts w:ascii="Book Antiqua" w:hAnsi="Book Antiqua"/>
          <w:sz w:val="24"/>
          <w:szCs w:val="24"/>
        </w:rPr>
        <w:t xml:space="preserve">the </w:t>
      </w:r>
      <w:r w:rsidR="001E48E4" w:rsidRPr="0030532F">
        <w:rPr>
          <w:rStyle w:val="ref-journal"/>
          <w:rFonts w:ascii="Book Antiqua" w:hAnsi="Book Antiqua"/>
          <w:sz w:val="24"/>
          <w:szCs w:val="24"/>
        </w:rPr>
        <w:t>use of anti-lymphocyte antibodies</w:t>
      </w:r>
      <w:r w:rsidR="00C2117E" w:rsidRPr="0030532F">
        <w:rPr>
          <w:rStyle w:val="ref-journal"/>
          <w:rFonts w:ascii="Book Antiqua" w:hAnsi="Book Antiqua"/>
          <w:sz w:val="24"/>
          <w:szCs w:val="24"/>
        </w:rPr>
        <w:t xml:space="preserve"> such as muromonab, </w:t>
      </w:r>
      <w:r w:rsidR="00744885" w:rsidRPr="0030532F">
        <w:rPr>
          <w:rStyle w:val="ref-journal"/>
          <w:rFonts w:ascii="Book Antiqua" w:hAnsi="Book Antiqua"/>
          <w:sz w:val="24"/>
          <w:szCs w:val="24"/>
        </w:rPr>
        <w:t>the latter</w:t>
      </w:r>
      <w:r w:rsidR="00C2117E" w:rsidRPr="0030532F">
        <w:rPr>
          <w:rStyle w:val="ref-journal"/>
          <w:rFonts w:ascii="Book Antiqua" w:hAnsi="Book Antiqua"/>
          <w:sz w:val="24"/>
          <w:szCs w:val="24"/>
        </w:rPr>
        <w:t xml:space="preserve"> reported by others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82,87</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C2117E" w:rsidRPr="0030532F">
        <w:rPr>
          <w:rStyle w:val="ref-journal"/>
          <w:rFonts w:ascii="Book Antiqua" w:hAnsi="Book Antiqua"/>
          <w:sz w:val="24"/>
          <w:szCs w:val="24"/>
        </w:rPr>
        <w:t>.</w:t>
      </w:r>
      <w:r w:rsidR="00C2117E" w:rsidRPr="0030532F">
        <w:rPr>
          <w:rStyle w:val="apple-converted-space"/>
          <w:rFonts w:ascii="Book Antiqua" w:hAnsi="Book Antiqua" w:cs="Lucida Sans Unicode"/>
          <w:color w:val="000000"/>
          <w:sz w:val="24"/>
          <w:szCs w:val="24"/>
        </w:rPr>
        <w:t xml:space="preserve"> </w:t>
      </w:r>
      <w:r w:rsidR="00F60EEE" w:rsidRPr="0030532F">
        <w:rPr>
          <w:rFonts w:ascii="Book Antiqua" w:hAnsi="Book Antiqua" w:cs="Arial"/>
          <w:sz w:val="24"/>
          <w:szCs w:val="24"/>
        </w:rPr>
        <w:t>The use of anti-thymocyte globulins in LT for HCV cirrhosis augmented PTLD risk i</w:t>
      </w:r>
      <w:r w:rsidR="0098707A" w:rsidRPr="0030532F">
        <w:rPr>
          <w:rFonts w:ascii="Book Antiqua" w:hAnsi="Book Antiqua" w:cs="Arial"/>
          <w:sz w:val="24"/>
          <w:szCs w:val="24"/>
        </w:rPr>
        <w:t xml:space="preserve">n another study (27% for HCV </w:t>
      </w:r>
      <w:r w:rsidR="0098707A" w:rsidRPr="0030532F">
        <w:rPr>
          <w:rFonts w:ascii="Book Antiqua" w:hAnsi="Book Antiqua" w:cs="Arial"/>
          <w:i/>
          <w:sz w:val="24"/>
          <w:szCs w:val="24"/>
        </w:rPr>
        <w:t>vs</w:t>
      </w:r>
      <w:r w:rsidR="00F60EEE" w:rsidRPr="0030532F">
        <w:rPr>
          <w:rFonts w:ascii="Book Antiqua" w:hAnsi="Book Antiqua" w:cs="Arial"/>
          <w:sz w:val="24"/>
          <w:szCs w:val="24"/>
        </w:rPr>
        <w:t xml:space="preserve"> </w:t>
      </w:r>
      <w:r w:rsidR="0098707A" w:rsidRPr="0030532F">
        <w:rPr>
          <w:rFonts w:ascii="Book Antiqua" w:hAnsi="Book Antiqua" w:cs="Arial"/>
          <w:sz w:val="24"/>
          <w:szCs w:val="24"/>
        </w:rPr>
        <w:t xml:space="preserve">6.4% for non-HCV cases, </w:t>
      </w:r>
      <w:r w:rsidR="0098707A" w:rsidRPr="0030532F">
        <w:rPr>
          <w:rFonts w:ascii="Book Antiqua" w:hAnsi="Book Antiqua" w:cs="Arial"/>
          <w:i/>
          <w:sz w:val="24"/>
          <w:szCs w:val="24"/>
        </w:rPr>
        <w:t>P</w:t>
      </w:r>
      <w:r w:rsidR="0098707A" w:rsidRPr="0030532F">
        <w:rPr>
          <w:rFonts w:ascii="Book Antiqua" w:hAnsi="Book Antiqua" w:cs="Arial" w:hint="eastAsia"/>
          <w:sz w:val="24"/>
          <w:szCs w:val="24"/>
          <w:lang w:eastAsia="zh-CN"/>
        </w:rPr>
        <w:t xml:space="preserve"> </w:t>
      </w:r>
      <w:r w:rsidR="0098707A" w:rsidRPr="0030532F">
        <w:rPr>
          <w:rFonts w:ascii="Book Antiqua" w:hAnsi="Book Antiqua" w:cs="Arial"/>
          <w:sz w:val="24"/>
          <w:szCs w:val="24"/>
        </w:rPr>
        <w:t>=</w:t>
      </w:r>
      <w:r w:rsidR="0098707A" w:rsidRPr="0030532F">
        <w:rPr>
          <w:rFonts w:ascii="Book Antiqua" w:hAnsi="Book Antiqua" w:cs="Arial" w:hint="eastAsia"/>
          <w:sz w:val="24"/>
          <w:szCs w:val="24"/>
          <w:lang w:eastAsia="zh-CN"/>
        </w:rPr>
        <w:t xml:space="preserve"> </w:t>
      </w:r>
      <w:r w:rsidR="0098707A" w:rsidRPr="0030532F">
        <w:rPr>
          <w:rFonts w:ascii="Book Antiqua" w:hAnsi="Book Antiqua" w:cs="Arial"/>
          <w:sz w:val="24"/>
          <w:szCs w:val="24"/>
        </w:rPr>
        <w:t>0.08)</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93</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F60EEE" w:rsidRPr="0030532F">
        <w:rPr>
          <w:rFonts w:ascii="Book Antiqua" w:hAnsi="Book Antiqua" w:cs="Arial"/>
          <w:sz w:val="24"/>
          <w:szCs w:val="24"/>
        </w:rPr>
        <w:t xml:space="preserve">. </w:t>
      </w:r>
      <w:r w:rsidR="00744885" w:rsidRPr="0030532F">
        <w:rPr>
          <w:rStyle w:val="ref-journal"/>
          <w:rFonts w:ascii="Book Antiqua" w:hAnsi="Book Antiqua"/>
          <w:color w:val="000000"/>
          <w:sz w:val="24"/>
          <w:szCs w:val="24"/>
        </w:rPr>
        <w:t>When compared to lymphomas in the immunocompetent population, PTLD are more likely to exhibit extra</w:t>
      </w:r>
      <w:r w:rsidR="00DD0E7F" w:rsidRPr="0030532F">
        <w:rPr>
          <w:rStyle w:val="ref-journal"/>
          <w:rFonts w:ascii="Book Antiqua" w:hAnsi="Book Antiqua"/>
          <w:color w:val="000000"/>
          <w:sz w:val="24"/>
          <w:szCs w:val="24"/>
        </w:rPr>
        <w:t>-</w:t>
      </w:r>
      <w:r w:rsidR="00744885" w:rsidRPr="0030532F">
        <w:rPr>
          <w:rStyle w:val="ref-journal"/>
          <w:rFonts w:ascii="Book Antiqua" w:hAnsi="Book Antiqua"/>
          <w:color w:val="000000"/>
          <w:sz w:val="24"/>
          <w:szCs w:val="24"/>
        </w:rPr>
        <w:t>nodal involvement, high-grade and poor outcomes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94</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744885" w:rsidRPr="0030532F">
        <w:rPr>
          <w:rStyle w:val="ref-journal"/>
          <w:rFonts w:ascii="Book Antiqua" w:hAnsi="Book Antiqua"/>
          <w:color w:val="000000"/>
          <w:sz w:val="24"/>
          <w:szCs w:val="24"/>
        </w:rPr>
        <w:t xml:space="preserve">. </w:t>
      </w:r>
      <w:r w:rsidR="00C2117E" w:rsidRPr="0030532F">
        <w:rPr>
          <w:rStyle w:val="apple-converted-space"/>
          <w:rFonts w:ascii="Book Antiqua" w:hAnsi="Book Antiqua" w:cs="Lucida Sans Unicode"/>
          <w:color w:val="000000"/>
          <w:sz w:val="24"/>
          <w:szCs w:val="24"/>
        </w:rPr>
        <w:t>Factors which confer a poor prognosis with PTLD are;</w:t>
      </w:r>
      <w:r w:rsidR="0030532F">
        <w:rPr>
          <w:rStyle w:val="apple-converted-space"/>
          <w:rFonts w:ascii="Book Antiqua" w:hAnsi="Book Antiqua" w:cs="Lucida Sans Unicode"/>
          <w:color w:val="000000"/>
          <w:sz w:val="24"/>
          <w:szCs w:val="24"/>
        </w:rPr>
        <w:t xml:space="preserve"> </w:t>
      </w:r>
      <w:r w:rsidR="00C2117E" w:rsidRPr="0030532F">
        <w:rPr>
          <w:rStyle w:val="apple-converted-space"/>
          <w:rFonts w:ascii="Book Antiqua" w:hAnsi="Book Antiqua" w:cs="Lucida Sans Unicode"/>
          <w:color w:val="000000"/>
          <w:sz w:val="24"/>
          <w:szCs w:val="24"/>
        </w:rPr>
        <w:t>high grade or stage at diagnosis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43</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C2117E" w:rsidRPr="0030532F">
        <w:rPr>
          <w:rStyle w:val="apple-converted-space"/>
          <w:rFonts w:ascii="Book Antiqua" w:hAnsi="Book Antiqua" w:cs="Lucida Sans Unicode"/>
          <w:color w:val="000000"/>
          <w:sz w:val="24"/>
          <w:szCs w:val="24"/>
        </w:rPr>
        <w:t>, T cell disease</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95</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C2117E" w:rsidRPr="0030532F">
        <w:rPr>
          <w:rStyle w:val="apple-converted-space"/>
          <w:rFonts w:ascii="Book Antiqua" w:hAnsi="Book Antiqua" w:cs="Lucida Sans Unicode"/>
          <w:color w:val="000000"/>
          <w:sz w:val="24"/>
          <w:szCs w:val="24"/>
        </w:rPr>
        <w:t>, central nervous system and bone marrow involvement</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96,97</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C2117E" w:rsidRPr="0030532F">
        <w:rPr>
          <w:rStyle w:val="apple-converted-space"/>
          <w:rFonts w:ascii="Book Antiqua" w:hAnsi="Book Antiqua" w:cs="Lucida Sans Unicode"/>
          <w:color w:val="000000"/>
          <w:sz w:val="24"/>
          <w:szCs w:val="24"/>
        </w:rPr>
        <w:t>, poor performance status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98</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C2117E" w:rsidRPr="0030532F">
        <w:rPr>
          <w:rStyle w:val="apple-converted-space"/>
          <w:rFonts w:ascii="Book Antiqua" w:hAnsi="Book Antiqua" w:cs="Lucida Sans Unicode"/>
          <w:color w:val="000000"/>
          <w:sz w:val="24"/>
          <w:szCs w:val="24"/>
        </w:rPr>
        <w:t>, higher number of extra</w:t>
      </w:r>
      <w:r w:rsidR="00DD0E7F" w:rsidRPr="0030532F">
        <w:rPr>
          <w:rStyle w:val="apple-converted-space"/>
          <w:rFonts w:ascii="Book Antiqua" w:hAnsi="Book Antiqua" w:cs="Lucida Sans Unicode"/>
          <w:color w:val="000000"/>
          <w:sz w:val="24"/>
          <w:szCs w:val="24"/>
        </w:rPr>
        <w:t>-</w:t>
      </w:r>
      <w:r w:rsidR="00C2117E" w:rsidRPr="0030532F">
        <w:rPr>
          <w:rStyle w:val="apple-converted-space"/>
          <w:rFonts w:ascii="Book Antiqua" w:hAnsi="Book Antiqua" w:cs="Lucida Sans Unicode"/>
          <w:color w:val="000000"/>
          <w:sz w:val="24"/>
          <w:szCs w:val="24"/>
        </w:rPr>
        <w:t>nodal sites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98</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C2117E" w:rsidRPr="0030532F">
        <w:rPr>
          <w:rStyle w:val="apple-converted-space"/>
          <w:rFonts w:ascii="Book Antiqua" w:hAnsi="Book Antiqua" w:cs="Lucida Sans Unicode"/>
          <w:color w:val="000000"/>
          <w:sz w:val="24"/>
          <w:szCs w:val="24"/>
        </w:rPr>
        <w:t>, and EBV negative disease</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43,85,99</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C2117E" w:rsidRPr="0030532F">
        <w:rPr>
          <w:rStyle w:val="apple-converted-space"/>
          <w:rFonts w:ascii="Book Antiqua" w:hAnsi="Book Antiqua" w:cs="Lucida Sans Unicode"/>
          <w:color w:val="000000"/>
          <w:sz w:val="24"/>
          <w:szCs w:val="24"/>
        </w:rPr>
        <w:t>.</w:t>
      </w:r>
    </w:p>
    <w:p w:rsidR="00EF6911" w:rsidRPr="0030532F" w:rsidRDefault="00EF6911" w:rsidP="0053768B">
      <w:pPr>
        <w:spacing w:after="0" w:line="360" w:lineRule="auto"/>
        <w:jc w:val="both"/>
        <w:rPr>
          <w:rStyle w:val="apple-converted-space"/>
          <w:rFonts w:ascii="Book Antiqua" w:hAnsi="Book Antiqua" w:cs="Lucida Sans Unicode"/>
          <w:color w:val="000000"/>
          <w:sz w:val="24"/>
          <w:szCs w:val="24"/>
        </w:rPr>
      </w:pPr>
    </w:p>
    <w:p w:rsidR="0037649A" w:rsidRPr="0030532F" w:rsidRDefault="00EF6911" w:rsidP="0053768B">
      <w:pPr>
        <w:spacing w:after="0" w:line="360" w:lineRule="auto"/>
        <w:jc w:val="both"/>
        <w:rPr>
          <w:rFonts w:ascii="Book Antiqua" w:hAnsi="Book Antiqua"/>
          <w:b/>
          <w:i/>
          <w:sz w:val="24"/>
          <w:szCs w:val="24"/>
          <w:lang w:eastAsia="zh-CN"/>
        </w:rPr>
      </w:pPr>
      <w:r w:rsidRPr="0030532F">
        <w:rPr>
          <w:rFonts w:ascii="Book Antiqua" w:hAnsi="Book Antiqua"/>
          <w:b/>
          <w:i/>
          <w:sz w:val="24"/>
          <w:szCs w:val="24"/>
        </w:rPr>
        <w:t>Solid</w:t>
      </w:r>
      <w:r w:rsidR="0098662D" w:rsidRPr="0030532F">
        <w:rPr>
          <w:rFonts w:ascii="Book Antiqua" w:hAnsi="Book Antiqua"/>
          <w:b/>
          <w:i/>
          <w:sz w:val="24"/>
          <w:szCs w:val="24"/>
        </w:rPr>
        <w:t xml:space="preserve"> </w:t>
      </w:r>
      <w:r w:rsidR="008B3F08" w:rsidRPr="0030532F">
        <w:rPr>
          <w:rFonts w:ascii="Book Antiqua" w:hAnsi="Book Antiqua"/>
          <w:b/>
          <w:i/>
          <w:sz w:val="24"/>
          <w:szCs w:val="24"/>
        </w:rPr>
        <w:t>o</w:t>
      </w:r>
      <w:r w:rsidR="0098662D" w:rsidRPr="0030532F">
        <w:rPr>
          <w:rFonts w:ascii="Book Antiqua" w:hAnsi="Book Antiqua"/>
          <w:b/>
          <w:i/>
          <w:sz w:val="24"/>
          <w:szCs w:val="24"/>
        </w:rPr>
        <w:t>rgan</w:t>
      </w:r>
      <w:r w:rsidR="008B3F08" w:rsidRPr="0030532F">
        <w:rPr>
          <w:rFonts w:ascii="Book Antiqua" w:hAnsi="Book Antiqua"/>
          <w:b/>
          <w:i/>
          <w:sz w:val="24"/>
          <w:szCs w:val="24"/>
        </w:rPr>
        <w:t xml:space="preserve"> cancers</w:t>
      </w:r>
    </w:p>
    <w:p w:rsidR="005F691B" w:rsidRPr="0030532F" w:rsidRDefault="008B3F08" w:rsidP="0053768B">
      <w:pPr>
        <w:spacing w:after="0" w:line="360" w:lineRule="auto"/>
        <w:jc w:val="both"/>
        <w:rPr>
          <w:rFonts w:ascii="Book Antiqua" w:hAnsi="Book Antiqua"/>
          <w:sz w:val="24"/>
          <w:szCs w:val="24"/>
        </w:rPr>
      </w:pPr>
      <w:r w:rsidRPr="0030532F">
        <w:rPr>
          <w:rFonts w:ascii="Book Antiqua" w:hAnsi="Book Antiqua"/>
          <w:sz w:val="24"/>
          <w:szCs w:val="24"/>
        </w:rPr>
        <w:lastRenderedPageBreak/>
        <w:t>Like PTLD, t</w:t>
      </w:r>
      <w:r w:rsidR="00AF5054" w:rsidRPr="0030532F">
        <w:rPr>
          <w:rFonts w:ascii="Book Antiqua" w:hAnsi="Book Antiqua"/>
          <w:sz w:val="24"/>
          <w:szCs w:val="24"/>
        </w:rPr>
        <w:t xml:space="preserve">his category of </w:t>
      </w:r>
      <w:r w:rsidR="00F60EEE" w:rsidRPr="0030532F">
        <w:rPr>
          <w:rFonts w:ascii="Book Antiqua" w:hAnsi="Book Antiqua"/>
          <w:i/>
          <w:sz w:val="24"/>
          <w:szCs w:val="24"/>
        </w:rPr>
        <w:t>de novo</w:t>
      </w:r>
      <w:r w:rsidR="00F60EEE" w:rsidRPr="0030532F">
        <w:rPr>
          <w:rFonts w:ascii="Book Antiqua" w:hAnsi="Book Antiqua"/>
          <w:sz w:val="24"/>
          <w:szCs w:val="24"/>
        </w:rPr>
        <w:t xml:space="preserve"> malignancy</w:t>
      </w:r>
      <w:r w:rsidRPr="0030532F">
        <w:rPr>
          <w:rFonts w:ascii="Book Antiqua" w:hAnsi="Book Antiqua"/>
          <w:sz w:val="24"/>
          <w:szCs w:val="24"/>
        </w:rPr>
        <w:t xml:space="preserve"> </w:t>
      </w:r>
      <w:r w:rsidR="00AF5054" w:rsidRPr="0030532F">
        <w:rPr>
          <w:rFonts w:ascii="Book Antiqua" w:hAnsi="Book Antiqua"/>
          <w:sz w:val="24"/>
          <w:szCs w:val="24"/>
        </w:rPr>
        <w:t>c</w:t>
      </w:r>
      <w:r w:rsidRPr="0030532F">
        <w:rPr>
          <w:rFonts w:ascii="Book Antiqua" w:hAnsi="Book Antiqua"/>
          <w:sz w:val="24"/>
          <w:szCs w:val="24"/>
        </w:rPr>
        <w:t xml:space="preserve">arries </w:t>
      </w:r>
      <w:r w:rsidR="00AF5054" w:rsidRPr="0030532F">
        <w:rPr>
          <w:rFonts w:ascii="Book Antiqua" w:hAnsi="Book Antiqua"/>
          <w:sz w:val="24"/>
          <w:szCs w:val="24"/>
        </w:rPr>
        <w:t>signi</w:t>
      </w:r>
      <w:r w:rsidR="0080700A" w:rsidRPr="0030532F">
        <w:rPr>
          <w:rFonts w:ascii="Book Antiqua" w:hAnsi="Book Antiqua"/>
          <w:sz w:val="24"/>
          <w:szCs w:val="24"/>
        </w:rPr>
        <w:t xml:space="preserve">ficant </w:t>
      </w:r>
      <w:r w:rsidRPr="0030532F">
        <w:rPr>
          <w:rFonts w:ascii="Book Antiqua" w:hAnsi="Book Antiqua"/>
          <w:sz w:val="24"/>
          <w:szCs w:val="24"/>
        </w:rPr>
        <w:t>risk of</w:t>
      </w:r>
      <w:r w:rsidR="0080700A" w:rsidRPr="0030532F">
        <w:rPr>
          <w:rFonts w:ascii="Book Antiqua" w:hAnsi="Book Antiqua"/>
          <w:sz w:val="24"/>
          <w:szCs w:val="24"/>
        </w:rPr>
        <w:t xml:space="preserve"> mortality post </w:t>
      </w:r>
      <w:r w:rsidR="00AF5054" w:rsidRPr="0030532F">
        <w:rPr>
          <w:rFonts w:ascii="Book Antiqua" w:hAnsi="Book Antiqua"/>
          <w:sz w:val="24"/>
          <w:szCs w:val="24"/>
        </w:rPr>
        <w:t>LT</w:t>
      </w:r>
      <w:r w:rsidRPr="0030532F">
        <w:rPr>
          <w:rFonts w:ascii="Book Antiqua" w:hAnsi="Book Antiqua"/>
          <w:sz w:val="24"/>
          <w:szCs w:val="24"/>
        </w:rPr>
        <w:t>, but is a term loosely used to group a wide range of tumor types and organ involved.</w:t>
      </w:r>
      <w:r w:rsidR="0030532F">
        <w:rPr>
          <w:rFonts w:ascii="Book Antiqua" w:hAnsi="Book Antiqua"/>
          <w:sz w:val="24"/>
          <w:szCs w:val="24"/>
        </w:rPr>
        <w:t xml:space="preserve"> </w:t>
      </w:r>
      <w:r w:rsidR="0043121C" w:rsidRPr="0030532F">
        <w:rPr>
          <w:rFonts w:ascii="Book Antiqua" w:hAnsi="Book Antiqua"/>
          <w:sz w:val="24"/>
          <w:szCs w:val="24"/>
        </w:rPr>
        <w:t xml:space="preserve">Some characteristics of risk are evident </w:t>
      </w:r>
      <w:r w:rsidR="009078D5" w:rsidRPr="0030532F">
        <w:rPr>
          <w:rFonts w:ascii="Book Antiqua" w:hAnsi="Book Antiqua"/>
          <w:sz w:val="24"/>
          <w:szCs w:val="24"/>
        </w:rPr>
        <w:t>in relation to subgroups of solid organ cancers, including aerodigestive</w:t>
      </w:r>
      <w:r w:rsidR="0043121C" w:rsidRPr="0030532F">
        <w:rPr>
          <w:rFonts w:ascii="Book Antiqua" w:hAnsi="Book Antiqua"/>
          <w:sz w:val="24"/>
          <w:szCs w:val="24"/>
        </w:rPr>
        <w:t>,</w:t>
      </w:r>
      <w:r w:rsidR="009078D5" w:rsidRPr="0030532F">
        <w:rPr>
          <w:rFonts w:ascii="Book Antiqua" w:hAnsi="Book Antiqua"/>
          <w:sz w:val="24"/>
          <w:szCs w:val="24"/>
        </w:rPr>
        <w:t xml:space="preserve"> </w:t>
      </w:r>
      <w:r w:rsidR="00DD0E7F" w:rsidRPr="0030532F">
        <w:rPr>
          <w:rFonts w:ascii="Book Antiqua" w:hAnsi="Book Antiqua"/>
          <w:sz w:val="24"/>
          <w:szCs w:val="24"/>
        </w:rPr>
        <w:t>gastrointestinal</w:t>
      </w:r>
      <w:r w:rsidR="009078D5" w:rsidRPr="0030532F">
        <w:rPr>
          <w:rFonts w:ascii="Book Antiqua" w:hAnsi="Book Antiqua"/>
          <w:sz w:val="24"/>
          <w:szCs w:val="24"/>
        </w:rPr>
        <w:t xml:space="preserve"> cancers</w:t>
      </w:r>
      <w:r w:rsidR="0043121C" w:rsidRPr="0030532F">
        <w:rPr>
          <w:rFonts w:ascii="Book Antiqua" w:hAnsi="Book Antiqua"/>
          <w:sz w:val="24"/>
          <w:szCs w:val="24"/>
        </w:rPr>
        <w:t>, and genitourinary and gynecologic</w:t>
      </w:r>
      <w:r w:rsidR="009078D5" w:rsidRPr="0030532F">
        <w:rPr>
          <w:rFonts w:ascii="Book Antiqua" w:hAnsi="Book Antiqua"/>
          <w:sz w:val="24"/>
          <w:szCs w:val="24"/>
        </w:rPr>
        <w:t xml:space="preserve"> </w:t>
      </w:r>
      <w:r w:rsidR="0043121C" w:rsidRPr="0030532F">
        <w:rPr>
          <w:rFonts w:ascii="Book Antiqua" w:hAnsi="Book Antiqua"/>
          <w:sz w:val="24"/>
          <w:szCs w:val="24"/>
        </w:rPr>
        <w:t>systems.</w:t>
      </w:r>
    </w:p>
    <w:p w:rsidR="009078D5" w:rsidRPr="0030532F" w:rsidRDefault="009078D5" w:rsidP="0053768B">
      <w:pPr>
        <w:spacing w:after="0" w:line="360" w:lineRule="auto"/>
        <w:jc w:val="both"/>
        <w:rPr>
          <w:rFonts w:ascii="Book Antiqua" w:hAnsi="Book Antiqua"/>
          <w:sz w:val="24"/>
          <w:szCs w:val="24"/>
        </w:rPr>
      </w:pPr>
    </w:p>
    <w:p w:rsidR="009078D5" w:rsidRPr="0030532F" w:rsidRDefault="00AD055A" w:rsidP="0053768B">
      <w:pPr>
        <w:spacing w:after="0" w:line="360" w:lineRule="auto"/>
        <w:jc w:val="both"/>
        <w:rPr>
          <w:rFonts w:ascii="Book Antiqua" w:hAnsi="Book Antiqua"/>
          <w:b/>
          <w:i/>
          <w:sz w:val="24"/>
          <w:szCs w:val="24"/>
          <w:lang w:eastAsia="zh-CN"/>
        </w:rPr>
      </w:pPr>
      <w:proofErr w:type="spellStart"/>
      <w:r w:rsidRPr="0030532F">
        <w:rPr>
          <w:rFonts w:ascii="Book Antiqua" w:hAnsi="Book Antiqua"/>
          <w:b/>
          <w:i/>
          <w:sz w:val="24"/>
          <w:szCs w:val="24"/>
        </w:rPr>
        <w:t>Aerodigestive</w:t>
      </w:r>
      <w:proofErr w:type="spellEnd"/>
      <w:r w:rsidR="0098707A" w:rsidRPr="0030532F">
        <w:rPr>
          <w:rFonts w:ascii="Book Antiqua" w:hAnsi="Book Antiqua"/>
          <w:b/>
          <w:i/>
          <w:sz w:val="24"/>
          <w:szCs w:val="24"/>
        </w:rPr>
        <w:t xml:space="preserve"> cancers</w:t>
      </w:r>
    </w:p>
    <w:p w:rsidR="00AD055A" w:rsidRPr="0030532F" w:rsidRDefault="009078D5" w:rsidP="0053768B">
      <w:pPr>
        <w:spacing w:after="0" w:line="360" w:lineRule="auto"/>
        <w:jc w:val="both"/>
        <w:rPr>
          <w:rFonts w:ascii="Book Antiqua" w:hAnsi="Book Antiqua"/>
          <w:sz w:val="24"/>
          <w:szCs w:val="24"/>
        </w:rPr>
      </w:pPr>
      <w:proofErr w:type="spellStart"/>
      <w:r w:rsidRPr="0030532F">
        <w:rPr>
          <w:rFonts w:ascii="Book Antiqua" w:hAnsi="Book Antiqua"/>
          <w:sz w:val="24"/>
          <w:szCs w:val="24"/>
        </w:rPr>
        <w:t>Aerodigestive</w:t>
      </w:r>
      <w:proofErr w:type="spellEnd"/>
      <w:r w:rsidRPr="0030532F">
        <w:rPr>
          <w:rFonts w:ascii="Book Antiqua" w:hAnsi="Book Antiqua"/>
          <w:sz w:val="24"/>
          <w:szCs w:val="24"/>
        </w:rPr>
        <w:t xml:space="preserve"> cancers are associated with smoking and alcohol use, and arise from the tissues of the aerodigestive tract, </w:t>
      </w:r>
      <w:r w:rsidRPr="0030532F">
        <w:rPr>
          <w:rFonts w:ascii="Book Antiqua" w:hAnsi="Book Antiqua" w:cs="Arial"/>
          <w:sz w:val="24"/>
          <w:szCs w:val="24"/>
        </w:rPr>
        <w:t xml:space="preserve">which include the respiratory </w:t>
      </w:r>
      <w:r w:rsidRPr="0030532F">
        <w:rPr>
          <w:rFonts w:ascii="Book Antiqua" w:hAnsi="Book Antiqua" w:cs="Arial"/>
          <w:bCs/>
          <w:sz w:val="24"/>
          <w:szCs w:val="24"/>
        </w:rPr>
        <w:t>tract</w:t>
      </w:r>
      <w:r w:rsidRPr="0030532F">
        <w:rPr>
          <w:rFonts w:ascii="Book Antiqua" w:hAnsi="Book Antiqua" w:cs="Arial"/>
          <w:sz w:val="24"/>
          <w:szCs w:val="24"/>
        </w:rPr>
        <w:t xml:space="preserve"> and the upper part of the digestive </w:t>
      </w:r>
      <w:r w:rsidRPr="0030532F">
        <w:rPr>
          <w:rFonts w:ascii="Book Antiqua" w:hAnsi="Book Antiqua" w:cs="Arial"/>
          <w:bCs/>
          <w:sz w:val="24"/>
          <w:szCs w:val="24"/>
        </w:rPr>
        <w:t>tract</w:t>
      </w:r>
      <w:r w:rsidRPr="0030532F">
        <w:rPr>
          <w:rFonts w:ascii="Book Antiqua" w:hAnsi="Book Antiqua" w:cs="Arial"/>
          <w:sz w:val="24"/>
          <w:szCs w:val="24"/>
        </w:rPr>
        <w:t xml:space="preserve"> (including the lips, mouth, tongue, nose, throat, vocal cords, and part of the esophagus and windpipe. </w:t>
      </w:r>
      <w:r w:rsidR="00EB2085" w:rsidRPr="0030532F">
        <w:rPr>
          <w:rFonts w:ascii="Book Antiqua" w:hAnsi="Book Antiqua" w:cs="Arial"/>
          <w:sz w:val="24"/>
          <w:szCs w:val="24"/>
        </w:rPr>
        <w:t>These are largely reported as head and neck cancers and lung cancer post LT.</w:t>
      </w:r>
    </w:p>
    <w:p w:rsidR="002C1E7A" w:rsidRPr="0030532F" w:rsidRDefault="00F731D9" w:rsidP="0098707A">
      <w:pPr>
        <w:spacing w:after="0" w:line="360" w:lineRule="auto"/>
        <w:ind w:firstLineChars="150" w:firstLine="360"/>
        <w:jc w:val="both"/>
        <w:rPr>
          <w:rFonts w:ascii="Book Antiqua" w:hAnsi="Book Antiqua" w:cs="Arial"/>
          <w:sz w:val="24"/>
          <w:szCs w:val="24"/>
        </w:rPr>
      </w:pPr>
      <w:r w:rsidRPr="0030532F">
        <w:rPr>
          <w:rFonts w:ascii="Book Antiqua" w:hAnsi="Book Antiqua"/>
          <w:sz w:val="24"/>
          <w:szCs w:val="24"/>
        </w:rPr>
        <w:t xml:space="preserve">A </w:t>
      </w:r>
      <w:r w:rsidR="00BC5D7A" w:rsidRPr="0030532F">
        <w:rPr>
          <w:rFonts w:ascii="Book Antiqua" w:hAnsi="Book Antiqua"/>
          <w:sz w:val="24"/>
          <w:szCs w:val="24"/>
        </w:rPr>
        <w:t>meta-analysis</w:t>
      </w:r>
      <w:r w:rsidRPr="0030532F">
        <w:rPr>
          <w:rFonts w:ascii="Book Antiqua" w:hAnsi="Book Antiqua"/>
          <w:sz w:val="24"/>
          <w:szCs w:val="24"/>
        </w:rPr>
        <w:t xml:space="preserve"> of studies </w:t>
      </w:r>
      <w:r w:rsidR="009078D5" w:rsidRPr="0030532F">
        <w:rPr>
          <w:rFonts w:ascii="Book Antiqua" w:hAnsi="Book Antiqua"/>
          <w:sz w:val="24"/>
          <w:szCs w:val="24"/>
        </w:rPr>
        <w:t>examining</w:t>
      </w:r>
      <w:r w:rsidRPr="0030532F">
        <w:rPr>
          <w:rFonts w:ascii="Book Antiqua" w:hAnsi="Book Antiqua"/>
          <w:sz w:val="24"/>
          <w:szCs w:val="24"/>
        </w:rPr>
        <w:t xml:space="preserve"> head and neck cancer after </w:t>
      </w:r>
      <w:r w:rsidR="00654BD0" w:rsidRPr="0030532F">
        <w:rPr>
          <w:rFonts w:ascii="Book Antiqua" w:hAnsi="Book Antiqua"/>
          <w:sz w:val="24"/>
          <w:szCs w:val="24"/>
        </w:rPr>
        <w:t xml:space="preserve">LT </w:t>
      </w:r>
      <w:r w:rsidRPr="0030532F">
        <w:rPr>
          <w:rFonts w:ascii="Book Antiqua" w:hAnsi="Book Antiqua"/>
          <w:sz w:val="24"/>
          <w:szCs w:val="24"/>
        </w:rPr>
        <w:t xml:space="preserve">found </w:t>
      </w:r>
      <w:r w:rsidR="009078D5" w:rsidRPr="0030532F">
        <w:rPr>
          <w:rFonts w:ascii="Book Antiqua" w:hAnsi="Book Antiqua"/>
          <w:sz w:val="24"/>
          <w:szCs w:val="24"/>
        </w:rPr>
        <w:t>an overall SIR of</w:t>
      </w:r>
      <w:r w:rsidRPr="0030532F">
        <w:rPr>
          <w:rFonts w:ascii="Book Antiqua" w:hAnsi="Book Antiqua"/>
          <w:sz w:val="24"/>
          <w:szCs w:val="24"/>
        </w:rPr>
        <w:t xml:space="preserve"> 3.8 </w:t>
      </w:r>
      <w:r w:rsidR="00CB65D2" w:rsidRPr="0030532F">
        <w:rPr>
          <w:rFonts w:ascii="Book Antiqua" w:hAnsi="Book Antiqua"/>
          <w:sz w:val="24"/>
          <w:szCs w:val="24"/>
        </w:rPr>
        <w:t>(</w:t>
      </w:r>
      <w:r w:rsidR="0098707A" w:rsidRPr="0030532F">
        <w:rPr>
          <w:rFonts w:ascii="Book Antiqua" w:hAnsi="Book Antiqua"/>
          <w:sz w:val="24"/>
          <w:szCs w:val="24"/>
        </w:rPr>
        <w:t>95%</w:t>
      </w:r>
      <w:r w:rsidRPr="0030532F">
        <w:rPr>
          <w:rFonts w:ascii="Book Antiqua" w:hAnsi="Book Antiqua"/>
          <w:sz w:val="24"/>
          <w:szCs w:val="24"/>
        </w:rPr>
        <w:t>CI</w:t>
      </w:r>
      <w:r w:rsidR="0098707A" w:rsidRPr="0030532F">
        <w:rPr>
          <w:rFonts w:ascii="Book Antiqua" w:hAnsi="Book Antiqua" w:hint="eastAsia"/>
          <w:sz w:val="24"/>
          <w:szCs w:val="24"/>
          <w:lang w:eastAsia="zh-CN"/>
        </w:rPr>
        <w:t xml:space="preserve">: </w:t>
      </w:r>
      <w:r w:rsidRPr="0030532F">
        <w:rPr>
          <w:rFonts w:ascii="Book Antiqua" w:hAnsi="Book Antiqua"/>
          <w:sz w:val="24"/>
          <w:szCs w:val="24"/>
        </w:rPr>
        <w:t>2.7-4.9</w:t>
      </w:r>
      <w:r w:rsidR="00CB65D2" w:rsidRPr="0030532F">
        <w:rPr>
          <w:rFonts w:ascii="Book Antiqua" w:hAnsi="Book Antiqua"/>
          <w:sz w:val="24"/>
          <w:szCs w:val="24"/>
        </w:rPr>
        <w:t>)</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100</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346C4B" w:rsidRPr="0030532F">
        <w:rPr>
          <w:rFonts w:ascii="Book Antiqua" w:hAnsi="Book Antiqua"/>
          <w:sz w:val="24"/>
          <w:szCs w:val="24"/>
        </w:rPr>
        <w:t xml:space="preserve">. </w:t>
      </w:r>
      <w:r w:rsidR="00A13C23" w:rsidRPr="0030532F">
        <w:rPr>
          <w:rFonts w:ascii="Book Antiqua" w:hAnsi="Book Antiqua"/>
          <w:sz w:val="24"/>
          <w:szCs w:val="24"/>
        </w:rPr>
        <w:t xml:space="preserve">They develop at </w:t>
      </w:r>
      <w:r w:rsidR="0037649A" w:rsidRPr="0030532F">
        <w:rPr>
          <w:rFonts w:ascii="Book Antiqua" w:hAnsi="Book Antiqua"/>
          <w:sz w:val="24"/>
          <w:szCs w:val="24"/>
        </w:rPr>
        <w:t xml:space="preserve">mean </w:t>
      </w:r>
      <w:r w:rsidR="00A13C23" w:rsidRPr="0030532F">
        <w:rPr>
          <w:rFonts w:ascii="Book Antiqua" w:hAnsi="Book Antiqua"/>
          <w:sz w:val="24"/>
          <w:szCs w:val="24"/>
        </w:rPr>
        <w:t xml:space="preserve">post LT intervals that range </w:t>
      </w:r>
      <w:proofErr w:type="gramStart"/>
      <w:r w:rsidR="00A13C23" w:rsidRPr="0030532F">
        <w:rPr>
          <w:rFonts w:ascii="Book Antiqua" w:hAnsi="Book Antiqua"/>
          <w:sz w:val="24"/>
          <w:szCs w:val="24"/>
        </w:rPr>
        <w:t xml:space="preserve">from 34 to 61 </w:t>
      </w:r>
      <w:proofErr w:type="spellStart"/>
      <w:r w:rsidR="0098707A" w:rsidRPr="0030532F">
        <w:rPr>
          <w:rFonts w:ascii="Book Antiqua" w:hAnsi="Book Antiqua" w:hint="eastAsia"/>
          <w:sz w:val="24"/>
          <w:szCs w:val="24"/>
          <w:lang w:eastAsia="zh-CN"/>
        </w:rPr>
        <w:t>mo</w:t>
      </w:r>
      <w:proofErr w:type="spellEnd"/>
      <w:proofErr w:type="gramEnd"/>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3-5,92,101</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A13C23" w:rsidRPr="0030532F">
        <w:rPr>
          <w:rFonts w:ascii="Book Antiqua" w:hAnsi="Book Antiqua"/>
          <w:sz w:val="24"/>
          <w:szCs w:val="24"/>
        </w:rPr>
        <w:t>.</w:t>
      </w:r>
      <w:r w:rsidR="00EB2085" w:rsidRPr="0030532F">
        <w:rPr>
          <w:rFonts w:ascii="Book Antiqua" w:hAnsi="Book Antiqua"/>
          <w:sz w:val="24"/>
          <w:szCs w:val="24"/>
        </w:rPr>
        <w:t xml:space="preserve"> </w:t>
      </w:r>
      <w:r w:rsidR="008F095C" w:rsidRPr="0030532F">
        <w:rPr>
          <w:rFonts w:ascii="Book Antiqua" w:hAnsi="Book Antiqua"/>
          <w:sz w:val="24"/>
          <w:szCs w:val="24"/>
        </w:rPr>
        <w:t>L</w:t>
      </w:r>
      <w:r w:rsidR="00EB2085" w:rsidRPr="0030532F">
        <w:rPr>
          <w:rFonts w:ascii="Book Antiqua" w:hAnsi="Book Antiqua"/>
          <w:sz w:val="24"/>
          <w:szCs w:val="24"/>
        </w:rPr>
        <w:t>iver transplant r</w:t>
      </w:r>
      <w:r w:rsidR="008F095C" w:rsidRPr="0030532F">
        <w:rPr>
          <w:rFonts w:ascii="Book Antiqua" w:hAnsi="Book Antiqua"/>
          <w:sz w:val="24"/>
          <w:szCs w:val="24"/>
        </w:rPr>
        <w:t xml:space="preserve">ecipients with a history </w:t>
      </w:r>
      <w:r w:rsidR="00A13C23" w:rsidRPr="0030532F">
        <w:rPr>
          <w:rFonts w:ascii="Book Antiqua" w:hAnsi="Book Antiqua"/>
          <w:sz w:val="24"/>
          <w:szCs w:val="24"/>
        </w:rPr>
        <w:t>o</w:t>
      </w:r>
      <w:r w:rsidR="008F095C" w:rsidRPr="0030532F">
        <w:rPr>
          <w:rFonts w:ascii="Book Antiqua" w:hAnsi="Book Antiqua"/>
          <w:sz w:val="24"/>
          <w:szCs w:val="24"/>
        </w:rPr>
        <w:t>f tobacco use and ALD are at high risk for developin</w:t>
      </w:r>
      <w:r w:rsidR="0098707A" w:rsidRPr="0030532F">
        <w:rPr>
          <w:rFonts w:ascii="Book Antiqua" w:hAnsi="Book Antiqua"/>
          <w:sz w:val="24"/>
          <w:szCs w:val="24"/>
        </w:rPr>
        <w:t>g head and neck cancers</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7,12,102</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A13C23" w:rsidRPr="0030532F">
        <w:rPr>
          <w:rFonts w:ascii="Book Antiqua" w:hAnsi="Book Antiqua"/>
          <w:sz w:val="24"/>
          <w:szCs w:val="24"/>
        </w:rPr>
        <w:t>, and in some studies only developed in patients with a history of ALD</w: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 </w:instrText>
      </w:r>
      <w:r w:rsidR="0098707A"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98707A" w:rsidRPr="0030532F">
        <w:rPr>
          <w:rFonts w:ascii="Book Antiqua" w:hAnsi="Book Antiqua"/>
          <w:sz w:val="24"/>
          <w:szCs w:val="24"/>
          <w:vertAlign w:val="superscript"/>
        </w:rPr>
        <w:instrText xml:space="preserve"> ADDIN EN.CITE.DATA </w:instrText>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end"/>
      </w:r>
      <w:r w:rsidR="0098707A" w:rsidRPr="0030532F">
        <w:rPr>
          <w:rFonts w:ascii="Book Antiqua" w:hAnsi="Book Antiqua"/>
          <w:sz w:val="24"/>
          <w:szCs w:val="24"/>
          <w:vertAlign w:val="superscript"/>
        </w:rPr>
      </w:r>
      <w:r w:rsidR="0098707A" w:rsidRPr="0030532F">
        <w:rPr>
          <w:rFonts w:ascii="Book Antiqua" w:hAnsi="Book Antiqua"/>
          <w:sz w:val="24"/>
          <w:szCs w:val="24"/>
          <w:vertAlign w:val="superscript"/>
        </w:rPr>
        <w:fldChar w:fldCharType="separate"/>
      </w:r>
      <w:r w:rsidR="0098707A" w:rsidRPr="0030532F">
        <w:rPr>
          <w:rFonts w:ascii="Book Antiqua" w:hAnsi="Book Antiqua" w:hint="eastAsia"/>
          <w:noProof/>
          <w:sz w:val="24"/>
          <w:szCs w:val="24"/>
          <w:vertAlign w:val="superscript"/>
          <w:lang w:eastAsia="zh-CN"/>
        </w:rPr>
        <w:t>[</w:t>
      </w:r>
      <w:hyperlink w:anchor="_ENREF_66" w:tooltip="Herrero, 2005 #108" w:history="1">
        <w:r w:rsidR="0098707A" w:rsidRPr="0030532F">
          <w:rPr>
            <w:rFonts w:ascii="Book Antiqua" w:hAnsi="Book Antiqua" w:hint="eastAsia"/>
            <w:noProof/>
            <w:sz w:val="24"/>
            <w:szCs w:val="24"/>
            <w:vertAlign w:val="superscript"/>
            <w:lang w:eastAsia="zh-CN"/>
          </w:rPr>
          <w:t>6,103</w:t>
        </w:r>
      </w:hyperlink>
      <w:r w:rsidR="0098707A" w:rsidRPr="0030532F">
        <w:rPr>
          <w:rFonts w:ascii="Book Antiqua" w:hAnsi="Book Antiqua" w:hint="eastAsia"/>
          <w:noProof/>
          <w:sz w:val="24"/>
          <w:szCs w:val="24"/>
          <w:vertAlign w:val="superscript"/>
          <w:lang w:eastAsia="zh-CN"/>
        </w:rPr>
        <w:t>]</w:t>
      </w:r>
      <w:r w:rsidR="0098707A" w:rsidRPr="0030532F">
        <w:rPr>
          <w:rFonts w:ascii="Book Antiqua" w:hAnsi="Book Antiqua"/>
          <w:sz w:val="24"/>
          <w:szCs w:val="24"/>
          <w:vertAlign w:val="superscript"/>
        </w:rPr>
        <w:fldChar w:fldCharType="end"/>
      </w:r>
      <w:r w:rsidR="00A13C23" w:rsidRPr="0030532F">
        <w:rPr>
          <w:rFonts w:ascii="Book Antiqua" w:hAnsi="Book Antiqua"/>
          <w:sz w:val="24"/>
          <w:szCs w:val="24"/>
        </w:rPr>
        <w:t>.</w:t>
      </w:r>
      <w:r w:rsidR="0030532F">
        <w:rPr>
          <w:rFonts w:ascii="Book Antiqua" w:hAnsi="Book Antiqua"/>
          <w:sz w:val="24"/>
          <w:szCs w:val="24"/>
        </w:rPr>
        <w:t xml:space="preserve"> </w:t>
      </w:r>
    </w:p>
    <w:p w:rsidR="00EF6911" w:rsidRPr="0030532F" w:rsidRDefault="00EF6911" w:rsidP="0053768B">
      <w:pPr>
        <w:pStyle w:val="ListParagraph"/>
        <w:spacing w:after="0" w:line="360" w:lineRule="auto"/>
        <w:ind w:left="0"/>
        <w:jc w:val="both"/>
        <w:rPr>
          <w:rFonts w:ascii="Book Antiqua" w:hAnsi="Book Antiqua"/>
          <w:sz w:val="24"/>
          <w:szCs w:val="24"/>
        </w:rPr>
      </w:pPr>
    </w:p>
    <w:p w:rsidR="00DD0E7F" w:rsidRPr="0030532F" w:rsidRDefault="008F0282" w:rsidP="0098707A">
      <w:pPr>
        <w:spacing w:after="0" w:line="360" w:lineRule="auto"/>
        <w:ind w:firstLineChars="200" w:firstLine="480"/>
        <w:jc w:val="both"/>
        <w:rPr>
          <w:rFonts w:ascii="Book Antiqua" w:hAnsi="Book Antiqua"/>
          <w:sz w:val="24"/>
          <w:szCs w:val="24"/>
        </w:rPr>
      </w:pPr>
      <w:r w:rsidRPr="0030532F">
        <w:rPr>
          <w:rFonts w:ascii="Book Antiqua" w:hAnsi="Book Antiqua"/>
          <w:sz w:val="24"/>
          <w:szCs w:val="24"/>
        </w:rPr>
        <w:t xml:space="preserve">In a large study encompassing all solid organ transplants in </w:t>
      </w:r>
      <w:r w:rsidR="0037649A" w:rsidRPr="0030532F">
        <w:rPr>
          <w:rFonts w:ascii="Book Antiqua" w:hAnsi="Book Antiqua"/>
          <w:sz w:val="24"/>
          <w:szCs w:val="24"/>
        </w:rPr>
        <w:t xml:space="preserve">the </w:t>
      </w:r>
      <w:r w:rsidR="0098707A" w:rsidRPr="0030532F">
        <w:rPr>
          <w:rFonts w:ascii="Book Antiqua" w:hAnsi="Book Antiqua"/>
          <w:sz w:val="24"/>
          <w:szCs w:val="24"/>
        </w:rPr>
        <w:t>United States</w:t>
      </w:r>
      <w:r w:rsidR="0037649A" w:rsidRPr="0030532F">
        <w:rPr>
          <w:rFonts w:ascii="Book Antiqua" w:hAnsi="Book Antiqua"/>
          <w:sz w:val="24"/>
          <w:szCs w:val="24"/>
        </w:rPr>
        <w:t xml:space="preserve">, </w:t>
      </w:r>
      <w:r w:rsidRPr="0030532F">
        <w:rPr>
          <w:rFonts w:ascii="Book Antiqua" w:hAnsi="Book Antiqua"/>
          <w:sz w:val="24"/>
          <w:szCs w:val="24"/>
        </w:rPr>
        <w:t xml:space="preserve">the SIR for lung cancer after </w:t>
      </w:r>
      <w:r w:rsidR="00654BD0" w:rsidRPr="0030532F">
        <w:rPr>
          <w:rFonts w:ascii="Book Antiqua" w:hAnsi="Book Antiqua"/>
          <w:sz w:val="24"/>
          <w:szCs w:val="24"/>
        </w:rPr>
        <w:t xml:space="preserve">LT </w:t>
      </w:r>
      <w:r w:rsidRPr="0030532F">
        <w:rPr>
          <w:rFonts w:ascii="Book Antiqua" w:hAnsi="Book Antiqua"/>
          <w:sz w:val="24"/>
          <w:szCs w:val="24"/>
        </w:rPr>
        <w:t>was found to be 1.95</w:t>
      </w:r>
      <w:r w:rsidR="00CB65D2" w:rsidRPr="0030532F">
        <w:rPr>
          <w:rFonts w:ascii="Book Antiqua" w:hAnsi="Book Antiqua"/>
          <w:sz w:val="24"/>
          <w:szCs w:val="24"/>
        </w:rPr>
        <w:t>(</w:t>
      </w:r>
      <w:r w:rsidR="0098707A" w:rsidRPr="0030532F">
        <w:rPr>
          <w:rFonts w:ascii="Book Antiqua" w:hAnsi="Book Antiqua"/>
          <w:sz w:val="24"/>
          <w:szCs w:val="24"/>
        </w:rPr>
        <w:t>95%</w:t>
      </w:r>
      <w:r w:rsidRPr="0030532F">
        <w:rPr>
          <w:rFonts w:ascii="Book Antiqua" w:hAnsi="Book Antiqua"/>
          <w:sz w:val="24"/>
          <w:szCs w:val="24"/>
        </w:rPr>
        <w:t>CI</w:t>
      </w:r>
      <w:r w:rsidR="0098707A" w:rsidRPr="0030532F">
        <w:rPr>
          <w:rFonts w:ascii="Book Antiqua" w:hAnsi="Book Antiqua" w:hint="eastAsia"/>
          <w:sz w:val="24"/>
          <w:szCs w:val="24"/>
          <w:lang w:eastAsia="zh-CN"/>
        </w:rPr>
        <w:t xml:space="preserve">: </w:t>
      </w:r>
      <w:r w:rsidRPr="0030532F">
        <w:rPr>
          <w:rFonts w:ascii="Book Antiqua" w:hAnsi="Book Antiqua"/>
          <w:sz w:val="24"/>
          <w:szCs w:val="24"/>
        </w:rPr>
        <w:t>1.74-2.19</w:t>
      </w:r>
      <w:r w:rsidR="00CB65D2" w:rsidRPr="0030532F">
        <w:rPr>
          <w:rFonts w:ascii="Book Antiqua" w:hAnsi="Book Antiqua"/>
          <w:sz w:val="24"/>
          <w:szCs w:val="24"/>
        </w:rPr>
        <w:t>)</w: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 </w:instrTex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EN.CITE.DATA </w:instrText>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end"/>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separate"/>
      </w:r>
      <w:r w:rsidR="00B24E87" w:rsidRPr="0030532F">
        <w:rPr>
          <w:rFonts w:ascii="Book Antiqua" w:hAnsi="Book Antiqua" w:hint="eastAsia"/>
          <w:noProof/>
          <w:sz w:val="24"/>
          <w:szCs w:val="24"/>
          <w:vertAlign w:val="superscript"/>
          <w:lang w:eastAsia="zh-CN"/>
        </w:rPr>
        <w:t>[</w:t>
      </w:r>
      <w:hyperlink w:anchor="_ENREF_66" w:tooltip="Herrero, 2005 #108" w:history="1">
        <w:r w:rsidR="00B24E87" w:rsidRPr="0030532F">
          <w:rPr>
            <w:rFonts w:ascii="Book Antiqua" w:hAnsi="Book Antiqua" w:hint="eastAsia"/>
            <w:noProof/>
            <w:sz w:val="24"/>
            <w:szCs w:val="24"/>
            <w:vertAlign w:val="superscript"/>
            <w:lang w:eastAsia="zh-CN"/>
          </w:rPr>
          <w:t>14</w:t>
        </w:r>
      </w:hyperlink>
      <w:r w:rsidR="00B24E87" w:rsidRPr="0030532F">
        <w:rPr>
          <w:rFonts w:ascii="Book Antiqua" w:hAnsi="Book Antiqua" w:hint="eastAsia"/>
          <w:noProof/>
          <w:sz w:val="24"/>
          <w:szCs w:val="24"/>
          <w:vertAlign w:val="superscript"/>
          <w:lang w:eastAsia="zh-CN"/>
        </w:rPr>
        <w:t>]</w:t>
      </w:r>
      <w:r w:rsidR="00B24E87" w:rsidRPr="0030532F">
        <w:rPr>
          <w:rFonts w:ascii="Book Antiqua" w:hAnsi="Book Antiqua"/>
          <w:sz w:val="24"/>
          <w:szCs w:val="24"/>
          <w:vertAlign w:val="superscript"/>
        </w:rPr>
        <w:fldChar w:fldCharType="end"/>
      </w:r>
      <w:r w:rsidRPr="0030532F">
        <w:rPr>
          <w:rFonts w:ascii="Book Antiqua" w:hAnsi="Book Antiqua"/>
          <w:sz w:val="24"/>
          <w:szCs w:val="24"/>
        </w:rPr>
        <w:t xml:space="preserve">. </w:t>
      </w:r>
      <w:r w:rsidR="0037649A" w:rsidRPr="0030532F">
        <w:rPr>
          <w:rFonts w:ascii="Book Antiqua" w:hAnsi="Book Antiqua"/>
          <w:sz w:val="24"/>
          <w:szCs w:val="24"/>
        </w:rPr>
        <w:t>Lung cancer develops at mean post LT intervals ranging</w:t>
      </w:r>
      <w:r w:rsidRPr="0030532F">
        <w:rPr>
          <w:rFonts w:ascii="Book Antiqua" w:hAnsi="Book Antiqua"/>
          <w:sz w:val="24"/>
          <w:szCs w:val="24"/>
        </w:rPr>
        <w:t xml:space="preserve"> </w:t>
      </w:r>
      <w:proofErr w:type="gramStart"/>
      <w:r w:rsidRPr="0030532F">
        <w:rPr>
          <w:rFonts w:ascii="Book Antiqua" w:hAnsi="Book Antiqua"/>
          <w:sz w:val="24"/>
          <w:szCs w:val="24"/>
        </w:rPr>
        <w:t>from</w:t>
      </w:r>
      <w:r w:rsidR="0037649A" w:rsidRPr="0030532F">
        <w:rPr>
          <w:rFonts w:ascii="Book Antiqua" w:hAnsi="Book Antiqua"/>
          <w:sz w:val="24"/>
          <w:szCs w:val="24"/>
        </w:rPr>
        <w:t xml:space="preserve"> </w:t>
      </w:r>
      <w:r w:rsidR="008D4697" w:rsidRPr="0030532F">
        <w:rPr>
          <w:rFonts w:ascii="Book Antiqua" w:hAnsi="Book Antiqua"/>
          <w:sz w:val="24"/>
          <w:szCs w:val="24"/>
        </w:rPr>
        <w:t>4</w:t>
      </w:r>
      <w:r w:rsidRPr="0030532F">
        <w:rPr>
          <w:rFonts w:ascii="Book Antiqua" w:hAnsi="Book Antiqua"/>
          <w:sz w:val="24"/>
          <w:szCs w:val="24"/>
        </w:rPr>
        <w:t xml:space="preserve">2 to 50 </w:t>
      </w:r>
      <w:proofErr w:type="spellStart"/>
      <w:r w:rsidR="00B24E87" w:rsidRPr="0030532F">
        <w:rPr>
          <w:rFonts w:ascii="Book Antiqua" w:hAnsi="Book Antiqua" w:hint="eastAsia"/>
          <w:sz w:val="24"/>
          <w:szCs w:val="24"/>
          <w:lang w:eastAsia="zh-CN"/>
        </w:rPr>
        <w:t>mo</w:t>
      </w:r>
      <w:proofErr w:type="spellEnd"/>
      <w:proofErr w:type="gramEnd"/>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 </w:instrTex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EN.CITE.DATA </w:instrText>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end"/>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separate"/>
      </w:r>
      <w:r w:rsidR="00B24E87" w:rsidRPr="0030532F">
        <w:rPr>
          <w:rFonts w:ascii="Book Antiqua" w:hAnsi="Book Antiqua" w:hint="eastAsia"/>
          <w:noProof/>
          <w:sz w:val="24"/>
          <w:szCs w:val="24"/>
          <w:vertAlign w:val="superscript"/>
          <w:lang w:eastAsia="zh-CN"/>
        </w:rPr>
        <w:t>[</w:t>
      </w:r>
      <w:hyperlink w:anchor="_ENREF_66" w:tooltip="Herrero, 2005 #108" w:history="1">
        <w:r w:rsidR="00B24E87" w:rsidRPr="0030532F">
          <w:rPr>
            <w:rFonts w:ascii="Book Antiqua" w:hAnsi="Book Antiqua" w:hint="eastAsia"/>
            <w:noProof/>
            <w:sz w:val="24"/>
            <w:szCs w:val="24"/>
            <w:vertAlign w:val="superscript"/>
            <w:lang w:eastAsia="zh-CN"/>
          </w:rPr>
          <w:t>3,5,28,61,101</w:t>
        </w:r>
      </w:hyperlink>
      <w:r w:rsidR="00B24E87" w:rsidRPr="0030532F">
        <w:rPr>
          <w:rFonts w:ascii="Book Antiqua" w:hAnsi="Book Antiqua" w:hint="eastAsia"/>
          <w:noProof/>
          <w:sz w:val="24"/>
          <w:szCs w:val="24"/>
          <w:vertAlign w:val="superscript"/>
          <w:lang w:eastAsia="zh-CN"/>
        </w:rPr>
        <w:t>]</w:t>
      </w:r>
      <w:r w:rsidR="00B24E87" w:rsidRPr="0030532F">
        <w:rPr>
          <w:rFonts w:ascii="Book Antiqua" w:hAnsi="Book Antiqua"/>
          <w:sz w:val="24"/>
          <w:szCs w:val="24"/>
          <w:vertAlign w:val="superscript"/>
        </w:rPr>
        <w:fldChar w:fldCharType="end"/>
      </w:r>
      <w:r w:rsidR="00EB2085" w:rsidRPr="0030532F">
        <w:rPr>
          <w:rFonts w:ascii="Book Antiqua" w:hAnsi="Book Antiqua"/>
          <w:sz w:val="24"/>
          <w:szCs w:val="24"/>
        </w:rPr>
        <w:t xml:space="preserve">. </w:t>
      </w:r>
      <w:r w:rsidR="00C6564C" w:rsidRPr="0030532F">
        <w:rPr>
          <w:rFonts w:ascii="Book Antiqua" w:hAnsi="Book Antiqua"/>
          <w:sz w:val="24"/>
          <w:szCs w:val="24"/>
        </w:rPr>
        <w:t xml:space="preserve">The main risk </w:t>
      </w:r>
      <w:proofErr w:type="gramStart"/>
      <w:r w:rsidR="00C6564C" w:rsidRPr="0030532F">
        <w:rPr>
          <w:rFonts w:ascii="Book Antiqua" w:hAnsi="Book Antiqua"/>
          <w:sz w:val="24"/>
          <w:szCs w:val="24"/>
        </w:rPr>
        <w:t xml:space="preserve">factors for lung cancer, similar to the general population, in </w:t>
      </w:r>
      <w:r w:rsidR="00654BD0" w:rsidRPr="0030532F">
        <w:rPr>
          <w:rFonts w:ascii="Book Antiqua" w:hAnsi="Book Antiqua"/>
          <w:sz w:val="24"/>
          <w:szCs w:val="24"/>
        </w:rPr>
        <w:t xml:space="preserve">LT </w:t>
      </w:r>
      <w:r w:rsidR="00C6564C" w:rsidRPr="0030532F">
        <w:rPr>
          <w:rFonts w:ascii="Book Antiqua" w:hAnsi="Book Antiqua"/>
          <w:sz w:val="24"/>
          <w:szCs w:val="24"/>
        </w:rPr>
        <w:t xml:space="preserve">recipients </w:t>
      </w:r>
      <w:r w:rsidR="00EB2085" w:rsidRPr="0030532F">
        <w:rPr>
          <w:rFonts w:ascii="Book Antiqua" w:hAnsi="Book Antiqua"/>
          <w:sz w:val="24"/>
          <w:szCs w:val="24"/>
        </w:rPr>
        <w:t>wa</w:t>
      </w:r>
      <w:r w:rsidR="00C6564C" w:rsidRPr="0030532F">
        <w:rPr>
          <w:rFonts w:ascii="Book Antiqua" w:hAnsi="Book Antiqua"/>
          <w:sz w:val="24"/>
          <w:szCs w:val="24"/>
        </w:rPr>
        <w:t>s</w:t>
      </w:r>
      <w:proofErr w:type="gramEnd"/>
      <w:r w:rsidR="00C6564C" w:rsidRPr="0030532F">
        <w:rPr>
          <w:rFonts w:ascii="Book Antiqua" w:hAnsi="Book Antiqua"/>
          <w:sz w:val="24"/>
          <w:szCs w:val="24"/>
        </w:rPr>
        <w:t xml:space="preserve"> smoking</w: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 </w:instrTex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EN.CITE.DATA </w:instrText>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end"/>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separate"/>
      </w:r>
      <w:r w:rsidR="00B24E87" w:rsidRPr="0030532F">
        <w:rPr>
          <w:rFonts w:ascii="Book Antiqua" w:hAnsi="Book Antiqua" w:hint="eastAsia"/>
          <w:noProof/>
          <w:sz w:val="24"/>
          <w:szCs w:val="24"/>
          <w:vertAlign w:val="superscript"/>
          <w:lang w:eastAsia="zh-CN"/>
        </w:rPr>
        <w:t>[</w:t>
      </w:r>
      <w:hyperlink w:anchor="_ENREF_66" w:tooltip="Herrero, 2005 #108" w:history="1">
        <w:r w:rsidR="00B24E87" w:rsidRPr="0030532F">
          <w:rPr>
            <w:rFonts w:ascii="Book Antiqua" w:hAnsi="Book Antiqua" w:hint="eastAsia"/>
            <w:noProof/>
            <w:sz w:val="24"/>
            <w:szCs w:val="24"/>
            <w:vertAlign w:val="superscript"/>
            <w:lang w:eastAsia="zh-CN"/>
          </w:rPr>
          <w:t>2,7,12,54</w:t>
        </w:r>
      </w:hyperlink>
      <w:r w:rsidR="00B24E87" w:rsidRPr="0030532F">
        <w:rPr>
          <w:rFonts w:ascii="Book Antiqua" w:hAnsi="Book Antiqua" w:hint="eastAsia"/>
          <w:noProof/>
          <w:sz w:val="24"/>
          <w:szCs w:val="24"/>
          <w:vertAlign w:val="superscript"/>
          <w:lang w:eastAsia="zh-CN"/>
        </w:rPr>
        <w:t>]</w:t>
      </w:r>
      <w:r w:rsidR="00B24E87" w:rsidRPr="0030532F">
        <w:rPr>
          <w:rFonts w:ascii="Book Antiqua" w:hAnsi="Book Antiqua"/>
          <w:sz w:val="24"/>
          <w:szCs w:val="24"/>
          <w:vertAlign w:val="superscript"/>
        </w:rPr>
        <w:fldChar w:fldCharType="end"/>
      </w:r>
      <w:r w:rsidR="00C6564C" w:rsidRPr="0030532F">
        <w:rPr>
          <w:rFonts w:ascii="Book Antiqua" w:hAnsi="Book Antiqua"/>
          <w:sz w:val="24"/>
          <w:szCs w:val="24"/>
        </w:rPr>
        <w:t>. Those transplanted for A</w:t>
      </w:r>
      <w:r w:rsidR="00EB2085" w:rsidRPr="0030532F">
        <w:rPr>
          <w:rFonts w:ascii="Book Antiqua" w:hAnsi="Book Antiqua"/>
          <w:sz w:val="24"/>
          <w:szCs w:val="24"/>
        </w:rPr>
        <w:t>LD</w:t>
      </w:r>
      <w:r w:rsidR="00C6564C" w:rsidRPr="0030532F">
        <w:rPr>
          <w:rFonts w:ascii="Book Antiqua" w:hAnsi="Book Antiqua"/>
          <w:sz w:val="24"/>
          <w:szCs w:val="24"/>
        </w:rPr>
        <w:t xml:space="preserve"> also </w:t>
      </w:r>
      <w:r w:rsidR="00EB2085" w:rsidRPr="0030532F">
        <w:rPr>
          <w:rFonts w:ascii="Book Antiqua" w:hAnsi="Book Antiqua"/>
          <w:sz w:val="24"/>
          <w:szCs w:val="24"/>
        </w:rPr>
        <w:t>had</w:t>
      </w:r>
      <w:r w:rsidR="00C6564C" w:rsidRPr="0030532F">
        <w:rPr>
          <w:rFonts w:ascii="Book Antiqua" w:hAnsi="Book Antiqua"/>
          <w:sz w:val="24"/>
          <w:szCs w:val="24"/>
        </w:rPr>
        <w:t xml:space="preserve"> increased risk </w:t>
      </w:r>
      <w:r w:rsidR="00EB2085" w:rsidRPr="0030532F">
        <w:rPr>
          <w:rFonts w:ascii="Book Antiqua" w:hAnsi="Book Antiqua"/>
          <w:sz w:val="24"/>
          <w:szCs w:val="24"/>
        </w:rPr>
        <w:t>of lung cancer compared to</w:t>
      </w:r>
      <w:r w:rsidR="00C6564C" w:rsidRPr="0030532F">
        <w:rPr>
          <w:rFonts w:ascii="Book Antiqua" w:hAnsi="Book Antiqua"/>
          <w:sz w:val="24"/>
          <w:szCs w:val="24"/>
        </w:rPr>
        <w:t xml:space="preserve"> those transplanted for other causes</w:t>
      </w:r>
      <w:r w:rsidR="0037649A" w:rsidRPr="0030532F">
        <w:rPr>
          <w:rFonts w:ascii="Book Antiqua" w:hAnsi="Book Antiqua"/>
          <w:sz w:val="24"/>
          <w:szCs w:val="24"/>
        </w:rPr>
        <w:t xml:space="preserve"> </w:t>
      </w:r>
      <w:r w:rsidR="00CB65D2" w:rsidRPr="0030532F">
        <w:rPr>
          <w:rFonts w:ascii="Book Antiqua" w:hAnsi="Book Antiqua"/>
          <w:sz w:val="24"/>
          <w:szCs w:val="24"/>
        </w:rPr>
        <w:t>(</w:t>
      </w:r>
      <w:r w:rsidR="00C6564C" w:rsidRPr="0030532F">
        <w:rPr>
          <w:rFonts w:ascii="Book Antiqua" w:hAnsi="Book Antiqua"/>
          <w:sz w:val="24"/>
          <w:szCs w:val="24"/>
        </w:rPr>
        <w:t>4.3%</w:t>
      </w:r>
      <w:r w:rsidR="00B24E87" w:rsidRPr="0030532F">
        <w:rPr>
          <w:rFonts w:ascii="Book Antiqua" w:hAnsi="Book Antiqua" w:hint="eastAsia"/>
          <w:sz w:val="24"/>
          <w:szCs w:val="24"/>
          <w:lang w:eastAsia="zh-CN"/>
        </w:rPr>
        <w:t xml:space="preserve"> </w:t>
      </w:r>
      <w:r w:rsidR="00C6564C" w:rsidRPr="0030532F">
        <w:rPr>
          <w:rFonts w:ascii="Book Antiqua" w:hAnsi="Book Antiqua"/>
          <w:i/>
          <w:sz w:val="24"/>
          <w:szCs w:val="24"/>
        </w:rPr>
        <w:t>vs</w:t>
      </w:r>
      <w:r w:rsidR="00EB2085" w:rsidRPr="0030532F">
        <w:rPr>
          <w:rFonts w:ascii="Book Antiqua" w:hAnsi="Book Antiqua"/>
          <w:sz w:val="24"/>
          <w:szCs w:val="24"/>
        </w:rPr>
        <w:t xml:space="preserve"> </w:t>
      </w:r>
      <w:r w:rsidR="00C6564C" w:rsidRPr="0030532F">
        <w:rPr>
          <w:rFonts w:ascii="Book Antiqua" w:hAnsi="Book Antiqua"/>
          <w:sz w:val="24"/>
          <w:szCs w:val="24"/>
        </w:rPr>
        <w:t>0.7%</w:t>
      </w:r>
      <w:r w:rsidR="00EB2085" w:rsidRPr="0030532F">
        <w:rPr>
          <w:rFonts w:ascii="Book Antiqua" w:hAnsi="Book Antiqua"/>
          <w:sz w:val="24"/>
          <w:szCs w:val="24"/>
        </w:rPr>
        <w:t xml:space="preserve">, </w:t>
      </w:r>
      <w:r w:rsidR="00B24E87" w:rsidRPr="0030532F">
        <w:rPr>
          <w:rFonts w:ascii="Book Antiqua" w:hAnsi="Book Antiqua"/>
          <w:i/>
          <w:sz w:val="24"/>
          <w:szCs w:val="24"/>
        </w:rPr>
        <w:t>P</w:t>
      </w:r>
      <w:r w:rsidR="00B24E87" w:rsidRPr="0030532F">
        <w:rPr>
          <w:rFonts w:ascii="Book Antiqua" w:hAnsi="Book Antiqua" w:hint="eastAsia"/>
          <w:sz w:val="24"/>
          <w:szCs w:val="24"/>
          <w:lang w:eastAsia="zh-CN"/>
        </w:rPr>
        <w:t xml:space="preserve"> </w:t>
      </w:r>
      <w:r w:rsidR="00C6564C" w:rsidRPr="0030532F">
        <w:rPr>
          <w:rFonts w:ascii="Book Antiqua" w:hAnsi="Book Antiqua"/>
          <w:sz w:val="24"/>
          <w:szCs w:val="24"/>
        </w:rPr>
        <w:t>&lt;</w:t>
      </w:r>
      <w:r w:rsidR="00B24E87" w:rsidRPr="0030532F">
        <w:rPr>
          <w:rFonts w:ascii="Book Antiqua" w:hAnsi="Book Antiqua" w:hint="eastAsia"/>
          <w:sz w:val="24"/>
          <w:szCs w:val="24"/>
          <w:lang w:eastAsia="zh-CN"/>
        </w:rPr>
        <w:t xml:space="preserve"> </w:t>
      </w:r>
      <w:r w:rsidR="00C6564C" w:rsidRPr="0030532F">
        <w:rPr>
          <w:rFonts w:ascii="Book Antiqua" w:hAnsi="Book Antiqua"/>
          <w:sz w:val="24"/>
          <w:szCs w:val="24"/>
        </w:rPr>
        <w:t>0.001</w:t>
      </w:r>
      <w:r w:rsidR="00CB65D2" w:rsidRPr="0030532F">
        <w:rPr>
          <w:rFonts w:ascii="Book Antiqua" w:hAnsi="Book Antiqua"/>
          <w:sz w:val="24"/>
          <w:szCs w:val="24"/>
        </w:rPr>
        <w:t>)</w:t>
      </w:r>
      <w:r w:rsidR="00C6564C" w:rsidRPr="0030532F">
        <w:rPr>
          <w:rFonts w:ascii="Book Antiqua" w:hAnsi="Book Antiqua"/>
          <w:sz w:val="24"/>
          <w:szCs w:val="24"/>
        </w:rPr>
        <w:t xml:space="preserve">, </w:t>
      </w:r>
      <w:r w:rsidR="00EB2085" w:rsidRPr="0030532F">
        <w:rPr>
          <w:rFonts w:ascii="Book Antiqua" w:hAnsi="Book Antiqua"/>
          <w:sz w:val="24"/>
          <w:szCs w:val="24"/>
        </w:rPr>
        <w:t>though</w:t>
      </w:r>
      <w:r w:rsidR="00C6564C" w:rsidRPr="0030532F">
        <w:rPr>
          <w:rFonts w:ascii="Book Antiqua" w:hAnsi="Book Antiqua"/>
          <w:sz w:val="24"/>
          <w:szCs w:val="24"/>
        </w:rPr>
        <w:t xml:space="preserve"> </w:t>
      </w:r>
      <w:r w:rsidR="0037649A" w:rsidRPr="0030532F">
        <w:rPr>
          <w:rFonts w:ascii="Book Antiqua" w:hAnsi="Book Antiqua"/>
          <w:sz w:val="24"/>
          <w:szCs w:val="24"/>
        </w:rPr>
        <w:t>tobacco use which prevalent in this population may confound these observations</w: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 </w:instrTex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EN.CITE.DATA </w:instrText>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end"/>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separate"/>
      </w:r>
      <w:r w:rsidR="00B24E87" w:rsidRPr="0030532F">
        <w:rPr>
          <w:rFonts w:ascii="Book Antiqua" w:hAnsi="Book Antiqua" w:hint="eastAsia"/>
          <w:noProof/>
          <w:sz w:val="24"/>
          <w:szCs w:val="24"/>
          <w:vertAlign w:val="superscript"/>
          <w:lang w:eastAsia="zh-CN"/>
        </w:rPr>
        <w:t>[</w:t>
      </w:r>
      <w:hyperlink w:anchor="_ENREF_66" w:tooltip="Herrero, 2005 #108" w:history="1">
        <w:r w:rsidR="00B24E87" w:rsidRPr="0030532F">
          <w:rPr>
            <w:rFonts w:ascii="Book Antiqua" w:hAnsi="Book Antiqua" w:hint="eastAsia"/>
            <w:noProof/>
            <w:sz w:val="24"/>
            <w:szCs w:val="24"/>
            <w:vertAlign w:val="superscript"/>
            <w:lang w:eastAsia="zh-CN"/>
          </w:rPr>
          <w:t>7,12,54</w:t>
        </w:r>
      </w:hyperlink>
      <w:r w:rsidR="00B24E87" w:rsidRPr="0030532F">
        <w:rPr>
          <w:rFonts w:ascii="Book Antiqua" w:hAnsi="Book Antiqua" w:hint="eastAsia"/>
          <w:noProof/>
          <w:sz w:val="24"/>
          <w:szCs w:val="24"/>
          <w:vertAlign w:val="superscript"/>
          <w:lang w:eastAsia="zh-CN"/>
        </w:rPr>
        <w:t>]</w:t>
      </w:r>
      <w:r w:rsidR="00B24E87" w:rsidRPr="0030532F">
        <w:rPr>
          <w:rFonts w:ascii="Book Antiqua" w:hAnsi="Book Antiqua"/>
          <w:sz w:val="24"/>
          <w:szCs w:val="24"/>
          <w:vertAlign w:val="superscript"/>
        </w:rPr>
        <w:fldChar w:fldCharType="end"/>
      </w:r>
      <w:r w:rsidR="0037649A" w:rsidRPr="0030532F">
        <w:rPr>
          <w:rFonts w:ascii="Book Antiqua" w:hAnsi="Book Antiqua"/>
          <w:sz w:val="24"/>
          <w:szCs w:val="24"/>
        </w:rPr>
        <w:t>. Post</w:t>
      </w:r>
      <w:r w:rsidRPr="0030532F">
        <w:rPr>
          <w:rFonts w:ascii="Book Antiqua" w:hAnsi="Book Antiqua"/>
          <w:sz w:val="24"/>
          <w:szCs w:val="24"/>
        </w:rPr>
        <w:t xml:space="preserve"> </w:t>
      </w:r>
      <w:r w:rsidR="00654BD0" w:rsidRPr="0030532F">
        <w:rPr>
          <w:rFonts w:ascii="Book Antiqua" w:hAnsi="Book Antiqua"/>
          <w:sz w:val="24"/>
          <w:szCs w:val="24"/>
        </w:rPr>
        <w:t xml:space="preserve">LT </w:t>
      </w:r>
      <w:r w:rsidR="0037649A" w:rsidRPr="0030532F">
        <w:rPr>
          <w:rFonts w:ascii="Book Antiqua" w:hAnsi="Book Antiqua"/>
          <w:sz w:val="24"/>
          <w:szCs w:val="24"/>
        </w:rPr>
        <w:t xml:space="preserve">lung </w:t>
      </w:r>
      <w:proofErr w:type="gramStart"/>
      <w:r w:rsidR="0037649A" w:rsidRPr="0030532F">
        <w:rPr>
          <w:rFonts w:ascii="Book Antiqua" w:hAnsi="Book Antiqua"/>
          <w:sz w:val="24"/>
          <w:szCs w:val="24"/>
        </w:rPr>
        <w:t>cancer are</w:t>
      </w:r>
      <w:proofErr w:type="gramEnd"/>
      <w:r w:rsidR="0037649A" w:rsidRPr="0030532F">
        <w:rPr>
          <w:rFonts w:ascii="Book Antiqua" w:hAnsi="Book Antiqua"/>
          <w:sz w:val="24"/>
          <w:szCs w:val="24"/>
        </w:rPr>
        <w:t xml:space="preserve"> commonly diagnosed </w:t>
      </w:r>
      <w:r w:rsidRPr="0030532F">
        <w:rPr>
          <w:rFonts w:ascii="Book Antiqua" w:hAnsi="Book Antiqua"/>
          <w:sz w:val="24"/>
          <w:szCs w:val="24"/>
        </w:rPr>
        <w:t>in advanced stages</w: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 </w:instrTex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EN.CITE.DATA </w:instrText>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end"/>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separate"/>
      </w:r>
      <w:r w:rsidR="00B24E87" w:rsidRPr="0030532F">
        <w:rPr>
          <w:rFonts w:ascii="Book Antiqua" w:hAnsi="Book Antiqua" w:hint="eastAsia"/>
          <w:noProof/>
          <w:sz w:val="24"/>
          <w:szCs w:val="24"/>
          <w:vertAlign w:val="superscript"/>
          <w:lang w:eastAsia="zh-CN"/>
        </w:rPr>
        <w:t>[</w:t>
      </w:r>
      <w:hyperlink w:anchor="_ENREF_66" w:tooltip="Herrero, 2005 #108" w:history="1">
        <w:r w:rsidR="00B24E87" w:rsidRPr="0030532F">
          <w:rPr>
            <w:rFonts w:ascii="Book Antiqua" w:hAnsi="Book Antiqua" w:hint="eastAsia"/>
            <w:noProof/>
            <w:sz w:val="24"/>
            <w:szCs w:val="24"/>
            <w:vertAlign w:val="superscript"/>
            <w:lang w:eastAsia="zh-CN"/>
          </w:rPr>
          <w:t>3,5,54</w:t>
        </w:r>
      </w:hyperlink>
      <w:r w:rsidR="00B24E87" w:rsidRPr="0030532F">
        <w:rPr>
          <w:rFonts w:ascii="Book Antiqua" w:hAnsi="Book Antiqua" w:hint="eastAsia"/>
          <w:noProof/>
          <w:sz w:val="24"/>
          <w:szCs w:val="24"/>
          <w:vertAlign w:val="superscript"/>
          <w:lang w:eastAsia="zh-CN"/>
        </w:rPr>
        <w:t>]</w:t>
      </w:r>
      <w:r w:rsidR="00B24E87" w:rsidRPr="0030532F">
        <w:rPr>
          <w:rFonts w:ascii="Book Antiqua" w:hAnsi="Book Antiqua"/>
          <w:sz w:val="24"/>
          <w:szCs w:val="24"/>
          <w:vertAlign w:val="superscript"/>
        </w:rPr>
        <w:fldChar w:fldCharType="end"/>
      </w:r>
      <w:r w:rsidRPr="0030532F">
        <w:rPr>
          <w:rFonts w:ascii="Book Antiqua" w:hAnsi="Book Antiqua"/>
          <w:sz w:val="24"/>
          <w:szCs w:val="24"/>
        </w:rPr>
        <w:t xml:space="preserve">, suggesting diligent surveillance programs in the high risk population </w:t>
      </w:r>
      <w:r w:rsidR="00CB65D2" w:rsidRPr="0030532F">
        <w:rPr>
          <w:rFonts w:ascii="Book Antiqua" w:hAnsi="Book Antiqua"/>
          <w:sz w:val="24"/>
          <w:szCs w:val="24"/>
        </w:rPr>
        <w:t>(</w:t>
      </w:r>
      <w:r w:rsidRPr="0030532F">
        <w:rPr>
          <w:rFonts w:ascii="Book Antiqua" w:hAnsi="Book Antiqua"/>
          <w:sz w:val="24"/>
          <w:szCs w:val="24"/>
        </w:rPr>
        <w:t>smokers and those transplanted for A</w:t>
      </w:r>
      <w:r w:rsidR="0037649A" w:rsidRPr="0030532F">
        <w:rPr>
          <w:rFonts w:ascii="Book Antiqua" w:hAnsi="Book Antiqua"/>
          <w:sz w:val="24"/>
          <w:szCs w:val="24"/>
        </w:rPr>
        <w:t>LD</w:t>
      </w:r>
      <w:r w:rsidR="00CB65D2" w:rsidRPr="0030532F">
        <w:rPr>
          <w:rFonts w:ascii="Book Antiqua" w:hAnsi="Book Antiqua"/>
          <w:sz w:val="24"/>
          <w:szCs w:val="24"/>
        </w:rPr>
        <w:t>)</w:t>
      </w:r>
      <w:r w:rsidRPr="0030532F">
        <w:rPr>
          <w:rFonts w:ascii="Book Antiqua" w:hAnsi="Book Antiqua"/>
          <w:sz w:val="24"/>
          <w:szCs w:val="24"/>
        </w:rPr>
        <w:t>.</w:t>
      </w:r>
      <w:r w:rsidR="0037649A" w:rsidRPr="0030532F">
        <w:rPr>
          <w:rFonts w:ascii="Book Antiqua" w:hAnsi="Book Antiqua"/>
          <w:sz w:val="24"/>
          <w:szCs w:val="24"/>
        </w:rPr>
        <w:t xml:space="preserve"> It remains unclear how long tobacco and alcohol related cancer risk persist following cessation.</w:t>
      </w:r>
      <w:r w:rsidR="0030532F">
        <w:rPr>
          <w:rFonts w:ascii="Book Antiqua" w:hAnsi="Book Antiqua"/>
          <w:sz w:val="24"/>
          <w:szCs w:val="24"/>
        </w:rPr>
        <w:t xml:space="preserve"> </w:t>
      </w:r>
    </w:p>
    <w:p w:rsidR="00DD0E7F" w:rsidRPr="0030532F" w:rsidRDefault="00DD0E7F" w:rsidP="0053768B">
      <w:pPr>
        <w:spacing w:after="0" w:line="360" w:lineRule="auto"/>
        <w:jc w:val="both"/>
        <w:rPr>
          <w:rFonts w:ascii="Book Antiqua" w:hAnsi="Book Antiqua"/>
          <w:sz w:val="24"/>
          <w:szCs w:val="24"/>
        </w:rPr>
      </w:pPr>
    </w:p>
    <w:p w:rsidR="00EF6911" w:rsidRPr="0030532F" w:rsidRDefault="00DD0E7F" w:rsidP="00B24E87">
      <w:pPr>
        <w:spacing w:after="0" w:line="360" w:lineRule="auto"/>
        <w:jc w:val="both"/>
        <w:rPr>
          <w:rFonts w:ascii="Book Antiqua" w:hAnsi="Book Antiqua"/>
          <w:b/>
          <w:i/>
          <w:sz w:val="24"/>
          <w:szCs w:val="24"/>
          <w:lang w:eastAsia="zh-CN"/>
        </w:rPr>
      </w:pPr>
      <w:r w:rsidRPr="0030532F">
        <w:rPr>
          <w:rFonts w:ascii="Book Antiqua" w:hAnsi="Book Antiqua"/>
          <w:b/>
          <w:i/>
          <w:sz w:val="24"/>
          <w:szCs w:val="24"/>
        </w:rPr>
        <w:lastRenderedPageBreak/>
        <w:t>Gastrointestinal cancers</w:t>
      </w:r>
    </w:p>
    <w:p w:rsidR="009A7F78" w:rsidRPr="0030532F" w:rsidRDefault="00A73082" w:rsidP="0053768B">
      <w:pPr>
        <w:spacing w:after="0" w:line="360" w:lineRule="auto"/>
        <w:jc w:val="both"/>
        <w:rPr>
          <w:rFonts w:ascii="Book Antiqua" w:hAnsi="Book Antiqua"/>
          <w:sz w:val="24"/>
          <w:szCs w:val="24"/>
        </w:rPr>
      </w:pPr>
      <w:r w:rsidRPr="0030532F">
        <w:rPr>
          <w:rFonts w:ascii="Book Antiqua" w:hAnsi="Book Antiqua"/>
          <w:sz w:val="24"/>
          <w:szCs w:val="24"/>
        </w:rPr>
        <w:t xml:space="preserve">The most common </w:t>
      </w:r>
      <w:r w:rsidR="00126476" w:rsidRPr="0030532F">
        <w:rPr>
          <w:rFonts w:ascii="Book Antiqua" w:hAnsi="Book Antiqua"/>
          <w:sz w:val="24"/>
          <w:szCs w:val="24"/>
        </w:rPr>
        <w:t>gastrointestinal</w:t>
      </w:r>
      <w:r w:rsidRPr="0030532F">
        <w:rPr>
          <w:rFonts w:ascii="Book Antiqua" w:hAnsi="Book Antiqua"/>
          <w:sz w:val="24"/>
          <w:szCs w:val="24"/>
        </w:rPr>
        <w:t xml:space="preserve"> cancer seen in </w:t>
      </w:r>
      <w:r w:rsidR="00126476" w:rsidRPr="0030532F">
        <w:rPr>
          <w:rFonts w:ascii="Book Antiqua" w:hAnsi="Book Antiqua"/>
          <w:sz w:val="24"/>
          <w:szCs w:val="24"/>
        </w:rPr>
        <w:t>solid organ transplant</w:t>
      </w:r>
      <w:r w:rsidR="00654BD0" w:rsidRPr="0030532F">
        <w:rPr>
          <w:rFonts w:ascii="Book Antiqua" w:hAnsi="Book Antiqua"/>
          <w:sz w:val="24"/>
          <w:szCs w:val="24"/>
        </w:rPr>
        <w:t xml:space="preserve"> </w:t>
      </w:r>
      <w:r w:rsidRPr="0030532F">
        <w:rPr>
          <w:rFonts w:ascii="Book Antiqua" w:hAnsi="Book Antiqua"/>
          <w:sz w:val="24"/>
          <w:szCs w:val="24"/>
        </w:rPr>
        <w:t>recipients is colon cancer</w: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 </w:instrText>
      </w:r>
      <w:r w:rsidR="00B24E87" w:rsidRPr="0030532F">
        <w:rPr>
          <w:rFonts w:ascii="Book Antiqua" w:hAnsi="Book Antiqua"/>
          <w:sz w:val="24"/>
          <w:szCs w:val="24"/>
          <w:vertAlign w:val="superscript"/>
        </w:rPr>
        <w:fldChar w:fldCharType="begin">
          <w:fldData xml:space="preserve">PEVuZE5vdGU+PENpdGU+PEF1dGhvcj5IZXJyZXJvPC9BdXRob3I+PFllYXI+MjAwNTwvWWVhcj48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YWJici0xPjwvYWx0LXBlcmlvZGljYWw+PHBhZ2VzPjExMDAtNjwvcGFnZXM+PHZvbHVtZT4xMTwv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</w:fldData>
        </w:fldChar>
      </w:r>
      <w:r w:rsidR="00B24E87" w:rsidRPr="0030532F">
        <w:rPr>
          <w:rFonts w:ascii="Book Antiqua" w:hAnsi="Book Antiqua"/>
          <w:sz w:val="24"/>
          <w:szCs w:val="24"/>
          <w:vertAlign w:val="superscript"/>
        </w:rPr>
        <w:instrText xml:space="preserve"> ADDIN EN.CITE.DATA </w:instrText>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end"/>
      </w:r>
      <w:r w:rsidR="00B24E87" w:rsidRPr="0030532F">
        <w:rPr>
          <w:rFonts w:ascii="Book Antiqua" w:hAnsi="Book Antiqua"/>
          <w:sz w:val="24"/>
          <w:szCs w:val="24"/>
          <w:vertAlign w:val="superscript"/>
        </w:rPr>
      </w:r>
      <w:r w:rsidR="00B24E87" w:rsidRPr="0030532F">
        <w:rPr>
          <w:rFonts w:ascii="Book Antiqua" w:hAnsi="Book Antiqua"/>
          <w:sz w:val="24"/>
          <w:szCs w:val="24"/>
          <w:vertAlign w:val="superscript"/>
        </w:rPr>
        <w:fldChar w:fldCharType="separate"/>
      </w:r>
      <w:r w:rsidR="00B24E87" w:rsidRPr="0030532F">
        <w:rPr>
          <w:rFonts w:ascii="Book Antiqua" w:hAnsi="Book Antiqua" w:hint="eastAsia"/>
          <w:noProof/>
          <w:sz w:val="24"/>
          <w:szCs w:val="24"/>
          <w:vertAlign w:val="superscript"/>
          <w:lang w:eastAsia="zh-CN"/>
        </w:rPr>
        <w:t>[</w:t>
      </w:r>
      <w:hyperlink w:anchor="_ENREF_66" w:tooltip="Herrero, 2005 #108" w:history="1">
        <w:r w:rsidR="00B24E87" w:rsidRPr="0030532F">
          <w:rPr>
            <w:rFonts w:ascii="Book Antiqua" w:hAnsi="Book Antiqua" w:hint="eastAsia"/>
            <w:noProof/>
            <w:sz w:val="24"/>
            <w:szCs w:val="24"/>
            <w:vertAlign w:val="superscript"/>
            <w:lang w:eastAsia="zh-CN"/>
          </w:rPr>
          <w:t>14</w:t>
        </w:r>
      </w:hyperlink>
      <w:r w:rsidR="00B24E87" w:rsidRPr="0030532F">
        <w:rPr>
          <w:rFonts w:ascii="Book Antiqua" w:hAnsi="Book Antiqua" w:hint="eastAsia"/>
          <w:noProof/>
          <w:sz w:val="24"/>
          <w:szCs w:val="24"/>
          <w:vertAlign w:val="superscript"/>
          <w:lang w:eastAsia="zh-CN"/>
        </w:rPr>
        <w:t>]</w:t>
      </w:r>
      <w:r w:rsidR="00B24E87" w:rsidRPr="0030532F">
        <w:rPr>
          <w:rFonts w:ascii="Book Antiqua" w:hAnsi="Book Antiqua"/>
          <w:sz w:val="24"/>
          <w:szCs w:val="24"/>
          <w:vertAlign w:val="superscript"/>
        </w:rPr>
        <w:fldChar w:fldCharType="end"/>
      </w:r>
      <w:r w:rsidR="00126476" w:rsidRPr="0030532F">
        <w:rPr>
          <w:rFonts w:ascii="Book Antiqua" w:hAnsi="Book Antiqua"/>
          <w:sz w:val="24"/>
          <w:szCs w:val="24"/>
        </w:rPr>
        <w:t>.</w:t>
      </w:r>
      <w:r w:rsidR="00DD0E7F" w:rsidRPr="0030532F">
        <w:rPr>
          <w:rFonts w:ascii="Book Antiqua" w:hAnsi="Book Antiqua"/>
          <w:sz w:val="24"/>
          <w:szCs w:val="24"/>
        </w:rPr>
        <w:t xml:space="preserve"> The </w:t>
      </w:r>
      <w:r w:rsidR="002A2F39" w:rsidRPr="0030532F">
        <w:rPr>
          <w:rFonts w:ascii="Book Antiqua" w:hAnsi="Book Antiqua"/>
          <w:sz w:val="24"/>
          <w:szCs w:val="24"/>
        </w:rPr>
        <w:t xml:space="preserve">SIR for colon cancer in </w:t>
      </w:r>
      <w:r w:rsidR="00654BD0" w:rsidRPr="0030532F">
        <w:rPr>
          <w:rFonts w:ascii="Book Antiqua" w:hAnsi="Book Antiqua"/>
          <w:sz w:val="24"/>
          <w:szCs w:val="24"/>
        </w:rPr>
        <w:t xml:space="preserve">LT </w:t>
      </w:r>
      <w:r w:rsidR="002A2F39" w:rsidRPr="0030532F">
        <w:rPr>
          <w:rFonts w:ascii="Book Antiqua" w:hAnsi="Book Antiqua"/>
          <w:sz w:val="24"/>
          <w:szCs w:val="24"/>
        </w:rPr>
        <w:t>recipients range</w:t>
      </w:r>
      <w:r w:rsidR="008C1E96" w:rsidRPr="0030532F">
        <w:rPr>
          <w:rFonts w:ascii="Book Antiqua" w:hAnsi="Book Antiqua"/>
          <w:sz w:val="24"/>
          <w:szCs w:val="24"/>
        </w:rPr>
        <w:t>s</w:t>
      </w:r>
      <w:r w:rsidR="00B24E87" w:rsidRPr="0030532F">
        <w:rPr>
          <w:rFonts w:ascii="Book Antiqua" w:hAnsi="Book Antiqua"/>
          <w:sz w:val="24"/>
          <w:szCs w:val="24"/>
        </w:rPr>
        <w:t xml:space="preserve"> from</w:t>
      </w:r>
      <w:r w:rsidR="002A2F39" w:rsidRPr="0030532F">
        <w:rPr>
          <w:rFonts w:ascii="Book Antiqua" w:hAnsi="Book Antiqua"/>
          <w:sz w:val="24"/>
          <w:szCs w:val="24"/>
        </w:rPr>
        <w:t xml:space="preserve"> </w:t>
      </w:r>
      <w:r w:rsidR="00DD0E7F" w:rsidRPr="0030532F">
        <w:rPr>
          <w:rFonts w:ascii="Book Antiqua" w:hAnsi="Book Antiqua"/>
          <w:sz w:val="24"/>
          <w:szCs w:val="24"/>
        </w:rPr>
        <w:t>1.4</w:t>
      </w:r>
      <w:r w:rsidR="0030532F">
        <w:rPr>
          <w:rFonts w:ascii="Book Antiqua" w:hAnsi="Book Antiqua"/>
          <w:sz w:val="24"/>
          <w:szCs w:val="24"/>
        </w:rPr>
        <w:t xml:space="preserve"> </w:t>
      </w:r>
      <w:r w:rsidR="00DD0E7F" w:rsidRPr="0030532F">
        <w:rPr>
          <w:rFonts w:ascii="Book Antiqua" w:hAnsi="Book Antiqua"/>
          <w:sz w:val="24"/>
          <w:szCs w:val="24"/>
        </w:rPr>
        <w:t>to</w:t>
      </w:r>
      <w:r w:rsidR="002A2F39" w:rsidRPr="0030532F">
        <w:rPr>
          <w:rFonts w:ascii="Book Antiqua" w:hAnsi="Book Antiqua"/>
          <w:sz w:val="24"/>
          <w:szCs w:val="24"/>
        </w:rPr>
        <w:t xml:space="preserve"> </w:t>
      </w:r>
      <w:r w:rsidR="00DD0E7F" w:rsidRPr="0030532F">
        <w:rPr>
          <w:rFonts w:ascii="Book Antiqua" w:hAnsi="Book Antiqua"/>
          <w:sz w:val="24"/>
          <w:szCs w:val="24"/>
        </w:rPr>
        <w:t xml:space="preserve">as high 27.3 in </w:t>
      </w:r>
      <w:r w:rsidR="008C1E96" w:rsidRPr="0030532F">
        <w:rPr>
          <w:rFonts w:ascii="Book Antiqua" w:hAnsi="Book Antiqua"/>
          <w:sz w:val="24"/>
          <w:szCs w:val="24"/>
        </w:rPr>
        <w:t xml:space="preserve">subsets of </w:t>
      </w:r>
      <w:r w:rsidR="00DD0E7F" w:rsidRPr="0030532F">
        <w:rPr>
          <w:rFonts w:ascii="Book Antiqua" w:hAnsi="Book Antiqua"/>
          <w:sz w:val="24"/>
          <w:szCs w:val="24"/>
        </w:rPr>
        <w:t xml:space="preserve">high risk patients with </w:t>
      </w:r>
      <w:proofErr w:type="gramStart"/>
      <w:r w:rsidR="00E04BD5" w:rsidRPr="0030532F">
        <w:rPr>
          <w:rFonts w:ascii="Book Antiqua" w:hAnsi="Book Antiqua"/>
          <w:sz w:val="24"/>
          <w:szCs w:val="24"/>
        </w:rPr>
        <w:t>PSC</w:t>
      </w:r>
      <w:r w:rsidR="004D26CC" w:rsidRPr="0030532F">
        <w:rPr>
          <w:rFonts w:ascii="Book Antiqua" w:hAnsi="Book Antiqua" w:cs="Arial"/>
          <w:sz w:val="24"/>
          <w:szCs w:val="24"/>
          <w:vertAlign w:val="superscript"/>
          <w:lang w:eastAsia="zh-CN"/>
        </w:rPr>
        <w:t>[</w:t>
      </w:r>
      <w:proofErr w:type="gramEnd"/>
      <w:r w:rsidR="004D26CC" w:rsidRPr="0030532F">
        <w:rPr>
          <w:rFonts w:ascii="Book Antiqua" w:hAnsi="Book Antiqua" w:cs="Arial" w:hint="eastAsia"/>
          <w:sz w:val="24"/>
          <w:szCs w:val="24"/>
          <w:vertAlign w:val="superscript"/>
          <w:lang w:eastAsia="zh-CN"/>
        </w:rPr>
        <w:t>16,17,45</w:t>
      </w:r>
      <w:r w:rsidR="004D26CC" w:rsidRPr="0030532F">
        <w:rPr>
          <w:rFonts w:ascii="Book Antiqua" w:hAnsi="Book Antiqua" w:cs="Arial"/>
          <w:sz w:val="24"/>
          <w:szCs w:val="24"/>
          <w:vertAlign w:val="superscript"/>
          <w:lang w:eastAsia="zh-CN"/>
        </w:rPr>
        <w:t>]</w:t>
      </w:r>
      <w:r w:rsidR="00D13759" w:rsidRPr="0030532F">
        <w:rPr>
          <w:rFonts w:ascii="Book Antiqua" w:hAnsi="Book Antiqua"/>
          <w:sz w:val="24"/>
          <w:szCs w:val="24"/>
        </w:rPr>
        <w:t xml:space="preserve">. </w:t>
      </w:r>
      <w:r w:rsidR="003366CE" w:rsidRPr="0030532F">
        <w:rPr>
          <w:rFonts w:ascii="Book Antiqua" w:hAnsi="Book Antiqua"/>
          <w:sz w:val="24"/>
          <w:szCs w:val="24"/>
        </w:rPr>
        <w:t xml:space="preserve">Patients receiving </w:t>
      </w:r>
      <w:r w:rsidR="00654BD0" w:rsidRPr="0030532F">
        <w:rPr>
          <w:rFonts w:ascii="Book Antiqua" w:hAnsi="Book Antiqua"/>
          <w:sz w:val="24"/>
          <w:szCs w:val="24"/>
        </w:rPr>
        <w:t xml:space="preserve">LT </w:t>
      </w:r>
      <w:r w:rsidR="003366CE" w:rsidRPr="0030532F">
        <w:rPr>
          <w:rFonts w:ascii="Book Antiqua" w:hAnsi="Book Antiqua"/>
          <w:sz w:val="24"/>
          <w:szCs w:val="24"/>
        </w:rPr>
        <w:t>for PSC are at particularly high risk for colon cancer</w:t>
      </w:r>
      <w:r w:rsidR="00D13759" w:rsidRPr="0030532F">
        <w:rPr>
          <w:rFonts w:ascii="Book Antiqua" w:hAnsi="Book Antiqua"/>
          <w:sz w:val="24"/>
          <w:szCs w:val="24"/>
        </w:rPr>
        <w:t xml:space="preserve">, due to the association with </w:t>
      </w:r>
      <w:proofErr w:type="gramStart"/>
      <w:r w:rsidR="008C1E96" w:rsidRPr="0030532F">
        <w:rPr>
          <w:rFonts w:ascii="Book Antiqua" w:hAnsi="Book Antiqua"/>
          <w:sz w:val="24"/>
          <w:szCs w:val="24"/>
        </w:rPr>
        <w:t>IBD</w:t>
      </w:r>
      <w:r w:rsidR="004D26CC" w:rsidRPr="0030532F">
        <w:rPr>
          <w:rFonts w:ascii="Book Antiqua" w:hAnsi="Book Antiqua" w:cs="Arial"/>
          <w:sz w:val="24"/>
          <w:szCs w:val="24"/>
          <w:vertAlign w:val="superscript"/>
          <w:lang w:eastAsia="zh-CN"/>
        </w:rPr>
        <w:t>[</w:t>
      </w:r>
      <w:proofErr w:type="gramEnd"/>
      <w:r w:rsidR="004D26CC" w:rsidRPr="0030532F">
        <w:rPr>
          <w:rFonts w:ascii="Book Antiqua" w:hAnsi="Book Antiqua" w:cs="Arial" w:hint="eastAsia"/>
          <w:sz w:val="24"/>
          <w:szCs w:val="24"/>
          <w:vertAlign w:val="superscript"/>
          <w:lang w:eastAsia="zh-CN"/>
        </w:rPr>
        <w:t>12,45,104,106</w:t>
      </w:r>
      <w:r w:rsidR="004D26CC" w:rsidRPr="0030532F">
        <w:rPr>
          <w:rFonts w:ascii="Book Antiqua" w:hAnsi="Book Antiqua" w:cs="Arial"/>
          <w:sz w:val="24"/>
          <w:szCs w:val="24"/>
          <w:vertAlign w:val="superscript"/>
          <w:lang w:eastAsia="zh-CN"/>
        </w:rPr>
        <w:t>]</w:t>
      </w:r>
      <w:r w:rsidR="00A73279" w:rsidRPr="0030532F">
        <w:rPr>
          <w:rFonts w:ascii="Book Antiqua" w:hAnsi="Book Antiqua"/>
          <w:sz w:val="24"/>
          <w:szCs w:val="24"/>
        </w:rPr>
        <w:t>.</w:t>
      </w:r>
      <w:r w:rsidR="00D66CE9" w:rsidRPr="0030532F">
        <w:rPr>
          <w:rFonts w:ascii="Book Antiqua" w:hAnsi="Book Antiqua"/>
          <w:sz w:val="24"/>
          <w:szCs w:val="24"/>
        </w:rPr>
        <w:t xml:space="preserve"> </w:t>
      </w:r>
      <w:r w:rsidR="00D13759" w:rsidRPr="0030532F">
        <w:rPr>
          <w:rFonts w:ascii="Book Antiqua" w:hAnsi="Book Antiqua"/>
          <w:sz w:val="24"/>
          <w:szCs w:val="24"/>
        </w:rPr>
        <w:t xml:space="preserve">In the study by Watt </w:t>
      </w:r>
      <w:r w:rsidR="004D26CC" w:rsidRPr="0030532F">
        <w:rPr>
          <w:rFonts w:ascii="Book Antiqua" w:hAnsi="Book Antiqua"/>
          <w:i/>
          <w:sz w:val="24"/>
          <w:szCs w:val="24"/>
        </w:rPr>
        <w:t xml:space="preserve">et </w:t>
      </w:r>
      <w:proofErr w:type="gramStart"/>
      <w:r w:rsidR="004D26CC" w:rsidRPr="0030532F">
        <w:rPr>
          <w:rFonts w:ascii="Book Antiqua" w:hAnsi="Book Antiqua"/>
          <w:i/>
          <w:sz w:val="24"/>
          <w:szCs w:val="24"/>
        </w:rPr>
        <w:t>al</w:t>
      </w:r>
      <w:r w:rsidR="004D26CC" w:rsidRPr="0030532F">
        <w:rPr>
          <w:rFonts w:ascii="Book Antiqua" w:hAnsi="Book Antiqua" w:cs="Arial"/>
          <w:sz w:val="24"/>
          <w:szCs w:val="24"/>
          <w:vertAlign w:val="superscript"/>
          <w:lang w:eastAsia="zh-CN"/>
        </w:rPr>
        <w:t>[</w:t>
      </w:r>
      <w:proofErr w:type="gramEnd"/>
      <w:r w:rsidR="004D26CC" w:rsidRPr="0030532F">
        <w:rPr>
          <w:rFonts w:ascii="Book Antiqua" w:hAnsi="Book Antiqua" w:cs="Arial" w:hint="eastAsia"/>
          <w:sz w:val="24"/>
          <w:szCs w:val="24"/>
          <w:vertAlign w:val="superscript"/>
          <w:lang w:eastAsia="zh-CN"/>
        </w:rPr>
        <w:t>12</w:t>
      </w:r>
      <w:r w:rsidR="004D26CC" w:rsidRPr="0030532F">
        <w:rPr>
          <w:rFonts w:ascii="Book Antiqua" w:hAnsi="Book Antiqua" w:cs="Arial"/>
          <w:sz w:val="24"/>
          <w:szCs w:val="24"/>
          <w:vertAlign w:val="superscript"/>
          <w:lang w:eastAsia="zh-CN"/>
        </w:rPr>
        <w:t>]</w:t>
      </w:r>
      <w:r w:rsidR="00A73279" w:rsidRPr="0030532F">
        <w:rPr>
          <w:rFonts w:ascii="Book Antiqua" w:hAnsi="Book Antiqua"/>
          <w:sz w:val="24"/>
          <w:szCs w:val="24"/>
        </w:rPr>
        <w:t xml:space="preserve"> </w:t>
      </w:r>
      <w:r w:rsidR="00D13759" w:rsidRPr="0030532F">
        <w:rPr>
          <w:rFonts w:ascii="Book Antiqua" w:hAnsi="Book Antiqua"/>
          <w:sz w:val="24"/>
          <w:szCs w:val="24"/>
        </w:rPr>
        <w:t>PSC alone</w:t>
      </w:r>
      <w:r w:rsidR="009C05C0" w:rsidRPr="0030532F">
        <w:rPr>
          <w:rFonts w:ascii="Book Antiqua" w:hAnsi="Book Antiqua"/>
          <w:color w:val="000000"/>
          <w:sz w:val="24"/>
          <w:szCs w:val="24"/>
        </w:rPr>
        <w:t xml:space="preserve"> </w:t>
      </w:r>
      <w:r w:rsidR="00CB65D2" w:rsidRPr="0030532F">
        <w:rPr>
          <w:rFonts w:ascii="Book Antiqua" w:hAnsi="Book Antiqua"/>
          <w:color w:val="000000"/>
          <w:sz w:val="24"/>
          <w:szCs w:val="24"/>
        </w:rPr>
        <w:t>(</w:t>
      </w:r>
      <w:r w:rsidR="009C05C0" w:rsidRPr="0030532F">
        <w:rPr>
          <w:rFonts w:ascii="Book Antiqua" w:hAnsi="Book Antiqua"/>
          <w:color w:val="000000"/>
          <w:sz w:val="24"/>
          <w:szCs w:val="24"/>
        </w:rPr>
        <w:t>HR</w:t>
      </w:r>
      <w:r w:rsidR="004D26CC" w:rsidRPr="0030532F">
        <w:rPr>
          <w:rFonts w:ascii="Book Antiqua" w:hAnsi="Book Antiqua" w:hint="eastAsia"/>
          <w:color w:val="000000"/>
          <w:sz w:val="24"/>
          <w:szCs w:val="24"/>
          <w:lang w:eastAsia="zh-CN"/>
        </w:rPr>
        <w:t xml:space="preserve"> </w:t>
      </w:r>
      <w:r w:rsidR="009C05C0" w:rsidRPr="0030532F">
        <w:rPr>
          <w:rFonts w:ascii="Book Antiqua" w:hAnsi="Book Antiqua"/>
          <w:color w:val="000000"/>
          <w:sz w:val="24"/>
          <w:szCs w:val="24"/>
        </w:rPr>
        <w:t>=</w:t>
      </w:r>
      <w:r w:rsidR="004D26CC" w:rsidRPr="0030532F">
        <w:rPr>
          <w:rFonts w:ascii="Book Antiqua" w:hAnsi="Book Antiqua" w:hint="eastAsia"/>
          <w:color w:val="000000"/>
          <w:sz w:val="24"/>
          <w:szCs w:val="24"/>
          <w:lang w:eastAsia="zh-CN"/>
        </w:rPr>
        <w:t xml:space="preserve"> </w:t>
      </w:r>
      <w:r w:rsidR="009C05C0" w:rsidRPr="0030532F">
        <w:rPr>
          <w:rFonts w:ascii="Book Antiqua" w:hAnsi="Book Antiqua"/>
          <w:color w:val="000000"/>
          <w:sz w:val="24"/>
          <w:szCs w:val="24"/>
        </w:rPr>
        <w:t xml:space="preserve">1.9, </w:t>
      </w:r>
      <w:r w:rsidR="004D26CC" w:rsidRPr="0030532F">
        <w:rPr>
          <w:rFonts w:ascii="Book Antiqua" w:hAnsi="Book Antiqua"/>
          <w:i/>
          <w:color w:val="000000"/>
          <w:sz w:val="24"/>
          <w:szCs w:val="24"/>
        </w:rPr>
        <w:t>P</w:t>
      </w:r>
      <w:r w:rsidR="004D26CC" w:rsidRPr="0030532F">
        <w:rPr>
          <w:rFonts w:ascii="Book Antiqua" w:hAnsi="Book Antiqua" w:hint="eastAsia"/>
          <w:color w:val="000000"/>
          <w:sz w:val="24"/>
          <w:szCs w:val="24"/>
          <w:lang w:eastAsia="zh-CN"/>
        </w:rPr>
        <w:t xml:space="preserve"> </w:t>
      </w:r>
      <w:r w:rsidR="009C05C0" w:rsidRPr="0030532F">
        <w:rPr>
          <w:rFonts w:ascii="Book Antiqua" w:hAnsi="Book Antiqua"/>
          <w:color w:val="000000"/>
          <w:sz w:val="24"/>
          <w:szCs w:val="24"/>
        </w:rPr>
        <w:t>=</w:t>
      </w:r>
      <w:r w:rsidR="004D26CC" w:rsidRPr="0030532F">
        <w:rPr>
          <w:rFonts w:ascii="Book Antiqua" w:hAnsi="Book Antiqua" w:hint="eastAsia"/>
          <w:color w:val="000000"/>
          <w:sz w:val="24"/>
          <w:szCs w:val="24"/>
          <w:lang w:eastAsia="zh-CN"/>
        </w:rPr>
        <w:t xml:space="preserve"> </w:t>
      </w:r>
      <w:r w:rsidR="009C05C0" w:rsidRPr="0030532F">
        <w:rPr>
          <w:rFonts w:ascii="Book Antiqua" w:hAnsi="Book Antiqua"/>
          <w:color w:val="000000"/>
          <w:sz w:val="24"/>
          <w:szCs w:val="24"/>
        </w:rPr>
        <w:t>0.12</w:t>
      </w:r>
      <w:r w:rsidR="00CB65D2" w:rsidRPr="0030532F">
        <w:rPr>
          <w:rFonts w:ascii="Book Antiqua" w:hAnsi="Book Antiqua"/>
          <w:color w:val="000000"/>
          <w:sz w:val="24"/>
          <w:szCs w:val="24"/>
        </w:rPr>
        <w:t>)</w:t>
      </w:r>
      <w:r w:rsidR="00D13759" w:rsidRPr="0030532F">
        <w:rPr>
          <w:rFonts w:ascii="Book Antiqua" w:hAnsi="Book Antiqua"/>
          <w:sz w:val="24"/>
          <w:szCs w:val="24"/>
        </w:rPr>
        <w:t xml:space="preserve"> was not a risk factor for </w:t>
      </w:r>
      <w:r w:rsidR="00A73279" w:rsidRPr="0030532F">
        <w:rPr>
          <w:rFonts w:ascii="Book Antiqua" w:hAnsi="Book Antiqua"/>
          <w:sz w:val="24"/>
          <w:szCs w:val="24"/>
        </w:rPr>
        <w:t>gastrointestinal</w:t>
      </w:r>
      <w:r w:rsidR="00D13759" w:rsidRPr="0030532F">
        <w:rPr>
          <w:rFonts w:ascii="Book Antiqua" w:hAnsi="Book Antiqua"/>
          <w:sz w:val="24"/>
          <w:szCs w:val="24"/>
        </w:rPr>
        <w:t xml:space="preserve"> malignancy, </w:t>
      </w:r>
      <w:r w:rsidR="009C05C0" w:rsidRPr="0030532F">
        <w:rPr>
          <w:rFonts w:ascii="Book Antiqua" w:hAnsi="Book Antiqua"/>
          <w:sz w:val="24"/>
          <w:szCs w:val="24"/>
        </w:rPr>
        <w:t xml:space="preserve">whereas patients with PSC, IBD and intact colons had a significant cancer risk </w:t>
      </w:r>
      <w:r w:rsidR="00CB65D2" w:rsidRPr="0030532F">
        <w:rPr>
          <w:rFonts w:ascii="Book Antiqua" w:hAnsi="Book Antiqua"/>
          <w:sz w:val="24"/>
          <w:szCs w:val="24"/>
        </w:rPr>
        <w:t>(</w:t>
      </w:r>
      <w:r w:rsidR="009C05C0" w:rsidRPr="0030532F">
        <w:rPr>
          <w:rFonts w:ascii="Book Antiqua" w:hAnsi="Book Antiqua"/>
          <w:sz w:val="24"/>
          <w:szCs w:val="24"/>
        </w:rPr>
        <w:t>HR</w:t>
      </w:r>
      <w:r w:rsidR="004D26CC" w:rsidRPr="0030532F">
        <w:rPr>
          <w:rFonts w:ascii="Book Antiqua" w:hAnsi="Book Antiqua" w:hint="eastAsia"/>
          <w:sz w:val="24"/>
          <w:szCs w:val="24"/>
          <w:lang w:eastAsia="zh-CN"/>
        </w:rPr>
        <w:t xml:space="preserve"> </w:t>
      </w:r>
      <w:r w:rsidR="009C05C0" w:rsidRPr="0030532F">
        <w:rPr>
          <w:rFonts w:ascii="Book Antiqua" w:hAnsi="Book Antiqua"/>
          <w:sz w:val="24"/>
          <w:szCs w:val="24"/>
        </w:rPr>
        <w:t>= 3.51</w:t>
      </w:r>
      <w:r w:rsidR="00A73279" w:rsidRPr="0030532F">
        <w:rPr>
          <w:rFonts w:ascii="Book Antiqua" w:hAnsi="Book Antiqua"/>
          <w:sz w:val="24"/>
          <w:szCs w:val="24"/>
        </w:rPr>
        <w:t xml:space="preserve">, </w:t>
      </w:r>
      <w:r w:rsidR="004D26CC" w:rsidRPr="0030532F">
        <w:rPr>
          <w:rFonts w:ascii="Book Antiqua" w:hAnsi="Book Antiqua"/>
          <w:sz w:val="24"/>
          <w:szCs w:val="24"/>
        </w:rPr>
        <w:t>95%CI</w:t>
      </w:r>
      <w:r w:rsidR="004D26CC" w:rsidRPr="0030532F">
        <w:rPr>
          <w:rFonts w:ascii="Book Antiqua" w:hAnsi="Book Antiqua" w:hint="eastAsia"/>
          <w:sz w:val="24"/>
          <w:szCs w:val="24"/>
          <w:lang w:eastAsia="zh-CN"/>
        </w:rPr>
        <w:t xml:space="preserve">: </w:t>
      </w:r>
      <w:r w:rsidR="009C05C0" w:rsidRPr="0030532F">
        <w:rPr>
          <w:rFonts w:ascii="Book Antiqua" w:hAnsi="Book Antiqua"/>
          <w:sz w:val="24"/>
          <w:szCs w:val="24"/>
        </w:rPr>
        <w:t xml:space="preserve">1.48–8.36, </w:t>
      </w:r>
      <w:r w:rsidR="004D26CC" w:rsidRPr="0030532F">
        <w:rPr>
          <w:rFonts w:ascii="Book Antiqua" w:hAnsi="Book Antiqua"/>
          <w:i/>
          <w:sz w:val="24"/>
          <w:szCs w:val="24"/>
        </w:rPr>
        <w:t>P</w:t>
      </w:r>
      <w:r w:rsidR="004D26CC" w:rsidRPr="0030532F">
        <w:rPr>
          <w:rFonts w:ascii="Book Antiqua" w:hAnsi="Book Antiqua" w:hint="eastAsia"/>
          <w:sz w:val="24"/>
          <w:szCs w:val="24"/>
          <w:lang w:eastAsia="zh-CN"/>
        </w:rPr>
        <w:t xml:space="preserve"> </w:t>
      </w:r>
      <w:r w:rsidR="009C05C0" w:rsidRPr="0030532F">
        <w:rPr>
          <w:rFonts w:ascii="Book Antiqua" w:hAnsi="Book Antiqua"/>
          <w:sz w:val="24"/>
          <w:szCs w:val="24"/>
        </w:rPr>
        <w:t>=</w:t>
      </w:r>
      <w:r w:rsidR="004D26CC" w:rsidRPr="0030532F">
        <w:rPr>
          <w:rFonts w:ascii="Book Antiqua" w:hAnsi="Book Antiqua" w:hint="eastAsia"/>
          <w:sz w:val="24"/>
          <w:szCs w:val="24"/>
          <w:lang w:eastAsia="zh-CN"/>
        </w:rPr>
        <w:t xml:space="preserve"> </w:t>
      </w:r>
      <w:r w:rsidR="009C05C0" w:rsidRPr="0030532F">
        <w:rPr>
          <w:rFonts w:ascii="Book Antiqua" w:hAnsi="Book Antiqua"/>
          <w:sz w:val="24"/>
          <w:szCs w:val="24"/>
        </w:rPr>
        <w:t>0.005</w:t>
      </w:r>
      <w:r w:rsidR="00CB65D2" w:rsidRPr="0030532F">
        <w:rPr>
          <w:rFonts w:ascii="Book Antiqua" w:hAnsi="Book Antiqua"/>
          <w:sz w:val="24"/>
          <w:szCs w:val="24"/>
        </w:rPr>
        <w:t>)</w:t>
      </w:r>
      <w:r w:rsidR="009C05C0" w:rsidRPr="0030532F">
        <w:rPr>
          <w:rFonts w:ascii="Book Antiqua" w:hAnsi="Book Antiqua"/>
          <w:sz w:val="24"/>
          <w:szCs w:val="24"/>
        </w:rPr>
        <w:t>.</w:t>
      </w:r>
      <w:r w:rsidR="002A2F39" w:rsidRPr="0030532F">
        <w:rPr>
          <w:rFonts w:ascii="Book Antiqua" w:hAnsi="Book Antiqua"/>
          <w:sz w:val="24"/>
          <w:szCs w:val="24"/>
        </w:rPr>
        <w:t xml:space="preserve"> </w:t>
      </w:r>
      <w:r w:rsidR="008C1E96" w:rsidRPr="0030532F">
        <w:rPr>
          <w:rFonts w:ascii="Book Antiqua" w:hAnsi="Book Antiqua" w:cs="Arial"/>
          <w:sz w:val="24"/>
          <w:szCs w:val="24"/>
        </w:rPr>
        <w:t>Colon</w:t>
      </w:r>
      <w:r w:rsidR="002A2F39" w:rsidRPr="0030532F">
        <w:rPr>
          <w:rStyle w:val="apple-converted-space"/>
          <w:rFonts w:ascii="Book Antiqua" w:hAnsi="Book Antiqua" w:cs="Arial"/>
          <w:sz w:val="24"/>
          <w:szCs w:val="24"/>
        </w:rPr>
        <w:t> </w:t>
      </w:r>
      <w:r w:rsidR="002A2F39" w:rsidRPr="0030532F">
        <w:rPr>
          <w:rStyle w:val="highlight"/>
          <w:rFonts w:ascii="Book Antiqua" w:hAnsi="Book Antiqua" w:cs="Arial"/>
          <w:sz w:val="24"/>
          <w:szCs w:val="24"/>
        </w:rPr>
        <w:t>cancer</w:t>
      </w:r>
      <w:r w:rsidR="002A2F39" w:rsidRPr="0030532F">
        <w:rPr>
          <w:rStyle w:val="apple-converted-space"/>
          <w:rFonts w:ascii="Book Antiqua" w:hAnsi="Book Antiqua" w:cs="Arial"/>
          <w:sz w:val="24"/>
          <w:szCs w:val="24"/>
        </w:rPr>
        <w:t> </w:t>
      </w:r>
      <w:r w:rsidR="002A2F39" w:rsidRPr="0030532F">
        <w:rPr>
          <w:rFonts w:ascii="Book Antiqua" w:hAnsi="Book Antiqua" w:cs="Arial"/>
          <w:sz w:val="24"/>
          <w:szCs w:val="24"/>
        </w:rPr>
        <w:t xml:space="preserve">was more common in </w:t>
      </w:r>
      <w:r w:rsidR="008C1E96" w:rsidRPr="0030532F">
        <w:rPr>
          <w:rFonts w:ascii="Book Antiqua" w:hAnsi="Book Antiqua" w:cs="Arial"/>
          <w:sz w:val="24"/>
          <w:szCs w:val="24"/>
        </w:rPr>
        <w:t>LT recipients</w:t>
      </w:r>
      <w:r w:rsidR="002A2F39" w:rsidRPr="0030532F">
        <w:rPr>
          <w:rFonts w:ascii="Book Antiqua" w:hAnsi="Book Antiqua" w:cs="Arial"/>
          <w:sz w:val="24"/>
          <w:szCs w:val="24"/>
        </w:rPr>
        <w:t xml:space="preserve"> with ulcerative colitis (SIR 27</w:t>
      </w:r>
      <w:r w:rsidR="008C1E96" w:rsidRPr="0030532F">
        <w:rPr>
          <w:rFonts w:ascii="Book Antiqua" w:hAnsi="Book Antiqua" w:cs="Arial"/>
          <w:sz w:val="24"/>
          <w:szCs w:val="24"/>
        </w:rPr>
        <w:t>.3</w:t>
      </w:r>
      <w:r w:rsidR="004D26CC" w:rsidRPr="0030532F">
        <w:rPr>
          <w:rFonts w:ascii="Book Antiqua" w:hAnsi="Book Antiqua" w:cs="Arial"/>
          <w:sz w:val="24"/>
          <w:szCs w:val="24"/>
        </w:rPr>
        <w:t xml:space="preserve"> </w:t>
      </w:r>
      <w:r w:rsidR="004D26CC" w:rsidRPr="0030532F">
        <w:rPr>
          <w:rFonts w:ascii="Book Antiqua" w:hAnsi="Book Antiqua" w:cs="Arial"/>
          <w:i/>
          <w:sz w:val="24"/>
          <w:szCs w:val="24"/>
        </w:rPr>
        <w:t>vs</w:t>
      </w:r>
      <w:r w:rsidR="002A2F39" w:rsidRPr="0030532F">
        <w:rPr>
          <w:rFonts w:ascii="Book Antiqua" w:hAnsi="Book Antiqua" w:cs="Arial"/>
          <w:sz w:val="24"/>
          <w:szCs w:val="24"/>
        </w:rPr>
        <w:t xml:space="preserve"> 3</w:t>
      </w:r>
      <w:r w:rsidR="008C1E96" w:rsidRPr="0030532F">
        <w:rPr>
          <w:rFonts w:ascii="Book Antiqua" w:hAnsi="Book Antiqua" w:cs="Arial"/>
          <w:sz w:val="24"/>
          <w:szCs w:val="24"/>
        </w:rPr>
        <w:t>.5</w:t>
      </w:r>
      <w:r w:rsidR="002A2F39" w:rsidRPr="0030532F">
        <w:rPr>
          <w:rFonts w:ascii="Book Antiqua" w:hAnsi="Book Antiqua" w:cs="Arial"/>
          <w:sz w:val="24"/>
          <w:szCs w:val="24"/>
        </w:rPr>
        <w:t>)</w:t>
      </w:r>
      <w:r w:rsidR="00A73279" w:rsidRPr="0030532F">
        <w:rPr>
          <w:rFonts w:ascii="Book Antiqua" w:hAnsi="Book Antiqua" w:cs="Arial"/>
          <w:sz w:val="24"/>
          <w:szCs w:val="24"/>
        </w:rPr>
        <w:t>, than those without</w:t>
      </w:r>
      <w:r w:rsidR="002A2F39" w:rsidRPr="0030532F">
        <w:rPr>
          <w:rFonts w:ascii="Book Antiqua" w:hAnsi="Book Antiqua" w:cs="Arial"/>
          <w:sz w:val="24"/>
          <w:szCs w:val="24"/>
        </w:rPr>
        <w:t xml:space="preserve"> </w:t>
      </w:r>
      <w:r w:rsidR="00A73279" w:rsidRPr="0030532F">
        <w:rPr>
          <w:rFonts w:ascii="Book Antiqua" w:hAnsi="Book Antiqua" w:cs="Arial"/>
          <w:sz w:val="24"/>
          <w:szCs w:val="24"/>
        </w:rPr>
        <w:t xml:space="preserve">it, </w:t>
      </w:r>
      <w:r w:rsidR="008C1E96" w:rsidRPr="0030532F">
        <w:rPr>
          <w:rFonts w:ascii="Book Antiqua" w:hAnsi="Book Antiqua" w:cs="Arial"/>
          <w:sz w:val="24"/>
          <w:szCs w:val="24"/>
        </w:rPr>
        <w:t>particularly in</w:t>
      </w:r>
      <w:r w:rsidR="002A2F39" w:rsidRPr="0030532F">
        <w:rPr>
          <w:rFonts w:ascii="Book Antiqua" w:hAnsi="Book Antiqua" w:cs="Arial"/>
          <w:sz w:val="24"/>
          <w:szCs w:val="24"/>
        </w:rPr>
        <w:t xml:space="preserve"> </w:t>
      </w:r>
      <w:r w:rsidR="008C1E96" w:rsidRPr="0030532F">
        <w:rPr>
          <w:rFonts w:ascii="Book Antiqua" w:hAnsi="Book Antiqua" w:cs="Arial"/>
          <w:sz w:val="24"/>
          <w:szCs w:val="24"/>
        </w:rPr>
        <w:t xml:space="preserve">patients </w:t>
      </w:r>
      <w:r w:rsidR="002A2F39" w:rsidRPr="0030532F">
        <w:rPr>
          <w:rFonts w:ascii="Book Antiqua" w:hAnsi="Book Antiqua" w:cs="Arial"/>
          <w:sz w:val="24"/>
          <w:szCs w:val="24"/>
        </w:rPr>
        <w:t xml:space="preserve">older </w:t>
      </w:r>
      <w:r w:rsidR="004D26CC" w:rsidRPr="0030532F">
        <w:rPr>
          <w:rFonts w:ascii="Book Antiqua" w:hAnsi="Book Antiqua" w:cs="Arial"/>
          <w:sz w:val="24"/>
          <w:szCs w:val="24"/>
        </w:rPr>
        <w:t xml:space="preserve">than 40 (SIR 4.8 </w:t>
      </w:r>
      <w:r w:rsidR="004D26CC" w:rsidRPr="0030532F">
        <w:rPr>
          <w:rFonts w:ascii="Book Antiqua" w:hAnsi="Book Antiqua" w:cs="Arial"/>
          <w:i/>
          <w:sz w:val="24"/>
          <w:szCs w:val="24"/>
        </w:rPr>
        <w:t>vs</w:t>
      </w:r>
      <w:r w:rsidR="004D26CC" w:rsidRPr="0030532F">
        <w:rPr>
          <w:rFonts w:ascii="Book Antiqua" w:hAnsi="Book Antiqua" w:cs="Arial" w:hint="eastAsia"/>
          <w:sz w:val="24"/>
          <w:szCs w:val="24"/>
          <w:lang w:eastAsia="zh-CN"/>
        </w:rPr>
        <w:t xml:space="preserve"> </w:t>
      </w:r>
      <w:r w:rsidR="008C1E96" w:rsidRPr="0030532F">
        <w:rPr>
          <w:rFonts w:ascii="Book Antiqua" w:hAnsi="Book Antiqua" w:cs="Arial"/>
          <w:sz w:val="24"/>
          <w:szCs w:val="24"/>
        </w:rPr>
        <w:t>1 in younger patients)</w:t>
      </w:r>
      <w:r w:rsidR="004D26CC" w:rsidRPr="0030532F">
        <w:rPr>
          <w:rFonts w:ascii="Book Antiqua" w:hAnsi="Book Antiqua" w:cs="Arial"/>
          <w:sz w:val="24"/>
          <w:szCs w:val="24"/>
          <w:vertAlign w:val="superscript"/>
          <w:lang w:eastAsia="zh-CN"/>
        </w:rPr>
        <w:t>[</w:t>
      </w:r>
      <w:r w:rsidR="004D26CC" w:rsidRPr="0030532F">
        <w:rPr>
          <w:rFonts w:ascii="Book Antiqua" w:hAnsi="Book Antiqua" w:cs="Arial" w:hint="eastAsia"/>
          <w:sz w:val="24"/>
          <w:szCs w:val="24"/>
          <w:vertAlign w:val="superscript"/>
          <w:lang w:eastAsia="zh-CN"/>
        </w:rPr>
        <w:t>45</w:t>
      </w:r>
      <w:r w:rsidR="004D26CC" w:rsidRPr="0030532F">
        <w:rPr>
          <w:rFonts w:ascii="Book Antiqua" w:hAnsi="Book Antiqua" w:cs="Arial"/>
          <w:sz w:val="24"/>
          <w:szCs w:val="24"/>
          <w:vertAlign w:val="superscript"/>
          <w:lang w:eastAsia="zh-CN"/>
        </w:rPr>
        <w:t>]</w:t>
      </w:r>
      <w:r w:rsidR="00E70329" w:rsidRPr="0030532F">
        <w:rPr>
          <w:rFonts w:ascii="Book Antiqua" w:hAnsi="Book Antiqua" w:cs="Arial"/>
          <w:sz w:val="24"/>
          <w:szCs w:val="24"/>
        </w:rPr>
        <w:t xml:space="preserve">. </w:t>
      </w:r>
      <w:r w:rsidR="001E2657" w:rsidRPr="0030532F">
        <w:rPr>
          <w:rFonts w:ascii="Book Antiqua" w:hAnsi="Book Antiqua"/>
          <w:sz w:val="24"/>
          <w:szCs w:val="24"/>
        </w:rPr>
        <w:t xml:space="preserve">Longer duration of IBD and more extensive colonic involvement increase the risk for colorectal cancer in LT recipients with </w:t>
      </w:r>
      <w:proofErr w:type="gramStart"/>
      <w:r w:rsidR="001E2657" w:rsidRPr="0030532F">
        <w:rPr>
          <w:rFonts w:ascii="Book Antiqua" w:hAnsi="Book Antiqua"/>
          <w:sz w:val="24"/>
          <w:szCs w:val="24"/>
        </w:rPr>
        <w:t>PSC</w:t>
      </w:r>
      <w:r w:rsidR="004D26CC" w:rsidRPr="0030532F">
        <w:rPr>
          <w:rFonts w:ascii="Book Antiqua" w:hAnsi="Book Antiqua" w:cs="Arial"/>
          <w:sz w:val="24"/>
          <w:szCs w:val="24"/>
          <w:vertAlign w:val="superscript"/>
          <w:lang w:eastAsia="zh-CN"/>
        </w:rPr>
        <w:t>[</w:t>
      </w:r>
      <w:proofErr w:type="gramEnd"/>
      <w:r w:rsidR="004D26CC" w:rsidRPr="0030532F">
        <w:rPr>
          <w:rFonts w:ascii="Book Antiqua" w:hAnsi="Book Antiqua" w:cs="Arial" w:hint="eastAsia"/>
          <w:sz w:val="24"/>
          <w:szCs w:val="24"/>
          <w:vertAlign w:val="superscript"/>
          <w:lang w:eastAsia="zh-CN"/>
        </w:rPr>
        <w:t>104-106</w:t>
      </w:r>
      <w:r w:rsidR="004D26CC" w:rsidRPr="0030532F">
        <w:rPr>
          <w:rFonts w:ascii="Book Antiqua" w:hAnsi="Book Antiqua" w:cs="Arial"/>
          <w:sz w:val="24"/>
          <w:szCs w:val="24"/>
          <w:vertAlign w:val="superscript"/>
          <w:lang w:eastAsia="zh-CN"/>
        </w:rPr>
        <w:t>]</w:t>
      </w:r>
      <w:r w:rsidR="001E2657" w:rsidRPr="0030532F">
        <w:rPr>
          <w:rFonts w:ascii="Book Antiqua" w:hAnsi="Book Antiqua"/>
          <w:sz w:val="24"/>
          <w:szCs w:val="24"/>
        </w:rPr>
        <w:t xml:space="preserve">. </w:t>
      </w:r>
      <w:r w:rsidR="00295F65" w:rsidRPr="0030532F">
        <w:rPr>
          <w:rFonts w:ascii="Book Antiqua" w:hAnsi="Book Antiqua"/>
          <w:sz w:val="24"/>
          <w:szCs w:val="24"/>
        </w:rPr>
        <w:t>C</w:t>
      </w:r>
      <w:r w:rsidR="008C1E96" w:rsidRPr="0030532F">
        <w:rPr>
          <w:rFonts w:ascii="Book Antiqua" w:hAnsi="Book Antiqua"/>
          <w:sz w:val="24"/>
          <w:szCs w:val="24"/>
        </w:rPr>
        <w:t>olorectal cancer</w:t>
      </w:r>
      <w:r w:rsidR="00295F65" w:rsidRPr="0030532F">
        <w:rPr>
          <w:rFonts w:ascii="Book Antiqua" w:hAnsi="Book Antiqua"/>
          <w:sz w:val="24"/>
          <w:szCs w:val="24"/>
        </w:rPr>
        <w:t xml:space="preserve"> </w:t>
      </w:r>
      <w:r w:rsidR="001E2657" w:rsidRPr="0030532F">
        <w:rPr>
          <w:rFonts w:ascii="Book Antiqua" w:hAnsi="Book Antiqua"/>
          <w:sz w:val="24"/>
          <w:szCs w:val="24"/>
        </w:rPr>
        <w:t>develops</w:t>
      </w:r>
      <w:r w:rsidR="00295F65" w:rsidRPr="0030532F">
        <w:rPr>
          <w:rFonts w:ascii="Book Antiqua" w:hAnsi="Book Antiqua"/>
          <w:sz w:val="24"/>
          <w:szCs w:val="24"/>
        </w:rPr>
        <w:t xml:space="preserve"> </w:t>
      </w:r>
      <w:r w:rsidR="008C1E96" w:rsidRPr="0030532F">
        <w:rPr>
          <w:rFonts w:ascii="Book Antiqua" w:hAnsi="Book Antiqua"/>
          <w:sz w:val="24"/>
          <w:szCs w:val="24"/>
        </w:rPr>
        <w:t xml:space="preserve">at a </w:t>
      </w:r>
      <w:r w:rsidR="001E2657" w:rsidRPr="0030532F">
        <w:rPr>
          <w:rFonts w:ascii="Book Antiqua" w:hAnsi="Book Antiqua"/>
          <w:sz w:val="24"/>
          <w:szCs w:val="24"/>
        </w:rPr>
        <w:t>younger</w:t>
      </w:r>
      <w:r w:rsidR="00295F65" w:rsidRPr="0030532F">
        <w:rPr>
          <w:rFonts w:ascii="Book Antiqua" w:hAnsi="Book Antiqua"/>
          <w:sz w:val="24"/>
          <w:szCs w:val="24"/>
        </w:rPr>
        <w:t xml:space="preserve"> </w:t>
      </w:r>
      <w:r w:rsidR="008C1E96" w:rsidRPr="0030532F">
        <w:rPr>
          <w:rFonts w:ascii="Book Antiqua" w:hAnsi="Book Antiqua"/>
          <w:sz w:val="24"/>
          <w:szCs w:val="24"/>
        </w:rPr>
        <w:t xml:space="preserve">age </w:t>
      </w:r>
      <w:r w:rsidR="00295F65" w:rsidRPr="0030532F">
        <w:rPr>
          <w:rFonts w:ascii="Book Antiqua" w:hAnsi="Book Antiqua"/>
          <w:sz w:val="24"/>
          <w:szCs w:val="24"/>
        </w:rPr>
        <w:t xml:space="preserve">in </w:t>
      </w:r>
      <w:r w:rsidR="00654BD0" w:rsidRPr="0030532F">
        <w:rPr>
          <w:rFonts w:ascii="Book Antiqua" w:hAnsi="Book Antiqua"/>
          <w:sz w:val="24"/>
          <w:szCs w:val="24"/>
        </w:rPr>
        <w:t xml:space="preserve">LT </w:t>
      </w:r>
      <w:r w:rsidR="00295F65" w:rsidRPr="0030532F">
        <w:rPr>
          <w:rFonts w:ascii="Book Antiqua" w:hAnsi="Book Antiqua"/>
          <w:sz w:val="24"/>
          <w:szCs w:val="24"/>
        </w:rPr>
        <w:t>recipie</w:t>
      </w:r>
      <w:r w:rsidR="00C66ACD" w:rsidRPr="0030532F">
        <w:rPr>
          <w:rFonts w:ascii="Book Antiqua" w:hAnsi="Book Antiqua"/>
          <w:sz w:val="24"/>
          <w:szCs w:val="24"/>
        </w:rPr>
        <w:t xml:space="preserve">nts </w:t>
      </w:r>
      <w:r w:rsidR="008C1E96" w:rsidRPr="0030532F">
        <w:rPr>
          <w:rFonts w:ascii="Book Antiqua" w:hAnsi="Book Antiqua"/>
          <w:sz w:val="24"/>
          <w:szCs w:val="24"/>
        </w:rPr>
        <w:t>compared with</w:t>
      </w:r>
      <w:r w:rsidR="00C66ACD" w:rsidRPr="0030532F">
        <w:rPr>
          <w:rFonts w:ascii="Book Antiqua" w:hAnsi="Book Antiqua"/>
          <w:sz w:val="24"/>
          <w:szCs w:val="24"/>
        </w:rPr>
        <w:t xml:space="preserve"> the general population</w:t>
      </w:r>
      <w:r w:rsidR="008C1E96" w:rsidRPr="0030532F">
        <w:rPr>
          <w:rFonts w:ascii="Book Antiqua" w:hAnsi="Book Antiqua"/>
          <w:sz w:val="24"/>
          <w:szCs w:val="24"/>
        </w:rPr>
        <w:t>, and ha</w:t>
      </w:r>
      <w:r w:rsidR="001E2657" w:rsidRPr="0030532F">
        <w:rPr>
          <w:rFonts w:ascii="Book Antiqua" w:hAnsi="Book Antiqua"/>
          <w:sz w:val="24"/>
          <w:szCs w:val="24"/>
        </w:rPr>
        <w:t>s</w:t>
      </w:r>
      <w:r w:rsidR="008C1E96" w:rsidRPr="0030532F">
        <w:rPr>
          <w:rFonts w:ascii="Book Antiqua" w:hAnsi="Book Antiqua"/>
          <w:sz w:val="24"/>
          <w:szCs w:val="24"/>
        </w:rPr>
        <w:t xml:space="preserve"> a worse </w:t>
      </w:r>
      <w:proofErr w:type="gramStart"/>
      <w:r w:rsidR="008C1E96" w:rsidRPr="0030532F">
        <w:rPr>
          <w:rFonts w:ascii="Book Antiqua" w:hAnsi="Book Antiqua"/>
          <w:sz w:val="24"/>
          <w:szCs w:val="24"/>
        </w:rPr>
        <w:t>prognosis</w:t>
      </w:r>
      <w:r w:rsidR="004D26CC" w:rsidRPr="0030532F">
        <w:rPr>
          <w:rFonts w:ascii="Book Antiqua" w:hAnsi="Book Antiqua" w:cs="Arial"/>
          <w:sz w:val="24"/>
          <w:szCs w:val="24"/>
          <w:vertAlign w:val="superscript"/>
          <w:lang w:eastAsia="zh-CN"/>
        </w:rPr>
        <w:t>[</w:t>
      </w:r>
      <w:proofErr w:type="gramEnd"/>
      <w:r w:rsidR="004D26CC" w:rsidRPr="0030532F">
        <w:rPr>
          <w:rFonts w:ascii="Book Antiqua" w:hAnsi="Book Antiqua" w:cs="Arial" w:hint="eastAsia"/>
          <w:sz w:val="24"/>
          <w:szCs w:val="24"/>
          <w:vertAlign w:val="superscript"/>
          <w:lang w:eastAsia="zh-CN"/>
        </w:rPr>
        <w:t>107-108</w:t>
      </w:r>
      <w:r w:rsidR="004D26CC" w:rsidRPr="0030532F">
        <w:rPr>
          <w:rFonts w:ascii="Book Antiqua" w:hAnsi="Book Antiqua" w:cs="Arial"/>
          <w:sz w:val="24"/>
          <w:szCs w:val="24"/>
          <w:vertAlign w:val="superscript"/>
          <w:lang w:eastAsia="zh-CN"/>
        </w:rPr>
        <w:t>]</w:t>
      </w:r>
      <w:r w:rsidR="00C66ACD" w:rsidRPr="0030532F">
        <w:rPr>
          <w:rFonts w:ascii="Book Antiqua" w:hAnsi="Book Antiqua"/>
          <w:sz w:val="24"/>
          <w:szCs w:val="24"/>
        </w:rPr>
        <w:t xml:space="preserve">. </w:t>
      </w:r>
      <w:r w:rsidR="008C1E96" w:rsidRPr="0030532F">
        <w:rPr>
          <w:rFonts w:ascii="Book Antiqua" w:hAnsi="Book Antiqua"/>
          <w:sz w:val="24"/>
          <w:szCs w:val="24"/>
        </w:rPr>
        <w:t>A relatively high incidence of colon and stomach cancer have been reported in a Korean study</w:t>
      </w:r>
      <w:r w:rsidR="004D26CC" w:rsidRPr="0030532F">
        <w:rPr>
          <w:rFonts w:ascii="Book Antiqua" w:hAnsi="Book Antiqua" w:cs="Arial"/>
          <w:sz w:val="24"/>
          <w:szCs w:val="24"/>
          <w:vertAlign w:val="superscript"/>
          <w:lang w:eastAsia="zh-CN"/>
        </w:rPr>
        <w:t>[</w:t>
      </w:r>
      <w:r w:rsidR="004D26CC" w:rsidRPr="0030532F">
        <w:rPr>
          <w:rFonts w:ascii="Book Antiqua" w:hAnsi="Book Antiqua" w:cs="Arial" w:hint="eastAsia"/>
          <w:sz w:val="24"/>
          <w:szCs w:val="24"/>
          <w:vertAlign w:val="superscript"/>
          <w:lang w:eastAsia="zh-CN"/>
        </w:rPr>
        <w:t>67</w:t>
      </w:r>
      <w:r w:rsidR="004D26CC" w:rsidRPr="0030532F">
        <w:rPr>
          <w:rFonts w:ascii="Book Antiqua" w:hAnsi="Book Antiqua" w:cs="Arial"/>
          <w:sz w:val="24"/>
          <w:szCs w:val="24"/>
          <w:vertAlign w:val="superscript"/>
          <w:lang w:eastAsia="zh-CN"/>
        </w:rPr>
        <w:t>]</w:t>
      </w:r>
      <w:r w:rsidR="008C1E96" w:rsidRPr="0030532F">
        <w:rPr>
          <w:rFonts w:ascii="Book Antiqua" w:hAnsi="Book Antiqua"/>
          <w:sz w:val="24"/>
          <w:szCs w:val="24"/>
        </w:rPr>
        <w:t>, with otherwise relatively low (</w:t>
      </w:r>
      <w:r w:rsidR="006E19F8" w:rsidRPr="0030532F">
        <w:rPr>
          <w:rFonts w:ascii="Book Antiqua" w:hAnsi="Book Antiqua"/>
          <w:sz w:val="24"/>
          <w:szCs w:val="24"/>
        </w:rPr>
        <w:t>2.2-2.3%)</w:t>
      </w:r>
      <w:r w:rsidR="008C1E96" w:rsidRPr="0030532F">
        <w:rPr>
          <w:rFonts w:ascii="Book Antiqua" w:hAnsi="Book Antiqua"/>
          <w:sz w:val="24"/>
          <w:szCs w:val="24"/>
        </w:rPr>
        <w:t xml:space="preserve"> </w:t>
      </w:r>
      <w:r w:rsidR="00BF08F1" w:rsidRPr="0030532F">
        <w:rPr>
          <w:rFonts w:ascii="Book Antiqua" w:hAnsi="Book Antiqua" w:cs="Arial"/>
          <w:i/>
          <w:sz w:val="24"/>
          <w:szCs w:val="24"/>
        </w:rPr>
        <w:t xml:space="preserve">de novo </w:t>
      </w:r>
      <w:r w:rsidR="00BF08F1" w:rsidRPr="0030532F">
        <w:rPr>
          <w:rFonts w:ascii="Book Antiqua" w:hAnsi="Book Antiqua" w:cs="Arial"/>
          <w:sz w:val="24"/>
          <w:szCs w:val="24"/>
        </w:rPr>
        <w:t>malignancy</w:t>
      </w:r>
      <w:r w:rsidR="008C1E96" w:rsidRPr="0030532F">
        <w:rPr>
          <w:rFonts w:ascii="Book Antiqua" w:hAnsi="Book Antiqua"/>
          <w:sz w:val="24"/>
          <w:szCs w:val="24"/>
        </w:rPr>
        <w:t xml:space="preserve"> incidence rates reported in </w:t>
      </w:r>
      <w:r w:rsidR="00E04BD5" w:rsidRPr="0030532F">
        <w:rPr>
          <w:rFonts w:ascii="Book Antiqua" w:hAnsi="Book Antiqua"/>
          <w:sz w:val="24"/>
          <w:szCs w:val="24"/>
        </w:rPr>
        <w:t>East</w:t>
      </w:r>
      <w:r w:rsidR="008C1E96" w:rsidRPr="0030532F">
        <w:rPr>
          <w:rFonts w:ascii="Book Antiqua" w:hAnsi="Book Antiqua"/>
          <w:sz w:val="24"/>
          <w:szCs w:val="24"/>
        </w:rPr>
        <w:t xml:space="preserve"> Asian studies</w:t>
      </w:r>
      <w:r w:rsidR="004D26CC" w:rsidRPr="0030532F">
        <w:rPr>
          <w:rFonts w:ascii="Book Antiqua" w:hAnsi="Book Antiqua" w:cs="Arial"/>
          <w:sz w:val="24"/>
          <w:szCs w:val="24"/>
          <w:vertAlign w:val="superscript"/>
          <w:lang w:eastAsia="zh-CN"/>
        </w:rPr>
        <w:t>[</w:t>
      </w:r>
      <w:r w:rsidR="004D26CC" w:rsidRPr="0030532F">
        <w:rPr>
          <w:rFonts w:ascii="Book Antiqua" w:hAnsi="Book Antiqua" w:cs="Arial" w:hint="eastAsia"/>
          <w:sz w:val="24"/>
          <w:szCs w:val="24"/>
          <w:vertAlign w:val="superscript"/>
          <w:lang w:eastAsia="zh-CN"/>
        </w:rPr>
        <w:t>67,69</w:t>
      </w:r>
      <w:r w:rsidR="004D26CC" w:rsidRPr="0030532F">
        <w:rPr>
          <w:rFonts w:ascii="Book Antiqua" w:hAnsi="Book Antiqua" w:cs="Arial"/>
          <w:sz w:val="24"/>
          <w:szCs w:val="24"/>
          <w:vertAlign w:val="superscript"/>
          <w:lang w:eastAsia="zh-CN"/>
        </w:rPr>
        <w:t>]</w:t>
      </w:r>
      <w:r w:rsidR="006E19F8" w:rsidRPr="0030532F">
        <w:rPr>
          <w:rFonts w:ascii="Book Antiqua" w:hAnsi="Book Antiqua"/>
          <w:sz w:val="24"/>
          <w:szCs w:val="24"/>
        </w:rPr>
        <w:t>.</w:t>
      </w:r>
    </w:p>
    <w:p w:rsidR="009A7F78" w:rsidRPr="0030532F" w:rsidRDefault="009A7F78" w:rsidP="0053768B">
      <w:pPr>
        <w:spacing w:after="0" w:line="360" w:lineRule="auto"/>
        <w:jc w:val="both"/>
        <w:rPr>
          <w:rFonts w:ascii="Book Antiqua" w:hAnsi="Book Antiqua"/>
          <w:sz w:val="24"/>
          <w:szCs w:val="24"/>
        </w:rPr>
      </w:pPr>
    </w:p>
    <w:p w:rsidR="0043121C" w:rsidRPr="0030532F" w:rsidRDefault="00BD5AF2" w:rsidP="0053768B">
      <w:pPr>
        <w:spacing w:after="0" w:line="360" w:lineRule="auto"/>
        <w:jc w:val="both"/>
        <w:rPr>
          <w:rFonts w:ascii="Book Antiqua" w:hAnsi="Book Antiqua"/>
          <w:b/>
          <w:i/>
          <w:sz w:val="24"/>
          <w:szCs w:val="24"/>
          <w:lang w:eastAsia="zh-CN"/>
        </w:rPr>
      </w:pPr>
      <w:r w:rsidRPr="0030532F">
        <w:rPr>
          <w:rFonts w:ascii="Book Antiqua" w:hAnsi="Book Antiqua"/>
          <w:b/>
          <w:i/>
          <w:sz w:val="24"/>
          <w:szCs w:val="24"/>
        </w:rPr>
        <w:t>Genitourinary</w:t>
      </w:r>
      <w:r w:rsidR="0043121C" w:rsidRPr="0030532F">
        <w:rPr>
          <w:rFonts w:ascii="Book Antiqua" w:hAnsi="Book Antiqua"/>
          <w:b/>
          <w:i/>
          <w:sz w:val="24"/>
          <w:szCs w:val="24"/>
        </w:rPr>
        <w:t xml:space="preserve"> and gynecologic</w:t>
      </w:r>
      <w:r w:rsidRPr="0030532F">
        <w:rPr>
          <w:rFonts w:ascii="Book Antiqua" w:hAnsi="Book Antiqua"/>
          <w:b/>
          <w:i/>
          <w:sz w:val="24"/>
          <w:szCs w:val="24"/>
        </w:rPr>
        <w:t xml:space="preserve"> cancer</w:t>
      </w:r>
      <w:r w:rsidR="0043121C" w:rsidRPr="0030532F">
        <w:rPr>
          <w:rFonts w:ascii="Book Antiqua" w:hAnsi="Book Antiqua"/>
          <w:b/>
          <w:i/>
          <w:sz w:val="24"/>
          <w:szCs w:val="24"/>
        </w:rPr>
        <w:t>s</w:t>
      </w:r>
    </w:p>
    <w:p w:rsidR="00BD5AF2" w:rsidRPr="0030532F" w:rsidRDefault="000C254C" w:rsidP="0053768B">
      <w:pPr>
        <w:spacing w:after="0" w:line="360" w:lineRule="auto"/>
        <w:jc w:val="both"/>
        <w:rPr>
          <w:rFonts w:ascii="Book Antiqua" w:hAnsi="Book Antiqua"/>
          <w:sz w:val="24"/>
          <w:szCs w:val="24"/>
        </w:rPr>
      </w:pPr>
      <w:r w:rsidRPr="0030532F">
        <w:rPr>
          <w:rFonts w:ascii="Book Antiqua" w:hAnsi="Book Antiqua"/>
          <w:sz w:val="24"/>
          <w:szCs w:val="24"/>
        </w:rPr>
        <w:t>R</w:t>
      </w:r>
      <w:r w:rsidR="00CC72EB" w:rsidRPr="0030532F">
        <w:rPr>
          <w:rFonts w:ascii="Book Antiqua" w:hAnsi="Book Antiqua"/>
          <w:sz w:val="24"/>
          <w:szCs w:val="24"/>
        </w:rPr>
        <w:t>egistry studies indicate an</w:t>
      </w:r>
      <w:r w:rsidR="00F55786" w:rsidRPr="0030532F">
        <w:rPr>
          <w:rFonts w:ascii="Book Antiqua" w:hAnsi="Book Antiqua"/>
          <w:sz w:val="24"/>
          <w:szCs w:val="24"/>
        </w:rPr>
        <w:t xml:space="preserve"> increased</w:t>
      </w:r>
      <w:r w:rsidR="00BD5AF2" w:rsidRPr="0030532F">
        <w:rPr>
          <w:rFonts w:ascii="Book Antiqua" w:hAnsi="Book Antiqua"/>
          <w:sz w:val="24"/>
          <w:szCs w:val="24"/>
        </w:rPr>
        <w:t xml:space="preserve"> </w:t>
      </w:r>
      <w:r w:rsidRPr="0030532F">
        <w:rPr>
          <w:rFonts w:ascii="Book Antiqua" w:hAnsi="Book Antiqua"/>
          <w:sz w:val="24"/>
          <w:szCs w:val="24"/>
        </w:rPr>
        <w:t>SIR</w:t>
      </w:r>
      <w:r w:rsidR="00CC72EB" w:rsidRPr="0030532F">
        <w:rPr>
          <w:rFonts w:ascii="Book Antiqua" w:hAnsi="Book Antiqua"/>
          <w:sz w:val="24"/>
          <w:szCs w:val="24"/>
        </w:rPr>
        <w:t xml:space="preserve"> of </w:t>
      </w:r>
      <w:r w:rsidR="00310AC7" w:rsidRPr="0030532F">
        <w:rPr>
          <w:rFonts w:ascii="Book Antiqua" w:hAnsi="Book Antiqua"/>
          <w:sz w:val="24"/>
          <w:szCs w:val="24"/>
        </w:rPr>
        <w:t>some</w:t>
      </w:r>
      <w:r w:rsidRPr="0030532F">
        <w:rPr>
          <w:rFonts w:ascii="Book Antiqua" w:hAnsi="Book Antiqua"/>
          <w:sz w:val="24"/>
          <w:szCs w:val="24"/>
        </w:rPr>
        <w:t xml:space="preserve"> (cervical, vulvar, bladder and kidney)</w:t>
      </w:r>
      <w:r w:rsidR="00310AC7" w:rsidRPr="0030532F">
        <w:rPr>
          <w:rFonts w:ascii="Book Antiqua" w:hAnsi="Book Antiqua"/>
          <w:sz w:val="24"/>
          <w:szCs w:val="24"/>
        </w:rPr>
        <w:t xml:space="preserve"> but not all </w:t>
      </w:r>
      <w:r w:rsidR="00CC72EB" w:rsidRPr="0030532F">
        <w:rPr>
          <w:rFonts w:ascii="Book Antiqua" w:hAnsi="Book Antiqua"/>
          <w:sz w:val="24"/>
          <w:szCs w:val="24"/>
        </w:rPr>
        <w:t>genitourinary</w:t>
      </w:r>
      <w:r w:rsidRPr="0030532F">
        <w:rPr>
          <w:rFonts w:ascii="Book Antiqua" w:hAnsi="Book Antiqua"/>
          <w:sz w:val="24"/>
          <w:szCs w:val="24"/>
        </w:rPr>
        <w:t xml:space="preserve"> or female (breast, prostate, uterine, ovarian)</w:t>
      </w:r>
      <w:r w:rsidR="00BD5AF2" w:rsidRPr="0030532F">
        <w:rPr>
          <w:rFonts w:ascii="Book Antiqua" w:hAnsi="Book Antiqua"/>
          <w:sz w:val="24"/>
          <w:szCs w:val="24"/>
        </w:rPr>
        <w:t xml:space="preserve"> cancers </w:t>
      </w:r>
      <w:r w:rsidR="00CC72EB" w:rsidRPr="0030532F">
        <w:rPr>
          <w:rFonts w:ascii="Book Antiqua" w:hAnsi="Book Antiqua"/>
          <w:sz w:val="24"/>
          <w:szCs w:val="24"/>
        </w:rPr>
        <w:t xml:space="preserve">following solid organ </w:t>
      </w:r>
      <w:proofErr w:type="gramStart"/>
      <w:r w:rsidR="00CC72EB" w:rsidRPr="0030532F">
        <w:rPr>
          <w:rFonts w:ascii="Book Antiqua" w:hAnsi="Book Antiqua"/>
          <w:sz w:val="24"/>
          <w:szCs w:val="24"/>
        </w:rPr>
        <w:t>transplant</w:t>
      </w:r>
      <w:r w:rsidR="004D26CC" w:rsidRPr="0030532F">
        <w:rPr>
          <w:rFonts w:ascii="Book Antiqua" w:hAnsi="Book Antiqua" w:cs="Arial"/>
          <w:sz w:val="24"/>
          <w:szCs w:val="24"/>
          <w:vertAlign w:val="superscript"/>
          <w:lang w:eastAsia="zh-CN"/>
        </w:rPr>
        <w:t>[</w:t>
      </w:r>
      <w:proofErr w:type="gramEnd"/>
      <w:r w:rsidR="004D26CC" w:rsidRPr="0030532F">
        <w:rPr>
          <w:rFonts w:ascii="Book Antiqua" w:hAnsi="Book Antiqua" w:cs="Arial" w:hint="eastAsia"/>
          <w:sz w:val="24"/>
          <w:szCs w:val="24"/>
          <w:vertAlign w:val="superscript"/>
          <w:lang w:eastAsia="zh-CN"/>
        </w:rPr>
        <w:t>10,14-17,45</w:t>
      </w:r>
      <w:r w:rsidR="004D26CC" w:rsidRPr="0030532F">
        <w:rPr>
          <w:rFonts w:ascii="Book Antiqua" w:hAnsi="Book Antiqua" w:cs="Arial"/>
          <w:sz w:val="24"/>
          <w:szCs w:val="24"/>
          <w:vertAlign w:val="superscript"/>
          <w:lang w:eastAsia="zh-CN"/>
        </w:rPr>
        <w:t>]</w:t>
      </w:r>
      <w:r w:rsidR="00CC72EB" w:rsidRPr="0030532F">
        <w:rPr>
          <w:rFonts w:ascii="Book Antiqua" w:hAnsi="Book Antiqua"/>
          <w:sz w:val="24"/>
          <w:szCs w:val="24"/>
        </w:rPr>
        <w:t>,</w:t>
      </w:r>
      <w:r w:rsidRPr="0030532F">
        <w:rPr>
          <w:rFonts w:ascii="Book Antiqua" w:hAnsi="Book Antiqua"/>
          <w:sz w:val="24"/>
          <w:szCs w:val="24"/>
        </w:rPr>
        <w:t xml:space="preserve"> and in the largest of these slightly lower SIR for breast and prostate cancer in transplant recipients</w:t>
      </w:r>
      <w:r w:rsidR="004D26CC" w:rsidRPr="0030532F">
        <w:rPr>
          <w:rFonts w:ascii="Book Antiqua" w:hAnsi="Book Antiqua" w:cs="Arial"/>
          <w:sz w:val="24"/>
          <w:szCs w:val="24"/>
          <w:vertAlign w:val="superscript"/>
          <w:lang w:eastAsia="zh-CN"/>
        </w:rPr>
        <w:t>[</w:t>
      </w:r>
      <w:r w:rsidR="004D26CC" w:rsidRPr="0030532F">
        <w:rPr>
          <w:rFonts w:ascii="Book Antiqua" w:hAnsi="Book Antiqua" w:cs="Arial" w:hint="eastAsia"/>
          <w:sz w:val="24"/>
          <w:szCs w:val="24"/>
          <w:vertAlign w:val="superscript"/>
          <w:lang w:eastAsia="zh-CN"/>
        </w:rPr>
        <w:t>14</w:t>
      </w:r>
      <w:r w:rsidR="004D26CC" w:rsidRPr="0030532F">
        <w:rPr>
          <w:rFonts w:ascii="Book Antiqua" w:hAnsi="Book Antiqua" w:cs="Arial"/>
          <w:sz w:val="24"/>
          <w:szCs w:val="24"/>
          <w:vertAlign w:val="superscript"/>
          <w:lang w:eastAsia="zh-CN"/>
        </w:rPr>
        <w:t>]</w:t>
      </w:r>
      <w:r w:rsidRPr="0030532F">
        <w:rPr>
          <w:rFonts w:ascii="Book Antiqua" w:hAnsi="Book Antiqua"/>
          <w:sz w:val="24"/>
          <w:szCs w:val="24"/>
        </w:rPr>
        <w:t>.</w:t>
      </w:r>
      <w:r w:rsidR="0030532F">
        <w:rPr>
          <w:rFonts w:ascii="Book Antiqua" w:hAnsi="Book Antiqua"/>
          <w:sz w:val="24"/>
          <w:szCs w:val="24"/>
        </w:rPr>
        <w:t xml:space="preserve"> </w:t>
      </w:r>
      <w:r w:rsidR="00CC72EB" w:rsidRPr="0030532F">
        <w:rPr>
          <w:rFonts w:ascii="Book Antiqua" w:hAnsi="Book Antiqua"/>
          <w:sz w:val="24"/>
          <w:szCs w:val="24"/>
        </w:rPr>
        <w:t>Cervical cancer risk was significantly elevated in one series (SIR 30.7)</w:t>
      </w:r>
      <w:r w:rsidR="004D26CC" w:rsidRPr="0030532F">
        <w:rPr>
          <w:rFonts w:ascii="Book Antiqua" w:hAnsi="Book Antiqua" w:cs="Arial"/>
          <w:sz w:val="24"/>
          <w:szCs w:val="24"/>
          <w:vertAlign w:val="superscript"/>
          <w:lang w:eastAsia="zh-CN"/>
        </w:rPr>
        <w:t>[</w:t>
      </w:r>
      <w:r w:rsidR="004D26CC" w:rsidRPr="0030532F">
        <w:rPr>
          <w:rFonts w:ascii="Book Antiqua" w:hAnsi="Book Antiqua" w:cs="Arial" w:hint="eastAsia"/>
          <w:sz w:val="24"/>
          <w:szCs w:val="24"/>
          <w:vertAlign w:val="superscript"/>
          <w:lang w:eastAsia="zh-CN"/>
        </w:rPr>
        <w:t>17</w:t>
      </w:r>
      <w:r w:rsidR="004D26CC" w:rsidRPr="0030532F">
        <w:rPr>
          <w:rFonts w:ascii="Book Antiqua" w:hAnsi="Book Antiqua" w:cs="Arial"/>
          <w:sz w:val="24"/>
          <w:szCs w:val="24"/>
          <w:vertAlign w:val="superscript"/>
          <w:lang w:eastAsia="zh-CN"/>
        </w:rPr>
        <w:t>]</w:t>
      </w:r>
      <w:r w:rsidR="00CC72EB" w:rsidRPr="0030532F">
        <w:rPr>
          <w:rFonts w:ascii="Book Antiqua" w:hAnsi="Book Antiqua"/>
          <w:sz w:val="24"/>
          <w:szCs w:val="24"/>
        </w:rPr>
        <w:t>,</w:t>
      </w:r>
      <w:r w:rsidRPr="0030532F">
        <w:rPr>
          <w:rFonts w:ascii="Book Antiqua" w:hAnsi="Book Antiqua"/>
          <w:sz w:val="24"/>
          <w:szCs w:val="24"/>
        </w:rPr>
        <w:t xml:space="preserve"> and </w:t>
      </w:r>
      <w:r w:rsidR="000F26B2" w:rsidRPr="0030532F">
        <w:rPr>
          <w:rFonts w:ascii="Book Antiqua" w:hAnsi="Book Antiqua"/>
          <w:sz w:val="24"/>
          <w:szCs w:val="24"/>
        </w:rPr>
        <w:t xml:space="preserve">other </w:t>
      </w:r>
      <w:r w:rsidRPr="0030532F">
        <w:rPr>
          <w:rFonts w:ascii="Book Antiqua" w:hAnsi="Book Antiqua"/>
          <w:sz w:val="24"/>
          <w:szCs w:val="24"/>
        </w:rPr>
        <w:t>Human Papilloma virus related cancers (vulvar, vaginal, anal, penile) all appear have higher SIR</w:t>
      </w:r>
      <w:r w:rsidR="000F26B2" w:rsidRPr="0030532F">
        <w:rPr>
          <w:rFonts w:ascii="Book Antiqua" w:hAnsi="Book Antiqua"/>
          <w:sz w:val="24"/>
          <w:szCs w:val="24"/>
        </w:rPr>
        <w:t xml:space="preserve"> (range 2.4 </w:t>
      </w:r>
      <w:r w:rsidR="004D26CC" w:rsidRPr="0030532F">
        <w:rPr>
          <w:rFonts w:ascii="Book Antiqua" w:hAnsi="Book Antiqua" w:hint="eastAsia"/>
          <w:sz w:val="24"/>
          <w:szCs w:val="24"/>
          <w:lang w:eastAsia="zh-CN"/>
        </w:rPr>
        <w:t>-</w:t>
      </w:r>
      <w:r w:rsidR="000F26B2" w:rsidRPr="0030532F">
        <w:rPr>
          <w:rFonts w:ascii="Book Antiqua" w:hAnsi="Book Antiqua"/>
          <w:sz w:val="24"/>
          <w:szCs w:val="24"/>
        </w:rPr>
        <w:t xml:space="preserve"> 7.6)</w:t>
      </w:r>
      <w:r w:rsidRPr="0030532F">
        <w:rPr>
          <w:rFonts w:ascii="Book Antiqua" w:hAnsi="Book Antiqua"/>
          <w:sz w:val="24"/>
          <w:szCs w:val="24"/>
        </w:rPr>
        <w:t xml:space="preserve"> </w:t>
      </w:r>
      <w:r w:rsidR="000F26B2" w:rsidRPr="0030532F">
        <w:rPr>
          <w:rFonts w:ascii="Book Antiqua" w:hAnsi="Book Antiqua"/>
          <w:sz w:val="24"/>
          <w:szCs w:val="24"/>
        </w:rPr>
        <w:t>relative to</w:t>
      </w:r>
      <w:r w:rsidRPr="0030532F">
        <w:rPr>
          <w:rFonts w:ascii="Book Antiqua" w:hAnsi="Book Antiqua"/>
          <w:sz w:val="24"/>
          <w:szCs w:val="24"/>
        </w:rPr>
        <w:t xml:space="preserve"> the general </w:t>
      </w:r>
      <w:proofErr w:type="gramStart"/>
      <w:r w:rsidRPr="0030532F">
        <w:rPr>
          <w:rFonts w:ascii="Book Antiqua" w:hAnsi="Book Antiqua"/>
          <w:sz w:val="24"/>
          <w:szCs w:val="24"/>
        </w:rPr>
        <w:t>population</w:t>
      </w:r>
      <w:r w:rsidR="004D26CC" w:rsidRPr="0030532F">
        <w:rPr>
          <w:rFonts w:ascii="Book Antiqua" w:hAnsi="Book Antiqua" w:cs="Arial"/>
          <w:sz w:val="24"/>
          <w:szCs w:val="24"/>
          <w:vertAlign w:val="superscript"/>
          <w:lang w:eastAsia="zh-CN"/>
        </w:rPr>
        <w:t>[</w:t>
      </w:r>
      <w:proofErr w:type="gramEnd"/>
      <w:r w:rsidR="004D26CC" w:rsidRPr="0030532F">
        <w:rPr>
          <w:rFonts w:ascii="Book Antiqua" w:hAnsi="Book Antiqua" w:cs="Arial" w:hint="eastAsia"/>
          <w:sz w:val="24"/>
          <w:szCs w:val="24"/>
          <w:vertAlign w:val="superscript"/>
          <w:lang w:eastAsia="zh-CN"/>
        </w:rPr>
        <w:t>14</w:t>
      </w:r>
      <w:r w:rsidR="004D26CC" w:rsidRPr="0030532F">
        <w:rPr>
          <w:rFonts w:ascii="Book Antiqua" w:hAnsi="Book Antiqua" w:cs="Arial"/>
          <w:sz w:val="24"/>
          <w:szCs w:val="24"/>
          <w:vertAlign w:val="superscript"/>
          <w:lang w:eastAsia="zh-CN"/>
        </w:rPr>
        <w:t>]</w:t>
      </w:r>
      <w:r w:rsidRPr="0030532F">
        <w:rPr>
          <w:rFonts w:ascii="Book Antiqua" w:hAnsi="Book Antiqua"/>
          <w:sz w:val="24"/>
          <w:szCs w:val="24"/>
        </w:rPr>
        <w:t>. Bladder cancer risk is increased in a number of studies, with a range of SIR value from 1.5 to 2.4</w:t>
      </w:r>
      <w:r w:rsidR="004D26CC" w:rsidRPr="0030532F">
        <w:rPr>
          <w:rFonts w:ascii="Book Antiqua" w:hAnsi="Book Antiqua" w:cs="Arial"/>
          <w:sz w:val="24"/>
          <w:szCs w:val="24"/>
          <w:vertAlign w:val="superscript"/>
          <w:lang w:eastAsia="zh-CN"/>
        </w:rPr>
        <w:t>[</w:t>
      </w:r>
      <w:r w:rsidR="004D26CC" w:rsidRPr="0030532F">
        <w:rPr>
          <w:rFonts w:ascii="Book Antiqua" w:hAnsi="Book Antiqua" w:cs="Arial" w:hint="eastAsia"/>
          <w:sz w:val="24"/>
          <w:szCs w:val="24"/>
          <w:vertAlign w:val="superscript"/>
          <w:lang w:eastAsia="zh-CN"/>
        </w:rPr>
        <w:t>14-16</w:t>
      </w:r>
      <w:r w:rsidR="004D26CC" w:rsidRPr="0030532F">
        <w:rPr>
          <w:rFonts w:ascii="Book Antiqua" w:hAnsi="Book Antiqua" w:cs="Arial"/>
          <w:sz w:val="24"/>
          <w:szCs w:val="24"/>
          <w:vertAlign w:val="superscript"/>
          <w:lang w:eastAsia="zh-CN"/>
        </w:rPr>
        <w:t>]</w:t>
      </w:r>
      <w:r w:rsidRPr="0030532F">
        <w:rPr>
          <w:rFonts w:ascii="Book Antiqua" w:hAnsi="Book Antiqua"/>
          <w:sz w:val="24"/>
          <w:szCs w:val="24"/>
        </w:rPr>
        <w:t>, and were noted to develop late (10 years) post LT</w:t>
      </w:r>
      <w:r w:rsidR="0030532F">
        <w:rPr>
          <w:rFonts w:ascii="Book Antiqua" w:hAnsi="Book Antiqua"/>
          <w:sz w:val="24"/>
          <w:szCs w:val="24"/>
        </w:rPr>
        <w:t xml:space="preserve"> </w:t>
      </w:r>
      <w:r w:rsidRPr="0030532F">
        <w:rPr>
          <w:rFonts w:ascii="Book Antiqua" w:hAnsi="Book Antiqua"/>
          <w:sz w:val="24"/>
          <w:szCs w:val="24"/>
        </w:rPr>
        <w:t xml:space="preserve">in one </w:t>
      </w:r>
      <w:proofErr w:type="gramStart"/>
      <w:r w:rsidRPr="0030532F">
        <w:rPr>
          <w:rFonts w:ascii="Book Antiqua" w:hAnsi="Book Antiqua"/>
          <w:sz w:val="24"/>
          <w:szCs w:val="24"/>
        </w:rPr>
        <w:t>cohort</w:t>
      </w:r>
      <w:r w:rsidR="004D26CC" w:rsidRPr="0030532F">
        <w:rPr>
          <w:rFonts w:ascii="Book Antiqua" w:hAnsi="Book Antiqua" w:cs="Arial"/>
          <w:sz w:val="24"/>
          <w:szCs w:val="24"/>
          <w:vertAlign w:val="superscript"/>
          <w:lang w:eastAsia="zh-CN"/>
        </w:rPr>
        <w:t>[</w:t>
      </w:r>
      <w:proofErr w:type="gramEnd"/>
      <w:r w:rsidR="004D26CC" w:rsidRPr="0030532F">
        <w:rPr>
          <w:rFonts w:ascii="Book Antiqua" w:hAnsi="Book Antiqua" w:cs="Arial" w:hint="eastAsia"/>
          <w:sz w:val="24"/>
          <w:szCs w:val="24"/>
          <w:vertAlign w:val="superscript"/>
          <w:lang w:eastAsia="zh-CN"/>
        </w:rPr>
        <w:t>47</w:t>
      </w:r>
      <w:r w:rsidR="004D26CC" w:rsidRPr="0030532F">
        <w:rPr>
          <w:rFonts w:ascii="Book Antiqua" w:hAnsi="Book Antiqua" w:cs="Arial"/>
          <w:sz w:val="24"/>
          <w:szCs w:val="24"/>
          <w:vertAlign w:val="superscript"/>
          <w:lang w:eastAsia="zh-CN"/>
        </w:rPr>
        <w:t>]</w:t>
      </w:r>
      <w:r w:rsidRPr="0030532F">
        <w:rPr>
          <w:rFonts w:ascii="Book Antiqua" w:hAnsi="Book Antiqua"/>
          <w:sz w:val="24"/>
          <w:szCs w:val="24"/>
        </w:rPr>
        <w:t xml:space="preserve">. </w:t>
      </w:r>
    </w:p>
    <w:p w:rsidR="00BD5AF2" w:rsidRPr="0030532F" w:rsidRDefault="00BD5AF2" w:rsidP="0053768B">
      <w:pPr>
        <w:spacing w:after="0" w:line="360" w:lineRule="auto"/>
        <w:jc w:val="both"/>
        <w:rPr>
          <w:rFonts w:ascii="Book Antiqua" w:hAnsi="Book Antiqua"/>
          <w:color w:val="2D2D2D"/>
          <w:sz w:val="24"/>
          <w:szCs w:val="24"/>
        </w:rPr>
      </w:pPr>
    </w:p>
    <w:p w:rsidR="00EF6911" w:rsidRPr="0030532F" w:rsidRDefault="00B24E87" w:rsidP="0053768B">
      <w:pPr>
        <w:spacing w:after="0" w:line="360" w:lineRule="auto"/>
        <w:jc w:val="both"/>
        <w:rPr>
          <w:rFonts w:ascii="Book Antiqua" w:hAnsi="Book Antiqua"/>
          <w:b/>
          <w:sz w:val="24"/>
          <w:szCs w:val="24"/>
          <w:lang w:eastAsia="zh-CN"/>
        </w:rPr>
      </w:pPr>
      <w:r w:rsidRPr="0030532F">
        <w:rPr>
          <w:rFonts w:ascii="Book Antiqua" w:hAnsi="Book Antiqua"/>
          <w:b/>
          <w:sz w:val="24"/>
          <w:szCs w:val="24"/>
        </w:rPr>
        <w:t>SURVIVAL AFTER DE NOVO NON-SKIN CANCERS</w:t>
      </w:r>
    </w:p>
    <w:p w:rsidR="00F45BB8" w:rsidRPr="0030532F" w:rsidRDefault="00BE576F" w:rsidP="0053768B">
      <w:pPr>
        <w:spacing w:after="0" w:line="360" w:lineRule="auto"/>
        <w:jc w:val="both"/>
        <w:rPr>
          <w:rFonts w:ascii="Book Antiqua" w:hAnsi="Book Antiqua" w:cs="Arial"/>
          <w:sz w:val="24"/>
          <w:szCs w:val="24"/>
        </w:rPr>
      </w:pPr>
      <w:r w:rsidRPr="0030532F">
        <w:rPr>
          <w:rFonts w:ascii="Book Antiqua" w:hAnsi="Book Antiqua"/>
          <w:sz w:val="24"/>
          <w:szCs w:val="24"/>
        </w:rPr>
        <w:lastRenderedPageBreak/>
        <w:t xml:space="preserve">In a comparison of patients </w:t>
      </w:r>
      <w:r w:rsidR="0068476D" w:rsidRPr="0030532F">
        <w:rPr>
          <w:rFonts w:ascii="Book Antiqua" w:hAnsi="Book Antiqua"/>
          <w:sz w:val="24"/>
          <w:szCs w:val="24"/>
        </w:rPr>
        <w:t>from</w:t>
      </w:r>
      <w:r w:rsidRPr="0030532F">
        <w:rPr>
          <w:rFonts w:ascii="Book Antiqua" w:hAnsi="Book Antiqua"/>
          <w:sz w:val="24"/>
          <w:szCs w:val="24"/>
        </w:rPr>
        <w:t xml:space="preserve"> a </w:t>
      </w:r>
      <w:r w:rsidR="005C4059" w:rsidRPr="0030532F">
        <w:rPr>
          <w:rFonts w:ascii="Book Antiqua" w:hAnsi="Book Antiqua"/>
          <w:sz w:val="24"/>
          <w:szCs w:val="24"/>
        </w:rPr>
        <w:t xml:space="preserve">solid organ </w:t>
      </w:r>
      <w:r w:rsidRPr="0030532F">
        <w:rPr>
          <w:rFonts w:ascii="Book Antiqua" w:hAnsi="Book Antiqua"/>
          <w:sz w:val="24"/>
          <w:szCs w:val="24"/>
        </w:rPr>
        <w:t xml:space="preserve">transplant </w:t>
      </w:r>
      <w:r w:rsidR="005C4059" w:rsidRPr="0030532F">
        <w:rPr>
          <w:rFonts w:ascii="Book Antiqua" w:hAnsi="Book Antiqua"/>
          <w:sz w:val="24"/>
          <w:szCs w:val="24"/>
        </w:rPr>
        <w:t xml:space="preserve">cancer </w:t>
      </w:r>
      <w:r w:rsidRPr="0030532F">
        <w:rPr>
          <w:rFonts w:ascii="Book Antiqua" w:hAnsi="Book Antiqua"/>
          <w:sz w:val="24"/>
          <w:szCs w:val="24"/>
        </w:rPr>
        <w:t xml:space="preserve">registry with </w:t>
      </w:r>
      <w:r w:rsidR="0068476D" w:rsidRPr="0030532F">
        <w:rPr>
          <w:rFonts w:ascii="Book Antiqua" w:hAnsi="Book Antiqua"/>
          <w:sz w:val="24"/>
          <w:szCs w:val="24"/>
        </w:rPr>
        <w:t xml:space="preserve">a </w:t>
      </w:r>
      <w:r w:rsidRPr="0030532F">
        <w:rPr>
          <w:rFonts w:ascii="Book Antiqua" w:hAnsi="Book Antiqua"/>
          <w:sz w:val="24"/>
          <w:szCs w:val="24"/>
        </w:rPr>
        <w:t xml:space="preserve">general population </w:t>
      </w:r>
      <w:r w:rsidR="0068476D" w:rsidRPr="0030532F">
        <w:rPr>
          <w:rFonts w:ascii="Book Antiqua" w:hAnsi="Book Antiqua"/>
          <w:sz w:val="24"/>
          <w:szCs w:val="24"/>
        </w:rPr>
        <w:t>from</w:t>
      </w:r>
      <w:r w:rsidRPr="0030532F">
        <w:rPr>
          <w:rFonts w:ascii="Book Antiqua" w:hAnsi="Book Antiqua"/>
          <w:sz w:val="24"/>
          <w:szCs w:val="24"/>
        </w:rPr>
        <w:t xml:space="preserve"> the Surveillance, Epidemiology, and End Results database, transplant patients were more likely to be diagnosed with American Joint Commission on Cancer stage</w:t>
      </w:r>
      <w:r w:rsidR="004D26CC" w:rsidRPr="0030532F">
        <w:rPr>
          <w:rFonts w:ascii="Book Antiqua" w:hAnsi="Book Antiqua" w:hint="eastAsia"/>
          <w:sz w:val="24"/>
          <w:szCs w:val="24"/>
          <w:lang w:eastAsia="zh-CN"/>
        </w:rPr>
        <w:t xml:space="preserve"> </w:t>
      </w:r>
      <w:r w:rsidRPr="0030532F">
        <w:rPr>
          <w:rFonts w:ascii="Book Antiqua" w:hAnsi="Book Antiqua"/>
          <w:sz w:val="24"/>
          <w:szCs w:val="24"/>
        </w:rPr>
        <w:t>&gt;</w:t>
      </w:r>
      <w:r w:rsidR="004D26CC" w:rsidRPr="0030532F">
        <w:rPr>
          <w:rFonts w:ascii="Book Antiqua" w:hAnsi="Book Antiqua" w:hint="eastAsia"/>
          <w:sz w:val="24"/>
          <w:szCs w:val="24"/>
          <w:lang w:eastAsia="zh-CN"/>
        </w:rPr>
        <w:t xml:space="preserve"> </w:t>
      </w:r>
      <w:r w:rsidRPr="0030532F">
        <w:rPr>
          <w:rFonts w:ascii="Book Antiqua" w:hAnsi="Book Antiqua"/>
          <w:sz w:val="24"/>
          <w:szCs w:val="24"/>
        </w:rPr>
        <w:t>2</w:t>
      </w:r>
      <w:r w:rsidR="0068476D" w:rsidRPr="0030532F">
        <w:rPr>
          <w:rFonts w:ascii="Book Antiqua" w:hAnsi="Book Antiqua"/>
          <w:sz w:val="24"/>
          <w:szCs w:val="24"/>
        </w:rPr>
        <w:t xml:space="preserve"> cancers</w:t>
      </w:r>
      <w:r w:rsidRPr="0030532F">
        <w:rPr>
          <w:rFonts w:ascii="Book Antiqua" w:hAnsi="Book Antiqua"/>
          <w:sz w:val="24"/>
          <w:szCs w:val="24"/>
        </w:rPr>
        <w:t xml:space="preserve">, and worse </w:t>
      </w:r>
      <w:r w:rsidR="0068476D" w:rsidRPr="0030532F">
        <w:rPr>
          <w:rFonts w:ascii="Book Antiqua" w:hAnsi="Book Antiqua"/>
          <w:sz w:val="24"/>
          <w:szCs w:val="24"/>
        </w:rPr>
        <w:t>cancer</w:t>
      </w:r>
      <w:r w:rsidRPr="0030532F">
        <w:rPr>
          <w:rFonts w:ascii="Book Antiqua" w:hAnsi="Book Antiqua"/>
          <w:sz w:val="24"/>
          <w:szCs w:val="24"/>
        </w:rPr>
        <w:t>-specific survival</w:t>
      </w:r>
      <w:r w:rsidR="004D26CC" w:rsidRPr="0030532F">
        <w:rPr>
          <w:rFonts w:ascii="Book Antiqua" w:hAnsi="Book Antiqua" w:cs="Arial" w:hint="eastAsia"/>
          <w:sz w:val="24"/>
          <w:szCs w:val="24"/>
          <w:vertAlign w:val="superscript"/>
          <w:lang w:eastAsia="zh-CN"/>
        </w:rPr>
        <w:t>[109]</w:t>
      </w:r>
      <w:r w:rsidRPr="0030532F">
        <w:rPr>
          <w:rFonts w:ascii="Book Antiqua" w:hAnsi="Book Antiqua"/>
          <w:sz w:val="24"/>
          <w:szCs w:val="24"/>
        </w:rPr>
        <w:t xml:space="preserve">. </w:t>
      </w:r>
      <w:r w:rsidR="00A73279" w:rsidRPr="0030532F">
        <w:rPr>
          <w:rFonts w:ascii="Book Antiqua" w:hAnsi="Book Antiqua"/>
          <w:sz w:val="24"/>
          <w:szCs w:val="24"/>
        </w:rPr>
        <w:t xml:space="preserve">The relative risk of cancer-related mortality compared to the general population was </w:t>
      </w:r>
      <w:r w:rsidR="00AF5C2E" w:rsidRPr="0030532F">
        <w:rPr>
          <w:rFonts w:ascii="Book Antiqua" w:hAnsi="Book Antiqua"/>
          <w:sz w:val="24"/>
          <w:szCs w:val="24"/>
        </w:rPr>
        <w:t>2.9 (</w:t>
      </w:r>
      <w:r w:rsidR="004D26CC" w:rsidRPr="0030532F">
        <w:rPr>
          <w:rFonts w:ascii="Book Antiqua" w:hAnsi="Book Antiqua"/>
          <w:sz w:val="24"/>
          <w:szCs w:val="24"/>
        </w:rPr>
        <w:t>95%</w:t>
      </w:r>
      <w:r w:rsidR="00A73279" w:rsidRPr="0030532F">
        <w:rPr>
          <w:rFonts w:ascii="Book Antiqua" w:hAnsi="Book Antiqua"/>
          <w:sz w:val="24"/>
          <w:szCs w:val="24"/>
        </w:rPr>
        <w:t>CI</w:t>
      </w:r>
      <w:r w:rsidR="004D26CC" w:rsidRPr="0030532F">
        <w:rPr>
          <w:rFonts w:ascii="Book Antiqua" w:hAnsi="Book Antiqua" w:hint="eastAsia"/>
          <w:sz w:val="24"/>
          <w:szCs w:val="24"/>
          <w:lang w:eastAsia="zh-CN"/>
        </w:rPr>
        <w:t xml:space="preserve">: </w:t>
      </w:r>
      <w:r w:rsidR="00A73279" w:rsidRPr="0030532F">
        <w:rPr>
          <w:rFonts w:ascii="Book Antiqua" w:hAnsi="Book Antiqua"/>
          <w:sz w:val="24"/>
          <w:szCs w:val="24"/>
        </w:rPr>
        <w:t>-1.59-5.11)</w:t>
      </w:r>
      <w:r w:rsidR="004D26CC" w:rsidRPr="0030532F">
        <w:rPr>
          <w:rFonts w:ascii="Book Antiqua" w:hAnsi="Book Antiqua" w:cs="Arial" w:hint="eastAsia"/>
          <w:sz w:val="24"/>
          <w:szCs w:val="24"/>
          <w:vertAlign w:val="superscript"/>
          <w:lang w:eastAsia="zh-CN"/>
        </w:rPr>
        <w:t>[7]</w:t>
      </w:r>
      <w:r w:rsidR="00A73279" w:rsidRPr="0030532F">
        <w:rPr>
          <w:rFonts w:ascii="Book Antiqua" w:hAnsi="Book Antiqua"/>
          <w:sz w:val="24"/>
          <w:szCs w:val="24"/>
        </w:rPr>
        <w:t xml:space="preserve">. </w:t>
      </w:r>
      <w:r w:rsidR="00E17857" w:rsidRPr="0030532F">
        <w:rPr>
          <w:rFonts w:ascii="Book Antiqua" w:hAnsi="Book Antiqua"/>
          <w:sz w:val="24"/>
          <w:szCs w:val="24"/>
        </w:rPr>
        <w:t xml:space="preserve">In a large single center study </w:t>
      </w:r>
      <w:r w:rsidR="00BF08F1" w:rsidRPr="0030532F">
        <w:rPr>
          <w:rFonts w:ascii="Book Antiqua" w:hAnsi="Book Antiqua" w:cs="Arial"/>
          <w:i/>
          <w:sz w:val="24"/>
          <w:szCs w:val="24"/>
        </w:rPr>
        <w:t xml:space="preserve">de novo </w:t>
      </w:r>
      <w:r w:rsidR="00BF08F1" w:rsidRPr="0030532F">
        <w:rPr>
          <w:rFonts w:ascii="Book Antiqua" w:hAnsi="Book Antiqua" w:cs="Arial"/>
          <w:sz w:val="24"/>
          <w:szCs w:val="24"/>
        </w:rPr>
        <w:t xml:space="preserve">malignancy, </w:t>
      </w:r>
      <w:r w:rsidR="00013E93" w:rsidRPr="0030532F">
        <w:rPr>
          <w:rFonts w:ascii="Book Antiqua" w:hAnsi="Book Antiqua"/>
          <w:sz w:val="24"/>
          <w:szCs w:val="24"/>
        </w:rPr>
        <w:t>excluding NMSC</w:t>
      </w:r>
      <w:r w:rsidR="00C254DF" w:rsidRPr="0030532F">
        <w:rPr>
          <w:rFonts w:ascii="Book Antiqua" w:hAnsi="Book Antiqua"/>
          <w:sz w:val="24"/>
          <w:szCs w:val="24"/>
        </w:rPr>
        <w:t>,</w:t>
      </w:r>
      <w:r w:rsidR="00013E93" w:rsidRPr="0030532F">
        <w:rPr>
          <w:rFonts w:ascii="Book Antiqua" w:hAnsi="Book Antiqua"/>
          <w:sz w:val="24"/>
          <w:szCs w:val="24"/>
        </w:rPr>
        <w:t xml:space="preserve"> was a leading category of mortality risk (14.2%), </w:t>
      </w:r>
      <w:r w:rsidR="00E17857" w:rsidRPr="0030532F">
        <w:rPr>
          <w:rFonts w:ascii="Book Antiqua" w:hAnsi="Book Antiqua"/>
          <w:sz w:val="24"/>
          <w:szCs w:val="24"/>
        </w:rPr>
        <w:t>along with</w:t>
      </w:r>
      <w:r w:rsidR="00013E93" w:rsidRPr="0030532F">
        <w:rPr>
          <w:rFonts w:ascii="Book Antiqua" w:hAnsi="Book Antiqua"/>
          <w:sz w:val="24"/>
          <w:szCs w:val="24"/>
        </w:rPr>
        <w:t xml:space="preserve"> infections (15%), disease recurrence (13%) and cardiovascular (9%) </w:t>
      </w:r>
      <w:proofErr w:type="gramStart"/>
      <w:r w:rsidR="00013E93" w:rsidRPr="0030532F">
        <w:rPr>
          <w:rFonts w:ascii="Book Antiqua" w:hAnsi="Book Antiqua"/>
          <w:sz w:val="24"/>
          <w:szCs w:val="24"/>
        </w:rPr>
        <w:t>complications</w:t>
      </w:r>
      <w:r w:rsidR="004D26CC" w:rsidRPr="0030532F">
        <w:rPr>
          <w:rFonts w:ascii="Book Antiqua" w:hAnsi="Book Antiqua" w:cs="Arial"/>
          <w:sz w:val="24"/>
          <w:szCs w:val="24"/>
          <w:vertAlign w:val="superscript"/>
          <w:lang w:eastAsia="zh-CN"/>
        </w:rPr>
        <w:t>[</w:t>
      </w:r>
      <w:proofErr w:type="gramEnd"/>
      <w:r w:rsidR="004D26CC" w:rsidRPr="0030532F">
        <w:rPr>
          <w:rFonts w:ascii="Book Antiqua" w:hAnsi="Book Antiqua" w:cs="Arial" w:hint="eastAsia"/>
          <w:sz w:val="24"/>
          <w:szCs w:val="24"/>
          <w:vertAlign w:val="superscript"/>
          <w:lang w:eastAsia="zh-CN"/>
        </w:rPr>
        <w:t>2</w:t>
      </w:r>
      <w:r w:rsidR="004D26CC" w:rsidRPr="0030532F">
        <w:rPr>
          <w:rFonts w:ascii="Book Antiqua" w:hAnsi="Book Antiqua" w:cs="Arial"/>
          <w:sz w:val="24"/>
          <w:szCs w:val="24"/>
          <w:vertAlign w:val="superscript"/>
          <w:lang w:eastAsia="zh-CN"/>
        </w:rPr>
        <w:t>]</w:t>
      </w:r>
      <w:r w:rsidR="00013E93" w:rsidRPr="0030532F">
        <w:rPr>
          <w:rFonts w:ascii="Book Antiqua" w:hAnsi="Book Antiqua"/>
          <w:sz w:val="24"/>
          <w:szCs w:val="24"/>
        </w:rPr>
        <w:t>.</w:t>
      </w:r>
      <w:r w:rsidR="00701016" w:rsidRPr="0030532F">
        <w:rPr>
          <w:rFonts w:ascii="Book Antiqua" w:hAnsi="Book Antiqua"/>
          <w:sz w:val="24"/>
          <w:szCs w:val="24"/>
        </w:rPr>
        <w:t xml:space="preserve"> </w:t>
      </w:r>
      <w:r w:rsidR="00013E93" w:rsidRPr="0030532F">
        <w:rPr>
          <w:rFonts w:ascii="Book Antiqua" w:hAnsi="Book Antiqua"/>
          <w:sz w:val="24"/>
          <w:szCs w:val="24"/>
        </w:rPr>
        <w:t>P</w:t>
      </w:r>
      <w:r w:rsidR="00013E93" w:rsidRPr="0030532F">
        <w:rPr>
          <w:rFonts w:ascii="Book Antiqua" w:hAnsi="Book Antiqua" w:cs="Arial"/>
          <w:sz w:val="24"/>
          <w:szCs w:val="24"/>
        </w:rPr>
        <w:t>atient survival rates at 1</w:t>
      </w:r>
      <w:r w:rsidR="004D26CC" w:rsidRPr="0030532F">
        <w:rPr>
          <w:rFonts w:ascii="Book Antiqua" w:hAnsi="Book Antiqua" w:cs="Arial" w:hint="eastAsia"/>
          <w:sz w:val="24"/>
          <w:szCs w:val="24"/>
          <w:lang w:eastAsia="zh-CN"/>
        </w:rPr>
        <w:t>.</w:t>
      </w:r>
      <w:r w:rsidR="00013E93" w:rsidRPr="0030532F">
        <w:rPr>
          <w:rFonts w:ascii="Book Antiqua" w:hAnsi="Book Antiqua" w:cs="Arial"/>
          <w:sz w:val="24"/>
          <w:szCs w:val="24"/>
        </w:rPr>
        <w:t xml:space="preserve">3 and 5 years </w:t>
      </w:r>
      <w:r w:rsidR="00B8678E" w:rsidRPr="0030532F">
        <w:rPr>
          <w:rFonts w:ascii="Book Antiqua" w:hAnsi="Book Antiqua" w:cs="Arial"/>
          <w:i/>
          <w:sz w:val="24"/>
          <w:szCs w:val="24"/>
        </w:rPr>
        <w:t>after</w:t>
      </w:r>
      <w:r w:rsidR="00B8678E" w:rsidRPr="0030532F">
        <w:rPr>
          <w:rFonts w:ascii="Book Antiqua" w:hAnsi="Book Antiqua" w:cs="Arial"/>
          <w:sz w:val="24"/>
          <w:szCs w:val="24"/>
        </w:rPr>
        <w:t xml:space="preserve"> diagnosis of </w:t>
      </w:r>
      <w:r w:rsidR="00BF08F1" w:rsidRPr="0030532F">
        <w:rPr>
          <w:rFonts w:ascii="Book Antiqua" w:hAnsi="Book Antiqua" w:cs="Arial"/>
          <w:i/>
          <w:sz w:val="24"/>
          <w:szCs w:val="24"/>
        </w:rPr>
        <w:t xml:space="preserve">de novo </w:t>
      </w:r>
      <w:r w:rsidR="00BF08F1" w:rsidRPr="0030532F">
        <w:rPr>
          <w:rFonts w:ascii="Book Antiqua" w:hAnsi="Book Antiqua" w:cs="Arial"/>
          <w:sz w:val="24"/>
          <w:szCs w:val="24"/>
        </w:rPr>
        <w:t>malignancy</w:t>
      </w:r>
      <w:r w:rsidR="00B8678E" w:rsidRPr="0030532F">
        <w:rPr>
          <w:rFonts w:ascii="Book Antiqua" w:hAnsi="Book Antiqua" w:cs="Arial"/>
          <w:sz w:val="24"/>
          <w:szCs w:val="24"/>
        </w:rPr>
        <w:t xml:space="preserve"> were </w:t>
      </w:r>
      <w:r w:rsidR="00013E93" w:rsidRPr="0030532F">
        <w:rPr>
          <w:rFonts w:ascii="Book Antiqua" w:hAnsi="Book Antiqua"/>
          <w:sz w:val="24"/>
          <w:szCs w:val="24"/>
        </w:rPr>
        <w:t>55%, 36%, and 27%</w:t>
      </w:r>
      <w:r w:rsidR="00013E93" w:rsidRPr="0030532F">
        <w:rPr>
          <w:rFonts w:ascii="Book Antiqua" w:hAnsi="Book Antiqua" w:cs="Arial"/>
          <w:sz w:val="24"/>
          <w:szCs w:val="24"/>
        </w:rPr>
        <w:t xml:space="preserve"> compared with 100%, 100% and 67% for patients with only NMSC ,</w:t>
      </w:r>
      <w:r w:rsidR="00013E93" w:rsidRPr="0030532F">
        <w:rPr>
          <w:rFonts w:ascii="Book Antiqua" w:hAnsi="Book Antiqua"/>
          <w:sz w:val="24"/>
          <w:szCs w:val="24"/>
        </w:rPr>
        <w:t xml:space="preserve"> </w:t>
      </w:r>
      <w:r w:rsidR="004D26CC" w:rsidRPr="0030532F">
        <w:rPr>
          <w:rFonts w:ascii="Book Antiqua" w:hAnsi="Book Antiqua"/>
          <w:i/>
          <w:sz w:val="24"/>
          <w:szCs w:val="24"/>
        </w:rPr>
        <w:t>P</w:t>
      </w:r>
      <w:r w:rsidR="004D26CC" w:rsidRPr="0030532F">
        <w:rPr>
          <w:rFonts w:ascii="Book Antiqua" w:hAnsi="Book Antiqua" w:hint="eastAsia"/>
          <w:sz w:val="24"/>
          <w:szCs w:val="24"/>
          <w:lang w:eastAsia="zh-CN"/>
        </w:rPr>
        <w:t xml:space="preserve"> </w:t>
      </w:r>
      <w:r w:rsidR="00013E93" w:rsidRPr="0030532F">
        <w:rPr>
          <w:rFonts w:ascii="Book Antiqua" w:hAnsi="Book Antiqua"/>
          <w:sz w:val="24"/>
          <w:szCs w:val="24"/>
        </w:rPr>
        <w:t>=</w:t>
      </w:r>
      <w:r w:rsidR="004D26CC" w:rsidRPr="0030532F">
        <w:rPr>
          <w:rFonts w:ascii="Book Antiqua" w:hAnsi="Book Antiqua" w:hint="eastAsia"/>
          <w:sz w:val="24"/>
          <w:szCs w:val="24"/>
          <w:lang w:eastAsia="zh-CN"/>
        </w:rPr>
        <w:t xml:space="preserve"> </w:t>
      </w:r>
      <w:r w:rsidR="00013E93" w:rsidRPr="0030532F">
        <w:rPr>
          <w:rFonts w:ascii="Book Antiqua" w:hAnsi="Book Antiqua"/>
          <w:sz w:val="24"/>
          <w:szCs w:val="24"/>
        </w:rPr>
        <w:t>0.001, respectively</w:t>
      </w:r>
      <w:r w:rsidR="004D26CC" w:rsidRPr="0030532F">
        <w:rPr>
          <w:rFonts w:ascii="Book Antiqua" w:hAnsi="Book Antiqua" w:cs="Arial" w:hint="eastAsia"/>
          <w:sz w:val="24"/>
          <w:szCs w:val="24"/>
          <w:vertAlign w:val="superscript"/>
          <w:lang w:eastAsia="zh-CN"/>
        </w:rPr>
        <w:t>[2]</w:t>
      </w:r>
      <w:r w:rsidR="00F45BB8" w:rsidRPr="0030532F">
        <w:rPr>
          <w:rFonts w:ascii="Book Antiqua" w:hAnsi="Book Antiqua"/>
          <w:sz w:val="24"/>
          <w:szCs w:val="24"/>
        </w:rPr>
        <w:t xml:space="preserve">. Similarly, </w:t>
      </w:r>
      <w:r w:rsidR="00BF08F1" w:rsidRPr="0030532F">
        <w:rPr>
          <w:rFonts w:ascii="Book Antiqua" w:hAnsi="Book Antiqua" w:cs="Arial"/>
          <w:i/>
          <w:sz w:val="24"/>
          <w:szCs w:val="24"/>
        </w:rPr>
        <w:t xml:space="preserve">de novo </w:t>
      </w:r>
      <w:r w:rsidR="00BF08F1" w:rsidRPr="0030532F">
        <w:rPr>
          <w:rFonts w:ascii="Book Antiqua" w:hAnsi="Book Antiqua" w:cs="Arial"/>
          <w:sz w:val="24"/>
          <w:szCs w:val="24"/>
        </w:rPr>
        <w:t xml:space="preserve">malignancy </w:t>
      </w:r>
      <w:r w:rsidR="00F45BB8" w:rsidRPr="0030532F">
        <w:rPr>
          <w:rFonts w:ascii="Book Antiqua" w:hAnsi="Book Antiqua"/>
          <w:sz w:val="24"/>
          <w:szCs w:val="24"/>
        </w:rPr>
        <w:t>excluding NMSC was associated with an increased</w:t>
      </w:r>
      <w:r w:rsidR="004D26CC" w:rsidRPr="0030532F">
        <w:rPr>
          <w:rFonts w:ascii="Book Antiqua" w:hAnsi="Book Antiqua"/>
          <w:sz w:val="24"/>
          <w:szCs w:val="24"/>
        </w:rPr>
        <w:t xml:space="preserve"> risk of mortality </w:t>
      </w:r>
      <w:r w:rsidR="004D26CC" w:rsidRPr="0030532F">
        <w:rPr>
          <w:rFonts w:ascii="Book Antiqua" w:hAnsi="Book Antiqua" w:hint="eastAsia"/>
          <w:sz w:val="24"/>
          <w:szCs w:val="24"/>
          <w:lang w:eastAsia="zh-CN"/>
        </w:rPr>
        <w:t>[</w:t>
      </w:r>
      <w:r w:rsidR="004D26CC" w:rsidRPr="0030532F">
        <w:rPr>
          <w:rFonts w:ascii="Book Antiqua" w:hAnsi="Book Antiqua"/>
          <w:sz w:val="24"/>
          <w:szCs w:val="24"/>
        </w:rPr>
        <w:t xml:space="preserve">HR </w:t>
      </w:r>
      <w:r w:rsidR="004D26CC" w:rsidRPr="0030532F">
        <w:rPr>
          <w:rFonts w:ascii="Book Antiqua" w:hAnsi="Book Antiqua" w:hint="eastAsia"/>
          <w:sz w:val="24"/>
          <w:szCs w:val="24"/>
          <w:lang w:eastAsia="zh-CN"/>
        </w:rPr>
        <w:t>=</w:t>
      </w:r>
      <w:r w:rsidR="004D26CC" w:rsidRPr="0030532F">
        <w:rPr>
          <w:rFonts w:ascii="Book Antiqua" w:hAnsi="Book Antiqua"/>
          <w:sz w:val="24"/>
          <w:szCs w:val="24"/>
        </w:rPr>
        <w:t>4.9 (95%</w:t>
      </w:r>
      <w:r w:rsidR="00F45BB8" w:rsidRPr="0030532F">
        <w:rPr>
          <w:rFonts w:ascii="Book Antiqua" w:hAnsi="Book Antiqua"/>
          <w:sz w:val="24"/>
          <w:szCs w:val="24"/>
        </w:rPr>
        <w:t>CI</w:t>
      </w:r>
      <w:r w:rsidR="004D26CC" w:rsidRPr="0030532F">
        <w:rPr>
          <w:rFonts w:ascii="Book Antiqua" w:hAnsi="Book Antiqua" w:hint="eastAsia"/>
          <w:sz w:val="24"/>
          <w:szCs w:val="24"/>
          <w:lang w:eastAsia="zh-CN"/>
        </w:rPr>
        <w:t>:</w:t>
      </w:r>
      <w:r w:rsidR="00F45BB8" w:rsidRPr="0030532F">
        <w:rPr>
          <w:rFonts w:ascii="Book Antiqua" w:hAnsi="Book Antiqua"/>
          <w:sz w:val="24"/>
          <w:szCs w:val="24"/>
        </w:rPr>
        <w:t xml:space="preserve"> 1.67–14.2), </w:t>
      </w:r>
      <w:r w:rsidR="004D26CC" w:rsidRPr="0030532F">
        <w:rPr>
          <w:rFonts w:ascii="Book Antiqua" w:hAnsi="Book Antiqua"/>
          <w:i/>
          <w:sz w:val="24"/>
          <w:szCs w:val="24"/>
        </w:rPr>
        <w:t>P</w:t>
      </w:r>
      <w:r w:rsidR="00F45BB8" w:rsidRPr="0030532F">
        <w:rPr>
          <w:rFonts w:ascii="Book Antiqua" w:hAnsi="Book Antiqua"/>
          <w:sz w:val="24"/>
          <w:szCs w:val="24"/>
        </w:rPr>
        <w:t xml:space="preserve"> = 0.003</w:t>
      </w:r>
      <w:r w:rsidR="004D26CC" w:rsidRPr="0030532F">
        <w:rPr>
          <w:rFonts w:ascii="Book Antiqua" w:hAnsi="Book Antiqua" w:hint="eastAsia"/>
          <w:sz w:val="24"/>
          <w:szCs w:val="24"/>
          <w:lang w:eastAsia="zh-CN"/>
        </w:rPr>
        <w:t>]</w:t>
      </w:r>
      <w:r w:rsidR="0068476D" w:rsidRPr="0030532F">
        <w:rPr>
          <w:rFonts w:ascii="Book Antiqua" w:hAnsi="Book Antiqua"/>
          <w:sz w:val="24"/>
          <w:szCs w:val="24"/>
        </w:rPr>
        <w:t xml:space="preserve"> in another large series</w:t>
      </w:r>
      <w:r w:rsidR="004D26CC" w:rsidRPr="0030532F">
        <w:rPr>
          <w:rFonts w:ascii="Book Antiqua" w:hAnsi="Book Antiqua" w:cs="Arial" w:hint="eastAsia"/>
          <w:sz w:val="24"/>
          <w:szCs w:val="24"/>
          <w:vertAlign w:val="superscript"/>
          <w:lang w:eastAsia="zh-CN"/>
        </w:rPr>
        <w:t>[40]</w:t>
      </w:r>
      <w:r w:rsidR="009F2AC3" w:rsidRPr="0030532F">
        <w:rPr>
          <w:rFonts w:ascii="Book Antiqua" w:hAnsi="Book Antiqua"/>
          <w:sz w:val="24"/>
          <w:szCs w:val="24"/>
        </w:rPr>
        <w:t>, and p</w:t>
      </w:r>
      <w:r w:rsidR="009F2AC3" w:rsidRPr="0030532F">
        <w:rPr>
          <w:rFonts w:ascii="Book Antiqua" w:hAnsi="Book Antiqua" w:cs="Arial"/>
          <w:sz w:val="24"/>
          <w:szCs w:val="24"/>
        </w:rPr>
        <w:t xml:space="preserve">robability of death after diagnosis </w:t>
      </w:r>
      <w:r w:rsidR="00E17857" w:rsidRPr="0030532F">
        <w:rPr>
          <w:rFonts w:ascii="Book Antiqua" w:hAnsi="Book Antiqua" w:cs="Arial"/>
          <w:sz w:val="24"/>
          <w:szCs w:val="24"/>
        </w:rPr>
        <w:t>was</w:t>
      </w:r>
      <w:r w:rsidR="009F2AC3" w:rsidRPr="0030532F">
        <w:rPr>
          <w:rFonts w:ascii="Book Antiqua" w:hAnsi="Book Antiqua" w:cs="Arial"/>
          <w:sz w:val="24"/>
          <w:szCs w:val="24"/>
        </w:rPr>
        <w:t xml:space="preserve"> 40% at 1 year, and 55% at 5 years, respectively</w:t>
      </w:r>
      <w:r w:rsidR="004D26CC" w:rsidRPr="0030532F">
        <w:rPr>
          <w:rFonts w:ascii="Book Antiqua" w:hAnsi="Book Antiqua" w:cs="Arial" w:hint="eastAsia"/>
          <w:sz w:val="24"/>
          <w:szCs w:val="24"/>
          <w:vertAlign w:val="superscript"/>
          <w:lang w:eastAsia="zh-CN"/>
        </w:rPr>
        <w:t>[12]</w:t>
      </w:r>
      <w:r w:rsidR="009F2AC3" w:rsidRPr="0030532F">
        <w:rPr>
          <w:rFonts w:ascii="Book Antiqua" w:hAnsi="Book Antiqua" w:cs="Arial"/>
          <w:sz w:val="24"/>
          <w:szCs w:val="24"/>
        </w:rPr>
        <w:t>.</w:t>
      </w:r>
    </w:p>
    <w:p w:rsidR="009F2AC3" w:rsidRPr="0030532F" w:rsidRDefault="009F2AC3" w:rsidP="00B24E87">
      <w:pPr>
        <w:spacing w:after="0" w:line="360" w:lineRule="auto"/>
        <w:ind w:firstLineChars="200" w:firstLine="480"/>
        <w:jc w:val="both"/>
        <w:rPr>
          <w:rFonts w:ascii="Book Antiqua" w:hAnsi="Book Antiqua" w:cs="Arial"/>
          <w:sz w:val="24"/>
          <w:szCs w:val="24"/>
        </w:rPr>
      </w:pPr>
      <w:r w:rsidRPr="0030532F">
        <w:rPr>
          <w:rFonts w:ascii="Book Antiqua" w:hAnsi="Book Antiqua" w:cs="Arial"/>
          <w:sz w:val="24"/>
          <w:szCs w:val="24"/>
        </w:rPr>
        <w:t xml:space="preserve">There is considerable variability in reported survival after PTLD, with median survival as low as 2 </w:t>
      </w:r>
      <w:proofErr w:type="spellStart"/>
      <w:r w:rsidR="004D26CC" w:rsidRPr="0030532F">
        <w:rPr>
          <w:rFonts w:ascii="Book Antiqua" w:hAnsi="Book Antiqua" w:cs="Arial" w:hint="eastAsia"/>
          <w:sz w:val="24"/>
          <w:szCs w:val="24"/>
          <w:lang w:eastAsia="zh-CN"/>
        </w:rPr>
        <w:t>mo</w:t>
      </w:r>
      <w:proofErr w:type="spellEnd"/>
      <w:r w:rsidRPr="0030532F">
        <w:rPr>
          <w:rFonts w:ascii="Book Antiqua" w:hAnsi="Book Antiqua" w:cs="Arial"/>
          <w:sz w:val="24"/>
          <w:szCs w:val="24"/>
        </w:rPr>
        <w:t xml:space="preserve"> (</w:t>
      </w:r>
      <w:r w:rsidRPr="0030532F">
        <w:rPr>
          <w:rFonts w:ascii="Book Antiqua" w:hAnsi="Book Antiqua"/>
          <w:sz w:val="24"/>
          <w:szCs w:val="24"/>
        </w:rPr>
        <w:t>95%CI</w:t>
      </w:r>
      <w:r w:rsidR="004D26CC" w:rsidRPr="0030532F">
        <w:rPr>
          <w:rFonts w:ascii="Book Antiqua" w:hAnsi="Book Antiqua" w:hint="eastAsia"/>
          <w:sz w:val="24"/>
          <w:szCs w:val="24"/>
          <w:lang w:eastAsia="zh-CN"/>
        </w:rPr>
        <w:t xml:space="preserve">: </w:t>
      </w:r>
      <w:r w:rsidRPr="0030532F">
        <w:rPr>
          <w:rFonts w:ascii="Book Antiqua" w:hAnsi="Book Antiqua"/>
          <w:sz w:val="24"/>
          <w:szCs w:val="24"/>
        </w:rPr>
        <w:t xml:space="preserve">0.3-3.5 </w:t>
      </w:r>
      <w:proofErr w:type="spellStart"/>
      <w:r w:rsidR="004D26CC" w:rsidRPr="0030532F">
        <w:rPr>
          <w:rFonts w:ascii="Book Antiqua" w:hAnsi="Book Antiqua" w:hint="eastAsia"/>
          <w:sz w:val="24"/>
          <w:szCs w:val="24"/>
          <w:lang w:eastAsia="zh-CN"/>
        </w:rPr>
        <w:t>mo</w:t>
      </w:r>
      <w:proofErr w:type="spellEnd"/>
      <w:r w:rsidRPr="0030532F">
        <w:rPr>
          <w:rFonts w:ascii="Book Antiqua" w:hAnsi="Book Antiqua"/>
          <w:sz w:val="24"/>
          <w:szCs w:val="24"/>
        </w:rPr>
        <w:t>)</w:t>
      </w:r>
      <w:r w:rsidRPr="0030532F">
        <w:rPr>
          <w:rFonts w:ascii="Book Antiqua" w:hAnsi="Book Antiqua" w:cs="Arial"/>
          <w:sz w:val="24"/>
          <w:szCs w:val="24"/>
        </w:rPr>
        <w:t xml:space="preserve"> in one </w:t>
      </w:r>
      <w:proofErr w:type="gramStart"/>
      <w:r w:rsidRPr="0030532F">
        <w:rPr>
          <w:rFonts w:ascii="Book Antiqua" w:hAnsi="Book Antiqua" w:cs="Arial"/>
          <w:sz w:val="24"/>
          <w:szCs w:val="24"/>
        </w:rPr>
        <w:t>study</w:t>
      </w:r>
      <w:bookmarkStart w:id="46" w:name="OLE_LINK9"/>
      <w:bookmarkStart w:id="47" w:name="OLE_LINK10"/>
      <w:r w:rsidR="004D26CC" w:rsidRPr="0030532F">
        <w:rPr>
          <w:rFonts w:ascii="Book Antiqua" w:hAnsi="Book Antiqua" w:cs="Arial" w:hint="eastAsia"/>
          <w:sz w:val="24"/>
          <w:szCs w:val="24"/>
          <w:vertAlign w:val="superscript"/>
          <w:lang w:eastAsia="zh-CN"/>
        </w:rPr>
        <w:t>[</w:t>
      </w:r>
      <w:proofErr w:type="gramEnd"/>
      <w:r w:rsidR="004D26CC" w:rsidRPr="0030532F">
        <w:rPr>
          <w:rFonts w:ascii="Book Antiqua" w:hAnsi="Book Antiqua" w:cs="Arial" w:hint="eastAsia"/>
          <w:sz w:val="24"/>
          <w:szCs w:val="24"/>
          <w:vertAlign w:val="superscript"/>
          <w:lang w:eastAsia="zh-CN"/>
        </w:rPr>
        <w:t>36]</w:t>
      </w:r>
      <w:bookmarkEnd w:id="46"/>
      <w:bookmarkEnd w:id="47"/>
      <w:r w:rsidR="00BD5AF2" w:rsidRPr="0030532F">
        <w:rPr>
          <w:rFonts w:ascii="Book Antiqua" w:hAnsi="Book Antiqua" w:cs="Arial"/>
          <w:sz w:val="24"/>
          <w:szCs w:val="24"/>
        </w:rPr>
        <w:t>, likely as a result of heterogeneity in risk characteristics of PTLD</w:t>
      </w:r>
      <w:r w:rsidR="004D26CC" w:rsidRPr="0030532F">
        <w:rPr>
          <w:rFonts w:ascii="Book Antiqua" w:hAnsi="Book Antiqua" w:cs="Arial" w:hint="eastAsia"/>
          <w:sz w:val="24"/>
          <w:szCs w:val="24"/>
          <w:vertAlign w:val="superscript"/>
          <w:lang w:eastAsia="zh-CN"/>
        </w:rPr>
        <w:t>[95]</w:t>
      </w:r>
      <w:r w:rsidRPr="0030532F">
        <w:rPr>
          <w:rFonts w:ascii="Book Antiqua" w:hAnsi="Book Antiqua" w:cs="Arial"/>
          <w:sz w:val="24"/>
          <w:szCs w:val="24"/>
        </w:rPr>
        <w:t xml:space="preserve">. Longer median survival </w:t>
      </w:r>
      <w:r w:rsidR="002924CB" w:rsidRPr="0030532F">
        <w:rPr>
          <w:rFonts w:ascii="Book Antiqua" w:hAnsi="Book Antiqua" w:cs="Arial"/>
          <w:sz w:val="24"/>
          <w:szCs w:val="24"/>
        </w:rPr>
        <w:t xml:space="preserve">intervals </w:t>
      </w:r>
      <w:r w:rsidRPr="0030532F">
        <w:rPr>
          <w:rFonts w:ascii="Book Antiqua" w:hAnsi="Book Antiqua" w:cs="Arial"/>
          <w:sz w:val="24"/>
          <w:szCs w:val="24"/>
        </w:rPr>
        <w:t>(</w:t>
      </w:r>
      <w:r w:rsidR="007D28E2" w:rsidRPr="0030532F">
        <w:rPr>
          <w:rFonts w:ascii="Book Antiqua" w:hAnsi="Book Antiqua" w:cs="Arial"/>
          <w:sz w:val="24"/>
          <w:szCs w:val="24"/>
        </w:rPr>
        <w:t xml:space="preserve">27 </w:t>
      </w:r>
      <w:proofErr w:type="spellStart"/>
      <w:r w:rsidR="004D26CC" w:rsidRPr="0030532F">
        <w:rPr>
          <w:rFonts w:ascii="Book Antiqua" w:hAnsi="Book Antiqua" w:cs="Arial" w:hint="eastAsia"/>
          <w:sz w:val="24"/>
          <w:szCs w:val="24"/>
          <w:lang w:eastAsia="zh-CN"/>
        </w:rPr>
        <w:t>mo</w:t>
      </w:r>
      <w:proofErr w:type="spellEnd"/>
      <w:r w:rsidR="004D26CC" w:rsidRPr="0030532F">
        <w:rPr>
          <w:rFonts w:ascii="Book Antiqua" w:hAnsi="Book Antiqua" w:cs="Arial"/>
          <w:sz w:val="24"/>
          <w:szCs w:val="24"/>
        </w:rPr>
        <w:t xml:space="preserve"> </w:t>
      </w:r>
      <w:r w:rsidR="007D28E2" w:rsidRPr="0030532F">
        <w:rPr>
          <w:rFonts w:ascii="Book Antiqua" w:hAnsi="Book Antiqua" w:cs="Arial"/>
          <w:sz w:val="24"/>
          <w:szCs w:val="24"/>
        </w:rPr>
        <w:t xml:space="preserve">to </w:t>
      </w:r>
      <w:r w:rsidRPr="0030532F">
        <w:rPr>
          <w:rFonts w:ascii="Book Antiqua" w:hAnsi="Book Antiqua" w:cs="Arial"/>
          <w:sz w:val="24"/>
          <w:szCs w:val="24"/>
        </w:rPr>
        <w:t xml:space="preserve">35 </w:t>
      </w:r>
      <w:proofErr w:type="spellStart"/>
      <w:r w:rsidR="004D26CC" w:rsidRPr="0030532F">
        <w:rPr>
          <w:rFonts w:ascii="Book Antiqua" w:hAnsi="Book Antiqua" w:cs="Arial" w:hint="eastAsia"/>
          <w:sz w:val="24"/>
          <w:szCs w:val="24"/>
          <w:lang w:eastAsia="zh-CN"/>
        </w:rPr>
        <w:t>mo</w:t>
      </w:r>
      <w:proofErr w:type="spellEnd"/>
      <w:r w:rsidRPr="0030532F">
        <w:rPr>
          <w:rFonts w:ascii="Book Antiqua" w:hAnsi="Book Antiqua" w:cs="Arial"/>
          <w:sz w:val="24"/>
          <w:szCs w:val="24"/>
        </w:rPr>
        <w:t xml:space="preserve">) </w:t>
      </w:r>
      <w:r w:rsidR="002924CB" w:rsidRPr="0030532F">
        <w:rPr>
          <w:rFonts w:ascii="Book Antiqua" w:hAnsi="Book Antiqua" w:cs="Arial"/>
          <w:sz w:val="24"/>
          <w:szCs w:val="24"/>
        </w:rPr>
        <w:t>are</w:t>
      </w:r>
      <w:r w:rsidRPr="0030532F">
        <w:rPr>
          <w:rFonts w:ascii="Book Antiqua" w:hAnsi="Book Antiqua" w:cs="Arial"/>
          <w:sz w:val="24"/>
          <w:szCs w:val="24"/>
        </w:rPr>
        <w:t xml:space="preserve"> noted in other </w:t>
      </w:r>
      <w:r w:rsidR="007D28E2" w:rsidRPr="0030532F">
        <w:rPr>
          <w:rFonts w:ascii="Book Antiqua" w:hAnsi="Book Antiqua" w:cs="Arial"/>
          <w:sz w:val="24"/>
          <w:szCs w:val="24"/>
        </w:rPr>
        <w:t xml:space="preserve">LT </w:t>
      </w:r>
      <w:r w:rsidRPr="0030532F">
        <w:rPr>
          <w:rFonts w:ascii="Book Antiqua" w:hAnsi="Book Antiqua" w:cs="Arial"/>
          <w:sz w:val="24"/>
          <w:szCs w:val="24"/>
        </w:rPr>
        <w:t>s</w:t>
      </w:r>
      <w:r w:rsidR="002924CB" w:rsidRPr="0030532F">
        <w:rPr>
          <w:rFonts w:ascii="Book Antiqua" w:hAnsi="Book Antiqua" w:cs="Arial"/>
          <w:sz w:val="24"/>
          <w:szCs w:val="24"/>
        </w:rPr>
        <w:t>er</w:t>
      </w:r>
      <w:r w:rsidRPr="0030532F">
        <w:rPr>
          <w:rFonts w:ascii="Book Antiqua" w:hAnsi="Book Antiqua" w:cs="Arial"/>
          <w:sz w:val="24"/>
          <w:szCs w:val="24"/>
        </w:rPr>
        <w:t>ies</w:t>
      </w:r>
      <w:r w:rsidR="00B24E87" w:rsidRPr="0030532F">
        <w:rPr>
          <w:rFonts w:ascii="Book Antiqua" w:hAnsi="Book Antiqua" w:cs="Arial" w:hint="eastAsia"/>
          <w:sz w:val="24"/>
          <w:szCs w:val="24"/>
          <w:vertAlign w:val="superscript"/>
          <w:lang w:eastAsia="zh-CN"/>
        </w:rPr>
        <w:t>[12,14]</w:t>
      </w:r>
      <w:r w:rsidRPr="0030532F">
        <w:rPr>
          <w:rFonts w:ascii="Book Antiqua" w:hAnsi="Book Antiqua" w:cs="Arial"/>
          <w:sz w:val="24"/>
          <w:szCs w:val="24"/>
        </w:rPr>
        <w:t xml:space="preserve">, </w:t>
      </w:r>
      <w:r w:rsidR="007D28E2" w:rsidRPr="0030532F">
        <w:rPr>
          <w:rFonts w:ascii="Book Antiqua" w:hAnsi="Book Antiqua" w:cs="Arial"/>
          <w:sz w:val="24"/>
          <w:szCs w:val="24"/>
        </w:rPr>
        <w:t>with reported 1 and 5 year survival rates of 56% and 46%, respectively</w:t>
      </w:r>
      <w:bookmarkStart w:id="48" w:name="OLE_LINK7"/>
      <w:bookmarkStart w:id="49" w:name="OLE_LINK8"/>
      <w:r w:rsidR="00B24E87" w:rsidRPr="0030532F">
        <w:rPr>
          <w:rFonts w:ascii="Book Antiqua" w:hAnsi="Book Antiqua" w:cs="Arial" w:hint="eastAsia"/>
          <w:sz w:val="24"/>
          <w:szCs w:val="24"/>
          <w:vertAlign w:val="superscript"/>
          <w:lang w:eastAsia="zh-CN"/>
        </w:rPr>
        <w:t>[82]</w:t>
      </w:r>
      <w:bookmarkEnd w:id="48"/>
      <w:bookmarkEnd w:id="49"/>
      <w:r w:rsidR="007D28E2" w:rsidRPr="0030532F">
        <w:rPr>
          <w:rFonts w:ascii="Book Antiqua" w:hAnsi="Book Antiqua" w:cs="Arial"/>
          <w:sz w:val="24"/>
          <w:szCs w:val="24"/>
        </w:rPr>
        <w:t xml:space="preserve">. </w:t>
      </w:r>
      <w:r w:rsidR="002924CB" w:rsidRPr="0030532F">
        <w:rPr>
          <w:rFonts w:ascii="Book Antiqua" w:hAnsi="Book Antiqua" w:cs="Arial"/>
          <w:sz w:val="24"/>
          <w:szCs w:val="24"/>
        </w:rPr>
        <w:t>Pediatric LT recipients with PTLD appear to have b</w:t>
      </w:r>
      <w:r w:rsidR="007D28E2" w:rsidRPr="0030532F">
        <w:rPr>
          <w:rFonts w:ascii="Book Antiqua" w:hAnsi="Book Antiqua" w:cs="Arial"/>
          <w:sz w:val="24"/>
          <w:szCs w:val="24"/>
        </w:rPr>
        <w:t>etter outcomes</w:t>
      </w:r>
      <w:r w:rsidR="002924CB" w:rsidRPr="0030532F">
        <w:rPr>
          <w:rFonts w:ascii="Book Antiqua" w:hAnsi="Book Antiqua" w:cs="Arial"/>
          <w:sz w:val="24"/>
          <w:szCs w:val="24"/>
        </w:rPr>
        <w:t xml:space="preserve">, </w:t>
      </w:r>
      <w:r w:rsidR="007D28E2" w:rsidRPr="0030532F">
        <w:rPr>
          <w:rFonts w:ascii="Book Antiqua" w:hAnsi="Book Antiqua" w:cs="Arial"/>
          <w:sz w:val="24"/>
          <w:szCs w:val="24"/>
        </w:rPr>
        <w:t xml:space="preserve">with </w:t>
      </w:r>
      <w:r w:rsidR="002924CB" w:rsidRPr="0030532F">
        <w:rPr>
          <w:rFonts w:ascii="Book Antiqua" w:hAnsi="Book Antiqua" w:cs="Arial"/>
          <w:sz w:val="24"/>
          <w:szCs w:val="24"/>
        </w:rPr>
        <w:t>median survival of 8.2 years and reported 10 year survival rates of 59%</w:t>
      </w:r>
      <w:r w:rsidR="00B24E87" w:rsidRPr="0030532F">
        <w:rPr>
          <w:rFonts w:ascii="Book Antiqua" w:hAnsi="Book Antiqua" w:cs="Arial" w:hint="eastAsia"/>
          <w:sz w:val="24"/>
          <w:szCs w:val="24"/>
          <w:vertAlign w:val="superscript"/>
          <w:lang w:eastAsia="zh-CN"/>
        </w:rPr>
        <w:t>[85,96]</w:t>
      </w:r>
      <w:r w:rsidR="007D28E2" w:rsidRPr="0030532F">
        <w:rPr>
          <w:rFonts w:ascii="Book Antiqua" w:hAnsi="Book Antiqua" w:cs="Arial"/>
          <w:sz w:val="24"/>
          <w:szCs w:val="24"/>
        </w:rPr>
        <w:t xml:space="preserve">, </w:t>
      </w:r>
      <w:r w:rsidR="002924CB" w:rsidRPr="0030532F">
        <w:rPr>
          <w:rFonts w:ascii="Book Antiqua" w:hAnsi="Book Antiqua" w:cs="Arial"/>
          <w:sz w:val="24"/>
          <w:szCs w:val="24"/>
        </w:rPr>
        <w:t>and</w:t>
      </w:r>
      <w:r w:rsidR="007D28E2" w:rsidRPr="0030532F">
        <w:rPr>
          <w:rFonts w:ascii="Book Antiqua" w:hAnsi="Book Antiqua" w:cs="Arial"/>
          <w:sz w:val="24"/>
          <w:szCs w:val="24"/>
        </w:rPr>
        <w:t xml:space="preserve"> no reported mortality </w:t>
      </w:r>
      <w:r w:rsidR="002924CB" w:rsidRPr="0030532F">
        <w:rPr>
          <w:rFonts w:ascii="Book Antiqua" w:hAnsi="Book Antiqua" w:cs="Arial"/>
          <w:sz w:val="24"/>
          <w:szCs w:val="24"/>
        </w:rPr>
        <w:t>in some series</w:t>
      </w:r>
      <w:r w:rsidR="00B24E87" w:rsidRPr="0030532F">
        <w:rPr>
          <w:rFonts w:ascii="Book Antiqua" w:hAnsi="Book Antiqua" w:cs="Arial" w:hint="eastAsia"/>
          <w:sz w:val="24"/>
          <w:szCs w:val="24"/>
          <w:vertAlign w:val="superscript"/>
          <w:lang w:eastAsia="zh-CN"/>
        </w:rPr>
        <w:t>[94]</w:t>
      </w:r>
      <w:r w:rsidR="007D28E2" w:rsidRPr="0030532F">
        <w:rPr>
          <w:rFonts w:ascii="Book Antiqua" w:hAnsi="Book Antiqua" w:cs="Arial"/>
          <w:sz w:val="24"/>
          <w:szCs w:val="24"/>
        </w:rPr>
        <w:t>.</w:t>
      </w:r>
      <w:r w:rsidR="002924CB" w:rsidRPr="0030532F">
        <w:rPr>
          <w:rFonts w:ascii="Book Antiqua" w:hAnsi="Book Antiqua" w:cs="Arial"/>
          <w:sz w:val="24"/>
          <w:szCs w:val="24"/>
        </w:rPr>
        <w:t xml:space="preserve"> Advanced stage, Burkitt or Burkitt-like PTLD, and c-myc translocations indicated poor prognosis and short survival in pediatric </w:t>
      </w:r>
      <w:proofErr w:type="gramStart"/>
      <w:r w:rsidR="002924CB" w:rsidRPr="0030532F">
        <w:rPr>
          <w:rFonts w:ascii="Book Antiqua" w:hAnsi="Book Antiqua" w:cs="Arial"/>
          <w:sz w:val="24"/>
          <w:szCs w:val="24"/>
        </w:rPr>
        <w:t>PTLD</w:t>
      </w:r>
      <w:r w:rsidR="00B24E87" w:rsidRPr="0030532F">
        <w:rPr>
          <w:rFonts w:ascii="Book Antiqua" w:hAnsi="Book Antiqua" w:cs="Arial" w:hint="eastAsia"/>
          <w:sz w:val="24"/>
          <w:szCs w:val="24"/>
          <w:vertAlign w:val="superscript"/>
          <w:lang w:eastAsia="zh-CN"/>
        </w:rPr>
        <w:t>[</w:t>
      </w:r>
      <w:proofErr w:type="gramEnd"/>
      <w:r w:rsidR="00B24E87" w:rsidRPr="0030532F">
        <w:rPr>
          <w:rFonts w:ascii="Book Antiqua" w:hAnsi="Book Antiqua" w:cs="Arial" w:hint="eastAsia"/>
          <w:sz w:val="24"/>
          <w:szCs w:val="24"/>
          <w:vertAlign w:val="superscript"/>
          <w:lang w:eastAsia="zh-CN"/>
        </w:rPr>
        <w:t>96]</w:t>
      </w:r>
      <w:r w:rsidR="002924CB" w:rsidRPr="0030532F">
        <w:rPr>
          <w:rFonts w:ascii="Book Antiqua" w:hAnsi="Book Antiqua" w:cs="Arial"/>
          <w:sz w:val="24"/>
          <w:szCs w:val="24"/>
        </w:rPr>
        <w:t xml:space="preserve">. </w:t>
      </w:r>
    </w:p>
    <w:p w:rsidR="009F2AC3" w:rsidRPr="0030532F" w:rsidRDefault="00A70426" w:rsidP="00B24E87">
      <w:pPr>
        <w:spacing w:after="0" w:line="360" w:lineRule="auto"/>
        <w:ind w:firstLineChars="150" w:firstLine="360"/>
        <w:jc w:val="both"/>
        <w:rPr>
          <w:rFonts w:ascii="Book Antiqua" w:hAnsi="Book Antiqua"/>
          <w:sz w:val="24"/>
          <w:szCs w:val="24"/>
        </w:rPr>
      </w:pPr>
      <w:r w:rsidRPr="0030532F">
        <w:rPr>
          <w:rFonts w:ascii="Book Antiqua" w:hAnsi="Book Antiqua"/>
          <w:sz w:val="24"/>
          <w:szCs w:val="24"/>
        </w:rPr>
        <w:t>The reported site-specific cancer survival rates for the aforementioned solid organ cancer categories are</w:t>
      </w:r>
      <w:r w:rsidR="00E04BD5" w:rsidRPr="0030532F">
        <w:rPr>
          <w:rFonts w:ascii="Book Antiqua" w:hAnsi="Book Antiqua"/>
          <w:sz w:val="24"/>
          <w:szCs w:val="24"/>
        </w:rPr>
        <w:t>:</w:t>
      </w:r>
      <w:r w:rsidRPr="0030532F">
        <w:rPr>
          <w:rFonts w:ascii="Book Antiqua" w:hAnsi="Book Antiqua"/>
          <w:sz w:val="24"/>
          <w:szCs w:val="24"/>
        </w:rPr>
        <w:t xml:space="preserve"> oropharyngeal</w:t>
      </w:r>
      <w:r w:rsidR="0030532F">
        <w:rPr>
          <w:rFonts w:ascii="Book Antiqua" w:hAnsi="Book Antiqua"/>
          <w:sz w:val="24"/>
          <w:szCs w:val="24"/>
        </w:rPr>
        <w:t xml:space="preserve"> </w:t>
      </w:r>
      <w:r w:rsidRPr="0030532F">
        <w:rPr>
          <w:rFonts w:ascii="Book Antiqua" w:hAnsi="Book Antiqua"/>
          <w:sz w:val="24"/>
          <w:szCs w:val="24"/>
        </w:rPr>
        <w:t>cancer1 and 5 year survival of 43</w:t>
      </w:r>
      <w:r w:rsidR="00B24E87" w:rsidRPr="0030532F">
        <w:rPr>
          <w:rFonts w:ascii="Book Antiqua" w:hAnsi="Book Antiqua" w:hint="eastAsia"/>
          <w:sz w:val="24"/>
          <w:szCs w:val="24"/>
          <w:lang w:eastAsia="zh-CN"/>
        </w:rPr>
        <w:t>%</w:t>
      </w:r>
      <w:r w:rsidRPr="0030532F">
        <w:rPr>
          <w:rFonts w:ascii="Book Antiqua" w:hAnsi="Book Antiqua"/>
          <w:sz w:val="24"/>
          <w:szCs w:val="24"/>
        </w:rPr>
        <w:t xml:space="preserve"> to 78% and 56% respectively, lung cancer 1 and 5 year survival of 41</w:t>
      </w:r>
      <w:r w:rsidR="00B24E87" w:rsidRPr="0030532F">
        <w:rPr>
          <w:rFonts w:ascii="Book Antiqua" w:hAnsi="Book Antiqua" w:hint="eastAsia"/>
          <w:sz w:val="24"/>
          <w:szCs w:val="24"/>
          <w:lang w:eastAsia="zh-CN"/>
        </w:rPr>
        <w:t>%</w:t>
      </w:r>
      <w:r w:rsidRPr="0030532F">
        <w:rPr>
          <w:rFonts w:ascii="Book Antiqua" w:hAnsi="Book Antiqua"/>
          <w:sz w:val="24"/>
          <w:szCs w:val="24"/>
        </w:rPr>
        <w:t xml:space="preserve"> to 43% and 16% respectively, gastrointestinal cancers 1 and 5 year survival of 67</w:t>
      </w:r>
      <w:r w:rsidR="00B24E87" w:rsidRPr="0030532F">
        <w:rPr>
          <w:rFonts w:ascii="Book Antiqua" w:hAnsi="Book Antiqua" w:hint="eastAsia"/>
          <w:sz w:val="24"/>
          <w:szCs w:val="24"/>
          <w:lang w:eastAsia="zh-CN"/>
        </w:rPr>
        <w:t>%</w:t>
      </w:r>
      <w:r w:rsidRPr="0030532F">
        <w:rPr>
          <w:rFonts w:ascii="Book Antiqua" w:hAnsi="Book Antiqua"/>
          <w:sz w:val="24"/>
          <w:szCs w:val="24"/>
        </w:rPr>
        <w:t xml:space="preserve"> to 80% and 52% respectively, and genitourinary cancers 1 and 5 year survival of </w:t>
      </w:r>
      <w:r w:rsidR="00107FF8" w:rsidRPr="0030532F">
        <w:rPr>
          <w:rFonts w:ascii="Book Antiqua" w:hAnsi="Book Antiqua"/>
          <w:sz w:val="24"/>
          <w:szCs w:val="24"/>
        </w:rPr>
        <w:t>79</w:t>
      </w:r>
      <w:r w:rsidR="00B24E87" w:rsidRPr="0030532F">
        <w:rPr>
          <w:rFonts w:ascii="Book Antiqua" w:hAnsi="Book Antiqua" w:hint="eastAsia"/>
          <w:sz w:val="24"/>
          <w:szCs w:val="24"/>
          <w:lang w:eastAsia="zh-CN"/>
        </w:rPr>
        <w:t>%</w:t>
      </w:r>
      <w:r w:rsidR="00107FF8" w:rsidRPr="0030532F">
        <w:rPr>
          <w:rFonts w:ascii="Book Antiqua" w:hAnsi="Book Antiqua"/>
          <w:sz w:val="24"/>
          <w:szCs w:val="24"/>
        </w:rPr>
        <w:t xml:space="preserve">-100% and 71% </w:t>
      </w:r>
      <w:proofErr w:type="gramStart"/>
      <w:r w:rsidR="00107FF8" w:rsidRPr="0030532F">
        <w:rPr>
          <w:rFonts w:ascii="Book Antiqua" w:hAnsi="Book Antiqua"/>
          <w:sz w:val="24"/>
          <w:szCs w:val="24"/>
        </w:rPr>
        <w:t>respectively</w:t>
      </w:r>
      <w:r w:rsidR="00B24E87" w:rsidRPr="0030532F">
        <w:rPr>
          <w:rFonts w:ascii="Book Antiqua" w:hAnsi="Book Antiqua" w:cs="Arial" w:hint="eastAsia"/>
          <w:sz w:val="24"/>
          <w:szCs w:val="24"/>
          <w:vertAlign w:val="superscript"/>
          <w:lang w:eastAsia="zh-CN"/>
        </w:rPr>
        <w:t>[</w:t>
      </w:r>
      <w:proofErr w:type="gramEnd"/>
      <w:r w:rsidR="00B24E87" w:rsidRPr="0030532F">
        <w:rPr>
          <w:rFonts w:ascii="Book Antiqua" w:hAnsi="Book Antiqua" w:cs="Arial" w:hint="eastAsia"/>
          <w:sz w:val="24"/>
          <w:szCs w:val="24"/>
          <w:vertAlign w:val="superscript"/>
          <w:lang w:eastAsia="zh-CN"/>
        </w:rPr>
        <w:t>3,12]</w:t>
      </w:r>
      <w:r w:rsidR="00107FF8" w:rsidRPr="0030532F">
        <w:rPr>
          <w:rFonts w:ascii="Book Antiqua" w:hAnsi="Book Antiqua"/>
          <w:sz w:val="24"/>
          <w:szCs w:val="24"/>
        </w:rPr>
        <w:t xml:space="preserve"> .</w:t>
      </w:r>
      <w:r w:rsidR="009F2AC3" w:rsidRPr="0030532F">
        <w:rPr>
          <w:rFonts w:ascii="Book Antiqua" w:hAnsi="Book Antiqua"/>
          <w:sz w:val="24"/>
          <w:szCs w:val="24"/>
        </w:rPr>
        <w:t xml:space="preserve"> </w:t>
      </w:r>
    </w:p>
    <w:p w:rsidR="00F5091A" w:rsidRPr="0030532F" w:rsidRDefault="00F5091A" w:rsidP="0053768B">
      <w:pPr>
        <w:spacing w:after="0" w:line="360" w:lineRule="auto"/>
        <w:jc w:val="both"/>
        <w:rPr>
          <w:rFonts w:ascii="Book Antiqua" w:hAnsi="Book Antiqua" w:cs="Arial"/>
          <w:sz w:val="24"/>
          <w:szCs w:val="24"/>
        </w:rPr>
      </w:pPr>
    </w:p>
    <w:p w:rsidR="00D77D77" w:rsidRPr="0030532F" w:rsidRDefault="00B24E87" w:rsidP="0053768B">
      <w:pPr>
        <w:spacing w:after="0" w:line="360" w:lineRule="auto"/>
        <w:jc w:val="both"/>
        <w:rPr>
          <w:rFonts w:ascii="Book Antiqua" w:hAnsi="Book Antiqua"/>
          <w:b/>
          <w:sz w:val="24"/>
          <w:szCs w:val="24"/>
          <w:lang w:eastAsia="zh-CN"/>
        </w:rPr>
      </w:pPr>
      <w:r w:rsidRPr="0030532F">
        <w:rPr>
          <w:rFonts w:ascii="Book Antiqua" w:hAnsi="Book Antiqua"/>
          <w:b/>
          <w:sz w:val="24"/>
          <w:szCs w:val="24"/>
        </w:rPr>
        <w:t xml:space="preserve">SURVEILLANCE </w:t>
      </w:r>
    </w:p>
    <w:p w:rsidR="0028713D" w:rsidRPr="0030532F" w:rsidRDefault="00D77D77" w:rsidP="0053768B">
      <w:pPr>
        <w:spacing w:after="0" w:line="360" w:lineRule="auto"/>
        <w:jc w:val="both"/>
        <w:rPr>
          <w:rFonts w:ascii="Book Antiqua" w:hAnsi="Book Antiqua"/>
          <w:sz w:val="24"/>
          <w:szCs w:val="24"/>
        </w:rPr>
      </w:pPr>
      <w:r w:rsidRPr="0030532F">
        <w:rPr>
          <w:rFonts w:ascii="Book Antiqua" w:hAnsi="Book Antiqua"/>
          <w:sz w:val="24"/>
          <w:szCs w:val="24"/>
        </w:rPr>
        <w:lastRenderedPageBreak/>
        <w:t xml:space="preserve">The increased risk and mortality associated with </w:t>
      </w:r>
      <w:r w:rsidR="00F60EEE" w:rsidRPr="0030532F">
        <w:rPr>
          <w:rFonts w:ascii="Book Antiqua" w:hAnsi="Book Antiqua"/>
          <w:i/>
          <w:sz w:val="24"/>
          <w:szCs w:val="24"/>
        </w:rPr>
        <w:t>de novo</w:t>
      </w:r>
      <w:r w:rsidR="00F60EEE" w:rsidRPr="0030532F">
        <w:rPr>
          <w:rFonts w:ascii="Book Antiqua" w:hAnsi="Book Antiqua"/>
          <w:sz w:val="24"/>
          <w:szCs w:val="24"/>
        </w:rPr>
        <w:t xml:space="preserve"> malignancies</w:t>
      </w:r>
      <w:r w:rsidR="001C2CA8" w:rsidRPr="0030532F">
        <w:rPr>
          <w:rFonts w:ascii="Book Antiqua" w:hAnsi="Book Antiqua"/>
          <w:sz w:val="24"/>
          <w:szCs w:val="24"/>
        </w:rPr>
        <w:t xml:space="preserve"> underlines the need </w:t>
      </w:r>
      <w:r w:rsidR="00213DDD" w:rsidRPr="0030532F">
        <w:rPr>
          <w:rFonts w:ascii="Book Antiqua" w:hAnsi="Book Antiqua"/>
          <w:sz w:val="24"/>
          <w:szCs w:val="24"/>
        </w:rPr>
        <w:t>for surveillance</w:t>
      </w:r>
      <w:r w:rsidR="0028713D" w:rsidRPr="0030532F">
        <w:rPr>
          <w:rFonts w:ascii="Book Antiqua" w:hAnsi="Book Antiqua"/>
          <w:sz w:val="24"/>
          <w:szCs w:val="24"/>
        </w:rPr>
        <w:t xml:space="preserve"> </w:t>
      </w:r>
      <w:r w:rsidR="00262E7E" w:rsidRPr="0030532F">
        <w:rPr>
          <w:rFonts w:ascii="Book Antiqua" w:hAnsi="Book Antiqua"/>
          <w:sz w:val="24"/>
          <w:szCs w:val="24"/>
        </w:rPr>
        <w:t>strategies</w:t>
      </w:r>
      <w:r w:rsidR="001C2CA8" w:rsidRPr="0030532F">
        <w:rPr>
          <w:rFonts w:ascii="Book Antiqua" w:hAnsi="Book Antiqua"/>
          <w:sz w:val="24"/>
          <w:szCs w:val="24"/>
        </w:rPr>
        <w:t xml:space="preserve"> </w:t>
      </w:r>
      <w:r w:rsidRPr="0030532F">
        <w:rPr>
          <w:rFonts w:ascii="Book Antiqua" w:hAnsi="Book Antiqua"/>
          <w:sz w:val="24"/>
          <w:szCs w:val="24"/>
        </w:rPr>
        <w:t xml:space="preserve">to </w:t>
      </w:r>
      <w:r w:rsidR="00262E7E" w:rsidRPr="0030532F">
        <w:rPr>
          <w:rFonts w:ascii="Book Antiqua" w:hAnsi="Book Antiqua"/>
          <w:sz w:val="24"/>
          <w:szCs w:val="24"/>
        </w:rPr>
        <w:t xml:space="preserve">detect tumors at </w:t>
      </w:r>
      <w:r w:rsidR="001C2CA8" w:rsidRPr="0030532F">
        <w:rPr>
          <w:rFonts w:ascii="Book Antiqua" w:hAnsi="Book Antiqua"/>
          <w:sz w:val="24"/>
          <w:szCs w:val="24"/>
        </w:rPr>
        <w:t>earl</w:t>
      </w:r>
      <w:r w:rsidRPr="0030532F">
        <w:rPr>
          <w:rFonts w:ascii="Book Antiqua" w:hAnsi="Book Antiqua"/>
          <w:sz w:val="24"/>
          <w:szCs w:val="24"/>
        </w:rPr>
        <w:t>ier</w:t>
      </w:r>
      <w:r w:rsidR="00C66ACD" w:rsidRPr="0030532F">
        <w:rPr>
          <w:rFonts w:ascii="Book Antiqua" w:hAnsi="Book Antiqua"/>
          <w:sz w:val="24"/>
          <w:szCs w:val="24"/>
        </w:rPr>
        <w:t xml:space="preserve"> stage</w:t>
      </w:r>
      <w:r w:rsidR="00262E7E" w:rsidRPr="0030532F">
        <w:rPr>
          <w:rFonts w:ascii="Book Antiqua" w:hAnsi="Book Antiqua"/>
          <w:sz w:val="24"/>
          <w:szCs w:val="24"/>
        </w:rPr>
        <w:t>s, allow more effective treatments,</w:t>
      </w:r>
      <w:r w:rsidR="001C2CA8" w:rsidRPr="0030532F">
        <w:rPr>
          <w:rFonts w:ascii="Book Antiqua" w:hAnsi="Book Antiqua"/>
          <w:sz w:val="24"/>
          <w:szCs w:val="24"/>
        </w:rPr>
        <w:t xml:space="preserve"> and i</w:t>
      </w:r>
      <w:r w:rsidR="00C66ACD" w:rsidRPr="0030532F">
        <w:rPr>
          <w:rFonts w:ascii="Book Antiqua" w:hAnsi="Book Antiqua"/>
          <w:sz w:val="24"/>
          <w:szCs w:val="24"/>
        </w:rPr>
        <w:t>mprov</w:t>
      </w:r>
      <w:r w:rsidR="00262E7E" w:rsidRPr="0030532F">
        <w:rPr>
          <w:rFonts w:ascii="Book Antiqua" w:hAnsi="Book Antiqua"/>
          <w:sz w:val="24"/>
          <w:szCs w:val="24"/>
        </w:rPr>
        <w:t>e</w:t>
      </w:r>
      <w:r w:rsidR="00C66ACD" w:rsidRPr="0030532F">
        <w:rPr>
          <w:rFonts w:ascii="Book Antiqua" w:hAnsi="Book Antiqua"/>
          <w:sz w:val="24"/>
          <w:szCs w:val="24"/>
        </w:rPr>
        <w:t xml:space="preserve"> survival</w:t>
      </w:r>
      <w:r w:rsidR="001C2CA8" w:rsidRPr="0030532F">
        <w:rPr>
          <w:rFonts w:ascii="Book Antiqua" w:hAnsi="Book Antiqua"/>
          <w:sz w:val="24"/>
          <w:szCs w:val="24"/>
        </w:rPr>
        <w:t xml:space="preserve">. </w:t>
      </w:r>
      <w:r w:rsidRPr="0030532F">
        <w:rPr>
          <w:rFonts w:ascii="Book Antiqua" w:hAnsi="Book Antiqua"/>
          <w:sz w:val="24"/>
          <w:szCs w:val="24"/>
        </w:rPr>
        <w:t>However, there are no standardized surveillance protocols</w:t>
      </w:r>
      <w:r w:rsidR="00F33DA6" w:rsidRPr="0030532F">
        <w:rPr>
          <w:rFonts w:ascii="Book Antiqua" w:hAnsi="Book Antiqua"/>
          <w:sz w:val="24"/>
          <w:szCs w:val="24"/>
        </w:rPr>
        <w:t xml:space="preserve"> for LT recipients</w:t>
      </w:r>
      <w:r w:rsidR="00262E7E" w:rsidRPr="0030532F">
        <w:rPr>
          <w:rFonts w:ascii="Book Antiqua" w:hAnsi="Book Antiqua"/>
          <w:sz w:val="24"/>
          <w:szCs w:val="24"/>
        </w:rPr>
        <w:t xml:space="preserve"> at present</w:t>
      </w:r>
      <w:r w:rsidR="00F33DA6" w:rsidRPr="0030532F">
        <w:rPr>
          <w:rFonts w:ascii="Book Antiqua" w:hAnsi="Book Antiqua"/>
          <w:sz w:val="24"/>
          <w:szCs w:val="24"/>
        </w:rPr>
        <w:t>.</w:t>
      </w:r>
      <w:r w:rsidR="0030532F">
        <w:rPr>
          <w:rFonts w:ascii="Book Antiqua" w:hAnsi="Book Antiqua"/>
          <w:sz w:val="24"/>
          <w:szCs w:val="24"/>
        </w:rPr>
        <w:t xml:space="preserve"> </w:t>
      </w:r>
      <w:r w:rsidR="006F5747" w:rsidRPr="0030532F">
        <w:rPr>
          <w:rFonts w:ascii="Book Antiqua" w:hAnsi="Book Antiqua"/>
          <w:sz w:val="24"/>
          <w:szCs w:val="24"/>
        </w:rPr>
        <w:t>R</w:t>
      </w:r>
      <w:r w:rsidR="0028713D" w:rsidRPr="0030532F">
        <w:rPr>
          <w:rFonts w:ascii="Book Antiqua" w:hAnsi="Book Antiqua"/>
          <w:sz w:val="24"/>
          <w:szCs w:val="24"/>
        </w:rPr>
        <w:t xml:space="preserve">outine follow up visits </w:t>
      </w:r>
      <w:r w:rsidR="006F5747" w:rsidRPr="0030532F">
        <w:rPr>
          <w:rFonts w:ascii="Book Antiqua" w:hAnsi="Book Antiqua"/>
          <w:sz w:val="24"/>
          <w:szCs w:val="24"/>
        </w:rPr>
        <w:t xml:space="preserve">alone </w:t>
      </w:r>
      <w:r w:rsidR="0028713D" w:rsidRPr="0030532F">
        <w:rPr>
          <w:rFonts w:ascii="Book Antiqua" w:hAnsi="Book Antiqua"/>
          <w:sz w:val="24"/>
          <w:szCs w:val="24"/>
        </w:rPr>
        <w:t>were only capable of detecting 12% of the non</w:t>
      </w:r>
      <w:r w:rsidR="006F5747" w:rsidRPr="0030532F">
        <w:rPr>
          <w:rFonts w:ascii="Book Antiqua" w:hAnsi="Book Antiqua"/>
          <w:sz w:val="24"/>
          <w:szCs w:val="24"/>
        </w:rPr>
        <w:t>-</w:t>
      </w:r>
      <w:r w:rsidR="0028713D" w:rsidRPr="0030532F">
        <w:rPr>
          <w:rFonts w:ascii="Book Antiqua" w:hAnsi="Book Antiqua"/>
          <w:sz w:val="24"/>
          <w:szCs w:val="24"/>
        </w:rPr>
        <w:t>skin cancers</w:t>
      </w:r>
      <w:r w:rsidR="006F5747" w:rsidRPr="0030532F">
        <w:rPr>
          <w:rFonts w:ascii="Book Antiqua" w:hAnsi="Book Antiqua"/>
          <w:sz w:val="24"/>
          <w:szCs w:val="24"/>
        </w:rPr>
        <w:t xml:space="preserve"> in one series, and annual visit resulted in identifying</w:t>
      </w:r>
      <w:r w:rsidR="0030532F">
        <w:rPr>
          <w:rFonts w:ascii="Book Antiqua" w:hAnsi="Book Antiqua"/>
          <w:sz w:val="24"/>
          <w:szCs w:val="24"/>
        </w:rPr>
        <w:t xml:space="preserve"> </w:t>
      </w:r>
      <w:r w:rsidR="006F5747" w:rsidRPr="0030532F">
        <w:rPr>
          <w:rFonts w:ascii="Book Antiqua" w:hAnsi="Book Antiqua"/>
          <w:sz w:val="24"/>
          <w:szCs w:val="24"/>
        </w:rPr>
        <w:t>half of all malignancies in another</w:t>
      </w:r>
      <w:r w:rsidR="00B24E87" w:rsidRPr="0030532F">
        <w:rPr>
          <w:rFonts w:ascii="Book Antiqua" w:hAnsi="Book Antiqua" w:cs="Arial" w:hint="eastAsia"/>
          <w:sz w:val="24"/>
          <w:szCs w:val="24"/>
          <w:vertAlign w:val="superscript"/>
          <w:lang w:eastAsia="zh-CN"/>
        </w:rPr>
        <w:t>[8,9]</w:t>
      </w:r>
      <w:r w:rsidR="0028713D" w:rsidRPr="0030532F">
        <w:rPr>
          <w:rFonts w:ascii="Book Antiqua" w:hAnsi="Book Antiqua"/>
          <w:sz w:val="24"/>
          <w:szCs w:val="24"/>
        </w:rPr>
        <w:t xml:space="preserve">. </w:t>
      </w:r>
      <w:r w:rsidR="006F5747" w:rsidRPr="0030532F">
        <w:rPr>
          <w:rFonts w:ascii="Book Antiqua" w:hAnsi="Book Antiqua"/>
          <w:sz w:val="24"/>
          <w:szCs w:val="24"/>
        </w:rPr>
        <w:t xml:space="preserve">Poor compliance with surveillance protocols was also cited a limitation in study where active surveillance identified only 3 of 28 </w:t>
      </w:r>
      <w:r w:rsidR="0032510D" w:rsidRPr="0030532F">
        <w:rPr>
          <w:rFonts w:ascii="Book Antiqua" w:hAnsi="Book Antiqua"/>
          <w:sz w:val="24"/>
          <w:szCs w:val="24"/>
        </w:rPr>
        <w:t>non</w:t>
      </w:r>
      <w:r w:rsidR="006F5747" w:rsidRPr="0030532F">
        <w:rPr>
          <w:rFonts w:ascii="Book Antiqua" w:hAnsi="Book Antiqua"/>
          <w:sz w:val="24"/>
          <w:szCs w:val="24"/>
        </w:rPr>
        <w:t xml:space="preserve">-skin </w:t>
      </w:r>
      <w:proofErr w:type="gramStart"/>
      <w:r w:rsidR="0032510D" w:rsidRPr="0030532F">
        <w:rPr>
          <w:rFonts w:ascii="Book Antiqua" w:hAnsi="Book Antiqua"/>
          <w:sz w:val="24"/>
          <w:szCs w:val="24"/>
        </w:rPr>
        <w:t>cancers</w:t>
      </w:r>
      <w:r w:rsidR="00B24E87" w:rsidRPr="0030532F">
        <w:rPr>
          <w:rFonts w:ascii="Book Antiqua" w:hAnsi="Book Antiqua" w:cs="Arial" w:hint="eastAsia"/>
          <w:sz w:val="24"/>
          <w:szCs w:val="24"/>
          <w:vertAlign w:val="superscript"/>
          <w:lang w:eastAsia="zh-CN"/>
        </w:rPr>
        <w:t>[</w:t>
      </w:r>
      <w:proofErr w:type="gramEnd"/>
      <w:r w:rsidR="00B24E87" w:rsidRPr="0030532F">
        <w:rPr>
          <w:rFonts w:ascii="Book Antiqua" w:hAnsi="Book Antiqua" w:cs="Arial" w:hint="eastAsia"/>
          <w:sz w:val="24"/>
          <w:szCs w:val="24"/>
          <w:vertAlign w:val="superscript"/>
          <w:lang w:eastAsia="zh-CN"/>
        </w:rPr>
        <w:t>7]</w:t>
      </w:r>
      <w:r w:rsidR="006F5747" w:rsidRPr="0030532F">
        <w:rPr>
          <w:rFonts w:ascii="Book Antiqua" w:hAnsi="Book Antiqua"/>
          <w:sz w:val="24"/>
          <w:szCs w:val="24"/>
        </w:rPr>
        <w:t xml:space="preserve">. These data further highlight the need for regimented surveillance strategies in this regard. </w:t>
      </w:r>
    </w:p>
    <w:p w:rsidR="00290DDC" w:rsidRPr="0030532F" w:rsidRDefault="00EF5739" w:rsidP="00B24E87">
      <w:pPr>
        <w:spacing w:after="0" w:line="360" w:lineRule="auto"/>
        <w:ind w:firstLineChars="150" w:firstLine="360"/>
        <w:jc w:val="both"/>
        <w:rPr>
          <w:rFonts w:ascii="Book Antiqua" w:hAnsi="Book Antiqua"/>
          <w:sz w:val="24"/>
          <w:szCs w:val="24"/>
        </w:rPr>
      </w:pPr>
      <w:r w:rsidRPr="0030532F">
        <w:rPr>
          <w:rFonts w:ascii="Book Antiqua" w:hAnsi="Book Antiqua"/>
          <w:sz w:val="24"/>
          <w:szCs w:val="24"/>
        </w:rPr>
        <w:t xml:space="preserve">In a compelling study, the incidence and outcome of </w:t>
      </w:r>
      <w:r w:rsidR="00F60EEE" w:rsidRPr="0030532F">
        <w:rPr>
          <w:rFonts w:ascii="Book Antiqua" w:hAnsi="Book Antiqua"/>
          <w:i/>
          <w:sz w:val="24"/>
          <w:szCs w:val="24"/>
        </w:rPr>
        <w:t>de novo</w:t>
      </w:r>
      <w:r w:rsidR="00F60EEE" w:rsidRPr="0030532F">
        <w:rPr>
          <w:rFonts w:ascii="Book Antiqua" w:hAnsi="Book Antiqua"/>
          <w:sz w:val="24"/>
          <w:szCs w:val="24"/>
        </w:rPr>
        <w:t xml:space="preserve"> malignancy</w:t>
      </w:r>
      <w:r w:rsidRPr="0030532F">
        <w:rPr>
          <w:rFonts w:ascii="Book Antiqua" w:hAnsi="Book Antiqua"/>
          <w:sz w:val="24"/>
          <w:szCs w:val="24"/>
        </w:rPr>
        <w:t xml:space="preserve"> were compared before and after institution of </w:t>
      </w:r>
      <w:r w:rsidR="00290DDC" w:rsidRPr="0030532F">
        <w:rPr>
          <w:rFonts w:ascii="Book Antiqua" w:hAnsi="Book Antiqua"/>
          <w:sz w:val="24"/>
          <w:szCs w:val="24"/>
        </w:rPr>
        <w:t>a</w:t>
      </w:r>
      <w:r w:rsidRPr="0030532F">
        <w:rPr>
          <w:rFonts w:ascii="Book Antiqua" w:hAnsi="Book Antiqua"/>
          <w:sz w:val="24"/>
          <w:szCs w:val="24"/>
        </w:rPr>
        <w:t>n</w:t>
      </w:r>
      <w:r w:rsidR="00290DDC" w:rsidRPr="0030532F">
        <w:rPr>
          <w:rFonts w:ascii="Book Antiqua" w:hAnsi="Book Antiqua"/>
          <w:sz w:val="24"/>
          <w:szCs w:val="24"/>
        </w:rPr>
        <w:t xml:space="preserve"> intensified surveillance protocol which included</w:t>
      </w:r>
      <w:r w:rsidR="005151EC" w:rsidRPr="0030532F">
        <w:rPr>
          <w:rFonts w:ascii="Book Antiqua" w:hAnsi="Book Antiqua"/>
          <w:sz w:val="24"/>
          <w:szCs w:val="24"/>
        </w:rPr>
        <w:t>:</w:t>
      </w:r>
      <w:r w:rsidR="00290DDC" w:rsidRPr="0030532F">
        <w:rPr>
          <w:rFonts w:ascii="Book Antiqua" w:hAnsi="Book Antiqua"/>
          <w:sz w:val="24"/>
          <w:szCs w:val="24"/>
        </w:rPr>
        <w:t xml:space="preserve"> annual chest and abdominal </w:t>
      </w:r>
      <w:r w:rsidRPr="0030532F">
        <w:rPr>
          <w:rFonts w:ascii="Book Antiqua" w:hAnsi="Book Antiqua"/>
          <w:sz w:val="24"/>
          <w:szCs w:val="24"/>
        </w:rPr>
        <w:t>computerized tomography</w:t>
      </w:r>
      <w:r w:rsidR="004E5301" w:rsidRPr="0030532F">
        <w:rPr>
          <w:rFonts w:ascii="Book Antiqua" w:hAnsi="Book Antiqua"/>
          <w:sz w:val="24"/>
          <w:szCs w:val="24"/>
        </w:rPr>
        <w:t xml:space="preserve"> (CT)</w:t>
      </w:r>
      <w:r w:rsidR="00290DDC" w:rsidRPr="0030532F">
        <w:rPr>
          <w:rFonts w:ascii="Book Antiqua" w:hAnsi="Book Antiqua"/>
          <w:sz w:val="24"/>
          <w:szCs w:val="24"/>
        </w:rPr>
        <w:t xml:space="preserve">, urological, gynecological </w:t>
      </w:r>
      <w:r w:rsidR="00CB65D2" w:rsidRPr="0030532F">
        <w:rPr>
          <w:rFonts w:ascii="Book Antiqua" w:hAnsi="Book Antiqua"/>
          <w:sz w:val="24"/>
          <w:szCs w:val="24"/>
        </w:rPr>
        <w:t>(</w:t>
      </w:r>
      <w:r w:rsidR="00290DDC" w:rsidRPr="0030532F">
        <w:rPr>
          <w:rFonts w:ascii="Book Antiqua" w:hAnsi="Book Antiqua"/>
          <w:sz w:val="24"/>
          <w:szCs w:val="24"/>
        </w:rPr>
        <w:t>pap smear and mammography</w:t>
      </w:r>
      <w:r w:rsidR="00CB65D2" w:rsidRPr="0030532F">
        <w:rPr>
          <w:rFonts w:ascii="Book Antiqua" w:hAnsi="Book Antiqua"/>
          <w:sz w:val="24"/>
          <w:szCs w:val="24"/>
        </w:rPr>
        <w:t>)</w:t>
      </w:r>
      <w:r w:rsidR="00290DDC" w:rsidRPr="0030532F">
        <w:rPr>
          <w:rFonts w:ascii="Book Antiqua" w:hAnsi="Book Antiqua"/>
          <w:sz w:val="24"/>
          <w:szCs w:val="24"/>
        </w:rPr>
        <w:t xml:space="preserve"> and dermatological examination</w:t>
      </w:r>
      <w:r w:rsidRPr="0030532F">
        <w:rPr>
          <w:rFonts w:ascii="Book Antiqua" w:hAnsi="Book Antiqua"/>
          <w:sz w:val="24"/>
          <w:szCs w:val="24"/>
        </w:rPr>
        <w:t>,</w:t>
      </w:r>
      <w:r w:rsidR="00290DDC" w:rsidRPr="0030532F">
        <w:rPr>
          <w:rFonts w:ascii="Book Antiqua" w:hAnsi="Book Antiqua"/>
          <w:sz w:val="24"/>
          <w:szCs w:val="24"/>
        </w:rPr>
        <w:t xml:space="preserve"> and colonoscopies every 5 </w:t>
      </w:r>
      <w:proofErr w:type="gramStart"/>
      <w:r w:rsidR="00290DDC" w:rsidRPr="0030532F">
        <w:rPr>
          <w:rFonts w:ascii="Book Antiqua" w:hAnsi="Book Antiqua"/>
          <w:sz w:val="24"/>
          <w:szCs w:val="24"/>
        </w:rPr>
        <w:t>years</w:t>
      </w:r>
      <w:r w:rsidR="00B24E87" w:rsidRPr="0030532F">
        <w:rPr>
          <w:rFonts w:ascii="Book Antiqua" w:hAnsi="Book Antiqua" w:cs="Arial" w:hint="eastAsia"/>
          <w:sz w:val="24"/>
          <w:szCs w:val="24"/>
          <w:vertAlign w:val="superscript"/>
          <w:lang w:eastAsia="zh-CN"/>
        </w:rPr>
        <w:t>[</w:t>
      </w:r>
      <w:proofErr w:type="gramEnd"/>
      <w:r w:rsidR="00B24E87" w:rsidRPr="0030532F">
        <w:rPr>
          <w:rFonts w:ascii="Book Antiqua" w:hAnsi="Book Antiqua" w:cs="Arial" w:hint="eastAsia"/>
          <w:sz w:val="24"/>
          <w:szCs w:val="24"/>
          <w:vertAlign w:val="superscript"/>
          <w:lang w:eastAsia="zh-CN"/>
        </w:rPr>
        <w:t>18]</w:t>
      </w:r>
      <w:r w:rsidR="00290DDC" w:rsidRPr="0030532F">
        <w:rPr>
          <w:rFonts w:ascii="Book Antiqua" w:hAnsi="Book Antiqua"/>
          <w:sz w:val="24"/>
          <w:szCs w:val="24"/>
        </w:rPr>
        <w:t xml:space="preserve">. </w:t>
      </w:r>
      <w:r w:rsidRPr="0030532F">
        <w:rPr>
          <w:rFonts w:ascii="Book Antiqua" w:hAnsi="Book Antiqua"/>
          <w:sz w:val="24"/>
          <w:szCs w:val="24"/>
        </w:rPr>
        <w:t>With a historical surveillance program consisting of annual chest radiographs and abdominal ultrasounds servi</w:t>
      </w:r>
      <w:r w:rsidR="00B24E87" w:rsidRPr="0030532F">
        <w:rPr>
          <w:rFonts w:ascii="Book Antiqua" w:hAnsi="Book Antiqua"/>
          <w:sz w:val="24"/>
          <w:szCs w:val="24"/>
        </w:rPr>
        <w:t>ng as the reference comparator,</w:t>
      </w:r>
      <w:r w:rsidR="00290DDC" w:rsidRPr="0030532F">
        <w:rPr>
          <w:rFonts w:ascii="Book Antiqua" w:hAnsi="Book Antiqua"/>
          <w:sz w:val="24"/>
          <w:szCs w:val="24"/>
        </w:rPr>
        <w:t xml:space="preserve"> the detection rate for </w:t>
      </w:r>
      <w:r w:rsidR="00F60EEE" w:rsidRPr="0030532F">
        <w:rPr>
          <w:rFonts w:ascii="Book Antiqua" w:hAnsi="Book Antiqua"/>
          <w:i/>
          <w:sz w:val="24"/>
          <w:szCs w:val="24"/>
        </w:rPr>
        <w:t>de novo</w:t>
      </w:r>
      <w:r w:rsidR="00F60EEE" w:rsidRPr="0030532F">
        <w:rPr>
          <w:rFonts w:ascii="Book Antiqua" w:hAnsi="Book Antiqua"/>
          <w:sz w:val="24"/>
          <w:szCs w:val="24"/>
        </w:rPr>
        <w:t xml:space="preserve"> malignancies</w:t>
      </w:r>
      <w:r w:rsidR="00290DDC" w:rsidRPr="0030532F">
        <w:rPr>
          <w:rFonts w:ascii="Book Antiqua" w:hAnsi="Book Antiqua"/>
          <w:sz w:val="24"/>
          <w:szCs w:val="24"/>
        </w:rPr>
        <w:t xml:space="preserve"> increased from 4.9% to 13% </w:t>
      </w:r>
      <w:r w:rsidRPr="0030532F">
        <w:rPr>
          <w:rFonts w:ascii="Book Antiqua" w:hAnsi="Book Antiqua"/>
          <w:sz w:val="24"/>
          <w:szCs w:val="24"/>
        </w:rPr>
        <w:t xml:space="preserve">with intensified surveillance </w:t>
      </w:r>
      <w:r w:rsidR="00CB65D2" w:rsidRPr="0030532F">
        <w:rPr>
          <w:rFonts w:ascii="Book Antiqua" w:hAnsi="Book Antiqua"/>
          <w:sz w:val="24"/>
          <w:szCs w:val="24"/>
        </w:rPr>
        <w:t>(</w:t>
      </w:r>
      <w:r w:rsidR="00B24E87" w:rsidRPr="0030532F">
        <w:rPr>
          <w:rFonts w:ascii="Book Antiqua" w:hAnsi="Book Antiqua"/>
          <w:i/>
          <w:sz w:val="24"/>
          <w:szCs w:val="24"/>
        </w:rPr>
        <w:t>P</w:t>
      </w:r>
      <w:r w:rsidR="00B24E87" w:rsidRPr="0030532F">
        <w:rPr>
          <w:rFonts w:ascii="Book Antiqua" w:hAnsi="Book Antiqua" w:hint="eastAsia"/>
          <w:sz w:val="24"/>
          <w:szCs w:val="24"/>
          <w:lang w:eastAsia="zh-CN"/>
        </w:rPr>
        <w:t xml:space="preserve"> </w:t>
      </w:r>
      <w:r w:rsidR="00290DDC" w:rsidRPr="0030532F">
        <w:rPr>
          <w:rFonts w:ascii="Book Antiqua" w:hAnsi="Book Antiqua"/>
          <w:sz w:val="24"/>
          <w:szCs w:val="24"/>
        </w:rPr>
        <w:t>=</w:t>
      </w:r>
      <w:r w:rsidR="00B24E87" w:rsidRPr="0030532F">
        <w:rPr>
          <w:rFonts w:ascii="Book Antiqua" w:hAnsi="Book Antiqua" w:hint="eastAsia"/>
          <w:sz w:val="24"/>
          <w:szCs w:val="24"/>
          <w:lang w:eastAsia="zh-CN"/>
        </w:rPr>
        <w:t xml:space="preserve"> </w:t>
      </w:r>
      <w:r w:rsidR="00290DDC" w:rsidRPr="0030532F">
        <w:rPr>
          <w:rFonts w:ascii="Book Antiqua" w:hAnsi="Book Antiqua"/>
          <w:sz w:val="24"/>
          <w:szCs w:val="24"/>
        </w:rPr>
        <w:t>0.001</w:t>
      </w:r>
      <w:r w:rsidR="00CB65D2" w:rsidRPr="0030532F">
        <w:rPr>
          <w:rFonts w:ascii="Book Antiqua" w:hAnsi="Book Antiqua"/>
          <w:sz w:val="24"/>
          <w:szCs w:val="24"/>
        </w:rPr>
        <w:t>)</w:t>
      </w:r>
      <w:r w:rsidR="00290DDC" w:rsidRPr="0030532F">
        <w:rPr>
          <w:rFonts w:ascii="Book Antiqua" w:hAnsi="Book Antiqua"/>
          <w:sz w:val="24"/>
          <w:szCs w:val="24"/>
        </w:rPr>
        <w:t>,</w:t>
      </w:r>
      <w:r w:rsidRPr="0030532F">
        <w:rPr>
          <w:rFonts w:ascii="Book Antiqua" w:hAnsi="Book Antiqua"/>
          <w:sz w:val="24"/>
          <w:szCs w:val="24"/>
        </w:rPr>
        <w:t xml:space="preserve"> fewer</w:t>
      </w:r>
      <w:r w:rsidR="00290DDC" w:rsidRPr="0030532F">
        <w:rPr>
          <w:rFonts w:ascii="Book Antiqua" w:hAnsi="Book Antiqua"/>
          <w:sz w:val="24"/>
          <w:szCs w:val="24"/>
        </w:rPr>
        <w:t xml:space="preserve"> tumors were diagnosed </w:t>
      </w:r>
      <w:r w:rsidRPr="0030532F">
        <w:rPr>
          <w:rFonts w:ascii="Book Antiqua" w:hAnsi="Book Antiqua"/>
          <w:sz w:val="24"/>
          <w:szCs w:val="24"/>
        </w:rPr>
        <w:t>at</w:t>
      </w:r>
      <w:r w:rsidR="00290DDC" w:rsidRPr="0030532F">
        <w:rPr>
          <w:rFonts w:ascii="Book Antiqua" w:hAnsi="Book Antiqua"/>
          <w:sz w:val="24"/>
          <w:szCs w:val="24"/>
        </w:rPr>
        <w:t xml:space="preserve"> stage III </w:t>
      </w:r>
      <w:r w:rsidRPr="0030532F">
        <w:rPr>
          <w:rFonts w:ascii="Book Antiqua" w:hAnsi="Book Antiqua"/>
          <w:sz w:val="24"/>
          <w:szCs w:val="24"/>
        </w:rPr>
        <w:t>or</w:t>
      </w:r>
      <w:r w:rsidR="00290DDC" w:rsidRPr="0030532F">
        <w:rPr>
          <w:rFonts w:ascii="Book Antiqua" w:hAnsi="Book Antiqua"/>
          <w:sz w:val="24"/>
          <w:szCs w:val="24"/>
        </w:rPr>
        <w:t xml:space="preserve"> IV</w:t>
      </w:r>
      <w:r w:rsidR="000E1ADD" w:rsidRPr="0030532F">
        <w:rPr>
          <w:rFonts w:ascii="Book Antiqua" w:hAnsi="Book Antiqua"/>
          <w:sz w:val="24"/>
          <w:szCs w:val="24"/>
        </w:rPr>
        <w:t xml:space="preserve"> </w:t>
      </w:r>
      <w:r w:rsidR="00CB65D2" w:rsidRPr="0030532F">
        <w:rPr>
          <w:rFonts w:ascii="Book Antiqua" w:hAnsi="Book Antiqua"/>
          <w:sz w:val="24"/>
          <w:szCs w:val="24"/>
        </w:rPr>
        <w:t>(</w:t>
      </w:r>
      <w:r w:rsidR="00290DDC" w:rsidRPr="0030532F">
        <w:rPr>
          <w:rFonts w:ascii="Book Antiqua" w:hAnsi="Book Antiqua"/>
          <w:sz w:val="24"/>
          <w:szCs w:val="24"/>
        </w:rPr>
        <w:t xml:space="preserve">46% </w:t>
      </w:r>
      <w:r w:rsidR="00B24E87" w:rsidRPr="0030532F">
        <w:rPr>
          <w:rFonts w:ascii="Book Antiqua" w:hAnsi="Book Antiqua"/>
          <w:i/>
          <w:sz w:val="24"/>
          <w:szCs w:val="24"/>
        </w:rPr>
        <w:t>vs</w:t>
      </w:r>
      <w:r w:rsidR="00290DDC" w:rsidRPr="0030532F">
        <w:rPr>
          <w:rFonts w:ascii="Book Antiqua" w:hAnsi="Book Antiqua"/>
          <w:sz w:val="24"/>
          <w:szCs w:val="24"/>
        </w:rPr>
        <w:t xml:space="preserve"> 75%</w:t>
      </w:r>
      <w:r w:rsidR="00CB65D2" w:rsidRPr="0030532F">
        <w:rPr>
          <w:rFonts w:ascii="Book Antiqua" w:hAnsi="Book Antiqua"/>
          <w:sz w:val="24"/>
          <w:szCs w:val="24"/>
        </w:rPr>
        <w:t>)</w:t>
      </w:r>
      <w:r w:rsidRPr="0030532F">
        <w:rPr>
          <w:rFonts w:ascii="Book Antiqua" w:hAnsi="Book Antiqua"/>
          <w:sz w:val="24"/>
          <w:szCs w:val="24"/>
        </w:rPr>
        <w:t>,</w:t>
      </w:r>
      <w:r w:rsidR="0030532F">
        <w:rPr>
          <w:rFonts w:ascii="Book Antiqua" w:hAnsi="Book Antiqua"/>
          <w:sz w:val="24"/>
          <w:szCs w:val="24"/>
        </w:rPr>
        <w:t xml:space="preserve"> </w:t>
      </w:r>
      <w:r w:rsidR="00290DDC" w:rsidRPr="0030532F">
        <w:rPr>
          <w:rFonts w:ascii="Book Antiqua" w:hAnsi="Book Antiqua"/>
          <w:sz w:val="24"/>
          <w:szCs w:val="24"/>
        </w:rPr>
        <w:t xml:space="preserve">and </w:t>
      </w:r>
      <w:r w:rsidRPr="0030532F">
        <w:rPr>
          <w:rFonts w:ascii="Book Antiqua" w:hAnsi="Book Antiqua"/>
          <w:sz w:val="24"/>
          <w:szCs w:val="24"/>
        </w:rPr>
        <w:t xml:space="preserve">median survival following a diagnosis of non-skin cancer </w:t>
      </w:r>
      <w:r w:rsidR="00290DDC" w:rsidRPr="0030532F">
        <w:rPr>
          <w:rFonts w:ascii="Book Antiqua" w:hAnsi="Book Antiqua"/>
          <w:sz w:val="24"/>
          <w:szCs w:val="24"/>
        </w:rPr>
        <w:t>increase</w:t>
      </w:r>
      <w:r w:rsidRPr="0030532F">
        <w:rPr>
          <w:rFonts w:ascii="Book Antiqua" w:hAnsi="Book Antiqua"/>
          <w:sz w:val="24"/>
          <w:szCs w:val="24"/>
        </w:rPr>
        <w:t>d</w:t>
      </w:r>
      <w:r w:rsidR="00290DDC" w:rsidRPr="0030532F">
        <w:rPr>
          <w:rFonts w:ascii="Book Antiqua" w:hAnsi="Book Antiqua"/>
          <w:sz w:val="24"/>
          <w:szCs w:val="24"/>
        </w:rPr>
        <w:t xml:space="preserve"> from</w:t>
      </w:r>
      <w:r w:rsidRPr="0030532F">
        <w:rPr>
          <w:rFonts w:ascii="Book Antiqua" w:hAnsi="Book Antiqua"/>
          <w:sz w:val="24"/>
          <w:szCs w:val="24"/>
        </w:rPr>
        <w:t xml:space="preserve"> </w:t>
      </w:r>
      <w:r w:rsidR="00290DDC" w:rsidRPr="0030532F">
        <w:rPr>
          <w:rFonts w:ascii="Book Antiqua" w:hAnsi="Book Antiqua"/>
          <w:sz w:val="24"/>
          <w:szCs w:val="24"/>
        </w:rPr>
        <w:t>1.2</w:t>
      </w:r>
      <w:r w:rsidR="0030532F">
        <w:rPr>
          <w:rFonts w:ascii="Book Antiqua" w:hAnsi="Book Antiqua"/>
          <w:sz w:val="24"/>
          <w:szCs w:val="24"/>
        </w:rPr>
        <w:t xml:space="preserve"> </w:t>
      </w:r>
      <w:r w:rsidR="00290DDC" w:rsidRPr="0030532F">
        <w:rPr>
          <w:rFonts w:ascii="Book Antiqua" w:hAnsi="Book Antiqua"/>
          <w:sz w:val="24"/>
          <w:szCs w:val="24"/>
        </w:rPr>
        <w:t>to 3.3 years</w:t>
      </w:r>
      <w:r w:rsidRPr="0030532F">
        <w:rPr>
          <w:rFonts w:ascii="Book Antiqua" w:hAnsi="Book Antiqua"/>
          <w:sz w:val="24"/>
          <w:szCs w:val="24"/>
        </w:rPr>
        <w:t xml:space="preserve"> </w:t>
      </w:r>
      <w:r w:rsidR="00CB65D2" w:rsidRPr="0030532F">
        <w:rPr>
          <w:rFonts w:ascii="Book Antiqua" w:hAnsi="Book Antiqua"/>
          <w:sz w:val="24"/>
          <w:szCs w:val="24"/>
        </w:rPr>
        <w:t>(</w:t>
      </w:r>
      <w:r w:rsidR="00B24E87" w:rsidRPr="0030532F">
        <w:rPr>
          <w:rFonts w:ascii="Book Antiqua" w:hAnsi="Book Antiqua"/>
          <w:i/>
          <w:sz w:val="24"/>
          <w:szCs w:val="24"/>
        </w:rPr>
        <w:t>P</w:t>
      </w:r>
      <w:r w:rsidR="00B24E87" w:rsidRPr="0030532F">
        <w:rPr>
          <w:rFonts w:ascii="Book Antiqua" w:hAnsi="Book Antiqua"/>
          <w:sz w:val="24"/>
          <w:szCs w:val="24"/>
          <w:lang w:eastAsia="zh-CN"/>
        </w:rPr>
        <w:t xml:space="preserve"> </w:t>
      </w:r>
      <w:r w:rsidR="00290DDC" w:rsidRPr="0030532F">
        <w:rPr>
          <w:rFonts w:ascii="Book Antiqua" w:hAnsi="Book Antiqua"/>
          <w:sz w:val="24"/>
          <w:szCs w:val="24"/>
        </w:rPr>
        <w:t>=</w:t>
      </w:r>
      <w:r w:rsidR="00B24E87" w:rsidRPr="0030532F">
        <w:rPr>
          <w:rFonts w:ascii="Book Antiqua" w:hAnsi="Book Antiqua" w:hint="eastAsia"/>
          <w:sz w:val="24"/>
          <w:szCs w:val="24"/>
          <w:lang w:eastAsia="zh-CN"/>
        </w:rPr>
        <w:t xml:space="preserve"> </w:t>
      </w:r>
      <w:r w:rsidR="00290DDC" w:rsidRPr="0030532F">
        <w:rPr>
          <w:rFonts w:ascii="Book Antiqua" w:hAnsi="Book Antiqua"/>
          <w:sz w:val="24"/>
          <w:szCs w:val="24"/>
        </w:rPr>
        <w:t>0.001</w:t>
      </w:r>
      <w:r w:rsidR="00CB65D2" w:rsidRPr="0030532F">
        <w:rPr>
          <w:rFonts w:ascii="Book Antiqua" w:hAnsi="Book Antiqua"/>
          <w:sz w:val="24"/>
          <w:szCs w:val="24"/>
        </w:rPr>
        <w:t>)</w:t>
      </w:r>
      <w:r w:rsidR="00B24E87" w:rsidRPr="0030532F">
        <w:rPr>
          <w:rFonts w:ascii="Book Antiqua" w:hAnsi="Book Antiqua" w:cs="Arial" w:hint="eastAsia"/>
          <w:sz w:val="24"/>
          <w:szCs w:val="24"/>
          <w:vertAlign w:val="superscript"/>
          <w:lang w:eastAsia="zh-CN"/>
        </w:rPr>
        <w:t xml:space="preserve"> [18]</w:t>
      </w:r>
      <w:r w:rsidR="00290DDC" w:rsidRPr="0030532F">
        <w:rPr>
          <w:rFonts w:ascii="Book Antiqua" w:hAnsi="Book Antiqua"/>
          <w:sz w:val="24"/>
          <w:szCs w:val="24"/>
        </w:rPr>
        <w:t>.</w:t>
      </w:r>
      <w:r w:rsidR="008C13B4" w:rsidRPr="0030532F">
        <w:rPr>
          <w:rFonts w:ascii="Book Antiqua" w:hAnsi="Book Antiqua"/>
          <w:sz w:val="24"/>
          <w:szCs w:val="24"/>
        </w:rPr>
        <w:t xml:space="preserve"> </w:t>
      </w:r>
    </w:p>
    <w:p w:rsidR="008C13B4" w:rsidRPr="0030532F" w:rsidRDefault="00EF5739" w:rsidP="00B24E87">
      <w:pPr>
        <w:spacing w:after="0" w:line="360" w:lineRule="auto"/>
        <w:ind w:firstLineChars="150" w:firstLine="360"/>
        <w:jc w:val="both"/>
        <w:rPr>
          <w:rFonts w:ascii="Book Antiqua" w:hAnsi="Book Antiqua"/>
          <w:sz w:val="24"/>
          <w:szCs w:val="24"/>
        </w:rPr>
      </w:pPr>
      <w:r w:rsidRPr="0030532F">
        <w:rPr>
          <w:rFonts w:ascii="Book Antiqua" w:hAnsi="Book Antiqua"/>
          <w:sz w:val="24"/>
          <w:szCs w:val="24"/>
        </w:rPr>
        <w:t xml:space="preserve">At another center, a </w:t>
      </w:r>
      <w:r w:rsidR="001C0FC7" w:rsidRPr="0030532F">
        <w:rPr>
          <w:rFonts w:ascii="Book Antiqua" w:hAnsi="Book Antiqua"/>
          <w:sz w:val="24"/>
          <w:szCs w:val="24"/>
        </w:rPr>
        <w:t xml:space="preserve">similarly multifaceted </w:t>
      </w:r>
      <w:r w:rsidRPr="0030532F">
        <w:rPr>
          <w:rFonts w:ascii="Book Antiqua" w:hAnsi="Book Antiqua"/>
          <w:sz w:val="24"/>
          <w:szCs w:val="24"/>
        </w:rPr>
        <w:t xml:space="preserve">surveillance protocol </w:t>
      </w:r>
      <w:r w:rsidR="001C0FC7" w:rsidRPr="0030532F">
        <w:rPr>
          <w:rFonts w:ascii="Book Antiqua" w:hAnsi="Book Antiqua"/>
          <w:sz w:val="24"/>
          <w:szCs w:val="24"/>
        </w:rPr>
        <w:t>that included</w:t>
      </w:r>
      <w:r w:rsidR="005151EC" w:rsidRPr="0030532F">
        <w:rPr>
          <w:rFonts w:ascii="Book Antiqua" w:hAnsi="Book Antiqua"/>
          <w:sz w:val="24"/>
          <w:szCs w:val="24"/>
        </w:rPr>
        <w:t>:</w:t>
      </w:r>
      <w:r w:rsidR="0030532F">
        <w:rPr>
          <w:rFonts w:ascii="Book Antiqua" w:hAnsi="Book Antiqua"/>
          <w:sz w:val="24"/>
          <w:szCs w:val="24"/>
        </w:rPr>
        <w:t xml:space="preserve"> </w:t>
      </w:r>
      <w:r w:rsidR="00B24E87" w:rsidRPr="0030532F">
        <w:rPr>
          <w:rFonts w:ascii="Book Antiqua" w:hAnsi="Book Antiqua" w:hint="eastAsia"/>
          <w:sz w:val="24"/>
          <w:szCs w:val="24"/>
          <w:lang w:eastAsia="zh-CN"/>
        </w:rPr>
        <w:t>(1</w:t>
      </w:r>
      <w:r w:rsidR="001C0FC7" w:rsidRPr="0030532F">
        <w:rPr>
          <w:rFonts w:ascii="Book Antiqua" w:hAnsi="Book Antiqua"/>
          <w:sz w:val="24"/>
          <w:szCs w:val="24"/>
        </w:rPr>
        <w:t xml:space="preserve">) </w:t>
      </w:r>
      <w:r w:rsidR="00071177" w:rsidRPr="0030532F">
        <w:rPr>
          <w:rFonts w:ascii="Book Antiqua" w:hAnsi="Book Antiqua"/>
          <w:sz w:val="24"/>
          <w:szCs w:val="24"/>
        </w:rPr>
        <w:t xml:space="preserve">urinalysis, </w:t>
      </w:r>
      <w:r w:rsidRPr="0030532F">
        <w:rPr>
          <w:rFonts w:ascii="Book Antiqua" w:hAnsi="Book Antiqua"/>
          <w:sz w:val="24"/>
          <w:szCs w:val="24"/>
        </w:rPr>
        <w:t>chest radiographs</w:t>
      </w:r>
      <w:r w:rsidR="00071177" w:rsidRPr="0030532F">
        <w:rPr>
          <w:rFonts w:ascii="Book Antiqua" w:hAnsi="Book Antiqua"/>
          <w:sz w:val="24"/>
          <w:szCs w:val="24"/>
        </w:rPr>
        <w:t xml:space="preserve"> and abdominal </w:t>
      </w:r>
      <w:r w:rsidRPr="0030532F">
        <w:rPr>
          <w:rFonts w:ascii="Book Antiqua" w:hAnsi="Book Antiqua"/>
          <w:sz w:val="24"/>
          <w:szCs w:val="24"/>
        </w:rPr>
        <w:t xml:space="preserve">ultrasounds </w:t>
      </w:r>
      <w:r w:rsidR="001C0FC7" w:rsidRPr="0030532F">
        <w:rPr>
          <w:rFonts w:ascii="Book Antiqua" w:hAnsi="Book Antiqua"/>
          <w:sz w:val="24"/>
          <w:szCs w:val="24"/>
        </w:rPr>
        <w:t>performed</w:t>
      </w:r>
      <w:r w:rsidR="00071177" w:rsidRPr="0030532F">
        <w:rPr>
          <w:rFonts w:ascii="Book Antiqua" w:hAnsi="Book Antiqua"/>
          <w:sz w:val="24"/>
          <w:szCs w:val="24"/>
        </w:rPr>
        <w:t xml:space="preserve"> every 6 months </w:t>
      </w:r>
      <w:r w:rsidR="001C0FC7" w:rsidRPr="0030532F">
        <w:rPr>
          <w:rFonts w:ascii="Book Antiqua" w:hAnsi="Book Antiqua"/>
          <w:sz w:val="24"/>
          <w:szCs w:val="24"/>
        </w:rPr>
        <w:t>in the</w:t>
      </w:r>
      <w:r w:rsidR="00071177" w:rsidRPr="0030532F">
        <w:rPr>
          <w:rFonts w:ascii="Book Antiqua" w:hAnsi="Book Antiqua"/>
          <w:sz w:val="24"/>
          <w:szCs w:val="24"/>
        </w:rPr>
        <w:t xml:space="preserve"> first year</w:t>
      </w:r>
      <w:r w:rsidR="001C0FC7" w:rsidRPr="0030532F">
        <w:rPr>
          <w:rFonts w:ascii="Book Antiqua" w:hAnsi="Book Antiqua"/>
          <w:sz w:val="24"/>
          <w:szCs w:val="24"/>
        </w:rPr>
        <w:t xml:space="preserve"> post LT</w:t>
      </w:r>
      <w:r w:rsidR="00071177" w:rsidRPr="0030532F">
        <w:rPr>
          <w:rFonts w:ascii="Book Antiqua" w:hAnsi="Book Antiqua"/>
          <w:sz w:val="24"/>
          <w:szCs w:val="24"/>
        </w:rPr>
        <w:t xml:space="preserve"> </w:t>
      </w:r>
      <w:r w:rsidRPr="0030532F">
        <w:rPr>
          <w:rFonts w:ascii="Book Antiqua" w:hAnsi="Book Antiqua"/>
          <w:sz w:val="24"/>
          <w:szCs w:val="24"/>
        </w:rPr>
        <w:t xml:space="preserve">and annually </w:t>
      </w:r>
      <w:r w:rsidR="00FA6FF1" w:rsidRPr="0030532F">
        <w:rPr>
          <w:rFonts w:ascii="Book Antiqua" w:hAnsi="Book Antiqua"/>
          <w:sz w:val="24"/>
          <w:szCs w:val="24"/>
        </w:rPr>
        <w:t>thereafter</w:t>
      </w:r>
      <w:r w:rsidR="00B24E87" w:rsidRPr="0030532F">
        <w:rPr>
          <w:rFonts w:ascii="Book Antiqua" w:hAnsi="Book Antiqua" w:hint="eastAsia"/>
          <w:sz w:val="24"/>
          <w:szCs w:val="24"/>
          <w:lang w:eastAsia="zh-CN"/>
        </w:rPr>
        <w:t>;</w:t>
      </w:r>
      <w:r w:rsidR="00FA6FF1" w:rsidRPr="0030532F">
        <w:rPr>
          <w:rFonts w:ascii="Book Antiqua" w:hAnsi="Book Antiqua"/>
          <w:sz w:val="24"/>
          <w:szCs w:val="24"/>
        </w:rPr>
        <w:t xml:space="preserve"> </w:t>
      </w:r>
      <w:r w:rsidR="00B24E87" w:rsidRPr="0030532F">
        <w:rPr>
          <w:rFonts w:ascii="Book Antiqua" w:hAnsi="Book Antiqua" w:hint="eastAsia"/>
          <w:sz w:val="24"/>
          <w:szCs w:val="24"/>
          <w:lang w:eastAsia="zh-CN"/>
        </w:rPr>
        <w:t>(2</w:t>
      </w:r>
      <w:r w:rsidR="001C0FC7" w:rsidRPr="0030532F">
        <w:rPr>
          <w:rFonts w:ascii="Book Antiqua" w:hAnsi="Book Antiqua"/>
          <w:sz w:val="24"/>
          <w:szCs w:val="24"/>
        </w:rPr>
        <w:t xml:space="preserve">) </w:t>
      </w:r>
      <w:r w:rsidR="00FA6FF1" w:rsidRPr="0030532F">
        <w:rPr>
          <w:rFonts w:ascii="Book Antiqua" w:hAnsi="Book Antiqua"/>
          <w:sz w:val="24"/>
          <w:szCs w:val="24"/>
        </w:rPr>
        <w:t>mammo</w:t>
      </w:r>
      <w:r w:rsidR="00071177" w:rsidRPr="0030532F">
        <w:rPr>
          <w:rFonts w:ascii="Book Antiqua" w:hAnsi="Book Antiqua"/>
          <w:sz w:val="24"/>
          <w:szCs w:val="24"/>
        </w:rPr>
        <w:t>graphy every two years</w:t>
      </w:r>
      <w:r w:rsidR="00B24E87" w:rsidRPr="0030532F">
        <w:rPr>
          <w:rFonts w:ascii="Book Antiqua" w:hAnsi="Book Antiqua" w:hint="eastAsia"/>
          <w:sz w:val="24"/>
          <w:szCs w:val="24"/>
          <w:lang w:eastAsia="zh-CN"/>
        </w:rPr>
        <w:t>; (3</w:t>
      </w:r>
      <w:r w:rsidR="001C0FC7" w:rsidRPr="0030532F">
        <w:rPr>
          <w:rFonts w:ascii="Book Antiqua" w:hAnsi="Book Antiqua"/>
          <w:sz w:val="24"/>
          <w:szCs w:val="24"/>
        </w:rPr>
        <w:t>)</w:t>
      </w:r>
      <w:r w:rsidR="00071177" w:rsidRPr="0030532F">
        <w:rPr>
          <w:rFonts w:ascii="Book Antiqua" w:hAnsi="Book Antiqua"/>
          <w:sz w:val="24"/>
          <w:szCs w:val="24"/>
        </w:rPr>
        <w:t xml:space="preserve"> colonoscopy</w:t>
      </w:r>
      <w:r w:rsidR="0030532F">
        <w:rPr>
          <w:rFonts w:ascii="Book Antiqua" w:hAnsi="Book Antiqua"/>
          <w:sz w:val="24"/>
          <w:szCs w:val="24"/>
        </w:rPr>
        <w:t xml:space="preserve"> </w:t>
      </w:r>
      <w:r w:rsidR="00071177" w:rsidRPr="0030532F">
        <w:rPr>
          <w:rFonts w:ascii="Book Antiqua" w:hAnsi="Book Antiqua"/>
          <w:sz w:val="24"/>
          <w:szCs w:val="24"/>
        </w:rPr>
        <w:t>every 7-</w:t>
      </w:r>
      <w:r w:rsidR="00FA6FF1" w:rsidRPr="0030532F">
        <w:rPr>
          <w:rFonts w:ascii="Book Antiqua" w:hAnsi="Book Antiqua"/>
          <w:sz w:val="24"/>
          <w:szCs w:val="24"/>
        </w:rPr>
        <w:t>10 years if no adenom</w:t>
      </w:r>
      <w:r w:rsidR="00071177" w:rsidRPr="0030532F">
        <w:rPr>
          <w:rFonts w:ascii="Book Antiqua" w:hAnsi="Book Antiqua"/>
          <w:sz w:val="24"/>
          <w:szCs w:val="24"/>
        </w:rPr>
        <w:t>as were detected</w:t>
      </w:r>
      <w:r w:rsidR="00B24E87" w:rsidRPr="0030532F">
        <w:rPr>
          <w:rFonts w:ascii="Book Antiqua" w:hAnsi="Book Antiqua" w:hint="eastAsia"/>
          <w:sz w:val="24"/>
          <w:szCs w:val="24"/>
          <w:lang w:eastAsia="zh-CN"/>
        </w:rPr>
        <w:t>;</w:t>
      </w:r>
      <w:r w:rsidR="001C0FC7" w:rsidRPr="0030532F">
        <w:rPr>
          <w:rFonts w:ascii="Book Antiqua" w:hAnsi="Book Antiqua"/>
          <w:sz w:val="24"/>
          <w:szCs w:val="24"/>
        </w:rPr>
        <w:t xml:space="preserve"> and </w:t>
      </w:r>
      <w:r w:rsidR="00B24E87" w:rsidRPr="0030532F">
        <w:rPr>
          <w:rFonts w:ascii="Book Antiqua" w:hAnsi="Book Antiqua" w:hint="eastAsia"/>
          <w:sz w:val="24"/>
          <w:szCs w:val="24"/>
          <w:lang w:eastAsia="zh-CN"/>
        </w:rPr>
        <w:t>(4</w:t>
      </w:r>
      <w:r w:rsidR="001C0FC7" w:rsidRPr="0030532F">
        <w:rPr>
          <w:rFonts w:ascii="Book Antiqua" w:hAnsi="Book Antiqua"/>
          <w:sz w:val="24"/>
          <w:szCs w:val="24"/>
        </w:rPr>
        <w:t>) in p</w:t>
      </w:r>
      <w:r w:rsidR="00071177" w:rsidRPr="0030532F">
        <w:rPr>
          <w:rFonts w:ascii="Book Antiqua" w:hAnsi="Book Antiqua"/>
          <w:sz w:val="24"/>
          <w:szCs w:val="24"/>
        </w:rPr>
        <w:t>atients with smoking history</w:t>
      </w:r>
      <w:r w:rsidR="00FA1BFE" w:rsidRPr="0030532F">
        <w:rPr>
          <w:rFonts w:ascii="Book Antiqua" w:hAnsi="Book Antiqua"/>
          <w:sz w:val="24"/>
          <w:szCs w:val="24"/>
        </w:rPr>
        <w:t>,</w:t>
      </w:r>
      <w:r w:rsidR="00071177" w:rsidRPr="0030532F">
        <w:rPr>
          <w:rFonts w:ascii="Book Antiqua" w:hAnsi="Book Antiqua"/>
          <w:sz w:val="24"/>
          <w:szCs w:val="24"/>
        </w:rPr>
        <w:t xml:space="preserve"> </w:t>
      </w:r>
      <w:r w:rsidR="001C0FC7" w:rsidRPr="0030532F">
        <w:rPr>
          <w:rFonts w:ascii="Book Antiqua" w:hAnsi="Book Antiqua"/>
          <w:sz w:val="24"/>
          <w:szCs w:val="24"/>
        </w:rPr>
        <w:t>an annual otolaryngological</w:t>
      </w:r>
      <w:r w:rsidR="00071177" w:rsidRPr="0030532F">
        <w:rPr>
          <w:rFonts w:ascii="Book Antiqua" w:hAnsi="Book Antiqua"/>
          <w:sz w:val="24"/>
          <w:szCs w:val="24"/>
        </w:rPr>
        <w:t xml:space="preserve"> evaluation and low dose </w:t>
      </w:r>
      <w:r w:rsidR="004E5301" w:rsidRPr="0030532F">
        <w:rPr>
          <w:rFonts w:ascii="Book Antiqua" w:hAnsi="Book Antiqua"/>
          <w:sz w:val="24"/>
          <w:szCs w:val="24"/>
        </w:rPr>
        <w:t>CT</w:t>
      </w:r>
      <w:r w:rsidR="001C0FC7" w:rsidRPr="0030532F">
        <w:rPr>
          <w:rFonts w:ascii="Book Antiqua" w:hAnsi="Book Antiqua"/>
          <w:sz w:val="24"/>
          <w:szCs w:val="24"/>
        </w:rPr>
        <w:t xml:space="preserve"> of the chest</w:t>
      </w:r>
      <w:r w:rsidR="00071177" w:rsidRPr="0030532F">
        <w:rPr>
          <w:rFonts w:ascii="Book Antiqua" w:hAnsi="Book Antiqua"/>
          <w:sz w:val="24"/>
          <w:szCs w:val="24"/>
        </w:rPr>
        <w:t xml:space="preserve"> after 2006</w:t>
      </w:r>
      <w:r w:rsidR="00B24E87" w:rsidRPr="0030532F">
        <w:rPr>
          <w:rFonts w:ascii="Book Antiqua" w:hAnsi="Book Antiqua" w:cs="Arial" w:hint="eastAsia"/>
          <w:sz w:val="24"/>
          <w:szCs w:val="24"/>
          <w:vertAlign w:val="superscript"/>
          <w:lang w:eastAsia="zh-CN"/>
        </w:rPr>
        <w:t>[110]</w:t>
      </w:r>
      <w:r w:rsidR="001C0FC7" w:rsidRPr="0030532F">
        <w:rPr>
          <w:rFonts w:ascii="Book Antiqua" w:hAnsi="Book Antiqua"/>
          <w:sz w:val="24"/>
          <w:szCs w:val="24"/>
        </w:rPr>
        <w:t>.</w:t>
      </w:r>
      <w:r w:rsidR="00071177" w:rsidRPr="0030532F">
        <w:rPr>
          <w:rFonts w:ascii="Book Antiqua" w:hAnsi="Book Antiqua"/>
          <w:sz w:val="24"/>
          <w:szCs w:val="24"/>
        </w:rPr>
        <w:t xml:space="preserve"> </w:t>
      </w:r>
      <w:r w:rsidR="00FA6FF1" w:rsidRPr="0030532F">
        <w:rPr>
          <w:rFonts w:ascii="Book Antiqua" w:hAnsi="Book Antiqua"/>
          <w:sz w:val="24"/>
          <w:szCs w:val="24"/>
        </w:rPr>
        <w:t xml:space="preserve">Patients that were diagnosed with </w:t>
      </w:r>
      <w:r w:rsidR="00BF08F1" w:rsidRPr="0030532F">
        <w:rPr>
          <w:rFonts w:ascii="Book Antiqua" w:hAnsi="Book Antiqua" w:cs="Arial"/>
          <w:i/>
          <w:sz w:val="24"/>
          <w:szCs w:val="24"/>
        </w:rPr>
        <w:t xml:space="preserve">de novo </w:t>
      </w:r>
      <w:r w:rsidR="00BF08F1" w:rsidRPr="0030532F">
        <w:rPr>
          <w:rFonts w:ascii="Book Antiqua" w:hAnsi="Book Antiqua" w:cs="Arial"/>
          <w:sz w:val="24"/>
          <w:szCs w:val="24"/>
        </w:rPr>
        <w:t>malignancy</w:t>
      </w:r>
      <w:r w:rsidR="00FA6FF1" w:rsidRPr="0030532F">
        <w:rPr>
          <w:rFonts w:ascii="Book Antiqua" w:hAnsi="Book Antiqua"/>
          <w:sz w:val="24"/>
          <w:szCs w:val="24"/>
        </w:rPr>
        <w:t xml:space="preserve"> </w:t>
      </w:r>
      <w:r w:rsidR="001C0FC7" w:rsidRPr="0030532F">
        <w:rPr>
          <w:rFonts w:ascii="Book Antiqua" w:hAnsi="Book Antiqua"/>
          <w:sz w:val="24"/>
          <w:szCs w:val="24"/>
        </w:rPr>
        <w:t xml:space="preserve">through </w:t>
      </w:r>
      <w:r w:rsidR="00FA6FF1" w:rsidRPr="0030532F">
        <w:rPr>
          <w:rFonts w:ascii="Book Antiqua" w:hAnsi="Book Antiqua"/>
          <w:sz w:val="24"/>
          <w:szCs w:val="24"/>
        </w:rPr>
        <w:t>active</w:t>
      </w:r>
      <w:r w:rsidR="001C0FC7" w:rsidRPr="0030532F">
        <w:rPr>
          <w:rFonts w:ascii="Book Antiqua" w:hAnsi="Book Antiqua"/>
          <w:sz w:val="24"/>
          <w:szCs w:val="24"/>
        </w:rPr>
        <w:t xml:space="preserve"> surveillance</w:t>
      </w:r>
      <w:r w:rsidR="0030532F">
        <w:rPr>
          <w:rFonts w:ascii="Book Antiqua" w:hAnsi="Book Antiqua"/>
          <w:sz w:val="24"/>
          <w:szCs w:val="24"/>
        </w:rPr>
        <w:t xml:space="preserve"> </w:t>
      </w:r>
      <w:r w:rsidR="00FA6FF1" w:rsidRPr="0030532F">
        <w:rPr>
          <w:rFonts w:ascii="Book Antiqua" w:hAnsi="Book Antiqua"/>
          <w:sz w:val="24"/>
          <w:szCs w:val="24"/>
        </w:rPr>
        <w:t>had better survival</w:t>
      </w:r>
      <w:r w:rsidR="001C0FC7" w:rsidRPr="0030532F">
        <w:rPr>
          <w:rFonts w:ascii="Book Antiqua" w:hAnsi="Book Antiqua"/>
          <w:sz w:val="24"/>
          <w:szCs w:val="24"/>
        </w:rPr>
        <w:t xml:space="preserve"> (all were alive after 25 months of follow up)</w:t>
      </w:r>
      <w:r w:rsidR="0030532F">
        <w:rPr>
          <w:rFonts w:ascii="Book Antiqua" w:hAnsi="Book Antiqua"/>
          <w:sz w:val="24"/>
          <w:szCs w:val="24"/>
        </w:rPr>
        <w:t xml:space="preserve"> </w:t>
      </w:r>
      <w:r w:rsidR="001C0FC7" w:rsidRPr="0030532F">
        <w:rPr>
          <w:rFonts w:ascii="Book Antiqua" w:hAnsi="Book Antiqua"/>
          <w:sz w:val="24"/>
          <w:szCs w:val="24"/>
        </w:rPr>
        <w:t>compared with patients</w:t>
      </w:r>
      <w:r w:rsidR="00FA6FF1" w:rsidRPr="0030532F">
        <w:rPr>
          <w:rFonts w:ascii="Book Antiqua" w:hAnsi="Book Antiqua"/>
          <w:sz w:val="24"/>
          <w:szCs w:val="24"/>
        </w:rPr>
        <w:t xml:space="preserve"> diagnosed </w:t>
      </w:r>
      <w:r w:rsidR="001C0FC7" w:rsidRPr="0030532F">
        <w:rPr>
          <w:rFonts w:ascii="Book Antiqua" w:hAnsi="Book Antiqua"/>
          <w:sz w:val="24"/>
          <w:szCs w:val="24"/>
        </w:rPr>
        <w:t xml:space="preserve">with </w:t>
      </w:r>
      <w:r w:rsidR="00FA6FF1" w:rsidRPr="0030532F">
        <w:rPr>
          <w:rFonts w:ascii="Book Antiqua" w:hAnsi="Book Antiqua"/>
          <w:sz w:val="24"/>
          <w:szCs w:val="24"/>
        </w:rPr>
        <w:t xml:space="preserve">symptomatic </w:t>
      </w:r>
      <w:r w:rsidR="001C0FC7" w:rsidRPr="0030532F">
        <w:rPr>
          <w:rFonts w:ascii="Book Antiqua" w:hAnsi="Book Antiqua"/>
          <w:sz w:val="24"/>
          <w:szCs w:val="24"/>
        </w:rPr>
        <w:t xml:space="preserve">disease </w:t>
      </w:r>
      <w:r w:rsidR="00FA6FF1" w:rsidRPr="0030532F">
        <w:rPr>
          <w:rFonts w:ascii="Book Antiqua" w:hAnsi="Book Antiqua"/>
          <w:sz w:val="24"/>
          <w:szCs w:val="24"/>
        </w:rPr>
        <w:t xml:space="preserve">or incidentally </w:t>
      </w:r>
      <w:r w:rsidR="001C0FC7" w:rsidRPr="0030532F">
        <w:rPr>
          <w:rFonts w:ascii="Book Antiqua" w:hAnsi="Book Antiqua"/>
          <w:sz w:val="24"/>
          <w:szCs w:val="24"/>
        </w:rPr>
        <w:t>(</w:t>
      </w:r>
      <w:r w:rsidR="00FA6FF1" w:rsidRPr="0030532F">
        <w:rPr>
          <w:rFonts w:ascii="Book Antiqua" w:hAnsi="Book Antiqua"/>
          <w:sz w:val="24"/>
          <w:szCs w:val="24"/>
        </w:rPr>
        <w:t>median survival of 13.5 months</w:t>
      </w:r>
      <w:r w:rsidR="001C0FC7" w:rsidRPr="0030532F">
        <w:rPr>
          <w:rFonts w:ascii="Book Antiqua" w:hAnsi="Book Antiqua"/>
          <w:sz w:val="24"/>
          <w:szCs w:val="24"/>
        </w:rPr>
        <w:t>) (</w:t>
      </w:r>
      <w:r w:rsidR="00B24E87" w:rsidRPr="0030532F">
        <w:rPr>
          <w:rFonts w:ascii="Book Antiqua" w:hAnsi="Book Antiqua"/>
          <w:i/>
          <w:sz w:val="24"/>
          <w:szCs w:val="24"/>
        </w:rPr>
        <w:t>P</w:t>
      </w:r>
      <w:r w:rsidR="00B24E87" w:rsidRPr="0030532F">
        <w:rPr>
          <w:rFonts w:ascii="Book Antiqua" w:hAnsi="Book Antiqua" w:hint="eastAsia"/>
          <w:sz w:val="24"/>
          <w:szCs w:val="24"/>
          <w:lang w:eastAsia="zh-CN"/>
        </w:rPr>
        <w:t xml:space="preserve"> </w:t>
      </w:r>
      <w:r w:rsidR="001C0FC7" w:rsidRPr="0030532F">
        <w:rPr>
          <w:rFonts w:ascii="Book Antiqua" w:hAnsi="Book Antiqua"/>
          <w:sz w:val="24"/>
          <w:szCs w:val="24"/>
        </w:rPr>
        <w:t>=</w:t>
      </w:r>
      <w:r w:rsidR="00B24E87" w:rsidRPr="0030532F">
        <w:rPr>
          <w:rFonts w:ascii="Book Antiqua" w:hAnsi="Book Antiqua" w:hint="eastAsia"/>
          <w:sz w:val="24"/>
          <w:szCs w:val="24"/>
          <w:lang w:eastAsia="zh-CN"/>
        </w:rPr>
        <w:t xml:space="preserve"> </w:t>
      </w:r>
      <w:r w:rsidR="001C0FC7" w:rsidRPr="0030532F">
        <w:rPr>
          <w:rFonts w:ascii="Book Antiqua" w:hAnsi="Book Antiqua"/>
          <w:sz w:val="24"/>
          <w:szCs w:val="24"/>
        </w:rPr>
        <w:t>0.002)</w:t>
      </w:r>
      <w:r w:rsidR="00B24E87" w:rsidRPr="0030532F">
        <w:rPr>
          <w:rFonts w:ascii="Book Antiqua" w:hAnsi="Book Antiqua" w:cs="Arial" w:hint="eastAsia"/>
          <w:sz w:val="24"/>
          <w:szCs w:val="24"/>
          <w:vertAlign w:val="superscript"/>
          <w:lang w:eastAsia="zh-CN"/>
        </w:rPr>
        <w:t>[110]</w:t>
      </w:r>
      <w:r w:rsidR="00FA6FF1" w:rsidRPr="0030532F">
        <w:rPr>
          <w:rFonts w:ascii="Book Antiqua" w:hAnsi="Book Antiqua"/>
          <w:sz w:val="24"/>
          <w:szCs w:val="24"/>
        </w:rPr>
        <w:t>.</w:t>
      </w:r>
      <w:r w:rsidR="004E5301" w:rsidRPr="0030532F">
        <w:rPr>
          <w:rFonts w:ascii="Book Antiqua" w:hAnsi="Book Antiqua"/>
          <w:sz w:val="24"/>
          <w:szCs w:val="24"/>
        </w:rPr>
        <w:t xml:space="preserve"> The use of annual low dose chest </w:t>
      </w:r>
      <w:r w:rsidR="003E4AA9" w:rsidRPr="0030532F">
        <w:rPr>
          <w:rFonts w:ascii="Book Antiqua" w:hAnsi="Book Antiqua"/>
          <w:sz w:val="24"/>
          <w:szCs w:val="24"/>
        </w:rPr>
        <w:t xml:space="preserve">CT in LT recipients with more than 10 pack years of cumulative smoking history led to a diagnosis of early stage lung cancer in 12% of </w:t>
      </w:r>
      <w:proofErr w:type="gramStart"/>
      <w:r w:rsidR="003E4AA9" w:rsidRPr="0030532F">
        <w:rPr>
          <w:rFonts w:ascii="Book Antiqua" w:hAnsi="Book Antiqua"/>
          <w:sz w:val="24"/>
          <w:szCs w:val="24"/>
        </w:rPr>
        <w:t>patients</w:t>
      </w:r>
      <w:r w:rsidR="00B24E87" w:rsidRPr="0030532F">
        <w:rPr>
          <w:rFonts w:ascii="Book Antiqua" w:hAnsi="Book Antiqua" w:cs="Arial" w:hint="eastAsia"/>
          <w:sz w:val="24"/>
          <w:szCs w:val="24"/>
          <w:vertAlign w:val="superscript"/>
          <w:lang w:eastAsia="zh-CN"/>
        </w:rPr>
        <w:t>[</w:t>
      </w:r>
      <w:proofErr w:type="gramEnd"/>
      <w:r w:rsidR="00B24E87" w:rsidRPr="0030532F">
        <w:rPr>
          <w:rFonts w:ascii="Book Antiqua" w:hAnsi="Book Antiqua" w:cs="Arial" w:hint="eastAsia"/>
          <w:sz w:val="24"/>
          <w:szCs w:val="24"/>
          <w:vertAlign w:val="superscript"/>
          <w:lang w:eastAsia="zh-CN"/>
        </w:rPr>
        <w:t>111]</w:t>
      </w:r>
      <w:r w:rsidR="003E4AA9" w:rsidRPr="0030532F">
        <w:rPr>
          <w:rFonts w:ascii="Book Antiqua" w:hAnsi="Book Antiqua"/>
          <w:sz w:val="24"/>
          <w:szCs w:val="24"/>
        </w:rPr>
        <w:t>.</w:t>
      </w:r>
    </w:p>
    <w:p w:rsidR="006F5747" w:rsidRPr="0030532F" w:rsidRDefault="000E1ADD" w:rsidP="00B24E87">
      <w:pPr>
        <w:spacing w:after="0" w:line="360" w:lineRule="auto"/>
        <w:ind w:firstLineChars="150" w:firstLine="360"/>
        <w:jc w:val="both"/>
        <w:rPr>
          <w:rFonts w:ascii="Book Antiqua" w:hAnsi="Book Antiqua"/>
          <w:sz w:val="24"/>
          <w:szCs w:val="24"/>
        </w:rPr>
      </w:pPr>
      <w:r w:rsidRPr="0030532F">
        <w:rPr>
          <w:rFonts w:ascii="Book Antiqua" w:hAnsi="Book Antiqua"/>
          <w:sz w:val="24"/>
          <w:szCs w:val="24"/>
        </w:rPr>
        <w:lastRenderedPageBreak/>
        <w:t>Additionally, s</w:t>
      </w:r>
      <w:r w:rsidR="003E4AA9" w:rsidRPr="0030532F">
        <w:rPr>
          <w:rFonts w:ascii="Book Antiqua" w:hAnsi="Book Antiqua"/>
          <w:sz w:val="24"/>
          <w:szCs w:val="24"/>
        </w:rPr>
        <w:t>pecial populations</w:t>
      </w:r>
      <w:r w:rsidRPr="0030532F">
        <w:rPr>
          <w:rFonts w:ascii="Book Antiqua" w:hAnsi="Book Antiqua"/>
          <w:sz w:val="24"/>
          <w:szCs w:val="24"/>
        </w:rPr>
        <w:t xml:space="preserve"> amongst LT recipient</w:t>
      </w:r>
      <w:r w:rsidR="003E4AA9" w:rsidRPr="0030532F">
        <w:rPr>
          <w:rFonts w:ascii="Book Antiqua" w:hAnsi="Book Antiqua"/>
          <w:sz w:val="24"/>
          <w:szCs w:val="24"/>
        </w:rPr>
        <w:t xml:space="preserve"> </w:t>
      </w:r>
      <w:r w:rsidRPr="0030532F">
        <w:rPr>
          <w:rFonts w:ascii="Book Antiqua" w:hAnsi="Book Antiqua"/>
          <w:sz w:val="24"/>
          <w:szCs w:val="24"/>
        </w:rPr>
        <w:t xml:space="preserve">and the </w:t>
      </w:r>
      <w:r w:rsidR="003E4AA9" w:rsidRPr="0030532F">
        <w:rPr>
          <w:rFonts w:ascii="Book Antiqua" w:hAnsi="Book Antiqua"/>
          <w:sz w:val="24"/>
          <w:szCs w:val="24"/>
        </w:rPr>
        <w:t xml:space="preserve">specialized surveillance </w:t>
      </w:r>
      <w:r w:rsidRPr="0030532F">
        <w:rPr>
          <w:rFonts w:ascii="Book Antiqua" w:hAnsi="Book Antiqua"/>
          <w:sz w:val="24"/>
          <w:szCs w:val="24"/>
        </w:rPr>
        <w:t xml:space="preserve">strategies </w:t>
      </w:r>
      <w:r w:rsidR="003E4AA9" w:rsidRPr="0030532F">
        <w:rPr>
          <w:rFonts w:ascii="Book Antiqua" w:hAnsi="Book Antiqua"/>
          <w:sz w:val="24"/>
          <w:szCs w:val="24"/>
        </w:rPr>
        <w:t xml:space="preserve">that </w:t>
      </w:r>
      <w:r w:rsidR="00342F21" w:rsidRPr="0030532F">
        <w:rPr>
          <w:rFonts w:ascii="Book Antiqua" w:hAnsi="Book Antiqua"/>
          <w:sz w:val="24"/>
          <w:szCs w:val="24"/>
        </w:rPr>
        <w:t>are or may be warranted</w:t>
      </w:r>
      <w:r w:rsidR="003E4AA9" w:rsidRPr="0030532F">
        <w:rPr>
          <w:rFonts w:ascii="Book Antiqua" w:hAnsi="Book Antiqua"/>
          <w:sz w:val="24"/>
          <w:szCs w:val="24"/>
        </w:rPr>
        <w:t xml:space="preserve"> </w:t>
      </w:r>
      <w:r w:rsidRPr="0030532F">
        <w:rPr>
          <w:rFonts w:ascii="Book Antiqua" w:hAnsi="Book Antiqua"/>
          <w:sz w:val="24"/>
          <w:szCs w:val="24"/>
        </w:rPr>
        <w:t xml:space="preserve">for them </w:t>
      </w:r>
      <w:r w:rsidR="003E4AA9" w:rsidRPr="0030532F">
        <w:rPr>
          <w:rFonts w:ascii="Book Antiqua" w:hAnsi="Book Antiqua"/>
          <w:sz w:val="24"/>
          <w:szCs w:val="24"/>
        </w:rPr>
        <w:t>include those with</w:t>
      </w:r>
      <w:r w:rsidR="00FA1BFE" w:rsidRPr="0030532F">
        <w:rPr>
          <w:rFonts w:ascii="Book Antiqua" w:hAnsi="Book Antiqua"/>
          <w:sz w:val="24"/>
          <w:szCs w:val="24"/>
        </w:rPr>
        <w:t>:</w:t>
      </w:r>
      <w:r w:rsidR="003E4AA9" w:rsidRPr="0030532F">
        <w:rPr>
          <w:rFonts w:ascii="Book Antiqua" w:hAnsi="Book Antiqua"/>
          <w:sz w:val="24"/>
          <w:szCs w:val="24"/>
        </w:rPr>
        <w:t xml:space="preserve"> </w:t>
      </w:r>
      <w:r w:rsidR="00B24E87" w:rsidRPr="0030532F">
        <w:rPr>
          <w:rFonts w:ascii="Book Antiqua" w:hAnsi="Book Antiqua" w:hint="eastAsia"/>
          <w:sz w:val="24"/>
          <w:szCs w:val="24"/>
          <w:lang w:eastAsia="zh-CN"/>
        </w:rPr>
        <w:t>(1</w:t>
      </w:r>
      <w:r w:rsidR="003E4AA9" w:rsidRPr="0030532F">
        <w:rPr>
          <w:rFonts w:ascii="Book Antiqua" w:hAnsi="Book Antiqua"/>
          <w:sz w:val="24"/>
          <w:szCs w:val="24"/>
        </w:rPr>
        <w:t>) underlying PSC and IBD, or IBD alone of more than 8-10 years duration with annual surveillance colonoscopy</w:t>
      </w:r>
      <w:r w:rsidR="00B24E87" w:rsidRPr="0030532F">
        <w:rPr>
          <w:rFonts w:ascii="Book Antiqua" w:hAnsi="Book Antiqua" w:hint="eastAsia"/>
          <w:sz w:val="24"/>
          <w:szCs w:val="24"/>
          <w:lang w:eastAsia="zh-CN"/>
        </w:rPr>
        <w:t>;</w:t>
      </w:r>
      <w:r w:rsidR="003E4AA9" w:rsidRPr="0030532F">
        <w:rPr>
          <w:rFonts w:ascii="Book Antiqua" w:hAnsi="Book Antiqua"/>
          <w:sz w:val="24"/>
          <w:szCs w:val="24"/>
        </w:rPr>
        <w:t xml:space="preserve"> </w:t>
      </w:r>
      <w:r w:rsidR="00B24E87" w:rsidRPr="0030532F">
        <w:rPr>
          <w:rFonts w:ascii="Book Antiqua" w:hAnsi="Book Antiqua" w:hint="eastAsia"/>
          <w:sz w:val="24"/>
          <w:szCs w:val="24"/>
          <w:lang w:eastAsia="zh-CN"/>
        </w:rPr>
        <w:t>(2</w:t>
      </w:r>
      <w:r w:rsidR="003E4AA9" w:rsidRPr="0030532F">
        <w:rPr>
          <w:rFonts w:ascii="Book Antiqua" w:hAnsi="Book Antiqua"/>
          <w:sz w:val="24"/>
          <w:szCs w:val="24"/>
        </w:rPr>
        <w:t xml:space="preserve">) a history of </w:t>
      </w:r>
      <w:r w:rsidRPr="0030532F">
        <w:rPr>
          <w:rFonts w:ascii="Book Antiqua" w:hAnsi="Book Antiqua"/>
          <w:sz w:val="24"/>
          <w:szCs w:val="24"/>
        </w:rPr>
        <w:t>H</w:t>
      </w:r>
      <w:r w:rsidR="003E4AA9" w:rsidRPr="0030532F">
        <w:rPr>
          <w:rFonts w:ascii="Book Antiqua" w:hAnsi="Book Antiqua"/>
          <w:sz w:val="24"/>
          <w:szCs w:val="24"/>
        </w:rPr>
        <w:t xml:space="preserve">uman </w:t>
      </w:r>
      <w:r w:rsidRPr="0030532F">
        <w:rPr>
          <w:rFonts w:ascii="Book Antiqua" w:hAnsi="Book Antiqua"/>
          <w:sz w:val="24"/>
          <w:szCs w:val="24"/>
        </w:rPr>
        <w:t>Papilloma</w:t>
      </w:r>
      <w:r w:rsidR="003E4AA9" w:rsidRPr="0030532F">
        <w:rPr>
          <w:rFonts w:ascii="Book Antiqua" w:hAnsi="Book Antiqua"/>
          <w:sz w:val="24"/>
          <w:szCs w:val="24"/>
        </w:rPr>
        <w:t xml:space="preserve"> virus</w:t>
      </w:r>
      <w:r w:rsidR="00082E7A" w:rsidRPr="0030532F">
        <w:rPr>
          <w:rFonts w:ascii="Book Antiqua" w:hAnsi="Book Antiqua"/>
          <w:sz w:val="24"/>
          <w:szCs w:val="24"/>
        </w:rPr>
        <w:t xml:space="preserve"> infection</w:t>
      </w:r>
      <w:r w:rsidR="003E4AA9" w:rsidRPr="0030532F">
        <w:rPr>
          <w:rFonts w:ascii="Book Antiqua" w:hAnsi="Book Antiqua"/>
          <w:sz w:val="24"/>
          <w:szCs w:val="24"/>
        </w:rPr>
        <w:t xml:space="preserve"> with annual pap smear in females</w:t>
      </w:r>
      <w:r w:rsidR="00342F21" w:rsidRPr="0030532F">
        <w:rPr>
          <w:rFonts w:ascii="Book Antiqua" w:hAnsi="Book Antiqua"/>
          <w:sz w:val="24"/>
          <w:szCs w:val="24"/>
        </w:rPr>
        <w:t xml:space="preserve">, </w:t>
      </w:r>
      <w:r w:rsidR="003E4AA9" w:rsidRPr="0030532F">
        <w:rPr>
          <w:rFonts w:ascii="Book Antiqua" w:hAnsi="Book Antiqua"/>
          <w:sz w:val="24"/>
          <w:szCs w:val="24"/>
        </w:rPr>
        <w:t xml:space="preserve">and annual </w:t>
      </w:r>
      <w:r w:rsidR="00082E7A" w:rsidRPr="0030532F">
        <w:rPr>
          <w:rFonts w:ascii="Book Antiqua" w:hAnsi="Book Antiqua"/>
          <w:sz w:val="24"/>
          <w:szCs w:val="24"/>
        </w:rPr>
        <w:t xml:space="preserve">genital and </w:t>
      </w:r>
      <w:r w:rsidR="003E4AA9" w:rsidRPr="0030532F">
        <w:rPr>
          <w:rFonts w:ascii="Book Antiqua" w:hAnsi="Book Antiqua"/>
          <w:sz w:val="24"/>
          <w:szCs w:val="24"/>
        </w:rPr>
        <w:t xml:space="preserve">anal </w:t>
      </w:r>
      <w:r w:rsidR="00342F21" w:rsidRPr="0030532F">
        <w:rPr>
          <w:rFonts w:ascii="Book Antiqua" w:hAnsi="Book Antiqua"/>
          <w:sz w:val="24"/>
          <w:szCs w:val="24"/>
        </w:rPr>
        <w:t>pap/</w:t>
      </w:r>
      <w:r w:rsidR="003E4AA9" w:rsidRPr="0030532F">
        <w:rPr>
          <w:rFonts w:ascii="Book Antiqua" w:hAnsi="Book Antiqua"/>
          <w:sz w:val="24"/>
          <w:szCs w:val="24"/>
        </w:rPr>
        <w:t xml:space="preserve">scraping </w:t>
      </w:r>
      <w:r w:rsidRPr="0030532F">
        <w:rPr>
          <w:rFonts w:ascii="Book Antiqua" w:hAnsi="Book Antiqua"/>
          <w:sz w:val="24"/>
          <w:szCs w:val="24"/>
        </w:rPr>
        <w:t>in</w:t>
      </w:r>
      <w:r w:rsidR="003E4AA9" w:rsidRPr="0030532F">
        <w:rPr>
          <w:rFonts w:ascii="Book Antiqua" w:hAnsi="Book Antiqua"/>
          <w:sz w:val="24"/>
          <w:szCs w:val="24"/>
        </w:rPr>
        <w:t xml:space="preserve"> both </w:t>
      </w:r>
      <w:r w:rsidRPr="0030532F">
        <w:rPr>
          <w:rFonts w:ascii="Book Antiqua" w:hAnsi="Book Antiqua"/>
          <w:sz w:val="24"/>
          <w:szCs w:val="24"/>
        </w:rPr>
        <w:t>genders</w:t>
      </w:r>
      <w:r w:rsidR="00B24E87" w:rsidRPr="0030532F">
        <w:rPr>
          <w:rFonts w:ascii="Book Antiqua" w:hAnsi="Book Antiqua" w:hint="eastAsia"/>
          <w:sz w:val="24"/>
          <w:szCs w:val="24"/>
          <w:lang w:eastAsia="zh-CN"/>
        </w:rPr>
        <w:t>; and</w:t>
      </w:r>
      <w:r w:rsidRPr="0030532F">
        <w:rPr>
          <w:rFonts w:ascii="Book Antiqua" w:hAnsi="Book Antiqua"/>
          <w:sz w:val="24"/>
          <w:szCs w:val="24"/>
        </w:rPr>
        <w:t xml:space="preserve"> </w:t>
      </w:r>
      <w:r w:rsidR="00B24E87" w:rsidRPr="0030532F">
        <w:rPr>
          <w:rFonts w:ascii="Book Antiqua" w:hAnsi="Book Antiqua" w:hint="eastAsia"/>
          <w:sz w:val="24"/>
          <w:szCs w:val="24"/>
          <w:lang w:eastAsia="zh-CN"/>
        </w:rPr>
        <w:t>(3</w:t>
      </w:r>
      <w:r w:rsidRPr="0030532F">
        <w:rPr>
          <w:rFonts w:ascii="Book Antiqua" w:hAnsi="Book Antiqua"/>
          <w:sz w:val="24"/>
          <w:szCs w:val="24"/>
        </w:rPr>
        <w:t xml:space="preserve">) patients from the Mediterranean region with testing of Human Herpes Virus-8 titers </w:t>
      </w:r>
      <w:r w:rsidR="005A29E6" w:rsidRPr="0030532F">
        <w:rPr>
          <w:rFonts w:ascii="Book Antiqua" w:hAnsi="Book Antiqua"/>
          <w:sz w:val="24"/>
          <w:szCs w:val="24"/>
        </w:rPr>
        <w:t xml:space="preserve">due to increased prevalence and association with </w:t>
      </w:r>
      <w:r w:rsidRPr="0030532F">
        <w:rPr>
          <w:rFonts w:ascii="Book Antiqua" w:hAnsi="Book Antiqua"/>
          <w:sz w:val="24"/>
          <w:szCs w:val="24"/>
        </w:rPr>
        <w:t>risk of KS</w:t>
      </w:r>
      <w:r w:rsidR="00B24E87" w:rsidRPr="0030532F">
        <w:rPr>
          <w:rFonts w:ascii="Book Antiqua" w:hAnsi="Book Antiqua" w:cs="Arial" w:hint="eastAsia"/>
          <w:sz w:val="24"/>
          <w:szCs w:val="24"/>
          <w:vertAlign w:val="superscript"/>
          <w:lang w:eastAsia="zh-CN"/>
        </w:rPr>
        <w:t>[112]</w:t>
      </w:r>
      <w:r w:rsidR="00E17857" w:rsidRPr="0030532F">
        <w:rPr>
          <w:rFonts w:ascii="Book Antiqua" w:hAnsi="Book Antiqua"/>
          <w:sz w:val="24"/>
          <w:szCs w:val="24"/>
        </w:rPr>
        <w:t>.</w:t>
      </w:r>
    </w:p>
    <w:p w:rsidR="00EF6911" w:rsidRPr="0030532F" w:rsidRDefault="00EF6911" w:rsidP="0053768B">
      <w:pPr>
        <w:spacing w:after="0" w:line="360" w:lineRule="auto"/>
        <w:jc w:val="both"/>
        <w:rPr>
          <w:rFonts w:ascii="Book Antiqua" w:hAnsi="Book Antiqua"/>
          <w:b/>
          <w:sz w:val="24"/>
          <w:szCs w:val="24"/>
        </w:rPr>
      </w:pPr>
    </w:p>
    <w:p w:rsidR="00C20424" w:rsidRPr="0030532F" w:rsidRDefault="00B24E87" w:rsidP="0053768B">
      <w:pPr>
        <w:spacing w:after="0" w:line="360" w:lineRule="auto"/>
        <w:jc w:val="both"/>
        <w:rPr>
          <w:rFonts w:ascii="Book Antiqua" w:hAnsi="Book Antiqua"/>
          <w:b/>
          <w:sz w:val="24"/>
          <w:szCs w:val="24"/>
        </w:rPr>
      </w:pPr>
      <w:r w:rsidRPr="0030532F">
        <w:rPr>
          <w:rFonts w:ascii="Book Antiqua" w:hAnsi="Book Antiqua"/>
          <w:b/>
          <w:sz w:val="24"/>
          <w:szCs w:val="24"/>
        </w:rPr>
        <w:t>PREVENTATIVE MEASURES</w:t>
      </w:r>
    </w:p>
    <w:p w:rsidR="00A1488B" w:rsidRPr="0030532F" w:rsidRDefault="00A1488B" w:rsidP="0053768B">
      <w:pPr>
        <w:spacing w:after="0" w:line="360" w:lineRule="auto"/>
        <w:jc w:val="both"/>
        <w:rPr>
          <w:rFonts w:ascii="Book Antiqua" w:hAnsi="Book Antiqua" w:cs="Arial"/>
          <w:sz w:val="24"/>
          <w:szCs w:val="24"/>
        </w:rPr>
      </w:pPr>
      <w:r w:rsidRPr="0030532F">
        <w:rPr>
          <w:rFonts w:ascii="Book Antiqua" w:hAnsi="Book Antiqua"/>
          <w:sz w:val="24"/>
          <w:szCs w:val="24"/>
        </w:rPr>
        <w:t xml:space="preserve">Smoking is a major risk factor for </w:t>
      </w:r>
      <w:r w:rsidR="00F60EEE" w:rsidRPr="0030532F">
        <w:rPr>
          <w:rFonts w:ascii="Book Antiqua" w:hAnsi="Book Antiqua"/>
          <w:sz w:val="24"/>
          <w:szCs w:val="24"/>
        </w:rPr>
        <w:t>cancer</w:t>
      </w:r>
      <w:r w:rsidRPr="0030532F">
        <w:rPr>
          <w:rFonts w:ascii="Book Antiqua" w:hAnsi="Book Antiqua"/>
          <w:sz w:val="24"/>
          <w:szCs w:val="24"/>
        </w:rPr>
        <w:t xml:space="preserve">, especially nasopharyngeal cancers and lung cancer, as well cardiovascular disease related </w:t>
      </w:r>
      <w:proofErr w:type="gramStart"/>
      <w:r w:rsidRPr="0030532F">
        <w:rPr>
          <w:rFonts w:ascii="Book Antiqua" w:hAnsi="Book Antiqua"/>
          <w:sz w:val="24"/>
          <w:szCs w:val="24"/>
        </w:rPr>
        <w:t>mortality</w:t>
      </w:r>
      <w:r w:rsidR="00B24E87" w:rsidRPr="0030532F">
        <w:rPr>
          <w:rFonts w:ascii="Book Antiqua" w:hAnsi="Book Antiqua" w:cs="Arial" w:hint="eastAsia"/>
          <w:sz w:val="24"/>
          <w:szCs w:val="24"/>
          <w:vertAlign w:val="superscript"/>
          <w:lang w:eastAsia="zh-CN"/>
        </w:rPr>
        <w:t>[</w:t>
      </w:r>
      <w:proofErr w:type="gramEnd"/>
      <w:r w:rsidR="00B24E87" w:rsidRPr="0030532F">
        <w:rPr>
          <w:rFonts w:ascii="Book Antiqua" w:hAnsi="Book Antiqua" w:cs="Arial" w:hint="eastAsia"/>
          <w:sz w:val="24"/>
          <w:szCs w:val="24"/>
          <w:vertAlign w:val="superscript"/>
          <w:lang w:eastAsia="zh-CN"/>
        </w:rPr>
        <w:t>56]</w:t>
      </w:r>
      <w:r w:rsidRPr="0030532F">
        <w:rPr>
          <w:rFonts w:ascii="Book Antiqua" w:hAnsi="Book Antiqua"/>
          <w:sz w:val="24"/>
          <w:szCs w:val="24"/>
        </w:rPr>
        <w:t>, and smoking cessation should be c</w:t>
      </w:r>
      <w:r w:rsidR="0030532F">
        <w:rPr>
          <w:rFonts w:ascii="Book Antiqua" w:hAnsi="Book Antiqua"/>
          <w:sz w:val="24"/>
          <w:szCs w:val="24"/>
        </w:rPr>
        <w:t>ounseled as early as possible.</w:t>
      </w:r>
      <w:r w:rsidR="0030532F">
        <w:rPr>
          <w:rFonts w:ascii="Book Antiqua" w:hAnsi="Book Antiqua" w:hint="eastAsia"/>
          <w:sz w:val="24"/>
          <w:szCs w:val="24"/>
          <w:lang w:eastAsia="zh-CN"/>
        </w:rPr>
        <w:t xml:space="preserve"> </w:t>
      </w:r>
      <w:r w:rsidRPr="0030532F">
        <w:rPr>
          <w:rFonts w:ascii="Book Antiqua" w:hAnsi="Book Antiqua"/>
          <w:sz w:val="24"/>
          <w:szCs w:val="24"/>
        </w:rPr>
        <w:t>R</w:t>
      </w:r>
      <w:r w:rsidR="00C20424" w:rsidRPr="0030532F">
        <w:rPr>
          <w:rFonts w:ascii="Book Antiqua" w:hAnsi="Book Antiqua"/>
          <w:sz w:val="24"/>
          <w:szCs w:val="24"/>
        </w:rPr>
        <w:t>egular application of b</w:t>
      </w:r>
      <w:r w:rsidR="00C20424" w:rsidRPr="0030532F">
        <w:rPr>
          <w:rFonts w:ascii="Book Antiqua" w:hAnsi="Book Antiqua" w:cs="Arial"/>
          <w:sz w:val="24"/>
          <w:szCs w:val="24"/>
        </w:rPr>
        <w:t>road spectrum</w:t>
      </w:r>
      <w:r w:rsidR="0030532F">
        <w:rPr>
          <w:rStyle w:val="apple-converted-space"/>
          <w:rFonts w:ascii="Book Antiqua" w:hAnsi="Book Antiqua" w:cs="Arial"/>
          <w:sz w:val="24"/>
          <w:szCs w:val="24"/>
        </w:rPr>
        <w:t xml:space="preserve"> </w:t>
      </w:r>
      <w:r w:rsidR="00C20424" w:rsidRPr="0030532F">
        <w:rPr>
          <w:rStyle w:val="highlight"/>
          <w:rFonts w:ascii="Book Antiqua" w:hAnsi="Book Antiqua" w:cs="Arial"/>
          <w:sz w:val="24"/>
          <w:szCs w:val="24"/>
        </w:rPr>
        <w:t>sunscreen</w:t>
      </w:r>
      <w:r w:rsidR="00C20424" w:rsidRPr="0030532F">
        <w:rPr>
          <w:rStyle w:val="apple-converted-space"/>
          <w:rFonts w:ascii="Book Antiqua" w:hAnsi="Book Antiqua" w:cs="Arial"/>
          <w:sz w:val="24"/>
          <w:szCs w:val="24"/>
        </w:rPr>
        <w:t> </w:t>
      </w:r>
      <w:r w:rsidR="00C20424" w:rsidRPr="0030532F">
        <w:rPr>
          <w:rFonts w:ascii="Book Antiqua" w:hAnsi="Book Antiqua" w:cs="Arial"/>
          <w:sz w:val="24"/>
          <w:szCs w:val="24"/>
        </w:rPr>
        <w:t>(SPF</w:t>
      </w:r>
      <w:r w:rsidR="00B24E87" w:rsidRPr="0030532F">
        <w:rPr>
          <w:rFonts w:ascii="Book Antiqua" w:hAnsi="Book Antiqua" w:cs="Arial" w:hint="eastAsia"/>
          <w:sz w:val="24"/>
          <w:szCs w:val="24"/>
          <w:lang w:eastAsia="zh-CN"/>
        </w:rPr>
        <w:t xml:space="preserve"> </w:t>
      </w:r>
      <w:r w:rsidR="00C20424" w:rsidRPr="0030532F">
        <w:rPr>
          <w:rFonts w:ascii="Book Antiqua" w:hAnsi="Book Antiqua" w:cs="Arial"/>
          <w:sz w:val="24"/>
          <w:szCs w:val="24"/>
        </w:rPr>
        <w:t>&gt;</w:t>
      </w:r>
      <w:r w:rsidR="00B24E87" w:rsidRPr="0030532F">
        <w:rPr>
          <w:rFonts w:ascii="Book Antiqua" w:hAnsi="Book Antiqua" w:cs="Arial" w:hint="eastAsia"/>
          <w:sz w:val="24"/>
          <w:szCs w:val="24"/>
          <w:lang w:eastAsia="zh-CN"/>
        </w:rPr>
        <w:t xml:space="preserve"> </w:t>
      </w:r>
      <w:r w:rsidR="00C20424" w:rsidRPr="0030532F">
        <w:rPr>
          <w:rFonts w:ascii="Book Antiqua" w:hAnsi="Book Antiqua" w:cs="Arial"/>
          <w:sz w:val="24"/>
          <w:szCs w:val="24"/>
        </w:rPr>
        <w:t xml:space="preserve">50, </w:t>
      </w:r>
      <w:r w:rsidR="00082E7A" w:rsidRPr="0030532F">
        <w:rPr>
          <w:rFonts w:ascii="Book Antiqua" w:hAnsi="Book Antiqua" w:cs="Arial"/>
          <w:sz w:val="24"/>
          <w:szCs w:val="24"/>
        </w:rPr>
        <w:t xml:space="preserve">with high-UVA absorption) over sun-exposed areas </w:t>
      </w:r>
      <w:r w:rsidR="00C20424" w:rsidRPr="0030532F">
        <w:rPr>
          <w:rFonts w:ascii="Book Antiqua" w:hAnsi="Book Antiqua" w:cs="Arial"/>
          <w:sz w:val="24"/>
          <w:szCs w:val="24"/>
        </w:rPr>
        <w:t>in solid organ transplant recipients</w:t>
      </w:r>
      <w:r w:rsidR="003179D3" w:rsidRPr="0030532F">
        <w:rPr>
          <w:rFonts w:ascii="Book Antiqua" w:hAnsi="Book Antiqua" w:cs="Arial"/>
          <w:sz w:val="24"/>
          <w:szCs w:val="24"/>
        </w:rPr>
        <w:t>, i</w:t>
      </w:r>
      <w:r w:rsidR="003179D3" w:rsidRPr="0030532F">
        <w:rPr>
          <w:rFonts w:ascii="Book Antiqua" w:hAnsi="Book Antiqua"/>
          <w:sz w:val="24"/>
          <w:szCs w:val="24"/>
        </w:rPr>
        <w:t>n conjunction with counseling of excessive sun exposure</w:t>
      </w:r>
      <w:r w:rsidR="00C20424" w:rsidRPr="0030532F">
        <w:rPr>
          <w:rFonts w:ascii="Book Antiqua" w:hAnsi="Book Antiqua" w:cs="Arial"/>
          <w:sz w:val="24"/>
          <w:szCs w:val="24"/>
        </w:rPr>
        <w:t xml:space="preserve"> </w:t>
      </w:r>
      <w:r w:rsidR="003179D3" w:rsidRPr="0030532F">
        <w:rPr>
          <w:rFonts w:ascii="Book Antiqua" w:hAnsi="Book Antiqua"/>
          <w:sz w:val="24"/>
          <w:szCs w:val="24"/>
        </w:rPr>
        <w:t>avoidance,</w:t>
      </w:r>
      <w:r w:rsidR="0030532F">
        <w:rPr>
          <w:rFonts w:ascii="Book Antiqua" w:hAnsi="Book Antiqua"/>
          <w:sz w:val="24"/>
          <w:szCs w:val="24"/>
        </w:rPr>
        <w:t xml:space="preserve"> </w:t>
      </w:r>
      <w:r w:rsidR="00082E7A" w:rsidRPr="0030532F">
        <w:rPr>
          <w:rFonts w:ascii="Book Antiqua" w:hAnsi="Book Antiqua" w:cs="Arial"/>
          <w:sz w:val="24"/>
          <w:szCs w:val="24"/>
        </w:rPr>
        <w:t>reduced the risk of actinic keratosis</w:t>
      </w:r>
      <w:r w:rsidR="00C20424" w:rsidRPr="0030532F">
        <w:rPr>
          <w:rFonts w:ascii="Book Antiqua" w:hAnsi="Book Antiqua" w:cs="Arial"/>
          <w:sz w:val="24"/>
          <w:szCs w:val="24"/>
        </w:rPr>
        <w:t>, invasive SCC and BCC from developing in a prospective case control study</w:t>
      </w:r>
      <w:r w:rsidR="00082E7A" w:rsidRPr="0030532F">
        <w:rPr>
          <w:rFonts w:ascii="Book Antiqua" w:hAnsi="Book Antiqua" w:cs="Arial"/>
          <w:sz w:val="24"/>
          <w:szCs w:val="24"/>
        </w:rPr>
        <w:t xml:space="preserve"> in solid organ transplant recipients</w:t>
      </w:r>
      <w:r w:rsidR="00B24E87" w:rsidRPr="0030532F">
        <w:rPr>
          <w:rFonts w:ascii="Book Antiqua" w:hAnsi="Book Antiqua" w:cs="Arial" w:hint="eastAsia"/>
          <w:sz w:val="24"/>
          <w:szCs w:val="24"/>
          <w:vertAlign w:val="superscript"/>
          <w:lang w:eastAsia="zh-CN"/>
        </w:rPr>
        <w:t>[113]</w:t>
      </w:r>
      <w:r w:rsidR="00C20424" w:rsidRPr="0030532F">
        <w:rPr>
          <w:rFonts w:ascii="Book Antiqua" w:hAnsi="Book Antiqua"/>
          <w:sz w:val="24"/>
          <w:szCs w:val="24"/>
        </w:rPr>
        <w:t>.</w:t>
      </w:r>
      <w:r w:rsidR="00A426FF" w:rsidRPr="0030532F">
        <w:rPr>
          <w:rFonts w:ascii="Book Antiqua" w:hAnsi="Book Antiqua"/>
          <w:sz w:val="24"/>
          <w:szCs w:val="24"/>
        </w:rPr>
        <w:t xml:space="preserve"> Protective clothing has also been shown to protect against UV radiation</w:t>
      </w:r>
      <w:r w:rsidR="00B24E87" w:rsidRPr="0030532F">
        <w:rPr>
          <w:rFonts w:ascii="Book Antiqua" w:hAnsi="Book Antiqua" w:cs="Arial" w:hint="eastAsia"/>
          <w:sz w:val="24"/>
          <w:szCs w:val="24"/>
          <w:vertAlign w:val="superscript"/>
          <w:lang w:eastAsia="zh-CN"/>
        </w:rPr>
        <w:t>[114]</w:t>
      </w:r>
      <w:r w:rsidR="0098740F" w:rsidRPr="0030532F">
        <w:rPr>
          <w:rFonts w:ascii="Book Antiqua" w:hAnsi="Book Antiqua"/>
          <w:sz w:val="24"/>
          <w:szCs w:val="24"/>
        </w:rPr>
        <w:t>.</w:t>
      </w:r>
      <w:r w:rsidRPr="0030532F">
        <w:rPr>
          <w:rFonts w:ascii="Book Antiqua" w:hAnsi="Book Antiqua"/>
          <w:sz w:val="24"/>
          <w:szCs w:val="24"/>
        </w:rPr>
        <w:t xml:space="preserve">The minimization of immunosuppression without </w:t>
      </w:r>
      <w:r w:rsidR="007461F5" w:rsidRPr="0030532F">
        <w:rPr>
          <w:rFonts w:ascii="Book Antiqua" w:hAnsi="Book Antiqua"/>
          <w:sz w:val="24"/>
          <w:szCs w:val="24"/>
        </w:rPr>
        <w:t xml:space="preserve">risking graft rejection </w:t>
      </w:r>
      <w:r w:rsidRPr="0030532F">
        <w:rPr>
          <w:rFonts w:ascii="Book Antiqua" w:hAnsi="Book Antiqua"/>
          <w:sz w:val="24"/>
          <w:szCs w:val="24"/>
        </w:rPr>
        <w:t xml:space="preserve">is </w:t>
      </w:r>
      <w:r w:rsidR="007461F5" w:rsidRPr="0030532F">
        <w:rPr>
          <w:rFonts w:ascii="Book Antiqua" w:hAnsi="Book Antiqua"/>
          <w:sz w:val="24"/>
          <w:szCs w:val="24"/>
        </w:rPr>
        <w:t>limited by the lack of accurate markers of over or under immunosuppression</w:t>
      </w:r>
      <w:r w:rsidRPr="0030532F">
        <w:rPr>
          <w:rFonts w:ascii="Book Antiqua" w:hAnsi="Book Antiqua"/>
          <w:sz w:val="24"/>
          <w:szCs w:val="24"/>
        </w:rPr>
        <w:t xml:space="preserve">, but </w:t>
      </w:r>
      <w:r w:rsidR="007461F5" w:rsidRPr="0030532F">
        <w:rPr>
          <w:rFonts w:ascii="Book Antiqua" w:hAnsi="Book Antiqua"/>
          <w:sz w:val="24"/>
          <w:szCs w:val="24"/>
        </w:rPr>
        <w:t xml:space="preserve">would </w:t>
      </w:r>
      <w:r w:rsidRPr="0030532F">
        <w:rPr>
          <w:rFonts w:ascii="Book Antiqua" w:hAnsi="Book Antiqua"/>
          <w:sz w:val="24"/>
          <w:szCs w:val="24"/>
        </w:rPr>
        <w:t xml:space="preserve">likely to attenuate the risk of </w:t>
      </w:r>
      <w:r w:rsidR="00F60EEE" w:rsidRPr="0030532F">
        <w:rPr>
          <w:rFonts w:ascii="Book Antiqua" w:hAnsi="Book Antiqua"/>
          <w:i/>
          <w:sz w:val="24"/>
          <w:szCs w:val="24"/>
        </w:rPr>
        <w:t>de novo</w:t>
      </w:r>
      <w:r w:rsidR="00F60EEE" w:rsidRPr="0030532F">
        <w:rPr>
          <w:rFonts w:ascii="Book Antiqua" w:hAnsi="Book Antiqua"/>
          <w:sz w:val="24"/>
          <w:szCs w:val="24"/>
        </w:rPr>
        <w:t xml:space="preserve"> malignancy</w:t>
      </w:r>
      <w:r w:rsidRPr="0030532F">
        <w:rPr>
          <w:rFonts w:ascii="Book Antiqua" w:hAnsi="Book Antiqua"/>
          <w:sz w:val="24"/>
          <w:szCs w:val="24"/>
        </w:rPr>
        <w:t xml:space="preserve"> in LT recipient. </w:t>
      </w:r>
      <w:r w:rsidR="00A54754" w:rsidRPr="0030532F">
        <w:rPr>
          <w:rFonts w:ascii="Book Antiqua" w:hAnsi="Book Antiqua" w:cs="Arial"/>
          <w:sz w:val="24"/>
          <w:szCs w:val="24"/>
        </w:rPr>
        <w:t xml:space="preserve">There is also insufficient evidence to guide the routine use of mTOR inhibitors in at risk patients, but </w:t>
      </w:r>
      <w:r w:rsidR="0098740F" w:rsidRPr="0030532F">
        <w:rPr>
          <w:rFonts w:ascii="Book Antiqua" w:hAnsi="Book Antiqua" w:cs="Arial"/>
          <w:sz w:val="24"/>
          <w:szCs w:val="24"/>
        </w:rPr>
        <w:t xml:space="preserve">those </w:t>
      </w:r>
      <w:r w:rsidR="00A54754" w:rsidRPr="0030532F">
        <w:rPr>
          <w:rFonts w:ascii="Book Antiqua" w:hAnsi="Book Antiqua" w:cs="Arial"/>
          <w:sz w:val="24"/>
          <w:szCs w:val="24"/>
        </w:rPr>
        <w:t>studies</w:t>
      </w:r>
      <w:r w:rsidR="000427EF" w:rsidRPr="0030532F">
        <w:rPr>
          <w:rFonts w:ascii="Book Antiqua" w:hAnsi="Book Antiqua" w:cs="Arial"/>
          <w:sz w:val="24"/>
          <w:szCs w:val="24"/>
        </w:rPr>
        <w:t xml:space="preserve"> </w:t>
      </w:r>
      <w:r w:rsidR="00A54754" w:rsidRPr="0030532F">
        <w:rPr>
          <w:rFonts w:ascii="Book Antiqua" w:hAnsi="Book Antiqua" w:cs="Arial"/>
          <w:sz w:val="24"/>
          <w:szCs w:val="24"/>
        </w:rPr>
        <w:t xml:space="preserve">are </w:t>
      </w:r>
      <w:proofErr w:type="gramStart"/>
      <w:r w:rsidR="00A54754" w:rsidRPr="0030532F">
        <w:rPr>
          <w:rFonts w:ascii="Book Antiqua" w:hAnsi="Book Antiqua" w:cs="Arial"/>
          <w:sz w:val="24"/>
          <w:szCs w:val="24"/>
        </w:rPr>
        <w:t>ongoing</w:t>
      </w:r>
      <w:bookmarkStart w:id="50" w:name="OLE_LINK5"/>
      <w:bookmarkStart w:id="51" w:name="OLE_LINK6"/>
      <w:r w:rsidR="00B24E87" w:rsidRPr="0030532F">
        <w:rPr>
          <w:rFonts w:ascii="Book Antiqua" w:hAnsi="Book Antiqua" w:cs="Arial" w:hint="eastAsia"/>
          <w:sz w:val="24"/>
          <w:szCs w:val="24"/>
          <w:vertAlign w:val="superscript"/>
          <w:lang w:eastAsia="zh-CN"/>
        </w:rPr>
        <w:t>[</w:t>
      </w:r>
      <w:proofErr w:type="gramEnd"/>
      <w:r w:rsidR="00B24E87" w:rsidRPr="0030532F">
        <w:rPr>
          <w:rFonts w:ascii="Book Antiqua" w:hAnsi="Book Antiqua" w:cs="Arial" w:hint="eastAsia"/>
          <w:sz w:val="24"/>
          <w:szCs w:val="24"/>
          <w:vertAlign w:val="superscript"/>
          <w:lang w:eastAsia="zh-CN"/>
        </w:rPr>
        <w:t>115</w:t>
      </w:r>
      <w:r w:rsidR="0030532F" w:rsidRPr="0030532F">
        <w:rPr>
          <w:rFonts w:ascii="Book Antiqua" w:hAnsi="Book Antiqua" w:cs="Arial" w:hint="eastAsia"/>
          <w:sz w:val="24"/>
          <w:szCs w:val="24"/>
          <w:vertAlign w:val="superscript"/>
          <w:lang w:eastAsia="zh-CN"/>
        </w:rPr>
        <w:t>-120</w:t>
      </w:r>
      <w:r w:rsidR="00B24E87" w:rsidRPr="0030532F">
        <w:rPr>
          <w:rFonts w:ascii="Book Antiqua" w:hAnsi="Book Antiqua" w:cs="Arial" w:hint="eastAsia"/>
          <w:sz w:val="24"/>
          <w:szCs w:val="24"/>
          <w:vertAlign w:val="superscript"/>
          <w:lang w:eastAsia="zh-CN"/>
        </w:rPr>
        <w:t>]</w:t>
      </w:r>
      <w:bookmarkEnd w:id="50"/>
      <w:bookmarkEnd w:id="51"/>
      <w:r w:rsidR="00A54754" w:rsidRPr="0030532F">
        <w:rPr>
          <w:rFonts w:ascii="Book Antiqua" w:hAnsi="Book Antiqua" w:cs="Arial"/>
          <w:sz w:val="24"/>
          <w:szCs w:val="24"/>
        </w:rPr>
        <w:t>.</w:t>
      </w:r>
    </w:p>
    <w:p w:rsidR="00EF6911" w:rsidRPr="0030532F" w:rsidRDefault="00EF6911" w:rsidP="0053768B">
      <w:pPr>
        <w:spacing w:after="0" w:line="360" w:lineRule="auto"/>
        <w:jc w:val="both"/>
        <w:rPr>
          <w:rFonts w:ascii="Book Antiqua" w:hAnsi="Book Antiqua" w:cs="Arial"/>
          <w:sz w:val="24"/>
          <w:szCs w:val="24"/>
        </w:rPr>
      </w:pPr>
    </w:p>
    <w:p w:rsidR="00EF6911" w:rsidRPr="0030532F" w:rsidRDefault="00B24E87" w:rsidP="0053768B">
      <w:pPr>
        <w:spacing w:after="0" w:line="360" w:lineRule="auto"/>
        <w:jc w:val="both"/>
        <w:rPr>
          <w:rFonts w:ascii="Book Antiqua" w:hAnsi="Book Antiqua"/>
          <w:b/>
          <w:sz w:val="24"/>
          <w:szCs w:val="24"/>
          <w:lang w:eastAsia="zh-CN"/>
        </w:rPr>
      </w:pPr>
      <w:r w:rsidRPr="0030532F">
        <w:rPr>
          <w:rFonts w:ascii="Book Antiqua" w:hAnsi="Book Antiqua"/>
          <w:b/>
          <w:sz w:val="24"/>
          <w:szCs w:val="24"/>
          <w:lang w:eastAsia="zh-CN"/>
        </w:rPr>
        <w:t xml:space="preserve">CONCLUSION </w:t>
      </w:r>
    </w:p>
    <w:p w:rsidR="00541F01" w:rsidRPr="0030532F" w:rsidRDefault="00654BD0" w:rsidP="0053768B">
      <w:pPr>
        <w:spacing w:after="0" w:line="360" w:lineRule="auto"/>
        <w:jc w:val="both"/>
        <w:rPr>
          <w:rFonts w:ascii="Book Antiqua" w:hAnsi="Book Antiqua"/>
          <w:b/>
          <w:sz w:val="24"/>
          <w:szCs w:val="24"/>
        </w:rPr>
      </w:pPr>
      <w:r w:rsidRPr="0030532F">
        <w:rPr>
          <w:rFonts w:ascii="Book Antiqua" w:hAnsi="Book Antiqua"/>
          <w:sz w:val="24"/>
          <w:szCs w:val="24"/>
        </w:rPr>
        <w:t>L</w:t>
      </w:r>
      <w:r w:rsidR="009F2AC3" w:rsidRPr="0030532F">
        <w:rPr>
          <w:rFonts w:ascii="Book Antiqua" w:hAnsi="Book Antiqua"/>
          <w:sz w:val="24"/>
          <w:szCs w:val="24"/>
        </w:rPr>
        <w:t xml:space="preserve">iver transplant </w:t>
      </w:r>
      <w:r w:rsidR="00562938" w:rsidRPr="0030532F">
        <w:rPr>
          <w:rFonts w:ascii="Book Antiqua" w:hAnsi="Book Antiqua"/>
          <w:sz w:val="24"/>
          <w:szCs w:val="24"/>
        </w:rPr>
        <w:t>recipients are at increased risk of cancer</w:t>
      </w:r>
      <w:r w:rsidR="009F2AC3" w:rsidRPr="0030532F">
        <w:rPr>
          <w:rFonts w:ascii="Book Antiqua" w:hAnsi="Book Antiqua"/>
          <w:sz w:val="24"/>
          <w:szCs w:val="24"/>
        </w:rPr>
        <w:t xml:space="preserve"> </w:t>
      </w:r>
      <w:r w:rsidR="00562938" w:rsidRPr="0030532F">
        <w:rPr>
          <w:rFonts w:ascii="Book Antiqua" w:hAnsi="Book Antiqua"/>
          <w:sz w:val="24"/>
          <w:szCs w:val="24"/>
        </w:rPr>
        <w:t xml:space="preserve">when compared to </w:t>
      </w:r>
      <w:r w:rsidR="009F2AC3" w:rsidRPr="0030532F">
        <w:rPr>
          <w:rFonts w:ascii="Book Antiqua" w:hAnsi="Book Antiqua"/>
          <w:sz w:val="24"/>
          <w:szCs w:val="24"/>
        </w:rPr>
        <w:t xml:space="preserve">the general population, </w:t>
      </w:r>
      <w:r w:rsidR="00562938" w:rsidRPr="0030532F">
        <w:rPr>
          <w:rFonts w:ascii="Book Antiqua" w:hAnsi="Book Antiqua"/>
          <w:sz w:val="24"/>
          <w:szCs w:val="24"/>
        </w:rPr>
        <w:t>and the most commonly encountered cancers are NMSC, PTLD,</w:t>
      </w:r>
      <w:r w:rsidR="009F2AC3" w:rsidRPr="0030532F">
        <w:rPr>
          <w:rFonts w:ascii="Book Antiqua" w:hAnsi="Book Antiqua"/>
          <w:sz w:val="24"/>
          <w:szCs w:val="24"/>
        </w:rPr>
        <w:t xml:space="preserve"> and</w:t>
      </w:r>
      <w:r w:rsidR="00562938" w:rsidRPr="0030532F">
        <w:rPr>
          <w:rFonts w:ascii="Book Antiqua" w:hAnsi="Book Antiqua"/>
          <w:sz w:val="24"/>
          <w:szCs w:val="24"/>
        </w:rPr>
        <w:t xml:space="preserve"> </w:t>
      </w:r>
      <w:r w:rsidR="009F2AC3" w:rsidRPr="0030532F">
        <w:rPr>
          <w:rFonts w:ascii="Book Antiqua" w:hAnsi="Book Antiqua"/>
          <w:sz w:val="24"/>
          <w:szCs w:val="24"/>
        </w:rPr>
        <w:t>aerodigestive</w:t>
      </w:r>
      <w:r w:rsidR="00562938" w:rsidRPr="0030532F">
        <w:rPr>
          <w:rFonts w:ascii="Book Antiqua" w:hAnsi="Book Antiqua"/>
          <w:sz w:val="24"/>
          <w:szCs w:val="24"/>
        </w:rPr>
        <w:t xml:space="preserve">. </w:t>
      </w:r>
      <w:r w:rsidR="00AB5E62" w:rsidRPr="0030532F">
        <w:rPr>
          <w:rFonts w:ascii="Book Antiqua" w:hAnsi="Book Antiqua"/>
          <w:sz w:val="24"/>
          <w:szCs w:val="24"/>
        </w:rPr>
        <w:t xml:space="preserve">They are due mainly due to the effects of </w:t>
      </w:r>
      <w:r w:rsidR="00FA1BFE" w:rsidRPr="0030532F">
        <w:rPr>
          <w:rFonts w:ascii="Book Antiqua" w:hAnsi="Book Antiqua"/>
          <w:sz w:val="24"/>
          <w:szCs w:val="24"/>
        </w:rPr>
        <w:t>immunosuppression and</w:t>
      </w:r>
      <w:r w:rsidR="00AB5E62" w:rsidRPr="0030532F">
        <w:rPr>
          <w:rFonts w:ascii="Book Antiqua" w:hAnsi="Book Antiqua"/>
          <w:sz w:val="24"/>
          <w:szCs w:val="24"/>
        </w:rPr>
        <w:t xml:space="preserve"> </w:t>
      </w:r>
      <w:r w:rsidR="009F2AC3" w:rsidRPr="0030532F">
        <w:rPr>
          <w:rFonts w:ascii="Book Antiqua" w:hAnsi="Book Antiqua"/>
          <w:sz w:val="24"/>
          <w:szCs w:val="24"/>
        </w:rPr>
        <w:t xml:space="preserve">latent </w:t>
      </w:r>
      <w:r w:rsidR="00AB5E62" w:rsidRPr="0030532F">
        <w:rPr>
          <w:rFonts w:ascii="Book Antiqua" w:hAnsi="Book Antiqua"/>
          <w:sz w:val="24"/>
          <w:szCs w:val="24"/>
        </w:rPr>
        <w:t xml:space="preserve">oncogenic viruses prevalent in the population. </w:t>
      </w:r>
      <w:r w:rsidR="009F2AC3" w:rsidRPr="0030532F">
        <w:rPr>
          <w:rFonts w:ascii="Book Antiqua" w:hAnsi="Book Antiqua"/>
          <w:sz w:val="24"/>
          <w:szCs w:val="24"/>
        </w:rPr>
        <w:t>Important</w:t>
      </w:r>
      <w:r w:rsidR="00562938" w:rsidRPr="0030532F">
        <w:rPr>
          <w:rFonts w:ascii="Book Antiqua" w:hAnsi="Book Antiqua"/>
          <w:sz w:val="24"/>
          <w:szCs w:val="24"/>
        </w:rPr>
        <w:t xml:space="preserve"> risk factors for development of </w:t>
      </w:r>
      <w:r w:rsidR="00BF08F1" w:rsidRPr="0030532F">
        <w:rPr>
          <w:rFonts w:ascii="Book Antiqua" w:hAnsi="Book Antiqua" w:cs="Arial"/>
          <w:i/>
          <w:sz w:val="24"/>
          <w:szCs w:val="24"/>
        </w:rPr>
        <w:t xml:space="preserve">de novo </w:t>
      </w:r>
      <w:r w:rsidR="00BF08F1" w:rsidRPr="0030532F">
        <w:rPr>
          <w:rFonts w:ascii="Book Antiqua" w:hAnsi="Book Antiqua" w:cs="Arial"/>
          <w:sz w:val="24"/>
          <w:szCs w:val="24"/>
        </w:rPr>
        <w:t>malignancy</w:t>
      </w:r>
      <w:r w:rsidR="00562938" w:rsidRPr="0030532F">
        <w:rPr>
          <w:rFonts w:ascii="Book Antiqua" w:hAnsi="Book Antiqua"/>
          <w:sz w:val="24"/>
          <w:szCs w:val="24"/>
        </w:rPr>
        <w:t xml:space="preserve"> </w:t>
      </w:r>
      <w:r w:rsidR="009F2AC3" w:rsidRPr="0030532F">
        <w:rPr>
          <w:rFonts w:ascii="Book Antiqua" w:hAnsi="Book Antiqua"/>
          <w:sz w:val="24"/>
          <w:szCs w:val="24"/>
        </w:rPr>
        <w:t>include</w:t>
      </w:r>
      <w:r w:rsidR="00562938" w:rsidRPr="0030532F">
        <w:rPr>
          <w:rFonts w:ascii="Book Antiqua" w:hAnsi="Book Antiqua"/>
          <w:sz w:val="24"/>
          <w:szCs w:val="24"/>
        </w:rPr>
        <w:t xml:space="preserve"> age, degree of </w:t>
      </w:r>
      <w:r w:rsidR="009F2AC3" w:rsidRPr="0030532F">
        <w:rPr>
          <w:rFonts w:ascii="Book Antiqua" w:hAnsi="Book Antiqua"/>
          <w:sz w:val="24"/>
          <w:szCs w:val="24"/>
        </w:rPr>
        <w:t>immunosuppression</w:t>
      </w:r>
      <w:r w:rsidR="00562938" w:rsidRPr="0030532F">
        <w:rPr>
          <w:rFonts w:ascii="Book Antiqua" w:hAnsi="Book Antiqua"/>
          <w:sz w:val="24"/>
          <w:szCs w:val="24"/>
        </w:rPr>
        <w:t xml:space="preserve">, </w:t>
      </w:r>
      <w:r w:rsidR="00014C90" w:rsidRPr="0030532F">
        <w:rPr>
          <w:rFonts w:ascii="Book Antiqua" w:hAnsi="Book Antiqua"/>
          <w:sz w:val="24"/>
          <w:szCs w:val="24"/>
        </w:rPr>
        <w:t xml:space="preserve">history of </w:t>
      </w:r>
      <w:r w:rsidR="00562938" w:rsidRPr="0030532F">
        <w:rPr>
          <w:rFonts w:ascii="Book Antiqua" w:hAnsi="Book Antiqua"/>
          <w:sz w:val="24"/>
          <w:szCs w:val="24"/>
        </w:rPr>
        <w:t>smoking and alcohol</w:t>
      </w:r>
      <w:r w:rsidR="00014C90" w:rsidRPr="0030532F">
        <w:rPr>
          <w:rFonts w:ascii="Book Antiqua" w:hAnsi="Book Antiqua"/>
          <w:sz w:val="24"/>
          <w:szCs w:val="24"/>
        </w:rPr>
        <w:t xml:space="preserve"> abuse</w:t>
      </w:r>
      <w:r w:rsidR="00562938" w:rsidRPr="0030532F">
        <w:rPr>
          <w:rFonts w:ascii="Book Antiqua" w:hAnsi="Book Antiqua"/>
          <w:sz w:val="24"/>
          <w:szCs w:val="24"/>
        </w:rPr>
        <w:t xml:space="preserve"> </w:t>
      </w:r>
      <w:r w:rsidR="00AB5E62" w:rsidRPr="0030532F">
        <w:rPr>
          <w:rFonts w:ascii="Book Antiqua" w:hAnsi="Book Antiqua"/>
          <w:sz w:val="24"/>
          <w:szCs w:val="24"/>
        </w:rPr>
        <w:t xml:space="preserve">and </w:t>
      </w:r>
      <w:r w:rsidR="00014C90" w:rsidRPr="0030532F">
        <w:rPr>
          <w:rFonts w:ascii="Book Antiqua" w:hAnsi="Book Antiqua"/>
          <w:sz w:val="24"/>
          <w:szCs w:val="24"/>
        </w:rPr>
        <w:t>transplantation</w:t>
      </w:r>
      <w:r w:rsidR="00AB5E62" w:rsidRPr="0030532F">
        <w:rPr>
          <w:rFonts w:ascii="Book Antiqua" w:hAnsi="Book Antiqua"/>
          <w:sz w:val="24"/>
          <w:szCs w:val="24"/>
        </w:rPr>
        <w:t xml:space="preserve"> for PSC and HCV. </w:t>
      </w:r>
      <w:r w:rsidR="00F60EEE" w:rsidRPr="0030532F">
        <w:rPr>
          <w:rFonts w:ascii="Book Antiqua" w:hAnsi="Book Antiqua"/>
          <w:i/>
          <w:sz w:val="24"/>
          <w:szCs w:val="24"/>
        </w:rPr>
        <w:t>De novo</w:t>
      </w:r>
      <w:r w:rsidR="00F60EEE" w:rsidRPr="0030532F">
        <w:rPr>
          <w:rFonts w:ascii="Book Antiqua" w:hAnsi="Book Antiqua"/>
          <w:sz w:val="24"/>
          <w:szCs w:val="24"/>
        </w:rPr>
        <w:t xml:space="preserve"> malignancies</w:t>
      </w:r>
      <w:r w:rsidR="00014C90" w:rsidRPr="0030532F">
        <w:rPr>
          <w:rFonts w:ascii="Book Antiqua" w:hAnsi="Book Antiqua"/>
          <w:sz w:val="24"/>
          <w:szCs w:val="24"/>
        </w:rPr>
        <w:t xml:space="preserve">, excluding NMSC, represent a major risk category </w:t>
      </w:r>
      <w:r w:rsidR="00F17053" w:rsidRPr="0030532F">
        <w:rPr>
          <w:rFonts w:ascii="Book Antiqua" w:hAnsi="Book Antiqua"/>
          <w:sz w:val="24"/>
          <w:szCs w:val="24"/>
        </w:rPr>
        <w:t xml:space="preserve">for </w:t>
      </w:r>
      <w:r w:rsidR="00014C90" w:rsidRPr="0030532F">
        <w:rPr>
          <w:rFonts w:ascii="Book Antiqua" w:hAnsi="Book Antiqua"/>
          <w:sz w:val="24"/>
          <w:szCs w:val="24"/>
        </w:rPr>
        <w:t>post LT mortality</w:t>
      </w:r>
      <w:r w:rsidR="00AB5E62" w:rsidRPr="0030532F">
        <w:rPr>
          <w:rFonts w:ascii="Book Antiqua" w:hAnsi="Book Antiqua"/>
          <w:sz w:val="24"/>
          <w:szCs w:val="24"/>
        </w:rPr>
        <w:t xml:space="preserve">. </w:t>
      </w:r>
      <w:r w:rsidR="00014C90" w:rsidRPr="0030532F">
        <w:rPr>
          <w:rFonts w:ascii="Book Antiqua" w:hAnsi="Book Antiqua"/>
          <w:sz w:val="24"/>
          <w:szCs w:val="24"/>
        </w:rPr>
        <w:t xml:space="preserve">There are no </w:t>
      </w:r>
      <w:r w:rsidR="00014C90" w:rsidRPr="0030532F">
        <w:rPr>
          <w:rFonts w:ascii="Book Antiqua" w:hAnsi="Book Antiqua"/>
          <w:sz w:val="24"/>
          <w:szCs w:val="24"/>
        </w:rPr>
        <w:lastRenderedPageBreak/>
        <w:t xml:space="preserve">standardized surveillance </w:t>
      </w:r>
      <w:r w:rsidR="00F17053" w:rsidRPr="0030532F">
        <w:rPr>
          <w:rFonts w:ascii="Book Antiqua" w:hAnsi="Book Antiqua"/>
          <w:sz w:val="24"/>
          <w:szCs w:val="24"/>
        </w:rPr>
        <w:t>protocols</w:t>
      </w:r>
      <w:r w:rsidR="00014C90" w:rsidRPr="0030532F">
        <w:rPr>
          <w:rFonts w:ascii="Book Antiqua" w:hAnsi="Book Antiqua"/>
          <w:sz w:val="24"/>
          <w:szCs w:val="24"/>
        </w:rPr>
        <w:t xml:space="preserve"> for </w:t>
      </w:r>
      <w:r w:rsidR="00F60EEE" w:rsidRPr="0030532F">
        <w:rPr>
          <w:rFonts w:ascii="Book Antiqua" w:hAnsi="Book Antiqua"/>
          <w:i/>
          <w:sz w:val="24"/>
          <w:szCs w:val="24"/>
        </w:rPr>
        <w:t>de novo</w:t>
      </w:r>
      <w:r w:rsidR="00F60EEE" w:rsidRPr="0030532F">
        <w:rPr>
          <w:rFonts w:ascii="Book Antiqua" w:hAnsi="Book Antiqua"/>
          <w:sz w:val="24"/>
          <w:szCs w:val="24"/>
        </w:rPr>
        <w:t xml:space="preserve"> malignancy</w:t>
      </w:r>
      <w:r w:rsidR="00014C90" w:rsidRPr="0030532F">
        <w:rPr>
          <w:rFonts w:ascii="Book Antiqua" w:hAnsi="Book Antiqua"/>
          <w:sz w:val="24"/>
          <w:szCs w:val="24"/>
        </w:rPr>
        <w:t xml:space="preserve"> post LT, but available evidence supports adoption of some </w:t>
      </w:r>
      <w:r w:rsidR="00F17053" w:rsidRPr="0030532F">
        <w:rPr>
          <w:rFonts w:ascii="Book Antiqua" w:hAnsi="Book Antiqua"/>
          <w:sz w:val="24"/>
          <w:szCs w:val="24"/>
        </w:rPr>
        <w:t xml:space="preserve">consistent </w:t>
      </w:r>
      <w:r w:rsidR="00014C90" w:rsidRPr="0030532F">
        <w:rPr>
          <w:rFonts w:ascii="Book Antiqua" w:hAnsi="Book Antiqua"/>
          <w:sz w:val="24"/>
          <w:szCs w:val="24"/>
        </w:rPr>
        <w:t xml:space="preserve">surveillance </w:t>
      </w:r>
      <w:r w:rsidR="00F17053" w:rsidRPr="0030532F">
        <w:rPr>
          <w:rFonts w:ascii="Book Antiqua" w:hAnsi="Book Antiqua"/>
          <w:sz w:val="24"/>
          <w:szCs w:val="24"/>
        </w:rPr>
        <w:t>strategie</w:t>
      </w:r>
      <w:r w:rsidR="00014C90" w:rsidRPr="0030532F">
        <w:rPr>
          <w:rFonts w:ascii="Book Antiqua" w:hAnsi="Book Antiqua"/>
          <w:sz w:val="24"/>
          <w:szCs w:val="24"/>
        </w:rPr>
        <w:t>s. Minimization of immunosuppression and attention and counseling related to other risk factors</w:t>
      </w:r>
      <w:r w:rsidR="000E2CD6" w:rsidRPr="0030532F">
        <w:rPr>
          <w:rFonts w:ascii="Book Antiqua" w:hAnsi="Book Antiqua"/>
          <w:sz w:val="24"/>
          <w:szCs w:val="24"/>
        </w:rPr>
        <w:t xml:space="preserve"> </w:t>
      </w:r>
      <w:r w:rsidR="00014C90" w:rsidRPr="0030532F">
        <w:rPr>
          <w:rFonts w:ascii="Book Antiqua" w:hAnsi="Book Antiqua"/>
          <w:sz w:val="24"/>
          <w:szCs w:val="24"/>
        </w:rPr>
        <w:t xml:space="preserve">in LT recipients may reduce an individual's risk of developing cancers post LT, but more evidence is needed to optimize </w:t>
      </w:r>
      <w:r w:rsidR="0007563C" w:rsidRPr="0030532F">
        <w:rPr>
          <w:rFonts w:ascii="Book Antiqua" w:hAnsi="Book Antiqua"/>
          <w:sz w:val="24"/>
          <w:szCs w:val="24"/>
        </w:rPr>
        <w:t>care</w:t>
      </w:r>
      <w:r w:rsidR="00014C90" w:rsidRPr="0030532F">
        <w:rPr>
          <w:rFonts w:ascii="Book Antiqua" w:hAnsi="Book Antiqua"/>
          <w:sz w:val="24"/>
          <w:szCs w:val="24"/>
        </w:rPr>
        <w:t xml:space="preserve">. </w:t>
      </w:r>
    </w:p>
    <w:p w:rsidR="00E45E35" w:rsidRPr="0030532F" w:rsidRDefault="00E45E35" w:rsidP="0053768B">
      <w:pPr>
        <w:spacing w:after="0" w:line="360" w:lineRule="auto"/>
        <w:jc w:val="both"/>
        <w:rPr>
          <w:rFonts w:ascii="Book Antiqua" w:hAnsi="Book Antiqua"/>
          <w:b/>
          <w:sz w:val="24"/>
          <w:szCs w:val="24"/>
        </w:rPr>
      </w:pPr>
      <w:r w:rsidRPr="0030532F">
        <w:rPr>
          <w:rFonts w:ascii="Book Antiqua" w:hAnsi="Book Antiqua"/>
          <w:b/>
          <w:sz w:val="24"/>
          <w:szCs w:val="24"/>
        </w:rPr>
        <w:br w:type="page"/>
      </w:r>
    </w:p>
    <w:p w:rsidR="0030532F" w:rsidRPr="0030532F" w:rsidRDefault="00B24E87" w:rsidP="0030532F">
      <w:pPr>
        <w:spacing w:after="0" w:line="360" w:lineRule="auto"/>
        <w:jc w:val="both"/>
        <w:rPr>
          <w:rFonts w:ascii="Book Antiqua" w:hAnsi="Book Antiqua"/>
          <w:b/>
          <w:sz w:val="24"/>
          <w:szCs w:val="24"/>
          <w:lang w:eastAsia="zh-CN"/>
        </w:rPr>
      </w:pPr>
      <w:r w:rsidRPr="0030532F">
        <w:rPr>
          <w:rFonts w:ascii="Book Antiqua" w:hAnsi="Book Antiqua"/>
          <w:b/>
          <w:sz w:val="24"/>
          <w:szCs w:val="24"/>
        </w:rPr>
        <w:lastRenderedPageBreak/>
        <w:t>REFERENCES</w:t>
      </w:r>
      <w:bookmarkStart w:id="52" w:name="OLE_LINK427"/>
      <w:bookmarkStart w:id="53" w:name="OLE_LINK435"/>
      <w:bookmarkStart w:id="54" w:name="OLE_LINK516"/>
      <w:bookmarkStart w:id="55" w:name="OLE_LINK45"/>
      <w:bookmarkStart w:id="56" w:name="OLE_LINK132"/>
      <w:bookmarkStart w:id="57" w:name="OLE_LINK529"/>
      <w:bookmarkStart w:id="58" w:name="OLE_LINK541"/>
      <w:bookmarkStart w:id="59" w:name="OLE_LINK560"/>
      <w:bookmarkStart w:id="60" w:name="OLE_LINK558"/>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Pruthi</w:t>
      </w:r>
      <w:proofErr w:type="spellEnd"/>
      <w:r w:rsidRPr="00735274">
        <w:rPr>
          <w:rFonts w:ascii="Book Antiqua" w:eastAsia="宋体" w:hAnsi="Book Antiqua" w:cs="宋体"/>
          <w:b/>
          <w:bCs/>
          <w:sz w:val="24"/>
          <w:szCs w:val="24"/>
        </w:rPr>
        <w:t xml:space="preserve"> J</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Medkiff</w:t>
      </w:r>
      <w:proofErr w:type="spellEnd"/>
      <w:r w:rsidRPr="00735274">
        <w:rPr>
          <w:rFonts w:ascii="Book Antiqua" w:eastAsia="宋体" w:hAnsi="Book Antiqua" w:cs="宋体"/>
          <w:sz w:val="24"/>
          <w:szCs w:val="24"/>
        </w:rPr>
        <w:t xml:space="preserve"> KA, </w:t>
      </w:r>
      <w:proofErr w:type="spellStart"/>
      <w:r w:rsidRPr="00735274">
        <w:rPr>
          <w:rFonts w:ascii="Book Antiqua" w:eastAsia="宋体" w:hAnsi="Book Antiqua" w:cs="宋体"/>
          <w:sz w:val="24"/>
          <w:szCs w:val="24"/>
        </w:rPr>
        <w:t>Esrason</w:t>
      </w:r>
      <w:proofErr w:type="spellEnd"/>
      <w:r w:rsidRPr="00735274">
        <w:rPr>
          <w:rFonts w:ascii="Book Antiqua" w:eastAsia="宋体" w:hAnsi="Book Antiqua" w:cs="宋体"/>
          <w:sz w:val="24"/>
          <w:szCs w:val="24"/>
        </w:rPr>
        <w:t xml:space="preserve"> KT, Donovan JA, Yoshida EM, </w:t>
      </w:r>
      <w:proofErr w:type="spellStart"/>
      <w:r w:rsidRPr="00735274">
        <w:rPr>
          <w:rFonts w:ascii="Book Antiqua" w:eastAsia="宋体" w:hAnsi="Book Antiqua" w:cs="宋体"/>
          <w:sz w:val="24"/>
          <w:szCs w:val="24"/>
        </w:rPr>
        <w:t>Erb</w:t>
      </w:r>
      <w:proofErr w:type="spellEnd"/>
      <w:r w:rsidRPr="00735274">
        <w:rPr>
          <w:rFonts w:ascii="Book Antiqua" w:eastAsia="宋体" w:hAnsi="Book Antiqua" w:cs="宋体"/>
          <w:sz w:val="24"/>
          <w:szCs w:val="24"/>
        </w:rPr>
        <w:t xml:space="preserve"> SR, </w:t>
      </w:r>
      <w:proofErr w:type="spellStart"/>
      <w:r w:rsidRPr="00735274">
        <w:rPr>
          <w:rFonts w:ascii="Book Antiqua" w:eastAsia="宋体" w:hAnsi="Book Antiqua" w:cs="宋体"/>
          <w:sz w:val="24"/>
          <w:szCs w:val="24"/>
        </w:rPr>
        <w:t>Steinbrecher</w:t>
      </w:r>
      <w:proofErr w:type="spellEnd"/>
      <w:r w:rsidRPr="00735274">
        <w:rPr>
          <w:rFonts w:ascii="Book Antiqua" w:eastAsia="宋体" w:hAnsi="Book Antiqua" w:cs="宋体"/>
          <w:sz w:val="24"/>
          <w:szCs w:val="24"/>
        </w:rPr>
        <w:t xml:space="preserve"> UP, Fong TL. </w:t>
      </w:r>
      <w:proofErr w:type="gramStart"/>
      <w:r w:rsidRPr="00735274">
        <w:rPr>
          <w:rFonts w:ascii="Book Antiqua" w:eastAsia="宋体" w:hAnsi="Book Antiqua" w:cs="宋体"/>
          <w:sz w:val="24"/>
          <w:szCs w:val="24"/>
        </w:rPr>
        <w:t>Analysis of causes of death in liver transplant recipients who survived more than 3 years.</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2001;</w:t>
      </w:r>
      <w:r w:rsidRPr="0030532F">
        <w:rPr>
          <w:rFonts w:ascii="Book Antiqua" w:eastAsia="宋体" w:hAnsi="Book Antiqua" w:cs="宋体"/>
          <w:sz w:val="24"/>
          <w:szCs w:val="24"/>
        </w:rPr>
        <w:t> </w:t>
      </w:r>
      <w:r w:rsidRPr="00735274">
        <w:rPr>
          <w:rFonts w:ascii="Book Antiqua" w:eastAsia="宋体" w:hAnsi="Book Antiqua" w:cs="宋体"/>
          <w:b/>
          <w:bCs/>
          <w:sz w:val="24"/>
          <w:szCs w:val="24"/>
        </w:rPr>
        <w:t>7</w:t>
      </w:r>
      <w:r w:rsidRPr="00735274">
        <w:rPr>
          <w:rFonts w:ascii="Book Antiqua" w:eastAsia="宋体" w:hAnsi="Book Antiqua" w:cs="宋体"/>
          <w:sz w:val="24"/>
          <w:szCs w:val="24"/>
        </w:rPr>
        <w:t>: 811-815 [PMID: 11552217 DOI: 10.1053/jlts.2001.27084</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2</w:t>
      </w:r>
      <w:r w:rsidRPr="0030532F">
        <w:rPr>
          <w:rFonts w:ascii="Book Antiqua" w:eastAsia="宋体" w:hAnsi="Book Antiqua" w:cs="宋体"/>
          <w:sz w:val="24"/>
          <w:szCs w:val="24"/>
        </w:rPr>
        <w:t> </w:t>
      </w:r>
      <w:proofErr w:type="spellStart"/>
      <w:r w:rsidRPr="0030532F">
        <w:rPr>
          <w:rFonts w:ascii="Book Antiqua" w:eastAsia="宋体" w:hAnsi="Book Antiqua" w:cs="宋体"/>
          <w:b/>
          <w:bCs/>
          <w:sz w:val="24"/>
          <w:szCs w:val="24"/>
        </w:rPr>
        <w:t>Chatrath</w:t>
      </w:r>
      <w:proofErr w:type="spellEnd"/>
      <w:r w:rsidRPr="0030532F">
        <w:rPr>
          <w:rFonts w:ascii="Book Antiqua" w:eastAsia="宋体" w:hAnsi="Book Antiqua" w:cs="宋体"/>
          <w:b/>
          <w:bCs/>
          <w:sz w:val="24"/>
          <w:szCs w:val="24"/>
        </w:rPr>
        <w:t xml:space="preserve"> H, </w:t>
      </w:r>
      <w:r w:rsidRPr="0030532F">
        <w:rPr>
          <w:rFonts w:ascii="Book Antiqua" w:eastAsia="宋体" w:hAnsi="Book Antiqua" w:cs="宋体"/>
          <w:bCs/>
          <w:sz w:val="24"/>
          <w:szCs w:val="24"/>
        </w:rPr>
        <w:t xml:space="preserve">Berman K, </w:t>
      </w:r>
      <w:proofErr w:type="spellStart"/>
      <w:r w:rsidRPr="0030532F">
        <w:rPr>
          <w:rFonts w:ascii="Book Antiqua" w:eastAsia="宋体" w:hAnsi="Book Antiqua" w:cs="宋体"/>
          <w:bCs/>
          <w:sz w:val="24"/>
          <w:szCs w:val="24"/>
        </w:rPr>
        <w:t>Vuppalanchi</w:t>
      </w:r>
      <w:proofErr w:type="spellEnd"/>
      <w:r w:rsidRPr="0030532F">
        <w:rPr>
          <w:rFonts w:ascii="Book Antiqua" w:eastAsia="宋体" w:hAnsi="Book Antiqua" w:cs="宋体"/>
          <w:bCs/>
          <w:sz w:val="24"/>
          <w:szCs w:val="24"/>
        </w:rPr>
        <w:t xml:space="preserve"> R, </w:t>
      </w:r>
      <w:proofErr w:type="spellStart"/>
      <w:r w:rsidRPr="0030532F">
        <w:rPr>
          <w:rFonts w:ascii="Book Antiqua" w:eastAsia="宋体" w:hAnsi="Book Antiqua" w:cs="宋体"/>
          <w:bCs/>
          <w:sz w:val="24"/>
          <w:szCs w:val="24"/>
        </w:rPr>
        <w:t>Slaven</w:t>
      </w:r>
      <w:proofErr w:type="spellEnd"/>
      <w:r w:rsidRPr="0030532F">
        <w:rPr>
          <w:rFonts w:ascii="Book Antiqua" w:eastAsia="宋体" w:hAnsi="Book Antiqua" w:cs="宋体"/>
          <w:bCs/>
          <w:sz w:val="24"/>
          <w:szCs w:val="24"/>
        </w:rPr>
        <w:t xml:space="preserve"> J, </w:t>
      </w:r>
      <w:proofErr w:type="spellStart"/>
      <w:r w:rsidRPr="0030532F">
        <w:rPr>
          <w:rFonts w:ascii="Book Antiqua" w:eastAsia="宋体" w:hAnsi="Book Antiqua" w:cs="宋体"/>
          <w:bCs/>
          <w:sz w:val="24"/>
          <w:szCs w:val="24"/>
        </w:rPr>
        <w:t>Kwo</w:t>
      </w:r>
      <w:proofErr w:type="spellEnd"/>
      <w:r w:rsidRPr="0030532F">
        <w:rPr>
          <w:rFonts w:ascii="Book Antiqua" w:eastAsia="宋体" w:hAnsi="Book Antiqua" w:cs="宋体"/>
          <w:bCs/>
          <w:sz w:val="24"/>
          <w:szCs w:val="24"/>
        </w:rPr>
        <w:t xml:space="preserve"> P, </w:t>
      </w:r>
      <w:proofErr w:type="spellStart"/>
      <w:r w:rsidRPr="0030532F">
        <w:rPr>
          <w:rFonts w:ascii="Book Antiqua" w:eastAsia="宋体" w:hAnsi="Book Antiqua" w:cs="宋体"/>
          <w:bCs/>
          <w:sz w:val="24"/>
          <w:szCs w:val="24"/>
        </w:rPr>
        <w:t>Tector</w:t>
      </w:r>
      <w:proofErr w:type="spellEnd"/>
      <w:r w:rsidRPr="0030532F">
        <w:rPr>
          <w:rFonts w:ascii="Book Antiqua" w:eastAsia="宋体" w:hAnsi="Book Antiqua" w:cs="宋体"/>
          <w:bCs/>
          <w:sz w:val="24"/>
          <w:szCs w:val="24"/>
        </w:rPr>
        <w:t xml:space="preserve"> AJ, </w:t>
      </w:r>
      <w:proofErr w:type="spellStart"/>
      <w:r w:rsidRPr="0030532F">
        <w:rPr>
          <w:rFonts w:ascii="Book Antiqua" w:eastAsia="宋体" w:hAnsi="Book Antiqua" w:cs="宋体"/>
          <w:bCs/>
          <w:sz w:val="24"/>
          <w:szCs w:val="24"/>
        </w:rPr>
        <w:t>Chalasani</w:t>
      </w:r>
      <w:proofErr w:type="spellEnd"/>
      <w:r w:rsidRPr="0030532F">
        <w:rPr>
          <w:rFonts w:ascii="Book Antiqua" w:eastAsia="宋体" w:hAnsi="Book Antiqua" w:cs="宋体"/>
          <w:bCs/>
          <w:sz w:val="24"/>
          <w:szCs w:val="24"/>
        </w:rPr>
        <w:t xml:space="preserve"> N, </w:t>
      </w:r>
      <w:proofErr w:type="spellStart"/>
      <w:r w:rsidRPr="0030532F">
        <w:rPr>
          <w:rFonts w:ascii="Book Antiqua" w:eastAsia="宋体" w:hAnsi="Book Antiqua" w:cs="宋体"/>
          <w:bCs/>
          <w:sz w:val="24"/>
          <w:szCs w:val="24"/>
        </w:rPr>
        <w:t>Ghabril</w:t>
      </w:r>
      <w:proofErr w:type="spellEnd"/>
      <w:r w:rsidRPr="0030532F">
        <w:rPr>
          <w:rFonts w:ascii="Book Antiqua" w:eastAsia="宋体" w:hAnsi="Book Antiqua" w:cs="宋体"/>
          <w:bCs/>
          <w:sz w:val="24"/>
          <w:szCs w:val="24"/>
        </w:rPr>
        <w:t xml:space="preserve"> M. De novo malignancy post-liver transplantation: a single center, population controlled study. </w:t>
      </w:r>
      <w:proofErr w:type="spellStart"/>
      <w:r w:rsidRPr="0030532F">
        <w:rPr>
          <w:rFonts w:ascii="Book Antiqua" w:eastAsia="宋体" w:hAnsi="Book Antiqua" w:cs="宋体"/>
          <w:bCs/>
          <w:i/>
          <w:sz w:val="24"/>
          <w:szCs w:val="24"/>
        </w:rPr>
        <w:t>Clin</w:t>
      </w:r>
      <w:proofErr w:type="spellEnd"/>
      <w:r w:rsidRPr="0030532F">
        <w:rPr>
          <w:rFonts w:ascii="Book Antiqua" w:eastAsia="宋体" w:hAnsi="Book Antiqua" w:cs="宋体"/>
          <w:bCs/>
          <w:i/>
          <w:sz w:val="24"/>
          <w:szCs w:val="24"/>
        </w:rPr>
        <w:t xml:space="preserve"> </w:t>
      </w:r>
      <w:proofErr w:type="spellStart"/>
      <w:r w:rsidRPr="0030532F">
        <w:rPr>
          <w:rFonts w:ascii="Book Antiqua" w:eastAsia="宋体" w:hAnsi="Book Antiqua" w:cs="宋体"/>
          <w:bCs/>
          <w:i/>
          <w:sz w:val="24"/>
          <w:szCs w:val="24"/>
        </w:rPr>
        <w:t>Transplantat</w:t>
      </w:r>
      <w:proofErr w:type="spellEnd"/>
      <w:r w:rsidRPr="0030532F">
        <w:rPr>
          <w:rFonts w:ascii="Book Antiqua" w:eastAsia="宋体" w:hAnsi="Book Antiqua" w:cs="宋体"/>
          <w:bCs/>
          <w:i/>
          <w:sz w:val="24"/>
          <w:szCs w:val="24"/>
        </w:rPr>
        <w:t xml:space="preserve"> </w:t>
      </w:r>
      <w:r w:rsidRPr="0030532F">
        <w:rPr>
          <w:rFonts w:ascii="Book Antiqua" w:eastAsia="宋体" w:hAnsi="Book Antiqua" w:cs="宋体"/>
          <w:bCs/>
          <w:sz w:val="24"/>
          <w:szCs w:val="24"/>
        </w:rPr>
        <w:t>201;</w:t>
      </w:r>
      <w:r w:rsidRPr="0030532F">
        <w:rPr>
          <w:rFonts w:ascii="Book Antiqua" w:eastAsia="宋体" w:hAnsi="Book Antiqua" w:cs="宋体" w:hint="eastAsia"/>
          <w:bCs/>
          <w:sz w:val="24"/>
          <w:szCs w:val="24"/>
        </w:rPr>
        <w:t xml:space="preserve"> </w:t>
      </w:r>
      <w:r w:rsidRPr="0030532F">
        <w:rPr>
          <w:rFonts w:ascii="Book Antiqua" w:eastAsia="宋体" w:hAnsi="Book Antiqua" w:cs="宋体"/>
          <w:bCs/>
          <w:sz w:val="24"/>
          <w:szCs w:val="24"/>
        </w:rPr>
        <w:t>27:</w:t>
      </w:r>
      <w:r w:rsidRPr="0030532F">
        <w:rPr>
          <w:rFonts w:ascii="Book Antiqua" w:eastAsia="宋体" w:hAnsi="Book Antiqua" w:cs="宋体" w:hint="eastAsia"/>
          <w:bCs/>
          <w:sz w:val="24"/>
          <w:szCs w:val="24"/>
        </w:rPr>
        <w:t xml:space="preserve"> </w:t>
      </w:r>
      <w:r w:rsidRPr="0030532F">
        <w:rPr>
          <w:rFonts w:ascii="Book Antiqua" w:eastAsia="宋体" w:hAnsi="Book Antiqua" w:cs="宋体"/>
          <w:bCs/>
          <w:sz w:val="24"/>
          <w:szCs w:val="24"/>
        </w:rPr>
        <w:t>582-</w:t>
      </w:r>
      <w:r w:rsidRPr="0030532F">
        <w:rPr>
          <w:rFonts w:ascii="Book Antiqua" w:eastAsia="宋体" w:hAnsi="Book Antiqua" w:cs="宋体" w:hint="eastAsia"/>
          <w:bCs/>
          <w:sz w:val="24"/>
          <w:szCs w:val="24"/>
        </w:rPr>
        <w:t>5</w:t>
      </w:r>
      <w:r w:rsidRPr="0030532F">
        <w:rPr>
          <w:rFonts w:ascii="Book Antiqua" w:eastAsia="宋体" w:hAnsi="Book Antiqua" w:cs="宋体"/>
          <w:bCs/>
          <w:sz w:val="24"/>
          <w:szCs w:val="24"/>
        </w:rPr>
        <w:t>90</w:t>
      </w:r>
      <w:r w:rsidRPr="00735274">
        <w:rPr>
          <w:rFonts w:ascii="Book Antiqua" w:eastAsia="宋体" w:hAnsi="Book Antiqua" w:cs="宋体"/>
          <w:sz w:val="24"/>
          <w:szCs w:val="24"/>
        </w:rPr>
        <w:t xml:space="preserve"> [</w:t>
      </w:r>
      <w:r w:rsidRPr="0030532F">
        <w:rPr>
          <w:rFonts w:ascii="Book Antiqua" w:eastAsia="宋体" w:hAnsi="Book Antiqua" w:cs="宋体"/>
          <w:sz w:val="24"/>
          <w:szCs w:val="24"/>
        </w:rPr>
        <w:t>PMID: 23808800</w:t>
      </w:r>
      <w:r w:rsidRPr="00735274">
        <w:rPr>
          <w:rFonts w:ascii="Book Antiqua" w:eastAsia="宋体" w:hAnsi="Book Antiqua" w:cs="宋体"/>
          <w:sz w:val="24"/>
          <w:szCs w:val="24"/>
        </w:rPr>
        <w:t xml:space="preserve"> DOI: 10.1111/ctr.12171</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w:t>
      </w:r>
      <w:r w:rsidRPr="0030532F">
        <w:rPr>
          <w:rFonts w:ascii="Book Antiqua" w:eastAsia="宋体" w:hAnsi="Book Antiqua" w:cs="宋体"/>
          <w:sz w:val="24"/>
          <w:szCs w:val="24"/>
        </w:rPr>
        <w:t> </w:t>
      </w:r>
      <w:r w:rsidRPr="00735274">
        <w:rPr>
          <w:rFonts w:ascii="Book Antiqua" w:eastAsia="宋体" w:hAnsi="Book Antiqua" w:cs="宋体"/>
          <w:b/>
          <w:bCs/>
          <w:sz w:val="24"/>
          <w:szCs w:val="24"/>
        </w:rPr>
        <w:t>Jain AB</w:t>
      </w:r>
      <w:r w:rsidRPr="00735274">
        <w:rPr>
          <w:rFonts w:ascii="Book Antiqua" w:eastAsia="宋体" w:hAnsi="Book Antiqua" w:cs="宋体"/>
          <w:sz w:val="24"/>
          <w:szCs w:val="24"/>
        </w:rPr>
        <w:t xml:space="preserve">, Yee LD, </w:t>
      </w:r>
      <w:proofErr w:type="spellStart"/>
      <w:r w:rsidRPr="00735274">
        <w:rPr>
          <w:rFonts w:ascii="Book Antiqua" w:eastAsia="宋体" w:hAnsi="Book Antiqua" w:cs="宋体"/>
          <w:sz w:val="24"/>
          <w:szCs w:val="24"/>
        </w:rPr>
        <w:t>Nalesnik</w:t>
      </w:r>
      <w:proofErr w:type="spellEnd"/>
      <w:r w:rsidRPr="00735274">
        <w:rPr>
          <w:rFonts w:ascii="Book Antiqua" w:eastAsia="宋体" w:hAnsi="Book Antiqua" w:cs="宋体"/>
          <w:sz w:val="24"/>
          <w:szCs w:val="24"/>
        </w:rPr>
        <w:t xml:space="preserve"> MA, </w:t>
      </w:r>
      <w:proofErr w:type="spellStart"/>
      <w:r w:rsidRPr="00735274">
        <w:rPr>
          <w:rFonts w:ascii="Book Antiqua" w:eastAsia="宋体" w:hAnsi="Book Antiqua" w:cs="宋体"/>
          <w:sz w:val="24"/>
          <w:szCs w:val="24"/>
        </w:rPr>
        <w:t>Youk</w:t>
      </w:r>
      <w:proofErr w:type="spellEnd"/>
      <w:r w:rsidRPr="00735274">
        <w:rPr>
          <w:rFonts w:ascii="Book Antiqua" w:eastAsia="宋体" w:hAnsi="Book Antiqua" w:cs="宋体"/>
          <w:sz w:val="24"/>
          <w:szCs w:val="24"/>
        </w:rPr>
        <w:t xml:space="preserve"> A, Marsh G, Reyes J, Zak M, </w:t>
      </w:r>
      <w:proofErr w:type="spellStart"/>
      <w:r w:rsidRPr="00735274">
        <w:rPr>
          <w:rFonts w:ascii="Book Antiqua" w:eastAsia="宋体" w:hAnsi="Book Antiqua" w:cs="宋体"/>
          <w:sz w:val="24"/>
          <w:szCs w:val="24"/>
        </w:rPr>
        <w:t>Rakela</w:t>
      </w:r>
      <w:proofErr w:type="spellEnd"/>
      <w:r w:rsidRPr="00735274">
        <w:rPr>
          <w:rFonts w:ascii="Book Antiqua" w:eastAsia="宋体" w:hAnsi="Book Antiqua" w:cs="宋体"/>
          <w:sz w:val="24"/>
          <w:szCs w:val="24"/>
        </w:rPr>
        <w:t xml:space="preserve"> J, Irish W, Fung JJ. </w:t>
      </w:r>
      <w:proofErr w:type="gramStart"/>
      <w:r w:rsidRPr="00735274">
        <w:rPr>
          <w:rFonts w:ascii="Book Antiqua" w:eastAsia="宋体" w:hAnsi="Book Antiqua" w:cs="宋体"/>
          <w:sz w:val="24"/>
          <w:szCs w:val="24"/>
        </w:rPr>
        <w:t xml:space="preserve">Comparative incidence of de novo </w:t>
      </w:r>
      <w:proofErr w:type="spellStart"/>
      <w:r w:rsidRPr="00735274">
        <w:rPr>
          <w:rFonts w:ascii="Book Antiqua" w:eastAsia="宋体" w:hAnsi="Book Antiqua" w:cs="宋体"/>
          <w:sz w:val="24"/>
          <w:szCs w:val="24"/>
        </w:rPr>
        <w:t>nonlymphoid</w:t>
      </w:r>
      <w:proofErr w:type="spellEnd"/>
      <w:r w:rsidRPr="00735274">
        <w:rPr>
          <w:rFonts w:ascii="Book Antiqua" w:eastAsia="宋体" w:hAnsi="Book Antiqua" w:cs="宋体"/>
          <w:sz w:val="24"/>
          <w:szCs w:val="24"/>
        </w:rPr>
        <w:t xml:space="preserve"> malignancies after liver transplantation under tacrolimus using surveillance epidemiologic end result data.</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1998;</w:t>
      </w:r>
      <w:r w:rsidRPr="0030532F">
        <w:rPr>
          <w:rFonts w:ascii="Book Antiqua" w:eastAsia="宋体" w:hAnsi="Book Antiqua" w:cs="宋体"/>
          <w:sz w:val="24"/>
          <w:szCs w:val="24"/>
        </w:rPr>
        <w:t> </w:t>
      </w:r>
      <w:r w:rsidRPr="00735274">
        <w:rPr>
          <w:rFonts w:ascii="Book Antiqua" w:eastAsia="宋体" w:hAnsi="Book Antiqua" w:cs="宋体"/>
          <w:b/>
          <w:bCs/>
          <w:sz w:val="24"/>
          <w:szCs w:val="24"/>
        </w:rPr>
        <w:t>66</w:t>
      </w:r>
      <w:r w:rsidRPr="00735274">
        <w:rPr>
          <w:rFonts w:ascii="Book Antiqua" w:eastAsia="宋体" w:hAnsi="Book Antiqua" w:cs="宋体"/>
          <w:sz w:val="24"/>
          <w:szCs w:val="24"/>
        </w:rPr>
        <w:t>: 1193-1200 [PMID: 9825817 DOI: 10.1097/00007890-199811150-00014]</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4</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Saigal</w:t>
      </w:r>
      <w:proofErr w:type="spellEnd"/>
      <w:r w:rsidRPr="00735274">
        <w:rPr>
          <w:rFonts w:ascii="Book Antiqua" w:eastAsia="宋体" w:hAnsi="Book Antiqua" w:cs="宋体"/>
          <w:b/>
          <w:bCs/>
          <w:sz w:val="24"/>
          <w:szCs w:val="24"/>
        </w:rPr>
        <w:t xml:space="preserve"> S</w:t>
      </w:r>
      <w:r w:rsidRPr="00735274">
        <w:rPr>
          <w:rFonts w:ascii="Book Antiqua" w:eastAsia="宋体" w:hAnsi="Book Antiqua" w:cs="宋体"/>
          <w:sz w:val="24"/>
          <w:szCs w:val="24"/>
        </w:rPr>
        <w:t xml:space="preserve">, Norris S, </w:t>
      </w:r>
      <w:proofErr w:type="spellStart"/>
      <w:r w:rsidRPr="00735274">
        <w:rPr>
          <w:rFonts w:ascii="Book Antiqua" w:eastAsia="宋体" w:hAnsi="Book Antiqua" w:cs="宋体"/>
          <w:sz w:val="24"/>
          <w:szCs w:val="24"/>
        </w:rPr>
        <w:t>Muiesan</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Rela</w:t>
      </w:r>
      <w:proofErr w:type="spellEnd"/>
      <w:r w:rsidRPr="00735274">
        <w:rPr>
          <w:rFonts w:ascii="Book Antiqua" w:eastAsia="宋体" w:hAnsi="Book Antiqua" w:cs="宋体"/>
          <w:sz w:val="24"/>
          <w:szCs w:val="24"/>
        </w:rPr>
        <w:t xml:space="preserve"> M, Heaton N, O'Grady J. Evidence of differential risk for </w:t>
      </w:r>
      <w:proofErr w:type="spellStart"/>
      <w:r w:rsidRPr="00735274">
        <w:rPr>
          <w:rFonts w:ascii="Book Antiqua" w:eastAsia="宋体" w:hAnsi="Book Antiqua" w:cs="宋体"/>
          <w:sz w:val="24"/>
          <w:szCs w:val="24"/>
        </w:rPr>
        <w:t>posttransplantation</w:t>
      </w:r>
      <w:proofErr w:type="spellEnd"/>
      <w:r w:rsidRPr="00735274">
        <w:rPr>
          <w:rFonts w:ascii="Book Antiqua" w:eastAsia="宋体" w:hAnsi="Book Antiqua" w:cs="宋体"/>
          <w:sz w:val="24"/>
          <w:szCs w:val="24"/>
        </w:rPr>
        <w:t xml:space="preserve"> malignancy based on </w:t>
      </w:r>
      <w:proofErr w:type="spellStart"/>
      <w:r w:rsidRPr="00735274">
        <w:rPr>
          <w:rFonts w:ascii="Book Antiqua" w:eastAsia="宋体" w:hAnsi="Book Antiqua" w:cs="宋体"/>
          <w:sz w:val="24"/>
          <w:szCs w:val="24"/>
        </w:rPr>
        <w:t>pretransplantation</w:t>
      </w:r>
      <w:proofErr w:type="spellEnd"/>
      <w:r w:rsidRPr="00735274">
        <w:rPr>
          <w:rFonts w:ascii="Book Antiqua" w:eastAsia="宋体" w:hAnsi="Book Antiqua" w:cs="宋体"/>
          <w:sz w:val="24"/>
          <w:szCs w:val="24"/>
        </w:rPr>
        <w:t xml:space="preserve"> cause in patients undergoing liver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2002;</w:t>
      </w:r>
      <w:r w:rsidRPr="0030532F">
        <w:rPr>
          <w:rFonts w:ascii="Book Antiqua" w:eastAsia="宋体" w:hAnsi="Book Antiqua" w:cs="宋体"/>
          <w:sz w:val="24"/>
          <w:szCs w:val="24"/>
        </w:rPr>
        <w:t> </w:t>
      </w:r>
      <w:r w:rsidRPr="00735274">
        <w:rPr>
          <w:rFonts w:ascii="Book Antiqua" w:eastAsia="宋体" w:hAnsi="Book Antiqua" w:cs="宋体"/>
          <w:b/>
          <w:bCs/>
          <w:sz w:val="24"/>
          <w:szCs w:val="24"/>
        </w:rPr>
        <w:t>8</w:t>
      </w:r>
      <w:r w:rsidRPr="00735274">
        <w:rPr>
          <w:rFonts w:ascii="Book Antiqua" w:eastAsia="宋体" w:hAnsi="Book Antiqua" w:cs="宋体"/>
          <w:sz w:val="24"/>
          <w:szCs w:val="24"/>
        </w:rPr>
        <w:t>: 482-487 [PMID: 12004349 DOI: 10.1053/jlts.2002.32977</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5</w:t>
      </w:r>
      <w:r w:rsidRPr="0030532F">
        <w:rPr>
          <w:rFonts w:ascii="Book Antiqua" w:eastAsia="宋体" w:hAnsi="Book Antiqua" w:cs="宋体"/>
          <w:sz w:val="24"/>
          <w:szCs w:val="24"/>
        </w:rPr>
        <w:t> </w:t>
      </w:r>
      <w:r w:rsidRPr="00735274">
        <w:rPr>
          <w:rFonts w:ascii="Book Antiqua" w:eastAsia="宋体" w:hAnsi="Book Antiqua" w:cs="宋体"/>
          <w:b/>
          <w:bCs/>
          <w:sz w:val="24"/>
          <w:szCs w:val="24"/>
        </w:rPr>
        <w:t>Sanchez EQ</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Marubashi</w:t>
      </w:r>
      <w:proofErr w:type="spellEnd"/>
      <w:r w:rsidRPr="00735274">
        <w:rPr>
          <w:rFonts w:ascii="Book Antiqua" w:eastAsia="宋体" w:hAnsi="Book Antiqua" w:cs="宋体"/>
          <w:sz w:val="24"/>
          <w:szCs w:val="24"/>
        </w:rPr>
        <w:t xml:space="preserve"> S, Jung G, Levy MF, Goldstein RM, </w:t>
      </w:r>
      <w:proofErr w:type="spellStart"/>
      <w:r w:rsidRPr="00735274">
        <w:rPr>
          <w:rFonts w:ascii="Book Antiqua" w:eastAsia="宋体" w:hAnsi="Book Antiqua" w:cs="宋体"/>
          <w:sz w:val="24"/>
          <w:szCs w:val="24"/>
        </w:rPr>
        <w:t>Molmenti</w:t>
      </w:r>
      <w:proofErr w:type="spellEnd"/>
      <w:r w:rsidRPr="00735274">
        <w:rPr>
          <w:rFonts w:ascii="Book Antiqua" w:eastAsia="宋体" w:hAnsi="Book Antiqua" w:cs="宋体"/>
          <w:sz w:val="24"/>
          <w:szCs w:val="24"/>
        </w:rPr>
        <w:t xml:space="preserve"> EP, </w:t>
      </w:r>
      <w:proofErr w:type="spellStart"/>
      <w:r w:rsidRPr="00735274">
        <w:rPr>
          <w:rFonts w:ascii="Book Antiqua" w:eastAsia="宋体" w:hAnsi="Book Antiqua" w:cs="宋体"/>
          <w:sz w:val="24"/>
          <w:szCs w:val="24"/>
        </w:rPr>
        <w:t>Fasola</w:t>
      </w:r>
      <w:proofErr w:type="spellEnd"/>
      <w:r w:rsidRPr="00735274">
        <w:rPr>
          <w:rFonts w:ascii="Book Antiqua" w:eastAsia="宋体" w:hAnsi="Book Antiqua" w:cs="宋体"/>
          <w:sz w:val="24"/>
          <w:szCs w:val="24"/>
        </w:rPr>
        <w:t xml:space="preserve"> CG, </w:t>
      </w:r>
      <w:proofErr w:type="spellStart"/>
      <w:r w:rsidRPr="00735274">
        <w:rPr>
          <w:rFonts w:ascii="Book Antiqua" w:eastAsia="宋体" w:hAnsi="Book Antiqua" w:cs="宋体"/>
          <w:sz w:val="24"/>
          <w:szCs w:val="24"/>
        </w:rPr>
        <w:t>Gonwa</w:t>
      </w:r>
      <w:proofErr w:type="spellEnd"/>
      <w:r w:rsidRPr="00735274">
        <w:rPr>
          <w:rFonts w:ascii="Book Antiqua" w:eastAsia="宋体" w:hAnsi="Book Antiqua" w:cs="宋体"/>
          <w:sz w:val="24"/>
          <w:szCs w:val="24"/>
        </w:rPr>
        <w:t xml:space="preserve"> TA, Jennings LW, Brooks BK, </w:t>
      </w:r>
      <w:proofErr w:type="spellStart"/>
      <w:r w:rsidRPr="00735274">
        <w:rPr>
          <w:rFonts w:ascii="Book Antiqua" w:eastAsia="宋体" w:hAnsi="Book Antiqua" w:cs="宋体"/>
          <w:sz w:val="24"/>
          <w:szCs w:val="24"/>
        </w:rPr>
        <w:t>Klintmalm</w:t>
      </w:r>
      <w:proofErr w:type="spellEnd"/>
      <w:r w:rsidRPr="00735274">
        <w:rPr>
          <w:rFonts w:ascii="Book Antiqua" w:eastAsia="宋体" w:hAnsi="Book Antiqua" w:cs="宋体"/>
          <w:sz w:val="24"/>
          <w:szCs w:val="24"/>
        </w:rPr>
        <w:t xml:space="preserve"> GB. De novo tumors after liver transplantation: a single-institution experience.</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2002;</w:t>
      </w:r>
      <w:r w:rsidRPr="0030532F">
        <w:rPr>
          <w:rFonts w:ascii="Book Antiqua" w:eastAsia="宋体" w:hAnsi="Book Antiqua" w:cs="宋体"/>
          <w:sz w:val="24"/>
          <w:szCs w:val="24"/>
        </w:rPr>
        <w:t> </w:t>
      </w:r>
      <w:r w:rsidRPr="00735274">
        <w:rPr>
          <w:rFonts w:ascii="Book Antiqua" w:eastAsia="宋体" w:hAnsi="Book Antiqua" w:cs="宋体"/>
          <w:b/>
          <w:bCs/>
          <w:sz w:val="24"/>
          <w:szCs w:val="24"/>
        </w:rPr>
        <w:t>8</w:t>
      </w:r>
      <w:r w:rsidRPr="00735274">
        <w:rPr>
          <w:rFonts w:ascii="Book Antiqua" w:eastAsia="宋体" w:hAnsi="Book Antiqua" w:cs="宋体"/>
          <w:sz w:val="24"/>
          <w:szCs w:val="24"/>
        </w:rPr>
        <w:t>: 285-291 [PMID: 11910575 DOI: 10.1053/jlts.2002.29350</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6</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Schmilovitz</w:t>
      </w:r>
      <w:proofErr w:type="spellEnd"/>
      <w:r w:rsidRPr="00735274">
        <w:rPr>
          <w:rFonts w:ascii="Book Antiqua" w:eastAsia="宋体" w:hAnsi="Book Antiqua" w:cs="宋体"/>
          <w:b/>
          <w:bCs/>
          <w:sz w:val="24"/>
          <w:szCs w:val="24"/>
        </w:rPr>
        <w:t>-Weiss H</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Mor</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Sulkes</w:t>
      </w:r>
      <w:proofErr w:type="spellEnd"/>
      <w:r w:rsidRPr="00735274">
        <w:rPr>
          <w:rFonts w:ascii="Book Antiqua" w:eastAsia="宋体" w:hAnsi="Book Antiqua" w:cs="宋体"/>
          <w:sz w:val="24"/>
          <w:szCs w:val="24"/>
        </w:rPr>
        <w:t xml:space="preserve"> J, Bar-Nathan N, </w:t>
      </w:r>
      <w:proofErr w:type="spellStart"/>
      <w:r w:rsidRPr="00735274">
        <w:rPr>
          <w:rFonts w:ascii="Book Antiqua" w:eastAsia="宋体" w:hAnsi="Book Antiqua" w:cs="宋体"/>
          <w:sz w:val="24"/>
          <w:szCs w:val="24"/>
        </w:rPr>
        <w:t>Shaharabani</w:t>
      </w:r>
      <w:proofErr w:type="spellEnd"/>
      <w:r w:rsidRPr="00735274">
        <w:rPr>
          <w:rFonts w:ascii="Book Antiqua" w:eastAsia="宋体" w:hAnsi="Book Antiqua" w:cs="宋体"/>
          <w:sz w:val="24"/>
          <w:szCs w:val="24"/>
        </w:rPr>
        <w:t xml:space="preserve"> E, Melzer E, </w:t>
      </w:r>
      <w:proofErr w:type="spellStart"/>
      <w:r w:rsidRPr="00735274">
        <w:rPr>
          <w:rFonts w:ascii="Book Antiqua" w:eastAsia="宋体" w:hAnsi="Book Antiqua" w:cs="宋体"/>
          <w:sz w:val="24"/>
          <w:szCs w:val="24"/>
        </w:rPr>
        <w:t>Tur-Kaspa</w:t>
      </w:r>
      <w:proofErr w:type="spellEnd"/>
      <w:r w:rsidRPr="00735274">
        <w:rPr>
          <w:rFonts w:ascii="Book Antiqua" w:eastAsia="宋体" w:hAnsi="Book Antiqua" w:cs="宋体"/>
          <w:sz w:val="24"/>
          <w:szCs w:val="24"/>
        </w:rPr>
        <w:t xml:space="preserve"> R, Ben-Ari Z. De novo tumors after liver transplantation: a single-center experience.</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735274">
        <w:rPr>
          <w:rFonts w:ascii="Book Antiqua" w:eastAsia="宋体" w:hAnsi="Book Antiqua" w:cs="宋体"/>
          <w:sz w:val="24"/>
          <w:szCs w:val="24"/>
        </w:rPr>
        <w:t>2003;</w:t>
      </w:r>
      <w:r w:rsidRPr="0030532F">
        <w:rPr>
          <w:rFonts w:ascii="Book Antiqua" w:eastAsia="宋体" w:hAnsi="Book Antiqua" w:cs="宋体"/>
          <w:sz w:val="24"/>
          <w:szCs w:val="24"/>
        </w:rPr>
        <w:t> </w:t>
      </w:r>
      <w:r w:rsidRPr="00735274">
        <w:rPr>
          <w:rFonts w:ascii="Book Antiqua" w:eastAsia="宋体" w:hAnsi="Book Antiqua" w:cs="宋体"/>
          <w:b/>
          <w:bCs/>
          <w:sz w:val="24"/>
          <w:szCs w:val="24"/>
        </w:rPr>
        <w:t>35</w:t>
      </w:r>
      <w:r w:rsidRPr="00735274">
        <w:rPr>
          <w:rFonts w:ascii="Book Antiqua" w:eastAsia="宋体" w:hAnsi="Book Antiqua" w:cs="宋体"/>
          <w:sz w:val="24"/>
          <w:szCs w:val="24"/>
        </w:rPr>
        <w:t>: 665-666 [PMID: 12644086 DOI: 10.1016/S0041-1345(03)00089-7]</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lastRenderedPageBreak/>
        <w:t>7</w:t>
      </w:r>
      <w:r w:rsidRPr="0030532F">
        <w:rPr>
          <w:rFonts w:ascii="Book Antiqua" w:eastAsia="宋体" w:hAnsi="Book Antiqua" w:cs="宋体"/>
          <w:sz w:val="24"/>
          <w:szCs w:val="24"/>
        </w:rPr>
        <w:t> </w:t>
      </w:r>
      <w:r w:rsidRPr="00735274">
        <w:rPr>
          <w:rFonts w:ascii="Book Antiqua" w:eastAsia="宋体" w:hAnsi="Book Antiqua" w:cs="宋体"/>
          <w:b/>
          <w:bCs/>
          <w:sz w:val="24"/>
          <w:szCs w:val="24"/>
        </w:rPr>
        <w:t>Herrero JI</w:t>
      </w:r>
      <w:r w:rsidRPr="00735274">
        <w:rPr>
          <w:rFonts w:ascii="Book Antiqua" w:eastAsia="宋体" w:hAnsi="Book Antiqua" w:cs="宋体"/>
          <w:sz w:val="24"/>
          <w:szCs w:val="24"/>
        </w:rPr>
        <w:t xml:space="preserve">, Lorenzo M, </w:t>
      </w:r>
      <w:proofErr w:type="spellStart"/>
      <w:r w:rsidRPr="00735274">
        <w:rPr>
          <w:rFonts w:ascii="Book Antiqua" w:eastAsia="宋体" w:hAnsi="Book Antiqua" w:cs="宋体"/>
          <w:sz w:val="24"/>
          <w:szCs w:val="24"/>
        </w:rPr>
        <w:t>Quiroga</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Sangro</w:t>
      </w:r>
      <w:proofErr w:type="spellEnd"/>
      <w:r w:rsidRPr="00735274">
        <w:rPr>
          <w:rFonts w:ascii="Book Antiqua" w:eastAsia="宋体" w:hAnsi="Book Antiqua" w:cs="宋体"/>
          <w:sz w:val="24"/>
          <w:szCs w:val="24"/>
        </w:rPr>
        <w:t xml:space="preserve"> B, Pardo F, </w:t>
      </w:r>
      <w:proofErr w:type="spellStart"/>
      <w:r w:rsidRPr="00735274">
        <w:rPr>
          <w:rFonts w:ascii="Book Antiqua" w:eastAsia="宋体" w:hAnsi="Book Antiqua" w:cs="宋体"/>
          <w:sz w:val="24"/>
          <w:szCs w:val="24"/>
        </w:rPr>
        <w:t>Rotellar</w:t>
      </w:r>
      <w:proofErr w:type="spellEnd"/>
      <w:r w:rsidRPr="00735274">
        <w:rPr>
          <w:rFonts w:ascii="Book Antiqua" w:eastAsia="宋体" w:hAnsi="Book Antiqua" w:cs="宋体"/>
          <w:sz w:val="24"/>
          <w:szCs w:val="24"/>
        </w:rPr>
        <w:t xml:space="preserve"> F, Alvarez-Cienfuegos J, Prieto J. De Novo neoplasia after liver transplantation: an analysis of risk factors and influence on survival.</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2005;</w:t>
      </w:r>
      <w:r w:rsidRPr="0030532F">
        <w:rPr>
          <w:rFonts w:ascii="Book Antiqua" w:eastAsia="宋体" w:hAnsi="Book Antiqua" w:cs="宋体"/>
          <w:sz w:val="24"/>
          <w:szCs w:val="24"/>
        </w:rPr>
        <w:t> </w:t>
      </w:r>
      <w:r w:rsidRPr="00735274">
        <w:rPr>
          <w:rFonts w:ascii="Book Antiqua" w:eastAsia="宋体" w:hAnsi="Book Antiqua" w:cs="宋体"/>
          <w:b/>
          <w:bCs/>
          <w:sz w:val="24"/>
          <w:szCs w:val="24"/>
        </w:rPr>
        <w:t>11</w:t>
      </w:r>
      <w:r w:rsidRPr="00735274">
        <w:rPr>
          <w:rFonts w:ascii="Book Antiqua" w:eastAsia="宋体" w:hAnsi="Book Antiqua" w:cs="宋体"/>
          <w:sz w:val="24"/>
          <w:szCs w:val="24"/>
        </w:rPr>
        <w:t>: 89-97 [PMID: 15690541 DOI: 10.1002/lt.20319</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8</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Haagsma</w:t>
      </w:r>
      <w:proofErr w:type="spellEnd"/>
      <w:r w:rsidRPr="00735274">
        <w:rPr>
          <w:rFonts w:ascii="Book Antiqua" w:eastAsia="宋体" w:hAnsi="Book Antiqua" w:cs="宋体"/>
          <w:b/>
          <w:bCs/>
          <w:sz w:val="24"/>
          <w:szCs w:val="24"/>
        </w:rPr>
        <w:t xml:space="preserve"> EB</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Hagens</w:t>
      </w:r>
      <w:proofErr w:type="spellEnd"/>
      <w:r w:rsidRPr="00735274">
        <w:rPr>
          <w:rFonts w:ascii="Book Antiqua" w:eastAsia="宋体" w:hAnsi="Book Antiqua" w:cs="宋体"/>
          <w:sz w:val="24"/>
          <w:szCs w:val="24"/>
        </w:rPr>
        <w:t xml:space="preserve"> VE, </w:t>
      </w:r>
      <w:proofErr w:type="spellStart"/>
      <w:r w:rsidRPr="00735274">
        <w:rPr>
          <w:rFonts w:ascii="Book Antiqua" w:eastAsia="宋体" w:hAnsi="Book Antiqua" w:cs="宋体"/>
          <w:sz w:val="24"/>
          <w:szCs w:val="24"/>
        </w:rPr>
        <w:t>Schaapveld</w:t>
      </w:r>
      <w:proofErr w:type="spellEnd"/>
      <w:r w:rsidRPr="00735274">
        <w:rPr>
          <w:rFonts w:ascii="Book Antiqua" w:eastAsia="宋体" w:hAnsi="Book Antiqua" w:cs="宋体"/>
          <w:sz w:val="24"/>
          <w:szCs w:val="24"/>
        </w:rPr>
        <w:t xml:space="preserve"> M, van den Berg AP, de </w:t>
      </w:r>
      <w:proofErr w:type="spellStart"/>
      <w:r w:rsidRPr="00735274">
        <w:rPr>
          <w:rFonts w:ascii="Book Antiqua" w:eastAsia="宋体" w:hAnsi="Book Antiqua" w:cs="宋体"/>
          <w:sz w:val="24"/>
          <w:szCs w:val="24"/>
        </w:rPr>
        <w:t>Vries</w:t>
      </w:r>
      <w:proofErr w:type="spellEnd"/>
      <w:r w:rsidRPr="00735274">
        <w:rPr>
          <w:rFonts w:ascii="Book Antiqua" w:eastAsia="宋体" w:hAnsi="Book Antiqua" w:cs="宋体"/>
          <w:sz w:val="24"/>
          <w:szCs w:val="24"/>
        </w:rPr>
        <w:t xml:space="preserve"> EG, </w:t>
      </w:r>
      <w:proofErr w:type="spellStart"/>
      <w:r w:rsidRPr="00735274">
        <w:rPr>
          <w:rFonts w:ascii="Book Antiqua" w:eastAsia="宋体" w:hAnsi="Book Antiqua" w:cs="宋体"/>
          <w:sz w:val="24"/>
          <w:szCs w:val="24"/>
        </w:rPr>
        <w:t>Klompmaker</w:t>
      </w:r>
      <w:proofErr w:type="spellEnd"/>
      <w:r w:rsidRPr="00735274">
        <w:rPr>
          <w:rFonts w:ascii="Book Antiqua" w:eastAsia="宋体" w:hAnsi="Book Antiqua" w:cs="宋体"/>
          <w:sz w:val="24"/>
          <w:szCs w:val="24"/>
        </w:rPr>
        <w:t xml:space="preserve"> IJ, </w:t>
      </w:r>
      <w:proofErr w:type="spellStart"/>
      <w:r w:rsidRPr="00735274">
        <w:rPr>
          <w:rFonts w:ascii="Book Antiqua" w:eastAsia="宋体" w:hAnsi="Book Antiqua" w:cs="宋体"/>
          <w:sz w:val="24"/>
          <w:szCs w:val="24"/>
        </w:rPr>
        <w:t>Slooff</w:t>
      </w:r>
      <w:proofErr w:type="spellEnd"/>
      <w:r w:rsidRPr="00735274">
        <w:rPr>
          <w:rFonts w:ascii="Book Antiqua" w:eastAsia="宋体" w:hAnsi="Book Antiqua" w:cs="宋体"/>
          <w:sz w:val="24"/>
          <w:szCs w:val="24"/>
        </w:rPr>
        <w:t xml:space="preserve"> MJ, Jansen PL. Increased cancer risk after liver transplantation: a population-based study.</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J </w:t>
      </w:r>
      <w:proofErr w:type="spellStart"/>
      <w:r w:rsidRPr="00735274">
        <w:rPr>
          <w:rFonts w:ascii="Book Antiqua" w:eastAsia="宋体" w:hAnsi="Book Antiqua" w:cs="宋体"/>
          <w:i/>
          <w:iCs/>
          <w:sz w:val="24"/>
          <w:szCs w:val="24"/>
        </w:rPr>
        <w:t>Hepatol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2001;</w:t>
      </w:r>
      <w:r w:rsidRPr="0030532F">
        <w:rPr>
          <w:rFonts w:ascii="Book Antiqua" w:eastAsia="宋体" w:hAnsi="Book Antiqua" w:cs="宋体"/>
          <w:sz w:val="24"/>
          <w:szCs w:val="24"/>
        </w:rPr>
        <w:t> </w:t>
      </w:r>
      <w:r w:rsidRPr="00735274">
        <w:rPr>
          <w:rFonts w:ascii="Book Antiqua" w:eastAsia="宋体" w:hAnsi="Book Antiqua" w:cs="宋体"/>
          <w:b/>
          <w:bCs/>
          <w:sz w:val="24"/>
          <w:szCs w:val="24"/>
        </w:rPr>
        <w:t>34</w:t>
      </w:r>
      <w:r w:rsidRPr="00735274">
        <w:rPr>
          <w:rFonts w:ascii="Book Antiqua" w:eastAsia="宋体" w:hAnsi="Book Antiqua" w:cs="宋体"/>
          <w:sz w:val="24"/>
          <w:szCs w:val="24"/>
        </w:rPr>
        <w:t>: 84-91 [PMID: 11211912 DOI: 10.1016/S0168-8278(00)00077-5]</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9</w:t>
      </w:r>
      <w:r w:rsidRPr="0030532F">
        <w:rPr>
          <w:rFonts w:ascii="Book Antiqua" w:eastAsia="宋体" w:hAnsi="Book Antiqua" w:cs="宋体"/>
          <w:sz w:val="24"/>
          <w:szCs w:val="24"/>
        </w:rPr>
        <w:t> </w:t>
      </w:r>
      <w:r w:rsidRPr="00735274">
        <w:rPr>
          <w:rFonts w:ascii="Book Antiqua" w:eastAsia="宋体" w:hAnsi="Book Antiqua" w:cs="宋体"/>
          <w:b/>
          <w:bCs/>
          <w:sz w:val="24"/>
          <w:szCs w:val="24"/>
        </w:rPr>
        <w:t>Aberg F</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Pukkala</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Höckerstedt</w:t>
      </w:r>
      <w:proofErr w:type="spellEnd"/>
      <w:r w:rsidRPr="00735274">
        <w:rPr>
          <w:rFonts w:ascii="Book Antiqua" w:eastAsia="宋体" w:hAnsi="Book Antiqua" w:cs="宋体"/>
          <w:sz w:val="24"/>
          <w:szCs w:val="24"/>
        </w:rPr>
        <w:t xml:space="preserve"> K, </w:t>
      </w:r>
      <w:proofErr w:type="spellStart"/>
      <w:r w:rsidRPr="00735274">
        <w:rPr>
          <w:rFonts w:ascii="Book Antiqua" w:eastAsia="宋体" w:hAnsi="Book Antiqua" w:cs="宋体"/>
          <w:sz w:val="24"/>
          <w:szCs w:val="24"/>
        </w:rPr>
        <w:t>Sankila</w:t>
      </w:r>
      <w:proofErr w:type="spellEnd"/>
      <w:r w:rsidRPr="00735274">
        <w:rPr>
          <w:rFonts w:ascii="Book Antiqua" w:eastAsia="宋体" w:hAnsi="Book Antiqua" w:cs="宋体"/>
          <w:sz w:val="24"/>
          <w:szCs w:val="24"/>
        </w:rPr>
        <w:t xml:space="preserve"> R, </w:t>
      </w:r>
      <w:proofErr w:type="spellStart"/>
      <w:r w:rsidRPr="00735274">
        <w:rPr>
          <w:rFonts w:ascii="Book Antiqua" w:eastAsia="宋体" w:hAnsi="Book Antiqua" w:cs="宋体"/>
          <w:sz w:val="24"/>
          <w:szCs w:val="24"/>
        </w:rPr>
        <w:t>Isoniemi</w:t>
      </w:r>
      <w:proofErr w:type="spellEnd"/>
      <w:r w:rsidRPr="00735274">
        <w:rPr>
          <w:rFonts w:ascii="Book Antiqua" w:eastAsia="宋体" w:hAnsi="Book Antiqua" w:cs="宋体"/>
          <w:sz w:val="24"/>
          <w:szCs w:val="24"/>
        </w:rPr>
        <w:t xml:space="preserve"> H. Risk of malignant neoplasms after liver transplantation: a population-based study.</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2008;</w:t>
      </w:r>
      <w:r w:rsidRPr="0030532F">
        <w:rPr>
          <w:rFonts w:ascii="Book Antiqua" w:eastAsia="宋体" w:hAnsi="Book Antiqua" w:cs="宋体"/>
          <w:sz w:val="24"/>
          <w:szCs w:val="24"/>
        </w:rPr>
        <w:t> </w:t>
      </w:r>
      <w:r w:rsidRPr="00735274">
        <w:rPr>
          <w:rFonts w:ascii="Book Antiqua" w:eastAsia="宋体" w:hAnsi="Book Antiqua" w:cs="宋体"/>
          <w:b/>
          <w:bCs/>
          <w:sz w:val="24"/>
          <w:szCs w:val="24"/>
        </w:rPr>
        <w:t>14</w:t>
      </w:r>
      <w:r w:rsidRPr="00735274">
        <w:rPr>
          <w:rFonts w:ascii="Book Antiqua" w:eastAsia="宋体" w:hAnsi="Book Antiqua" w:cs="宋体"/>
          <w:sz w:val="24"/>
          <w:szCs w:val="24"/>
        </w:rPr>
        <w:t>: 1428-1436 [PMID: 18825704 DOI: 10.1002/lt.21475</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10</w:t>
      </w:r>
      <w:r w:rsidRPr="0030532F">
        <w:rPr>
          <w:rFonts w:ascii="Book Antiqua" w:eastAsia="宋体" w:hAnsi="Book Antiqua" w:cs="宋体"/>
          <w:sz w:val="24"/>
          <w:szCs w:val="24"/>
        </w:rPr>
        <w:t> </w:t>
      </w:r>
      <w:r w:rsidRPr="00735274">
        <w:rPr>
          <w:rFonts w:ascii="Book Antiqua" w:eastAsia="宋体" w:hAnsi="Book Antiqua" w:cs="宋体"/>
          <w:b/>
          <w:bCs/>
          <w:sz w:val="24"/>
          <w:szCs w:val="24"/>
        </w:rPr>
        <w:t>Jiang Y</w:t>
      </w:r>
      <w:r w:rsidRPr="00735274">
        <w:rPr>
          <w:rFonts w:ascii="Book Antiqua" w:eastAsia="宋体" w:hAnsi="Book Antiqua" w:cs="宋体"/>
          <w:sz w:val="24"/>
          <w:szCs w:val="24"/>
        </w:rPr>
        <w:t xml:space="preserve">, Villeneuve PJ, Fenton SS, </w:t>
      </w:r>
      <w:proofErr w:type="spellStart"/>
      <w:r w:rsidRPr="00735274">
        <w:rPr>
          <w:rFonts w:ascii="Book Antiqua" w:eastAsia="宋体" w:hAnsi="Book Antiqua" w:cs="宋体"/>
          <w:sz w:val="24"/>
          <w:szCs w:val="24"/>
        </w:rPr>
        <w:t>Schaubel</w:t>
      </w:r>
      <w:proofErr w:type="spellEnd"/>
      <w:r w:rsidRPr="00735274">
        <w:rPr>
          <w:rFonts w:ascii="Book Antiqua" w:eastAsia="宋体" w:hAnsi="Book Antiqua" w:cs="宋体"/>
          <w:sz w:val="24"/>
          <w:szCs w:val="24"/>
        </w:rPr>
        <w:t xml:space="preserve"> DE, Lilly L, Mao Y. Liver transplantation and subsequent risk of cancer: findings from a Canadian cohort study.</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2008;</w:t>
      </w:r>
      <w:r w:rsidRPr="0030532F">
        <w:rPr>
          <w:rFonts w:ascii="Book Antiqua" w:eastAsia="宋体" w:hAnsi="Book Antiqua" w:cs="宋体"/>
          <w:sz w:val="24"/>
          <w:szCs w:val="24"/>
        </w:rPr>
        <w:t> </w:t>
      </w:r>
      <w:r w:rsidRPr="00735274">
        <w:rPr>
          <w:rFonts w:ascii="Book Antiqua" w:eastAsia="宋体" w:hAnsi="Book Antiqua" w:cs="宋体"/>
          <w:b/>
          <w:bCs/>
          <w:sz w:val="24"/>
          <w:szCs w:val="24"/>
        </w:rPr>
        <w:t>14</w:t>
      </w:r>
      <w:r w:rsidRPr="00735274">
        <w:rPr>
          <w:rFonts w:ascii="Book Antiqua" w:eastAsia="宋体" w:hAnsi="Book Antiqua" w:cs="宋体"/>
          <w:sz w:val="24"/>
          <w:szCs w:val="24"/>
        </w:rPr>
        <w:t>: 1588-1597 [PMID: 18975293 DOI: 10.1002/lt.21554</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11</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Ettorre</w:t>
      </w:r>
      <w:proofErr w:type="spellEnd"/>
      <w:r w:rsidRPr="00735274">
        <w:rPr>
          <w:rFonts w:ascii="Book Antiqua" w:eastAsia="宋体" w:hAnsi="Book Antiqua" w:cs="宋体"/>
          <w:b/>
          <w:bCs/>
          <w:sz w:val="24"/>
          <w:szCs w:val="24"/>
        </w:rPr>
        <w:t xml:space="preserve"> GM</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Piselli</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Galatioto</w:t>
      </w:r>
      <w:proofErr w:type="spellEnd"/>
      <w:r w:rsidRPr="00735274">
        <w:rPr>
          <w:rFonts w:ascii="Book Antiqua" w:eastAsia="宋体" w:hAnsi="Book Antiqua" w:cs="宋体"/>
          <w:sz w:val="24"/>
          <w:szCs w:val="24"/>
        </w:rPr>
        <w:t xml:space="preserve"> L, </w:t>
      </w:r>
      <w:proofErr w:type="spellStart"/>
      <w:r w:rsidRPr="00735274">
        <w:rPr>
          <w:rFonts w:ascii="Book Antiqua" w:eastAsia="宋体" w:hAnsi="Book Antiqua" w:cs="宋体"/>
          <w:sz w:val="24"/>
          <w:szCs w:val="24"/>
        </w:rPr>
        <w:t>Rendina</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Nudo</w:t>
      </w:r>
      <w:proofErr w:type="spellEnd"/>
      <w:r w:rsidRPr="00735274">
        <w:rPr>
          <w:rFonts w:ascii="Book Antiqua" w:eastAsia="宋体" w:hAnsi="Book Antiqua" w:cs="宋体"/>
          <w:sz w:val="24"/>
          <w:szCs w:val="24"/>
        </w:rPr>
        <w:t xml:space="preserve"> F, Sforza D, </w:t>
      </w:r>
      <w:proofErr w:type="spellStart"/>
      <w:r w:rsidRPr="00735274">
        <w:rPr>
          <w:rFonts w:ascii="Book Antiqua" w:eastAsia="宋体" w:hAnsi="Book Antiqua" w:cs="宋体"/>
          <w:sz w:val="24"/>
          <w:szCs w:val="24"/>
        </w:rPr>
        <w:t>Miglioresi</w:t>
      </w:r>
      <w:proofErr w:type="spellEnd"/>
      <w:r w:rsidRPr="00735274">
        <w:rPr>
          <w:rFonts w:ascii="Book Antiqua" w:eastAsia="宋体" w:hAnsi="Book Antiqua" w:cs="宋体"/>
          <w:sz w:val="24"/>
          <w:szCs w:val="24"/>
        </w:rPr>
        <w:t xml:space="preserve"> L, </w:t>
      </w:r>
      <w:proofErr w:type="spellStart"/>
      <w:r w:rsidRPr="00735274">
        <w:rPr>
          <w:rFonts w:ascii="Book Antiqua" w:eastAsia="宋体" w:hAnsi="Book Antiqua" w:cs="宋体"/>
          <w:sz w:val="24"/>
          <w:szCs w:val="24"/>
        </w:rPr>
        <w:t>Fantola</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Cimaglia</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Vennarecci</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Vizzini</w:t>
      </w:r>
      <w:proofErr w:type="spellEnd"/>
      <w:r w:rsidRPr="00735274">
        <w:rPr>
          <w:rFonts w:ascii="Book Antiqua" w:eastAsia="宋体" w:hAnsi="Book Antiqua" w:cs="宋体"/>
          <w:sz w:val="24"/>
          <w:szCs w:val="24"/>
        </w:rPr>
        <w:t xml:space="preserve"> GB, Di Leo A, Rossi M, </w:t>
      </w:r>
      <w:proofErr w:type="spellStart"/>
      <w:r w:rsidRPr="00735274">
        <w:rPr>
          <w:rFonts w:ascii="Book Antiqua" w:eastAsia="宋体" w:hAnsi="Book Antiqua" w:cs="宋体"/>
          <w:sz w:val="24"/>
          <w:szCs w:val="24"/>
        </w:rPr>
        <w:t>Tisone</w:t>
      </w:r>
      <w:proofErr w:type="spellEnd"/>
      <w:r w:rsidRPr="00735274">
        <w:rPr>
          <w:rFonts w:ascii="Book Antiqua" w:eastAsia="宋体" w:hAnsi="Book Antiqua" w:cs="宋体"/>
          <w:sz w:val="24"/>
          <w:szCs w:val="24"/>
        </w:rPr>
        <w:t xml:space="preserve"> G, Zamboni F, Santoro R, </w:t>
      </w:r>
      <w:proofErr w:type="spellStart"/>
      <w:r w:rsidRPr="00735274">
        <w:rPr>
          <w:rFonts w:ascii="Book Antiqua" w:eastAsia="宋体" w:hAnsi="Book Antiqua" w:cs="宋体"/>
          <w:sz w:val="24"/>
          <w:szCs w:val="24"/>
        </w:rPr>
        <w:t>Agresta</w:t>
      </w:r>
      <w:proofErr w:type="spellEnd"/>
      <w:r w:rsidRPr="00735274">
        <w:rPr>
          <w:rFonts w:ascii="Book Antiqua" w:eastAsia="宋体" w:hAnsi="Book Antiqua" w:cs="宋体"/>
          <w:sz w:val="24"/>
          <w:szCs w:val="24"/>
        </w:rPr>
        <w:t xml:space="preserve"> A, Puro V, </w:t>
      </w:r>
      <w:proofErr w:type="spellStart"/>
      <w:r w:rsidRPr="00735274">
        <w:rPr>
          <w:rFonts w:ascii="Book Antiqua" w:eastAsia="宋体" w:hAnsi="Book Antiqua" w:cs="宋体"/>
          <w:sz w:val="24"/>
          <w:szCs w:val="24"/>
        </w:rPr>
        <w:t>Serraino</w:t>
      </w:r>
      <w:proofErr w:type="spellEnd"/>
      <w:r w:rsidRPr="00735274">
        <w:rPr>
          <w:rFonts w:ascii="Book Antiqua" w:eastAsia="宋体" w:hAnsi="Book Antiqua" w:cs="宋体"/>
          <w:sz w:val="24"/>
          <w:szCs w:val="24"/>
        </w:rPr>
        <w:t xml:space="preserve"> D. De novo malignancies following liver transplantation: results from a </w:t>
      </w:r>
      <w:proofErr w:type="spellStart"/>
      <w:r w:rsidRPr="00735274">
        <w:rPr>
          <w:rFonts w:ascii="Book Antiqua" w:eastAsia="宋体" w:hAnsi="Book Antiqua" w:cs="宋体"/>
          <w:sz w:val="24"/>
          <w:szCs w:val="24"/>
        </w:rPr>
        <w:t>multicentric</w:t>
      </w:r>
      <w:proofErr w:type="spellEnd"/>
      <w:r w:rsidRPr="00735274">
        <w:rPr>
          <w:rFonts w:ascii="Book Antiqua" w:eastAsia="宋体" w:hAnsi="Book Antiqua" w:cs="宋体"/>
          <w:sz w:val="24"/>
          <w:szCs w:val="24"/>
        </w:rPr>
        <w:t xml:space="preserve"> study in central and southern Italy, 1990-2008.</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735274">
        <w:rPr>
          <w:rFonts w:ascii="Book Antiqua" w:eastAsia="宋体" w:hAnsi="Book Antiqua" w:cs="宋体"/>
          <w:sz w:val="24"/>
          <w:szCs w:val="24"/>
        </w:rPr>
        <w:t>2013;</w:t>
      </w:r>
      <w:r w:rsidRPr="0030532F">
        <w:rPr>
          <w:rFonts w:ascii="Book Antiqua" w:eastAsia="宋体" w:hAnsi="Book Antiqua" w:cs="宋体"/>
          <w:sz w:val="24"/>
          <w:szCs w:val="24"/>
        </w:rPr>
        <w:t> </w:t>
      </w:r>
      <w:r w:rsidRPr="00735274">
        <w:rPr>
          <w:rFonts w:ascii="Book Antiqua" w:eastAsia="宋体" w:hAnsi="Book Antiqua" w:cs="宋体"/>
          <w:b/>
          <w:bCs/>
          <w:sz w:val="24"/>
          <w:szCs w:val="24"/>
        </w:rPr>
        <w:t>45</w:t>
      </w:r>
      <w:r w:rsidRPr="00735274">
        <w:rPr>
          <w:rFonts w:ascii="Book Antiqua" w:eastAsia="宋体" w:hAnsi="Book Antiqua" w:cs="宋体"/>
          <w:sz w:val="24"/>
          <w:szCs w:val="24"/>
        </w:rPr>
        <w:t>: 2729-2732 [PMID: 24034034 DOI: 10.1016/j.transproceed.2013.07.050</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12</w:t>
      </w:r>
      <w:r w:rsidRPr="0030532F">
        <w:rPr>
          <w:rFonts w:ascii="Book Antiqua" w:eastAsia="宋体" w:hAnsi="Book Antiqua" w:cs="宋体"/>
          <w:sz w:val="24"/>
          <w:szCs w:val="24"/>
        </w:rPr>
        <w:t> </w:t>
      </w:r>
      <w:r w:rsidRPr="00735274">
        <w:rPr>
          <w:rFonts w:ascii="Book Antiqua" w:eastAsia="宋体" w:hAnsi="Book Antiqua" w:cs="宋体"/>
          <w:b/>
          <w:bCs/>
          <w:sz w:val="24"/>
          <w:szCs w:val="24"/>
        </w:rPr>
        <w:t>Watt KD</w:t>
      </w:r>
      <w:r w:rsidRPr="00735274">
        <w:rPr>
          <w:rFonts w:ascii="Book Antiqua" w:eastAsia="宋体" w:hAnsi="Book Antiqua" w:cs="宋体"/>
          <w:sz w:val="24"/>
          <w:szCs w:val="24"/>
        </w:rPr>
        <w:t xml:space="preserve">, Pedersen RA, </w:t>
      </w:r>
      <w:proofErr w:type="spellStart"/>
      <w:r w:rsidRPr="00735274">
        <w:rPr>
          <w:rFonts w:ascii="Book Antiqua" w:eastAsia="宋体" w:hAnsi="Book Antiqua" w:cs="宋体"/>
          <w:sz w:val="24"/>
          <w:szCs w:val="24"/>
        </w:rPr>
        <w:t>Kremers</w:t>
      </w:r>
      <w:proofErr w:type="spellEnd"/>
      <w:r w:rsidRPr="00735274">
        <w:rPr>
          <w:rFonts w:ascii="Book Antiqua" w:eastAsia="宋体" w:hAnsi="Book Antiqua" w:cs="宋体"/>
          <w:sz w:val="24"/>
          <w:szCs w:val="24"/>
        </w:rPr>
        <w:t xml:space="preserve"> WK, </w:t>
      </w:r>
      <w:proofErr w:type="spellStart"/>
      <w:r w:rsidRPr="00735274">
        <w:rPr>
          <w:rFonts w:ascii="Book Antiqua" w:eastAsia="宋体" w:hAnsi="Book Antiqua" w:cs="宋体"/>
          <w:sz w:val="24"/>
          <w:szCs w:val="24"/>
        </w:rPr>
        <w:t>Heimbach</w:t>
      </w:r>
      <w:proofErr w:type="spellEnd"/>
      <w:r w:rsidRPr="00735274">
        <w:rPr>
          <w:rFonts w:ascii="Book Antiqua" w:eastAsia="宋体" w:hAnsi="Book Antiqua" w:cs="宋体"/>
          <w:sz w:val="24"/>
          <w:szCs w:val="24"/>
        </w:rPr>
        <w:t xml:space="preserve"> JK, Sanchez W, Gores GJ. </w:t>
      </w:r>
      <w:proofErr w:type="gramStart"/>
      <w:r w:rsidRPr="00735274">
        <w:rPr>
          <w:rFonts w:ascii="Book Antiqua" w:eastAsia="宋体" w:hAnsi="Book Antiqua" w:cs="宋体"/>
          <w:sz w:val="24"/>
          <w:szCs w:val="24"/>
        </w:rPr>
        <w:t>Long-term probability of and mortality from de novo malignancy after liver transplantation.</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Gastroenterology</w:t>
      </w:r>
      <w:r w:rsidRPr="0030532F">
        <w:rPr>
          <w:rFonts w:ascii="Book Antiqua" w:eastAsia="宋体" w:hAnsi="Book Antiqua" w:cs="宋体"/>
          <w:sz w:val="24"/>
          <w:szCs w:val="24"/>
        </w:rPr>
        <w:t> </w:t>
      </w:r>
      <w:r w:rsidRPr="00735274">
        <w:rPr>
          <w:rFonts w:ascii="Book Antiqua" w:eastAsia="宋体" w:hAnsi="Book Antiqua" w:cs="宋体"/>
          <w:sz w:val="24"/>
          <w:szCs w:val="24"/>
        </w:rPr>
        <w:t>2009;</w:t>
      </w:r>
      <w:r w:rsidRPr="0030532F">
        <w:rPr>
          <w:rFonts w:ascii="Book Antiqua" w:eastAsia="宋体" w:hAnsi="Book Antiqua" w:cs="宋体"/>
          <w:sz w:val="24"/>
          <w:szCs w:val="24"/>
        </w:rPr>
        <w:t> </w:t>
      </w:r>
      <w:r w:rsidRPr="00735274">
        <w:rPr>
          <w:rFonts w:ascii="Book Antiqua" w:eastAsia="宋体" w:hAnsi="Book Antiqua" w:cs="宋体"/>
          <w:b/>
          <w:bCs/>
          <w:sz w:val="24"/>
          <w:szCs w:val="24"/>
        </w:rPr>
        <w:t>137</w:t>
      </w:r>
      <w:r w:rsidRPr="00735274">
        <w:rPr>
          <w:rFonts w:ascii="Book Antiqua" w:eastAsia="宋体" w:hAnsi="Book Antiqua" w:cs="宋体"/>
          <w:sz w:val="24"/>
          <w:szCs w:val="24"/>
        </w:rPr>
        <w:t>: 2010-2017 [PMID: 19766646 DOI: 10.1053/j.gastro.2009.08.070</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13</w:t>
      </w:r>
      <w:r w:rsidRPr="0030532F">
        <w:rPr>
          <w:rFonts w:ascii="Book Antiqua" w:eastAsia="宋体" w:hAnsi="Book Antiqua" w:cs="宋体"/>
          <w:sz w:val="24"/>
          <w:szCs w:val="24"/>
        </w:rPr>
        <w:t> </w:t>
      </w:r>
      <w:r w:rsidRPr="00735274">
        <w:rPr>
          <w:rFonts w:ascii="Book Antiqua" w:eastAsia="宋体" w:hAnsi="Book Antiqua" w:cs="宋体"/>
          <w:b/>
          <w:bCs/>
          <w:sz w:val="24"/>
          <w:szCs w:val="24"/>
        </w:rPr>
        <w:t>Penn I</w:t>
      </w:r>
      <w:r w:rsidRPr="00735274">
        <w:rPr>
          <w:rFonts w:ascii="Book Antiqua" w:eastAsia="宋体" w:hAnsi="Book Antiqua" w:cs="宋体"/>
          <w:sz w:val="24"/>
          <w:szCs w:val="24"/>
        </w:rPr>
        <w:t>. Cancer in the immunosuppressed organ recipient.</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735274">
        <w:rPr>
          <w:rFonts w:ascii="Book Antiqua" w:eastAsia="宋体" w:hAnsi="Book Antiqua" w:cs="宋体"/>
          <w:sz w:val="24"/>
          <w:szCs w:val="24"/>
        </w:rPr>
        <w:t>1991;</w:t>
      </w:r>
      <w:r w:rsidRPr="0030532F">
        <w:rPr>
          <w:rFonts w:ascii="Book Antiqua" w:eastAsia="宋体" w:hAnsi="Book Antiqua" w:cs="宋体"/>
          <w:sz w:val="24"/>
          <w:szCs w:val="24"/>
        </w:rPr>
        <w:t> </w:t>
      </w:r>
      <w:r w:rsidRPr="00735274">
        <w:rPr>
          <w:rFonts w:ascii="Book Antiqua" w:eastAsia="宋体" w:hAnsi="Book Antiqua" w:cs="宋体"/>
          <w:b/>
          <w:bCs/>
          <w:sz w:val="24"/>
          <w:szCs w:val="24"/>
        </w:rPr>
        <w:t>23</w:t>
      </w:r>
      <w:r w:rsidRPr="00735274">
        <w:rPr>
          <w:rFonts w:ascii="Book Antiqua" w:eastAsia="宋体" w:hAnsi="Book Antiqua" w:cs="宋体"/>
          <w:sz w:val="24"/>
          <w:szCs w:val="24"/>
        </w:rPr>
        <w:t>: 1771-1772 [PMID: 2053149]</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lastRenderedPageBreak/>
        <w:t>14</w:t>
      </w:r>
      <w:r w:rsidRPr="0030532F">
        <w:rPr>
          <w:rFonts w:ascii="Book Antiqua" w:eastAsia="宋体" w:hAnsi="Book Antiqua" w:cs="宋体"/>
          <w:sz w:val="24"/>
          <w:szCs w:val="24"/>
        </w:rPr>
        <w:t> </w:t>
      </w:r>
      <w:r w:rsidRPr="00735274">
        <w:rPr>
          <w:rFonts w:ascii="Book Antiqua" w:eastAsia="宋体" w:hAnsi="Book Antiqua" w:cs="宋体"/>
          <w:b/>
          <w:bCs/>
          <w:sz w:val="24"/>
          <w:szCs w:val="24"/>
        </w:rPr>
        <w:t>Engels EA</w:t>
      </w:r>
      <w:r w:rsidRPr="00735274">
        <w:rPr>
          <w:rFonts w:ascii="Book Antiqua" w:eastAsia="宋体" w:hAnsi="Book Antiqua" w:cs="宋体"/>
          <w:sz w:val="24"/>
          <w:szCs w:val="24"/>
        </w:rPr>
        <w:t xml:space="preserve">, Pfeiffer RM, </w:t>
      </w:r>
      <w:proofErr w:type="spellStart"/>
      <w:r w:rsidRPr="00735274">
        <w:rPr>
          <w:rFonts w:ascii="Book Antiqua" w:eastAsia="宋体" w:hAnsi="Book Antiqua" w:cs="宋体"/>
          <w:sz w:val="24"/>
          <w:szCs w:val="24"/>
        </w:rPr>
        <w:t>Fraumeni</w:t>
      </w:r>
      <w:proofErr w:type="spellEnd"/>
      <w:r w:rsidRPr="00735274">
        <w:rPr>
          <w:rFonts w:ascii="Book Antiqua" w:eastAsia="宋体" w:hAnsi="Book Antiqua" w:cs="宋体"/>
          <w:sz w:val="24"/>
          <w:szCs w:val="24"/>
        </w:rPr>
        <w:t xml:space="preserve"> JF, </w:t>
      </w:r>
      <w:proofErr w:type="spellStart"/>
      <w:r w:rsidRPr="00735274">
        <w:rPr>
          <w:rFonts w:ascii="Book Antiqua" w:eastAsia="宋体" w:hAnsi="Book Antiqua" w:cs="宋体"/>
          <w:sz w:val="24"/>
          <w:szCs w:val="24"/>
        </w:rPr>
        <w:t>Kasiske</w:t>
      </w:r>
      <w:proofErr w:type="spellEnd"/>
      <w:r w:rsidRPr="00735274">
        <w:rPr>
          <w:rFonts w:ascii="Book Antiqua" w:eastAsia="宋体" w:hAnsi="Book Antiqua" w:cs="宋体"/>
          <w:sz w:val="24"/>
          <w:szCs w:val="24"/>
        </w:rPr>
        <w:t xml:space="preserve"> BL, </w:t>
      </w:r>
      <w:proofErr w:type="spellStart"/>
      <w:r w:rsidRPr="00735274">
        <w:rPr>
          <w:rFonts w:ascii="Book Antiqua" w:eastAsia="宋体" w:hAnsi="Book Antiqua" w:cs="宋体"/>
          <w:sz w:val="24"/>
          <w:szCs w:val="24"/>
        </w:rPr>
        <w:t>Israni</w:t>
      </w:r>
      <w:proofErr w:type="spellEnd"/>
      <w:r w:rsidRPr="00735274">
        <w:rPr>
          <w:rFonts w:ascii="Book Antiqua" w:eastAsia="宋体" w:hAnsi="Book Antiqua" w:cs="宋体"/>
          <w:sz w:val="24"/>
          <w:szCs w:val="24"/>
        </w:rPr>
        <w:t xml:space="preserve"> AK, Snyder JJ, Wolfe RA, Goodrich NP, </w:t>
      </w:r>
      <w:proofErr w:type="spellStart"/>
      <w:r w:rsidRPr="00735274">
        <w:rPr>
          <w:rFonts w:ascii="Book Antiqua" w:eastAsia="宋体" w:hAnsi="Book Antiqua" w:cs="宋体"/>
          <w:sz w:val="24"/>
          <w:szCs w:val="24"/>
        </w:rPr>
        <w:t>Bayakly</w:t>
      </w:r>
      <w:proofErr w:type="spellEnd"/>
      <w:r w:rsidRPr="00735274">
        <w:rPr>
          <w:rFonts w:ascii="Book Antiqua" w:eastAsia="宋体" w:hAnsi="Book Antiqua" w:cs="宋体"/>
          <w:sz w:val="24"/>
          <w:szCs w:val="24"/>
        </w:rPr>
        <w:t xml:space="preserve"> AR, Clarke CA, Copeland G, Finch JL, </w:t>
      </w:r>
      <w:proofErr w:type="spellStart"/>
      <w:r w:rsidRPr="00735274">
        <w:rPr>
          <w:rFonts w:ascii="Book Antiqua" w:eastAsia="宋体" w:hAnsi="Book Antiqua" w:cs="宋体"/>
          <w:sz w:val="24"/>
          <w:szCs w:val="24"/>
        </w:rPr>
        <w:t>Fleissner</w:t>
      </w:r>
      <w:proofErr w:type="spellEnd"/>
      <w:r w:rsidRPr="00735274">
        <w:rPr>
          <w:rFonts w:ascii="Book Antiqua" w:eastAsia="宋体" w:hAnsi="Book Antiqua" w:cs="宋体"/>
          <w:sz w:val="24"/>
          <w:szCs w:val="24"/>
        </w:rPr>
        <w:t xml:space="preserve"> ML, Goodman MT, Kahn A, Koch L, Lynch CF, Madeleine MM, </w:t>
      </w:r>
      <w:proofErr w:type="spellStart"/>
      <w:r w:rsidRPr="00735274">
        <w:rPr>
          <w:rFonts w:ascii="Book Antiqua" w:eastAsia="宋体" w:hAnsi="Book Antiqua" w:cs="宋体"/>
          <w:sz w:val="24"/>
          <w:szCs w:val="24"/>
        </w:rPr>
        <w:t>Pawlish</w:t>
      </w:r>
      <w:proofErr w:type="spellEnd"/>
      <w:r w:rsidRPr="00735274">
        <w:rPr>
          <w:rFonts w:ascii="Book Antiqua" w:eastAsia="宋体" w:hAnsi="Book Antiqua" w:cs="宋体"/>
          <w:sz w:val="24"/>
          <w:szCs w:val="24"/>
        </w:rPr>
        <w:t xml:space="preserve"> K, Rao C, Williams MA, </w:t>
      </w:r>
      <w:proofErr w:type="spellStart"/>
      <w:r w:rsidRPr="00735274">
        <w:rPr>
          <w:rFonts w:ascii="Book Antiqua" w:eastAsia="宋体" w:hAnsi="Book Antiqua" w:cs="宋体"/>
          <w:sz w:val="24"/>
          <w:szCs w:val="24"/>
        </w:rPr>
        <w:t>Castenson</w:t>
      </w:r>
      <w:proofErr w:type="spellEnd"/>
      <w:r w:rsidRPr="00735274">
        <w:rPr>
          <w:rFonts w:ascii="Book Antiqua" w:eastAsia="宋体" w:hAnsi="Book Antiqua" w:cs="宋体"/>
          <w:sz w:val="24"/>
          <w:szCs w:val="24"/>
        </w:rPr>
        <w:t xml:space="preserve"> D, Curry M, Parsons R, </w:t>
      </w:r>
      <w:proofErr w:type="spellStart"/>
      <w:r w:rsidRPr="00735274">
        <w:rPr>
          <w:rFonts w:ascii="Book Antiqua" w:eastAsia="宋体" w:hAnsi="Book Antiqua" w:cs="宋体"/>
          <w:sz w:val="24"/>
          <w:szCs w:val="24"/>
        </w:rPr>
        <w:t>Fant</w:t>
      </w:r>
      <w:proofErr w:type="spellEnd"/>
      <w:r w:rsidRPr="00735274">
        <w:rPr>
          <w:rFonts w:ascii="Book Antiqua" w:eastAsia="宋体" w:hAnsi="Book Antiqua" w:cs="宋体"/>
          <w:sz w:val="24"/>
          <w:szCs w:val="24"/>
        </w:rPr>
        <w:t xml:space="preserve"> G, Lin M. Spectrum of cancer risk among US solid organ transplant recipients.</w:t>
      </w:r>
      <w:r w:rsidRPr="0030532F">
        <w:rPr>
          <w:rFonts w:ascii="Book Antiqua" w:eastAsia="宋体" w:hAnsi="Book Antiqua" w:cs="宋体"/>
          <w:sz w:val="24"/>
          <w:szCs w:val="24"/>
        </w:rPr>
        <w:t> </w:t>
      </w:r>
      <w:r w:rsidRPr="00735274">
        <w:rPr>
          <w:rFonts w:ascii="Book Antiqua" w:eastAsia="宋体" w:hAnsi="Book Antiqua" w:cs="宋体"/>
          <w:i/>
          <w:iCs/>
          <w:sz w:val="24"/>
          <w:szCs w:val="24"/>
        </w:rPr>
        <w:t>JAMA</w:t>
      </w:r>
      <w:r w:rsidRPr="0030532F">
        <w:rPr>
          <w:rFonts w:ascii="Book Antiqua" w:eastAsia="宋体" w:hAnsi="Book Antiqua" w:cs="宋体"/>
          <w:sz w:val="24"/>
          <w:szCs w:val="24"/>
        </w:rPr>
        <w:t> </w:t>
      </w:r>
      <w:r w:rsidRPr="00735274">
        <w:rPr>
          <w:rFonts w:ascii="Book Antiqua" w:eastAsia="宋体" w:hAnsi="Book Antiqua" w:cs="宋体"/>
          <w:sz w:val="24"/>
          <w:szCs w:val="24"/>
        </w:rPr>
        <w:t>2011;</w:t>
      </w:r>
      <w:r w:rsidRPr="0030532F">
        <w:rPr>
          <w:rFonts w:ascii="Book Antiqua" w:eastAsia="宋体" w:hAnsi="Book Antiqua" w:cs="宋体"/>
          <w:sz w:val="24"/>
          <w:szCs w:val="24"/>
        </w:rPr>
        <w:t> </w:t>
      </w:r>
      <w:r w:rsidRPr="00735274">
        <w:rPr>
          <w:rFonts w:ascii="Book Antiqua" w:eastAsia="宋体" w:hAnsi="Book Antiqua" w:cs="宋体"/>
          <w:b/>
          <w:bCs/>
          <w:sz w:val="24"/>
          <w:szCs w:val="24"/>
        </w:rPr>
        <w:t>306</w:t>
      </w:r>
      <w:r w:rsidRPr="00735274">
        <w:rPr>
          <w:rFonts w:ascii="Book Antiqua" w:eastAsia="宋体" w:hAnsi="Book Antiqua" w:cs="宋体"/>
          <w:sz w:val="24"/>
          <w:szCs w:val="24"/>
        </w:rPr>
        <w:t>: 1891-1901 [PMID: 22045767 DOI: 10.1001/jama.2011.1592</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15</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Adami</w:t>
      </w:r>
      <w:proofErr w:type="spellEnd"/>
      <w:r w:rsidRPr="00735274">
        <w:rPr>
          <w:rFonts w:ascii="Book Antiqua" w:eastAsia="宋体" w:hAnsi="Book Antiqua" w:cs="宋体"/>
          <w:b/>
          <w:bCs/>
          <w:sz w:val="24"/>
          <w:szCs w:val="24"/>
        </w:rPr>
        <w:t xml:space="preserve"> J</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Gäbel</w:t>
      </w:r>
      <w:proofErr w:type="spellEnd"/>
      <w:r w:rsidRPr="00735274">
        <w:rPr>
          <w:rFonts w:ascii="Book Antiqua" w:eastAsia="宋体" w:hAnsi="Book Antiqua" w:cs="宋体"/>
          <w:sz w:val="24"/>
          <w:szCs w:val="24"/>
        </w:rPr>
        <w:t xml:space="preserve"> H, </w:t>
      </w:r>
      <w:proofErr w:type="spellStart"/>
      <w:r w:rsidRPr="00735274">
        <w:rPr>
          <w:rFonts w:ascii="Book Antiqua" w:eastAsia="宋体" w:hAnsi="Book Antiqua" w:cs="宋体"/>
          <w:sz w:val="24"/>
          <w:szCs w:val="24"/>
        </w:rPr>
        <w:t>Lindelöf</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Ekström</w:t>
      </w:r>
      <w:proofErr w:type="spellEnd"/>
      <w:r w:rsidRPr="00735274">
        <w:rPr>
          <w:rFonts w:ascii="Book Antiqua" w:eastAsia="宋体" w:hAnsi="Book Antiqua" w:cs="宋体"/>
          <w:sz w:val="24"/>
          <w:szCs w:val="24"/>
        </w:rPr>
        <w:t xml:space="preserve"> K, </w:t>
      </w:r>
      <w:proofErr w:type="spellStart"/>
      <w:r w:rsidRPr="00735274">
        <w:rPr>
          <w:rFonts w:ascii="Book Antiqua" w:eastAsia="宋体" w:hAnsi="Book Antiqua" w:cs="宋体"/>
          <w:sz w:val="24"/>
          <w:szCs w:val="24"/>
        </w:rPr>
        <w:t>Rydh</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Glimelius</w:t>
      </w:r>
      <w:proofErr w:type="spellEnd"/>
      <w:r w:rsidRPr="00735274">
        <w:rPr>
          <w:rFonts w:ascii="Book Antiqua" w:eastAsia="宋体" w:hAnsi="Book Antiqua" w:cs="宋体"/>
          <w:sz w:val="24"/>
          <w:szCs w:val="24"/>
        </w:rPr>
        <w:t xml:space="preserve"> B, Ekbom A, </w:t>
      </w:r>
      <w:proofErr w:type="spellStart"/>
      <w:r w:rsidRPr="00735274">
        <w:rPr>
          <w:rFonts w:ascii="Book Antiqua" w:eastAsia="宋体" w:hAnsi="Book Antiqua" w:cs="宋体"/>
          <w:sz w:val="24"/>
          <w:szCs w:val="24"/>
        </w:rPr>
        <w:t>Adami</w:t>
      </w:r>
      <w:proofErr w:type="spellEnd"/>
      <w:r w:rsidRPr="00735274">
        <w:rPr>
          <w:rFonts w:ascii="Book Antiqua" w:eastAsia="宋体" w:hAnsi="Book Antiqua" w:cs="宋体"/>
          <w:sz w:val="24"/>
          <w:szCs w:val="24"/>
        </w:rPr>
        <w:t xml:space="preserve"> HO, </w:t>
      </w:r>
      <w:proofErr w:type="spellStart"/>
      <w:r w:rsidRPr="00735274">
        <w:rPr>
          <w:rFonts w:ascii="Book Antiqua" w:eastAsia="宋体" w:hAnsi="Book Antiqua" w:cs="宋体"/>
          <w:sz w:val="24"/>
          <w:szCs w:val="24"/>
        </w:rPr>
        <w:t>Granath</w:t>
      </w:r>
      <w:proofErr w:type="spellEnd"/>
      <w:r w:rsidRPr="00735274">
        <w:rPr>
          <w:rFonts w:ascii="Book Antiqua" w:eastAsia="宋体" w:hAnsi="Book Antiqua" w:cs="宋体"/>
          <w:sz w:val="24"/>
          <w:szCs w:val="24"/>
        </w:rPr>
        <w:t xml:space="preserve"> F. Cancer risk following organ transplantation: a nationwide cohort study in Sweden.</w:t>
      </w:r>
      <w:r w:rsidRPr="0030532F">
        <w:rPr>
          <w:rFonts w:ascii="Book Antiqua" w:eastAsia="宋体" w:hAnsi="Book Antiqua" w:cs="宋体"/>
          <w:sz w:val="24"/>
          <w:szCs w:val="24"/>
        </w:rPr>
        <w:t> </w:t>
      </w:r>
      <w:r w:rsidRPr="00735274">
        <w:rPr>
          <w:rFonts w:ascii="Book Antiqua" w:eastAsia="宋体" w:hAnsi="Book Antiqua" w:cs="宋体"/>
          <w:i/>
          <w:iCs/>
          <w:sz w:val="24"/>
          <w:szCs w:val="24"/>
        </w:rPr>
        <w:t>Br J Cancer</w:t>
      </w:r>
      <w:r w:rsidRPr="0030532F">
        <w:rPr>
          <w:rFonts w:ascii="Book Antiqua" w:eastAsia="宋体" w:hAnsi="Book Antiqua" w:cs="宋体"/>
          <w:sz w:val="24"/>
          <w:szCs w:val="24"/>
        </w:rPr>
        <w:t> </w:t>
      </w:r>
      <w:r w:rsidRPr="00735274">
        <w:rPr>
          <w:rFonts w:ascii="Book Antiqua" w:eastAsia="宋体" w:hAnsi="Book Antiqua" w:cs="宋体"/>
          <w:sz w:val="24"/>
          <w:szCs w:val="24"/>
        </w:rPr>
        <w:t>2003;</w:t>
      </w:r>
      <w:r w:rsidRPr="0030532F">
        <w:rPr>
          <w:rFonts w:ascii="Book Antiqua" w:eastAsia="宋体" w:hAnsi="Book Antiqua" w:cs="宋体"/>
          <w:sz w:val="24"/>
          <w:szCs w:val="24"/>
        </w:rPr>
        <w:t> </w:t>
      </w:r>
      <w:r w:rsidRPr="00735274">
        <w:rPr>
          <w:rFonts w:ascii="Book Antiqua" w:eastAsia="宋体" w:hAnsi="Book Antiqua" w:cs="宋体"/>
          <w:b/>
          <w:bCs/>
          <w:sz w:val="24"/>
          <w:szCs w:val="24"/>
        </w:rPr>
        <w:t>89</w:t>
      </w:r>
      <w:r w:rsidRPr="00735274">
        <w:rPr>
          <w:rFonts w:ascii="Book Antiqua" w:eastAsia="宋体" w:hAnsi="Book Antiqua" w:cs="宋体"/>
          <w:sz w:val="24"/>
          <w:szCs w:val="24"/>
        </w:rPr>
        <w:t>: 1221-1227 [PMID: 14520450 DOI: 10.1038/sj.bjc.6601219</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16</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Collett</w:t>
      </w:r>
      <w:proofErr w:type="spellEnd"/>
      <w:r w:rsidRPr="00735274">
        <w:rPr>
          <w:rFonts w:ascii="Book Antiqua" w:eastAsia="宋体" w:hAnsi="Book Antiqua" w:cs="宋体"/>
          <w:b/>
          <w:bCs/>
          <w:sz w:val="24"/>
          <w:szCs w:val="24"/>
        </w:rPr>
        <w:t xml:space="preserve"> D</w:t>
      </w:r>
      <w:r w:rsidRPr="00735274">
        <w:rPr>
          <w:rFonts w:ascii="Book Antiqua" w:eastAsia="宋体" w:hAnsi="Book Antiqua" w:cs="宋体"/>
          <w:sz w:val="24"/>
          <w:szCs w:val="24"/>
        </w:rPr>
        <w:t>, Mumford L, Banner NR, Neuberger J, Watson C. Comparison of the incidence of malignancy in recipients of different types of organ: a UK Registry audit.</w:t>
      </w:r>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2010;</w:t>
      </w:r>
      <w:r w:rsidRPr="0030532F">
        <w:rPr>
          <w:rFonts w:ascii="Book Antiqua" w:eastAsia="宋体" w:hAnsi="Book Antiqua" w:cs="宋体"/>
          <w:sz w:val="24"/>
          <w:szCs w:val="24"/>
        </w:rPr>
        <w:t> </w:t>
      </w:r>
      <w:r w:rsidRPr="00735274">
        <w:rPr>
          <w:rFonts w:ascii="Book Antiqua" w:eastAsia="宋体" w:hAnsi="Book Antiqua" w:cs="宋体"/>
          <w:b/>
          <w:bCs/>
          <w:sz w:val="24"/>
          <w:szCs w:val="24"/>
        </w:rPr>
        <w:t>10</w:t>
      </w:r>
      <w:r w:rsidRPr="00735274">
        <w:rPr>
          <w:rFonts w:ascii="Book Antiqua" w:eastAsia="宋体" w:hAnsi="Book Antiqua" w:cs="宋体"/>
          <w:sz w:val="24"/>
          <w:szCs w:val="24"/>
        </w:rPr>
        <w:t>: 1889-1896 [PMID: 20659094 DOI: 10.1111/j.1600-6143.20]</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17</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Baccarani</w:t>
      </w:r>
      <w:proofErr w:type="spellEnd"/>
      <w:r w:rsidRPr="00735274">
        <w:rPr>
          <w:rFonts w:ascii="Book Antiqua" w:eastAsia="宋体" w:hAnsi="Book Antiqua" w:cs="宋体"/>
          <w:b/>
          <w:bCs/>
          <w:sz w:val="24"/>
          <w:szCs w:val="24"/>
        </w:rPr>
        <w:t xml:space="preserve"> U</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Piselli</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Serraino</w:t>
      </w:r>
      <w:proofErr w:type="spellEnd"/>
      <w:r w:rsidRPr="00735274">
        <w:rPr>
          <w:rFonts w:ascii="Book Antiqua" w:eastAsia="宋体" w:hAnsi="Book Antiqua" w:cs="宋体"/>
          <w:sz w:val="24"/>
          <w:szCs w:val="24"/>
        </w:rPr>
        <w:t xml:space="preserve"> D, Adani GL, </w:t>
      </w:r>
      <w:proofErr w:type="spellStart"/>
      <w:r w:rsidRPr="00735274">
        <w:rPr>
          <w:rFonts w:ascii="Book Antiqua" w:eastAsia="宋体" w:hAnsi="Book Antiqua" w:cs="宋体"/>
          <w:sz w:val="24"/>
          <w:szCs w:val="24"/>
        </w:rPr>
        <w:t>Lorenzin</w:t>
      </w:r>
      <w:proofErr w:type="spellEnd"/>
      <w:r w:rsidRPr="00735274">
        <w:rPr>
          <w:rFonts w:ascii="Book Antiqua" w:eastAsia="宋体" w:hAnsi="Book Antiqua" w:cs="宋体"/>
          <w:sz w:val="24"/>
          <w:szCs w:val="24"/>
        </w:rPr>
        <w:t xml:space="preserve"> D, </w:t>
      </w:r>
      <w:proofErr w:type="spellStart"/>
      <w:r w:rsidRPr="00735274">
        <w:rPr>
          <w:rFonts w:ascii="Book Antiqua" w:eastAsia="宋体" w:hAnsi="Book Antiqua" w:cs="宋体"/>
          <w:sz w:val="24"/>
          <w:szCs w:val="24"/>
        </w:rPr>
        <w:t>Gambato</w:t>
      </w:r>
      <w:proofErr w:type="spellEnd"/>
      <w:r w:rsidRPr="00735274">
        <w:rPr>
          <w:rFonts w:ascii="Book Antiqua" w:eastAsia="宋体" w:hAnsi="Book Antiqua" w:cs="宋体"/>
          <w:sz w:val="24"/>
          <w:szCs w:val="24"/>
        </w:rPr>
        <w:t xml:space="preserve"> M, Buda A, </w:t>
      </w:r>
      <w:proofErr w:type="spellStart"/>
      <w:r w:rsidRPr="00735274">
        <w:rPr>
          <w:rFonts w:ascii="Book Antiqua" w:eastAsia="宋体" w:hAnsi="Book Antiqua" w:cs="宋体"/>
          <w:sz w:val="24"/>
          <w:szCs w:val="24"/>
        </w:rPr>
        <w:t>Zanus</w:t>
      </w:r>
      <w:proofErr w:type="spellEnd"/>
      <w:r w:rsidRPr="00735274">
        <w:rPr>
          <w:rFonts w:ascii="Book Antiqua" w:eastAsia="宋体" w:hAnsi="Book Antiqua" w:cs="宋体"/>
          <w:sz w:val="24"/>
          <w:szCs w:val="24"/>
        </w:rPr>
        <w:t xml:space="preserve"> G, Vitale A, De Paoli A, </w:t>
      </w:r>
      <w:proofErr w:type="spellStart"/>
      <w:r w:rsidRPr="00735274">
        <w:rPr>
          <w:rFonts w:ascii="Book Antiqua" w:eastAsia="宋体" w:hAnsi="Book Antiqua" w:cs="宋体"/>
          <w:sz w:val="24"/>
          <w:szCs w:val="24"/>
        </w:rPr>
        <w:t>Cimaglia</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Bresadola</w:t>
      </w:r>
      <w:proofErr w:type="spellEnd"/>
      <w:r w:rsidRPr="00735274">
        <w:rPr>
          <w:rFonts w:ascii="Book Antiqua" w:eastAsia="宋体" w:hAnsi="Book Antiqua" w:cs="宋体"/>
          <w:sz w:val="24"/>
          <w:szCs w:val="24"/>
        </w:rPr>
        <w:t xml:space="preserve"> V, </w:t>
      </w:r>
      <w:proofErr w:type="spellStart"/>
      <w:r w:rsidRPr="00735274">
        <w:rPr>
          <w:rFonts w:ascii="Book Antiqua" w:eastAsia="宋体" w:hAnsi="Book Antiqua" w:cs="宋体"/>
          <w:sz w:val="24"/>
          <w:szCs w:val="24"/>
        </w:rPr>
        <w:t>Toniutto</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Risaliti</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Cillo</w:t>
      </w:r>
      <w:proofErr w:type="spellEnd"/>
      <w:r w:rsidRPr="00735274">
        <w:rPr>
          <w:rFonts w:ascii="Book Antiqua" w:eastAsia="宋体" w:hAnsi="Book Antiqua" w:cs="宋体"/>
          <w:sz w:val="24"/>
          <w:szCs w:val="24"/>
        </w:rPr>
        <w:t xml:space="preserve"> U, </w:t>
      </w:r>
      <w:proofErr w:type="spellStart"/>
      <w:r w:rsidRPr="00735274">
        <w:rPr>
          <w:rFonts w:ascii="Book Antiqua" w:eastAsia="宋体" w:hAnsi="Book Antiqua" w:cs="宋体"/>
          <w:sz w:val="24"/>
          <w:szCs w:val="24"/>
        </w:rPr>
        <w:t>Bresadola</w:t>
      </w:r>
      <w:proofErr w:type="spellEnd"/>
      <w:r w:rsidRPr="00735274">
        <w:rPr>
          <w:rFonts w:ascii="Book Antiqua" w:eastAsia="宋体" w:hAnsi="Book Antiqua" w:cs="宋体"/>
          <w:sz w:val="24"/>
          <w:szCs w:val="24"/>
        </w:rPr>
        <w:t xml:space="preserve"> F, Burra P. Comparison of de novo </w:t>
      </w:r>
      <w:proofErr w:type="spellStart"/>
      <w:r w:rsidRPr="00735274">
        <w:rPr>
          <w:rFonts w:ascii="Book Antiqua" w:eastAsia="宋体" w:hAnsi="Book Antiqua" w:cs="宋体"/>
          <w:sz w:val="24"/>
          <w:szCs w:val="24"/>
        </w:rPr>
        <w:t>tumours</w:t>
      </w:r>
      <w:proofErr w:type="spellEnd"/>
      <w:r w:rsidRPr="00735274">
        <w:rPr>
          <w:rFonts w:ascii="Book Antiqua" w:eastAsia="宋体" w:hAnsi="Book Antiqua" w:cs="宋体"/>
          <w:sz w:val="24"/>
          <w:szCs w:val="24"/>
        </w:rPr>
        <w:t xml:space="preserve"> after liver transplantation with incidence rates from Italian cancer registries.</w:t>
      </w:r>
      <w:r w:rsidRPr="0030532F">
        <w:rPr>
          <w:rFonts w:ascii="Book Antiqua" w:eastAsia="宋体" w:hAnsi="Book Antiqua" w:cs="宋体"/>
          <w:sz w:val="24"/>
          <w:szCs w:val="24"/>
        </w:rPr>
        <w:t> </w:t>
      </w:r>
      <w:r w:rsidRPr="00735274">
        <w:rPr>
          <w:rFonts w:ascii="Book Antiqua" w:eastAsia="宋体" w:hAnsi="Book Antiqua" w:cs="宋体"/>
          <w:i/>
          <w:iCs/>
          <w:sz w:val="24"/>
          <w:szCs w:val="24"/>
        </w:rPr>
        <w:t>Dig Liver Dis</w:t>
      </w:r>
      <w:r w:rsidRPr="0030532F">
        <w:rPr>
          <w:rFonts w:ascii="Book Antiqua" w:eastAsia="宋体" w:hAnsi="Book Antiqua" w:cs="宋体"/>
          <w:sz w:val="24"/>
          <w:szCs w:val="24"/>
        </w:rPr>
        <w:t> </w:t>
      </w:r>
      <w:r w:rsidRPr="00735274">
        <w:rPr>
          <w:rFonts w:ascii="Book Antiqua" w:eastAsia="宋体" w:hAnsi="Book Antiqua" w:cs="宋体"/>
          <w:sz w:val="24"/>
          <w:szCs w:val="24"/>
        </w:rPr>
        <w:t>2010;</w:t>
      </w:r>
      <w:r w:rsidRPr="0030532F">
        <w:rPr>
          <w:rFonts w:ascii="Book Antiqua" w:eastAsia="宋体" w:hAnsi="Book Antiqua" w:cs="宋体"/>
          <w:sz w:val="24"/>
          <w:szCs w:val="24"/>
        </w:rPr>
        <w:t> </w:t>
      </w:r>
      <w:r w:rsidRPr="00735274">
        <w:rPr>
          <w:rFonts w:ascii="Book Antiqua" w:eastAsia="宋体" w:hAnsi="Book Antiqua" w:cs="宋体"/>
          <w:b/>
          <w:bCs/>
          <w:sz w:val="24"/>
          <w:szCs w:val="24"/>
        </w:rPr>
        <w:t>42</w:t>
      </w:r>
      <w:r w:rsidRPr="00735274">
        <w:rPr>
          <w:rFonts w:ascii="Book Antiqua" w:eastAsia="宋体" w:hAnsi="Book Antiqua" w:cs="宋体"/>
          <w:sz w:val="24"/>
          <w:szCs w:val="24"/>
        </w:rPr>
        <w:t>: 55-60 [PMID: 19497797 DOI: 10.1016/j.dld.2009.04.017</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18</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Finkenstedt</w:t>
      </w:r>
      <w:proofErr w:type="spellEnd"/>
      <w:r w:rsidRPr="00735274">
        <w:rPr>
          <w:rFonts w:ascii="Book Antiqua" w:eastAsia="宋体" w:hAnsi="Book Antiqua" w:cs="宋体"/>
          <w:b/>
          <w:bCs/>
          <w:sz w:val="24"/>
          <w:szCs w:val="24"/>
        </w:rPr>
        <w:t xml:space="preserve"> A</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Graziadei</w:t>
      </w:r>
      <w:proofErr w:type="spellEnd"/>
      <w:r w:rsidRPr="00735274">
        <w:rPr>
          <w:rFonts w:ascii="Book Antiqua" w:eastAsia="宋体" w:hAnsi="Book Antiqua" w:cs="宋体"/>
          <w:sz w:val="24"/>
          <w:szCs w:val="24"/>
        </w:rPr>
        <w:t xml:space="preserve"> IW, </w:t>
      </w:r>
      <w:proofErr w:type="spellStart"/>
      <w:r w:rsidRPr="00735274">
        <w:rPr>
          <w:rFonts w:ascii="Book Antiqua" w:eastAsia="宋体" w:hAnsi="Book Antiqua" w:cs="宋体"/>
          <w:sz w:val="24"/>
          <w:szCs w:val="24"/>
        </w:rPr>
        <w:t>Oberaigner</w:t>
      </w:r>
      <w:proofErr w:type="spellEnd"/>
      <w:r w:rsidRPr="00735274">
        <w:rPr>
          <w:rFonts w:ascii="Book Antiqua" w:eastAsia="宋体" w:hAnsi="Book Antiqua" w:cs="宋体"/>
          <w:sz w:val="24"/>
          <w:szCs w:val="24"/>
        </w:rPr>
        <w:t xml:space="preserve"> W, </w:t>
      </w:r>
      <w:proofErr w:type="spellStart"/>
      <w:r w:rsidRPr="00735274">
        <w:rPr>
          <w:rFonts w:ascii="Book Antiqua" w:eastAsia="宋体" w:hAnsi="Book Antiqua" w:cs="宋体"/>
          <w:sz w:val="24"/>
          <w:szCs w:val="24"/>
        </w:rPr>
        <w:t>Hilbe</w:t>
      </w:r>
      <w:proofErr w:type="spellEnd"/>
      <w:r w:rsidRPr="00735274">
        <w:rPr>
          <w:rFonts w:ascii="Book Antiqua" w:eastAsia="宋体" w:hAnsi="Book Antiqua" w:cs="宋体"/>
          <w:sz w:val="24"/>
          <w:szCs w:val="24"/>
        </w:rPr>
        <w:t xml:space="preserve"> W, </w:t>
      </w:r>
      <w:proofErr w:type="spellStart"/>
      <w:r w:rsidRPr="00735274">
        <w:rPr>
          <w:rFonts w:ascii="Book Antiqua" w:eastAsia="宋体" w:hAnsi="Book Antiqua" w:cs="宋体"/>
          <w:sz w:val="24"/>
          <w:szCs w:val="24"/>
        </w:rPr>
        <w:t>Nachbaur</w:t>
      </w:r>
      <w:proofErr w:type="spellEnd"/>
      <w:r w:rsidRPr="00735274">
        <w:rPr>
          <w:rFonts w:ascii="Book Antiqua" w:eastAsia="宋体" w:hAnsi="Book Antiqua" w:cs="宋体"/>
          <w:sz w:val="24"/>
          <w:szCs w:val="24"/>
        </w:rPr>
        <w:t xml:space="preserve"> K, Mark W, </w:t>
      </w:r>
      <w:proofErr w:type="spellStart"/>
      <w:r w:rsidRPr="00735274">
        <w:rPr>
          <w:rFonts w:ascii="Book Antiqua" w:eastAsia="宋体" w:hAnsi="Book Antiqua" w:cs="宋体"/>
          <w:sz w:val="24"/>
          <w:szCs w:val="24"/>
        </w:rPr>
        <w:t>Margreiter</w:t>
      </w:r>
      <w:proofErr w:type="spellEnd"/>
      <w:r w:rsidRPr="00735274">
        <w:rPr>
          <w:rFonts w:ascii="Book Antiqua" w:eastAsia="宋体" w:hAnsi="Book Antiqua" w:cs="宋体"/>
          <w:sz w:val="24"/>
          <w:szCs w:val="24"/>
        </w:rPr>
        <w:t xml:space="preserve"> R, Vogel W. Extensive surveillance promotes early diagnosis and improved survival of de novo malignancies in liver transplant recipients.</w:t>
      </w:r>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2009;</w:t>
      </w:r>
      <w:r w:rsidRPr="0030532F">
        <w:rPr>
          <w:rFonts w:ascii="Book Antiqua" w:eastAsia="宋体" w:hAnsi="Book Antiqua" w:cs="宋体"/>
          <w:sz w:val="24"/>
          <w:szCs w:val="24"/>
        </w:rPr>
        <w:t> </w:t>
      </w:r>
      <w:r w:rsidRPr="00735274">
        <w:rPr>
          <w:rFonts w:ascii="Book Antiqua" w:eastAsia="宋体" w:hAnsi="Book Antiqua" w:cs="宋体"/>
          <w:b/>
          <w:bCs/>
          <w:sz w:val="24"/>
          <w:szCs w:val="24"/>
        </w:rPr>
        <w:t>9</w:t>
      </w:r>
      <w:r w:rsidRPr="00735274">
        <w:rPr>
          <w:rFonts w:ascii="Book Antiqua" w:eastAsia="宋体" w:hAnsi="Book Antiqua" w:cs="宋体"/>
          <w:sz w:val="24"/>
          <w:szCs w:val="24"/>
        </w:rPr>
        <w:t>: 2355-2361 [PMID: 19663894 DOI: 10.1111/j.1600-6143.2009.02766.x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19</w:t>
      </w:r>
      <w:r w:rsidRPr="0030532F">
        <w:rPr>
          <w:rFonts w:ascii="Book Antiqua" w:eastAsia="宋体" w:hAnsi="Book Antiqua" w:cs="宋体"/>
          <w:sz w:val="24"/>
          <w:szCs w:val="24"/>
        </w:rPr>
        <w:t> </w:t>
      </w:r>
      <w:r w:rsidRPr="00735274">
        <w:rPr>
          <w:rFonts w:ascii="Book Antiqua" w:eastAsia="宋体" w:hAnsi="Book Antiqua" w:cs="宋体"/>
          <w:b/>
          <w:bCs/>
          <w:sz w:val="24"/>
          <w:szCs w:val="24"/>
        </w:rPr>
        <w:t>Dunn GP</w:t>
      </w:r>
      <w:r w:rsidRPr="00735274">
        <w:rPr>
          <w:rFonts w:ascii="Book Antiqua" w:eastAsia="宋体" w:hAnsi="Book Antiqua" w:cs="宋体"/>
          <w:sz w:val="24"/>
          <w:szCs w:val="24"/>
        </w:rPr>
        <w:t xml:space="preserve">, Old LJ, Schreiber RD. </w:t>
      </w:r>
      <w:proofErr w:type="gramStart"/>
      <w:r w:rsidRPr="00735274">
        <w:rPr>
          <w:rFonts w:ascii="Book Antiqua" w:eastAsia="宋体" w:hAnsi="Book Antiqua" w:cs="宋体"/>
          <w:sz w:val="24"/>
          <w:szCs w:val="24"/>
        </w:rPr>
        <w:t xml:space="preserve">The </w:t>
      </w:r>
      <w:proofErr w:type="spellStart"/>
      <w:r w:rsidRPr="00735274">
        <w:rPr>
          <w:rFonts w:ascii="Book Antiqua" w:eastAsia="宋体" w:hAnsi="Book Antiqua" w:cs="宋体"/>
          <w:sz w:val="24"/>
          <w:szCs w:val="24"/>
        </w:rPr>
        <w:t>immunobiology</w:t>
      </w:r>
      <w:proofErr w:type="spellEnd"/>
      <w:r w:rsidRPr="00735274">
        <w:rPr>
          <w:rFonts w:ascii="Book Antiqua" w:eastAsia="宋体" w:hAnsi="Book Antiqua" w:cs="宋体"/>
          <w:sz w:val="24"/>
          <w:szCs w:val="24"/>
        </w:rPr>
        <w:t xml:space="preserve"> of cancer </w:t>
      </w:r>
      <w:proofErr w:type="spellStart"/>
      <w:r w:rsidRPr="00735274">
        <w:rPr>
          <w:rFonts w:ascii="Book Antiqua" w:eastAsia="宋体" w:hAnsi="Book Antiqua" w:cs="宋体"/>
          <w:sz w:val="24"/>
          <w:szCs w:val="24"/>
        </w:rPr>
        <w:t>immunosurveillance</w:t>
      </w:r>
      <w:proofErr w:type="spellEnd"/>
      <w:r w:rsidRPr="00735274">
        <w:rPr>
          <w:rFonts w:ascii="Book Antiqua" w:eastAsia="宋体" w:hAnsi="Book Antiqua" w:cs="宋体"/>
          <w:sz w:val="24"/>
          <w:szCs w:val="24"/>
        </w:rPr>
        <w:t xml:space="preserve"> and </w:t>
      </w:r>
      <w:proofErr w:type="spellStart"/>
      <w:r w:rsidRPr="00735274">
        <w:rPr>
          <w:rFonts w:ascii="Book Antiqua" w:eastAsia="宋体" w:hAnsi="Book Antiqua" w:cs="宋体"/>
          <w:sz w:val="24"/>
          <w:szCs w:val="24"/>
        </w:rPr>
        <w:t>immunoediting</w:t>
      </w:r>
      <w:proofErr w:type="spellEnd"/>
      <w:r w:rsidRPr="00735274">
        <w:rPr>
          <w:rFonts w:ascii="Book Antiqua" w:eastAsia="宋体" w:hAnsi="Book Antiqua" w:cs="宋体"/>
          <w:sz w:val="24"/>
          <w:szCs w:val="24"/>
        </w:rPr>
        <w:t>.</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Immunity</w:t>
      </w:r>
      <w:r w:rsidRPr="0030532F">
        <w:rPr>
          <w:rFonts w:ascii="Book Antiqua" w:eastAsia="宋体" w:hAnsi="Book Antiqua" w:cs="宋体"/>
          <w:sz w:val="24"/>
          <w:szCs w:val="24"/>
        </w:rPr>
        <w:t> </w:t>
      </w:r>
      <w:r w:rsidRPr="00735274">
        <w:rPr>
          <w:rFonts w:ascii="Book Antiqua" w:eastAsia="宋体" w:hAnsi="Book Antiqua" w:cs="宋体"/>
          <w:sz w:val="24"/>
          <w:szCs w:val="24"/>
        </w:rPr>
        <w:t>2004;</w:t>
      </w:r>
      <w:r w:rsidRPr="0030532F">
        <w:rPr>
          <w:rFonts w:ascii="Book Antiqua" w:eastAsia="宋体" w:hAnsi="Book Antiqua" w:cs="宋体"/>
          <w:sz w:val="24"/>
          <w:szCs w:val="24"/>
        </w:rPr>
        <w:t> </w:t>
      </w:r>
      <w:r w:rsidRPr="00735274">
        <w:rPr>
          <w:rFonts w:ascii="Book Antiqua" w:eastAsia="宋体" w:hAnsi="Book Antiqua" w:cs="宋体"/>
          <w:b/>
          <w:bCs/>
          <w:sz w:val="24"/>
          <w:szCs w:val="24"/>
        </w:rPr>
        <w:t>21</w:t>
      </w:r>
      <w:r w:rsidRPr="00735274">
        <w:rPr>
          <w:rFonts w:ascii="Book Antiqua" w:eastAsia="宋体" w:hAnsi="Book Antiqua" w:cs="宋体"/>
          <w:sz w:val="24"/>
          <w:szCs w:val="24"/>
        </w:rPr>
        <w:t>: 137-148 [PMID: 15308095 DOI: 10.1016/j.immuni.2004.07.017</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20</w:t>
      </w:r>
      <w:r w:rsidRPr="0030532F">
        <w:rPr>
          <w:rFonts w:ascii="Book Antiqua" w:eastAsia="宋体" w:hAnsi="Book Antiqua" w:cs="宋体"/>
          <w:sz w:val="24"/>
          <w:szCs w:val="24"/>
        </w:rPr>
        <w:t> </w:t>
      </w:r>
      <w:r w:rsidRPr="00735274">
        <w:rPr>
          <w:rFonts w:ascii="Book Antiqua" w:eastAsia="宋体" w:hAnsi="Book Antiqua" w:cs="宋体"/>
          <w:b/>
          <w:bCs/>
          <w:sz w:val="24"/>
          <w:szCs w:val="24"/>
        </w:rPr>
        <w:t>Na R</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Grulich</w:t>
      </w:r>
      <w:proofErr w:type="spellEnd"/>
      <w:r w:rsidRPr="00735274">
        <w:rPr>
          <w:rFonts w:ascii="Book Antiqua" w:eastAsia="宋体" w:hAnsi="Book Antiqua" w:cs="宋体"/>
          <w:sz w:val="24"/>
          <w:szCs w:val="24"/>
        </w:rPr>
        <w:t xml:space="preserve"> AE, Meagher NS, </w:t>
      </w:r>
      <w:proofErr w:type="spellStart"/>
      <w:r w:rsidRPr="00735274">
        <w:rPr>
          <w:rFonts w:ascii="Book Antiqua" w:eastAsia="宋体" w:hAnsi="Book Antiqua" w:cs="宋体"/>
          <w:sz w:val="24"/>
          <w:szCs w:val="24"/>
        </w:rPr>
        <w:t>McCaughan</w:t>
      </w:r>
      <w:proofErr w:type="spellEnd"/>
      <w:r w:rsidRPr="00735274">
        <w:rPr>
          <w:rFonts w:ascii="Book Antiqua" w:eastAsia="宋体" w:hAnsi="Book Antiqua" w:cs="宋体"/>
          <w:sz w:val="24"/>
          <w:szCs w:val="24"/>
        </w:rPr>
        <w:t xml:space="preserve"> GW, Keogh AM, </w:t>
      </w:r>
      <w:proofErr w:type="spellStart"/>
      <w:r w:rsidRPr="00735274">
        <w:rPr>
          <w:rFonts w:ascii="Book Antiqua" w:eastAsia="宋体" w:hAnsi="Book Antiqua" w:cs="宋体"/>
          <w:sz w:val="24"/>
          <w:szCs w:val="24"/>
        </w:rPr>
        <w:t>Vajdic</w:t>
      </w:r>
      <w:proofErr w:type="spellEnd"/>
      <w:r w:rsidRPr="00735274">
        <w:rPr>
          <w:rFonts w:ascii="Book Antiqua" w:eastAsia="宋体" w:hAnsi="Book Antiqua" w:cs="宋体"/>
          <w:sz w:val="24"/>
          <w:szCs w:val="24"/>
        </w:rPr>
        <w:t xml:space="preserve"> CM. Comparison of de novo cancer incidence in Australian liver, heart and lung transplant </w:t>
      </w:r>
      <w:r w:rsidRPr="00735274">
        <w:rPr>
          <w:rFonts w:ascii="Book Antiqua" w:eastAsia="宋体" w:hAnsi="Book Antiqua" w:cs="宋体"/>
          <w:sz w:val="24"/>
          <w:szCs w:val="24"/>
        </w:rPr>
        <w:lastRenderedPageBreak/>
        <w:t>recipients.</w:t>
      </w:r>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2013;</w:t>
      </w:r>
      <w:r w:rsidRPr="0030532F">
        <w:rPr>
          <w:rFonts w:ascii="Book Antiqua" w:eastAsia="宋体" w:hAnsi="Book Antiqua" w:cs="宋体"/>
          <w:sz w:val="24"/>
          <w:szCs w:val="24"/>
        </w:rPr>
        <w:t> </w:t>
      </w:r>
      <w:r w:rsidRPr="00735274">
        <w:rPr>
          <w:rFonts w:ascii="Book Antiqua" w:eastAsia="宋体" w:hAnsi="Book Antiqua" w:cs="宋体"/>
          <w:b/>
          <w:bCs/>
          <w:sz w:val="24"/>
          <w:szCs w:val="24"/>
        </w:rPr>
        <w:t>13</w:t>
      </w:r>
      <w:r w:rsidRPr="00735274">
        <w:rPr>
          <w:rFonts w:ascii="Book Antiqua" w:eastAsia="宋体" w:hAnsi="Book Antiqua" w:cs="宋体"/>
          <w:sz w:val="24"/>
          <w:szCs w:val="24"/>
        </w:rPr>
        <w:t>: 174-183 [PMID: 23094788 DOI: 10.1111/j.1600-6143.2012.04302.x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21</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Vivarelli</w:t>
      </w:r>
      <w:proofErr w:type="spellEnd"/>
      <w:r w:rsidRPr="00735274">
        <w:rPr>
          <w:rFonts w:ascii="Book Antiqua" w:eastAsia="宋体" w:hAnsi="Book Antiqua" w:cs="宋体"/>
          <w:b/>
          <w:bCs/>
          <w:sz w:val="24"/>
          <w:szCs w:val="24"/>
        </w:rPr>
        <w:t xml:space="preserve"> M</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Cucchetti</w:t>
      </w:r>
      <w:proofErr w:type="spellEnd"/>
      <w:r w:rsidRPr="00735274">
        <w:rPr>
          <w:rFonts w:ascii="Book Antiqua" w:eastAsia="宋体" w:hAnsi="Book Antiqua" w:cs="宋体"/>
          <w:sz w:val="24"/>
          <w:szCs w:val="24"/>
        </w:rPr>
        <w:t xml:space="preserve"> A, La Barba G, </w:t>
      </w:r>
      <w:proofErr w:type="spellStart"/>
      <w:r w:rsidRPr="00735274">
        <w:rPr>
          <w:rFonts w:ascii="Book Antiqua" w:eastAsia="宋体" w:hAnsi="Book Antiqua" w:cs="宋体"/>
          <w:sz w:val="24"/>
          <w:szCs w:val="24"/>
        </w:rPr>
        <w:t>Ravaioli</w:t>
      </w:r>
      <w:proofErr w:type="spellEnd"/>
      <w:r w:rsidRPr="00735274">
        <w:rPr>
          <w:rFonts w:ascii="Book Antiqua" w:eastAsia="宋体" w:hAnsi="Book Antiqua" w:cs="宋体"/>
          <w:sz w:val="24"/>
          <w:szCs w:val="24"/>
        </w:rPr>
        <w:t xml:space="preserve"> M, Del </w:t>
      </w:r>
      <w:proofErr w:type="spellStart"/>
      <w:r w:rsidRPr="00735274">
        <w:rPr>
          <w:rFonts w:ascii="Book Antiqua" w:eastAsia="宋体" w:hAnsi="Book Antiqua" w:cs="宋体"/>
          <w:sz w:val="24"/>
          <w:szCs w:val="24"/>
        </w:rPr>
        <w:t>Gaudio</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Lauro</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Grazi</w:t>
      </w:r>
      <w:proofErr w:type="spellEnd"/>
      <w:r w:rsidRPr="00735274">
        <w:rPr>
          <w:rFonts w:ascii="Book Antiqua" w:eastAsia="宋体" w:hAnsi="Book Antiqua" w:cs="宋体"/>
          <w:sz w:val="24"/>
          <w:szCs w:val="24"/>
        </w:rPr>
        <w:t xml:space="preserve"> GL, Pinna AD. Liver transplantation for hepatocellular carcinoma under </w:t>
      </w:r>
      <w:proofErr w:type="spellStart"/>
      <w:r w:rsidRPr="00735274">
        <w:rPr>
          <w:rFonts w:ascii="Book Antiqua" w:eastAsia="宋体" w:hAnsi="Book Antiqua" w:cs="宋体"/>
          <w:sz w:val="24"/>
          <w:szCs w:val="24"/>
        </w:rPr>
        <w:t>calcineurin</w:t>
      </w:r>
      <w:proofErr w:type="spellEnd"/>
      <w:r w:rsidRPr="00735274">
        <w:rPr>
          <w:rFonts w:ascii="Book Antiqua" w:eastAsia="宋体" w:hAnsi="Book Antiqua" w:cs="宋体"/>
          <w:sz w:val="24"/>
          <w:szCs w:val="24"/>
        </w:rPr>
        <w:t xml:space="preserve"> inhibitors: reassessment of risk factors for tumor recurrence.</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Ann </w:t>
      </w:r>
      <w:proofErr w:type="spellStart"/>
      <w:r w:rsidRPr="00735274">
        <w:rPr>
          <w:rFonts w:ascii="Book Antiqua" w:eastAsia="宋体" w:hAnsi="Book Antiqua" w:cs="宋体"/>
          <w:i/>
          <w:iCs/>
          <w:sz w:val="24"/>
          <w:szCs w:val="24"/>
        </w:rPr>
        <w:t>Surg</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2008;</w:t>
      </w:r>
      <w:r w:rsidRPr="0030532F">
        <w:rPr>
          <w:rFonts w:ascii="Book Antiqua" w:eastAsia="宋体" w:hAnsi="Book Antiqua" w:cs="宋体"/>
          <w:sz w:val="24"/>
          <w:szCs w:val="24"/>
        </w:rPr>
        <w:t> </w:t>
      </w:r>
      <w:r w:rsidRPr="00735274">
        <w:rPr>
          <w:rFonts w:ascii="Book Antiqua" w:eastAsia="宋体" w:hAnsi="Book Antiqua" w:cs="宋体"/>
          <w:b/>
          <w:bCs/>
          <w:sz w:val="24"/>
          <w:szCs w:val="24"/>
        </w:rPr>
        <w:t>248</w:t>
      </w:r>
      <w:r w:rsidRPr="00735274">
        <w:rPr>
          <w:rFonts w:ascii="Book Antiqua" w:eastAsia="宋体" w:hAnsi="Book Antiqua" w:cs="宋体"/>
          <w:sz w:val="24"/>
          <w:szCs w:val="24"/>
        </w:rPr>
        <w:t>: 857-862 [PMID: 18948815 DOI: 10.1097/SLA.0b013e3181896278</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22</w:t>
      </w:r>
      <w:r w:rsidRPr="0030532F">
        <w:rPr>
          <w:rFonts w:ascii="Book Antiqua" w:eastAsia="宋体" w:hAnsi="Book Antiqua" w:cs="宋体"/>
          <w:sz w:val="24"/>
          <w:szCs w:val="24"/>
        </w:rPr>
        <w:t> </w:t>
      </w:r>
      <w:r w:rsidRPr="00735274">
        <w:rPr>
          <w:rFonts w:ascii="Book Antiqua" w:eastAsia="宋体" w:hAnsi="Book Antiqua" w:cs="宋体"/>
          <w:b/>
          <w:bCs/>
          <w:sz w:val="24"/>
          <w:szCs w:val="24"/>
        </w:rPr>
        <w:t>Rodríguez-</w:t>
      </w:r>
      <w:proofErr w:type="spellStart"/>
      <w:r w:rsidRPr="00735274">
        <w:rPr>
          <w:rFonts w:ascii="Book Antiqua" w:eastAsia="宋体" w:hAnsi="Book Antiqua" w:cs="宋体"/>
          <w:b/>
          <w:bCs/>
          <w:sz w:val="24"/>
          <w:szCs w:val="24"/>
        </w:rPr>
        <w:t>Perálvarez</w:t>
      </w:r>
      <w:proofErr w:type="spellEnd"/>
      <w:r w:rsidRPr="00735274">
        <w:rPr>
          <w:rFonts w:ascii="Book Antiqua" w:eastAsia="宋体" w:hAnsi="Book Antiqua" w:cs="宋体"/>
          <w:b/>
          <w:bCs/>
          <w:sz w:val="24"/>
          <w:szCs w:val="24"/>
        </w:rPr>
        <w:t xml:space="preserve"> M</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Tsochatzis</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Naveas</w:t>
      </w:r>
      <w:proofErr w:type="spellEnd"/>
      <w:r w:rsidRPr="00735274">
        <w:rPr>
          <w:rFonts w:ascii="Book Antiqua" w:eastAsia="宋体" w:hAnsi="Book Antiqua" w:cs="宋体"/>
          <w:sz w:val="24"/>
          <w:szCs w:val="24"/>
        </w:rPr>
        <w:t xml:space="preserve"> MC, </w:t>
      </w:r>
      <w:proofErr w:type="spellStart"/>
      <w:r w:rsidRPr="00735274">
        <w:rPr>
          <w:rFonts w:ascii="Book Antiqua" w:eastAsia="宋体" w:hAnsi="Book Antiqua" w:cs="宋体"/>
          <w:sz w:val="24"/>
          <w:szCs w:val="24"/>
        </w:rPr>
        <w:t>Pieri</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García-Caparrós</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O'Beirne</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Poyato</w:t>
      </w:r>
      <w:proofErr w:type="spellEnd"/>
      <w:r w:rsidRPr="00735274">
        <w:rPr>
          <w:rFonts w:ascii="Book Antiqua" w:eastAsia="宋体" w:hAnsi="Book Antiqua" w:cs="宋体"/>
          <w:sz w:val="24"/>
          <w:szCs w:val="24"/>
        </w:rPr>
        <w:t xml:space="preserve">-González A, </w:t>
      </w:r>
      <w:proofErr w:type="spellStart"/>
      <w:r w:rsidRPr="00735274">
        <w:rPr>
          <w:rFonts w:ascii="Book Antiqua" w:eastAsia="宋体" w:hAnsi="Book Antiqua" w:cs="宋体"/>
          <w:sz w:val="24"/>
          <w:szCs w:val="24"/>
        </w:rPr>
        <w:t>Ferrín</w:t>
      </w:r>
      <w:proofErr w:type="spellEnd"/>
      <w:r w:rsidRPr="00735274">
        <w:rPr>
          <w:rFonts w:ascii="Book Antiqua" w:eastAsia="宋体" w:hAnsi="Book Antiqua" w:cs="宋体"/>
          <w:sz w:val="24"/>
          <w:szCs w:val="24"/>
        </w:rPr>
        <w:t>-Sánchez G, Montero-</w:t>
      </w:r>
      <w:proofErr w:type="spellStart"/>
      <w:r w:rsidRPr="00735274">
        <w:rPr>
          <w:rFonts w:ascii="Book Antiqua" w:eastAsia="宋体" w:hAnsi="Book Antiqua" w:cs="宋体"/>
          <w:sz w:val="24"/>
          <w:szCs w:val="24"/>
        </w:rPr>
        <w:t>Álvarez</w:t>
      </w:r>
      <w:proofErr w:type="spellEnd"/>
      <w:r w:rsidRPr="00735274">
        <w:rPr>
          <w:rFonts w:ascii="Book Antiqua" w:eastAsia="宋体" w:hAnsi="Book Antiqua" w:cs="宋体"/>
          <w:sz w:val="24"/>
          <w:szCs w:val="24"/>
        </w:rPr>
        <w:t xml:space="preserve"> JL, Patch D, </w:t>
      </w:r>
      <w:proofErr w:type="spellStart"/>
      <w:r w:rsidRPr="00735274">
        <w:rPr>
          <w:rFonts w:ascii="Book Antiqua" w:eastAsia="宋体" w:hAnsi="Book Antiqua" w:cs="宋体"/>
          <w:sz w:val="24"/>
          <w:szCs w:val="24"/>
        </w:rPr>
        <w:t>Thorburn</w:t>
      </w:r>
      <w:proofErr w:type="spellEnd"/>
      <w:r w:rsidRPr="00735274">
        <w:rPr>
          <w:rFonts w:ascii="Book Antiqua" w:eastAsia="宋体" w:hAnsi="Book Antiqua" w:cs="宋体"/>
          <w:sz w:val="24"/>
          <w:szCs w:val="24"/>
        </w:rPr>
        <w:t xml:space="preserve"> D, </w:t>
      </w:r>
      <w:proofErr w:type="spellStart"/>
      <w:r w:rsidRPr="00735274">
        <w:rPr>
          <w:rFonts w:ascii="Book Antiqua" w:eastAsia="宋体" w:hAnsi="Book Antiqua" w:cs="宋体"/>
          <w:sz w:val="24"/>
          <w:szCs w:val="24"/>
        </w:rPr>
        <w:t>Briceño</w:t>
      </w:r>
      <w:proofErr w:type="spellEnd"/>
      <w:r w:rsidRPr="00735274">
        <w:rPr>
          <w:rFonts w:ascii="Book Antiqua" w:eastAsia="宋体" w:hAnsi="Book Antiqua" w:cs="宋体"/>
          <w:sz w:val="24"/>
          <w:szCs w:val="24"/>
        </w:rPr>
        <w:t xml:space="preserve"> J, De la Mata M, Burroughs AK. Reduced exposure to </w:t>
      </w:r>
      <w:proofErr w:type="spellStart"/>
      <w:r w:rsidRPr="00735274">
        <w:rPr>
          <w:rFonts w:ascii="Book Antiqua" w:eastAsia="宋体" w:hAnsi="Book Antiqua" w:cs="宋体"/>
          <w:sz w:val="24"/>
          <w:szCs w:val="24"/>
        </w:rPr>
        <w:t>calcineurin</w:t>
      </w:r>
      <w:proofErr w:type="spellEnd"/>
      <w:r w:rsidRPr="00735274">
        <w:rPr>
          <w:rFonts w:ascii="Book Antiqua" w:eastAsia="宋体" w:hAnsi="Book Antiqua" w:cs="宋体"/>
          <w:sz w:val="24"/>
          <w:szCs w:val="24"/>
        </w:rPr>
        <w:t xml:space="preserve"> inhibitors early after liver transplantation prevents recurrence of hepatocellular carcinoma.</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J </w:t>
      </w:r>
      <w:proofErr w:type="spellStart"/>
      <w:r w:rsidRPr="00735274">
        <w:rPr>
          <w:rFonts w:ascii="Book Antiqua" w:eastAsia="宋体" w:hAnsi="Book Antiqua" w:cs="宋体"/>
          <w:i/>
          <w:iCs/>
          <w:sz w:val="24"/>
          <w:szCs w:val="24"/>
        </w:rPr>
        <w:t>Hepatol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2013;</w:t>
      </w:r>
      <w:r w:rsidRPr="0030532F">
        <w:rPr>
          <w:rFonts w:ascii="Book Antiqua" w:eastAsia="宋体" w:hAnsi="Book Antiqua" w:cs="宋体"/>
          <w:sz w:val="24"/>
          <w:szCs w:val="24"/>
        </w:rPr>
        <w:t> </w:t>
      </w:r>
      <w:r w:rsidRPr="00735274">
        <w:rPr>
          <w:rFonts w:ascii="Book Antiqua" w:eastAsia="宋体" w:hAnsi="Book Antiqua" w:cs="宋体"/>
          <w:b/>
          <w:bCs/>
          <w:sz w:val="24"/>
          <w:szCs w:val="24"/>
        </w:rPr>
        <w:t>59</w:t>
      </w:r>
      <w:r w:rsidRPr="00735274">
        <w:rPr>
          <w:rFonts w:ascii="Book Antiqua" w:eastAsia="宋体" w:hAnsi="Book Antiqua" w:cs="宋体"/>
          <w:sz w:val="24"/>
          <w:szCs w:val="24"/>
        </w:rPr>
        <w:t>: 1193-1199 [PMID: 23867318 DOI: 10.1016/j.jhep.2013.07.012</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23</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Weischer</w:t>
      </w:r>
      <w:proofErr w:type="spellEnd"/>
      <w:r w:rsidRPr="00735274">
        <w:rPr>
          <w:rFonts w:ascii="Book Antiqua" w:eastAsia="宋体" w:hAnsi="Book Antiqua" w:cs="宋体"/>
          <w:b/>
          <w:bCs/>
          <w:sz w:val="24"/>
          <w:szCs w:val="24"/>
        </w:rPr>
        <w:t xml:space="preserve"> M</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Röcken</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Berneburg</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Calcineurin</w:t>
      </w:r>
      <w:proofErr w:type="spellEnd"/>
      <w:r w:rsidRPr="00735274">
        <w:rPr>
          <w:rFonts w:ascii="Book Antiqua" w:eastAsia="宋体" w:hAnsi="Book Antiqua" w:cs="宋体"/>
          <w:sz w:val="24"/>
          <w:szCs w:val="24"/>
        </w:rPr>
        <w:t xml:space="preserve"> inhibitors and rapamycin: cancer protection or promotion?</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Exp</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Dermatol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2007;</w:t>
      </w:r>
      <w:r w:rsidRPr="0030532F">
        <w:rPr>
          <w:rFonts w:ascii="Book Antiqua" w:eastAsia="宋体" w:hAnsi="Book Antiqua" w:cs="宋体"/>
          <w:sz w:val="24"/>
          <w:szCs w:val="24"/>
        </w:rPr>
        <w:t> </w:t>
      </w:r>
      <w:r w:rsidRPr="00735274">
        <w:rPr>
          <w:rFonts w:ascii="Book Antiqua" w:eastAsia="宋体" w:hAnsi="Book Antiqua" w:cs="宋体"/>
          <w:b/>
          <w:bCs/>
          <w:sz w:val="24"/>
          <w:szCs w:val="24"/>
        </w:rPr>
        <w:t>16</w:t>
      </w:r>
      <w:r w:rsidRPr="00735274">
        <w:rPr>
          <w:rFonts w:ascii="Book Antiqua" w:eastAsia="宋体" w:hAnsi="Book Antiqua" w:cs="宋体"/>
          <w:sz w:val="24"/>
          <w:szCs w:val="24"/>
        </w:rPr>
        <w:t>: 385-393 [PMID: 17437481 DOI: 10.1111/j.1600-0625.2007.00555.x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24</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Wimmer</w:t>
      </w:r>
      <w:proofErr w:type="spellEnd"/>
      <w:r w:rsidRPr="00735274">
        <w:rPr>
          <w:rFonts w:ascii="Book Antiqua" w:eastAsia="宋体" w:hAnsi="Book Antiqua" w:cs="宋体"/>
          <w:b/>
          <w:bCs/>
          <w:sz w:val="24"/>
          <w:szCs w:val="24"/>
        </w:rPr>
        <w:t xml:space="preserve"> CD</w:t>
      </w:r>
      <w:r w:rsidRPr="00735274">
        <w:rPr>
          <w:rFonts w:ascii="Book Antiqua" w:eastAsia="宋体" w:hAnsi="Book Antiqua" w:cs="宋体"/>
          <w:sz w:val="24"/>
          <w:szCs w:val="24"/>
        </w:rPr>
        <w:t xml:space="preserve">, Angele MK, Schwarz B, </w:t>
      </w:r>
      <w:proofErr w:type="spellStart"/>
      <w:r w:rsidRPr="00735274">
        <w:rPr>
          <w:rFonts w:ascii="Book Antiqua" w:eastAsia="宋体" w:hAnsi="Book Antiqua" w:cs="宋体"/>
          <w:sz w:val="24"/>
          <w:szCs w:val="24"/>
        </w:rPr>
        <w:t>Pratschke</w:t>
      </w:r>
      <w:proofErr w:type="spellEnd"/>
      <w:r w:rsidRPr="00735274">
        <w:rPr>
          <w:rFonts w:ascii="Book Antiqua" w:eastAsia="宋体" w:hAnsi="Book Antiqua" w:cs="宋体"/>
          <w:sz w:val="24"/>
          <w:szCs w:val="24"/>
        </w:rPr>
        <w:t xml:space="preserve"> S, </w:t>
      </w:r>
      <w:proofErr w:type="spellStart"/>
      <w:r w:rsidRPr="00735274">
        <w:rPr>
          <w:rFonts w:ascii="Book Antiqua" w:eastAsia="宋体" w:hAnsi="Book Antiqua" w:cs="宋体"/>
          <w:sz w:val="24"/>
          <w:szCs w:val="24"/>
        </w:rPr>
        <w:t>Rentsch</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Khandoga</w:t>
      </w:r>
      <w:proofErr w:type="spellEnd"/>
      <w:r w:rsidRPr="00735274">
        <w:rPr>
          <w:rFonts w:ascii="Book Antiqua" w:eastAsia="宋体" w:hAnsi="Book Antiqua" w:cs="宋体"/>
          <w:sz w:val="24"/>
          <w:szCs w:val="24"/>
        </w:rPr>
        <w:t xml:space="preserve"> A, Guba M, </w:t>
      </w:r>
      <w:proofErr w:type="spellStart"/>
      <w:r w:rsidRPr="00735274">
        <w:rPr>
          <w:rFonts w:ascii="Book Antiqua" w:eastAsia="宋体" w:hAnsi="Book Antiqua" w:cs="宋体"/>
          <w:sz w:val="24"/>
          <w:szCs w:val="24"/>
        </w:rPr>
        <w:t>Jauch</w:t>
      </w:r>
      <w:proofErr w:type="spellEnd"/>
      <w:r w:rsidRPr="00735274">
        <w:rPr>
          <w:rFonts w:ascii="Book Antiqua" w:eastAsia="宋体" w:hAnsi="Book Antiqua" w:cs="宋体"/>
          <w:sz w:val="24"/>
          <w:szCs w:val="24"/>
        </w:rPr>
        <w:t xml:space="preserve"> KW, </w:t>
      </w:r>
      <w:proofErr w:type="spellStart"/>
      <w:r w:rsidRPr="00735274">
        <w:rPr>
          <w:rFonts w:ascii="Book Antiqua" w:eastAsia="宋体" w:hAnsi="Book Antiqua" w:cs="宋体"/>
          <w:sz w:val="24"/>
          <w:szCs w:val="24"/>
        </w:rPr>
        <w:t>Bruns</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Graeb</w:t>
      </w:r>
      <w:proofErr w:type="spellEnd"/>
      <w:r w:rsidRPr="00735274">
        <w:rPr>
          <w:rFonts w:ascii="Book Antiqua" w:eastAsia="宋体" w:hAnsi="Book Antiqua" w:cs="宋体"/>
          <w:sz w:val="24"/>
          <w:szCs w:val="24"/>
        </w:rPr>
        <w:t xml:space="preserve"> C. Impact of cyclosporine versus tacrolimus on the incidence of de novo malignancy following liver transplantation: a single center experience with 609 patients.</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Transpl</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Int</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2013;</w:t>
      </w:r>
      <w:r w:rsidRPr="0030532F">
        <w:rPr>
          <w:rFonts w:ascii="Book Antiqua" w:eastAsia="宋体" w:hAnsi="Book Antiqua" w:cs="宋体"/>
          <w:sz w:val="24"/>
          <w:szCs w:val="24"/>
        </w:rPr>
        <w:t> </w:t>
      </w:r>
      <w:r w:rsidRPr="00735274">
        <w:rPr>
          <w:rFonts w:ascii="Book Antiqua" w:eastAsia="宋体" w:hAnsi="Book Antiqua" w:cs="宋体"/>
          <w:b/>
          <w:bCs/>
          <w:sz w:val="24"/>
          <w:szCs w:val="24"/>
        </w:rPr>
        <w:t>26</w:t>
      </w:r>
      <w:r w:rsidRPr="00735274">
        <w:rPr>
          <w:rFonts w:ascii="Book Antiqua" w:eastAsia="宋体" w:hAnsi="Book Antiqua" w:cs="宋体"/>
          <w:sz w:val="24"/>
          <w:szCs w:val="24"/>
        </w:rPr>
        <w:t>: 999-1006 [PMID: 23952102 DOI: 10.1111/tri.12165</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25</w:t>
      </w:r>
      <w:r w:rsidRPr="0030532F">
        <w:rPr>
          <w:rFonts w:ascii="Book Antiqua" w:eastAsia="宋体" w:hAnsi="Book Antiqua" w:cs="宋体"/>
          <w:sz w:val="24"/>
          <w:szCs w:val="24"/>
        </w:rPr>
        <w:t> </w:t>
      </w:r>
      <w:r w:rsidRPr="0030532F">
        <w:rPr>
          <w:rFonts w:ascii="Book Antiqua" w:eastAsia="宋体" w:hAnsi="Book Antiqua" w:cs="宋体"/>
          <w:b/>
          <w:bCs/>
          <w:sz w:val="24"/>
          <w:szCs w:val="24"/>
        </w:rPr>
        <w:t>Kelly DM</w:t>
      </w:r>
      <w:r w:rsidRPr="0030532F">
        <w:rPr>
          <w:rFonts w:ascii="Book Antiqua" w:eastAsia="宋体" w:hAnsi="Book Antiqua" w:cs="宋体"/>
          <w:bCs/>
          <w:sz w:val="24"/>
          <w:szCs w:val="24"/>
        </w:rPr>
        <w:t xml:space="preserve">, </w:t>
      </w:r>
      <w:proofErr w:type="spellStart"/>
      <w:r w:rsidRPr="0030532F">
        <w:rPr>
          <w:rFonts w:ascii="Book Antiqua" w:eastAsia="宋体" w:hAnsi="Book Antiqua" w:cs="宋体"/>
          <w:bCs/>
          <w:sz w:val="24"/>
          <w:szCs w:val="24"/>
        </w:rPr>
        <w:t>Emre</w:t>
      </w:r>
      <w:proofErr w:type="spellEnd"/>
      <w:r w:rsidRPr="0030532F">
        <w:rPr>
          <w:rFonts w:ascii="Book Antiqua" w:eastAsia="宋体" w:hAnsi="Book Antiqua" w:cs="宋体"/>
          <w:bCs/>
          <w:sz w:val="24"/>
          <w:szCs w:val="24"/>
        </w:rPr>
        <w:t xml:space="preserve"> S, Guy SR, Miller CM, Schwartz ME, </w:t>
      </w:r>
      <w:proofErr w:type="spellStart"/>
      <w:r w:rsidRPr="0030532F">
        <w:rPr>
          <w:rFonts w:ascii="Book Antiqua" w:eastAsia="宋体" w:hAnsi="Book Antiqua" w:cs="宋体"/>
          <w:bCs/>
          <w:sz w:val="24"/>
          <w:szCs w:val="24"/>
        </w:rPr>
        <w:t>Sheiner</w:t>
      </w:r>
      <w:proofErr w:type="spellEnd"/>
      <w:r w:rsidRPr="0030532F">
        <w:rPr>
          <w:rFonts w:ascii="Book Antiqua" w:eastAsia="宋体" w:hAnsi="Book Antiqua" w:cs="宋体"/>
          <w:bCs/>
          <w:sz w:val="24"/>
          <w:szCs w:val="24"/>
        </w:rPr>
        <w:t xml:space="preserve"> PA. Liver transplant recipients are not at increased risk for </w:t>
      </w:r>
      <w:proofErr w:type="spellStart"/>
      <w:r w:rsidRPr="0030532F">
        <w:rPr>
          <w:rFonts w:ascii="Book Antiqua" w:eastAsia="宋体" w:hAnsi="Book Antiqua" w:cs="宋体"/>
          <w:bCs/>
          <w:sz w:val="24"/>
          <w:szCs w:val="24"/>
        </w:rPr>
        <w:t>nonlymp</w:t>
      </w:r>
      <w:r w:rsidR="00552CA9">
        <w:rPr>
          <w:rFonts w:ascii="Book Antiqua" w:eastAsia="宋体" w:hAnsi="Book Antiqua" w:cs="宋体"/>
          <w:bCs/>
          <w:sz w:val="24"/>
          <w:szCs w:val="24"/>
        </w:rPr>
        <w:t>hoid</w:t>
      </w:r>
      <w:proofErr w:type="spellEnd"/>
      <w:r w:rsidR="00552CA9">
        <w:rPr>
          <w:rFonts w:ascii="Book Antiqua" w:eastAsia="宋体" w:hAnsi="Book Antiqua" w:cs="宋体"/>
          <w:bCs/>
          <w:sz w:val="24"/>
          <w:szCs w:val="24"/>
        </w:rPr>
        <w:t xml:space="preserve"> solid organ tumors. </w:t>
      </w:r>
      <w:r w:rsidR="00552CA9" w:rsidRPr="00552CA9">
        <w:rPr>
          <w:rFonts w:ascii="Book Antiqua" w:eastAsia="宋体" w:hAnsi="Book Antiqua" w:cs="宋体"/>
          <w:bCs/>
          <w:i/>
          <w:sz w:val="24"/>
          <w:szCs w:val="24"/>
        </w:rPr>
        <w:t>Cancer</w:t>
      </w:r>
      <w:r w:rsidRPr="0030532F">
        <w:rPr>
          <w:rFonts w:ascii="Book Antiqua" w:eastAsia="宋体" w:hAnsi="Book Antiqua" w:cs="宋体"/>
          <w:bCs/>
          <w:sz w:val="24"/>
          <w:szCs w:val="24"/>
        </w:rPr>
        <w:t xml:space="preserve"> 1998;</w:t>
      </w:r>
      <w:r w:rsidRPr="0030532F">
        <w:rPr>
          <w:rFonts w:ascii="Book Antiqua" w:eastAsia="宋体" w:hAnsi="Book Antiqua" w:cs="宋体" w:hint="eastAsia"/>
          <w:bCs/>
          <w:sz w:val="24"/>
          <w:szCs w:val="24"/>
        </w:rPr>
        <w:t xml:space="preserve"> </w:t>
      </w:r>
      <w:r w:rsidRPr="00552CA9">
        <w:rPr>
          <w:rFonts w:ascii="Book Antiqua" w:eastAsia="宋体" w:hAnsi="Book Antiqua" w:cs="宋体"/>
          <w:b/>
          <w:bCs/>
          <w:sz w:val="24"/>
          <w:szCs w:val="24"/>
        </w:rPr>
        <w:t>83</w:t>
      </w:r>
      <w:r w:rsidRPr="0030532F">
        <w:rPr>
          <w:rFonts w:ascii="Book Antiqua" w:eastAsia="宋体" w:hAnsi="Book Antiqua" w:cs="宋体"/>
          <w:bCs/>
          <w:sz w:val="24"/>
          <w:szCs w:val="24"/>
        </w:rPr>
        <w:t>:</w:t>
      </w:r>
      <w:r w:rsidRPr="0030532F">
        <w:rPr>
          <w:rFonts w:ascii="Book Antiqua" w:eastAsia="宋体" w:hAnsi="Book Antiqua" w:cs="宋体" w:hint="eastAsia"/>
          <w:bCs/>
          <w:sz w:val="24"/>
          <w:szCs w:val="24"/>
        </w:rPr>
        <w:t xml:space="preserve"> </w:t>
      </w:r>
      <w:r w:rsidRPr="0030532F">
        <w:rPr>
          <w:rFonts w:ascii="Book Antiqua" w:eastAsia="宋体" w:hAnsi="Book Antiqua" w:cs="宋体"/>
          <w:bCs/>
          <w:sz w:val="24"/>
          <w:szCs w:val="24"/>
        </w:rPr>
        <w:t>1237-</w:t>
      </w:r>
      <w:r w:rsidRPr="0030532F">
        <w:rPr>
          <w:rFonts w:ascii="Book Antiqua" w:eastAsia="宋体" w:hAnsi="Book Antiqua" w:cs="宋体" w:hint="eastAsia"/>
          <w:bCs/>
          <w:sz w:val="24"/>
          <w:szCs w:val="24"/>
        </w:rPr>
        <w:t>12</w:t>
      </w:r>
      <w:r w:rsidRPr="0030532F">
        <w:rPr>
          <w:rFonts w:ascii="Book Antiqua" w:eastAsia="宋体" w:hAnsi="Book Antiqua" w:cs="宋体"/>
          <w:bCs/>
          <w:sz w:val="24"/>
          <w:szCs w:val="24"/>
        </w:rPr>
        <w:t>43</w:t>
      </w:r>
      <w:r w:rsidRPr="00735274">
        <w:rPr>
          <w:rFonts w:ascii="Book Antiqua" w:eastAsia="宋体" w:hAnsi="Book Antiqua" w:cs="宋体"/>
          <w:sz w:val="24"/>
          <w:szCs w:val="24"/>
        </w:rPr>
        <w:t xml:space="preserve"> [</w:t>
      </w:r>
      <w:r w:rsidRPr="0030532F">
        <w:rPr>
          <w:rFonts w:ascii="Book Antiqua" w:eastAsia="宋体" w:hAnsi="Book Antiqua" w:cs="宋体"/>
          <w:sz w:val="24"/>
          <w:szCs w:val="24"/>
        </w:rPr>
        <w:t>PMID: 8693547</w:t>
      </w:r>
      <w:r w:rsidRPr="0030532F">
        <w:rPr>
          <w:rFonts w:ascii="Book Antiqua" w:eastAsia="宋体" w:hAnsi="Book Antiqua" w:cs="宋体" w:hint="eastAsia"/>
          <w:sz w:val="24"/>
          <w:szCs w:val="24"/>
        </w:rPr>
        <w:t xml:space="preserve"> </w:t>
      </w:r>
      <w:r w:rsidRPr="00735274">
        <w:rPr>
          <w:rFonts w:ascii="Book Antiqua" w:eastAsia="宋体" w:hAnsi="Book Antiqua" w:cs="宋体"/>
          <w:sz w:val="24"/>
          <w:szCs w:val="24"/>
        </w:rPr>
        <w:t>DOI: 10.1002/(</w:t>
      </w:r>
      <w:proofErr w:type="gramStart"/>
      <w:r w:rsidRPr="00735274">
        <w:rPr>
          <w:rFonts w:ascii="Book Antiqua" w:eastAsia="宋体" w:hAnsi="Book Antiqua" w:cs="宋体"/>
          <w:sz w:val="24"/>
          <w:szCs w:val="24"/>
        </w:rPr>
        <w:t>SICI)1097</w:t>
      </w:r>
      <w:proofErr w:type="gramEnd"/>
      <w:r w:rsidRPr="00735274">
        <w:rPr>
          <w:rFonts w:ascii="Book Antiqua" w:eastAsia="宋体" w:hAnsi="Book Antiqua" w:cs="宋体"/>
          <w:sz w:val="24"/>
          <w:szCs w:val="24"/>
        </w:rPr>
        <w:t>-0142(19980915)83</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26</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Marqués</w:t>
      </w:r>
      <w:proofErr w:type="spellEnd"/>
      <w:r w:rsidRPr="00735274">
        <w:rPr>
          <w:rFonts w:ascii="Book Antiqua" w:eastAsia="宋体" w:hAnsi="Book Antiqua" w:cs="宋体"/>
          <w:b/>
          <w:bCs/>
          <w:sz w:val="24"/>
          <w:szCs w:val="24"/>
        </w:rPr>
        <w:t xml:space="preserve"> Medina E</w:t>
      </w:r>
      <w:r w:rsidRPr="00735274">
        <w:rPr>
          <w:rFonts w:ascii="Book Antiqua" w:eastAsia="宋体" w:hAnsi="Book Antiqua" w:cs="宋体"/>
          <w:sz w:val="24"/>
          <w:szCs w:val="24"/>
        </w:rPr>
        <w:t xml:space="preserve">, Jiménez Romero C, Gómez de la </w:t>
      </w:r>
      <w:proofErr w:type="spellStart"/>
      <w:r w:rsidRPr="00735274">
        <w:rPr>
          <w:rFonts w:ascii="Book Antiqua" w:eastAsia="宋体" w:hAnsi="Book Antiqua" w:cs="宋体"/>
          <w:sz w:val="24"/>
          <w:szCs w:val="24"/>
        </w:rPr>
        <w:t>Cámara</w:t>
      </w:r>
      <w:proofErr w:type="spellEnd"/>
      <w:r w:rsidRPr="00735274">
        <w:rPr>
          <w:rFonts w:ascii="Book Antiqua" w:eastAsia="宋体" w:hAnsi="Book Antiqua" w:cs="宋体"/>
          <w:sz w:val="24"/>
          <w:szCs w:val="24"/>
        </w:rPr>
        <w:t xml:space="preserve"> A, Rota Bernal A, </w:t>
      </w:r>
      <w:proofErr w:type="spellStart"/>
      <w:r w:rsidRPr="00735274">
        <w:rPr>
          <w:rFonts w:ascii="Book Antiqua" w:eastAsia="宋体" w:hAnsi="Book Antiqua" w:cs="宋体"/>
          <w:sz w:val="24"/>
          <w:szCs w:val="24"/>
        </w:rPr>
        <w:t>Manrique</w:t>
      </w:r>
      <w:proofErr w:type="spellEnd"/>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Municio</w:t>
      </w:r>
      <w:proofErr w:type="spellEnd"/>
      <w:r w:rsidRPr="00735274">
        <w:rPr>
          <w:rFonts w:ascii="Book Antiqua" w:eastAsia="宋体" w:hAnsi="Book Antiqua" w:cs="宋体"/>
          <w:sz w:val="24"/>
          <w:szCs w:val="24"/>
        </w:rPr>
        <w:t xml:space="preserve"> A, Moreno González E. Malignancy after liver transplantation: cumulative risk for development.</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30532F">
        <w:rPr>
          <w:rFonts w:ascii="Book Antiqua" w:eastAsia="宋体" w:hAnsi="Book Antiqua" w:cs="宋体" w:hint="eastAsia"/>
          <w:sz w:val="24"/>
          <w:szCs w:val="24"/>
        </w:rPr>
        <w:t>2009</w:t>
      </w:r>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b/>
          <w:bCs/>
          <w:sz w:val="24"/>
          <w:szCs w:val="24"/>
        </w:rPr>
        <w:t>41</w:t>
      </w:r>
      <w:r w:rsidRPr="00735274">
        <w:rPr>
          <w:rFonts w:ascii="Book Antiqua" w:eastAsia="宋体" w:hAnsi="Book Antiqua" w:cs="宋体"/>
          <w:sz w:val="24"/>
          <w:szCs w:val="24"/>
        </w:rPr>
        <w:t>: 2447-2449 [PMID: 19715947 DOI: 10.1016/j.transproceed.2009.06.153</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lastRenderedPageBreak/>
        <w:t>27</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Tjon</w:t>
      </w:r>
      <w:proofErr w:type="spellEnd"/>
      <w:r w:rsidRPr="00735274">
        <w:rPr>
          <w:rFonts w:ascii="Book Antiqua" w:eastAsia="宋体" w:hAnsi="Book Antiqua" w:cs="宋体"/>
          <w:b/>
          <w:bCs/>
          <w:sz w:val="24"/>
          <w:szCs w:val="24"/>
        </w:rPr>
        <w:t xml:space="preserve"> AS</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Sint</w:t>
      </w:r>
      <w:proofErr w:type="spellEnd"/>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Nicolaas</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Kwekkeboom</w:t>
      </w:r>
      <w:proofErr w:type="spellEnd"/>
      <w:r w:rsidRPr="00735274">
        <w:rPr>
          <w:rFonts w:ascii="Book Antiqua" w:eastAsia="宋体" w:hAnsi="Book Antiqua" w:cs="宋体"/>
          <w:sz w:val="24"/>
          <w:szCs w:val="24"/>
        </w:rPr>
        <w:t xml:space="preserve"> J, de Man RA, </w:t>
      </w:r>
      <w:proofErr w:type="spellStart"/>
      <w:r w:rsidRPr="00735274">
        <w:rPr>
          <w:rFonts w:ascii="Book Antiqua" w:eastAsia="宋体" w:hAnsi="Book Antiqua" w:cs="宋体"/>
          <w:sz w:val="24"/>
          <w:szCs w:val="24"/>
        </w:rPr>
        <w:t>Kazemier</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Tilanus</w:t>
      </w:r>
      <w:proofErr w:type="spellEnd"/>
      <w:r w:rsidRPr="00735274">
        <w:rPr>
          <w:rFonts w:ascii="Book Antiqua" w:eastAsia="宋体" w:hAnsi="Book Antiqua" w:cs="宋体"/>
          <w:sz w:val="24"/>
          <w:szCs w:val="24"/>
        </w:rPr>
        <w:t xml:space="preserve"> HW, Hansen BE, van der </w:t>
      </w:r>
      <w:proofErr w:type="spellStart"/>
      <w:r w:rsidRPr="00735274">
        <w:rPr>
          <w:rFonts w:ascii="Book Antiqua" w:eastAsia="宋体" w:hAnsi="Book Antiqua" w:cs="宋体"/>
          <w:sz w:val="24"/>
          <w:szCs w:val="24"/>
        </w:rPr>
        <w:t>Laan</w:t>
      </w:r>
      <w:proofErr w:type="spellEnd"/>
      <w:r w:rsidRPr="00735274">
        <w:rPr>
          <w:rFonts w:ascii="Book Antiqua" w:eastAsia="宋体" w:hAnsi="Book Antiqua" w:cs="宋体"/>
          <w:sz w:val="24"/>
          <w:szCs w:val="24"/>
        </w:rPr>
        <w:t xml:space="preserve"> LJ, </w:t>
      </w:r>
      <w:proofErr w:type="spellStart"/>
      <w:r w:rsidRPr="00735274">
        <w:rPr>
          <w:rFonts w:ascii="Book Antiqua" w:eastAsia="宋体" w:hAnsi="Book Antiqua" w:cs="宋体"/>
          <w:sz w:val="24"/>
          <w:szCs w:val="24"/>
        </w:rPr>
        <w:t>Tha</w:t>
      </w:r>
      <w:proofErr w:type="spellEnd"/>
      <w:r w:rsidRPr="00735274">
        <w:rPr>
          <w:rFonts w:ascii="Book Antiqua" w:eastAsia="宋体" w:hAnsi="Book Antiqua" w:cs="宋体"/>
          <w:sz w:val="24"/>
          <w:szCs w:val="24"/>
        </w:rPr>
        <w:t xml:space="preserve">-In T, </w:t>
      </w:r>
      <w:proofErr w:type="spellStart"/>
      <w:r w:rsidRPr="00735274">
        <w:rPr>
          <w:rFonts w:ascii="Book Antiqua" w:eastAsia="宋体" w:hAnsi="Book Antiqua" w:cs="宋体"/>
          <w:sz w:val="24"/>
          <w:szCs w:val="24"/>
        </w:rPr>
        <w:t>Metselaar</w:t>
      </w:r>
      <w:proofErr w:type="spellEnd"/>
      <w:r w:rsidRPr="00735274">
        <w:rPr>
          <w:rFonts w:ascii="Book Antiqua" w:eastAsia="宋体" w:hAnsi="Book Antiqua" w:cs="宋体"/>
          <w:sz w:val="24"/>
          <w:szCs w:val="24"/>
        </w:rPr>
        <w:t xml:space="preserve"> HJ. Increased incidence of early de novo cancer in liver graft recipients treated with cyclosporine: an association with C2 monitoring and recipient age.</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2010;</w:t>
      </w:r>
      <w:r w:rsidRPr="0030532F">
        <w:rPr>
          <w:rFonts w:ascii="Book Antiqua" w:eastAsia="宋体" w:hAnsi="Book Antiqua" w:cs="宋体"/>
          <w:sz w:val="24"/>
          <w:szCs w:val="24"/>
        </w:rPr>
        <w:t> </w:t>
      </w:r>
      <w:r w:rsidRPr="00735274">
        <w:rPr>
          <w:rFonts w:ascii="Book Antiqua" w:eastAsia="宋体" w:hAnsi="Book Antiqua" w:cs="宋体"/>
          <w:b/>
          <w:bCs/>
          <w:sz w:val="24"/>
          <w:szCs w:val="24"/>
        </w:rPr>
        <w:t>16</w:t>
      </w:r>
      <w:r w:rsidRPr="00735274">
        <w:rPr>
          <w:rFonts w:ascii="Book Antiqua" w:eastAsia="宋体" w:hAnsi="Book Antiqua" w:cs="宋体"/>
          <w:sz w:val="24"/>
          <w:szCs w:val="24"/>
        </w:rPr>
        <w:t>: 837-846 [PMID: 20583092 DOI: 10.1002/lt.22064</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28</w:t>
      </w:r>
      <w:r w:rsidRPr="0030532F">
        <w:rPr>
          <w:rFonts w:ascii="Book Antiqua" w:eastAsia="宋体" w:hAnsi="Book Antiqua" w:cs="宋体"/>
          <w:sz w:val="24"/>
          <w:szCs w:val="24"/>
        </w:rPr>
        <w:t> </w:t>
      </w:r>
      <w:r w:rsidRPr="00735274">
        <w:rPr>
          <w:rFonts w:ascii="Book Antiqua" w:eastAsia="宋体" w:hAnsi="Book Antiqua" w:cs="宋体"/>
          <w:b/>
          <w:bCs/>
          <w:sz w:val="24"/>
          <w:szCs w:val="24"/>
        </w:rPr>
        <w:t>Jonas S</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Rayes</w:t>
      </w:r>
      <w:proofErr w:type="spellEnd"/>
      <w:r w:rsidRPr="00735274">
        <w:rPr>
          <w:rFonts w:ascii="Book Antiqua" w:eastAsia="宋体" w:hAnsi="Book Antiqua" w:cs="宋体"/>
          <w:sz w:val="24"/>
          <w:szCs w:val="24"/>
        </w:rPr>
        <w:t xml:space="preserve"> N, Neumann U, </w:t>
      </w:r>
      <w:proofErr w:type="spellStart"/>
      <w:r w:rsidRPr="00735274">
        <w:rPr>
          <w:rFonts w:ascii="Book Antiqua" w:eastAsia="宋体" w:hAnsi="Book Antiqua" w:cs="宋体"/>
          <w:sz w:val="24"/>
          <w:szCs w:val="24"/>
        </w:rPr>
        <w:t>Neuhaus</w:t>
      </w:r>
      <w:proofErr w:type="spellEnd"/>
      <w:r w:rsidRPr="00735274">
        <w:rPr>
          <w:rFonts w:ascii="Book Antiqua" w:eastAsia="宋体" w:hAnsi="Book Antiqua" w:cs="宋体"/>
          <w:sz w:val="24"/>
          <w:szCs w:val="24"/>
        </w:rPr>
        <w:t xml:space="preserve"> R, </w:t>
      </w:r>
      <w:proofErr w:type="spellStart"/>
      <w:r w:rsidRPr="00735274">
        <w:rPr>
          <w:rFonts w:ascii="Book Antiqua" w:eastAsia="宋体" w:hAnsi="Book Antiqua" w:cs="宋体"/>
          <w:sz w:val="24"/>
          <w:szCs w:val="24"/>
        </w:rPr>
        <w:t>Bechstein</w:t>
      </w:r>
      <w:proofErr w:type="spellEnd"/>
      <w:r w:rsidRPr="00735274">
        <w:rPr>
          <w:rFonts w:ascii="Book Antiqua" w:eastAsia="宋体" w:hAnsi="Book Antiqua" w:cs="宋体"/>
          <w:sz w:val="24"/>
          <w:szCs w:val="24"/>
        </w:rPr>
        <w:t xml:space="preserve"> WO, </w:t>
      </w:r>
      <w:proofErr w:type="spellStart"/>
      <w:r w:rsidRPr="00735274">
        <w:rPr>
          <w:rFonts w:ascii="Book Antiqua" w:eastAsia="宋体" w:hAnsi="Book Antiqua" w:cs="宋体"/>
          <w:sz w:val="24"/>
          <w:szCs w:val="24"/>
        </w:rPr>
        <w:t>Guckelberger</w:t>
      </w:r>
      <w:proofErr w:type="spellEnd"/>
      <w:r w:rsidRPr="00735274">
        <w:rPr>
          <w:rFonts w:ascii="Book Antiqua" w:eastAsia="宋体" w:hAnsi="Book Antiqua" w:cs="宋体"/>
          <w:sz w:val="24"/>
          <w:szCs w:val="24"/>
        </w:rPr>
        <w:t xml:space="preserve"> O, </w:t>
      </w:r>
      <w:proofErr w:type="spellStart"/>
      <w:r w:rsidRPr="00735274">
        <w:rPr>
          <w:rFonts w:ascii="Book Antiqua" w:eastAsia="宋体" w:hAnsi="Book Antiqua" w:cs="宋体"/>
          <w:sz w:val="24"/>
          <w:szCs w:val="24"/>
        </w:rPr>
        <w:t>Tullius</w:t>
      </w:r>
      <w:proofErr w:type="spellEnd"/>
      <w:r w:rsidRPr="00735274">
        <w:rPr>
          <w:rFonts w:ascii="Book Antiqua" w:eastAsia="宋体" w:hAnsi="Book Antiqua" w:cs="宋体"/>
          <w:sz w:val="24"/>
          <w:szCs w:val="24"/>
        </w:rPr>
        <w:t xml:space="preserve"> SG, </w:t>
      </w:r>
      <w:proofErr w:type="spellStart"/>
      <w:r w:rsidRPr="00735274">
        <w:rPr>
          <w:rFonts w:ascii="Book Antiqua" w:eastAsia="宋体" w:hAnsi="Book Antiqua" w:cs="宋体"/>
          <w:sz w:val="24"/>
          <w:szCs w:val="24"/>
        </w:rPr>
        <w:t>Serke</w:t>
      </w:r>
      <w:proofErr w:type="spellEnd"/>
      <w:r w:rsidRPr="00735274">
        <w:rPr>
          <w:rFonts w:ascii="Book Antiqua" w:eastAsia="宋体" w:hAnsi="Book Antiqua" w:cs="宋体"/>
          <w:sz w:val="24"/>
          <w:szCs w:val="24"/>
        </w:rPr>
        <w:t xml:space="preserve"> S, </w:t>
      </w:r>
      <w:proofErr w:type="spellStart"/>
      <w:r w:rsidRPr="00735274">
        <w:rPr>
          <w:rFonts w:ascii="Book Antiqua" w:eastAsia="宋体" w:hAnsi="Book Antiqua" w:cs="宋体"/>
          <w:sz w:val="24"/>
          <w:szCs w:val="24"/>
        </w:rPr>
        <w:t>Neuhaus</w:t>
      </w:r>
      <w:proofErr w:type="spellEnd"/>
      <w:r w:rsidRPr="00735274">
        <w:rPr>
          <w:rFonts w:ascii="Book Antiqua" w:eastAsia="宋体" w:hAnsi="Book Antiqua" w:cs="宋体"/>
          <w:sz w:val="24"/>
          <w:szCs w:val="24"/>
        </w:rPr>
        <w:t xml:space="preserve"> P. De novo malignancies after liver transplantation using tacrolimus-based protocols or cyclosporine-based quadruple immunosuppression with an interleukin-2 receptor antibody or </w:t>
      </w:r>
      <w:proofErr w:type="spellStart"/>
      <w:r w:rsidRPr="00735274">
        <w:rPr>
          <w:rFonts w:ascii="Book Antiqua" w:eastAsia="宋体" w:hAnsi="Book Antiqua" w:cs="宋体"/>
          <w:sz w:val="24"/>
          <w:szCs w:val="24"/>
        </w:rPr>
        <w:t>antithymocyte</w:t>
      </w:r>
      <w:proofErr w:type="spellEnd"/>
      <w:r w:rsidRPr="00735274">
        <w:rPr>
          <w:rFonts w:ascii="Book Antiqua" w:eastAsia="宋体" w:hAnsi="Book Antiqua" w:cs="宋体"/>
          <w:sz w:val="24"/>
          <w:szCs w:val="24"/>
        </w:rPr>
        <w:t xml:space="preserve"> globulin.</w:t>
      </w:r>
      <w:r w:rsidRPr="0030532F">
        <w:rPr>
          <w:rFonts w:ascii="Book Antiqua" w:eastAsia="宋体" w:hAnsi="Book Antiqua" w:cs="宋体"/>
          <w:sz w:val="24"/>
          <w:szCs w:val="24"/>
        </w:rPr>
        <w:t> </w:t>
      </w:r>
      <w:r w:rsidRPr="00735274">
        <w:rPr>
          <w:rFonts w:ascii="Book Antiqua" w:eastAsia="宋体" w:hAnsi="Book Antiqua" w:cs="宋体"/>
          <w:i/>
          <w:iCs/>
          <w:sz w:val="24"/>
          <w:szCs w:val="24"/>
        </w:rPr>
        <w:t>Cancer</w:t>
      </w:r>
      <w:r w:rsidRPr="0030532F">
        <w:rPr>
          <w:rFonts w:ascii="Book Antiqua" w:eastAsia="宋体" w:hAnsi="Book Antiqua" w:cs="宋体"/>
          <w:sz w:val="24"/>
          <w:szCs w:val="24"/>
        </w:rPr>
        <w:t> </w:t>
      </w:r>
      <w:r w:rsidRPr="00735274">
        <w:rPr>
          <w:rFonts w:ascii="Book Antiqua" w:eastAsia="宋体" w:hAnsi="Book Antiqua" w:cs="宋体"/>
          <w:sz w:val="24"/>
          <w:szCs w:val="24"/>
        </w:rPr>
        <w:t>1997;</w:t>
      </w:r>
      <w:r w:rsidRPr="0030532F">
        <w:rPr>
          <w:rFonts w:ascii="Book Antiqua" w:eastAsia="宋体" w:hAnsi="Book Antiqua" w:cs="宋体"/>
          <w:sz w:val="24"/>
          <w:szCs w:val="24"/>
        </w:rPr>
        <w:t> </w:t>
      </w:r>
      <w:r w:rsidRPr="00735274">
        <w:rPr>
          <w:rFonts w:ascii="Book Antiqua" w:eastAsia="宋体" w:hAnsi="Book Antiqua" w:cs="宋体"/>
          <w:b/>
          <w:bCs/>
          <w:sz w:val="24"/>
          <w:szCs w:val="24"/>
        </w:rPr>
        <w:t>80</w:t>
      </w:r>
      <w:r w:rsidRPr="00735274">
        <w:rPr>
          <w:rFonts w:ascii="Book Antiqua" w:eastAsia="宋体" w:hAnsi="Book Antiqua" w:cs="宋体"/>
          <w:sz w:val="24"/>
          <w:szCs w:val="24"/>
        </w:rPr>
        <w:t>: 1141-1150 [PMID: 9305716 DOI: 10.1002/(</w:t>
      </w:r>
      <w:proofErr w:type="gramStart"/>
      <w:r w:rsidRPr="00735274">
        <w:rPr>
          <w:rFonts w:ascii="Book Antiqua" w:eastAsia="宋体" w:hAnsi="Book Antiqua" w:cs="宋体"/>
          <w:sz w:val="24"/>
          <w:szCs w:val="24"/>
        </w:rPr>
        <w:t>SICI)1097</w:t>
      </w:r>
      <w:proofErr w:type="gramEnd"/>
      <w:r w:rsidRPr="00735274">
        <w:rPr>
          <w:rFonts w:ascii="Book Antiqua" w:eastAsia="宋体" w:hAnsi="Book Antiqua" w:cs="宋体"/>
          <w:sz w:val="24"/>
          <w:szCs w:val="24"/>
        </w:rPr>
        <w:t>-0142(19970915)80]</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29</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Geissler</w:t>
      </w:r>
      <w:proofErr w:type="spellEnd"/>
      <w:r w:rsidRPr="00735274">
        <w:rPr>
          <w:rFonts w:ascii="Book Antiqua" w:eastAsia="宋体" w:hAnsi="Book Antiqua" w:cs="宋体"/>
          <w:b/>
          <w:bCs/>
          <w:sz w:val="24"/>
          <w:szCs w:val="24"/>
        </w:rPr>
        <w:t xml:space="preserve"> EK</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Schlitt</w:t>
      </w:r>
      <w:proofErr w:type="spellEnd"/>
      <w:r w:rsidRPr="00735274">
        <w:rPr>
          <w:rFonts w:ascii="Book Antiqua" w:eastAsia="宋体" w:hAnsi="Book Antiqua" w:cs="宋体"/>
          <w:sz w:val="24"/>
          <w:szCs w:val="24"/>
        </w:rPr>
        <w:t xml:space="preserve"> HJ, Thomas G. </w:t>
      </w:r>
      <w:proofErr w:type="spellStart"/>
      <w:r w:rsidRPr="00735274">
        <w:rPr>
          <w:rFonts w:ascii="Book Antiqua" w:eastAsia="宋体" w:hAnsi="Book Antiqua" w:cs="宋体"/>
          <w:sz w:val="24"/>
          <w:szCs w:val="24"/>
        </w:rPr>
        <w:t>mTOR</w:t>
      </w:r>
      <w:proofErr w:type="spellEnd"/>
      <w:r w:rsidRPr="00735274">
        <w:rPr>
          <w:rFonts w:ascii="Book Antiqua" w:eastAsia="宋体" w:hAnsi="Book Antiqua" w:cs="宋体"/>
          <w:sz w:val="24"/>
          <w:szCs w:val="24"/>
        </w:rPr>
        <w:t>, cancer and transplantation.</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2008;</w:t>
      </w:r>
      <w:r w:rsidRPr="0030532F">
        <w:rPr>
          <w:rFonts w:ascii="Book Antiqua" w:eastAsia="宋体" w:hAnsi="Book Antiqua" w:cs="宋体"/>
          <w:sz w:val="24"/>
          <w:szCs w:val="24"/>
        </w:rPr>
        <w:t> </w:t>
      </w:r>
      <w:r w:rsidRPr="00735274">
        <w:rPr>
          <w:rFonts w:ascii="Book Antiqua" w:eastAsia="宋体" w:hAnsi="Book Antiqua" w:cs="宋体"/>
          <w:b/>
          <w:bCs/>
          <w:sz w:val="24"/>
          <w:szCs w:val="24"/>
        </w:rPr>
        <w:t>8</w:t>
      </w:r>
      <w:r w:rsidRPr="00735274">
        <w:rPr>
          <w:rFonts w:ascii="Book Antiqua" w:eastAsia="宋体" w:hAnsi="Book Antiqua" w:cs="宋体"/>
          <w:sz w:val="24"/>
          <w:szCs w:val="24"/>
        </w:rPr>
        <w:t>: 2212-2218 [PMID: 18785960 DOI: 10.1111/j.1600-6143.2008.02391.x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30</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Vivarelli</w:t>
      </w:r>
      <w:proofErr w:type="spellEnd"/>
      <w:r w:rsidRPr="00735274">
        <w:rPr>
          <w:rFonts w:ascii="Book Antiqua" w:eastAsia="宋体" w:hAnsi="Book Antiqua" w:cs="宋体"/>
          <w:b/>
          <w:bCs/>
          <w:sz w:val="24"/>
          <w:szCs w:val="24"/>
        </w:rPr>
        <w:t xml:space="preserve"> M</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Dazzi</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Zanello</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Cucchetti</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Cescon</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Ravaioli</w:t>
      </w:r>
      <w:proofErr w:type="spellEnd"/>
      <w:r w:rsidRPr="00735274">
        <w:rPr>
          <w:rFonts w:ascii="Book Antiqua" w:eastAsia="宋体" w:hAnsi="Book Antiqua" w:cs="宋体"/>
          <w:sz w:val="24"/>
          <w:szCs w:val="24"/>
        </w:rPr>
        <w:t xml:space="preserve"> M, Del </w:t>
      </w:r>
      <w:proofErr w:type="spellStart"/>
      <w:r w:rsidRPr="00735274">
        <w:rPr>
          <w:rFonts w:ascii="Book Antiqua" w:eastAsia="宋体" w:hAnsi="Book Antiqua" w:cs="宋体"/>
          <w:sz w:val="24"/>
          <w:szCs w:val="24"/>
        </w:rPr>
        <w:t>Gaudio</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Lauro</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Grazi</w:t>
      </w:r>
      <w:proofErr w:type="spellEnd"/>
      <w:r w:rsidRPr="00735274">
        <w:rPr>
          <w:rFonts w:ascii="Book Antiqua" w:eastAsia="宋体" w:hAnsi="Book Antiqua" w:cs="宋体"/>
          <w:sz w:val="24"/>
          <w:szCs w:val="24"/>
        </w:rPr>
        <w:t xml:space="preserve"> GL, Pinna AD. </w:t>
      </w:r>
      <w:proofErr w:type="gramStart"/>
      <w:r w:rsidRPr="00735274">
        <w:rPr>
          <w:rFonts w:ascii="Book Antiqua" w:eastAsia="宋体" w:hAnsi="Book Antiqua" w:cs="宋体"/>
          <w:sz w:val="24"/>
          <w:szCs w:val="24"/>
        </w:rPr>
        <w:t>Effect of different immunosuppressive schedules on recurrence-free survival after liver transplantation for hepatocellular carcinoma.</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2010;</w:t>
      </w:r>
      <w:r w:rsidRPr="0030532F">
        <w:rPr>
          <w:rFonts w:ascii="Book Antiqua" w:eastAsia="宋体" w:hAnsi="Book Antiqua" w:cs="宋体"/>
          <w:sz w:val="24"/>
          <w:szCs w:val="24"/>
        </w:rPr>
        <w:t> </w:t>
      </w:r>
      <w:r w:rsidRPr="00735274">
        <w:rPr>
          <w:rFonts w:ascii="Book Antiqua" w:eastAsia="宋体" w:hAnsi="Book Antiqua" w:cs="宋体"/>
          <w:b/>
          <w:bCs/>
          <w:sz w:val="24"/>
          <w:szCs w:val="24"/>
        </w:rPr>
        <w:t>89</w:t>
      </w:r>
      <w:r w:rsidRPr="00735274">
        <w:rPr>
          <w:rFonts w:ascii="Book Antiqua" w:eastAsia="宋体" w:hAnsi="Book Antiqua" w:cs="宋体"/>
          <w:sz w:val="24"/>
          <w:szCs w:val="24"/>
        </w:rPr>
        <w:t>: 227-231 [PMID: 20098287 DOI: 10.1097/TP.0b013e3181c3c540</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31</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Chinnakotla</w:t>
      </w:r>
      <w:proofErr w:type="spellEnd"/>
      <w:r w:rsidRPr="00735274">
        <w:rPr>
          <w:rFonts w:ascii="Book Antiqua" w:eastAsia="宋体" w:hAnsi="Book Antiqua" w:cs="宋体"/>
          <w:b/>
          <w:bCs/>
          <w:sz w:val="24"/>
          <w:szCs w:val="24"/>
        </w:rPr>
        <w:t xml:space="preserve"> S</w:t>
      </w:r>
      <w:r w:rsidRPr="00735274">
        <w:rPr>
          <w:rFonts w:ascii="Book Antiqua" w:eastAsia="宋体" w:hAnsi="Book Antiqua" w:cs="宋体"/>
          <w:sz w:val="24"/>
          <w:szCs w:val="24"/>
        </w:rPr>
        <w:t xml:space="preserve">, Davis GL, </w:t>
      </w:r>
      <w:proofErr w:type="spellStart"/>
      <w:r w:rsidRPr="00735274">
        <w:rPr>
          <w:rFonts w:ascii="Book Antiqua" w:eastAsia="宋体" w:hAnsi="Book Antiqua" w:cs="宋体"/>
          <w:sz w:val="24"/>
          <w:szCs w:val="24"/>
        </w:rPr>
        <w:t>Vasani</w:t>
      </w:r>
      <w:proofErr w:type="spellEnd"/>
      <w:r w:rsidRPr="00735274">
        <w:rPr>
          <w:rFonts w:ascii="Book Antiqua" w:eastAsia="宋体" w:hAnsi="Book Antiqua" w:cs="宋体"/>
          <w:sz w:val="24"/>
          <w:szCs w:val="24"/>
        </w:rPr>
        <w:t xml:space="preserve"> S, Kim P, </w:t>
      </w:r>
      <w:proofErr w:type="spellStart"/>
      <w:r w:rsidRPr="00735274">
        <w:rPr>
          <w:rFonts w:ascii="Book Antiqua" w:eastAsia="宋体" w:hAnsi="Book Antiqua" w:cs="宋体"/>
          <w:sz w:val="24"/>
          <w:szCs w:val="24"/>
        </w:rPr>
        <w:t>Tomiyama</w:t>
      </w:r>
      <w:proofErr w:type="spellEnd"/>
      <w:r w:rsidRPr="00735274">
        <w:rPr>
          <w:rFonts w:ascii="Book Antiqua" w:eastAsia="宋体" w:hAnsi="Book Antiqua" w:cs="宋体"/>
          <w:sz w:val="24"/>
          <w:szCs w:val="24"/>
        </w:rPr>
        <w:t xml:space="preserve"> K, Sanchez E, </w:t>
      </w:r>
      <w:proofErr w:type="spellStart"/>
      <w:r w:rsidRPr="00735274">
        <w:rPr>
          <w:rFonts w:ascii="Book Antiqua" w:eastAsia="宋体" w:hAnsi="Book Antiqua" w:cs="宋体"/>
          <w:sz w:val="24"/>
          <w:szCs w:val="24"/>
        </w:rPr>
        <w:t>Onaca</w:t>
      </w:r>
      <w:proofErr w:type="spellEnd"/>
      <w:r w:rsidRPr="00735274">
        <w:rPr>
          <w:rFonts w:ascii="Book Antiqua" w:eastAsia="宋体" w:hAnsi="Book Antiqua" w:cs="宋体"/>
          <w:sz w:val="24"/>
          <w:szCs w:val="24"/>
        </w:rPr>
        <w:t xml:space="preserve"> N, Goldstein R, Levy M, </w:t>
      </w:r>
      <w:proofErr w:type="spellStart"/>
      <w:r w:rsidRPr="00735274">
        <w:rPr>
          <w:rFonts w:ascii="Book Antiqua" w:eastAsia="宋体" w:hAnsi="Book Antiqua" w:cs="宋体"/>
          <w:sz w:val="24"/>
          <w:szCs w:val="24"/>
        </w:rPr>
        <w:t>Klintmalm</w:t>
      </w:r>
      <w:proofErr w:type="spellEnd"/>
      <w:r w:rsidRPr="00735274">
        <w:rPr>
          <w:rFonts w:ascii="Book Antiqua" w:eastAsia="宋体" w:hAnsi="Book Antiqua" w:cs="宋体"/>
          <w:sz w:val="24"/>
          <w:szCs w:val="24"/>
        </w:rPr>
        <w:t xml:space="preserve"> GB. </w:t>
      </w:r>
      <w:proofErr w:type="gramStart"/>
      <w:r w:rsidRPr="00735274">
        <w:rPr>
          <w:rFonts w:ascii="Book Antiqua" w:eastAsia="宋体" w:hAnsi="Book Antiqua" w:cs="宋体"/>
          <w:sz w:val="24"/>
          <w:szCs w:val="24"/>
        </w:rPr>
        <w:t xml:space="preserve">Impact of </w:t>
      </w:r>
      <w:proofErr w:type="spellStart"/>
      <w:r w:rsidRPr="00735274">
        <w:rPr>
          <w:rFonts w:ascii="Book Antiqua" w:eastAsia="宋体" w:hAnsi="Book Antiqua" w:cs="宋体"/>
          <w:sz w:val="24"/>
          <w:szCs w:val="24"/>
        </w:rPr>
        <w:t>sirolimus</w:t>
      </w:r>
      <w:proofErr w:type="spellEnd"/>
      <w:r w:rsidRPr="00735274">
        <w:rPr>
          <w:rFonts w:ascii="Book Antiqua" w:eastAsia="宋体" w:hAnsi="Book Antiqua" w:cs="宋体"/>
          <w:sz w:val="24"/>
          <w:szCs w:val="24"/>
        </w:rPr>
        <w:t xml:space="preserve"> on the recurrence of hepatocellular carcinoma after liver transplantation.</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2009;</w:t>
      </w:r>
      <w:r w:rsidRPr="0030532F">
        <w:rPr>
          <w:rFonts w:ascii="Book Antiqua" w:eastAsia="宋体" w:hAnsi="Book Antiqua" w:cs="宋体"/>
          <w:sz w:val="24"/>
          <w:szCs w:val="24"/>
        </w:rPr>
        <w:t> </w:t>
      </w:r>
      <w:r w:rsidRPr="00735274">
        <w:rPr>
          <w:rFonts w:ascii="Book Antiqua" w:eastAsia="宋体" w:hAnsi="Book Antiqua" w:cs="宋体"/>
          <w:b/>
          <w:bCs/>
          <w:sz w:val="24"/>
          <w:szCs w:val="24"/>
        </w:rPr>
        <w:t>15</w:t>
      </w:r>
      <w:r w:rsidRPr="00735274">
        <w:rPr>
          <w:rFonts w:ascii="Book Antiqua" w:eastAsia="宋体" w:hAnsi="Book Antiqua" w:cs="宋体"/>
          <w:sz w:val="24"/>
          <w:szCs w:val="24"/>
        </w:rPr>
        <w:t>: 1834-1842 [PMID: 19938137 DOI: 10.1002/lt.21953</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32</w:t>
      </w:r>
      <w:r w:rsidRPr="0030532F">
        <w:rPr>
          <w:rFonts w:ascii="Book Antiqua" w:eastAsia="宋体" w:hAnsi="Book Antiqua" w:cs="宋体"/>
          <w:sz w:val="24"/>
          <w:szCs w:val="24"/>
        </w:rPr>
        <w:t> </w:t>
      </w:r>
      <w:r w:rsidRPr="00735274">
        <w:rPr>
          <w:rFonts w:ascii="Book Antiqua" w:eastAsia="宋体" w:hAnsi="Book Antiqua" w:cs="宋体"/>
          <w:b/>
          <w:bCs/>
          <w:sz w:val="24"/>
          <w:szCs w:val="24"/>
        </w:rPr>
        <w:t>Bilbao I</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Sapisochin</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Dopazo</w:t>
      </w:r>
      <w:proofErr w:type="spellEnd"/>
      <w:r w:rsidRPr="00735274">
        <w:rPr>
          <w:rFonts w:ascii="Book Antiqua" w:eastAsia="宋体" w:hAnsi="Book Antiqua" w:cs="宋体"/>
          <w:sz w:val="24"/>
          <w:szCs w:val="24"/>
        </w:rPr>
        <w:t xml:space="preserve"> C, Lazaro JL, </w:t>
      </w:r>
      <w:proofErr w:type="spellStart"/>
      <w:r w:rsidRPr="00735274">
        <w:rPr>
          <w:rFonts w:ascii="Book Antiqua" w:eastAsia="宋体" w:hAnsi="Book Antiqua" w:cs="宋体"/>
          <w:sz w:val="24"/>
          <w:szCs w:val="24"/>
        </w:rPr>
        <w:t>Pou</w:t>
      </w:r>
      <w:proofErr w:type="spellEnd"/>
      <w:r w:rsidRPr="00735274">
        <w:rPr>
          <w:rFonts w:ascii="Book Antiqua" w:eastAsia="宋体" w:hAnsi="Book Antiqua" w:cs="宋体"/>
          <w:sz w:val="24"/>
          <w:szCs w:val="24"/>
        </w:rPr>
        <w:t xml:space="preserve"> L, Castells L, </w:t>
      </w:r>
      <w:proofErr w:type="spellStart"/>
      <w:r w:rsidRPr="00735274">
        <w:rPr>
          <w:rFonts w:ascii="Book Antiqua" w:eastAsia="宋体" w:hAnsi="Book Antiqua" w:cs="宋体"/>
          <w:sz w:val="24"/>
          <w:szCs w:val="24"/>
        </w:rPr>
        <w:t>Caralt</w:t>
      </w:r>
      <w:proofErr w:type="spellEnd"/>
      <w:r w:rsidRPr="00735274">
        <w:rPr>
          <w:rFonts w:ascii="Book Antiqua" w:eastAsia="宋体" w:hAnsi="Book Antiqua" w:cs="宋体"/>
          <w:sz w:val="24"/>
          <w:szCs w:val="24"/>
        </w:rPr>
        <w:t xml:space="preserve"> M, Blanco L, </w:t>
      </w:r>
      <w:proofErr w:type="spellStart"/>
      <w:r w:rsidRPr="00735274">
        <w:rPr>
          <w:rFonts w:ascii="Book Antiqua" w:eastAsia="宋体" w:hAnsi="Book Antiqua" w:cs="宋体"/>
          <w:sz w:val="24"/>
          <w:szCs w:val="24"/>
        </w:rPr>
        <w:t>Gantxegi</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Margarit</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Charco</w:t>
      </w:r>
      <w:proofErr w:type="spellEnd"/>
      <w:r w:rsidRPr="00735274">
        <w:rPr>
          <w:rFonts w:ascii="Book Antiqua" w:eastAsia="宋体" w:hAnsi="Book Antiqua" w:cs="宋体"/>
          <w:sz w:val="24"/>
          <w:szCs w:val="24"/>
        </w:rPr>
        <w:t xml:space="preserve"> R. Indications and management of </w:t>
      </w:r>
      <w:proofErr w:type="spellStart"/>
      <w:r w:rsidRPr="00735274">
        <w:rPr>
          <w:rFonts w:ascii="Book Antiqua" w:eastAsia="宋体" w:hAnsi="Book Antiqua" w:cs="宋体"/>
          <w:sz w:val="24"/>
          <w:szCs w:val="24"/>
        </w:rPr>
        <w:t>everolimus</w:t>
      </w:r>
      <w:proofErr w:type="spellEnd"/>
      <w:r w:rsidRPr="00735274">
        <w:rPr>
          <w:rFonts w:ascii="Book Antiqua" w:eastAsia="宋体" w:hAnsi="Book Antiqua" w:cs="宋体"/>
          <w:sz w:val="24"/>
          <w:szCs w:val="24"/>
        </w:rPr>
        <w:t xml:space="preserve"> after liver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30532F">
        <w:rPr>
          <w:rFonts w:ascii="Book Antiqua" w:eastAsia="宋体" w:hAnsi="Book Antiqua" w:cs="宋体" w:hint="eastAsia"/>
          <w:sz w:val="24"/>
          <w:szCs w:val="24"/>
        </w:rPr>
        <w:t>2009</w:t>
      </w:r>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b/>
          <w:bCs/>
          <w:sz w:val="24"/>
          <w:szCs w:val="24"/>
        </w:rPr>
        <w:t>41</w:t>
      </w:r>
      <w:r w:rsidRPr="00735274">
        <w:rPr>
          <w:rFonts w:ascii="Book Antiqua" w:eastAsia="宋体" w:hAnsi="Book Antiqua" w:cs="宋体"/>
          <w:sz w:val="24"/>
          <w:szCs w:val="24"/>
        </w:rPr>
        <w:t>: 2172-2176 [PMID: 19715864 DOI: 10.1016/j.transproceed.2009.06.087</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33</w:t>
      </w:r>
      <w:r w:rsidRPr="0030532F">
        <w:rPr>
          <w:rFonts w:ascii="Book Antiqua" w:eastAsia="宋体" w:hAnsi="Book Antiqua" w:cs="宋体"/>
          <w:sz w:val="24"/>
          <w:szCs w:val="24"/>
        </w:rPr>
        <w:t> </w:t>
      </w:r>
      <w:r w:rsidRPr="00735274">
        <w:rPr>
          <w:rFonts w:ascii="Book Antiqua" w:eastAsia="宋体" w:hAnsi="Book Antiqua" w:cs="宋体"/>
          <w:b/>
          <w:bCs/>
          <w:sz w:val="24"/>
          <w:szCs w:val="24"/>
        </w:rPr>
        <w:t>Jiménez-Romero C</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Manrique</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Marqués</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Calvo</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Sesma</w:t>
      </w:r>
      <w:proofErr w:type="spellEnd"/>
      <w:r w:rsidRPr="00735274">
        <w:rPr>
          <w:rFonts w:ascii="Book Antiqua" w:eastAsia="宋体" w:hAnsi="Book Antiqua" w:cs="宋体"/>
          <w:sz w:val="24"/>
          <w:szCs w:val="24"/>
        </w:rPr>
        <w:t xml:space="preserve"> AG, </w:t>
      </w:r>
      <w:proofErr w:type="spellStart"/>
      <w:r w:rsidRPr="00735274">
        <w:rPr>
          <w:rFonts w:ascii="Book Antiqua" w:eastAsia="宋体" w:hAnsi="Book Antiqua" w:cs="宋体"/>
          <w:sz w:val="24"/>
          <w:szCs w:val="24"/>
        </w:rPr>
        <w:t>Cambra</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Abradelo</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Sterup</w:t>
      </w:r>
      <w:proofErr w:type="spellEnd"/>
      <w:r w:rsidRPr="00735274">
        <w:rPr>
          <w:rFonts w:ascii="Book Antiqua" w:eastAsia="宋体" w:hAnsi="Book Antiqua" w:cs="宋体"/>
          <w:sz w:val="24"/>
          <w:szCs w:val="24"/>
        </w:rPr>
        <w:t xml:space="preserve"> RM, Olivares S, Justo I, </w:t>
      </w:r>
      <w:proofErr w:type="spellStart"/>
      <w:r w:rsidRPr="00735274">
        <w:rPr>
          <w:rFonts w:ascii="Book Antiqua" w:eastAsia="宋体" w:hAnsi="Book Antiqua" w:cs="宋体"/>
          <w:sz w:val="24"/>
          <w:szCs w:val="24"/>
        </w:rPr>
        <w:t>Colina</w:t>
      </w:r>
      <w:proofErr w:type="spellEnd"/>
      <w:r w:rsidRPr="00735274">
        <w:rPr>
          <w:rFonts w:ascii="Book Antiqua" w:eastAsia="宋体" w:hAnsi="Book Antiqua" w:cs="宋体"/>
          <w:sz w:val="24"/>
          <w:szCs w:val="24"/>
        </w:rPr>
        <w:t xml:space="preserve"> F, Moreno E. Switching to </w:t>
      </w:r>
      <w:proofErr w:type="spellStart"/>
      <w:r w:rsidRPr="00735274">
        <w:rPr>
          <w:rFonts w:ascii="Book Antiqua" w:eastAsia="宋体" w:hAnsi="Book Antiqua" w:cs="宋体"/>
          <w:sz w:val="24"/>
          <w:szCs w:val="24"/>
        </w:rPr>
        <w:t>sirolimus</w:t>
      </w:r>
      <w:proofErr w:type="spellEnd"/>
      <w:r w:rsidRPr="00735274">
        <w:rPr>
          <w:rFonts w:ascii="Book Antiqua" w:eastAsia="宋体" w:hAnsi="Book Antiqua" w:cs="宋体"/>
          <w:sz w:val="24"/>
          <w:szCs w:val="24"/>
        </w:rPr>
        <w:t xml:space="preserve"> </w:t>
      </w:r>
      <w:r w:rsidRPr="00735274">
        <w:rPr>
          <w:rFonts w:ascii="Book Antiqua" w:eastAsia="宋体" w:hAnsi="Book Antiqua" w:cs="宋体"/>
          <w:sz w:val="24"/>
          <w:szCs w:val="24"/>
        </w:rPr>
        <w:lastRenderedPageBreak/>
        <w:t xml:space="preserve">monotherapy for de novo tumors after liver transplantation. </w:t>
      </w:r>
      <w:proofErr w:type="gramStart"/>
      <w:r w:rsidRPr="00735274">
        <w:rPr>
          <w:rFonts w:ascii="Book Antiqua" w:eastAsia="宋体" w:hAnsi="Book Antiqua" w:cs="宋体"/>
          <w:sz w:val="24"/>
          <w:szCs w:val="24"/>
        </w:rPr>
        <w:t>A preliminary experience.</w:t>
      </w:r>
      <w:proofErr w:type="gramEnd"/>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Hepatogastroenterology</w:t>
      </w:r>
      <w:proofErr w:type="spellEnd"/>
      <w:r w:rsidRPr="0030532F">
        <w:rPr>
          <w:rFonts w:ascii="Book Antiqua" w:eastAsia="宋体" w:hAnsi="Book Antiqua" w:cs="宋体"/>
          <w:sz w:val="24"/>
          <w:szCs w:val="24"/>
        </w:rPr>
        <w:t> </w:t>
      </w:r>
      <w:r w:rsidRPr="0030532F">
        <w:rPr>
          <w:rFonts w:ascii="Book Antiqua" w:eastAsia="宋体" w:hAnsi="Book Antiqua" w:cs="宋体" w:hint="eastAsia"/>
          <w:sz w:val="24"/>
          <w:szCs w:val="24"/>
        </w:rPr>
        <w:t>2011</w:t>
      </w:r>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b/>
          <w:bCs/>
          <w:sz w:val="24"/>
          <w:szCs w:val="24"/>
        </w:rPr>
        <w:t>58</w:t>
      </w:r>
      <w:r w:rsidRPr="00735274">
        <w:rPr>
          <w:rFonts w:ascii="Book Antiqua" w:eastAsia="宋体" w:hAnsi="Book Antiqua" w:cs="宋体"/>
          <w:sz w:val="24"/>
          <w:szCs w:val="24"/>
        </w:rPr>
        <w:t>: 115-121 [PMID: 21510297]</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34</w:t>
      </w:r>
      <w:r w:rsidRPr="0030532F">
        <w:rPr>
          <w:rFonts w:ascii="Book Antiqua" w:eastAsia="宋体" w:hAnsi="Book Antiqua" w:cs="宋体"/>
          <w:sz w:val="24"/>
          <w:szCs w:val="24"/>
        </w:rPr>
        <w:t> </w:t>
      </w:r>
      <w:r w:rsidRPr="00735274">
        <w:rPr>
          <w:rFonts w:ascii="Book Antiqua" w:eastAsia="宋体" w:hAnsi="Book Antiqua" w:cs="宋体"/>
          <w:b/>
          <w:bCs/>
          <w:sz w:val="24"/>
          <w:szCs w:val="24"/>
        </w:rPr>
        <w:t>Kauffman HM</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Cherikh</w:t>
      </w:r>
      <w:proofErr w:type="spellEnd"/>
      <w:r w:rsidRPr="00735274">
        <w:rPr>
          <w:rFonts w:ascii="Book Antiqua" w:eastAsia="宋体" w:hAnsi="Book Antiqua" w:cs="宋体"/>
          <w:sz w:val="24"/>
          <w:szCs w:val="24"/>
        </w:rPr>
        <w:t xml:space="preserve"> WS, Cheng Y, </w:t>
      </w:r>
      <w:proofErr w:type="spellStart"/>
      <w:r w:rsidRPr="00735274">
        <w:rPr>
          <w:rFonts w:ascii="Book Antiqua" w:eastAsia="宋体" w:hAnsi="Book Antiqua" w:cs="宋体"/>
          <w:sz w:val="24"/>
          <w:szCs w:val="24"/>
        </w:rPr>
        <w:t>Hanto</w:t>
      </w:r>
      <w:proofErr w:type="spellEnd"/>
      <w:r w:rsidRPr="00735274">
        <w:rPr>
          <w:rFonts w:ascii="Book Antiqua" w:eastAsia="宋体" w:hAnsi="Book Antiqua" w:cs="宋体"/>
          <w:sz w:val="24"/>
          <w:szCs w:val="24"/>
        </w:rPr>
        <w:t xml:space="preserve"> DW, </w:t>
      </w:r>
      <w:proofErr w:type="spellStart"/>
      <w:r w:rsidRPr="00735274">
        <w:rPr>
          <w:rFonts w:ascii="Book Antiqua" w:eastAsia="宋体" w:hAnsi="Book Antiqua" w:cs="宋体"/>
          <w:sz w:val="24"/>
          <w:szCs w:val="24"/>
        </w:rPr>
        <w:t>Kahan</w:t>
      </w:r>
      <w:proofErr w:type="spellEnd"/>
      <w:r w:rsidRPr="00735274">
        <w:rPr>
          <w:rFonts w:ascii="Book Antiqua" w:eastAsia="宋体" w:hAnsi="Book Antiqua" w:cs="宋体"/>
          <w:sz w:val="24"/>
          <w:szCs w:val="24"/>
        </w:rPr>
        <w:t xml:space="preserve"> BD. Maintenance immunosuppression with target-of-rapamycin inhibitors is associated with a reduced incidence of de novo malignancies.</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2005;</w:t>
      </w:r>
      <w:r w:rsidRPr="0030532F">
        <w:rPr>
          <w:rFonts w:ascii="Book Antiqua" w:eastAsia="宋体" w:hAnsi="Book Antiqua" w:cs="宋体"/>
          <w:sz w:val="24"/>
          <w:szCs w:val="24"/>
        </w:rPr>
        <w:t> </w:t>
      </w:r>
      <w:r w:rsidRPr="00735274">
        <w:rPr>
          <w:rFonts w:ascii="Book Antiqua" w:eastAsia="宋体" w:hAnsi="Book Antiqua" w:cs="宋体"/>
          <w:b/>
          <w:bCs/>
          <w:sz w:val="24"/>
          <w:szCs w:val="24"/>
        </w:rPr>
        <w:t>80</w:t>
      </w:r>
      <w:r w:rsidRPr="00735274">
        <w:rPr>
          <w:rFonts w:ascii="Book Antiqua" w:eastAsia="宋体" w:hAnsi="Book Antiqua" w:cs="宋体"/>
          <w:sz w:val="24"/>
          <w:szCs w:val="24"/>
        </w:rPr>
        <w:t>: 883-889 [PMID: 16249734 DOI: 10.1097/01.TP.0000184006.43152.8D]</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35</w:t>
      </w:r>
      <w:r w:rsidRPr="0030532F">
        <w:rPr>
          <w:rFonts w:ascii="Book Antiqua" w:eastAsia="宋体" w:hAnsi="Book Antiqua" w:cs="宋体"/>
          <w:sz w:val="24"/>
          <w:szCs w:val="24"/>
        </w:rPr>
        <w:t> </w:t>
      </w:r>
      <w:r w:rsidRPr="00735274">
        <w:rPr>
          <w:rFonts w:ascii="Book Antiqua" w:eastAsia="宋体" w:hAnsi="Book Antiqua" w:cs="宋体"/>
          <w:b/>
          <w:bCs/>
          <w:sz w:val="24"/>
          <w:szCs w:val="24"/>
        </w:rPr>
        <w:t>Menon KV</w:t>
      </w:r>
      <w:r w:rsidRPr="00735274">
        <w:rPr>
          <w:rFonts w:ascii="Book Antiqua" w:eastAsia="宋体" w:hAnsi="Book Antiqua" w:cs="宋体"/>
          <w:sz w:val="24"/>
          <w:szCs w:val="24"/>
        </w:rPr>
        <w:t xml:space="preserve">, Hakeem AR, Heaton ND. Meta-analysis: recurrence and survival following the use of </w:t>
      </w:r>
      <w:proofErr w:type="spellStart"/>
      <w:r w:rsidRPr="00735274">
        <w:rPr>
          <w:rFonts w:ascii="Book Antiqua" w:eastAsia="宋体" w:hAnsi="Book Antiqua" w:cs="宋体"/>
          <w:sz w:val="24"/>
          <w:szCs w:val="24"/>
        </w:rPr>
        <w:t>sirolimus</w:t>
      </w:r>
      <w:proofErr w:type="spellEnd"/>
      <w:r w:rsidRPr="00735274">
        <w:rPr>
          <w:rFonts w:ascii="Book Antiqua" w:eastAsia="宋体" w:hAnsi="Book Antiqua" w:cs="宋体"/>
          <w:sz w:val="24"/>
          <w:szCs w:val="24"/>
        </w:rPr>
        <w:t xml:space="preserve"> in liver transplantation for hepatocellular carcinoma.</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Aliment </w:t>
      </w:r>
      <w:proofErr w:type="spellStart"/>
      <w:r w:rsidRPr="00735274">
        <w:rPr>
          <w:rFonts w:ascii="Book Antiqua" w:eastAsia="宋体" w:hAnsi="Book Antiqua" w:cs="宋体"/>
          <w:i/>
          <w:iCs/>
          <w:sz w:val="24"/>
          <w:szCs w:val="24"/>
        </w:rPr>
        <w:t>Pharmacol</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Ther</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2013;</w:t>
      </w:r>
      <w:r w:rsidRPr="0030532F">
        <w:rPr>
          <w:rFonts w:ascii="Book Antiqua" w:eastAsia="宋体" w:hAnsi="Book Antiqua" w:cs="宋体"/>
          <w:sz w:val="24"/>
          <w:szCs w:val="24"/>
        </w:rPr>
        <w:t> </w:t>
      </w:r>
      <w:r w:rsidRPr="00735274">
        <w:rPr>
          <w:rFonts w:ascii="Book Antiqua" w:eastAsia="宋体" w:hAnsi="Book Antiqua" w:cs="宋体"/>
          <w:b/>
          <w:bCs/>
          <w:sz w:val="24"/>
          <w:szCs w:val="24"/>
        </w:rPr>
        <w:t>37</w:t>
      </w:r>
      <w:r w:rsidRPr="00735274">
        <w:rPr>
          <w:rFonts w:ascii="Book Antiqua" w:eastAsia="宋体" w:hAnsi="Book Antiqua" w:cs="宋体"/>
          <w:sz w:val="24"/>
          <w:szCs w:val="24"/>
        </w:rPr>
        <w:t>: 411-419 [PMID: 23278125 DOI: 10.1111/apt.12185</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36</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Benlloch</w:t>
      </w:r>
      <w:proofErr w:type="spellEnd"/>
      <w:r w:rsidRPr="00735274">
        <w:rPr>
          <w:rFonts w:ascii="Book Antiqua" w:eastAsia="宋体" w:hAnsi="Book Antiqua" w:cs="宋体"/>
          <w:b/>
          <w:bCs/>
          <w:sz w:val="24"/>
          <w:szCs w:val="24"/>
        </w:rPr>
        <w:t xml:space="preserve"> S</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Berenguer</w:t>
      </w:r>
      <w:proofErr w:type="spellEnd"/>
      <w:r w:rsidRPr="00735274">
        <w:rPr>
          <w:rFonts w:ascii="Book Antiqua" w:eastAsia="宋体" w:hAnsi="Book Antiqua" w:cs="宋体"/>
          <w:sz w:val="24"/>
          <w:szCs w:val="24"/>
        </w:rPr>
        <w:t xml:space="preserve"> M, Prieto M, Moreno R, San Juan F, </w:t>
      </w:r>
      <w:proofErr w:type="spellStart"/>
      <w:r w:rsidRPr="00735274">
        <w:rPr>
          <w:rFonts w:ascii="Book Antiqua" w:eastAsia="宋体" w:hAnsi="Book Antiqua" w:cs="宋体"/>
          <w:sz w:val="24"/>
          <w:szCs w:val="24"/>
        </w:rPr>
        <w:t>Rayón</w:t>
      </w:r>
      <w:proofErr w:type="spellEnd"/>
      <w:r w:rsidRPr="00735274">
        <w:rPr>
          <w:rFonts w:ascii="Book Antiqua" w:eastAsia="宋体" w:hAnsi="Book Antiqua" w:cs="宋体"/>
          <w:sz w:val="24"/>
          <w:szCs w:val="24"/>
        </w:rPr>
        <w:t xml:space="preserve"> M, Mir J, Segura A, </w:t>
      </w:r>
      <w:proofErr w:type="spellStart"/>
      <w:r w:rsidRPr="00735274">
        <w:rPr>
          <w:rFonts w:ascii="Book Antiqua" w:eastAsia="宋体" w:hAnsi="Book Antiqua" w:cs="宋体"/>
          <w:sz w:val="24"/>
          <w:szCs w:val="24"/>
        </w:rPr>
        <w:t>Berenguer</w:t>
      </w:r>
      <w:proofErr w:type="spellEnd"/>
      <w:r w:rsidRPr="00735274">
        <w:rPr>
          <w:rFonts w:ascii="Book Antiqua" w:eastAsia="宋体" w:hAnsi="Book Antiqua" w:cs="宋体"/>
          <w:sz w:val="24"/>
          <w:szCs w:val="24"/>
        </w:rPr>
        <w:t xml:space="preserve"> J. De novo internal neoplasms after liver transplantation: increased risk and aggressive behavior in recent years?</w:t>
      </w:r>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2004;</w:t>
      </w:r>
      <w:r w:rsidRPr="0030532F">
        <w:rPr>
          <w:rFonts w:ascii="Book Antiqua" w:eastAsia="宋体" w:hAnsi="Book Antiqua" w:cs="宋体"/>
          <w:sz w:val="24"/>
          <w:szCs w:val="24"/>
        </w:rPr>
        <w:t> </w:t>
      </w:r>
      <w:r w:rsidRPr="00735274">
        <w:rPr>
          <w:rFonts w:ascii="Book Antiqua" w:eastAsia="宋体" w:hAnsi="Book Antiqua" w:cs="宋体"/>
          <w:b/>
          <w:bCs/>
          <w:sz w:val="24"/>
          <w:szCs w:val="24"/>
        </w:rPr>
        <w:t>4</w:t>
      </w:r>
      <w:r w:rsidRPr="00735274">
        <w:rPr>
          <w:rFonts w:ascii="Book Antiqua" w:eastAsia="宋体" w:hAnsi="Book Antiqua" w:cs="宋体"/>
          <w:sz w:val="24"/>
          <w:szCs w:val="24"/>
        </w:rPr>
        <w:t>: 596-604 [PMID: 15023152 DOI: 10.1111/j.1600-6143.2004.00380.x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37</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Tressler</w:t>
      </w:r>
      <w:proofErr w:type="spellEnd"/>
      <w:r w:rsidRPr="00735274">
        <w:rPr>
          <w:rFonts w:ascii="Book Antiqua" w:eastAsia="宋体" w:hAnsi="Book Antiqua" w:cs="宋体"/>
          <w:b/>
          <w:bCs/>
          <w:sz w:val="24"/>
          <w:szCs w:val="24"/>
        </w:rPr>
        <w:t xml:space="preserve"> RJ</w:t>
      </w:r>
      <w:r w:rsidRPr="00735274">
        <w:rPr>
          <w:rFonts w:ascii="Book Antiqua" w:eastAsia="宋体" w:hAnsi="Book Antiqua" w:cs="宋体"/>
          <w:sz w:val="24"/>
          <w:szCs w:val="24"/>
        </w:rPr>
        <w:t xml:space="preserve">, Garvin LJ, Slate DL. </w:t>
      </w:r>
      <w:proofErr w:type="gramStart"/>
      <w:r w:rsidRPr="00735274">
        <w:rPr>
          <w:rFonts w:ascii="Book Antiqua" w:eastAsia="宋体" w:hAnsi="Book Antiqua" w:cs="宋体"/>
          <w:sz w:val="24"/>
          <w:szCs w:val="24"/>
        </w:rPr>
        <w:t xml:space="preserve">Anti-tumor activity of mycophenolate </w:t>
      </w:r>
      <w:proofErr w:type="spellStart"/>
      <w:r w:rsidRPr="00735274">
        <w:rPr>
          <w:rFonts w:ascii="Book Antiqua" w:eastAsia="宋体" w:hAnsi="Book Antiqua" w:cs="宋体"/>
          <w:sz w:val="24"/>
          <w:szCs w:val="24"/>
        </w:rPr>
        <w:t>mofetil</w:t>
      </w:r>
      <w:proofErr w:type="spellEnd"/>
      <w:r w:rsidRPr="00735274">
        <w:rPr>
          <w:rFonts w:ascii="Book Antiqua" w:eastAsia="宋体" w:hAnsi="Book Antiqua" w:cs="宋体"/>
          <w:sz w:val="24"/>
          <w:szCs w:val="24"/>
        </w:rPr>
        <w:t xml:space="preserve"> against human and mouse tumors in vivo.</w:t>
      </w:r>
      <w:proofErr w:type="gramEnd"/>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Int</w:t>
      </w:r>
      <w:proofErr w:type="spellEnd"/>
      <w:r w:rsidRPr="00735274">
        <w:rPr>
          <w:rFonts w:ascii="Book Antiqua" w:eastAsia="宋体" w:hAnsi="Book Antiqua" w:cs="宋体"/>
          <w:i/>
          <w:iCs/>
          <w:sz w:val="24"/>
          <w:szCs w:val="24"/>
        </w:rPr>
        <w:t xml:space="preserve"> J Cancer</w:t>
      </w:r>
      <w:r w:rsidRPr="0030532F">
        <w:rPr>
          <w:rFonts w:ascii="Book Antiqua" w:eastAsia="宋体" w:hAnsi="Book Antiqua" w:cs="宋体"/>
          <w:sz w:val="24"/>
          <w:szCs w:val="24"/>
        </w:rPr>
        <w:t> </w:t>
      </w:r>
      <w:r w:rsidRPr="00735274">
        <w:rPr>
          <w:rFonts w:ascii="Book Antiqua" w:eastAsia="宋体" w:hAnsi="Book Antiqua" w:cs="宋体"/>
          <w:sz w:val="24"/>
          <w:szCs w:val="24"/>
        </w:rPr>
        <w:t>1994;</w:t>
      </w:r>
      <w:r w:rsidRPr="0030532F">
        <w:rPr>
          <w:rFonts w:ascii="Book Antiqua" w:eastAsia="宋体" w:hAnsi="Book Antiqua" w:cs="宋体"/>
          <w:sz w:val="24"/>
          <w:szCs w:val="24"/>
        </w:rPr>
        <w:t> </w:t>
      </w:r>
      <w:r w:rsidRPr="00735274">
        <w:rPr>
          <w:rFonts w:ascii="Book Antiqua" w:eastAsia="宋体" w:hAnsi="Book Antiqua" w:cs="宋体"/>
          <w:b/>
          <w:bCs/>
          <w:sz w:val="24"/>
          <w:szCs w:val="24"/>
        </w:rPr>
        <w:t>57</w:t>
      </w:r>
      <w:r w:rsidRPr="00735274">
        <w:rPr>
          <w:rFonts w:ascii="Book Antiqua" w:eastAsia="宋体" w:hAnsi="Book Antiqua" w:cs="宋体"/>
          <w:sz w:val="24"/>
          <w:szCs w:val="24"/>
        </w:rPr>
        <w:t>: 568-573 [PMID: 8181860 DOI: 10.1002/ijc.2910570421]</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38</w:t>
      </w:r>
      <w:r w:rsidRPr="0030532F">
        <w:rPr>
          <w:rFonts w:ascii="Book Antiqua" w:eastAsia="宋体" w:hAnsi="Book Antiqua" w:cs="宋体"/>
          <w:sz w:val="24"/>
          <w:szCs w:val="24"/>
        </w:rPr>
        <w:t> </w:t>
      </w:r>
      <w:r w:rsidRPr="00735274">
        <w:rPr>
          <w:rFonts w:ascii="Book Antiqua" w:eastAsia="宋体" w:hAnsi="Book Antiqua" w:cs="宋体"/>
          <w:b/>
          <w:bCs/>
          <w:sz w:val="24"/>
          <w:szCs w:val="24"/>
        </w:rPr>
        <w:t>Robson R</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Cecka</w:t>
      </w:r>
      <w:proofErr w:type="spellEnd"/>
      <w:r w:rsidRPr="00735274">
        <w:rPr>
          <w:rFonts w:ascii="Book Antiqua" w:eastAsia="宋体" w:hAnsi="Book Antiqua" w:cs="宋体"/>
          <w:sz w:val="24"/>
          <w:szCs w:val="24"/>
        </w:rPr>
        <w:t xml:space="preserve"> JM, </w:t>
      </w:r>
      <w:proofErr w:type="spellStart"/>
      <w:r w:rsidRPr="00735274">
        <w:rPr>
          <w:rFonts w:ascii="Book Antiqua" w:eastAsia="宋体" w:hAnsi="Book Antiqua" w:cs="宋体"/>
          <w:sz w:val="24"/>
          <w:szCs w:val="24"/>
        </w:rPr>
        <w:t>Opelz</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Budde</w:t>
      </w:r>
      <w:proofErr w:type="spellEnd"/>
      <w:r w:rsidRPr="00735274">
        <w:rPr>
          <w:rFonts w:ascii="Book Antiqua" w:eastAsia="宋体" w:hAnsi="Book Antiqua" w:cs="宋体"/>
          <w:sz w:val="24"/>
          <w:szCs w:val="24"/>
        </w:rPr>
        <w:t xml:space="preserve"> M, Sacks S. Prospective registry-based observational cohort study of the long-term risk of malignancies in renal transplant patients treated with mycophenolate </w:t>
      </w:r>
      <w:proofErr w:type="spellStart"/>
      <w:r w:rsidRPr="00735274">
        <w:rPr>
          <w:rFonts w:ascii="Book Antiqua" w:eastAsia="宋体" w:hAnsi="Book Antiqua" w:cs="宋体"/>
          <w:sz w:val="24"/>
          <w:szCs w:val="24"/>
        </w:rPr>
        <w:t>mofetil</w:t>
      </w:r>
      <w:proofErr w:type="spellEnd"/>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2005;</w:t>
      </w:r>
      <w:r w:rsidRPr="0030532F">
        <w:rPr>
          <w:rFonts w:ascii="Book Antiqua" w:eastAsia="宋体" w:hAnsi="Book Antiqua" w:cs="宋体"/>
          <w:sz w:val="24"/>
          <w:szCs w:val="24"/>
        </w:rPr>
        <w:t> </w:t>
      </w:r>
      <w:r w:rsidRPr="00735274">
        <w:rPr>
          <w:rFonts w:ascii="Book Antiqua" w:eastAsia="宋体" w:hAnsi="Book Antiqua" w:cs="宋体"/>
          <w:b/>
          <w:bCs/>
          <w:sz w:val="24"/>
          <w:szCs w:val="24"/>
        </w:rPr>
        <w:t>5</w:t>
      </w:r>
      <w:r w:rsidRPr="00735274">
        <w:rPr>
          <w:rFonts w:ascii="Book Antiqua" w:eastAsia="宋体" w:hAnsi="Book Antiqua" w:cs="宋体"/>
          <w:sz w:val="24"/>
          <w:szCs w:val="24"/>
        </w:rPr>
        <w:t>: 2954-2960 [PMID: 16303010 DOI: 10.1111/j.1600-6143.2005.01125.x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39</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Safaeian</w:t>
      </w:r>
      <w:proofErr w:type="spellEnd"/>
      <w:r w:rsidRPr="00735274">
        <w:rPr>
          <w:rFonts w:ascii="Book Antiqua" w:eastAsia="宋体" w:hAnsi="Book Antiqua" w:cs="宋体"/>
          <w:b/>
          <w:bCs/>
          <w:sz w:val="24"/>
          <w:szCs w:val="24"/>
        </w:rPr>
        <w:t xml:space="preserve"> M</w:t>
      </w:r>
      <w:r w:rsidRPr="00735274">
        <w:rPr>
          <w:rFonts w:ascii="Book Antiqua" w:eastAsia="宋体" w:hAnsi="Book Antiqua" w:cs="宋体"/>
          <w:sz w:val="24"/>
          <w:szCs w:val="24"/>
        </w:rPr>
        <w:t xml:space="preserve">, Robbins HA, Berndt SI, Lynch CF, </w:t>
      </w:r>
      <w:proofErr w:type="spellStart"/>
      <w:r w:rsidRPr="00735274">
        <w:rPr>
          <w:rFonts w:ascii="Book Antiqua" w:eastAsia="宋体" w:hAnsi="Book Antiqua" w:cs="宋体"/>
          <w:sz w:val="24"/>
          <w:szCs w:val="24"/>
        </w:rPr>
        <w:t>Fraumeni</w:t>
      </w:r>
      <w:proofErr w:type="spellEnd"/>
      <w:r w:rsidRPr="00735274">
        <w:rPr>
          <w:rFonts w:ascii="Book Antiqua" w:eastAsia="宋体" w:hAnsi="Book Antiqua" w:cs="宋体"/>
          <w:sz w:val="24"/>
          <w:szCs w:val="24"/>
        </w:rPr>
        <w:t xml:space="preserve"> JF, Engels EA. Risk of Colorectal Cancer After Solid Organ Transplantation in the United States.</w:t>
      </w:r>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2016;</w:t>
      </w:r>
      <w:r w:rsidRPr="0030532F">
        <w:rPr>
          <w:rFonts w:ascii="Book Antiqua" w:eastAsia="宋体" w:hAnsi="Book Antiqua" w:cs="宋体"/>
          <w:sz w:val="24"/>
          <w:szCs w:val="24"/>
        </w:rPr>
        <w:t> </w:t>
      </w:r>
      <w:r w:rsidRPr="00735274">
        <w:rPr>
          <w:rFonts w:ascii="Book Antiqua" w:eastAsia="宋体" w:hAnsi="Book Antiqua" w:cs="宋体"/>
          <w:b/>
          <w:bCs/>
          <w:sz w:val="24"/>
          <w:szCs w:val="24"/>
        </w:rPr>
        <w:t>16</w:t>
      </w:r>
      <w:r w:rsidRPr="00735274">
        <w:rPr>
          <w:rFonts w:ascii="Book Antiqua" w:eastAsia="宋体" w:hAnsi="Book Antiqua" w:cs="宋体"/>
          <w:sz w:val="24"/>
          <w:szCs w:val="24"/>
        </w:rPr>
        <w:t>: 960-967 [PMID: 26731613 DOI: 10.1111/ajt.13549</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40</w:t>
      </w:r>
      <w:r w:rsidRPr="0030532F">
        <w:rPr>
          <w:rFonts w:ascii="Book Antiqua" w:eastAsia="宋体" w:hAnsi="Book Antiqua" w:cs="宋体"/>
          <w:sz w:val="24"/>
          <w:szCs w:val="24"/>
        </w:rPr>
        <w:t> </w:t>
      </w:r>
      <w:r w:rsidRPr="00735274">
        <w:rPr>
          <w:rFonts w:ascii="Book Antiqua" w:eastAsia="宋体" w:hAnsi="Book Antiqua" w:cs="宋体"/>
          <w:b/>
          <w:bCs/>
          <w:sz w:val="24"/>
          <w:szCs w:val="24"/>
        </w:rPr>
        <w:t>Yao FY</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Gautam</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Palese</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Rebres</w:t>
      </w:r>
      <w:proofErr w:type="spellEnd"/>
      <w:r w:rsidRPr="00735274">
        <w:rPr>
          <w:rFonts w:ascii="Book Antiqua" w:eastAsia="宋体" w:hAnsi="Book Antiqua" w:cs="宋体"/>
          <w:sz w:val="24"/>
          <w:szCs w:val="24"/>
        </w:rPr>
        <w:t xml:space="preserve"> R, </w:t>
      </w:r>
      <w:proofErr w:type="spellStart"/>
      <w:r w:rsidRPr="00735274">
        <w:rPr>
          <w:rFonts w:ascii="Book Antiqua" w:eastAsia="宋体" w:hAnsi="Book Antiqua" w:cs="宋体"/>
          <w:sz w:val="24"/>
          <w:szCs w:val="24"/>
        </w:rPr>
        <w:t>Terrault</w:t>
      </w:r>
      <w:proofErr w:type="spellEnd"/>
      <w:r w:rsidRPr="00735274">
        <w:rPr>
          <w:rFonts w:ascii="Book Antiqua" w:eastAsia="宋体" w:hAnsi="Book Antiqua" w:cs="宋体"/>
          <w:sz w:val="24"/>
          <w:szCs w:val="24"/>
        </w:rPr>
        <w:t xml:space="preserve"> N, Roberts JP, Peters MG. De novo malignancies following liver transplantation: a case-control study with long-term </w:t>
      </w:r>
      <w:r w:rsidRPr="00735274">
        <w:rPr>
          <w:rFonts w:ascii="Book Antiqua" w:eastAsia="宋体" w:hAnsi="Book Antiqua" w:cs="宋体"/>
          <w:sz w:val="24"/>
          <w:szCs w:val="24"/>
        </w:rPr>
        <w:lastRenderedPageBreak/>
        <w:t>follow-up.</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Clin</w:t>
      </w:r>
      <w:proofErr w:type="spellEnd"/>
      <w:r w:rsidRPr="00735274">
        <w:rPr>
          <w:rFonts w:ascii="Book Antiqua" w:eastAsia="宋体" w:hAnsi="Book Antiqua" w:cs="宋体"/>
          <w:i/>
          <w:iCs/>
          <w:sz w:val="24"/>
          <w:szCs w:val="24"/>
        </w:rPr>
        <w:t xml:space="preserve"> Transplant</w:t>
      </w:r>
      <w:r w:rsidRPr="0030532F">
        <w:rPr>
          <w:rFonts w:ascii="Book Antiqua" w:eastAsia="宋体" w:hAnsi="Book Antiqua" w:cs="宋体"/>
          <w:sz w:val="24"/>
          <w:szCs w:val="24"/>
        </w:rPr>
        <w:t> </w:t>
      </w:r>
      <w:r w:rsidRPr="0030532F">
        <w:rPr>
          <w:rFonts w:ascii="Book Antiqua" w:eastAsia="宋体" w:hAnsi="Book Antiqua" w:cs="宋体" w:hint="eastAsia"/>
          <w:sz w:val="24"/>
          <w:szCs w:val="24"/>
        </w:rPr>
        <w:t>2006</w:t>
      </w:r>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b/>
          <w:bCs/>
          <w:sz w:val="24"/>
          <w:szCs w:val="24"/>
        </w:rPr>
        <w:t>20</w:t>
      </w:r>
      <w:r w:rsidRPr="00735274">
        <w:rPr>
          <w:rFonts w:ascii="Book Antiqua" w:eastAsia="宋体" w:hAnsi="Book Antiqua" w:cs="宋体"/>
          <w:sz w:val="24"/>
          <w:szCs w:val="24"/>
        </w:rPr>
        <w:t>: 617-623 [PMID: 16968488 DOI: 10.1111/j.1399-0012.2006.00527.x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41</w:t>
      </w:r>
      <w:r w:rsidRPr="0030532F">
        <w:rPr>
          <w:rFonts w:ascii="Book Antiqua" w:eastAsia="宋体" w:hAnsi="Book Antiqua" w:cs="宋体"/>
          <w:sz w:val="24"/>
          <w:szCs w:val="24"/>
        </w:rPr>
        <w:t> </w:t>
      </w:r>
      <w:r w:rsidRPr="00735274">
        <w:rPr>
          <w:rFonts w:ascii="Book Antiqua" w:eastAsia="宋体" w:hAnsi="Book Antiqua" w:cs="宋体"/>
          <w:b/>
          <w:bCs/>
          <w:sz w:val="24"/>
          <w:szCs w:val="24"/>
        </w:rPr>
        <w:t>Schulz TF</w:t>
      </w:r>
      <w:r w:rsidRPr="00735274">
        <w:rPr>
          <w:rFonts w:ascii="Book Antiqua" w:eastAsia="宋体" w:hAnsi="Book Antiqua" w:cs="宋体"/>
          <w:sz w:val="24"/>
          <w:szCs w:val="24"/>
        </w:rPr>
        <w:t>.</w:t>
      </w:r>
      <w:proofErr w:type="gramEnd"/>
      <w:r w:rsidRPr="00735274">
        <w:rPr>
          <w:rFonts w:ascii="Book Antiqua" w:eastAsia="宋体" w:hAnsi="Book Antiqua" w:cs="宋体"/>
          <w:sz w:val="24"/>
          <w:szCs w:val="24"/>
        </w:rPr>
        <w:t xml:space="preserve"> </w:t>
      </w:r>
      <w:proofErr w:type="gramStart"/>
      <w:r w:rsidRPr="00735274">
        <w:rPr>
          <w:rFonts w:ascii="Book Antiqua" w:eastAsia="宋体" w:hAnsi="Book Antiqua" w:cs="宋体"/>
          <w:sz w:val="24"/>
          <w:szCs w:val="24"/>
        </w:rPr>
        <w:t>Cancer and viral infections in immunocompromised individuals.</w:t>
      </w:r>
      <w:proofErr w:type="gramEnd"/>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Int</w:t>
      </w:r>
      <w:proofErr w:type="spellEnd"/>
      <w:r w:rsidRPr="00735274">
        <w:rPr>
          <w:rFonts w:ascii="Book Antiqua" w:eastAsia="宋体" w:hAnsi="Book Antiqua" w:cs="宋体"/>
          <w:i/>
          <w:iCs/>
          <w:sz w:val="24"/>
          <w:szCs w:val="24"/>
        </w:rPr>
        <w:t xml:space="preserve"> J Cancer</w:t>
      </w:r>
      <w:r w:rsidRPr="0030532F">
        <w:rPr>
          <w:rFonts w:ascii="Book Antiqua" w:eastAsia="宋体" w:hAnsi="Book Antiqua" w:cs="宋体"/>
          <w:sz w:val="24"/>
          <w:szCs w:val="24"/>
        </w:rPr>
        <w:t> </w:t>
      </w:r>
      <w:r w:rsidRPr="00735274">
        <w:rPr>
          <w:rFonts w:ascii="Book Antiqua" w:eastAsia="宋体" w:hAnsi="Book Antiqua" w:cs="宋体"/>
          <w:sz w:val="24"/>
          <w:szCs w:val="24"/>
        </w:rPr>
        <w:t>2009;</w:t>
      </w:r>
      <w:r w:rsidRPr="0030532F">
        <w:rPr>
          <w:rFonts w:ascii="Book Antiqua" w:eastAsia="宋体" w:hAnsi="Book Antiqua" w:cs="宋体"/>
          <w:sz w:val="24"/>
          <w:szCs w:val="24"/>
        </w:rPr>
        <w:t> </w:t>
      </w:r>
      <w:r w:rsidRPr="00735274">
        <w:rPr>
          <w:rFonts w:ascii="Book Antiqua" w:eastAsia="宋体" w:hAnsi="Book Antiqua" w:cs="宋体"/>
          <w:b/>
          <w:bCs/>
          <w:sz w:val="24"/>
          <w:szCs w:val="24"/>
        </w:rPr>
        <w:t>125</w:t>
      </w:r>
      <w:r w:rsidRPr="00735274">
        <w:rPr>
          <w:rFonts w:ascii="Book Antiqua" w:eastAsia="宋体" w:hAnsi="Book Antiqua" w:cs="宋体"/>
          <w:sz w:val="24"/>
          <w:szCs w:val="24"/>
        </w:rPr>
        <w:t>: 1755-1763 [PMID: 19588503 DOI: 10.1002/ijc.24741</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42</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Piselli</w:t>
      </w:r>
      <w:proofErr w:type="spellEnd"/>
      <w:r w:rsidRPr="00735274">
        <w:rPr>
          <w:rFonts w:ascii="Book Antiqua" w:eastAsia="宋体" w:hAnsi="Book Antiqua" w:cs="宋体"/>
          <w:b/>
          <w:bCs/>
          <w:sz w:val="24"/>
          <w:szCs w:val="24"/>
        </w:rPr>
        <w:t xml:space="preserve"> P</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Busnach</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Fratino</w:t>
      </w:r>
      <w:proofErr w:type="spellEnd"/>
      <w:r w:rsidRPr="00735274">
        <w:rPr>
          <w:rFonts w:ascii="Book Antiqua" w:eastAsia="宋体" w:hAnsi="Book Antiqua" w:cs="宋体"/>
          <w:sz w:val="24"/>
          <w:szCs w:val="24"/>
        </w:rPr>
        <w:t xml:space="preserve"> L, </w:t>
      </w:r>
      <w:proofErr w:type="spellStart"/>
      <w:r w:rsidRPr="00735274">
        <w:rPr>
          <w:rFonts w:ascii="Book Antiqua" w:eastAsia="宋体" w:hAnsi="Book Antiqua" w:cs="宋体"/>
          <w:sz w:val="24"/>
          <w:szCs w:val="24"/>
        </w:rPr>
        <w:t>Citterio</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Ettorre</w:t>
      </w:r>
      <w:proofErr w:type="spellEnd"/>
      <w:r w:rsidRPr="00735274">
        <w:rPr>
          <w:rFonts w:ascii="Book Antiqua" w:eastAsia="宋体" w:hAnsi="Book Antiqua" w:cs="宋体"/>
          <w:sz w:val="24"/>
          <w:szCs w:val="24"/>
        </w:rPr>
        <w:t xml:space="preserve"> GM, De Paoli P, </w:t>
      </w:r>
      <w:proofErr w:type="spellStart"/>
      <w:r w:rsidRPr="00735274">
        <w:rPr>
          <w:rFonts w:ascii="Book Antiqua" w:eastAsia="宋体" w:hAnsi="Book Antiqua" w:cs="宋体"/>
          <w:sz w:val="24"/>
          <w:szCs w:val="24"/>
        </w:rPr>
        <w:t>Serraino</w:t>
      </w:r>
      <w:proofErr w:type="spellEnd"/>
      <w:r w:rsidRPr="00735274">
        <w:rPr>
          <w:rFonts w:ascii="Book Antiqua" w:eastAsia="宋体" w:hAnsi="Book Antiqua" w:cs="宋体"/>
          <w:sz w:val="24"/>
          <w:szCs w:val="24"/>
        </w:rPr>
        <w:t xml:space="preserve"> D. De novo malignancies after organ transplantation: focus on viral infections.</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Curr</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Mol</w:t>
      </w:r>
      <w:proofErr w:type="spellEnd"/>
      <w:r w:rsidRPr="00735274">
        <w:rPr>
          <w:rFonts w:ascii="Book Antiqua" w:eastAsia="宋体" w:hAnsi="Book Antiqua" w:cs="宋体"/>
          <w:i/>
          <w:iCs/>
          <w:sz w:val="24"/>
          <w:szCs w:val="24"/>
        </w:rPr>
        <w:t xml:space="preserve"> Med</w:t>
      </w:r>
      <w:r w:rsidRPr="0030532F">
        <w:rPr>
          <w:rFonts w:ascii="Book Antiqua" w:eastAsia="宋体" w:hAnsi="Book Antiqua" w:cs="宋体"/>
          <w:sz w:val="24"/>
          <w:szCs w:val="24"/>
        </w:rPr>
        <w:t> </w:t>
      </w:r>
      <w:r w:rsidRPr="00735274">
        <w:rPr>
          <w:rFonts w:ascii="Book Antiqua" w:eastAsia="宋体" w:hAnsi="Book Antiqua" w:cs="宋体"/>
          <w:sz w:val="24"/>
          <w:szCs w:val="24"/>
        </w:rPr>
        <w:t>2013;</w:t>
      </w:r>
      <w:r w:rsidRPr="0030532F">
        <w:rPr>
          <w:rFonts w:ascii="Book Antiqua" w:eastAsia="宋体" w:hAnsi="Book Antiqua" w:cs="宋体"/>
          <w:sz w:val="24"/>
          <w:szCs w:val="24"/>
        </w:rPr>
        <w:t> </w:t>
      </w:r>
      <w:r w:rsidRPr="00735274">
        <w:rPr>
          <w:rFonts w:ascii="Book Antiqua" w:eastAsia="宋体" w:hAnsi="Book Antiqua" w:cs="宋体"/>
          <w:b/>
          <w:bCs/>
          <w:sz w:val="24"/>
          <w:szCs w:val="24"/>
        </w:rPr>
        <w:t>13</w:t>
      </w:r>
      <w:r w:rsidRPr="00735274">
        <w:rPr>
          <w:rFonts w:ascii="Book Antiqua" w:eastAsia="宋体" w:hAnsi="Book Antiqua" w:cs="宋体"/>
          <w:sz w:val="24"/>
          <w:szCs w:val="24"/>
        </w:rPr>
        <w:t>: 1217-1227 [PMID: 23278452 DOI: 10.2174/15665240113139990041]</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43</w:t>
      </w:r>
      <w:r w:rsidRPr="0030532F">
        <w:rPr>
          <w:rFonts w:ascii="Book Antiqua" w:eastAsia="宋体" w:hAnsi="Book Antiqua" w:cs="宋体"/>
          <w:sz w:val="24"/>
          <w:szCs w:val="24"/>
        </w:rPr>
        <w:t> </w:t>
      </w:r>
      <w:r w:rsidRPr="00735274">
        <w:rPr>
          <w:rFonts w:ascii="Book Antiqua" w:eastAsia="宋体" w:hAnsi="Book Antiqua" w:cs="宋体"/>
          <w:b/>
          <w:bCs/>
          <w:sz w:val="24"/>
          <w:szCs w:val="24"/>
        </w:rPr>
        <w:t>Parker A</w:t>
      </w:r>
      <w:r w:rsidRPr="00735274">
        <w:rPr>
          <w:rFonts w:ascii="Book Antiqua" w:eastAsia="宋体" w:hAnsi="Book Antiqua" w:cs="宋体"/>
          <w:sz w:val="24"/>
          <w:szCs w:val="24"/>
        </w:rPr>
        <w:t xml:space="preserve">, Bowles K, Bradley JA, Emery V, Featherstone C, </w:t>
      </w:r>
      <w:proofErr w:type="spellStart"/>
      <w:r w:rsidRPr="00735274">
        <w:rPr>
          <w:rFonts w:ascii="Book Antiqua" w:eastAsia="宋体" w:hAnsi="Book Antiqua" w:cs="宋体"/>
          <w:sz w:val="24"/>
          <w:szCs w:val="24"/>
        </w:rPr>
        <w:t>Gupte</w:t>
      </w:r>
      <w:proofErr w:type="spellEnd"/>
      <w:r w:rsidRPr="00735274">
        <w:rPr>
          <w:rFonts w:ascii="Book Antiqua" w:eastAsia="宋体" w:hAnsi="Book Antiqua" w:cs="宋体"/>
          <w:sz w:val="24"/>
          <w:szCs w:val="24"/>
        </w:rPr>
        <w:t xml:space="preserve"> G, Marcus R, </w:t>
      </w:r>
      <w:proofErr w:type="spellStart"/>
      <w:r w:rsidRPr="00735274">
        <w:rPr>
          <w:rFonts w:ascii="Book Antiqua" w:eastAsia="宋体" w:hAnsi="Book Antiqua" w:cs="宋体"/>
          <w:sz w:val="24"/>
          <w:szCs w:val="24"/>
        </w:rPr>
        <w:t>Parameshwar</w:t>
      </w:r>
      <w:proofErr w:type="spellEnd"/>
      <w:r w:rsidRPr="00735274">
        <w:rPr>
          <w:rFonts w:ascii="Book Antiqua" w:eastAsia="宋体" w:hAnsi="Book Antiqua" w:cs="宋体"/>
          <w:sz w:val="24"/>
          <w:szCs w:val="24"/>
        </w:rPr>
        <w:t xml:space="preserve"> J, Ramsay A, Newstead C. Diagnosis of post-transplant lymphoproliferative disorder in solid organ transplant recipients - BCSH and BTS Guidelines.</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Br J </w:t>
      </w:r>
      <w:proofErr w:type="spellStart"/>
      <w:r w:rsidRPr="00735274">
        <w:rPr>
          <w:rFonts w:ascii="Book Antiqua" w:eastAsia="宋体" w:hAnsi="Book Antiqua" w:cs="宋体"/>
          <w:i/>
          <w:iCs/>
          <w:sz w:val="24"/>
          <w:szCs w:val="24"/>
        </w:rPr>
        <w:t>Haematol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2010;</w:t>
      </w:r>
      <w:r w:rsidRPr="0030532F">
        <w:rPr>
          <w:rFonts w:ascii="Book Antiqua" w:eastAsia="宋体" w:hAnsi="Book Antiqua" w:cs="宋体"/>
          <w:sz w:val="24"/>
          <w:szCs w:val="24"/>
        </w:rPr>
        <w:t> </w:t>
      </w:r>
      <w:r w:rsidRPr="00735274">
        <w:rPr>
          <w:rFonts w:ascii="Book Antiqua" w:eastAsia="宋体" w:hAnsi="Book Antiqua" w:cs="宋体"/>
          <w:b/>
          <w:bCs/>
          <w:sz w:val="24"/>
          <w:szCs w:val="24"/>
        </w:rPr>
        <w:t>149</w:t>
      </w:r>
      <w:r w:rsidRPr="00735274">
        <w:rPr>
          <w:rFonts w:ascii="Book Antiqua" w:eastAsia="宋体" w:hAnsi="Book Antiqua" w:cs="宋体"/>
          <w:sz w:val="24"/>
          <w:szCs w:val="24"/>
        </w:rPr>
        <w:t>: 675-692 [PMID: 20408847 DOI: 10.1111/j.1365-2141.20]</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44</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Xiol</w:t>
      </w:r>
      <w:proofErr w:type="spellEnd"/>
      <w:r w:rsidRPr="00735274">
        <w:rPr>
          <w:rFonts w:ascii="Book Antiqua" w:eastAsia="宋体" w:hAnsi="Book Antiqua" w:cs="宋体"/>
          <w:b/>
          <w:bCs/>
          <w:sz w:val="24"/>
          <w:szCs w:val="24"/>
        </w:rPr>
        <w:t xml:space="preserve"> X</w:t>
      </w:r>
      <w:r w:rsidRPr="00735274">
        <w:rPr>
          <w:rFonts w:ascii="Book Antiqua" w:eastAsia="宋体" w:hAnsi="Book Antiqua" w:cs="宋体"/>
          <w:sz w:val="24"/>
          <w:szCs w:val="24"/>
        </w:rPr>
        <w:t xml:space="preserve">, Guardiola J, Menendez S, Lama C, </w:t>
      </w:r>
      <w:proofErr w:type="spellStart"/>
      <w:r w:rsidRPr="00735274">
        <w:rPr>
          <w:rFonts w:ascii="Book Antiqua" w:eastAsia="宋体" w:hAnsi="Book Antiqua" w:cs="宋体"/>
          <w:sz w:val="24"/>
          <w:szCs w:val="24"/>
        </w:rPr>
        <w:t>Figueras</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Marcoval</w:t>
      </w:r>
      <w:proofErr w:type="spellEnd"/>
      <w:r w:rsidRPr="00735274">
        <w:rPr>
          <w:rFonts w:ascii="Book Antiqua" w:eastAsia="宋体" w:hAnsi="Book Antiqua" w:cs="宋体"/>
          <w:sz w:val="24"/>
          <w:szCs w:val="24"/>
        </w:rPr>
        <w:t xml:space="preserve"> J, Serrano T, </w:t>
      </w:r>
      <w:proofErr w:type="spellStart"/>
      <w:r w:rsidRPr="00735274">
        <w:rPr>
          <w:rFonts w:ascii="Book Antiqua" w:eastAsia="宋体" w:hAnsi="Book Antiqua" w:cs="宋体"/>
          <w:sz w:val="24"/>
          <w:szCs w:val="24"/>
        </w:rPr>
        <w:t>Botargues</w:t>
      </w:r>
      <w:proofErr w:type="spellEnd"/>
      <w:r w:rsidRPr="00735274">
        <w:rPr>
          <w:rFonts w:ascii="Book Antiqua" w:eastAsia="宋体" w:hAnsi="Book Antiqua" w:cs="宋体"/>
          <w:sz w:val="24"/>
          <w:szCs w:val="24"/>
        </w:rPr>
        <w:t xml:space="preserve"> JM, </w:t>
      </w:r>
      <w:proofErr w:type="spellStart"/>
      <w:r w:rsidRPr="00735274">
        <w:rPr>
          <w:rFonts w:ascii="Book Antiqua" w:eastAsia="宋体" w:hAnsi="Book Antiqua" w:cs="宋体"/>
          <w:sz w:val="24"/>
          <w:szCs w:val="24"/>
        </w:rPr>
        <w:t>Mañer</w:t>
      </w:r>
      <w:proofErr w:type="spellEnd"/>
      <w:r w:rsidRPr="00735274">
        <w:rPr>
          <w:rFonts w:ascii="Book Antiqua" w:eastAsia="宋体" w:hAnsi="Book Antiqua" w:cs="宋体"/>
          <w:sz w:val="24"/>
          <w:szCs w:val="24"/>
        </w:rPr>
        <w:t xml:space="preserve"> M, Rota R. Risk factors for development of de novo neoplasia after liver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2001;</w:t>
      </w:r>
      <w:r w:rsidRPr="0030532F">
        <w:rPr>
          <w:rFonts w:ascii="Book Antiqua" w:eastAsia="宋体" w:hAnsi="Book Antiqua" w:cs="宋体"/>
          <w:sz w:val="24"/>
          <w:szCs w:val="24"/>
        </w:rPr>
        <w:t> </w:t>
      </w:r>
      <w:r w:rsidRPr="00735274">
        <w:rPr>
          <w:rFonts w:ascii="Book Antiqua" w:eastAsia="宋体" w:hAnsi="Book Antiqua" w:cs="宋体"/>
          <w:b/>
          <w:bCs/>
          <w:sz w:val="24"/>
          <w:szCs w:val="24"/>
        </w:rPr>
        <w:t>7</w:t>
      </w:r>
      <w:r w:rsidRPr="00735274">
        <w:rPr>
          <w:rFonts w:ascii="Book Antiqua" w:eastAsia="宋体" w:hAnsi="Book Antiqua" w:cs="宋体"/>
          <w:sz w:val="24"/>
          <w:szCs w:val="24"/>
        </w:rPr>
        <w:t>: 971-975 [PMID: 11699033 DOI: 10.1053/jlts.2001.28744</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45</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Oo</w:t>
      </w:r>
      <w:proofErr w:type="spellEnd"/>
      <w:r w:rsidRPr="00735274">
        <w:rPr>
          <w:rFonts w:ascii="Book Antiqua" w:eastAsia="宋体" w:hAnsi="Book Antiqua" w:cs="宋体"/>
          <w:b/>
          <w:bCs/>
          <w:sz w:val="24"/>
          <w:szCs w:val="24"/>
        </w:rPr>
        <w:t xml:space="preserve"> YH</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Gunson</w:t>
      </w:r>
      <w:proofErr w:type="spellEnd"/>
      <w:r w:rsidRPr="00735274">
        <w:rPr>
          <w:rFonts w:ascii="Book Antiqua" w:eastAsia="宋体" w:hAnsi="Book Antiqua" w:cs="宋体"/>
          <w:sz w:val="24"/>
          <w:szCs w:val="24"/>
        </w:rPr>
        <w:t xml:space="preserve"> BK, Lancashire RJ, Cheng KK, Neuberger JM.</w:t>
      </w:r>
      <w:proofErr w:type="gramEnd"/>
      <w:r w:rsidRPr="00735274">
        <w:rPr>
          <w:rFonts w:ascii="Book Antiqua" w:eastAsia="宋体" w:hAnsi="Book Antiqua" w:cs="宋体"/>
          <w:sz w:val="24"/>
          <w:szCs w:val="24"/>
        </w:rPr>
        <w:t xml:space="preserve"> Incidence of cancers following </w:t>
      </w:r>
      <w:proofErr w:type="spellStart"/>
      <w:r w:rsidRPr="00735274">
        <w:rPr>
          <w:rFonts w:ascii="Book Antiqua" w:eastAsia="宋体" w:hAnsi="Book Antiqua" w:cs="宋体"/>
          <w:sz w:val="24"/>
          <w:szCs w:val="24"/>
        </w:rPr>
        <w:t>orthotopic</w:t>
      </w:r>
      <w:proofErr w:type="spellEnd"/>
      <w:r w:rsidRPr="00735274">
        <w:rPr>
          <w:rFonts w:ascii="Book Antiqua" w:eastAsia="宋体" w:hAnsi="Book Antiqua" w:cs="宋体"/>
          <w:sz w:val="24"/>
          <w:szCs w:val="24"/>
        </w:rPr>
        <w:t xml:space="preserve"> liver transplantation in a single center: comparison with national cancer incidence rates for England and Wales.</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2005;</w:t>
      </w:r>
      <w:r w:rsidRPr="0030532F">
        <w:rPr>
          <w:rFonts w:ascii="Book Antiqua" w:eastAsia="宋体" w:hAnsi="Book Antiqua" w:cs="宋体"/>
          <w:sz w:val="24"/>
          <w:szCs w:val="24"/>
        </w:rPr>
        <w:t> </w:t>
      </w:r>
      <w:r w:rsidRPr="00735274">
        <w:rPr>
          <w:rFonts w:ascii="Book Antiqua" w:eastAsia="宋体" w:hAnsi="Book Antiqua" w:cs="宋体"/>
          <w:b/>
          <w:bCs/>
          <w:sz w:val="24"/>
          <w:szCs w:val="24"/>
        </w:rPr>
        <w:t>80</w:t>
      </w:r>
      <w:r w:rsidRPr="00735274">
        <w:rPr>
          <w:rFonts w:ascii="Book Antiqua" w:eastAsia="宋体" w:hAnsi="Book Antiqua" w:cs="宋体"/>
          <w:sz w:val="24"/>
          <w:szCs w:val="24"/>
        </w:rPr>
        <w:t>: 759-764 [PMID: 16210962 DOI: 10.1097/01.TP.0000173775.16579.18]</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46</w:t>
      </w:r>
      <w:r w:rsidRPr="0030532F">
        <w:rPr>
          <w:rFonts w:ascii="Book Antiqua" w:eastAsia="宋体" w:hAnsi="Book Antiqua" w:cs="宋体"/>
          <w:sz w:val="24"/>
          <w:szCs w:val="24"/>
        </w:rPr>
        <w:t> </w:t>
      </w:r>
      <w:r w:rsidRPr="00735274">
        <w:rPr>
          <w:rFonts w:ascii="Book Antiqua" w:eastAsia="宋体" w:hAnsi="Book Antiqua" w:cs="宋体"/>
          <w:b/>
          <w:bCs/>
          <w:sz w:val="24"/>
          <w:szCs w:val="24"/>
        </w:rPr>
        <w:t>Herrero JI</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Lucena</w:t>
      </w:r>
      <w:proofErr w:type="spellEnd"/>
      <w:r w:rsidRPr="00735274">
        <w:rPr>
          <w:rFonts w:ascii="Book Antiqua" w:eastAsia="宋体" w:hAnsi="Book Antiqua" w:cs="宋体"/>
          <w:sz w:val="24"/>
          <w:szCs w:val="24"/>
        </w:rPr>
        <w:t xml:space="preserve"> JF, </w:t>
      </w:r>
      <w:proofErr w:type="spellStart"/>
      <w:r w:rsidRPr="00735274">
        <w:rPr>
          <w:rFonts w:ascii="Book Antiqua" w:eastAsia="宋体" w:hAnsi="Book Antiqua" w:cs="宋体"/>
          <w:sz w:val="24"/>
          <w:szCs w:val="24"/>
        </w:rPr>
        <w:t>Quiroga</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Sangro</w:t>
      </w:r>
      <w:proofErr w:type="spellEnd"/>
      <w:r w:rsidRPr="00735274">
        <w:rPr>
          <w:rFonts w:ascii="Book Antiqua" w:eastAsia="宋体" w:hAnsi="Book Antiqua" w:cs="宋体"/>
          <w:sz w:val="24"/>
          <w:szCs w:val="24"/>
        </w:rPr>
        <w:t xml:space="preserve"> B, Pardo F, </w:t>
      </w:r>
      <w:proofErr w:type="spellStart"/>
      <w:r w:rsidRPr="00735274">
        <w:rPr>
          <w:rFonts w:ascii="Book Antiqua" w:eastAsia="宋体" w:hAnsi="Book Antiqua" w:cs="宋体"/>
          <w:sz w:val="24"/>
          <w:szCs w:val="24"/>
        </w:rPr>
        <w:t>Rotellar</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Alvárez</w:t>
      </w:r>
      <w:proofErr w:type="spellEnd"/>
      <w:r w:rsidRPr="00735274">
        <w:rPr>
          <w:rFonts w:ascii="Book Antiqua" w:eastAsia="宋体" w:hAnsi="Book Antiqua" w:cs="宋体"/>
          <w:sz w:val="24"/>
          <w:szCs w:val="24"/>
        </w:rPr>
        <w:t>-Cienfuegos J, Prieto J. Liver transplant recipients older than 60 years have lower survival and higher incidence of malignancy.</w:t>
      </w:r>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2003;</w:t>
      </w:r>
      <w:r w:rsidRPr="0030532F">
        <w:rPr>
          <w:rFonts w:ascii="Book Antiqua" w:eastAsia="宋体" w:hAnsi="Book Antiqua" w:cs="宋体"/>
          <w:sz w:val="24"/>
          <w:szCs w:val="24"/>
        </w:rPr>
        <w:t> </w:t>
      </w:r>
      <w:r w:rsidRPr="00735274">
        <w:rPr>
          <w:rFonts w:ascii="Book Antiqua" w:eastAsia="宋体" w:hAnsi="Book Antiqua" w:cs="宋体"/>
          <w:b/>
          <w:bCs/>
          <w:sz w:val="24"/>
          <w:szCs w:val="24"/>
        </w:rPr>
        <w:t>3</w:t>
      </w:r>
      <w:r w:rsidRPr="00735274">
        <w:rPr>
          <w:rFonts w:ascii="Book Antiqua" w:eastAsia="宋体" w:hAnsi="Book Antiqua" w:cs="宋体"/>
          <w:sz w:val="24"/>
          <w:szCs w:val="24"/>
        </w:rPr>
        <w:t>: 1407-1412 [PMID: 14525602]</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47</w:t>
      </w:r>
      <w:r w:rsidRPr="0030532F">
        <w:rPr>
          <w:rFonts w:ascii="Book Antiqua" w:eastAsia="宋体" w:hAnsi="Book Antiqua" w:cs="宋体"/>
          <w:sz w:val="24"/>
          <w:szCs w:val="24"/>
        </w:rPr>
        <w:t> </w:t>
      </w:r>
      <w:r w:rsidRPr="00735274">
        <w:rPr>
          <w:rFonts w:ascii="Book Antiqua" w:eastAsia="宋体" w:hAnsi="Book Antiqua" w:cs="宋体"/>
          <w:b/>
          <w:bCs/>
          <w:sz w:val="24"/>
          <w:szCs w:val="24"/>
        </w:rPr>
        <w:t>Maggi U</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Consonni</w:t>
      </w:r>
      <w:proofErr w:type="spellEnd"/>
      <w:r w:rsidRPr="00735274">
        <w:rPr>
          <w:rFonts w:ascii="Book Antiqua" w:eastAsia="宋体" w:hAnsi="Book Antiqua" w:cs="宋体"/>
          <w:sz w:val="24"/>
          <w:szCs w:val="24"/>
        </w:rPr>
        <w:t xml:space="preserve"> D, Manini MA, </w:t>
      </w:r>
      <w:proofErr w:type="spellStart"/>
      <w:r w:rsidRPr="00735274">
        <w:rPr>
          <w:rFonts w:ascii="Book Antiqua" w:eastAsia="宋体" w:hAnsi="Book Antiqua" w:cs="宋体"/>
          <w:sz w:val="24"/>
          <w:szCs w:val="24"/>
        </w:rPr>
        <w:t>Gatti</w:t>
      </w:r>
      <w:proofErr w:type="spellEnd"/>
      <w:r w:rsidRPr="00735274">
        <w:rPr>
          <w:rFonts w:ascii="Book Antiqua" w:eastAsia="宋体" w:hAnsi="Book Antiqua" w:cs="宋体"/>
          <w:sz w:val="24"/>
          <w:szCs w:val="24"/>
        </w:rPr>
        <w:t xml:space="preserve"> S, Cuccaro F, Donato F, Conte G, </w:t>
      </w:r>
      <w:proofErr w:type="spellStart"/>
      <w:r w:rsidRPr="00735274">
        <w:rPr>
          <w:rFonts w:ascii="Book Antiqua" w:eastAsia="宋体" w:hAnsi="Book Antiqua" w:cs="宋体"/>
          <w:sz w:val="24"/>
          <w:szCs w:val="24"/>
        </w:rPr>
        <w:t>Bertazzi</w:t>
      </w:r>
      <w:proofErr w:type="spellEnd"/>
      <w:r w:rsidRPr="00735274">
        <w:rPr>
          <w:rFonts w:ascii="Book Antiqua" w:eastAsia="宋体" w:hAnsi="Book Antiqua" w:cs="宋体"/>
          <w:sz w:val="24"/>
          <w:szCs w:val="24"/>
        </w:rPr>
        <w:t xml:space="preserve"> PA, Rossi G. Early and late de novo tumors after liver transplantation in adults: the late onset of bladder tumors in men.</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PLoS</w:t>
      </w:r>
      <w:proofErr w:type="spellEnd"/>
      <w:r w:rsidRPr="00735274">
        <w:rPr>
          <w:rFonts w:ascii="Book Antiqua" w:eastAsia="宋体" w:hAnsi="Book Antiqua" w:cs="宋体"/>
          <w:i/>
          <w:iCs/>
          <w:sz w:val="24"/>
          <w:szCs w:val="24"/>
        </w:rPr>
        <w:t xml:space="preserve"> One</w:t>
      </w:r>
      <w:r w:rsidRPr="0030532F">
        <w:rPr>
          <w:rFonts w:ascii="Book Antiqua" w:eastAsia="宋体" w:hAnsi="Book Antiqua" w:cs="宋体"/>
          <w:sz w:val="24"/>
          <w:szCs w:val="24"/>
        </w:rPr>
        <w:t> </w:t>
      </w:r>
      <w:r w:rsidRPr="00735274">
        <w:rPr>
          <w:rFonts w:ascii="Book Antiqua" w:eastAsia="宋体" w:hAnsi="Book Antiqua" w:cs="宋体"/>
          <w:sz w:val="24"/>
          <w:szCs w:val="24"/>
        </w:rPr>
        <w:t>2013;</w:t>
      </w:r>
      <w:r w:rsidRPr="0030532F">
        <w:rPr>
          <w:rFonts w:ascii="Book Antiqua" w:eastAsia="宋体" w:hAnsi="Book Antiqua" w:cs="宋体"/>
          <w:sz w:val="24"/>
          <w:szCs w:val="24"/>
        </w:rPr>
        <w:t> </w:t>
      </w:r>
      <w:r w:rsidRPr="00735274">
        <w:rPr>
          <w:rFonts w:ascii="Book Antiqua" w:eastAsia="宋体" w:hAnsi="Book Antiqua" w:cs="宋体"/>
          <w:b/>
          <w:bCs/>
          <w:sz w:val="24"/>
          <w:szCs w:val="24"/>
        </w:rPr>
        <w:t>8</w:t>
      </w:r>
      <w:r w:rsidRPr="00735274">
        <w:rPr>
          <w:rFonts w:ascii="Book Antiqua" w:eastAsia="宋体" w:hAnsi="Book Antiqua" w:cs="宋体"/>
          <w:sz w:val="24"/>
          <w:szCs w:val="24"/>
        </w:rPr>
        <w:t>: e65238 [PMID: 23785414 DOI: 10.1371/journal.pone.0065238</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lastRenderedPageBreak/>
        <w:t>48</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Holick</w:t>
      </w:r>
      <w:proofErr w:type="spellEnd"/>
      <w:r w:rsidRPr="00735274">
        <w:rPr>
          <w:rFonts w:ascii="Book Antiqua" w:eastAsia="宋体" w:hAnsi="Book Antiqua" w:cs="宋体"/>
          <w:b/>
          <w:bCs/>
          <w:sz w:val="24"/>
          <w:szCs w:val="24"/>
        </w:rPr>
        <w:t xml:space="preserve"> MF</w:t>
      </w:r>
      <w:r w:rsidRPr="00735274">
        <w:rPr>
          <w:rFonts w:ascii="Book Antiqua" w:eastAsia="宋体" w:hAnsi="Book Antiqua" w:cs="宋体"/>
          <w:sz w:val="24"/>
          <w:szCs w:val="24"/>
        </w:rPr>
        <w:t>.</w:t>
      </w:r>
      <w:proofErr w:type="gramEnd"/>
      <w:r w:rsidRPr="00735274">
        <w:rPr>
          <w:rFonts w:ascii="Book Antiqua" w:eastAsia="宋体" w:hAnsi="Book Antiqua" w:cs="宋体"/>
          <w:sz w:val="24"/>
          <w:szCs w:val="24"/>
        </w:rPr>
        <w:t xml:space="preserve"> </w:t>
      </w:r>
      <w:proofErr w:type="gramStart"/>
      <w:r w:rsidRPr="00735274">
        <w:rPr>
          <w:rFonts w:ascii="Book Antiqua" w:eastAsia="宋体" w:hAnsi="Book Antiqua" w:cs="宋体"/>
          <w:sz w:val="24"/>
          <w:szCs w:val="24"/>
        </w:rPr>
        <w:t>High prevalence of vitamin D inadequacy and implications for health.</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Mayo </w:t>
      </w:r>
      <w:proofErr w:type="spellStart"/>
      <w:r w:rsidRPr="00735274">
        <w:rPr>
          <w:rFonts w:ascii="Book Antiqua" w:eastAsia="宋体" w:hAnsi="Book Antiqua" w:cs="宋体"/>
          <w:i/>
          <w:iCs/>
          <w:sz w:val="24"/>
          <w:szCs w:val="24"/>
        </w:rPr>
        <w:t>Clin</w:t>
      </w:r>
      <w:proofErr w:type="spellEnd"/>
      <w:r w:rsidRPr="00735274">
        <w:rPr>
          <w:rFonts w:ascii="Book Antiqua" w:eastAsia="宋体" w:hAnsi="Book Antiqua" w:cs="宋体"/>
          <w:i/>
          <w:iCs/>
          <w:sz w:val="24"/>
          <w:szCs w:val="24"/>
        </w:rPr>
        <w:t xml:space="preserve"> Proc</w:t>
      </w:r>
      <w:r w:rsidRPr="0030532F">
        <w:rPr>
          <w:rFonts w:ascii="Book Antiqua" w:eastAsia="宋体" w:hAnsi="Book Antiqua" w:cs="宋体"/>
          <w:sz w:val="24"/>
          <w:szCs w:val="24"/>
        </w:rPr>
        <w:t> </w:t>
      </w:r>
      <w:r w:rsidRPr="00735274">
        <w:rPr>
          <w:rFonts w:ascii="Book Antiqua" w:eastAsia="宋体" w:hAnsi="Book Antiqua" w:cs="宋体"/>
          <w:sz w:val="24"/>
          <w:szCs w:val="24"/>
        </w:rPr>
        <w:t>2006;</w:t>
      </w:r>
      <w:r w:rsidRPr="0030532F">
        <w:rPr>
          <w:rFonts w:ascii="Book Antiqua" w:eastAsia="宋体" w:hAnsi="Book Antiqua" w:cs="宋体"/>
          <w:sz w:val="24"/>
          <w:szCs w:val="24"/>
        </w:rPr>
        <w:t> </w:t>
      </w:r>
      <w:r w:rsidRPr="00735274">
        <w:rPr>
          <w:rFonts w:ascii="Book Antiqua" w:eastAsia="宋体" w:hAnsi="Book Antiqua" w:cs="宋体"/>
          <w:b/>
          <w:bCs/>
          <w:sz w:val="24"/>
          <w:szCs w:val="24"/>
        </w:rPr>
        <w:t>81</w:t>
      </w:r>
      <w:r w:rsidRPr="00735274">
        <w:rPr>
          <w:rFonts w:ascii="Book Antiqua" w:eastAsia="宋体" w:hAnsi="Book Antiqua" w:cs="宋体"/>
          <w:sz w:val="24"/>
          <w:szCs w:val="24"/>
        </w:rPr>
        <w:t>: 353-373 [PMID: 16529140 DOI: 10.4065/81.3.353</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49</w:t>
      </w:r>
      <w:r w:rsidRPr="0030532F">
        <w:rPr>
          <w:rFonts w:ascii="Book Antiqua" w:eastAsia="宋体" w:hAnsi="Book Antiqua" w:cs="宋体"/>
          <w:sz w:val="24"/>
          <w:szCs w:val="24"/>
        </w:rPr>
        <w:t> </w:t>
      </w:r>
      <w:r w:rsidRPr="00735274">
        <w:rPr>
          <w:rFonts w:ascii="Book Antiqua" w:eastAsia="宋体" w:hAnsi="Book Antiqua" w:cs="宋体"/>
          <w:b/>
          <w:bCs/>
          <w:sz w:val="24"/>
          <w:szCs w:val="24"/>
        </w:rPr>
        <w:t>Seitz HK</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Stickel</w:t>
      </w:r>
      <w:proofErr w:type="spellEnd"/>
      <w:r w:rsidRPr="00735274">
        <w:rPr>
          <w:rFonts w:ascii="Book Antiqua" w:eastAsia="宋体" w:hAnsi="Book Antiqua" w:cs="宋体"/>
          <w:sz w:val="24"/>
          <w:szCs w:val="24"/>
        </w:rPr>
        <w:t xml:space="preserve"> F. Molecular mechanisms of alcohol-mediated carcinogenesis.</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Nat Rev Cancer</w:t>
      </w:r>
      <w:r w:rsidRPr="0030532F">
        <w:rPr>
          <w:rFonts w:ascii="Book Antiqua" w:eastAsia="宋体" w:hAnsi="Book Antiqua" w:cs="宋体"/>
          <w:sz w:val="24"/>
          <w:szCs w:val="24"/>
        </w:rPr>
        <w:t> </w:t>
      </w:r>
      <w:r w:rsidRPr="00735274">
        <w:rPr>
          <w:rFonts w:ascii="Book Antiqua" w:eastAsia="宋体" w:hAnsi="Book Antiqua" w:cs="宋体"/>
          <w:sz w:val="24"/>
          <w:szCs w:val="24"/>
        </w:rPr>
        <w:t>2007;</w:t>
      </w:r>
      <w:r w:rsidRPr="0030532F">
        <w:rPr>
          <w:rFonts w:ascii="Book Antiqua" w:eastAsia="宋体" w:hAnsi="Book Antiqua" w:cs="宋体"/>
          <w:sz w:val="24"/>
          <w:szCs w:val="24"/>
        </w:rPr>
        <w:t> </w:t>
      </w:r>
      <w:r w:rsidRPr="00735274">
        <w:rPr>
          <w:rFonts w:ascii="Book Antiqua" w:eastAsia="宋体" w:hAnsi="Book Antiqua" w:cs="宋体"/>
          <w:b/>
          <w:bCs/>
          <w:sz w:val="24"/>
          <w:szCs w:val="24"/>
        </w:rPr>
        <w:t>7</w:t>
      </w:r>
      <w:r w:rsidRPr="00735274">
        <w:rPr>
          <w:rFonts w:ascii="Book Antiqua" w:eastAsia="宋体" w:hAnsi="Book Antiqua" w:cs="宋体"/>
          <w:sz w:val="24"/>
          <w:szCs w:val="24"/>
        </w:rPr>
        <w:t>: 599-612 [PMID: 17646865 DOI: 10.1038/nrc2191</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50</w:t>
      </w:r>
      <w:r w:rsidRPr="0030532F">
        <w:rPr>
          <w:rFonts w:ascii="Book Antiqua" w:eastAsia="宋体" w:hAnsi="Book Antiqua" w:cs="宋体"/>
          <w:sz w:val="24"/>
          <w:szCs w:val="24"/>
        </w:rPr>
        <w:t> </w:t>
      </w:r>
      <w:r w:rsidRPr="00735274">
        <w:rPr>
          <w:rFonts w:ascii="Book Antiqua" w:eastAsia="宋体" w:hAnsi="Book Antiqua" w:cs="宋体"/>
          <w:b/>
          <w:bCs/>
          <w:sz w:val="24"/>
          <w:szCs w:val="24"/>
        </w:rPr>
        <w:t>Carbone D</w:t>
      </w:r>
      <w:r w:rsidRPr="00735274">
        <w:rPr>
          <w:rFonts w:ascii="Book Antiqua" w:eastAsia="宋体" w:hAnsi="Book Antiqua" w:cs="宋体"/>
          <w:sz w:val="24"/>
          <w:szCs w:val="24"/>
        </w:rPr>
        <w:t>. Smoking and cancer.</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Am J Med</w:t>
      </w:r>
      <w:r w:rsidRPr="0030532F">
        <w:rPr>
          <w:rFonts w:ascii="Book Antiqua" w:eastAsia="宋体" w:hAnsi="Book Antiqua" w:cs="宋体"/>
          <w:sz w:val="24"/>
          <w:szCs w:val="24"/>
        </w:rPr>
        <w:t> </w:t>
      </w:r>
      <w:r w:rsidRPr="00735274">
        <w:rPr>
          <w:rFonts w:ascii="Book Antiqua" w:eastAsia="宋体" w:hAnsi="Book Antiqua" w:cs="宋体"/>
          <w:sz w:val="24"/>
          <w:szCs w:val="24"/>
        </w:rPr>
        <w:t>1992;</w:t>
      </w:r>
      <w:r w:rsidRPr="0030532F">
        <w:rPr>
          <w:rFonts w:ascii="Book Antiqua" w:eastAsia="宋体" w:hAnsi="Book Antiqua" w:cs="宋体"/>
          <w:sz w:val="24"/>
          <w:szCs w:val="24"/>
        </w:rPr>
        <w:t> </w:t>
      </w:r>
      <w:r w:rsidRPr="00735274">
        <w:rPr>
          <w:rFonts w:ascii="Book Antiqua" w:eastAsia="宋体" w:hAnsi="Book Antiqua" w:cs="宋体"/>
          <w:b/>
          <w:bCs/>
          <w:sz w:val="24"/>
          <w:szCs w:val="24"/>
        </w:rPr>
        <w:t>93</w:t>
      </w:r>
      <w:r w:rsidRPr="00735274">
        <w:rPr>
          <w:rFonts w:ascii="Book Antiqua" w:eastAsia="宋体" w:hAnsi="Book Antiqua" w:cs="宋体"/>
          <w:sz w:val="24"/>
          <w:szCs w:val="24"/>
        </w:rPr>
        <w:t>: 13S-17S [PMID: 1496998 DOI: 10.1016/0002-9343(92)90621-H</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51</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Dumortier</w:t>
      </w:r>
      <w:proofErr w:type="spellEnd"/>
      <w:r w:rsidRPr="00735274">
        <w:rPr>
          <w:rFonts w:ascii="Book Antiqua" w:eastAsia="宋体" w:hAnsi="Book Antiqua" w:cs="宋体"/>
          <w:b/>
          <w:bCs/>
          <w:sz w:val="24"/>
          <w:szCs w:val="24"/>
        </w:rPr>
        <w:t xml:space="preserve"> J</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Guillaud</w:t>
      </w:r>
      <w:proofErr w:type="spellEnd"/>
      <w:r w:rsidRPr="00735274">
        <w:rPr>
          <w:rFonts w:ascii="Book Antiqua" w:eastAsia="宋体" w:hAnsi="Book Antiqua" w:cs="宋体"/>
          <w:sz w:val="24"/>
          <w:szCs w:val="24"/>
        </w:rPr>
        <w:t xml:space="preserve"> O, </w:t>
      </w:r>
      <w:proofErr w:type="spellStart"/>
      <w:r w:rsidRPr="00735274">
        <w:rPr>
          <w:rFonts w:ascii="Book Antiqua" w:eastAsia="宋体" w:hAnsi="Book Antiqua" w:cs="宋体"/>
          <w:sz w:val="24"/>
          <w:szCs w:val="24"/>
        </w:rPr>
        <w:t>Adham</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Boucaud</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Delafosse</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Bouffard</w:t>
      </w:r>
      <w:proofErr w:type="spellEnd"/>
      <w:r w:rsidRPr="00735274">
        <w:rPr>
          <w:rFonts w:ascii="Book Antiqua" w:eastAsia="宋体" w:hAnsi="Book Antiqua" w:cs="宋体"/>
          <w:sz w:val="24"/>
          <w:szCs w:val="24"/>
        </w:rPr>
        <w:t xml:space="preserve"> Y, </w:t>
      </w:r>
      <w:proofErr w:type="spellStart"/>
      <w:r w:rsidRPr="00735274">
        <w:rPr>
          <w:rFonts w:ascii="Book Antiqua" w:eastAsia="宋体" w:hAnsi="Book Antiqua" w:cs="宋体"/>
          <w:sz w:val="24"/>
          <w:szCs w:val="24"/>
        </w:rPr>
        <w:t>Paliard</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Scoazec</w:t>
      </w:r>
      <w:proofErr w:type="spellEnd"/>
      <w:r w:rsidRPr="00735274">
        <w:rPr>
          <w:rFonts w:ascii="Book Antiqua" w:eastAsia="宋体" w:hAnsi="Book Antiqua" w:cs="宋体"/>
          <w:sz w:val="24"/>
          <w:szCs w:val="24"/>
        </w:rPr>
        <w:t xml:space="preserve"> JY, </w:t>
      </w:r>
      <w:proofErr w:type="spellStart"/>
      <w:r w:rsidRPr="00735274">
        <w:rPr>
          <w:rFonts w:ascii="Book Antiqua" w:eastAsia="宋体" w:hAnsi="Book Antiqua" w:cs="宋体"/>
          <w:sz w:val="24"/>
          <w:szCs w:val="24"/>
        </w:rPr>
        <w:t>Boillot</w:t>
      </w:r>
      <w:proofErr w:type="spellEnd"/>
      <w:r w:rsidRPr="00735274">
        <w:rPr>
          <w:rFonts w:ascii="Book Antiqua" w:eastAsia="宋体" w:hAnsi="Book Antiqua" w:cs="宋体"/>
          <w:sz w:val="24"/>
          <w:szCs w:val="24"/>
        </w:rPr>
        <w:t xml:space="preserve"> O. Negative impact of de novo malignancies rather than alcohol relapse on survival after liver transplantation for alcoholic cirrhosis: a retrospective analysis of 305 patients in a single center.</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Am J </w:t>
      </w:r>
      <w:proofErr w:type="spellStart"/>
      <w:r w:rsidRPr="00735274">
        <w:rPr>
          <w:rFonts w:ascii="Book Antiqua" w:eastAsia="宋体" w:hAnsi="Book Antiqua" w:cs="宋体"/>
          <w:i/>
          <w:iCs/>
          <w:sz w:val="24"/>
          <w:szCs w:val="24"/>
        </w:rPr>
        <w:t>Gastroenterol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2007;</w:t>
      </w:r>
      <w:r w:rsidRPr="0030532F">
        <w:rPr>
          <w:rFonts w:ascii="Book Antiqua" w:eastAsia="宋体" w:hAnsi="Book Antiqua" w:cs="宋体"/>
          <w:sz w:val="24"/>
          <w:szCs w:val="24"/>
        </w:rPr>
        <w:t> </w:t>
      </w:r>
      <w:r w:rsidRPr="00735274">
        <w:rPr>
          <w:rFonts w:ascii="Book Antiqua" w:eastAsia="宋体" w:hAnsi="Book Antiqua" w:cs="宋体"/>
          <w:b/>
          <w:bCs/>
          <w:sz w:val="24"/>
          <w:szCs w:val="24"/>
        </w:rPr>
        <w:t>102</w:t>
      </w:r>
      <w:r w:rsidRPr="00735274">
        <w:rPr>
          <w:rFonts w:ascii="Book Antiqua" w:eastAsia="宋体" w:hAnsi="Book Antiqua" w:cs="宋体"/>
          <w:sz w:val="24"/>
          <w:szCs w:val="24"/>
        </w:rPr>
        <w:t>: 1032-1041 [PMID: 17313502 DOI: 10.1111/j.1572-0241.2007.01079.x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52</w:t>
      </w:r>
      <w:r w:rsidRPr="0030532F">
        <w:rPr>
          <w:rFonts w:ascii="Book Antiqua" w:eastAsia="宋体" w:hAnsi="Book Antiqua" w:cs="宋体"/>
          <w:sz w:val="24"/>
          <w:szCs w:val="24"/>
        </w:rPr>
        <w:t> </w:t>
      </w:r>
      <w:r w:rsidRPr="00735274">
        <w:rPr>
          <w:rFonts w:ascii="Book Antiqua" w:eastAsia="宋体" w:hAnsi="Book Antiqua" w:cs="宋体"/>
          <w:b/>
          <w:bCs/>
          <w:sz w:val="24"/>
          <w:szCs w:val="24"/>
        </w:rPr>
        <w:t>Jiménez C</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Marqués</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Loinaz</w:t>
      </w:r>
      <w:proofErr w:type="spellEnd"/>
      <w:r w:rsidRPr="00735274">
        <w:rPr>
          <w:rFonts w:ascii="Book Antiqua" w:eastAsia="宋体" w:hAnsi="Book Antiqua" w:cs="宋体"/>
          <w:sz w:val="24"/>
          <w:szCs w:val="24"/>
        </w:rPr>
        <w:t xml:space="preserve"> C, Romano DR, Gómez R, </w:t>
      </w:r>
      <w:proofErr w:type="spellStart"/>
      <w:r w:rsidRPr="00735274">
        <w:rPr>
          <w:rFonts w:ascii="Book Antiqua" w:eastAsia="宋体" w:hAnsi="Book Antiqua" w:cs="宋体"/>
          <w:sz w:val="24"/>
          <w:szCs w:val="24"/>
        </w:rPr>
        <w:t>Meneu</w:t>
      </w:r>
      <w:proofErr w:type="spellEnd"/>
      <w:r w:rsidRPr="00735274">
        <w:rPr>
          <w:rFonts w:ascii="Book Antiqua" w:eastAsia="宋体" w:hAnsi="Book Antiqua" w:cs="宋体"/>
          <w:sz w:val="24"/>
          <w:szCs w:val="24"/>
        </w:rPr>
        <w:t xml:space="preserve"> JC, Hernández-Vallejo G, Alonso O, </w:t>
      </w:r>
      <w:proofErr w:type="spellStart"/>
      <w:r w:rsidRPr="00735274">
        <w:rPr>
          <w:rFonts w:ascii="Book Antiqua" w:eastAsia="宋体" w:hAnsi="Book Antiqua" w:cs="宋体"/>
          <w:sz w:val="24"/>
          <w:szCs w:val="24"/>
        </w:rPr>
        <w:t>Abradelo</w:t>
      </w:r>
      <w:proofErr w:type="spellEnd"/>
      <w:r w:rsidRPr="00735274">
        <w:rPr>
          <w:rFonts w:ascii="Book Antiqua" w:eastAsia="宋体" w:hAnsi="Book Antiqua" w:cs="宋体"/>
          <w:sz w:val="24"/>
          <w:szCs w:val="24"/>
        </w:rPr>
        <w:t xml:space="preserve"> M, Garcia I, Moreno E. Upper </w:t>
      </w:r>
      <w:proofErr w:type="spellStart"/>
      <w:r w:rsidRPr="00735274">
        <w:rPr>
          <w:rFonts w:ascii="Book Antiqua" w:eastAsia="宋体" w:hAnsi="Book Antiqua" w:cs="宋体"/>
          <w:sz w:val="24"/>
          <w:szCs w:val="24"/>
        </w:rPr>
        <w:t>aerodigestive</w:t>
      </w:r>
      <w:proofErr w:type="spellEnd"/>
      <w:r w:rsidRPr="00735274">
        <w:rPr>
          <w:rFonts w:ascii="Book Antiqua" w:eastAsia="宋体" w:hAnsi="Book Antiqua" w:cs="宋体"/>
          <w:sz w:val="24"/>
          <w:szCs w:val="24"/>
        </w:rPr>
        <w:t xml:space="preserve"> tract and lung tumors after liver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735274">
        <w:rPr>
          <w:rFonts w:ascii="Book Antiqua" w:eastAsia="宋体" w:hAnsi="Book Antiqua" w:cs="宋体"/>
          <w:sz w:val="24"/>
          <w:szCs w:val="24"/>
        </w:rPr>
        <w:t>2003;</w:t>
      </w:r>
      <w:r w:rsidRPr="0030532F">
        <w:rPr>
          <w:rFonts w:ascii="Book Antiqua" w:eastAsia="宋体" w:hAnsi="Book Antiqua" w:cs="宋体"/>
          <w:sz w:val="24"/>
          <w:szCs w:val="24"/>
        </w:rPr>
        <w:t> </w:t>
      </w:r>
      <w:r w:rsidRPr="00735274">
        <w:rPr>
          <w:rFonts w:ascii="Book Antiqua" w:eastAsia="宋体" w:hAnsi="Book Antiqua" w:cs="宋体"/>
          <w:b/>
          <w:bCs/>
          <w:sz w:val="24"/>
          <w:szCs w:val="24"/>
        </w:rPr>
        <w:t>35</w:t>
      </w:r>
      <w:r w:rsidRPr="00735274">
        <w:rPr>
          <w:rFonts w:ascii="Book Antiqua" w:eastAsia="宋体" w:hAnsi="Book Antiqua" w:cs="宋体"/>
          <w:sz w:val="24"/>
          <w:szCs w:val="24"/>
        </w:rPr>
        <w:t>: 1900-1901 [PMID: 12962840 DOI: 10.1016/S0041-1345(03)00641-9]</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53</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Zanus</w:t>
      </w:r>
      <w:proofErr w:type="spellEnd"/>
      <w:r w:rsidRPr="00735274">
        <w:rPr>
          <w:rFonts w:ascii="Book Antiqua" w:eastAsia="宋体" w:hAnsi="Book Antiqua" w:cs="宋体"/>
          <w:b/>
          <w:bCs/>
          <w:sz w:val="24"/>
          <w:szCs w:val="24"/>
        </w:rPr>
        <w:t xml:space="preserve"> G</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Carraro</w:t>
      </w:r>
      <w:proofErr w:type="spellEnd"/>
      <w:r w:rsidRPr="00735274">
        <w:rPr>
          <w:rFonts w:ascii="Book Antiqua" w:eastAsia="宋体" w:hAnsi="Book Antiqua" w:cs="宋体"/>
          <w:sz w:val="24"/>
          <w:szCs w:val="24"/>
        </w:rPr>
        <w:t xml:space="preserve"> A, Vitale A, </w:t>
      </w:r>
      <w:proofErr w:type="spellStart"/>
      <w:r w:rsidRPr="00735274">
        <w:rPr>
          <w:rFonts w:ascii="Book Antiqua" w:eastAsia="宋体" w:hAnsi="Book Antiqua" w:cs="宋体"/>
          <w:sz w:val="24"/>
          <w:szCs w:val="24"/>
        </w:rPr>
        <w:t>Gringeri</w:t>
      </w:r>
      <w:proofErr w:type="spellEnd"/>
      <w:r w:rsidRPr="00735274">
        <w:rPr>
          <w:rFonts w:ascii="Book Antiqua" w:eastAsia="宋体" w:hAnsi="Book Antiqua" w:cs="宋体"/>
          <w:sz w:val="24"/>
          <w:szCs w:val="24"/>
        </w:rPr>
        <w:t xml:space="preserve"> E, D'Amico F, </w:t>
      </w:r>
      <w:proofErr w:type="spellStart"/>
      <w:r w:rsidRPr="00735274">
        <w:rPr>
          <w:rFonts w:ascii="Book Antiqua" w:eastAsia="宋体" w:hAnsi="Book Antiqua" w:cs="宋体"/>
          <w:sz w:val="24"/>
          <w:szCs w:val="24"/>
        </w:rPr>
        <w:t>Valmasoni</w:t>
      </w:r>
      <w:proofErr w:type="spellEnd"/>
      <w:r w:rsidRPr="00735274">
        <w:rPr>
          <w:rFonts w:ascii="Book Antiqua" w:eastAsia="宋体" w:hAnsi="Book Antiqua" w:cs="宋体"/>
          <w:sz w:val="24"/>
          <w:szCs w:val="24"/>
        </w:rPr>
        <w:t xml:space="preserve"> M, D'Amico FE, </w:t>
      </w:r>
      <w:proofErr w:type="spellStart"/>
      <w:r w:rsidRPr="00735274">
        <w:rPr>
          <w:rFonts w:ascii="Book Antiqua" w:eastAsia="宋体" w:hAnsi="Book Antiqua" w:cs="宋体"/>
          <w:sz w:val="24"/>
          <w:szCs w:val="24"/>
        </w:rPr>
        <w:t>Brolese</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Boccagni</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Neri</w:t>
      </w:r>
      <w:proofErr w:type="spellEnd"/>
      <w:r w:rsidRPr="00735274">
        <w:rPr>
          <w:rFonts w:ascii="Book Antiqua" w:eastAsia="宋体" w:hAnsi="Book Antiqua" w:cs="宋体"/>
          <w:sz w:val="24"/>
          <w:szCs w:val="24"/>
        </w:rPr>
        <w:t xml:space="preserve"> D, </w:t>
      </w:r>
      <w:proofErr w:type="spellStart"/>
      <w:r w:rsidRPr="00735274">
        <w:rPr>
          <w:rFonts w:ascii="Book Antiqua" w:eastAsia="宋体" w:hAnsi="Book Antiqua" w:cs="宋体"/>
          <w:sz w:val="24"/>
          <w:szCs w:val="24"/>
        </w:rPr>
        <w:t>Srsen</w:t>
      </w:r>
      <w:proofErr w:type="spellEnd"/>
      <w:r w:rsidRPr="00735274">
        <w:rPr>
          <w:rFonts w:ascii="Book Antiqua" w:eastAsia="宋体" w:hAnsi="Book Antiqua" w:cs="宋体"/>
          <w:sz w:val="24"/>
          <w:szCs w:val="24"/>
        </w:rPr>
        <w:t xml:space="preserve"> N, Burra P, </w:t>
      </w:r>
      <w:proofErr w:type="spellStart"/>
      <w:r w:rsidRPr="00735274">
        <w:rPr>
          <w:rFonts w:ascii="Book Antiqua" w:eastAsia="宋体" w:hAnsi="Book Antiqua" w:cs="宋体"/>
          <w:sz w:val="24"/>
          <w:szCs w:val="24"/>
        </w:rPr>
        <w:t>Feltracco</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Bonsignore</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Scopelliti</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Cillo</w:t>
      </w:r>
      <w:proofErr w:type="spellEnd"/>
      <w:r w:rsidRPr="00735274">
        <w:rPr>
          <w:rFonts w:ascii="Book Antiqua" w:eastAsia="宋体" w:hAnsi="Book Antiqua" w:cs="宋体"/>
          <w:sz w:val="24"/>
          <w:szCs w:val="24"/>
        </w:rPr>
        <w:t xml:space="preserve"> U. Alcohol abuse and de novo tumors in liver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735274">
        <w:rPr>
          <w:rFonts w:ascii="Book Antiqua" w:eastAsia="宋体" w:hAnsi="Book Antiqua" w:cs="宋体"/>
          <w:sz w:val="24"/>
          <w:szCs w:val="24"/>
        </w:rPr>
        <w:t>2009;</w:t>
      </w:r>
      <w:r w:rsidRPr="0030532F">
        <w:rPr>
          <w:rFonts w:ascii="Book Antiqua" w:eastAsia="宋体" w:hAnsi="Book Antiqua" w:cs="宋体"/>
          <w:sz w:val="24"/>
          <w:szCs w:val="24"/>
        </w:rPr>
        <w:t> </w:t>
      </w:r>
      <w:r w:rsidRPr="00735274">
        <w:rPr>
          <w:rFonts w:ascii="Book Antiqua" w:eastAsia="宋体" w:hAnsi="Book Antiqua" w:cs="宋体"/>
          <w:b/>
          <w:bCs/>
          <w:sz w:val="24"/>
          <w:szCs w:val="24"/>
        </w:rPr>
        <w:t>41</w:t>
      </w:r>
      <w:r w:rsidRPr="00735274">
        <w:rPr>
          <w:rFonts w:ascii="Book Antiqua" w:eastAsia="宋体" w:hAnsi="Book Antiqua" w:cs="宋体"/>
          <w:sz w:val="24"/>
          <w:szCs w:val="24"/>
        </w:rPr>
        <w:t>: 1310-1312 [PMID: 19460548 DOI: 10.1016/j.transproceed.2009.03.055</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54</w:t>
      </w:r>
      <w:r w:rsidRPr="0030532F">
        <w:rPr>
          <w:rFonts w:ascii="Book Antiqua" w:eastAsia="宋体" w:hAnsi="Book Antiqua" w:cs="宋体"/>
          <w:sz w:val="24"/>
          <w:szCs w:val="24"/>
        </w:rPr>
        <w:t> </w:t>
      </w:r>
      <w:r w:rsidRPr="00735274">
        <w:rPr>
          <w:rFonts w:ascii="Book Antiqua" w:eastAsia="宋体" w:hAnsi="Book Antiqua" w:cs="宋体"/>
          <w:b/>
          <w:bCs/>
          <w:sz w:val="24"/>
          <w:szCs w:val="24"/>
        </w:rPr>
        <w:t>Jiménez C</w:t>
      </w:r>
      <w:r w:rsidRPr="00735274">
        <w:rPr>
          <w:rFonts w:ascii="Book Antiqua" w:eastAsia="宋体" w:hAnsi="Book Antiqua" w:cs="宋体"/>
          <w:sz w:val="24"/>
          <w:szCs w:val="24"/>
        </w:rPr>
        <w:t xml:space="preserve">, Rodríguez D, </w:t>
      </w:r>
      <w:proofErr w:type="spellStart"/>
      <w:r w:rsidRPr="00735274">
        <w:rPr>
          <w:rFonts w:ascii="Book Antiqua" w:eastAsia="宋体" w:hAnsi="Book Antiqua" w:cs="宋体"/>
          <w:sz w:val="24"/>
          <w:szCs w:val="24"/>
        </w:rPr>
        <w:t>Marqués</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Loinaz</w:t>
      </w:r>
      <w:proofErr w:type="spellEnd"/>
      <w:r w:rsidRPr="00735274">
        <w:rPr>
          <w:rFonts w:ascii="Book Antiqua" w:eastAsia="宋体" w:hAnsi="Book Antiqua" w:cs="宋体"/>
          <w:sz w:val="24"/>
          <w:szCs w:val="24"/>
        </w:rPr>
        <w:t xml:space="preserve"> C, Alonso O, Hernández-Vallejo G, </w:t>
      </w:r>
      <w:proofErr w:type="spellStart"/>
      <w:r w:rsidRPr="00735274">
        <w:rPr>
          <w:rFonts w:ascii="Book Antiqua" w:eastAsia="宋体" w:hAnsi="Book Antiqua" w:cs="宋体"/>
          <w:sz w:val="24"/>
          <w:szCs w:val="24"/>
        </w:rPr>
        <w:t>Marín</w:t>
      </w:r>
      <w:proofErr w:type="spellEnd"/>
      <w:r w:rsidRPr="00735274">
        <w:rPr>
          <w:rFonts w:ascii="Book Antiqua" w:eastAsia="宋体" w:hAnsi="Book Antiqua" w:cs="宋体"/>
          <w:sz w:val="24"/>
          <w:szCs w:val="24"/>
        </w:rPr>
        <w:t xml:space="preserve"> L, Rodríguez F, </w:t>
      </w:r>
      <w:proofErr w:type="spellStart"/>
      <w:r w:rsidRPr="00735274">
        <w:rPr>
          <w:rFonts w:ascii="Book Antiqua" w:eastAsia="宋体" w:hAnsi="Book Antiqua" w:cs="宋体"/>
          <w:sz w:val="24"/>
          <w:szCs w:val="24"/>
        </w:rPr>
        <w:t>García</w:t>
      </w:r>
      <w:proofErr w:type="spellEnd"/>
      <w:r w:rsidRPr="00735274">
        <w:rPr>
          <w:rFonts w:ascii="Book Antiqua" w:eastAsia="宋体" w:hAnsi="Book Antiqua" w:cs="宋体"/>
          <w:sz w:val="24"/>
          <w:szCs w:val="24"/>
        </w:rPr>
        <w:t xml:space="preserve"> I, Moreno E. De novo tumors after </w:t>
      </w:r>
      <w:proofErr w:type="spellStart"/>
      <w:r w:rsidRPr="00735274">
        <w:rPr>
          <w:rFonts w:ascii="Book Antiqua" w:eastAsia="宋体" w:hAnsi="Book Antiqua" w:cs="宋体"/>
          <w:sz w:val="24"/>
          <w:szCs w:val="24"/>
        </w:rPr>
        <w:t>orthotopic</w:t>
      </w:r>
      <w:proofErr w:type="spellEnd"/>
      <w:r w:rsidRPr="00735274">
        <w:rPr>
          <w:rFonts w:ascii="Book Antiqua" w:eastAsia="宋体" w:hAnsi="Book Antiqua" w:cs="宋体"/>
          <w:sz w:val="24"/>
          <w:szCs w:val="24"/>
        </w:rPr>
        <w:t xml:space="preserve"> liver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735274">
        <w:rPr>
          <w:rFonts w:ascii="Book Antiqua" w:eastAsia="宋体" w:hAnsi="Book Antiqua" w:cs="宋体"/>
          <w:sz w:val="24"/>
          <w:szCs w:val="24"/>
        </w:rPr>
        <w:t>2002;</w:t>
      </w:r>
      <w:r w:rsidRPr="0030532F">
        <w:rPr>
          <w:rFonts w:ascii="Book Antiqua" w:eastAsia="宋体" w:hAnsi="Book Antiqua" w:cs="宋体"/>
          <w:sz w:val="24"/>
          <w:szCs w:val="24"/>
        </w:rPr>
        <w:t> </w:t>
      </w:r>
      <w:r w:rsidRPr="00735274">
        <w:rPr>
          <w:rFonts w:ascii="Book Antiqua" w:eastAsia="宋体" w:hAnsi="Book Antiqua" w:cs="宋体"/>
          <w:b/>
          <w:bCs/>
          <w:sz w:val="24"/>
          <w:szCs w:val="24"/>
        </w:rPr>
        <w:t>34</w:t>
      </w:r>
      <w:r w:rsidRPr="00735274">
        <w:rPr>
          <w:rFonts w:ascii="Book Antiqua" w:eastAsia="宋体" w:hAnsi="Book Antiqua" w:cs="宋体"/>
          <w:sz w:val="24"/>
          <w:szCs w:val="24"/>
        </w:rPr>
        <w:t>: 297-298 [PMID: 11959293 DOI: 10.1016/S0041-1345(01)02770-1]</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55</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Mashberg</w:t>
      </w:r>
      <w:proofErr w:type="spellEnd"/>
      <w:r w:rsidRPr="00735274">
        <w:rPr>
          <w:rFonts w:ascii="Book Antiqua" w:eastAsia="宋体" w:hAnsi="Book Antiqua" w:cs="宋体"/>
          <w:b/>
          <w:bCs/>
          <w:sz w:val="24"/>
          <w:szCs w:val="24"/>
        </w:rPr>
        <w:t xml:space="preserve"> A</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Boffetta</w:t>
      </w:r>
      <w:proofErr w:type="spellEnd"/>
      <w:r w:rsidRPr="00735274">
        <w:rPr>
          <w:rFonts w:ascii="Book Antiqua" w:eastAsia="宋体" w:hAnsi="Book Antiqua" w:cs="宋体"/>
          <w:sz w:val="24"/>
          <w:szCs w:val="24"/>
        </w:rPr>
        <w:t xml:space="preserve"> P, Winkelman R, </w:t>
      </w:r>
      <w:proofErr w:type="spellStart"/>
      <w:r w:rsidRPr="00735274">
        <w:rPr>
          <w:rFonts w:ascii="Book Antiqua" w:eastAsia="宋体" w:hAnsi="Book Antiqua" w:cs="宋体"/>
          <w:sz w:val="24"/>
          <w:szCs w:val="24"/>
        </w:rPr>
        <w:t>Garfinkel</w:t>
      </w:r>
      <w:proofErr w:type="spellEnd"/>
      <w:r w:rsidRPr="00735274">
        <w:rPr>
          <w:rFonts w:ascii="Book Antiqua" w:eastAsia="宋体" w:hAnsi="Book Antiqua" w:cs="宋体"/>
          <w:sz w:val="24"/>
          <w:szCs w:val="24"/>
        </w:rPr>
        <w:t xml:space="preserve"> L. Tobacco smoking, alcohol drinking, and cancer of the oral cavity and oropharynx among U.S. veterans.</w:t>
      </w:r>
      <w:r w:rsidRPr="0030532F">
        <w:rPr>
          <w:rFonts w:ascii="Book Antiqua" w:eastAsia="宋体" w:hAnsi="Book Antiqua" w:cs="宋体"/>
          <w:sz w:val="24"/>
          <w:szCs w:val="24"/>
        </w:rPr>
        <w:t> </w:t>
      </w:r>
      <w:r w:rsidRPr="00735274">
        <w:rPr>
          <w:rFonts w:ascii="Book Antiqua" w:eastAsia="宋体" w:hAnsi="Book Antiqua" w:cs="宋体"/>
          <w:i/>
          <w:iCs/>
          <w:sz w:val="24"/>
          <w:szCs w:val="24"/>
        </w:rPr>
        <w:t>Cancer</w:t>
      </w:r>
      <w:r w:rsidRPr="0030532F">
        <w:rPr>
          <w:rFonts w:ascii="Book Antiqua" w:eastAsia="宋体" w:hAnsi="Book Antiqua" w:cs="宋体"/>
          <w:sz w:val="24"/>
          <w:szCs w:val="24"/>
        </w:rPr>
        <w:t> </w:t>
      </w:r>
      <w:r w:rsidRPr="00735274">
        <w:rPr>
          <w:rFonts w:ascii="Book Antiqua" w:eastAsia="宋体" w:hAnsi="Book Antiqua" w:cs="宋体"/>
          <w:sz w:val="24"/>
          <w:szCs w:val="24"/>
        </w:rPr>
        <w:t>1993;</w:t>
      </w:r>
      <w:r w:rsidRPr="0030532F">
        <w:rPr>
          <w:rFonts w:ascii="Book Antiqua" w:eastAsia="宋体" w:hAnsi="Book Antiqua" w:cs="宋体"/>
          <w:sz w:val="24"/>
          <w:szCs w:val="24"/>
        </w:rPr>
        <w:t> </w:t>
      </w:r>
      <w:r w:rsidRPr="00735274">
        <w:rPr>
          <w:rFonts w:ascii="Book Antiqua" w:eastAsia="宋体" w:hAnsi="Book Antiqua" w:cs="宋体"/>
          <w:b/>
          <w:bCs/>
          <w:sz w:val="24"/>
          <w:szCs w:val="24"/>
        </w:rPr>
        <w:t>72</w:t>
      </w:r>
      <w:r w:rsidRPr="00735274">
        <w:rPr>
          <w:rFonts w:ascii="Book Antiqua" w:eastAsia="宋体" w:hAnsi="Book Antiqua" w:cs="宋体"/>
          <w:sz w:val="24"/>
          <w:szCs w:val="24"/>
        </w:rPr>
        <w:t>: 1369-1375 [PMID: 8339227 DOI</w:t>
      </w:r>
      <w:r w:rsidRPr="0030532F">
        <w:rPr>
          <w:rFonts w:ascii="Book Antiqua" w:eastAsia="宋体" w:hAnsi="Book Antiqua" w:cs="宋体"/>
          <w:sz w:val="24"/>
          <w:szCs w:val="24"/>
        </w:rPr>
        <w:t>: 10.1002/1097-0142(19930815)72</w:t>
      </w:r>
      <w:r w:rsidRPr="00735274">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lastRenderedPageBreak/>
        <w:t>56</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Leithead</w:t>
      </w:r>
      <w:proofErr w:type="spellEnd"/>
      <w:r w:rsidRPr="00735274">
        <w:rPr>
          <w:rFonts w:ascii="Book Antiqua" w:eastAsia="宋体" w:hAnsi="Book Antiqua" w:cs="宋体"/>
          <w:b/>
          <w:bCs/>
          <w:sz w:val="24"/>
          <w:szCs w:val="24"/>
        </w:rPr>
        <w:t xml:space="preserve"> JA</w:t>
      </w:r>
      <w:r w:rsidRPr="00735274">
        <w:rPr>
          <w:rFonts w:ascii="Book Antiqua" w:eastAsia="宋体" w:hAnsi="Book Antiqua" w:cs="宋体"/>
          <w:sz w:val="24"/>
          <w:szCs w:val="24"/>
        </w:rPr>
        <w:t>, Ferguson JW, Hayes PC.</w:t>
      </w:r>
      <w:proofErr w:type="gramEnd"/>
      <w:r w:rsidRPr="00735274">
        <w:rPr>
          <w:rFonts w:ascii="Book Antiqua" w:eastAsia="宋体" w:hAnsi="Book Antiqua" w:cs="宋体"/>
          <w:sz w:val="24"/>
          <w:szCs w:val="24"/>
        </w:rPr>
        <w:t xml:space="preserve"> </w:t>
      </w:r>
      <w:proofErr w:type="gramStart"/>
      <w:r w:rsidRPr="00735274">
        <w:rPr>
          <w:rFonts w:ascii="Book Antiqua" w:eastAsia="宋体" w:hAnsi="Book Antiqua" w:cs="宋体"/>
          <w:sz w:val="24"/>
          <w:szCs w:val="24"/>
        </w:rPr>
        <w:t>Smoking-related morbidity and mortality following liver transplantation.</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2008;</w:t>
      </w:r>
      <w:r w:rsidRPr="0030532F">
        <w:rPr>
          <w:rFonts w:ascii="Book Antiqua" w:eastAsia="宋体" w:hAnsi="Book Antiqua" w:cs="宋体"/>
          <w:sz w:val="24"/>
          <w:szCs w:val="24"/>
        </w:rPr>
        <w:t> </w:t>
      </w:r>
      <w:r w:rsidRPr="00735274">
        <w:rPr>
          <w:rFonts w:ascii="Book Antiqua" w:eastAsia="宋体" w:hAnsi="Book Antiqua" w:cs="宋体"/>
          <w:b/>
          <w:bCs/>
          <w:sz w:val="24"/>
          <w:szCs w:val="24"/>
        </w:rPr>
        <w:t>14</w:t>
      </w:r>
      <w:r w:rsidRPr="00735274">
        <w:rPr>
          <w:rFonts w:ascii="Book Antiqua" w:eastAsia="宋体" w:hAnsi="Book Antiqua" w:cs="宋体"/>
          <w:sz w:val="24"/>
          <w:szCs w:val="24"/>
        </w:rPr>
        <w:t>: 1159-1164 [PMID: 18668649 DOI: 10.1002/lt.21471</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57</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Castelli</w:t>
      </w:r>
      <w:proofErr w:type="spellEnd"/>
      <w:r w:rsidRPr="00735274">
        <w:rPr>
          <w:rFonts w:ascii="Book Antiqua" w:eastAsia="宋体" w:hAnsi="Book Antiqua" w:cs="宋体"/>
          <w:b/>
          <w:bCs/>
          <w:sz w:val="24"/>
          <w:szCs w:val="24"/>
        </w:rPr>
        <w:t xml:space="preserve"> E</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Hrelia</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Maffei</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Fimognari</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Foschi</w:t>
      </w:r>
      <w:proofErr w:type="spellEnd"/>
      <w:r w:rsidRPr="00735274">
        <w:rPr>
          <w:rFonts w:ascii="Book Antiqua" w:eastAsia="宋体" w:hAnsi="Book Antiqua" w:cs="宋体"/>
          <w:sz w:val="24"/>
          <w:szCs w:val="24"/>
        </w:rPr>
        <w:t xml:space="preserve"> FG, Caputo F, </w:t>
      </w:r>
      <w:proofErr w:type="spellStart"/>
      <w:r w:rsidRPr="00735274">
        <w:rPr>
          <w:rFonts w:ascii="Book Antiqua" w:eastAsia="宋体" w:hAnsi="Book Antiqua" w:cs="宋体"/>
          <w:sz w:val="24"/>
          <w:szCs w:val="24"/>
        </w:rPr>
        <w:t>Cantelli-Forti</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Stefanini</w:t>
      </w:r>
      <w:proofErr w:type="spellEnd"/>
      <w:r w:rsidRPr="00735274">
        <w:rPr>
          <w:rFonts w:ascii="Book Antiqua" w:eastAsia="宋体" w:hAnsi="Book Antiqua" w:cs="宋体"/>
          <w:sz w:val="24"/>
          <w:szCs w:val="24"/>
        </w:rPr>
        <w:t xml:space="preserve"> GF, </w:t>
      </w:r>
      <w:proofErr w:type="spellStart"/>
      <w:r w:rsidRPr="00735274">
        <w:rPr>
          <w:rFonts w:ascii="Book Antiqua" w:eastAsia="宋体" w:hAnsi="Book Antiqua" w:cs="宋体"/>
          <w:sz w:val="24"/>
          <w:szCs w:val="24"/>
        </w:rPr>
        <w:t>Gasbarrini</w:t>
      </w:r>
      <w:proofErr w:type="spellEnd"/>
      <w:r w:rsidRPr="00735274">
        <w:rPr>
          <w:rFonts w:ascii="Book Antiqua" w:eastAsia="宋体" w:hAnsi="Book Antiqua" w:cs="宋体"/>
          <w:sz w:val="24"/>
          <w:szCs w:val="24"/>
        </w:rPr>
        <w:t xml:space="preserve"> G. Indicators of genetic damage in alcoholics: reversibility after alcohol abstinence.</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Hepatogastroenterology</w:t>
      </w:r>
      <w:proofErr w:type="spellEnd"/>
      <w:r w:rsidRPr="0030532F">
        <w:rPr>
          <w:rFonts w:ascii="Book Antiqua" w:eastAsia="宋体" w:hAnsi="Book Antiqua" w:cs="宋体"/>
          <w:sz w:val="24"/>
          <w:szCs w:val="24"/>
        </w:rPr>
        <w:t> </w:t>
      </w:r>
      <w:r w:rsidRPr="0030532F">
        <w:rPr>
          <w:rFonts w:ascii="Book Antiqua" w:eastAsia="宋体" w:hAnsi="Book Antiqua" w:cs="宋体" w:hint="eastAsia"/>
          <w:sz w:val="24"/>
          <w:szCs w:val="24"/>
        </w:rPr>
        <w:t>1999</w:t>
      </w:r>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b/>
          <w:bCs/>
          <w:sz w:val="24"/>
          <w:szCs w:val="24"/>
        </w:rPr>
        <w:t>46</w:t>
      </w:r>
      <w:r w:rsidRPr="00735274">
        <w:rPr>
          <w:rFonts w:ascii="Book Antiqua" w:eastAsia="宋体" w:hAnsi="Book Antiqua" w:cs="宋体"/>
          <w:sz w:val="24"/>
          <w:szCs w:val="24"/>
        </w:rPr>
        <w:t>: 1664-1668 [PMID: 10430317]</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58</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Castellsagué</w:t>
      </w:r>
      <w:proofErr w:type="spellEnd"/>
      <w:r w:rsidRPr="00735274">
        <w:rPr>
          <w:rFonts w:ascii="Book Antiqua" w:eastAsia="宋体" w:hAnsi="Book Antiqua" w:cs="宋体"/>
          <w:b/>
          <w:bCs/>
          <w:sz w:val="24"/>
          <w:szCs w:val="24"/>
        </w:rPr>
        <w:t xml:space="preserve"> X</w:t>
      </w:r>
      <w:r w:rsidRPr="00735274">
        <w:rPr>
          <w:rFonts w:ascii="Book Antiqua" w:eastAsia="宋体" w:hAnsi="Book Antiqua" w:cs="宋体"/>
          <w:sz w:val="24"/>
          <w:szCs w:val="24"/>
        </w:rPr>
        <w:t xml:space="preserve">, Muñoz N, De Stefani E, </w:t>
      </w:r>
      <w:proofErr w:type="spellStart"/>
      <w:r w:rsidRPr="00735274">
        <w:rPr>
          <w:rFonts w:ascii="Book Antiqua" w:eastAsia="宋体" w:hAnsi="Book Antiqua" w:cs="宋体"/>
          <w:sz w:val="24"/>
          <w:szCs w:val="24"/>
        </w:rPr>
        <w:t>Victora</w:t>
      </w:r>
      <w:proofErr w:type="spellEnd"/>
      <w:r w:rsidRPr="00735274">
        <w:rPr>
          <w:rFonts w:ascii="Book Antiqua" w:eastAsia="宋体" w:hAnsi="Book Antiqua" w:cs="宋体"/>
          <w:sz w:val="24"/>
          <w:szCs w:val="24"/>
        </w:rPr>
        <w:t xml:space="preserve"> CG, Quintana MJ, </w:t>
      </w:r>
      <w:proofErr w:type="spellStart"/>
      <w:r w:rsidRPr="00735274">
        <w:rPr>
          <w:rFonts w:ascii="Book Antiqua" w:eastAsia="宋体" w:hAnsi="Book Antiqua" w:cs="宋体"/>
          <w:sz w:val="24"/>
          <w:szCs w:val="24"/>
        </w:rPr>
        <w:t>Castelletto</w:t>
      </w:r>
      <w:proofErr w:type="spellEnd"/>
      <w:r w:rsidRPr="00735274">
        <w:rPr>
          <w:rFonts w:ascii="Book Antiqua" w:eastAsia="宋体" w:hAnsi="Book Antiqua" w:cs="宋体"/>
          <w:sz w:val="24"/>
          <w:szCs w:val="24"/>
        </w:rPr>
        <w:t xml:space="preserve"> R, </w:t>
      </w:r>
      <w:proofErr w:type="spellStart"/>
      <w:r w:rsidRPr="00735274">
        <w:rPr>
          <w:rFonts w:ascii="Book Antiqua" w:eastAsia="宋体" w:hAnsi="Book Antiqua" w:cs="宋体"/>
          <w:sz w:val="24"/>
          <w:szCs w:val="24"/>
        </w:rPr>
        <w:t>Rolón</w:t>
      </w:r>
      <w:proofErr w:type="spellEnd"/>
      <w:r w:rsidRPr="00735274">
        <w:rPr>
          <w:rFonts w:ascii="Book Antiqua" w:eastAsia="宋体" w:hAnsi="Book Antiqua" w:cs="宋体"/>
          <w:sz w:val="24"/>
          <w:szCs w:val="24"/>
        </w:rPr>
        <w:t xml:space="preserve"> PA. </w:t>
      </w:r>
      <w:proofErr w:type="gramStart"/>
      <w:r w:rsidRPr="00735274">
        <w:rPr>
          <w:rFonts w:ascii="Book Antiqua" w:eastAsia="宋体" w:hAnsi="Book Antiqua" w:cs="宋体"/>
          <w:sz w:val="24"/>
          <w:szCs w:val="24"/>
        </w:rPr>
        <w:t>Smoking and drinking cessation and risk of esophageal cancer (Spain).</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Cancer Causes Control</w:t>
      </w:r>
      <w:r w:rsidRPr="0030532F">
        <w:rPr>
          <w:rFonts w:ascii="Book Antiqua" w:eastAsia="宋体" w:hAnsi="Book Antiqua" w:cs="宋体"/>
          <w:sz w:val="24"/>
          <w:szCs w:val="24"/>
        </w:rPr>
        <w:t> </w:t>
      </w:r>
      <w:r w:rsidRPr="00735274">
        <w:rPr>
          <w:rFonts w:ascii="Book Antiqua" w:eastAsia="宋体" w:hAnsi="Book Antiqua" w:cs="宋体"/>
          <w:sz w:val="24"/>
          <w:szCs w:val="24"/>
        </w:rPr>
        <w:t>2000;</w:t>
      </w:r>
      <w:r w:rsidRPr="0030532F">
        <w:rPr>
          <w:rFonts w:ascii="Book Antiqua" w:eastAsia="宋体" w:hAnsi="Book Antiqua" w:cs="宋体"/>
          <w:sz w:val="24"/>
          <w:szCs w:val="24"/>
        </w:rPr>
        <w:t> </w:t>
      </w:r>
      <w:r w:rsidRPr="00735274">
        <w:rPr>
          <w:rFonts w:ascii="Book Antiqua" w:eastAsia="宋体" w:hAnsi="Book Antiqua" w:cs="宋体"/>
          <w:b/>
          <w:bCs/>
          <w:sz w:val="24"/>
          <w:szCs w:val="24"/>
        </w:rPr>
        <w:t>11</w:t>
      </w:r>
      <w:r w:rsidRPr="00735274">
        <w:rPr>
          <w:rFonts w:ascii="Book Antiqua" w:eastAsia="宋体" w:hAnsi="Book Antiqua" w:cs="宋体"/>
          <w:sz w:val="24"/>
          <w:szCs w:val="24"/>
        </w:rPr>
        <w:t>: 813-818 [PMID: 11075870 DOI: 10.1023/A: 1008984922453</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59</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Danpanich</w:t>
      </w:r>
      <w:proofErr w:type="spellEnd"/>
      <w:r w:rsidRPr="00735274">
        <w:rPr>
          <w:rFonts w:ascii="Book Antiqua" w:eastAsia="宋体" w:hAnsi="Book Antiqua" w:cs="宋体"/>
          <w:b/>
          <w:bCs/>
          <w:sz w:val="24"/>
          <w:szCs w:val="24"/>
        </w:rPr>
        <w:t xml:space="preserve"> E</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Kasiske</w:t>
      </w:r>
      <w:proofErr w:type="spellEnd"/>
      <w:r w:rsidRPr="00735274">
        <w:rPr>
          <w:rFonts w:ascii="Book Antiqua" w:eastAsia="宋体" w:hAnsi="Book Antiqua" w:cs="宋体"/>
          <w:sz w:val="24"/>
          <w:szCs w:val="24"/>
        </w:rPr>
        <w:t xml:space="preserve"> BL. Risk factors for cancer in renal transplant recipients.</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1999;</w:t>
      </w:r>
      <w:r w:rsidRPr="0030532F">
        <w:rPr>
          <w:rFonts w:ascii="Book Antiqua" w:eastAsia="宋体" w:hAnsi="Book Antiqua" w:cs="宋体"/>
          <w:sz w:val="24"/>
          <w:szCs w:val="24"/>
        </w:rPr>
        <w:t> </w:t>
      </w:r>
      <w:r w:rsidRPr="00735274">
        <w:rPr>
          <w:rFonts w:ascii="Book Antiqua" w:eastAsia="宋体" w:hAnsi="Book Antiqua" w:cs="宋体"/>
          <w:b/>
          <w:bCs/>
          <w:sz w:val="24"/>
          <w:szCs w:val="24"/>
        </w:rPr>
        <w:t>68</w:t>
      </w:r>
      <w:r w:rsidRPr="00735274">
        <w:rPr>
          <w:rFonts w:ascii="Book Antiqua" w:eastAsia="宋体" w:hAnsi="Book Antiqua" w:cs="宋体"/>
          <w:sz w:val="24"/>
          <w:szCs w:val="24"/>
        </w:rPr>
        <w:t>: 1859-1864 [PMID: 10628765 DOI: 10.1097/00007890-199912270-00008]</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60</w:t>
      </w:r>
      <w:r w:rsidRPr="0030532F">
        <w:rPr>
          <w:rFonts w:ascii="Book Antiqua" w:eastAsia="宋体" w:hAnsi="Book Antiqua" w:cs="宋体"/>
          <w:sz w:val="24"/>
          <w:szCs w:val="24"/>
        </w:rPr>
        <w:t> </w:t>
      </w:r>
      <w:r w:rsidRPr="00735274">
        <w:rPr>
          <w:rFonts w:ascii="Book Antiqua" w:eastAsia="宋体" w:hAnsi="Book Antiqua" w:cs="宋体"/>
          <w:b/>
          <w:bCs/>
          <w:sz w:val="24"/>
          <w:szCs w:val="24"/>
        </w:rPr>
        <w:t>Webster AC</w:t>
      </w:r>
      <w:r w:rsidRPr="00735274">
        <w:rPr>
          <w:rFonts w:ascii="Book Antiqua" w:eastAsia="宋体" w:hAnsi="Book Antiqua" w:cs="宋体"/>
          <w:sz w:val="24"/>
          <w:szCs w:val="24"/>
        </w:rPr>
        <w:t>, Craig JC, Simpson JM, Jones MP, Chapman JR. Identifying high risk groups and quantifying absolute risk of cancer after kidney transplantation: a cohort study of 15,183 recipients.</w:t>
      </w:r>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2007;</w:t>
      </w:r>
      <w:r w:rsidRPr="0030532F">
        <w:rPr>
          <w:rFonts w:ascii="Book Antiqua" w:eastAsia="宋体" w:hAnsi="Book Antiqua" w:cs="宋体"/>
          <w:sz w:val="24"/>
          <w:szCs w:val="24"/>
        </w:rPr>
        <w:t> </w:t>
      </w:r>
      <w:r w:rsidRPr="00735274">
        <w:rPr>
          <w:rFonts w:ascii="Book Antiqua" w:eastAsia="宋体" w:hAnsi="Book Antiqua" w:cs="宋体"/>
          <w:b/>
          <w:bCs/>
          <w:sz w:val="24"/>
          <w:szCs w:val="24"/>
        </w:rPr>
        <w:t>7</w:t>
      </w:r>
      <w:r w:rsidRPr="00735274">
        <w:rPr>
          <w:rFonts w:ascii="Book Antiqua" w:eastAsia="宋体" w:hAnsi="Book Antiqua" w:cs="宋体"/>
          <w:sz w:val="24"/>
          <w:szCs w:val="24"/>
        </w:rPr>
        <w:t>: 2140-2151 [PMID: 17640312 DOI: 10.1111/j.1600-6143.2007.01908.x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61</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Frezza</w:t>
      </w:r>
      <w:proofErr w:type="spellEnd"/>
      <w:r w:rsidRPr="00735274">
        <w:rPr>
          <w:rFonts w:ascii="Book Antiqua" w:eastAsia="宋体" w:hAnsi="Book Antiqua" w:cs="宋体"/>
          <w:b/>
          <w:bCs/>
          <w:sz w:val="24"/>
          <w:szCs w:val="24"/>
        </w:rPr>
        <w:t xml:space="preserve"> EE</w:t>
      </w:r>
      <w:r w:rsidRPr="00735274">
        <w:rPr>
          <w:rFonts w:ascii="Book Antiqua" w:eastAsia="宋体" w:hAnsi="Book Antiqua" w:cs="宋体"/>
          <w:sz w:val="24"/>
          <w:szCs w:val="24"/>
        </w:rPr>
        <w:t xml:space="preserve">, Fung JJ, van Thiel DH. </w:t>
      </w:r>
      <w:proofErr w:type="gramStart"/>
      <w:r w:rsidRPr="00735274">
        <w:rPr>
          <w:rFonts w:ascii="Book Antiqua" w:eastAsia="宋体" w:hAnsi="Book Antiqua" w:cs="宋体"/>
          <w:sz w:val="24"/>
          <w:szCs w:val="24"/>
        </w:rPr>
        <w:t>Non-lymphoid cancer after liver transplantation.</w:t>
      </w:r>
      <w:proofErr w:type="gramEnd"/>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Hepatogastroenterology</w:t>
      </w:r>
      <w:proofErr w:type="spellEnd"/>
      <w:r w:rsidRPr="0030532F">
        <w:rPr>
          <w:rFonts w:ascii="Book Antiqua" w:eastAsia="宋体" w:hAnsi="Book Antiqua" w:cs="宋体"/>
          <w:sz w:val="24"/>
          <w:szCs w:val="24"/>
        </w:rPr>
        <w:t> </w:t>
      </w:r>
      <w:r w:rsidRPr="0030532F">
        <w:rPr>
          <w:rFonts w:ascii="Book Antiqua" w:eastAsia="宋体" w:hAnsi="Book Antiqua" w:cs="宋体" w:hint="eastAsia"/>
          <w:sz w:val="24"/>
          <w:szCs w:val="24"/>
        </w:rPr>
        <w:t>1997</w:t>
      </w:r>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b/>
          <w:bCs/>
          <w:sz w:val="24"/>
          <w:szCs w:val="24"/>
        </w:rPr>
        <w:t>44</w:t>
      </w:r>
      <w:r w:rsidRPr="00735274">
        <w:rPr>
          <w:rFonts w:ascii="Book Antiqua" w:eastAsia="宋体" w:hAnsi="Book Antiqua" w:cs="宋体"/>
          <w:sz w:val="24"/>
          <w:szCs w:val="24"/>
        </w:rPr>
        <w:t>: 1172-1181 [PMID: 9261620]</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62</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Bouwes</w:t>
      </w:r>
      <w:proofErr w:type="spellEnd"/>
      <w:r w:rsidRPr="00735274">
        <w:rPr>
          <w:rFonts w:ascii="Book Antiqua" w:eastAsia="宋体" w:hAnsi="Book Antiqua" w:cs="宋体"/>
          <w:b/>
          <w:bCs/>
          <w:sz w:val="24"/>
          <w:szCs w:val="24"/>
        </w:rPr>
        <w:t xml:space="preserve"> Bavinck JN</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Claas</w:t>
      </w:r>
      <w:proofErr w:type="spellEnd"/>
      <w:r w:rsidRPr="00735274">
        <w:rPr>
          <w:rFonts w:ascii="Book Antiqua" w:eastAsia="宋体" w:hAnsi="Book Antiqua" w:cs="宋体"/>
          <w:sz w:val="24"/>
          <w:szCs w:val="24"/>
        </w:rPr>
        <w:t xml:space="preserve"> FH, </w:t>
      </w:r>
      <w:proofErr w:type="spellStart"/>
      <w:r w:rsidRPr="00735274">
        <w:rPr>
          <w:rFonts w:ascii="Book Antiqua" w:eastAsia="宋体" w:hAnsi="Book Antiqua" w:cs="宋体"/>
          <w:sz w:val="24"/>
          <w:szCs w:val="24"/>
        </w:rPr>
        <w:t>Hardie</w:t>
      </w:r>
      <w:proofErr w:type="spellEnd"/>
      <w:r w:rsidRPr="00735274">
        <w:rPr>
          <w:rFonts w:ascii="Book Antiqua" w:eastAsia="宋体" w:hAnsi="Book Antiqua" w:cs="宋体"/>
          <w:sz w:val="24"/>
          <w:szCs w:val="24"/>
        </w:rPr>
        <w:t xml:space="preserve"> DR, Green A, Vermeer BJ, </w:t>
      </w:r>
      <w:proofErr w:type="spellStart"/>
      <w:r w:rsidRPr="00735274">
        <w:rPr>
          <w:rFonts w:ascii="Book Antiqua" w:eastAsia="宋体" w:hAnsi="Book Antiqua" w:cs="宋体"/>
          <w:sz w:val="24"/>
          <w:szCs w:val="24"/>
        </w:rPr>
        <w:t>Hardie</w:t>
      </w:r>
      <w:proofErr w:type="spellEnd"/>
      <w:r w:rsidRPr="00735274">
        <w:rPr>
          <w:rFonts w:ascii="Book Antiqua" w:eastAsia="宋体" w:hAnsi="Book Antiqua" w:cs="宋体"/>
          <w:sz w:val="24"/>
          <w:szCs w:val="24"/>
        </w:rPr>
        <w:t xml:space="preserve"> IR. </w:t>
      </w:r>
      <w:proofErr w:type="gramStart"/>
      <w:r w:rsidRPr="00735274">
        <w:rPr>
          <w:rFonts w:ascii="Book Antiqua" w:eastAsia="宋体" w:hAnsi="Book Antiqua" w:cs="宋体"/>
          <w:sz w:val="24"/>
          <w:szCs w:val="24"/>
        </w:rPr>
        <w:t>Relation between HLA antigens and skin cancer in renal transplant recipients in Queensland, Australia.</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J Invest </w:t>
      </w:r>
      <w:proofErr w:type="spellStart"/>
      <w:r w:rsidRPr="00735274">
        <w:rPr>
          <w:rFonts w:ascii="Book Antiqua" w:eastAsia="宋体" w:hAnsi="Book Antiqua" w:cs="宋体"/>
          <w:i/>
          <w:iCs/>
          <w:sz w:val="24"/>
          <w:szCs w:val="24"/>
        </w:rPr>
        <w:t>Dermatol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1997;</w:t>
      </w:r>
      <w:r w:rsidRPr="0030532F">
        <w:rPr>
          <w:rFonts w:ascii="Book Antiqua" w:eastAsia="宋体" w:hAnsi="Book Antiqua" w:cs="宋体"/>
          <w:sz w:val="24"/>
          <w:szCs w:val="24"/>
        </w:rPr>
        <w:t> </w:t>
      </w:r>
      <w:r w:rsidRPr="00735274">
        <w:rPr>
          <w:rFonts w:ascii="Book Antiqua" w:eastAsia="宋体" w:hAnsi="Book Antiqua" w:cs="宋体"/>
          <w:b/>
          <w:bCs/>
          <w:sz w:val="24"/>
          <w:szCs w:val="24"/>
        </w:rPr>
        <w:t>108</w:t>
      </w:r>
      <w:r w:rsidRPr="00735274">
        <w:rPr>
          <w:rFonts w:ascii="Book Antiqua" w:eastAsia="宋体" w:hAnsi="Book Antiqua" w:cs="宋体"/>
          <w:sz w:val="24"/>
          <w:szCs w:val="24"/>
        </w:rPr>
        <w:t>: 708-711 [PMID: 9129219 DOI: 10.1111/1523-1747.ep12292086]</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63</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Hofbauer</w:t>
      </w:r>
      <w:proofErr w:type="spellEnd"/>
      <w:r w:rsidRPr="00735274">
        <w:rPr>
          <w:rFonts w:ascii="Book Antiqua" w:eastAsia="宋体" w:hAnsi="Book Antiqua" w:cs="宋体"/>
          <w:b/>
          <w:bCs/>
          <w:sz w:val="24"/>
          <w:szCs w:val="24"/>
        </w:rPr>
        <w:t xml:space="preserve"> GF</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Bouwes</w:t>
      </w:r>
      <w:proofErr w:type="spellEnd"/>
      <w:r w:rsidRPr="00735274">
        <w:rPr>
          <w:rFonts w:ascii="Book Antiqua" w:eastAsia="宋体" w:hAnsi="Book Antiqua" w:cs="宋体"/>
          <w:sz w:val="24"/>
          <w:szCs w:val="24"/>
        </w:rPr>
        <w:t xml:space="preserve"> Bavinck JN, </w:t>
      </w:r>
      <w:proofErr w:type="spellStart"/>
      <w:r w:rsidRPr="00735274">
        <w:rPr>
          <w:rFonts w:ascii="Book Antiqua" w:eastAsia="宋体" w:hAnsi="Book Antiqua" w:cs="宋体"/>
          <w:sz w:val="24"/>
          <w:szCs w:val="24"/>
        </w:rPr>
        <w:t>Euvrard</w:t>
      </w:r>
      <w:proofErr w:type="spellEnd"/>
      <w:r w:rsidRPr="00735274">
        <w:rPr>
          <w:rFonts w:ascii="Book Antiqua" w:eastAsia="宋体" w:hAnsi="Book Antiqua" w:cs="宋体"/>
          <w:sz w:val="24"/>
          <w:szCs w:val="24"/>
        </w:rPr>
        <w:t xml:space="preserve"> S. Organ transplantation and skin cancer: basic problems and new perspectives.</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Exp</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Dermatol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2010;</w:t>
      </w:r>
      <w:r w:rsidRPr="0030532F">
        <w:rPr>
          <w:rFonts w:ascii="Book Antiqua" w:eastAsia="宋体" w:hAnsi="Book Antiqua" w:cs="宋体"/>
          <w:sz w:val="24"/>
          <w:szCs w:val="24"/>
        </w:rPr>
        <w:t> </w:t>
      </w:r>
      <w:r w:rsidRPr="00735274">
        <w:rPr>
          <w:rFonts w:ascii="Book Antiqua" w:eastAsia="宋体" w:hAnsi="Book Antiqua" w:cs="宋体"/>
          <w:b/>
          <w:bCs/>
          <w:sz w:val="24"/>
          <w:szCs w:val="24"/>
        </w:rPr>
        <w:t>19</w:t>
      </w:r>
      <w:r w:rsidRPr="00735274">
        <w:rPr>
          <w:rFonts w:ascii="Book Antiqua" w:eastAsia="宋体" w:hAnsi="Book Antiqua" w:cs="宋体"/>
          <w:sz w:val="24"/>
          <w:szCs w:val="24"/>
        </w:rPr>
        <w:t>: 473-482 [PMID: 20482618 DOI: 10.1111/j.1600-0625.20]</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lastRenderedPageBreak/>
        <w:t>64</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Braakhuis</w:t>
      </w:r>
      <w:proofErr w:type="spellEnd"/>
      <w:r w:rsidRPr="00735274">
        <w:rPr>
          <w:rFonts w:ascii="Book Antiqua" w:eastAsia="宋体" w:hAnsi="Book Antiqua" w:cs="宋体"/>
          <w:b/>
          <w:bCs/>
          <w:sz w:val="24"/>
          <w:szCs w:val="24"/>
        </w:rPr>
        <w:t xml:space="preserve"> BJ</w:t>
      </w:r>
      <w:r w:rsidRPr="00735274">
        <w:rPr>
          <w:rFonts w:ascii="Book Antiqua" w:eastAsia="宋体" w:hAnsi="Book Antiqua" w:cs="宋体"/>
          <w:sz w:val="24"/>
          <w:szCs w:val="24"/>
        </w:rPr>
        <w:t xml:space="preserve">, Tabor MP, </w:t>
      </w:r>
      <w:proofErr w:type="spellStart"/>
      <w:r w:rsidRPr="00735274">
        <w:rPr>
          <w:rFonts w:ascii="Book Antiqua" w:eastAsia="宋体" w:hAnsi="Book Antiqua" w:cs="宋体"/>
          <w:sz w:val="24"/>
          <w:szCs w:val="24"/>
        </w:rPr>
        <w:t>Kummer</w:t>
      </w:r>
      <w:proofErr w:type="spellEnd"/>
      <w:r w:rsidRPr="00735274">
        <w:rPr>
          <w:rFonts w:ascii="Book Antiqua" w:eastAsia="宋体" w:hAnsi="Book Antiqua" w:cs="宋体"/>
          <w:sz w:val="24"/>
          <w:szCs w:val="24"/>
        </w:rPr>
        <w:t xml:space="preserve"> JA, </w:t>
      </w:r>
      <w:proofErr w:type="spellStart"/>
      <w:r w:rsidRPr="00735274">
        <w:rPr>
          <w:rFonts w:ascii="Book Antiqua" w:eastAsia="宋体" w:hAnsi="Book Antiqua" w:cs="宋体"/>
          <w:sz w:val="24"/>
          <w:szCs w:val="24"/>
        </w:rPr>
        <w:t>Leemans</w:t>
      </w:r>
      <w:proofErr w:type="spellEnd"/>
      <w:r w:rsidRPr="00735274">
        <w:rPr>
          <w:rFonts w:ascii="Book Antiqua" w:eastAsia="宋体" w:hAnsi="Book Antiqua" w:cs="宋体"/>
          <w:sz w:val="24"/>
          <w:szCs w:val="24"/>
        </w:rPr>
        <w:t xml:space="preserve"> CR, </w:t>
      </w:r>
      <w:proofErr w:type="spellStart"/>
      <w:r w:rsidRPr="00735274">
        <w:rPr>
          <w:rFonts w:ascii="Book Antiqua" w:eastAsia="宋体" w:hAnsi="Book Antiqua" w:cs="宋体"/>
          <w:sz w:val="24"/>
          <w:szCs w:val="24"/>
        </w:rPr>
        <w:t>Brakenhoff</w:t>
      </w:r>
      <w:proofErr w:type="spellEnd"/>
      <w:r w:rsidRPr="00735274">
        <w:rPr>
          <w:rFonts w:ascii="Book Antiqua" w:eastAsia="宋体" w:hAnsi="Book Antiqua" w:cs="宋体"/>
          <w:sz w:val="24"/>
          <w:szCs w:val="24"/>
        </w:rPr>
        <w:t xml:space="preserve"> RH. A genetic explanation of Slaughter's concept of field cancerization: evidence and clinical implications.</w:t>
      </w:r>
      <w:r w:rsidRPr="0030532F">
        <w:rPr>
          <w:rFonts w:ascii="Book Antiqua" w:eastAsia="宋体" w:hAnsi="Book Antiqua" w:cs="宋体"/>
          <w:sz w:val="24"/>
          <w:szCs w:val="24"/>
        </w:rPr>
        <w:t> </w:t>
      </w:r>
      <w:r w:rsidRPr="00735274">
        <w:rPr>
          <w:rFonts w:ascii="Book Antiqua" w:eastAsia="宋体" w:hAnsi="Book Antiqua" w:cs="宋体"/>
          <w:i/>
          <w:iCs/>
          <w:sz w:val="24"/>
          <w:szCs w:val="24"/>
        </w:rPr>
        <w:t>Cancer Res</w:t>
      </w:r>
      <w:r w:rsidRPr="0030532F">
        <w:rPr>
          <w:rFonts w:ascii="Book Antiqua" w:eastAsia="宋体" w:hAnsi="Book Antiqua" w:cs="宋体"/>
          <w:sz w:val="24"/>
          <w:szCs w:val="24"/>
        </w:rPr>
        <w:t> </w:t>
      </w:r>
      <w:r w:rsidRPr="00735274">
        <w:rPr>
          <w:rFonts w:ascii="Book Antiqua" w:eastAsia="宋体" w:hAnsi="Book Antiqua" w:cs="宋体"/>
          <w:sz w:val="24"/>
          <w:szCs w:val="24"/>
        </w:rPr>
        <w:t>2003;</w:t>
      </w:r>
      <w:r w:rsidRPr="0030532F">
        <w:rPr>
          <w:rFonts w:ascii="Book Antiqua" w:eastAsia="宋体" w:hAnsi="Book Antiqua" w:cs="宋体"/>
          <w:sz w:val="24"/>
          <w:szCs w:val="24"/>
        </w:rPr>
        <w:t> </w:t>
      </w:r>
      <w:r w:rsidRPr="00735274">
        <w:rPr>
          <w:rFonts w:ascii="Book Antiqua" w:eastAsia="宋体" w:hAnsi="Book Antiqua" w:cs="宋体"/>
          <w:b/>
          <w:bCs/>
          <w:sz w:val="24"/>
          <w:szCs w:val="24"/>
        </w:rPr>
        <w:t>63</w:t>
      </w:r>
      <w:r w:rsidRPr="00735274">
        <w:rPr>
          <w:rFonts w:ascii="Book Antiqua" w:eastAsia="宋体" w:hAnsi="Book Antiqua" w:cs="宋体"/>
          <w:sz w:val="24"/>
          <w:szCs w:val="24"/>
        </w:rPr>
        <w:t>: 1727-1730 [PMID: 12702551]</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65</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Jonason</w:t>
      </w:r>
      <w:proofErr w:type="spellEnd"/>
      <w:r w:rsidRPr="00735274">
        <w:rPr>
          <w:rFonts w:ascii="Book Antiqua" w:eastAsia="宋体" w:hAnsi="Book Antiqua" w:cs="宋体"/>
          <w:b/>
          <w:bCs/>
          <w:sz w:val="24"/>
          <w:szCs w:val="24"/>
        </w:rPr>
        <w:t xml:space="preserve"> AS</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Kunala</w:t>
      </w:r>
      <w:proofErr w:type="spellEnd"/>
      <w:r w:rsidRPr="00735274">
        <w:rPr>
          <w:rFonts w:ascii="Book Antiqua" w:eastAsia="宋体" w:hAnsi="Book Antiqua" w:cs="宋体"/>
          <w:sz w:val="24"/>
          <w:szCs w:val="24"/>
        </w:rPr>
        <w:t xml:space="preserve"> S, Price GJ, </w:t>
      </w:r>
      <w:proofErr w:type="spellStart"/>
      <w:r w:rsidRPr="00735274">
        <w:rPr>
          <w:rFonts w:ascii="Book Antiqua" w:eastAsia="宋体" w:hAnsi="Book Antiqua" w:cs="宋体"/>
          <w:sz w:val="24"/>
          <w:szCs w:val="24"/>
        </w:rPr>
        <w:t>Restifo</w:t>
      </w:r>
      <w:proofErr w:type="spellEnd"/>
      <w:r w:rsidRPr="00735274">
        <w:rPr>
          <w:rFonts w:ascii="Book Antiqua" w:eastAsia="宋体" w:hAnsi="Book Antiqua" w:cs="宋体"/>
          <w:sz w:val="24"/>
          <w:szCs w:val="24"/>
        </w:rPr>
        <w:t xml:space="preserve"> RJ, Spinelli HM, </w:t>
      </w:r>
      <w:proofErr w:type="spellStart"/>
      <w:r w:rsidRPr="00735274">
        <w:rPr>
          <w:rFonts w:ascii="Book Antiqua" w:eastAsia="宋体" w:hAnsi="Book Antiqua" w:cs="宋体"/>
          <w:sz w:val="24"/>
          <w:szCs w:val="24"/>
        </w:rPr>
        <w:t>Persing</w:t>
      </w:r>
      <w:proofErr w:type="spellEnd"/>
      <w:r w:rsidRPr="00735274">
        <w:rPr>
          <w:rFonts w:ascii="Book Antiqua" w:eastAsia="宋体" w:hAnsi="Book Antiqua" w:cs="宋体"/>
          <w:sz w:val="24"/>
          <w:szCs w:val="24"/>
        </w:rPr>
        <w:t xml:space="preserve"> JA, </w:t>
      </w:r>
      <w:proofErr w:type="spellStart"/>
      <w:r w:rsidRPr="00735274">
        <w:rPr>
          <w:rFonts w:ascii="Book Antiqua" w:eastAsia="宋体" w:hAnsi="Book Antiqua" w:cs="宋体"/>
          <w:sz w:val="24"/>
          <w:szCs w:val="24"/>
        </w:rPr>
        <w:t>Leffell</w:t>
      </w:r>
      <w:proofErr w:type="spellEnd"/>
      <w:r w:rsidRPr="00735274">
        <w:rPr>
          <w:rFonts w:ascii="Book Antiqua" w:eastAsia="宋体" w:hAnsi="Book Antiqua" w:cs="宋体"/>
          <w:sz w:val="24"/>
          <w:szCs w:val="24"/>
        </w:rPr>
        <w:t xml:space="preserve"> DJ, </w:t>
      </w:r>
      <w:proofErr w:type="spellStart"/>
      <w:r w:rsidRPr="00735274">
        <w:rPr>
          <w:rFonts w:ascii="Book Antiqua" w:eastAsia="宋体" w:hAnsi="Book Antiqua" w:cs="宋体"/>
          <w:sz w:val="24"/>
          <w:szCs w:val="24"/>
        </w:rPr>
        <w:t>Tarone</w:t>
      </w:r>
      <w:proofErr w:type="spellEnd"/>
      <w:r w:rsidRPr="00735274">
        <w:rPr>
          <w:rFonts w:ascii="Book Antiqua" w:eastAsia="宋体" w:hAnsi="Book Antiqua" w:cs="宋体"/>
          <w:sz w:val="24"/>
          <w:szCs w:val="24"/>
        </w:rPr>
        <w:t xml:space="preserve"> RE, Brash DE. </w:t>
      </w:r>
      <w:proofErr w:type="gramStart"/>
      <w:r w:rsidRPr="00735274">
        <w:rPr>
          <w:rFonts w:ascii="Book Antiqua" w:eastAsia="宋体" w:hAnsi="Book Antiqua" w:cs="宋体"/>
          <w:sz w:val="24"/>
          <w:szCs w:val="24"/>
        </w:rPr>
        <w:t>Frequent clones of p53-mutated keratinocytes in normal human skin.</w:t>
      </w:r>
      <w:proofErr w:type="gramEnd"/>
      <w:r w:rsidRPr="0030532F">
        <w:rPr>
          <w:rFonts w:ascii="Book Antiqua" w:eastAsia="宋体" w:hAnsi="Book Antiqua" w:cs="宋体"/>
          <w:sz w:val="24"/>
          <w:szCs w:val="24"/>
        </w:rPr>
        <w:t> </w:t>
      </w:r>
      <w:r w:rsidR="001F451B">
        <w:rPr>
          <w:rFonts w:ascii="Book Antiqua" w:eastAsia="宋体" w:hAnsi="Book Antiqua" w:cs="宋体"/>
          <w:i/>
          <w:iCs/>
          <w:sz w:val="24"/>
          <w:szCs w:val="24"/>
        </w:rPr>
        <w:t xml:space="preserve">Proc Natl </w:t>
      </w:r>
      <w:proofErr w:type="spellStart"/>
      <w:r w:rsidR="001F451B">
        <w:rPr>
          <w:rFonts w:ascii="Book Antiqua" w:eastAsia="宋体" w:hAnsi="Book Antiqua" w:cs="宋体"/>
          <w:i/>
          <w:iCs/>
          <w:sz w:val="24"/>
          <w:szCs w:val="24"/>
        </w:rPr>
        <w:t>Acad</w:t>
      </w:r>
      <w:proofErr w:type="spellEnd"/>
      <w:r w:rsidR="001F451B">
        <w:rPr>
          <w:rFonts w:ascii="Book Antiqua" w:eastAsia="宋体" w:hAnsi="Book Antiqua" w:cs="宋体"/>
          <w:i/>
          <w:iCs/>
          <w:sz w:val="24"/>
          <w:szCs w:val="24"/>
        </w:rPr>
        <w:t xml:space="preserve"> </w:t>
      </w:r>
      <w:proofErr w:type="spellStart"/>
      <w:r w:rsidR="001F451B">
        <w:rPr>
          <w:rFonts w:ascii="Book Antiqua" w:eastAsia="宋体" w:hAnsi="Book Antiqua" w:cs="宋体"/>
          <w:i/>
          <w:iCs/>
          <w:sz w:val="24"/>
          <w:szCs w:val="24"/>
        </w:rPr>
        <w:t>Sci</w:t>
      </w:r>
      <w:proofErr w:type="spellEnd"/>
      <w:r w:rsidR="001F451B">
        <w:rPr>
          <w:rFonts w:ascii="Book Antiqua" w:eastAsia="宋体" w:hAnsi="Book Antiqua" w:cs="宋体"/>
          <w:i/>
          <w:iCs/>
          <w:sz w:val="24"/>
          <w:szCs w:val="24"/>
        </w:rPr>
        <w:t xml:space="preserve"> US</w:t>
      </w:r>
      <w:r w:rsidRPr="00735274">
        <w:rPr>
          <w:rFonts w:ascii="Book Antiqua" w:eastAsia="宋体" w:hAnsi="Book Antiqua" w:cs="宋体"/>
          <w:i/>
          <w:iCs/>
          <w:sz w:val="24"/>
          <w:szCs w:val="24"/>
        </w:rPr>
        <w:t>A</w:t>
      </w:r>
      <w:r w:rsidRPr="0030532F">
        <w:rPr>
          <w:rFonts w:ascii="Book Antiqua" w:eastAsia="宋体" w:hAnsi="Book Antiqua" w:cs="宋体"/>
          <w:sz w:val="24"/>
          <w:szCs w:val="24"/>
        </w:rPr>
        <w:t> </w:t>
      </w:r>
      <w:r w:rsidRPr="00735274">
        <w:rPr>
          <w:rFonts w:ascii="Book Antiqua" w:eastAsia="宋体" w:hAnsi="Book Antiqua" w:cs="宋体"/>
          <w:sz w:val="24"/>
          <w:szCs w:val="24"/>
        </w:rPr>
        <w:t>1996;</w:t>
      </w:r>
      <w:r w:rsidRPr="0030532F">
        <w:rPr>
          <w:rFonts w:ascii="Book Antiqua" w:eastAsia="宋体" w:hAnsi="Book Antiqua" w:cs="宋体"/>
          <w:sz w:val="24"/>
          <w:szCs w:val="24"/>
        </w:rPr>
        <w:t> </w:t>
      </w:r>
      <w:r w:rsidRPr="00735274">
        <w:rPr>
          <w:rFonts w:ascii="Book Antiqua" w:eastAsia="宋体" w:hAnsi="Book Antiqua" w:cs="宋体"/>
          <w:b/>
          <w:bCs/>
          <w:sz w:val="24"/>
          <w:szCs w:val="24"/>
        </w:rPr>
        <w:t>93</w:t>
      </w:r>
      <w:r w:rsidRPr="00735274">
        <w:rPr>
          <w:rFonts w:ascii="Book Antiqua" w:eastAsia="宋体" w:hAnsi="Book Antiqua" w:cs="宋体"/>
          <w:sz w:val="24"/>
          <w:szCs w:val="24"/>
        </w:rPr>
        <w:t>: 14025-14029 [PMID: 8943054]</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66</w:t>
      </w:r>
      <w:r w:rsidRPr="0030532F">
        <w:rPr>
          <w:rFonts w:ascii="Book Antiqua" w:eastAsia="宋体" w:hAnsi="Book Antiqua" w:cs="宋体"/>
          <w:sz w:val="24"/>
          <w:szCs w:val="24"/>
        </w:rPr>
        <w:t> </w:t>
      </w:r>
      <w:r w:rsidRPr="00735274">
        <w:rPr>
          <w:rFonts w:ascii="Book Antiqua" w:eastAsia="宋体" w:hAnsi="Book Antiqua" w:cs="宋体"/>
          <w:b/>
          <w:bCs/>
          <w:sz w:val="24"/>
          <w:szCs w:val="24"/>
        </w:rPr>
        <w:t>Herrero JI</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España</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Quiroga</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Sangro</w:t>
      </w:r>
      <w:proofErr w:type="spellEnd"/>
      <w:r w:rsidRPr="00735274">
        <w:rPr>
          <w:rFonts w:ascii="Book Antiqua" w:eastAsia="宋体" w:hAnsi="Book Antiqua" w:cs="宋体"/>
          <w:sz w:val="24"/>
          <w:szCs w:val="24"/>
        </w:rPr>
        <w:t xml:space="preserve"> B, Pardo F, </w:t>
      </w:r>
      <w:proofErr w:type="spellStart"/>
      <w:r w:rsidRPr="00735274">
        <w:rPr>
          <w:rFonts w:ascii="Book Antiqua" w:eastAsia="宋体" w:hAnsi="Book Antiqua" w:cs="宋体"/>
          <w:sz w:val="24"/>
          <w:szCs w:val="24"/>
        </w:rPr>
        <w:t>Alvárez</w:t>
      </w:r>
      <w:proofErr w:type="spellEnd"/>
      <w:r w:rsidRPr="00735274">
        <w:rPr>
          <w:rFonts w:ascii="Book Antiqua" w:eastAsia="宋体" w:hAnsi="Book Antiqua" w:cs="宋体"/>
          <w:sz w:val="24"/>
          <w:szCs w:val="24"/>
        </w:rPr>
        <w:t xml:space="preserve">-Cienfuegos J, Prieto J. </w:t>
      </w:r>
      <w:proofErr w:type="spellStart"/>
      <w:r w:rsidRPr="00735274">
        <w:rPr>
          <w:rFonts w:ascii="Book Antiqua" w:eastAsia="宋体" w:hAnsi="Book Antiqua" w:cs="宋体"/>
          <w:sz w:val="24"/>
          <w:szCs w:val="24"/>
        </w:rPr>
        <w:t>Nonmelanoma</w:t>
      </w:r>
      <w:proofErr w:type="spellEnd"/>
      <w:r w:rsidRPr="00735274">
        <w:rPr>
          <w:rFonts w:ascii="Book Antiqua" w:eastAsia="宋体" w:hAnsi="Book Antiqua" w:cs="宋体"/>
          <w:sz w:val="24"/>
          <w:szCs w:val="24"/>
        </w:rPr>
        <w:t xml:space="preserve"> skin cancer after liver transplantation. </w:t>
      </w:r>
      <w:proofErr w:type="gramStart"/>
      <w:r w:rsidRPr="00735274">
        <w:rPr>
          <w:rFonts w:ascii="Book Antiqua" w:eastAsia="宋体" w:hAnsi="Book Antiqua" w:cs="宋体"/>
          <w:sz w:val="24"/>
          <w:szCs w:val="24"/>
        </w:rPr>
        <w:t>Study of risk factors.</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2005;</w:t>
      </w:r>
      <w:r w:rsidRPr="0030532F">
        <w:rPr>
          <w:rFonts w:ascii="Book Antiqua" w:eastAsia="宋体" w:hAnsi="Book Antiqua" w:cs="宋体"/>
          <w:sz w:val="24"/>
          <w:szCs w:val="24"/>
        </w:rPr>
        <w:t> </w:t>
      </w:r>
      <w:r w:rsidRPr="00735274">
        <w:rPr>
          <w:rFonts w:ascii="Book Antiqua" w:eastAsia="宋体" w:hAnsi="Book Antiqua" w:cs="宋体"/>
          <w:b/>
          <w:bCs/>
          <w:sz w:val="24"/>
          <w:szCs w:val="24"/>
        </w:rPr>
        <w:t>11</w:t>
      </w:r>
      <w:r w:rsidRPr="00735274">
        <w:rPr>
          <w:rFonts w:ascii="Book Antiqua" w:eastAsia="宋体" w:hAnsi="Book Antiqua" w:cs="宋体"/>
          <w:sz w:val="24"/>
          <w:szCs w:val="24"/>
        </w:rPr>
        <w:t>: 1100-1106 [PMID: 16123952 DOI: 10.1002/lt.20525</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67</w:t>
      </w:r>
      <w:r w:rsidRPr="0030532F">
        <w:rPr>
          <w:rFonts w:ascii="Book Antiqua" w:eastAsia="宋体" w:hAnsi="Book Antiqua" w:cs="宋体"/>
          <w:sz w:val="24"/>
          <w:szCs w:val="24"/>
        </w:rPr>
        <w:t> </w:t>
      </w:r>
      <w:r w:rsidRPr="00735274">
        <w:rPr>
          <w:rFonts w:ascii="Book Antiqua" w:eastAsia="宋体" w:hAnsi="Book Antiqua" w:cs="宋体"/>
          <w:b/>
          <w:bCs/>
          <w:sz w:val="24"/>
          <w:szCs w:val="24"/>
        </w:rPr>
        <w:t>Park HW</w:t>
      </w:r>
      <w:r w:rsidRPr="00735274">
        <w:rPr>
          <w:rFonts w:ascii="Book Antiqua" w:eastAsia="宋体" w:hAnsi="Book Antiqua" w:cs="宋体"/>
          <w:sz w:val="24"/>
          <w:szCs w:val="24"/>
        </w:rPr>
        <w:t xml:space="preserve">, Hwang S, </w:t>
      </w:r>
      <w:proofErr w:type="spellStart"/>
      <w:r w:rsidRPr="00735274">
        <w:rPr>
          <w:rFonts w:ascii="Book Antiqua" w:eastAsia="宋体" w:hAnsi="Book Antiqua" w:cs="宋体"/>
          <w:sz w:val="24"/>
          <w:szCs w:val="24"/>
        </w:rPr>
        <w:t>Ahn</w:t>
      </w:r>
      <w:proofErr w:type="spellEnd"/>
      <w:r w:rsidRPr="00735274">
        <w:rPr>
          <w:rFonts w:ascii="Book Antiqua" w:eastAsia="宋体" w:hAnsi="Book Antiqua" w:cs="宋体"/>
          <w:sz w:val="24"/>
          <w:szCs w:val="24"/>
        </w:rPr>
        <w:t xml:space="preserve"> CS, Kim KH, Moon DB, Ha TY, Song GW, Jung DH, Park GC, </w:t>
      </w:r>
      <w:proofErr w:type="spellStart"/>
      <w:r w:rsidRPr="00735274">
        <w:rPr>
          <w:rFonts w:ascii="Book Antiqua" w:eastAsia="宋体" w:hAnsi="Book Antiqua" w:cs="宋体"/>
          <w:sz w:val="24"/>
          <w:szCs w:val="24"/>
        </w:rPr>
        <w:t>Namgoong</w:t>
      </w:r>
      <w:proofErr w:type="spellEnd"/>
      <w:r w:rsidRPr="00735274">
        <w:rPr>
          <w:rFonts w:ascii="Book Antiqua" w:eastAsia="宋体" w:hAnsi="Book Antiqua" w:cs="宋体"/>
          <w:sz w:val="24"/>
          <w:szCs w:val="24"/>
        </w:rPr>
        <w:t xml:space="preserve"> JM, Yoon SY, Park CS, Park YH, Lee HJ, Lee SG. De novo malignancies after liver transplantation: incidence comparison with the Korean cancer registry.</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735274">
        <w:rPr>
          <w:rFonts w:ascii="Book Antiqua" w:eastAsia="宋体" w:hAnsi="Book Antiqua" w:cs="宋体"/>
          <w:sz w:val="24"/>
          <w:szCs w:val="24"/>
        </w:rPr>
        <w:t>2012;</w:t>
      </w:r>
      <w:r w:rsidRPr="0030532F">
        <w:rPr>
          <w:rFonts w:ascii="Book Antiqua" w:eastAsia="宋体" w:hAnsi="Book Antiqua" w:cs="宋体"/>
          <w:sz w:val="24"/>
          <w:szCs w:val="24"/>
        </w:rPr>
        <w:t> </w:t>
      </w:r>
      <w:r w:rsidRPr="00735274">
        <w:rPr>
          <w:rFonts w:ascii="Book Antiqua" w:eastAsia="宋体" w:hAnsi="Book Antiqua" w:cs="宋体"/>
          <w:b/>
          <w:bCs/>
          <w:sz w:val="24"/>
          <w:szCs w:val="24"/>
        </w:rPr>
        <w:t>44</w:t>
      </w:r>
      <w:r w:rsidRPr="00735274">
        <w:rPr>
          <w:rFonts w:ascii="Book Antiqua" w:eastAsia="宋体" w:hAnsi="Book Antiqua" w:cs="宋体"/>
          <w:sz w:val="24"/>
          <w:szCs w:val="24"/>
        </w:rPr>
        <w:t>: 802-805 [PMID: 22483500 DOI: 10.1016/j.transproceed.2012.01.027</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68</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Sanaei</w:t>
      </w:r>
      <w:proofErr w:type="spellEnd"/>
      <w:r w:rsidRPr="00735274">
        <w:rPr>
          <w:rFonts w:ascii="Book Antiqua" w:eastAsia="宋体" w:hAnsi="Book Antiqua" w:cs="宋体"/>
          <w:b/>
          <w:bCs/>
          <w:sz w:val="24"/>
          <w:szCs w:val="24"/>
        </w:rPr>
        <w:t xml:space="preserve"> AK</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Aliakbarian</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Kazemi</w:t>
      </w:r>
      <w:proofErr w:type="spellEnd"/>
      <w:r w:rsidRPr="00735274">
        <w:rPr>
          <w:rFonts w:ascii="Book Antiqua" w:eastAsia="宋体" w:hAnsi="Book Antiqua" w:cs="宋体"/>
          <w:sz w:val="24"/>
          <w:szCs w:val="24"/>
        </w:rPr>
        <w:t xml:space="preserve"> K, </w:t>
      </w:r>
      <w:proofErr w:type="spellStart"/>
      <w:r w:rsidRPr="00735274">
        <w:rPr>
          <w:rFonts w:ascii="Book Antiqua" w:eastAsia="宋体" w:hAnsi="Book Antiqua" w:cs="宋体"/>
          <w:sz w:val="24"/>
          <w:szCs w:val="24"/>
        </w:rPr>
        <w:t>Nikeghbalian</w:t>
      </w:r>
      <w:proofErr w:type="spellEnd"/>
      <w:r w:rsidRPr="00735274">
        <w:rPr>
          <w:rFonts w:ascii="Book Antiqua" w:eastAsia="宋体" w:hAnsi="Book Antiqua" w:cs="宋体"/>
          <w:sz w:val="24"/>
          <w:szCs w:val="24"/>
        </w:rPr>
        <w:t xml:space="preserve"> S, </w:t>
      </w:r>
      <w:proofErr w:type="spellStart"/>
      <w:r w:rsidRPr="00735274">
        <w:rPr>
          <w:rFonts w:ascii="Book Antiqua" w:eastAsia="宋体" w:hAnsi="Book Antiqua" w:cs="宋体"/>
          <w:sz w:val="24"/>
          <w:szCs w:val="24"/>
        </w:rPr>
        <w:t>Shamsaeefar</w:t>
      </w:r>
      <w:proofErr w:type="spellEnd"/>
      <w:r w:rsidRPr="00735274">
        <w:rPr>
          <w:rFonts w:ascii="Book Antiqua" w:eastAsia="宋体" w:hAnsi="Book Antiqua" w:cs="宋体"/>
          <w:sz w:val="24"/>
          <w:szCs w:val="24"/>
        </w:rPr>
        <w:t xml:space="preserve"> A, Mehdi SH, </w:t>
      </w:r>
      <w:proofErr w:type="spellStart"/>
      <w:r w:rsidRPr="00735274">
        <w:rPr>
          <w:rFonts w:ascii="Book Antiqua" w:eastAsia="宋体" w:hAnsi="Book Antiqua" w:cs="宋体"/>
          <w:sz w:val="24"/>
          <w:szCs w:val="24"/>
        </w:rPr>
        <w:t>Bahreini</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Dehghani</w:t>
      </w:r>
      <w:proofErr w:type="spellEnd"/>
      <w:r w:rsidRPr="00735274">
        <w:rPr>
          <w:rFonts w:ascii="Book Antiqua" w:eastAsia="宋体" w:hAnsi="Book Antiqua" w:cs="宋体"/>
          <w:sz w:val="24"/>
          <w:szCs w:val="24"/>
        </w:rPr>
        <w:t xml:space="preserve"> SM, </w:t>
      </w:r>
      <w:proofErr w:type="spellStart"/>
      <w:r w:rsidRPr="00735274">
        <w:rPr>
          <w:rFonts w:ascii="Book Antiqua" w:eastAsia="宋体" w:hAnsi="Book Antiqua" w:cs="宋体"/>
          <w:sz w:val="24"/>
          <w:szCs w:val="24"/>
        </w:rPr>
        <w:t>Geramizadeh</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Malekhosseini</w:t>
      </w:r>
      <w:proofErr w:type="spellEnd"/>
      <w:r w:rsidRPr="00735274">
        <w:rPr>
          <w:rFonts w:ascii="Book Antiqua" w:eastAsia="宋体" w:hAnsi="Book Antiqua" w:cs="宋体"/>
          <w:sz w:val="24"/>
          <w:szCs w:val="24"/>
        </w:rPr>
        <w:t xml:space="preserve"> SA. </w:t>
      </w:r>
      <w:proofErr w:type="gramStart"/>
      <w:r w:rsidRPr="00735274">
        <w:rPr>
          <w:rFonts w:ascii="Book Antiqua" w:eastAsia="宋体" w:hAnsi="Book Antiqua" w:cs="宋体"/>
          <w:sz w:val="24"/>
          <w:szCs w:val="24"/>
        </w:rPr>
        <w:t>De novo malignancy after liver transplant.</w:t>
      </w:r>
      <w:proofErr w:type="gramEnd"/>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Exp</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Clin</w:t>
      </w:r>
      <w:proofErr w:type="spellEnd"/>
      <w:r w:rsidRPr="00735274">
        <w:rPr>
          <w:rFonts w:ascii="Book Antiqua" w:eastAsia="宋体" w:hAnsi="Book Antiqua" w:cs="宋体"/>
          <w:i/>
          <w:iCs/>
          <w:sz w:val="24"/>
          <w:szCs w:val="24"/>
        </w:rPr>
        <w:t xml:space="preserve">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2015;</w:t>
      </w:r>
      <w:r w:rsidRPr="0030532F">
        <w:rPr>
          <w:rFonts w:ascii="Book Antiqua" w:eastAsia="宋体" w:hAnsi="Book Antiqua" w:cs="宋体"/>
          <w:sz w:val="24"/>
          <w:szCs w:val="24"/>
        </w:rPr>
        <w:t> </w:t>
      </w:r>
      <w:r w:rsidRPr="00735274">
        <w:rPr>
          <w:rFonts w:ascii="Book Antiqua" w:eastAsia="宋体" w:hAnsi="Book Antiqua" w:cs="宋体"/>
          <w:b/>
          <w:bCs/>
          <w:sz w:val="24"/>
          <w:szCs w:val="24"/>
        </w:rPr>
        <w:t>13</w:t>
      </w:r>
      <w:r w:rsidRPr="00735274">
        <w:rPr>
          <w:rFonts w:ascii="Book Antiqua" w:eastAsia="宋体" w:hAnsi="Book Antiqua" w:cs="宋体"/>
          <w:sz w:val="24"/>
          <w:szCs w:val="24"/>
        </w:rPr>
        <w:t>: 163-166 [PMID: 24844266 DOI: 10.6002/ect.2013.0135</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69</w:t>
      </w:r>
      <w:r w:rsidRPr="0030532F">
        <w:rPr>
          <w:rFonts w:ascii="Book Antiqua" w:eastAsia="宋体" w:hAnsi="Book Antiqua" w:cs="宋体"/>
          <w:sz w:val="24"/>
          <w:szCs w:val="24"/>
        </w:rPr>
        <w:t> </w:t>
      </w:r>
      <w:r w:rsidRPr="00735274">
        <w:rPr>
          <w:rFonts w:ascii="Book Antiqua" w:eastAsia="宋体" w:hAnsi="Book Antiqua" w:cs="宋体"/>
          <w:b/>
          <w:bCs/>
          <w:sz w:val="24"/>
          <w:szCs w:val="24"/>
        </w:rPr>
        <w:t>Yu S</w:t>
      </w:r>
      <w:r w:rsidRPr="00735274">
        <w:rPr>
          <w:rFonts w:ascii="Book Antiqua" w:eastAsia="宋体" w:hAnsi="Book Antiqua" w:cs="宋体"/>
          <w:sz w:val="24"/>
          <w:szCs w:val="24"/>
        </w:rPr>
        <w:t>, Gao F, Yu J, Yan S, Wu J, Zhang M, Wang W, Zheng S. De novo cancers following liver transplantation: a single center experience in China.</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PLoS</w:t>
      </w:r>
      <w:proofErr w:type="spellEnd"/>
      <w:r w:rsidRPr="00735274">
        <w:rPr>
          <w:rFonts w:ascii="Book Antiqua" w:eastAsia="宋体" w:hAnsi="Book Antiqua" w:cs="宋体"/>
          <w:i/>
          <w:iCs/>
          <w:sz w:val="24"/>
          <w:szCs w:val="24"/>
        </w:rPr>
        <w:t xml:space="preserve"> One</w:t>
      </w:r>
      <w:r w:rsidRPr="0030532F">
        <w:rPr>
          <w:rFonts w:ascii="Book Antiqua" w:eastAsia="宋体" w:hAnsi="Book Antiqua" w:cs="宋体"/>
          <w:sz w:val="24"/>
          <w:szCs w:val="24"/>
        </w:rPr>
        <w:t> </w:t>
      </w:r>
      <w:r w:rsidRPr="00735274">
        <w:rPr>
          <w:rFonts w:ascii="Book Antiqua" w:eastAsia="宋体" w:hAnsi="Book Antiqua" w:cs="宋体"/>
          <w:sz w:val="24"/>
          <w:szCs w:val="24"/>
        </w:rPr>
        <w:t>2014;</w:t>
      </w:r>
      <w:r w:rsidRPr="0030532F">
        <w:rPr>
          <w:rFonts w:ascii="Book Antiqua" w:eastAsia="宋体" w:hAnsi="Book Antiqua" w:cs="宋体"/>
          <w:sz w:val="24"/>
          <w:szCs w:val="24"/>
        </w:rPr>
        <w:t> </w:t>
      </w:r>
      <w:r w:rsidRPr="00735274">
        <w:rPr>
          <w:rFonts w:ascii="Book Antiqua" w:eastAsia="宋体" w:hAnsi="Book Antiqua" w:cs="宋体"/>
          <w:b/>
          <w:bCs/>
          <w:sz w:val="24"/>
          <w:szCs w:val="24"/>
        </w:rPr>
        <w:t>9</w:t>
      </w:r>
      <w:r w:rsidRPr="00735274">
        <w:rPr>
          <w:rFonts w:ascii="Book Antiqua" w:eastAsia="宋体" w:hAnsi="Book Antiqua" w:cs="宋体"/>
          <w:sz w:val="24"/>
          <w:szCs w:val="24"/>
        </w:rPr>
        <w:t>: e85651 [PMID: 24475047 DOI: 10.1371/journal.pone.0085651</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70</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Euvrard</w:t>
      </w:r>
      <w:proofErr w:type="spellEnd"/>
      <w:r w:rsidRPr="00735274">
        <w:rPr>
          <w:rFonts w:ascii="Book Antiqua" w:eastAsia="宋体" w:hAnsi="Book Antiqua" w:cs="宋体"/>
          <w:b/>
          <w:bCs/>
          <w:sz w:val="24"/>
          <w:szCs w:val="24"/>
        </w:rPr>
        <w:t xml:space="preserve"> S</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Kanitakis</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Claudy</w:t>
      </w:r>
      <w:proofErr w:type="spellEnd"/>
      <w:r w:rsidRPr="00735274">
        <w:rPr>
          <w:rFonts w:ascii="Book Antiqua" w:eastAsia="宋体" w:hAnsi="Book Antiqua" w:cs="宋体"/>
          <w:sz w:val="24"/>
          <w:szCs w:val="24"/>
        </w:rPr>
        <w:t xml:space="preserve"> A. Skin cancers after organ transplantation.</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N </w:t>
      </w:r>
      <w:proofErr w:type="spellStart"/>
      <w:r w:rsidRPr="00735274">
        <w:rPr>
          <w:rFonts w:ascii="Book Antiqua" w:eastAsia="宋体" w:hAnsi="Book Antiqua" w:cs="宋体"/>
          <w:i/>
          <w:iCs/>
          <w:sz w:val="24"/>
          <w:szCs w:val="24"/>
        </w:rPr>
        <w:t>Engl</w:t>
      </w:r>
      <w:proofErr w:type="spellEnd"/>
      <w:r w:rsidRPr="00735274">
        <w:rPr>
          <w:rFonts w:ascii="Book Antiqua" w:eastAsia="宋体" w:hAnsi="Book Antiqua" w:cs="宋体"/>
          <w:i/>
          <w:iCs/>
          <w:sz w:val="24"/>
          <w:szCs w:val="24"/>
        </w:rPr>
        <w:t xml:space="preserve"> J Med</w:t>
      </w:r>
      <w:r w:rsidRPr="0030532F">
        <w:rPr>
          <w:rFonts w:ascii="Book Antiqua" w:eastAsia="宋体" w:hAnsi="Book Antiqua" w:cs="宋体"/>
          <w:sz w:val="24"/>
          <w:szCs w:val="24"/>
        </w:rPr>
        <w:t> </w:t>
      </w:r>
      <w:r w:rsidRPr="00735274">
        <w:rPr>
          <w:rFonts w:ascii="Book Antiqua" w:eastAsia="宋体" w:hAnsi="Book Antiqua" w:cs="宋体"/>
          <w:sz w:val="24"/>
          <w:szCs w:val="24"/>
        </w:rPr>
        <w:t>2003;</w:t>
      </w:r>
      <w:r w:rsidRPr="0030532F">
        <w:rPr>
          <w:rFonts w:ascii="Book Antiqua" w:eastAsia="宋体" w:hAnsi="Book Antiqua" w:cs="宋体"/>
          <w:sz w:val="24"/>
          <w:szCs w:val="24"/>
        </w:rPr>
        <w:t> </w:t>
      </w:r>
      <w:r w:rsidRPr="00735274">
        <w:rPr>
          <w:rFonts w:ascii="Book Antiqua" w:eastAsia="宋体" w:hAnsi="Book Antiqua" w:cs="宋体"/>
          <w:b/>
          <w:bCs/>
          <w:sz w:val="24"/>
          <w:szCs w:val="24"/>
        </w:rPr>
        <w:t>348</w:t>
      </w:r>
      <w:r w:rsidRPr="00735274">
        <w:rPr>
          <w:rFonts w:ascii="Book Antiqua" w:eastAsia="宋体" w:hAnsi="Book Antiqua" w:cs="宋体"/>
          <w:sz w:val="24"/>
          <w:szCs w:val="24"/>
        </w:rPr>
        <w:t>: 1681-1691 [PMID: 12711744 DOI: 10.1056/NEJMra022137</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71</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Otley</w:t>
      </w:r>
      <w:proofErr w:type="spellEnd"/>
      <w:r w:rsidRPr="00735274">
        <w:rPr>
          <w:rFonts w:ascii="Book Antiqua" w:eastAsia="宋体" w:hAnsi="Book Antiqua" w:cs="宋体"/>
          <w:b/>
          <w:bCs/>
          <w:sz w:val="24"/>
          <w:szCs w:val="24"/>
        </w:rPr>
        <w:t xml:space="preserve"> CC</w:t>
      </w:r>
      <w:r w:rsidRPr="00735274">
        <w:rPr>
          <w:rFonts w:ascii="Book Antiqua" w:eastAsia="宋体" w:hAnsi="Book Antiqua" w:cs="宋体"/>
          <w:sz w:val="24"/>
          <w:szCs w:val="24"/>
        </w:rPr>
        <w:t>. Organization of a specialty clinic to optimize the care of organ transplant recipients at risk for skin cancer.</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Dermatol</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Surg</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2000;</w:t>
      </w:r>
      <w:r w:rsidRPr="0030532F">
        <w:rPr>
          <w:rFonts w:ascii="Book Antiqua" w:eastAsia="宋体" w:hAnsi="Book Antiqua" w:cs="宋体"/>
          <w:sz w:val="24"/>
          <w:szCs w:val="24"/>
        </w:rPr>
        <w:t> </w:t>
      </w:r>
      <w:r w:rsidRPr="00735274">
        <w:rPr>
          <w:rFonts w:ascii="Book Antiqua" w:eastAsia="宋体" w:hAnsi="Book Antiqua" w:cs="宋体"/>
          <w:b/>
          <w:bCs/>
          <w:sz w:val="24"/>
          <w:szCs w:val="24"/>
        </w:rPr>
        <w:t>26</w:t>
      </w:r>
      <w:r w:rsidRPr="00735274">
        <w:rPr>
          <w:rFonts w:ascii="Book Antiqua" w:eastAsia="宋体" w:hAnsi="Book Antiqua" w:cs="宋体"/>
          <w:sz w:val="24"/>
          <w:szCs w:val="24"/>
        </w:rPr>
        <w:t>: 709-712 [PMID: 10886290 DOI: 10.1046/j.1524-4725.2000.00091.x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lastRenderedPageBreak/>
        <w:t>72</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Euvrard</w:t>
      </w:r>
      <w:proofErr w:type="spellEnd"/>
      <w:r w:rsidRPr="00735274">
        <w:rPr>
          <w:rFonts w:ascii="Book Antiqua" w:eastAsia="宋体" w:hAnsi="Book Antiqua" w:cs="宋体"/>
          <w:b/>
          <w:bCs/>
          <w:sz w:val="24"/>
          <w:szCs w:val="24"/>
        </w:rPr>
        <w:t xml:space="preserve"> S</w:t>
      </w:r>
      <w:r w:rsidRPr="00735274">
        <w:rPr>
          <w:rFonts w:ascii="Book Antiqua" w:eastAsia="宋体" w:hAnsi="Book Antiqua" w:cs="宋体"/>
          <w:sz w:val="24"/>
          <w:szCs w:val="24"/>
        </w:rPr>
        <w:t xml:space="preserve">, Ulrich C, </w:t>
      </w:r>
      <w:proofErr w:type="spellStart"/>
      <w:r w:rsidRPr="00735274">
        <w:rPr>
          <w:rFonts w:ascii="Book Antiqua" w:eastAsia="宋体" w:hAnsi="Book Antiqua" w:cs="宋体"/>
          <w:sz w:val="24"/>
          <w:szCs w:val="24"/>
        </w:rPr>
        <w:t>Lefrancois</w:t>
      </w:r>
      <w:proofErr w:type="spellEnd"/>
      <w:r w:rsidRPr="00735274">
        <w:rPr>
          <w:rFonts w:ascii="Book Antiqua" w:eastAsia="宋体" w:hAnsi="Book Antiqua" w:cs="宋体"/>
          <w:sz w:val="24"/>
          <w:szCs w:val="24"/>
        </w:rPr>
        <w:t xml:space="preserve"> N. </w:t>
      </w:r>
      <w:proofErr w:type="spellStart"/>
      <w:r w:rsidRPr="00735274">
        <w:rPr>
          <w:rFonts w:ascii="Book Antiqua" w:eastAsia="宋体" w:hAnsi="Book Antiqua" w:cs="宋体"/>
          <w:sz w:val="24"/>
          <w:szCs w:val="24"/>
        </w:rPr>
        <w:t>Immunosuppressants</w:t>
      </w:r>
      <w:proofErr w:type="spellEnd"/>
      <w:r w:rsidRPr="00735274">
        <w:rPr>
          <w:rFonts w:ascii="Book Antiqua" w:eastAsia="宋体" w:hAnsi="Book Antiqua" w:cs="宋体"/>
          <w:sz w:val="24"/>
          <w:szCs w:val="24"/>
        </w:rPr>
        <w:t xml:space="preserve"> and skin cancer in transplant patients: focus on rapamycin.</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Dermatol</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Surg</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2004;</w:t>
      </w:r>
      <w:r w:rsidRPr="0030532F">
        <w:rPr>
          <w:rFonts w:ascii="Book Antiqua" w:eastAsia="宋体" w:hAnsi="Book Antiqua" w:cs="宋体"/>
          <w:sz w:val="24"/>
          <w:szCs w:val="24"/>
        </w:rPr>
        <w:t> </w:t>
      </w:r>
      <w:r w:rsidRPr="00735274">
        <w:rPr>
          <w:rFonts w:ascii="Book Antiqua" w:eastAsia="宋体" w:hAnsi="Book Antiqua" w:cs="宋体"/>
          <w:b/>
          <w:bCs/>
          <w:sz w:val="24"/>
          <w:szCs w:val="24"/>
        </w:rPr>
        <w:t>30</w:t>
      </w:r>
      <w:r w:rsidRPr="00735274">
        <w:rPr>
          <w:rFonts w:ascii="Book Antiqua" w:eastAsia="宋体" w:hAnsi="Book Antiqua" w:cs="宋体"/>
          <w:sz w:val="24"/>
          <w:szCs w:val="24"/>
        </w:rPr>
        <w:t>: 628-633 [PMID: 15061847 DOI: 10.1111/j.1524-4725.2004.30148.x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73</w:t>
      </w:r>
      <w:r w:rsidRPr="0030532F">
        <w:rPr>
          <w:rFonts w:ascii="Book Antiqua" w:eastAsia="宋体" w:hAnsi="Book Antiqua" w:cs="宋体"/>
          <w:sz w:val="24"/>
          <w:szCs w:val="24"/>
        </w:rPr>
        <w:t> </w:t>
      </w:r>
      <w:r w:rsidRPr="00735274">
        <w:rPr>
          <w:rFonts w:ascii="Book Antiqua" w:eastAsia="宋体" w:hAnsi="Book Antiqua" w:cs="宋体"/>
          <w:b/>
          <w:bCs/>
          <w:sz w:val="24"/>
          <w:szCs w:val="24"/>
        </w:rPr>
        <w:t>Guba M</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Graeb</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Jauch</w:t>
      </w:r>
      <w:proofErr w:type="spellEnd"/>
      <w:r w:rsidRPr="00735274">
        <w:rPr>
          <w:rFonts w:ascii="Book Antiqua" w:eastAsia="宋体" w:hAnsi="Book Antiqua" w:cs="宋体"/>
          <w:sz w:val="24"/>
          <w:szCs w:val="24"/>
        </w:rPr>
        <w:t xml:space="preserve"> KW, </w:t>
      </w:r>
      <w:proofErr w:type="spellStart"/>
      <w:r w:rsidRPr="00735274">
        <w:rPr>
          <w:rFonts w:ascii="Book Antiqua" w:eastAsia="宋体" w:hAnsi="Book Antiqua" w:cs="宋体"/>
          <w:sz w:val="24"/>
          <w:szCs w:val="24"/>
        </w:rPr>
        <w:t>Geissler</w:t>
      </w:r>
      <w:proofErr w:type="spellEnd"/>
      <w:r w:rsidRPr="00735274">
        <w:rPr>
          <w:rFonts w:ascii="Book Antiqua" w:eastAsia="宋体" w:hAnsi="Book Antiqua" w:cs="宋体"/>
          <w:sz w:val="24"/>
          <w:szCs w:val="24"/>
        </w:rPr>
        <w:t xml:space="preserve"> EK. Pro- and anti-cancer effects of immunosuppressive agents used in organ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2004;</w:t>
      </w:r>
      <w:r w:rsidRPr="0030532F">
        <w:rPr>
          <w:rFonts w:ascii="Book Antiqua" w:eastAsia="宋体" w:hAnsi="Book Antiqua" w:cs="宋体"/>
          <w:sz w:val="24"/>
          <w:szCs w:val="24"/>
        </w:rPr>
        <w:t> </w:t>
      </w:r>
      <w:r w:rsidRPr="00735274">
        <w:rPr>
          <w:rFonts w:ascii="Book Antiqua" w:eastAsia="宋体" w:hAnsi="Book Antiqua" w:cs="宋体"/>
          <w:b/>
          <w:bCs/>
          <w:sz w:val="24"/>
          <w:szCs w:val="24"/>
        </w:rPr>
        <w:t>77</w:t>
      </w:r>
      <w:r w:rsidRPr="00735274">
        <w:rPr>
          <w:rFonts w:ascii="Book Antiqua" w:eastAsia="宋体" w:hAnsi="Book Antiqua" w:cs="宋体"/>
          <w:sz w:val="24"/>
          <w:szCs w:val="24"/>
        </w:rPr>
        <w:t>: 1777-1782 [PMID: 15223891 DOI: 10.1097/01.TP.0000120181.89206.54]</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74</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Hojo</w:t>
      </w:r>
      <w:proofErr w:type="spellEnd"/>
      <w:r w:rsidRPr="00735274">
        <w:rPr>
          <w:rFonts w:ascii="Book Antiqua" w:eastAsia="宋体" w:hAnsi="Book Antiqua" w:cs="宋体"/>
          <w:b/>
          <w:bCs/>
          <w:sz w:val="24"/>
          <w:szCs w:val="24"/>
        </w:rPr>
        <w:t xml:space="preserve"> M</w:t>
      </w:r>
      <w:r w:rsidRPr="00735274">
        <w:rPr>
          <w:rFonts w:ascii="Book Antiqua" w:eastAsia="宋体" w:hAnsi="Book Antiqua" w:cs="宋体"/>
          <w:sz w:val="24"/>
          <w:szCs w:val="24"/>
        </w:rPr>
        <w:t xml:space="preserve">, Morimoto T, </w:t>
      </w:r>
      <w:proofErr w:type="spellStart"/>
      <w:r w:rsidRPr="00735274">
        <w:rPr>
          <w:rFonts w:ascii="Book Antiqua" w:eastAsia="宋体" w:hAnsi="Book Antiqua" w:cs="宋体"/>
          <w:sz w:val="24"/>
          <w:szCs w:val="24"/>
        </w:rPr>
        <w:t>Maluccio</w:t>
      </w:r>
      <w:proofErr w:type="spellEnd"/>
      <w:r w:rsidRPr="00735274">
        <w:rPr>
          <w:rFonts w:ascii="Book Antiqua" w:eastAsia="宋体" w:hAnsi="Book Antiqua" w:cs="宋体"/>
          <w:sz w:val="24"/>
          <w:szCs w:val="24"/>
        </w:rPr>
        <w:t xml:space="preserve"> M, Asano T, Morimoto K, </w:t>
      </w:r>
      <w:proofErr w:type="spellStart"/>
      <w:r w:rsidRPr="00735274">
        <w:rPr>
          <w:rFonts w:ascii="Book Antiqua" w:eastAsia="宋体" w:hAnsi="Book Antiqua" w:cs="宋体"/>
          <w:sz w:val="24"/>
          <w:szCs w:val="24"/>
        </w:rPr>
        <w:t>Lagman</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Shimbo</w:t>
      </w:r>
      <w:proofErr w:type="spellEnd"/>
      <w:r w:rsidRPr="00735274">
        <w:rPr>
          <w:rFonts w:ascii="Book Antiqua" w:eastAsia="宋体" w:hAnsi="Book Antiqua" w:cs="宋体"/>
          <w:sz w:val="24"/>
          <w:szCs w:val="24"/>
        </w:rPr>
        <w:t xml:space="preserve"> T, </w:t>
      </w:r>
      <w:proofErr w:type="spellStart"/>
      <w:r w:rsidRPr="00735274">
        <w:rPr>
          <w:rFonts w:ascii="Book Antiqua" w:eastAsia="宋体" w:hAnsi="Book Antiqua" w:cs="宋体"/>
          <w:sz w:val="24"/>
          <w:szCs w:val="24"/>
        </w:rPr>
        <w:t>Suthanthiran</w:t>
      </w:r>
      <w:proofErr w:type="spellEnd"/>
      <w:r w:rsidRPr="00735274">
        <w:rPr>
          <w:rFonts w:ascii="Book Antiqua" w:eastAsia="宋体" w:hAnsi="Book Antiqua" w:cs="宋体"/>
          <w:sz w:val="24"/>
          <w:szCs w:val="24"/>
        </w:rPr>
        <w:t xml:space="preserve"> M. Cyclosporine induces cancer progression by a cell-autonomous mechanism.</w:t>
      </w:r>
      <w:r w:rsidRPr="0030532F">
        <w:rPr>
          <w:rFonts w:ascii="Book Antiqua" w:eastAsia="宋体" w:hAnsi="Book Antiqua" w:cs="宋体"/>
          <w:sz w:val="24"/>
          <w:szCs w:val="24"/>
        </w:rPr>
        <w:t> </w:t>
      </w:r>
      <w:r w:rsidRPr="00735274">
        <w:rPr>
          <w:rFonts w:ascii="Book Antiqua" w:eastAsia="宋体" w:hAnsi="Book Antiqua" w:cs="宋体"/>
          <w:i/>
          <w:iCs/>
          <w:sz w:val="24"/>
          <w:szCs w:val="24"/>
        </w:rPr>
        <w:t>Nature</w:t>
      </w:r>
      <w:r w:rsidRPr="0030532F">
        <w:rPr>
          <w:rFonts w:ascii="Book Antiqua" w:eastAsia="宋体" w:hAnsi="Book Antiqua" w:cs="宋体"/>
          <w:sz w:val="24"/>
          <w:szCs w:val="24"/>
        </w:rPr>
        <w:t> </w:t>
      </w:r>
      <w:r w:rsidRPr="00735274">
        <w:rPr>
          <w:rFonts w:ascii="Book Antiqua" w:eastAsia="宋体" w:hAnsi="Book Antiqua" w:cs="宋体"/>
          <w:sz w:val="24"/>
          <w:szCs w:val="24"/>
        </w:rPr>
        <w:t>1999;</w:t>
      </w:r>
      <w:r w:rsidRPr="0030532F">
        <w:rPr>
          <w:rFonts w:ascii="Book Antiqua" w:eastAsia="宋体" w:hAnsi="Book Antiqua" w:cs="宋体"/>
          <w:sz w:val="24"/>
          <w:szCs w:val="24"/>
        </w:rPr>
        <w:t> </w:t>
      </w:r>
      <w:r w:rsidRPr="00735274">
        <w:rPr>
          <w:rFonts w:ascii="Book Antiqua" w:eastAsia="宋体" w:hAnsi="Book Antiqua" w:cs="宋体"/>
          <w:b/>
          <w:bCs/>
          <w:sz w:val="24"/>
          <w:szCs w:val="24"/>
        </w:rPr>
        <w:t>397</w:t>
      </w:r>
      <w:r w:rsidRPr="00735274">
        <w:rPr>
          <w:rFonts w:ascii="Book Antiqua" w:eastAsia="宋体" w:hAnsi="Book Antiqua" w:cs="宋体"/>
          <w:sz w:val="24"/>
          <w:szCs w:val="24"/>
        </w:rPr>
        <w:t>: 530-534 [PMID: 10028970 DOI: 10.1038/17401</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75</w:t>
      </w:r>
      <w:r w:rsidRPr="0030532F">
        <w:rPr>
          <w:rFonts w:ascii="Book Antiqua" w:eastAsia="宋体" w:hAnsi="Book Antiqua" w:cs="宋体"/>
          <w:sz w:val="24"/>
          <w:szCs w:val="24"/>
        </w:rPr>
        <w:t> </w:t>
      </w:r>
      <w:r w:rsidRPr="00735274">
        <w:rPr>
          <w:rFonts w:ascii="Book Antiqua" w:eastAsia="宋体" w:hAnsi="Book Antiqua" w:cs="宋体"/>
          <w:b/>
          <w:bCs/>
          <w:sz w:val="24"/>
          <w:szCs w:val="24"/>
        </w:rPr>
        <w:t xml:space="preserve">de </w:t>
      </w:r>
      <w:proofErr w:type="spellStart"/>
      <w:r w:rsidRPr="00735274">
        <w:rPr>
          <w:rFonts w:ascii="Book Antiqua" w:eastAsia="宋体" w:hAnsi="Book Antiqua" w:cs="宋体"/>
          <w:b/>
          <w:bCs/>
          <w:sz w:val="24"/>
          <w:szCs w:val="24"/>
        </w:rPr>
        <w:t>Graaf</w:t>
      </w:r>
      <w:proofErr w:type="spellEnd"/>
      <w:r w:rsidRPr="00735274">
        <w:rPr>
          <w:rFonts w:ascii="Book Antiqua" w:eastAsia="宋体" w:hAnsi="Book Antiqua" w:cs="宋体"/>
          <w:b/>
          <w:bCs/>
          <w:sz w:val="24"/>
          <w:szCs w:val="24"/>
        </w:rPr>
        <w:t xml:space="preserve"> YG</w:t>
      </w:r>
      <w:r w:rsidRPr="00735274">
        <w:rPr>
          <w:rFonts w:ascii="Book Antiqua" w:eastAsia="宋体" w:hAnsi="Book Antiqua" w:cs="宋体"/>
          <w:sz w:val="24"/>
          <w:szCs w:val="24"/>
        </w:rPr>
        <w:t xml:space="preserve">, Rebel H, </w:t>
      </w:r>
      <w:proofErr w:type="spellStart"/>
      <w:r w:rsidRPr="00735274">
        <w:rPr>
          <w:rFonts w:ascii="Book Antiqua" w:eastAsia="宋体" w:hAnsi="Book Antiqua" w:cs="宋体"/>
          <w:sz w:val="24"/>
          <w:szCs w:val="24"/>
        </w:rPr>
        <w:t>Elghalbzouri</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Cramers</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Nellen</w:t>
      </w:r>
      <w:proofErr w:type="spellEnd"/>
      <w:r w:rsidRPr="00735274">
        <w:rPr>
          <w:rFonts w:ascii="Book Antiqua" w:eastAsia="宋体" w:hAnsi="Book Antiqua" w:cs="宋体"/>
          <w:sz w:val="24"/>
          <w:szCs w:val="24"/>
        </w:rPr>
        <w:t xml:space="preserve"> RG, </w:t>
      </w:r>
      <w:proofErr w:type="spellStart"/>
      <w:r w:rsidRPr="00735274">
        <w:rPr>
          <w:rFonts w:ascii="Book Antiqua" w:eastAsia="宋体" w:hAnsi="Book Antiqua" w:cs="宋体"/>
          <w:sz w:val="24"/>
          <w:szCs w:val="24"/>
        </w:rPr>
        <w:t>Willemze</w:t>
      </w:r>
      <w:proofErr w:type="spellEnd"/>
      <w:r w:rsidRPr="00735274">
        <w:rPr>
          <w:rFonts w:ascii="Book Antiqua" w:eastAsia="宋体" w:hAnsi="Book Antiqua" w:cs="宋体"/>
          <w:sz w:val="24"/>
          <w:szCs w:val="24"/>
        </w:rPr>
        <w:t xml:space="preserve"> R, </w:t>
      </w:r>
      <w:proofErr w:type="spellStart"/>
      <w:r w:rsidRPr="00735274">
        <w:rPr>
          <w:rFonts w:ascii="Book Antiqua" w:eastAsia="宋体" w:hAnsi="Book Antiqua" w:cs="宋体"/>
          <w:sz w:val="24"/>
          <w:szCs w:val="24"/>
        </w:rPr>
        <w:t>Bouwes</w:t>
      </w:r>
      <w:proofErr w:type="spellEnd"/>
      <w:r w:rsidRPr="00735274">
        <w:rPr>
          <w:rFonts w:ascii="Book Antiqua" w:eastAsia="宋体" w:hAnsi="Book Antiqua" w:cs="宋体"/>
          <w:sz w:val="24"/>
          <w:szCs w:val="24"/>
        </w:rPr>
        <w:t xml:space="preserve"> Bavinck JN, de </w:t>
      </w:r>
      <w:proofErr w:type="spellStart"/>
      <w:r w:rsidRPr="00735274">
        <w:rPr>
          <w:rFonts w:ascii="Book Antiqua" w:eastAsia="宋体" w:hAnsi="Book Antiqua" w:cs="宋体"/>
          <w:sz w:val="24"/>
          <w:szCs w:val="24"/>
        </w:rPr>
        <w:t>Gruijl</w:t>
      </w:r>
      <w:proofErr w:type="spellEnd"/>
      <w:r w:rsidRPr="00735274">
        <w:rPr>
          <w:rFonts w:ascii="Book Antiqua" w:eastAsia="宋体" w:hAnsi="Book Antiqua" w:cs="宋体"/>
          <w:sz w:val="24"/>
          <w:szCs w:val="24"/>
        </w:rPr>
        <w:t xml:space="preserve"> FR. More epidermal p53 patches adjacent to skin carcinomas in renal transplant recipients than in immunocompetent patients: the role of azathioprine.</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Exp</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Dermatol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2008;</w:t>
      </w:r>
      <w:r w:rsidRPr="0030532F">
        <w:rPr>
          <w:rFonts w:ascii="Book Antiqua" w:eastAsia="宋体" w:hAnsi="Book Antiqua" w:cs="宋体"/>
          <w:sz w:val="24"/>
          <w:szCs w:val="24"/>
        </w:rPr>
        <w:t> </w:t>
      </w:r>
      <w:r w:rsidRPr="00735274">
        <w:rPr>
          <w:rFonts w:ascii="Book Antiqua" w:eastAsia="宋体" w:hAnsi="Book Antiqua" w:cs="宋体"/>
          <w:b/>
          <w:bCs/>
          <w:sz w:val="24"/>
          <w:szCs w:val="24"/>
        </w:rPr>
        <w:t>17</w:t>
      </w:r>
      <w:r w:rsidRPr="00735274">
        <w:rPr>
          <w:rFonts w:ascii="Book Antiqua" w:eastAsia="宋体" w:hAnsi="Book Antiqua" w:cs="宋体"/>
          <w:sz w:val="24"/>
          <w:szCs w:val="24"/>
        </w:rPr>
        <w:t>: 349-355 [PMID: 17979968 DOI: 10.1111/j.1600-0625.2007.00651.x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76</w:t>
      </w:r>
      <w:r w:rsidRPr="0030532F">
        <w:rPr>
          <w:rFonts w:ascii="Book Antiqua" w:eastAsia="宋体" w:hAnsi="Book Antiqua" w:cs="宋体"/>
          <w:sz w:val="24"/>
          <w:szCs w:val="24"/>
        </w:rPr>
        <w:t> </w:t>
      </w:r>
      <w:r w:rsidRPr="00735274">
        <w:rPr>
          <w:rFonts w:ascii="Book Antiqua" w:eastAsia="宋体" w:hAnsi="Book Antiqua" w:cs="宋体"/>
          <w:b/>
          <w:bCs/>
          <w:sz w:val="24"/>
          <w:szCs w:val="24"/>
        </w:rPr>
        <w:t>O'Donovan P</w:t>
      </w:r>
      <w:r w:rsidRPr="00735274">
        <w:rPr>
          <w:rFonts w:ascii="Book Antiqua" w:eastAsia="宋体" w:hAnsi="Book Antiqua" w:cs="宋体"/>
          <w:sz w:val="24"/>
          <w:szCs w:val="24"/>
        </w:rPr>
        <w:t xml:space="preserve">, Perrett CM, Zhang X, </w:t>
      </w:r>
      <w:proofErr w:type="spellStart"/>
      <w:r w:rsidRPr="00735274">
        <w:rPr>
          <w:rFonts w:ascii="Book Antiqua" w:eastAsia="宋体" w:hAnsi="Book Antiqua" w:cs="宋体"/>
          <w:sz w:val="24"/>
          <w:szCs w:val="24"/>
        </w:rPr>
        <w:t>Montaner</w:t>
      </w:r>
      <w:proofErr w:type="spellEnd"/>
      <w:r w:rsidRPr="00735274">
        <w:rPr>
          <w:rFonts w:ascii="Book Antiqua" w:eastAsia="宋体" w:hAnsi="Book Antiqua" w:cs="宋体"/>
          <w:sz w:val="24"/>
          <w:szCs w:val="24"/>
        </w:rPr>
        <w:t xml:space="preserve"> B, Xu YZ, Harwood CA, McGregor JM, Walker SL, Hanaoka F, </w:t>
      </w:r>
      <w:proofErr w:type="spellStart"/>
      <w:r w:rsidRPr="00735274">
        <w:rPr>
          <w:rFonts w:ascii="Book Antiqua" w:eastAsia="宋体" w:hAnsi="Book Antiqua" w:cs="宋体"/>
          <w:sz w:val="24"/>
          <w:szCs w:val="24"/>
        </w:rPr>
        <w:t>Karran</w:t>
      </w:r>
      <w:proofErr w:type="spellEnd"/>
      <w:r w:rsidRPr="00735274">
        <w:rPr>
          <w:rFonts w:ascii="Book Antiqua" w:eastAsia="宋体" w:hAnsi="Book Antiqua" w:cs="宋体"/>
          <w:sz w:val="24"/>
          <w:szCs w:val="24"/>
        </w:rPr>
        <w:t xml:space="preserve"> P. Azathioprine and UVA light generate mutagenic oxidative DNA damage.</w:t>
      </w:r>
      <w:r w:rsidRPr="0030532F">
        <w:rPr>
          <w:rFonts w:ascii="Book Antiqua" w:eastAsia="宋体" w:hAnsi="Book Antiqua" w:cs="宋体"/>
          <w:sz w:val="24"/>
          <w:szCs w:val="24"/>
        </w:rPr>
        <w:t> </w:t>
      </w:r>
      <w:r w:rsidRPr="00735274">
        <w:rPr>
          <w:rFonts w:ascii="Book Antiqua" w:eastAsia="宋体" w:hAnsi="Book Antiqua" w:cs="宋体"/>
          <w:i/>
          <w:iCs/>
          <w:sz w:val="24"/>
          <w:szCs w:val="24"/>
        </w:rPr>
        <w:t>Science</w:t>
      </w:r>
      <w:r w:rsidRPr="0030532F">
        <w:rPr>
          <w:rFonts w:ascii="Book Antiqua" w:eastAsia="宋体" w:hAnsi="Book Antiqua" w:cs="宋体"/>
          <w:sz w:val="24"/>
          <w:szCs w:val="24"/>
        </w:rPr>
        <w:t> </w:t>
      </w:r>
      <w:r w:rsidRPr="00735274">
        <w:rPr>
          <w:rFonts w:ascii="Book Antiqua" w:eastAsia="宋体" w:hAnsi="Book Antiqua" w:cs="宋体"/>
          <w:sz w:val="24"/>
          <w:szCs w:val="24"/>
        </w:rPr>
        <w:t>2005;</w:t>
      </w:r>
      <w:r w:rsidRPr="0030532F">
        <w:rPr>
          <w:rFonts w:ascii="Book Antiqua" w:eastAsia="宋体" w:hAnsi="Book Antiqua" w:cs="宋体"/>
          <w:sz w:val="24"/>
          <w:szCs w:val="24"/>
        </w:rPr>
        <w:t> </w:t>
      </w:r>
      <w:r w:rsidRPr="00735274">
        <w:rPr>
          <w:rFonts w:ascii="Book Antiqua" w:eastAsia="宋体" w:hAnsi="Book Antiqua" w:cs="宋体"/>
          <w:b/>
          <w:bCs/>
          <w:sz w:val="24"/>
          <w:szCs w:val="24"/>
        </w:rPr>
        <w:t>309</w:t>
      </w:r>
      <w:r w:rsidRPr="00735274">
        <w:rPr>
          <w:rFonts w:ascii="Book Antiqua" w:eastAsia="宋体" w:hAnsi="Book Antiqua" w:cs="宋体"/>
          <w:sz w:val="24"/>
          <w:szCs w:val="24"/>
        </w:rPr>
        <w:t>: 1871-1874 [PMID: 16166520 DOI: 10.1126/science.1114233</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77</w:t>
      </w:r>
      <w:r w:rsidRPr="0030532F">
        <w:rPr>
          <w:rFonts w:ascii="Book Antiqua" w:eastAsia="宋体" w:hAnsi="Book Antiqua" w:cs="宋体"/>
          <w:sz w:val="24"/>
          <w:szCs w:val="24"/>
        </w:rPr>
        <w:t> </w:t>
      </w:r>
      <w:r w:rsidRPr="00735274">
        <w:rPr>
          <w:rFonts w:ascii="Book Antiqua" w:eastAsia="宋体" w:hAnsi="Book Antiqua" w:cs="宋体"/>
          <w:b/>
          <w:bCs/>
          <w:sz w:val="24"/>
          <w:szCs w:val="24"/>
        </w:rPr>
        <w:t>Duncan FJ</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Wulff</w:t>
      </w:r>
      <w:proofErr w:type="spellEnd"/>
      <w:r w:rsidRPr="00735274">
        <w:rPr>
          <w:rFonts w:ascii="Book Antiqua" w:eastAsia="宋体" w:hAnsi="Book Antiqua" w:cs="宋体"/>
          <w:sz w:val="24"/>
          <w:szCs w:val="24"/>
        </w:rPr>
        <w:t xml:space="preserve"> BC, </w:t>
      </w:r>
      <w:proofErr w:type="spellStart"/>
      <w:r w:rsidRPr="00735274">
        <w:rPr>
          <w:rFonts w:ascii="Book Antiqua" w:eastAsia="宋体" w:hAnsi="Book Antiqua" w:cs="宋体"/>
          <w:sz w:val="24"/>
          <w:szCs w:val="24"/>
        </w:rPr>
        <w:t>Tober</w:t>
      </w:r>
      <w:proofErr w:type="spellEnd"/>
      <w:r w:rsidRPr="00735274">
        <w:rPr>
          <w:rFonts w:ascii="Book Antiqua" w:eastAsia="宋体" w:hAnsi="Book Antiqua" w:cs="宋体"/>
          <w:sz w:val="24"/>
          <w:szCs w:val="24"/>
        </w:rPr>
        <w:t xml:space="preserve"> KL, </w:t>
      </w:r>
      <w:proofErr w:type="spellStart"/>
      <w:r w:rsidRPr="00735274">
        <w:rPr>
          <w:rFonts w:ascii="Book Antiqua" w:eastAsia="宋体" w:hAnsi="Book Antiqua" w:cs="宋体"/>
          <w:sz w:val="24"/>
          <w:szCs w:val="24"/>
        </w:rPr>
        <w:t>Ferketich</w:t>
      </w:r>
      <w:proofErr w:type="spellEnd"/>
      <w:r w:rsidRPr="00735274">
        <w:rPr>
          <w:rFonts w:ascii="Book Antiqua" w:eastAsia="宋体" w:hAnsi="Book Antiqua" w:cs="宋体"/>
          <w:sz w:val="24"/>
          <w:szCs w:val="24"/>
        </w:rPr>
        <w:t xml:space="preserve"> AK, Martin J, Thomas-</w:t>
      </w:r>
      <w:proofErr w:type="spellStart"/>
      <w:r w:rsidRPr="00735274">
        <w:rPr>
          <w:rFonts w:ascii="Book Antiqua" w:eastAsia="宋体" w:hAnsi="Book Antiqua" w:cs="宋体"/>
          <w:sz w:val="24"/>
          <w:szCs w:val="24"/>
        </w:rPr>
        <w:t>Ahner</w:t>
      </w:r>
      <w:proofErr w:type="spellEnd"/>
      <w:r w:rsidRPr="00735274">
        <w:rPr>
          <w:rFonts w:ascii="Book Antiqua" w:eastAsia="宋体" w:hAnsi="Book Antiqua" w:cs="宋体"/>
          <w:sz w:val="24"/>
          <w:szCs w:val="24"/>
        </w:rPr>
        <w:t xml:space="preserve"> JM, Allen SD, </w:t>
      </w:r>
      <w:proofErr w:type="spellStart"/>
      <w:r w:rsidRPr="00735274">
        <w:rPr>
          <w:rFonts w:ascii="Book Antiqua" w:eastAsia="宋体" w:hAnsi="Book Antiqua" w:cs="宋体"/>
          <w:sz w:val="24"/>
          <w:szCs w:val="24"/>
        </w:rPr>
        <w:t>Kusewitt</w:t>
      </w:r>
      <w:proofErr w:type="spellEnd"/>
      <w:r w:rsidRPr="00735274">
        <w:rPr>
          <w:rFonts w:ascii="Book Antiqua" w:eastAsia="宋体" w:hAnsi="Book Antiqua" w:cs="宋体"/>
          <w:sz w:val="24"/>
          <w:szCs w:val="24"/>
        </w:rPr>
        <w:t xml:space="preserve"> DF, </w:t>
      </w:r>
      <w:proofErr w:type="spellStart"/>
      <w:r w:rsidRPr="00735274">
        <w:rPr>
          <w:rFonts w:ascii="Book Antiqua" w:eastAsia="宋体" w:hAnsi="Book Antiqua" w:cs="宋体"/>
          <w:sz w:val="24"/>
          <w:szCs w:val="24"/>
        </w:rPr>
        <w:t>Oberyszyn</w:t>
      </w:r>
      <w:proofErr w:type="spellEnd"/>
      <w:r w:rsidRPr="00735274">
        <w:rPr>
          <w:rFonts w:ascii="Book Antiqua" w:eastAsia="宋体" w:hAnsi="Book Antiqua" w:cs="宋体"/>
          <w:sz w:val="24"/>
          <w:szCs w:val="24"/>
        </w:rPr>
        <w:t xml:space="preserve"> TM, </w:t>
      </w:r>
      <w:proofErr w:type="spellStart"/>
      <w:r w:rsidRPr="00735274">
        <w:rPr>
          <w:rFonts w:ascii="Book Antiqua" w:eastAsia="宋体" w:hAnsi="Book Antiqua" w:cs="宋体"/>
          <w:sz w:val="24"/>
          <w:szCs w:val="24"/>
        </w:rPr>
        <w:t>Vanbuskirk</w:t>
      </w:r>
      <w:proofErr w:type="spellEnd"/>
      <w:r w:rsidRPr="00735274">
        <w:rPr>
          <w:rFonts w:ascii="Book Antiqua" w:eastAsia="宋体" w:hAnsi="Book Antiqua" w:cs="宋体"/>
          <w:sz w:val="24"/>
          <w:szCs w:val="24"/>
        </w:rPr>
        <w:t xml:space="preserve"> AM. Clinically relevant </w:t>
      </w:r>
      <w:proofErr w:type="spellStart"/>
      <w:r w:rsidRPr="00735274">
        <w:rPr>
          <w:rFonts w:ascii="Book Antiqua" w:eastAsia="宋体" w:hAnsi="Book Antiqua" w:cs="宋体"/>
          <w:sz w:val="24"/>
          <w:szCs w:val="24"/>
        </w:rPr>
        <w:t>immunosuppressants</w:t>
      </w:r>
      <w:proofErr w:type="spellEnd"/>
      <w:r w:rsidRPr="00735274">
        <w:rPr>
          <w:rFonts w:ascii="Book Antiqua" w:eastAsia="宋体" w:hAnsi="Book Antiqua" w:cs="宋体"/>
          <w:sz w:val="24"/>
          <w:szCs w:val="24"/>
        </w:rPr>
        <w:t xml:space="preserve"> influence UVB-induced tumor size through effects on inflammation and angiogenesis.</w:t>
      </w:r>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2007;</w:t>
      </w:r>
      <w:r w:rsidRPr="0030532F">
        <w:rPr>
          <w:rFonts w:ascii="Book Antiqua" w:eastAsia="宋体" w:hAnsi="Book Antiqua" w:cs="宋体"/>
          <w:sz w:val="24"/>
          <w:szCs w:val="24"/>
        </w:rPr>
        <w:t> </w:t>
      </w:r>
      <w:r w:rsidRPr="00735274">
        <w:rPr>
          <w:rFonts w:ascii="Book Antiqua" w:eastAsia="宋体" w:hAnsi="Book Antiqua" w:cs="宋体"/>
          <w:b/>
          <w:bCs/>
          <w:sz w:val="24"/>
          <w:szCs w:val="24"/>
        </w:rPr>
        <w:t>7</w:t>
      </w:r>
      <w:r w:rsidRPr="00735274">
        <w:rPr>
          <w:rFonts w:ascii="Book Antiqua" w:eastAsia="宋体" w:hAnsi="Book Antiqua" w:cs="宋体"/>
          <w:sz w:val="24"/>
          <w:szCs w:val="24"/>
        </w:rPr>
        <w:t>: 2693-2703 [PMID: 17941958 DOI: 10.1111/j.1600-6143.2007.02004.x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78</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Tessari</w:t>
      </w:r>
      <w:proofErr w:type="spellEnd"/>
      <w:r w:rsidRPr="00735274">
        <w:rPr>
          <w:rFonts w:ascii="Book Antiqua" w:eastAsia="宋体" w:hAnsi="Book Antiqua" w:cs="宋体"/>
          <w:b/>
          <w:bCs/>
          <w:sz w:val="24"/>
          <w:szCs w:val="24"/>
        </w:rPr>
        <w:t xml:space="preserve"> G</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Naldi</w:t>
      </w:r>
      <w:proofErr w:type="spellEnd"/>
      <w:r w:rsidRPr="00735274">
        <w:rPr>
          <w:rFonts w:ascii="Book Antiqua" w:eastAsia="宋体" w:hAnsi="Book Antiqua" w:cs="宋体"/>
          <w:sz w:val="24"/>
          <w:szCs w:val="24"/>
        </w:rPr>
        <w:t xml:space="preserve"> L, </w:t>
      </w:r>
      <w:proofErr w:type="spellStart"/>
      <w:r w:rsidRPr="00735274">
        <w:rPr>
          <w:rFonts w:ascii="Book Antiqua" w:eastAsia="宋体" w:hAnsi="Book Antiqua" w:cs="宋体"/>
          <w:sz w:val="24"/>
          <w:szCs w:val="24"/>
        </w:rPr>
        <w:t>Boschiero</w:t>
      </w:r>
      <w:proofErr w:type="spellEnd"/>
      <w:r w:rsidRPr="00735274">
        <w:rPr>
          <w:rFonts w:ascii="Book Antiqua" w:eastAsia="宋体" w:hAnsi="Book Antiqua" w:cs="宋体"/>
          <w:sz w:val="24"/>
          <w:szCs w:val="24"/>
        </w:rPr>
        <w:t xml:space="preserve"> L, </w:t>
      </w:r>
      <w:proofErr w:type="spellStart"/>
      <w:r w:rsidRPr="00735274">
        <w:rPr>
          <w:rFonts w:ascii="Book Antiqua" w:eastAsia="宋体" w:hAnsi="Book Antiqua" w:cs="宋体"/>
          <w:sz w:val="24"/>
          <w:szCs w:val="24"/>
        </w:rPr>
        <w:t>Nacchia</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Fior</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Forni</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Rugiu</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Faggian</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Sassi</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Gotti</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Fiocchi</w:t>
      </w:r>
      <w:proofErr w:type="spellEnd"/>
      <w:r w:rsidRPr="00735274">
        <w:rPr>
          <w:rFonts w:ascii="Book Antiqua" w:eastAsia="宋体" w:hAnsi="Book Antiqua" w:cs="宋体"/>
          <w:sz w:val="24"/>
          <w:szCs w:val="24"/>
        </w:rPr>
        <w:t xml:space="preserve"> R, </w:t>
      </w:r>
      <w:proofErr w:type="spellStart"/>
      <w:r w:rsidRPr="00735274">
        <w:rPr>
          <w:rFonts w:ascii="Book Antiqua" w:eastAsia="宋体" w:hAnsi="Book Antiqua" w:cs="宋体"/>
          <w:sz w:val="24"/>
          <w:szCs w:val="24"/>
        </w:rPr>
        <w:t>Talamini</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Girolomoni</w:t>
      </w:r>
      <w:proofErr w:type="spellEnd"/>
      <w:r w:rsidRPr="00735274">
        <w:rPr>
          <w:rFonts w:ascii="Book Antiqua" w:eastAsia="宋体" w:hAnsi="Book Antiqua" w:cs="宋体"/>
          <w:sz w:val="24"/>
          <w:szCs w:val="24"/>
        </w:rPr>
        <w:t xml:space="preserve"> G. Incidence and clinical predictors of a subsequent </w:t>
      </w:r>
      <w:proofErr w:type="spellStart"/>
      <w:r w:rsidRPr="00735274">
        <w:rPr>
          <w:rFonts w:ascii="Book Antiqua" w:eastAsia="宋体" w:hAnsi="Book Antiqua" w:cs="宋体"/>
          <w:sz w:val="24"/>
          <w:szCs w:val="24"/>
        </w:rPr>
        <w:t>nonmelanoma</w:t>
      </w:r>
      <w:proofErr w:type="spellEnd"/>
      <w:r w:rsidRPr="00735274">
        <w:rPr>
          <w:rFonts w:ascii="Book Antiqua" w:eastAsia="宋体" w:hAnsi="Book Antiqua" w:cs="宋体"/>
          <w:sz w:val="24"/>
          <w:szCs w:val="24"/>
        </w:rPr>
        <w:t xml:space="preserve"> skin cancer in solid organ transplant recipients with a first </w:t>
      </w:r>
      <w:proofErr w:type="spellStart"/>
      <w:r w:rsidRPr="00735274">
        <w:rPr>
          <w:rFonts w:ascii="Book Antiqua" w:eastAsia="宋体" w:hAnsi="Book Antiqua" w:cs="宋体"/>
          <w:sz w:val="24"/>
          <w:szCs w:val="24"/>
        </w:rPr>
        <w:lastRenderedPageBreak/>
        <w:t>nonmelanoma</w:t>
      </w:r>
      <w:proofErr w:type="spellEnd"/>
      <w:r w:rsidRPr="00735274">
        <w:rPr>
          <w:rFonts w:ascii="Book Antiqua" w:eastAsia="宋体" w:hAnsi="Book Antiqua" w:cs="宋体"/>
          <w:sz w:val="24"/>
          <w:szCs w:val="24"/>
        </w:rPr>
        <w:t xml:space="preserve"> skin cancer: a multicenter cohort study.</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Arch </w:t>
      </w:r>
      <w:proofErr w:type="spellStart"/>
      <w:r w:rsidRPr="00735274">
        <w:rPr>
          <w:rFonts w:ascii="Book Antiqua" w:eastAsia="宋体" w:hAnsi="Book Antiqua" w:cs="宋体"/>
          <w:i/>
          <w:iCs/>
          <w:sz w:val="24"/>
          <w:szCs w:val="24"/>
        </w:rPr>
        <w:t>Dermatol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2010;</w:t>
      </w:r>
      <w:r w:rsidRPr="0030532F">
        <w:rPr>
          <w:rFonts w:ascii="Book Antiqua" w:eastAsia="宋体" w:hAnsi="Book Antiqua" w:cs="宋体"/>
          <w:sz w:val="24"/>
          <w:szCs w:val="24"/>
        </w:rPr>
        <w:t> </w:t>
      </w:r>
      <w:r w:rsidRPr="00735274">
        <w:rPr>
          <w:rFonts w:ascii="Book Antiqua" w:eastAsia="宋体" w:hAnsi="Book Antiqua" w:cs="宋体"/>
          <w:b/>
          <w:bCs/>
          <w:sz w:val="24"/>
          <w:szCs w:val="24"/>
        </w:rPr>
        <w:t>146</w:t>
      </w:r>
      <w:r w:rsidRPr="00735274">
        <w:rPr>
          <w:rFonts w:ascii="Book Antiqua" w:eastAsia="宋体" w:hAnsi="Book Antiqua" w:cs="宋体"/>
          <w:sz w:val="24"/>
          <w:szCs w:val="24"/>
        </w:rPr>
        <w:t>: 294-299 [PMID: 20231501 DOI: 10.1001/archdermatol.2009.377</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79</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Euvrard</w:t>
      </w:r>
      <w:proofErr w:type="spellEnd"/>
      <w:r w:rsidRPr="00735274">
        <w:rPr>
          <w:rFonts w:ascii="Book Antiqua" w:eastAsia="宋体" w:hAnsi="Book Antiqua" w:cs="宋体"/>
          <w:b/>
          <w:bCs/>
          <w:sz w:val="24"/>
          <w:szCs w:val="24"/>
        </w:rPr>
        <w:t xml:space="preserve"> S</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Morelon</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Rostaing</w:t>
      </w:r>
      <w:proofErr w:type="spellEnd"/>
      <w:r w:rsidRPr="00735274">
        <w:rPr>
          <w:rFonts w:ascii="Book Antiqua" w:eastAsia="宋体" w:hAnsi="Book Antiqua" w:cs="宋体"/>
          <w:sz w:val="24"/>
          <w:szCs w:val="24"/>
        </w:rPr>
        <w:t xml:space="preserve"> L, </w:t>
      </w:r>
      <w:proofErr w:type="spellStart"/>
      <w:r w:rsidRPr="00735274">
        <w:rPr>
          <w:rFonts w:ascii="Book Antiqua" w:eastAsia="宋体" w:hAnsi="Book Antiqua" w:cs="宋体"/>
          <w:sz w:val="24"/>
          <w:szCs w:val="24"/>
        </w:rPr>
        <w:t>Goffin</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Brocard</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Tromme</w:t>
      </w:r>
      <w:proofErr w:type="spellEnd"/>
      <w:r w:rsidRPr="00735274">
        <w:rPr>
          <w:rFonts w:ascii="Book Antiqua" w:eastAsia="宋体" w:hAnsi="Book Antiqua" w:cs="宋体"/>
          <w:sz w:val="24"/>
          <w:szCs w:val="24"/>
        </w:rPr>
        <w:t xml:space="preserve"> I, </w:t>
      </w:r>
      <w:proofErr w:type="spellStart"/>
      <w:r w:rsidRPr="00735274">
        <w:rPr>
          <w:rFonts w:ascii="Book Antiqua" w:eastAsia="宋体" w:hAnsi="Book Antiqua" w:cs="宋体"/>
          <w:sz w:val="24"/>
          <w:szCs w:val="24"/>
        </w:rPr>
        <w:t>Broeders</w:t>
      </w:r>
      <w:proofErr w:type="spellEnd"/>
      <w:r w:rsidRPr="00735274">
        <w:rPr>
          <w:rFonts w:ascii="Book Antiqua" w:eastAsia="宋体" w:hAnsi="Book Antiqua" w:cs="宋体"/>
          <w:sz w:val="24"/>
          <w:szCs w:val="24"/>
        </w:rPr>
        <w:t xml:space="preserve"> N, del </w:t>
      </w:r>
      <w:proofErr w:type="spellStart"/>
      <w:r w:rsidRPr="00735274">
        <w:rPr>
          <w:rFonts w:ascii="Book Antiqua" w:eastAsia="宋体" w:hAnsi="Book Antiqua" w:cs="宋体"/>
          <w:sz w:val="24"/>
          <w:szCs w:val="24"/>
        </w:rPr>
        <w:t>Marmol</w:t>
      </w:r>
      <w:proofErr w:type="spellEnd"/>
      <w:r w:rsidRPr="00735274">
        <w:rPr>
          <w:rFonts w:ascii="Book Antiqua" w:eastAsia="宋体" w:hAnsi="Book Antiqua" w:cs="宋体"/>
          <w:sz w:val="24"/>
          <w:szCs w:val="24"/>
        </w:rPr>
        <w:t xml:space="preserve"> V, </w:t>
      </w:r>
      <w:proofErr w:type="spellStart"/>
      <w:r w:rsidRPr="00735274">
        <w:rPr>
          <w:rFonts w:ascii="Book Antiqua" w:eastAsia="宋体" w:hAnsi="Book Antiqua" w:cs="宋体"/>
          <w:sz w:val="24"/>
          <w:szCs w:val="24"/>
        </w:rPr>
        <w:t>Chatelet</w:t>
      </w:r>
      <w:proofErr w:type="spellEnd"/>
      <w:r w:rsidRPr="00735274">
        <w:rPr>
          <w:rFonts w:ascii="Book Antiqua" w:eastAsia="宋体" w:hAnsi="Book Antiqua" w:cs="宋体"/>
          <w:sz w:val="24"/>
          <w:szCs w:val="24"/>
        </w:rPr>
        <w:t xml:space="preserve"> V, </w:t>
      </w:r>
      <w:proofErr w:type="spellStart"/>
      <w:r w:rsidRPr="00735274">
        <w:rPr>
          <w:rFonts w:ascii="Book Antiqua" w:eastAsia="宋体" w:hAnsi="Book Antiqua" w:cs="宋体"/>
          <w:sz w:val="24"/>
          <w:szCs w:val="24"/>
        </w:rPr>
        <w:t>Dompmartin</w:t>
      </w:r>
      <w:proofErr w:type="spellEnd"/>
      <w:r w:rsidRPr="00735274">
        <w:rPr>
          <w:rFonts w:ascii="Book Antiqua" w:eastAsia="宋体" w:hAnsi="Book Antiqua" w:cs="宋体"/>
          <w:sz w:val="24"/>
          <w:szCs w:val="24"/>
        </w:rPr>
        <w:t xml:space="preserve"> A, Kessler M, Serra AL, </w:t>
      </w:r>
      <w:proofErr w:type="spellStart"/>
      <w:r w:rsidRPr="00735274">
        <w:rPr>
          <w:rFonts w:ascii="Book Antiqua" w:eastAsia="宋体" w:hAnsi="Book Antiqua" w:cs="宋体"/>
          <w:sz w:val="24"/>
          <w:szCs w:val="24"/>
        </w:rPr>
        <w:t>Hofbauer</w:t>
      </w:r>
      <w:proofErr w:type="spellEnd"/>
      <w:r w:rsidRPr="00735274">
        <w:rPr>
          <w:rFonts w:ascii="Book Antiqua" w:eastAsia="宋体" w:hAnsi="Book Antiqua" w:cs="宋体"/>
          <w:sz w:val="24"/>
          <w:szCs w:val="24"/>
        </w:rPr>
        <w:t xml:space="preserve"> GF, </w:t>
      </w:r>
      <w:proofErr w:type="spellStart"/>
      <w:r w:rsidRPr="00735274">
        <w:rPr>
          <w:rFonts w:ascii="Book Antiqua" w:eastAsia="宋体" w:hAnsi="Book Antiqua" w:cs="宋体"/>
          <w:sz w:val="24"/>
          <w:szCs w:val="24"/>
        </w:rPr>
        <w:t>Pouteil</w:t>
      </w:r>
      <w:proofErr w:type="spellEnd"/>
      <w:r w:rsidRPr="00735274">
        <w:rPr>
          <w:rFonts w:ascii="Book Antiqua" w:eastAsia="宋体" w:hAnsi="Book Antiqua" w:cs="宋体"/>
          <w:sz w:val="24"/>
          <w:szCs w:val="24"/>
        </w:rPr>
        <w:t xml:space="preserve">-Noble C, </w:t>
      </w:r>
      <w:proofErr w:type="spellStart"/>
      <w:r w:rsidRPr="00735274">
        <w:rPr>
          <w:rFonts w:ascii="Book Antiqua" w:eastAsia="宋体" w:hAnsi="Book Antiqua" w:cs="宋体"/>
          <w:sz w:val="24"/>
          <w:szCs w:val="24"/>
        </w:rPr>
        <w:t>Campistol</w:t>
      </w:r>
      <w:proofErr w:type="spellEnd"/>
      <w:r w:rsidRPr="00735274">
        <w:rPr>
          <w:rFonts w:ascii="Book Antiqua" w:eastAsia="宋体" w:hAnsi="Book Antiqua" w:cs="宋体"/>
          <w:sz w:val="24"/>
          <w:szCs w:val="24"/>
        </w:rPr>
        <w:t xml:space="preserve"> JM, </w:t>
      </w:r>
      <w:proofErr w:type="spellStart"/>
      <w:r w:rsidRPr="00735274">
        <w:rPr>
          <w:rFonts w:ascii="Book Antiqua" w:eastAsia="宋体" w:hAnsi="Book Antiqua" w:cs="宋体"/>
          <w:sz w:val="24"/>
          <w:szCs w:val="24"/>
        </w:rPr>
        <w:t>Kanitakis</w:t>
      </w:r>
      <w:proofErr w:type="spellEnd"/>
      <w:r w:rsidRPr="00735274">
        <w:rPr>
          <w:rFonts w:ascii="Book Antiqua" w:eastAsia="宋体" w:hAnsi="Book Antiqua" w:cs="宋体"/>
          <w:sz w:val="24"/>
          <w:szCs w:val="24"/>
        </w:rPr>
        <w:t xml:space="preserve"> J, Roux AS, </w:t>
      </w:r>
      <w:proofErr w:type="spellStart"/>
      <w:r w:rsidRPr="00735274">
        <w:rPr>
          <w:rFonts w:ascii="Book Antiqua" w:eastAsia="宋体" w:hAnsi="Book Antiqua" w:cs="宋体"/>
          <w:sz w:val="24"/>
          <w:szCs w:val="24"/>
        </w:rPr>
        <w:t>Decullier</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Dantal</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Sirolimus</w:t>
      </w:r>
      <w:proofErr w:type="spellEnd"/>
      <w:r w:rsidRPr="00735274">
        <w:rPr>
          <w:rFonts w:ascii="Book Antiqua" w:eastAsia="宋体" w:hAnsi="Book Antiqua" w:cs="宋体"/>
          <w:sz w:val="24"/>
          <w:szCs w:val="24"/>
        </w:rPr>
        <w:t xml:space="preserve"> and secondary skin-cancer prevention in kidney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N </w:t>
      </w:r>
      <w:proofErr w:type="spellStart"/>
      <w:r w:rsidRPr="00735274">
        <w:rPr>
          <w:rFonts w:ascii="Book Antiqua" w:eastAsia="宋体" w:hAnsi="Book Antiqua" w:cs="宋体"/>
          <w:i/>
          <w:iCs/>
          <w:sz w:val="24"/>
          <w:szCs w:val="24"/>
        </w:rPr>
        <w:t>Engl</w:t>
      </w:r>
      <w:proofErr w:type="spellEnd"/>
      <w:r w:rsidRPr="00735274">
        <w:rPr>
          <w:rFonts w:ascii="Book Antiqua" w:eastAsia="宋体" w:hAnsi="Book Antiqua" w:cs="宋体"/>
          <w:i/>
          <w:iCs/>
          <w:sz w:val="24"/>
          <w:szCs w:val="24"/>
        </w:rPr>
        <w:t xml:space="preserve"> J Med</w:t>
      </w:r>
      <w:r w:rsidRPr="0030532F">
        <w:rPr>
          <w:rFonts w:ascii="Book Antiqua" w:eastAsia="宋体" w:hAnsi="Book Antiqua" w:cs="宋体"/>
          <w:sz w:val="24"/>
          <w:szCs w:val="24"/>
        </w:rPr>
        <w:t> </w:t>
      </w:r>
      <w:r w:rsidRPr="00735274">
        <w:rPr>
          <w:rFonts w:ascii="Book Antiqua" w:eastAsia="宋体" w:hAnsi="Book Antiqua" w:cs="宋体"/>
          <w:sz w:val="24"/>
          <w:szCs w:val="24"/>
        </w:rPr>
        <w:t>2012;</w:t>
      </w:r>
      <w:r w:rsidRPr="0030532F">
        <w:rPr>
          <w:rFonts w:ascii="Book Antiqua" w:eastAsia="宋体" w:hAnsi="Book Antiqua" w:cs="宋体"/>
          <w:sz w:val="24"/>
          <w:szCs w:val="24"/>
        </w:rPr>
        <w:t> </w:t>
      </w:r>
      <w:r w:rsidRPr="00735274">
        <w:rPr>
          <w:rFonts w:ascii="Book Antiqua" w:eastAsia="宋体" w:hAnsi="Book Antiqua" w:cs="宋体"/>
          <w:b/>
          <w:bCs/>
          <w:sz w:val="24"/>
          <w:szCs w:val="24"/>
        </w:rPr>
        <w:t>367</w:t>
      </w:r>
      <w:r w:rsidRPr="00735274">
        <w:rPr>
          <w:rFonts w:ascii="Book Antiqua" w:eastAsia="宋体" w:hAnsi="Book Antiqua" w:cs="宋体"/>
          <w:sz w:val="24"/>
          <w:szCs w:val="24"/>
        </w:rPr>
        <w:t>: 329-339 [PMID: 22830463 DOI: 10.1056/NEJMoa1204166</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80</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Serraino</w:t>
      </w:r>
      <w:proofErr w:type="spellEnd"/>
      <w:r w:rsidRPr="00735274">
        <w:rPr>
          <w:rFonts w:ascii="Book Antiqua" w:eastAsia="宋体" w:hAnsi="Book Antiqua" w:cs="宋体"/>
          <w:b/>
          <w:bCs/>
          <w:sz w:val="24"/>
          <w:szCs w:val="24"/>
        </w:rPr>
        <w:t xml:space="preserve"> D</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Piselli</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Scognamiglio</w:t>
      </w:r>
      <w:proofErr w:type="spellEnd"/>
      <w:r w:rsidRPr="00735274">
        <w:rPr>
          <w:rFonts w:ascii="Book Antiqua" w:eastAsia="宋体" w:hAnsi="Book Antiqua" w:cs="宋体"/>
          <w:sz w:val="24"/>
          <w:szCs w:val="24"/>
        </w:rPr>
        <w:t xml:space="preserve"> P. Viral infections and cancer: epidemiological aspects.</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J </w:t>
      </w:r>
      <w:proofErr w:type="spellStart"/>
      <w:r w:rsidRPr="00735274">
        <w:rPr>
          <w:rFonts w:ascii="Book Antiqua" w:eastAsia="宋体" w:hAnsi="Book Antiqua" w:cs="宋体"/>
          <w:i/>
          <w:iCs/>
          <w:sz w:val="24"/>
          <w:szCs w:val="24"/>
        </w:rPr>
        <w:t>Biol</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Regul</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Homeost</w:t>
      </w:r>
      <w:proofErr w:type="spellEnd"/>
      <w:r w:rsidRPr="00735274">
        <w:rPr>
          <w:rFonts w:ascii="Book Antiqua" w:eastAsia="宋体" w:hAnsi="Book Antiqua" w:cs="宋体"/>
          <w:i/>
          <w:iCs/>
          <w:sz w:val="24"/>
          <w:szCs w:val="24"/>
        </w:rPr>
        <w:t xml:space="preserve"> Agents</w:t>
      </w:r>
      <w:r w:rsidRPr="0030532F">
        <w:rPr>
          <w:rFonts w:ascii="Book Antiqua" w:eastAsia="宋体" w:hAnsi="Book Antiqua" w:cs="宋体"/>
          <w:sz w:val="24"/>
          <w:szCs w:val="24"/>
        </w:rPr>
        <w:t> </w:t>
      </w:r>
      <w:r w:rsidRPr="0030532F">
        <w:rPr>
          <w:rFonts w:ascii="Book Antiqua" w:eastAsia="宋体" w:hAnsi="Book Antiqua" w:cs="宋体" w:hint="eastAsia"/>
          <w:sz w:val="24"/>
          <w:szCs w:val="24"/>
        </w:rPr>
        <w:t>2001</w:t>
      </w:r>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b/>
          <w:bCs/>
          <w:sz w:val="24"/>
          <w:szCs w:val="24"/>
        </w:rPr>
        <w:t>15</w:t>
      </w:r>
      <w:r w:rsidRPr="00735274">
        <w:rPr>
          <w:rFonts w:ascii="Book Antiqua" w:eastAsia="宋体" w:hAnsi="Book Antiqua" w:cs="宋体"/>
          <w:sz w:val="24"/>
          <w:szCs w:val="24"/>
        </w:rPr>
        <w:t>: 224-228 [PMID: 11693428]</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81</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Dukers</w:t>
      </w:r>
      <w:proofErr w:type="spellEnd"/>
      <w:r w:rsidRPr="00735274">
        <w:rPr>
          <w:rFonts w:ascii="Book Antiqua" w:eastAsia="宋体" w:hAnsi="Book Antiqua" w:cs="宋体"/>
          <w:b/>
          <w:bCs/>
          <w:sz w:val="24"/>
          <w:szCs w:val="24"/>
        </w:rPr>
        <w:t xml:space="preserve"> NH</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Rezza</w:t>
      </w:r>
      <w:proofErr w:type="spellEnd"/>
      <w:r w:rsidRPr="00735274">
        <w:rPr>
          <w:rFonts w:ascii="Book Antiqua" w:eastAsia="宋体" w:hAnsi="Book Antiqua" w:cs="宋体"/>
          <w:sz w:val="24"/>
          <w:szCs w:val="24"/>
        </w:rPr>
        <w:t xml:space="preserve"> G. Human herpesvirus 8 epidemiology: what we do and do not know.</w:t>
      </w:r>
      <w:r w:rsidRPr="0030532F">
        <w:rPr>
          <w:rFonts w:ascii="Book Antiqua" w:eastAsia="宋体" w:hAnsi="Book Antiqua" w:cs="宋体"/>
          <w:sz w:val="24"/>
          <w:szCs w:val="24"/>
        </w:rPr>
        <w:t> </w:t>
      </w:r>
      <w:r w:rsidRPr="00735274">
        <w:rPr>
          <w:rFonts w:ascii="Book Antiqua" w:eastAsia="宋体" w:hAnsi="Book Antiqua" w:cs="宋体"/>
          <w:i/>
          <w:iCs/>
          <w:sz w:val="24"/>
          <w:szCs w:val="24"/>
        </w:rPr>
        <w:t>AIDS</w:t>
      </w:r>
      <w:r w:rsidRPr="0030532F">
        <w:rPr>
          <w:rFonts w:ascii="Book Antiqua" w:eastAsia="宋体" w:hAnsi="Book Antiqua" w:cs="宋体"/>
          <w:sz w:val="24"/>
          <w:szCs w:val="24"/>
        </w:rPr>
        <w:t> </w:t>
      </w:r>
      <w:r w:rsidRPr="00735274">
        <w:rPr>
          <w:rFonts w:ascii="Book Antiqua" w:eastAsia="宋体" w:hAnsi="Book Antiqua" w:cs="宋体"/>
          <w:sz w:val="24"/>
          <w:szCs w:val="24"/>
        </w:rPr>
        <w:t>2003;</w:t>
      </w:r>
      <w:r w:rsidRPr="0030532F">
        <w:rPr>
          <w:rFonts w:ascii="Book Antiqua" w:eastAsia="宋体" w:hAnsi="Book Antiqua" w:cs="宋体"/>
          <w:sz w:val="24"/>
          <w:szCs w:val="24"/>
        </w:rPr>
        <w:t> </w:t>
      </w:r>
      <w:r w:rsidRPr="00735274">
        <w:rPr>
          <w:rFonts w:ascii="Book Antiqua" w:eastAsia="宋体" w:hAnsi="Book Antiqua" w:cs="宋体"/>
          <w:b/>
          <w:bCs/>
          <w:sz w:val="24"/>
          <w:szCs w:val="24"/>
        </w:rPr>
        <w:t>17</w:t>
      </w:r>
      <w:r w:rsidRPr="00735274">
        <w:rPr>
          <w:rFonts w:ascii="Book Antiqua" w:eastAsia="宋体" w:hAnsi="Book Antiqua" w:cs="宋体"/>
          <w:sz w:val="24"/>
          <w:szCs w:val="24"/>
        </w:rPr>
        <w:t>: 1717-1730 [PMID: 12891058 DOI: 10.1097/01.aids.0000076337.42412.86</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30532F">
        <w:rPr>
          <w:rFonts w:ascii="Book Antiqua" w:eastAsia="宋体" w:hAnsi="Book Antiqua" w:cs="宋体"/>
          <w:sz w:val="24"/>
          <w:szCs w:val="24"/>
        </w:rPr>
        <w:t xml:space="preserve">82 </w:t>
      </w:r>
      <w:proofErr w:type="spellStart"/>
      <w:r w:rsidRPr="00735274">
        <w:rPr>
          <w:rFonts w:ascii="Book Antiqua" w:eastAsia="宋体" w:hAnsi="Book Antiqua" w:cs="宋体"/>
          <w:b/>
          <w:sz w:val="24"/>
          <w:szCs w:val="24"/>
        </w:rPr>
        <w:t>Kremers</w:t>
      </w:r>
      <w:proofErr w:type="spellEnd"/>
      <w:r w:rsidRPr="00735274">
        <w:rPr>
          <w:rFonts w:ascii="Book Antiqua" w:eastAsia="宋体" w:hAnsi="Book Antiqua" w:cs="宋体"/>
          <w:b/>
          <w:sz w:val="24"/>
          <w:szCs w:val="24"/>
        </w:rPr>
        <w:t xml:space="preserve"> WK</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Devarbhavi</w:t>
      </w:r>
      <w:proofErr w:type="spellEnd"/>
      <w:r w:rsidRPr="00735274">
        <w:rPr>
          <w:rFonts w:ascii="Book Antiqua" w:eastAsia="宋体" w:hAnsi="Book Antiqua" w:cs="宋体"/>
          <w:sz w:val="24"/>
          <w:szCs w:val="24"/>
        </w:rPr>
        <w:t xml:space="preserve"> HC, </w:t>
      </w:r>
      <w:proofErr w:type="spellStart"/>
      <w:r w:rsidRPr="00735274">
        <w:rPr>
          <w:rFonts w:ascii="Book Antiqua" w:eastAsia="宋体" w:hAnsi="Book Antiqua" w:cs="宋体"/>
          <w:sz w:val="24"/>
          <w:szCs w:val="24"/>
        </w:rPr>
        <w:t>Wiesner</w:t>
      </w:r>
      <w:proofErr w:type="spellEnd"/>
      <w:r w:rsidRPr="00735274">
        <w:rPr>
          <w:rFonts w:ascii="Book Antiqua" w:eastAsia="宋体" w:hAnsi="Book Antiqua" w:cs="宋体"/>
          <w:sz w:val="24"/>
          <w:szCs w:val="24"/>
        </w:rPr>
        <w:t xml:space="preserve"> RH, </w:t>
      </w:r>
      <w:proofErr w:type="spellStart"/>
      <w:r w:rsidRPr="00735274">
        <w:rPr>
          <w:rFonts w:ascii="Book Antiqua" w:eastAsia="宋体" w:hAnsi="Book Antiqua" w:cs="宋体"/>
          <w:sz w:val="24"/>
          <w:szCs w:val="24"/>
        </w:rPr>
        <w:t>Krom</w:t>
      </w:r>
      <w:proofErr w:type="spellEnd"/>
      <w:r w:rsidRPr="00735274">
        <w:rPr>
          <w:rFonts w:ascii="Book Antiqua" w:eastAsia="宋体" w:hAnsi="Book Antiqua" w:cs="宋体"/>
          <w:sz w:val="24"/>
          <w:szCs w:val="24"/>
        </w:rPr>
        <w:t xml:space="preserve"> RAF, Macon WR, </w:t>
      </w:r>
      <w:proofErr w:type="spellStart"/>
      <w:r w:rsidRPr="00735274">
        <w:rPr>
          <w:rFonts w:ascii="Book Antiqua" w:eastAsia="宋体" w:hAnsi="Book Antiqua" w:cs="宋体"/>
          <w:sz w:val="24"/>
          <w:szCs w:val="24"/>
        </w:rPr>
        <w:t>Habermann</w:t>
      </w:r>
      <w:proofErr w:type="spellEnd"/>
      <w:r w:rsidRPr="00735274">
        <w:rPr>
          <w:rFonts w:ascii="Book Antiqua" w:eastAsia="宋体" w:hAnsi="Book Antiqua" w:cs="宋体"/>
          <w:sz w:val="24"/>
          <w:szCs w:val="24"/>
        </w:rPr>
        <w:t xml:space="preserve"> TM.</w:t>
      </w:r>
      <w:proofErr w:type="gramEnd"/>
      <w:r w:rsidRPr="00735274">
        <w:rPr>
          <w:rFonts w:ascii="Book Antiqua" w:eastAsia="宋体" w:hAnsi="Book Antiqua" w:cs="宋体"/>
          <w:sz w:val="24"/>
          <w:szCs w:val="24"/>
        </w:rPr>
        <w:t xml:space="preserve"> Post-Transplant Lymphoproliferative Disorders Following Liver Transplantation: Incidence, Risk Factors and Survival. </w:t>
      </w:r>
      <w:r w:rsidRPr="00735274">
        <w:rPr>
          <w:rFonts w:ascii="Book Antiqua" w:eastAsia="宋体" w:hAnsi="Book Antiqua" w:cs="宋体"/>
          <w:i/>
          <w:sz w:val="24"/>
          <w:szCs w:val="24"/>
        </w:rPr>
        <w:t>Am</w:t>
      </w:r>
      <w:r w:rsidRPr="0030532F">
        <w:rPr>
          <w:rFonts w:ascii="Book Antiqua" w:eastAsia="宋体" w:hAnsi="Book Antiqua" w:cs="宋体"/>
          <w:i/>
          <w:sz w:val="24"/>
          <w:szCs w:val="24"/>
        </w:rPr>
        <w:t xml:space="preserve"> J </w:t>
      </w:r>
      <w:proofErr w:type="spellStart"/>
      <w:r w:rsidRPr="0030532F">
        <w:rPr>
          <w:rFonts w:ascii="Book Antiqua" w:eastAsia="宋体" w:hAnsi="Book Antiqua" w:cs="宋体"/>
          <w:i/>
          <w:sz w:val="24"/>
          <w:szCs w:val="24"/>
        </w:rPr>
        <w:t>Transplantat</w:t>
      </w:r>
      <w:proofErr w:type="spellEnd"/>
      <w:r w:rsidRPr="00735274">
        <w:rPr>
          <w:rFonts w:ascii="Book Antiqua" w:eastAsia="宋体" w:hAnsi="Book Antiqua" w:cs="宋体"/>
          <w:i/>
          <w:sz w:val="24"/>
          <w:szCs w:val="24"/>
        </w:rPr>
        <w:t xml:space="preserve"> </w:t>
      </w:r>
      <w:r w:rsidRPr="00735274">
        <w:rPr>
          <w:rFonts w:ascii="Book Antiqua" w:eastAsia="宋体" w:hAnsi="Book Antiqua" w:cs="宋体"/>
          <w:sz w:val="24"/>
          <w:szCs w:val="24"/>
        </w:rPr>
        <w:t xml:space="preserve">2006; </w:t>
      </w:r>
      <w:r w:rsidRPr="00735274">
        <w:rPr>
          <w:rFonts w:ascii="Book Antiqua" w:eastAsia="宋体" w:hAnsi="Book Antiqua" w:cs="宋体"/>
          <w:b/>
          <w:sz w:val="24"/>
          <w:szCs w:val="24"/>
        </w:rPr>
        <w:t>6</w:t>
      </w:r>
      <w:r w:rsidRPr="0030532F">
        <w:rPr>
          <w:rFonts w:ascii="Book Antiqua" w:eastAsia="宋体" w:hAnsi="Book Antiqua" w:cs="宋体" w:hint="eastAsia"/>
          <w:sz w:val="24"/>
          <w:szCs w:val="24"/>
        </w:rPr>
        <w:t xml:space="preserve"> </w:t>
      </w:r>
      <w:r w:rsidRPr="00735274">
        <w:rPr>
          <w:rFonts w:ascii="Book Antiqua" w:eastAsia="宋体" w:hAnsi="Book Antiqua" w:cs="宋体"/>
          <w:sz w:val="24"/>
          <w:szCs w:val="24"/>
        </w:rPr>
        <w:t>(5p1): 1017-</w:t>
      </w:r>
      <w:r w:rsidRPr="0030532F">
        <w:rPr>
          <w:rFonts w:ascii="Book Antiqua" w:eastAsia="宋体" w:hAnsi="Book Antiqua" w:cs="宋体" w:hint="eastAsia"/>
          <w:sz w:val="24"/>
          <w:szCs w:val="24"/>
        </w:rPr>
        <w:t>10</w:t>
      </w:r>
      <w:r w:rsidRPr="0030532F">
        <w:rPr>
          <w:rFonts w:ascii="Book Antiqua" w:eastAsia="宋体" w:hAnsi="Book Antiqua" w:cs="宋体"/>
          <w:sz w:val="24"/>
          <w:szCs w:val="24"/>
        </w:rPr>
        <w:t>24</w:t>
      </w:r>
      <w:r w:rsidRPr="0030532F">
        <w:rPr>
          <w:rFonts w:ascii="Book Antiqua" w:eastAsia="宋体" w:hAnsi="Book Antiqua" w:cs="宋体" w:hint="eastAsia"/>
          <w:sz w:val="24"/>
          <w:szCs w:val="24"/>
        </w:rPr>
        <w:t xml:space="preserve"> [</w:t>
      </w:r>
      <w:r w:rsidRPr="00735274">
        <w:rPr>
          <w:rFonts w:ascii="Book Antiqua" w:eastAsia="宋体" w:hAnsi="Book Antiqua" w:cs="宋体"/>
          <w:sz w:val="24"/>
          <w:szCs w:val="24"/>
        </w:rPr>
        <w:t>DOI: 10.1111/j.1600-6143.2006.01294.x</w:t>
      </w:r>
      <w:r w:rsidRPr="0030532F">
        <w:rPr>
          <w:rFonts w:ascii="Book Antiqua" w:eastAsia="宋体" w:hAnsi="Book Antiqua" w:cs="宋体" w:hint="eastAsia"/>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83</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LaCasce</w:t>
      </w:r>
      <w:proofErr w:type="spellEnd"/>
      <w:r w:rsidRPr="00735274">
        <w:rPr>
          <w:rFonts w:ascii="Book Antiqua" w:eastAsia="宋体" w:hAnsi="Book Antiqua" w:cs="宋体"/>
          <w:b/>
          <w:bCs/>
          <w:sz w:val="24"/>
          <w:szCs w:val="24"/>
        </w:rPr>
        <w:t xml:space="preserve"> AS</w:t>
      </w:r>
      <w:r w:rsidRPr="00735274">
        <w:rPr>
          <w:rFonts w:ascii="Book Antiqua" w:eastAsia="宋体" w:hAnsi="Book Antiqua" w:cs="宋体"/>
          <w:sz w:val="24"/>
          <w:szCs w:val="24"/>
        </w:rPr>
        <w:t>.</w:t>
      </w:r>
      <w:proofErr w:type="gramEnd"/>
      <w:r w:rsidRPr="00735274">
        <w:rPr>
          <w:rFonts w:ascii="Book Antiqua" w:eastAsia="宋体" w:hAnsi="Book Antiqua" w:cs="宋体"/>
          <w:sz w:val="24"/>
          <w:szCs w:val="24"/>
        </w:rPr>
        <w:t xml:space="preserve"> Post-transplant lymphoproliferative disorders.</w:t>
      </w:r>
      <w:r w:rsidRPr="0030532F">
        <w:rPr>
          <w:rFonts w:ascii="Book Antiqua" w:eastAsia="宋体" w:hAnsi="Book Antiqua" w:cs="宋体"/>
          <w:sz w:val="24"/>
          <w:szCs w:val="24"/>
        </w:rPr>
        <w:t> </w:t>
      </w:r>
      <w:r w:rsidRPr="00735274">
        <w:rPr>
          <w:rFonts w:ascii="Book Antiqua" w:eastAsia="宋体" w:hAnsi="Book Antiqua" w:cs="宋体"/>
          <w:i/>
          <w:iCs/>
          <w:sz w:val="24"/>
          <w:szCs w:val="24"/>
        </w:rPr>
        <w:t>Oncologist</w:t>
      </w:r>
      <w:r w:rsidRPr="0030532F">
        <w:rPr>
          <w:rFonts w:ascii="Book Antiqua" w:eastAsia="宋体" w:hAnsi="Book Antiqua" w:cs="宋体"/>
          <w:sz w:val="24"/>
          <w:szCs w:val="24"/>
        </w:rPr>
        <w:t> </w:t>
      </w:r>
      <w:r w:rsidRPr="00735274">
        <w:rPr>
          <w:rFonts w:ascii="Book Antiqua" w:eastAsia="宋体" w:hAnsi="Book Antiqua" w:cs="宋体"/>
          <w:sz w:val="24"/>
          <w:szCs w:val="24"/>
        </w:rPr>
        <w:t>2006;</w:t>
      </w:r>
      <w:r w:rsidRPr="0030532F">
        <w:rPr>
          <w:rFonts w:ascii="Book Antiqua" w:eastAsia="宋体" w:hAnsi="Book Antiqua" w:cs="宋体"/>
          <w:sz w:val="24"/>
          <w:szCs w:val="24"/>
        </w:rPr>
        <w:t> </w:t>
      </w:r>
      <w:r w:rsidRPr="00735274">
        <w:rPr>
          <w:rFonts w:ascii="Book Antiqua" w:eastAsia="宋体" w:hAnsi="Book Antiqua" w:cs="宋体"/>
          <w:b/>
          <w:bCs/>
          <w:sz w:val="24"/>
          <w:szCs w:val="24"/>
        </w:rPr>
        <w:t>11</w:t>
      </w:r>
      <w:r w:rsidRPr="00735274">
        <w:rPr>
          <w:rFonts w:ascii="Book Antiqua" w:eastAsia="宋体" w:hAnsi="Book Antiqua" w:cs="宋体"/>
          <w:sz w:val="24"/>
          <w:szCs w:val="24"/>
        </w:rPr>
        <w:t>: 674-680 [PMID: 16794246 DOI: 10.1634/theoncologist.11-6-674</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84</w:t>
      </w:r>
      <w:r w:rsidRPr="0030532F">
        <w:rPr>
          <w:rFonts w:ascii="Book Antiqua" w:eastAsia="宋体" w:hAnsi="Book Antiqua" w:cs="宋体"/>
          <w:sz w:val="24"/>
          <w:szCs w:val="24"/>
        </w:rPr>
        <w:t> </w:t>
      </w:r>
      <w:r w:rsidRPr="00735274">
        <w:rPr>
          <w:rFonts w:ascii="Book Antiqua" w:eastAsia="宋体" w:hAnsi="Book Antiqua" w:cs="宋体"/>
          <w:b/>
          <w:bCs/>
          <w:sz w:val="24"/>
          <w:szCs w:val="24"/>
        </w:rPr>
        <w:t>Taylor AL</w:t>
      </w:r>
      <w:r w:rsidRPr="00735274">
        <w:rPr>
          <w:rFonts w:ascii="Book Antiqua" w:eastAsia="宋体" w:hAnsi="Book Antiqua" w:cs="宋体"/>
          <w:sz w:val="24"/>
          <w:szCs w:val="24"/>
        </w:rPr>
        <w:t>, Marcus R, Bradley JA.</w:t>
      </w:r>
      <w:proofErr w:type="gramEnd"/>
      <w:r w:rsidRPr="00735274">
        <w:rPr>
          <w:rFonts w:ascii="Book Antiqua" w:eastAsia="宋体" w:hAnsi="Book Antiqua" w:cs="宋体"/>
          <w:sz w:val="24"/>
          <w:szCs w:val="24"/>
        </w:rPr>
        <w:t xml:space="preserve"> Post-transplant lymphoproliferative disorders (PTLD) after solid organ transplantation.</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Crit</w:t>
      </w:r>
      <w:proofErr w:type="spellEnd"/>
      <w:r w:rsidRPr="00735274">
        <w:rPr>
          <w:rFonts w:ascii="Book Antiqua" w:eastAsia="宋体" w:hAnsi="Book Antiqua" w:cs="宋体"/>
          <w:i/>
          <w:iCs/>
          <w:sz w:val="24"/>
          <w:szCs w:val="24"/>
        </w:rPr>
        <w:t xml:space="preserve"> Rev </w:t>
      </w:r>
      <w:proofErr w:type="spellStart"/>
      <w:r w:rsidRPr="00735274">
        <w:rPr>
          <w:rFonts w:ascii="Book Antiqua" w:eastAsia="宋体" w:hAnsi="Book Antiqua" w:cs="宋体"/>
          <w:i/>
          <w:iCs/>
          <w:sz w:val="24"/>
          <w:szCs w:val="24"/>
        </w:rPr>
        <w:t>Oncol</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Hematol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2005;</w:t>
      </w:r>
      <w:r w:rsidRPr="0030532F">
        <w:rPr>
          <w:rFonts w:ascii="Book Antiqua" w:eastAsia="宋体" w:hAnsi="Book Antiqua" w:cs="宋体"/>
          <w:sz w:val="24"/>
          <w:szCs w:val="24"/>
        </w:rPr>
        <w:t> </w:t>
      </w:r>
      <w:r w:rsidRPr="00735274">
        <w:rPr>
          <w:rFonts w:ascii="Book Antiqua" w:eastAsia="宋体" w:hAnsi="Book Antiqua" w:cs="宋体"/>
          <w:b/>
          <w:bCs/>
          <w:sz w:val="24"/>
          <w:szCs w:val="24"/>
        </w:rPr>
        <w:t>56</w:t>
      </w:r>
      <w:r w:rsidRPr="00735274">
        <w:rPr>
          <w:rFonts w:ascii="Book Antiqua" w:eastAsia="宋体" w:hAnsi="Book Antiqua" w:cs="宋体"/>
          <w:sz w:val="24"/>
          <w:szCs w:val="24"/>
        </w:rPr>
        <w:t>: 155-167 [PMID: 15979320]</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85</w:t>
      </w:r>
      <w:r w:rsidRPr="0030532F">
        <w:rPr>
          <w:rFonts w:ascii="Book Antiqua" w:eastAsia="宋体" w:hAnsi="Book Antiqua" w:cs="宋体"/>
          <w:sz w:val="24"/>
          <w:szCs w:val="24"/>
        </w:rPr>
        <w:t> </w:t>
      </w:r>
      <w:r w:rsidRPr="00735274">
        <w:rPr>
          <w:rFonts w:ascii="Book Antiqua" w:eastAsia="宋体" w:hAnsi="Book Antiqua" w:cs="宋体"/>
          <w:b/>
          <w:bCs/>
          <w:sz w:val="24"/>
          <w:szCs w:val="24"/>
        </w:rPr>
        <w:t>Knight JS</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Tsodikov</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Cibrik</w:t>
      </w:r>
      <w:proofErr w:type="spellEnd"/>
      <w:r w:rsidRPr="00735274">
        <w:rPr>
          <w:rFonts w:ascii="Book Antiqua" w:eastAsia="宋体" w:hAnsi="Book Antiqua" w:cs="宋体"/>
          <w:sz w:val="24"/>
          <w:szCs w:val="24"/>
        </w:rPr>
        <w:t xml:space="preserve"> DM, Ross CW, Kaminski MS, Blayney DW. Lymphoma after solid organ transplantation: risk, response to therapy, and survival at a transplantation center.</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J </w:t>
      </w:r>
      <w:proofErr w:type="spellStart"/>
      <w:r w:rsidRPr="00735274">
        <w:rPr>
          <w:rFonts w:ascii="Book Antiqua" w:eastAsia="宋体" w:hAnsi="Book Antiqua" w:cs="宋体"/>
          <w:i/>
          <w:iCs/>
          <w:sz w:val="24"/>
          <w:szCs w:val="24"/>
        </w:rPr>
        <w:t>Clin</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Oncol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2009;</w:t>
      </w:r>
      <w:r w:rsidRPr="0030532F">
        <w:rPr>
          <w:rFonts w:ascii="Book Antiqua" w:eastAsia="宋体" w:hAnsi="Book Antiqua" w:cs="宋体"/>
          <w:sz w:val="24"/>
          <w:szCs w:val="24"/>
        </w:rPr>
        <w:t> </w:t>
      </w:r>
      <w:r w:rsidRPr="00735274">
        <w:rPr>
          <w:rFonts w:ascii="Book Antiqua" w:eastAsia="宋体" w:hAnsi="Book Antiqua" w:cs="宋体"/>
          <w:b/>
          <w:bCs/>
          <w:sz w:val="24"/>
          <w:szCs w:val="24"/>
        </w:rPr>
        <w:t>27</w:t>
      </w:r>
      <w:r w:rsidRPr="00735274">
        <w:rPr>
          <w:rFonts w:ascii="Book Antiqua" w:eastAsia="宋体" w:hAnsi="Book Antiqua" w:cs="宋体"/>
          <w:sz w:val="24"/>
          <w:szCs w:val="24"/>
        </w:rPr>
        <w:t>: 3354-3362 [PMID: 19451438 DOI: 10.1200/jco.2008.20.0857</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86</w:t>
      </w:r>
      <w:r w:rsidRPr="0030532F">
        <w:rPr>
          <w:rFonts w:ascii="Book Antiqua" w:eastAsia="宋体" w:hAnsi="Book Antiqua" w:cs="宋体"/>
          <w:sz w:val="24"/>
          <w:szCs w:val="24"/>
        </w:rPr>
        <w:t> </w:t>
      </w:r>
      <w:r w:rsidRPr="00735274">
        <w:rPr>
          <w:rFonts w:ascii="Book Antiqua" w:eastAsia="宋体" w:hAnsi="Book Antiqua" w:cs="宋体"/>
          <w:b/>
          <w:bCs/>
          <w:sz w:val="24"/>
          <w:szCs w:val="24"/>
        </w:rPr>
        <w:t>Walker RC</w:t>
      </w:r>
      <w:r w:rsidRPr="00735274">
        <w:rPr>
          <w:rFonts w:ascii="Book Antiqua" w:eastAsia="宋体" w:hAnsi="Book Antiqua" w:cs="宋体"/>
          <w:sz w:val="24"/>
          <w:szCs w:val="24"/>
        </w:rPr>
        <w:t xml:space="preserve">, Marshall WF, </w:t>
      </w:r>
      <w:proofErr w:type="spellStart"/>
      <w:r w:rsidRPr="00735274">
        <w:rPr>
          <w:rFonts w:ascii="Book Antiqua" w:eastAsia="宋体" w:hAnsi="Book Antiqua" w:cs="宋体"/>
          <w:sz w:val="24"/>
          <w:szCs w:val="24"/>
        </w:rPr>
        <w:t>Strickler</w:t>
      </w:r>
      <w:proofErr w:type="spellEnd"/>
      <w:r w:rsidRPr="00735274">
        <w:rPr>
          <w:rFonts w:ascii="Book Antiqua" w:eastAsia="宋体" w:hAnsi="Book Antiqua" w:cs="宋体"/>
          <w:sz w:val="24"/>
          <w:szCs w:val="24"/>
        </w:rPr>
        <w:t xml:space="preserve"> JG, </w:t>
      </w:r>
      <w:proofErr w:type="spellStart"/>
      <w:r w:rsidRPr="00735274">
        <w:rPr>
          <w:rFonts w:ascii="Book Antiqua" w:eastAsia="宋体" w:hAnsi="Book Antiqua" w:cs="宋体"/>
          <w:sz w:val="24"/>
          <w:szCs w:val="24"/>
        </w:rPr>
        <w:t>Wiesner</w:t>
      </w:r>
      <w:proofErr w:type="spellEnd"/>
      <w:r w:rsidRPr="00735274">
        <w:rPr>
          <w:rFonts w:ascii="Book Antiqua" w:eastAsia="宋体" w:hAnsi="Book Antiqua" w:cs="宋体"/>
          <w:sz w:val="24"/>
          <w:szCs w:val="24"/>
        </w:rPr>
        <w:t xml:space="preserve"> RH, </w:t>
      </w:r>
      <w:proofErr w:type="spellStart"/>
      <w:r w:rsidRPr="00735274">
        <w:rPr>
          <w:rFonts w:ascii="Book Antiqua" w:eastAsia="宋体" w:hAnsi="Book Antiqua" w:cs="宋体"/>
          <w:sz w:val="24"/>
          <w:szCs w:val="24"/>
        </w:rPr>
        <w:t>Velosa</w:t>
      </w:r>
      <w:proofErr w:type="spellEnd"/>
      <w:r w:rsidRPr="00735274">
        <w:rPr>
          <w:rFonts w:ascii="Book Antiqua" w:eastAsia="宋体" w:hAnsi="Book Antiqua" w:cs="宋体"/>
          <w:sz w:val="24"/>
          <w:szCs w:val="24"/>
        </w:rPr>
        <w:t xml:space="preserve"> JA, </w:t>
      </w:r>
      <w:proofErr w:type="spellStart"/>
      <w:r w:rsidRPr="00735274">
        <w:rPr>
          <w:rFonts w:ascii="Book Antiqua" w:eastAsia="宋体" w:hAnsi="Book Antiqua" w:cs="宋体"/>
          <w:sz w:val="24"/>
          <w:szCs w:val="24"/>
        </w:rPr>
        <w:t>Habermann</w:t>
      </w:r>
      <w:proofErr w:type="spellEnd"/>
      <w:r w:rsidRPr="00735274">
        <w:rPr>
          <w:rFonts w:ascii="Book Antiqua" w:eastAsia="宋体" w:hAnsi="Book Antiqua" w:cs="宋体"/>
          <w:sz w:val="24"/>
          <w:szCs w:val="24"/>
        </w:rPr>
        <w:t xml:space="preserve"> TM, McGregor CG, </w:t>
      </w:r>
      <w:proofErr w:type="spellStart"/>
      <w:r w:rsidRPr="00735274">
        <w:rPr>
          <w:rFonts w:ascii="Book Antiqua" w:eastAsia="宋体" w:hAnsi="Book Antiqua" w:cs="宋体"/>
          <w:sz w:val="24"/>
          <w:szCs w:val="24"/>
        </w:rPr>
        <w:t>Paya</w:t>
      </w:r>
      <w:proofErr w:type="spellEnd"/>
      <w:r w:rsidRPr="00735274">
        <w:rPr>
          <w:rFonts w:ascii="Book Antiqua" w:eastAsia="宋体" w:hAnsi="Book Antiqua" w:cs="宋体"/>
          <w:sz w:val="24"/>
          <w:szCs w:val="24"/>
        </w:rPr>
        <w:t xml:space="preserve"> CV. </w:t>
      </w:r>
      <w:proofErr w:type="spellStart"/>
      <w:r w:rsidRPr="00735274">
        <w:rPr>
          <w:rFonts w:ascii="Book Antiqua" w:eastAsia="宋体" w:hAnsi="Book Antiqua" w:cs="宋体"/>
          <w:sz w:val="24"/>
          <w:szCs w:val="24"/>
        </w:rPr>
        <w:t>Pretransplantation</w:t>
      </w:r>
      <w:proofErr w:type="spellEnd"/>
      <w:r w:rsidRPr="00735274">
        <w:rPr>
          <w:rFonts w:ascii="Book Antiqua" w:eastAsia="宋体" w:hAnsi="Book Antiqua" w:cs="宋体"/>
          <w:sz w:val="24"/>
          <w:szCs w:val="24"/>
        </w:rPr>
        <w:t xml:space="preserve"> assessment of the risk of </w:t>
      </w:r>
      <w:r w:rsidRPr="00735274">
        <w:rPr>
          <w:rFonts w:ascii="Book Antiqua" w:eastAsia="宋体" w:hAnsi="Book Antiqua" w:cs="宋体"/>
          <w:sz w:val="24"/>
          <w:szCs w:val="24"/>
        </w:rPr>
        <w:lastRenderedPageBreak/>
        <w:t>lymphoproliferative disorder.</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Clin</w:t>
      </w:r>
      <w:proofErr w:type="spellEnd"/>
      <w:r w:rsidRPr="00735274">
        <w:rPr>
          <w:rFonts w:ascii="Book Antiqua" w:eastAsia="宋体" w:hAnsi="Book Antiqua" w:cs="宋体"/>
          <w:i/>
          <w:iCs/>
          <w:sz w:val="24"/>
          <w:szCs w:val="24"/>
        </w:rPr>
        <w:t xml:space="preserve"> Infect Dis</w:t>
      </w:r>
      <w:r w:rsidRPr="0030532F">
        <w:rPr>
          <w:rFonts w:ascii="Book Antiqua" w:eastAsia="宋体" w:hAnsi="Book Antiqua" w:cs="宋体"/>
          <w:sz w:val="24"/>
          <w:szCs w:val="24"/>
        </w:rPr>
        <w:t> </w:t>
      </w:r>
      <w:r w:rsidRPr="00735274">
        <w:rPr>
          <w:rFonts w:ascii="Book Antiqua" w:eastAsia="宋体" w:hAnsi="Book Antiqua" w:cs="宋体"/>
          <w:sz w:val="24"/>
          <w:szCs w:val="24"/>
        </w:rPr>
        <w:t>1995;</w:t>
      </w:r>
      <w:r w:rsidRPr="0030532F">
        <w:rPr>
          <w:rFonts w:ascii="Book Antiqua" w:eastAsia="宋体" w:hAnsi="Book Antiqua" w:cs="宋体"/>
          <w:sz w:val="24"/>
          <w:szCs w:val="24"/>
        </w:rPr>
        <w:t> </w:t>
      </w:r>
      <w:r w:rsidRPr="00735274">
        <w:rPr>
          <w:rFonts w:ascii="Book Antiqua" w:eastAsia="宋体" w:hAnsi="Book Antiqua" w:cs="宋体"/>
          <w:b/>
          <w:bCs/>
          <w:sz w:val="24"/>
          <w:szCs w:val="24"/>
        </w:rPr>
        <w:t>20</w:t>
      </w:r>
      <w:r w:rsidRPr="00735274">
        <w:rPr>
          <w:rFonts w:ascii="Book Antiqua" w:eastAsia="宋体" w:hAnsi="Book Antiqua" w:cs="宋体"/>
          <w:sz w:val="24"/>
          <w:szCs w:val="24"/>
        </w:rPr>
        <w:t>: 1346-1353 [PMID: 7620022 DOI: 10.1093/</w:t>
      </w:r>
      <w:proofErr w:type="spellStart"/>
      <w:r w:rsidRPr="00735274">
        <w:rPr>
          <w:rFonts w:ascii="Book Antiqua" w:eastAsia="宋体" w:hAnsi="Book Antiqua" w:cs="宋体"/>
          <w:sz w:val="24"/>
          <w:szCs w:val="24"/>
        </w:rPr>
        <w:t>clinids</w:t>
      </w:r>
      <w:proofErr w:type="spellEnd"/>
      <w:r w:rsidRPr="00735274">
        <w:rPr>
          <w:rFonts w:ascii="Book Antiqua" w:eastAsia="宋体" w:hAnsi="Book Antiqua" w:cs="宋体"/>
          <w:sz w:val="24"/>
          <w:szCs w:val="24"/>
        </w:rPr>
        <w:t>/20.5.1346]</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87</w:t>
      </w:r>
      <w:r w:rsidRPr="0030532F">
        <w:rPr>
          <w:rFonts w:ascii="Book Antiqua" w:eastAsia="宋体" w:hAnsi="Book Antiqua" w:cs="宋体"/>
          <w:sz w:val="24"/>
          <w:szCs w:val="24"/>
        </w:rPr>
        <w:t> </w:t>
      </w:r>
      <w:r w:rsidRPr="00735274">
        <w:rPr>
          <w:rFonts w:ascii="Book Antiqua" w:eastAsia="宋体" w:hAnsi="Book Antiqua" w:cs="宋体"/>
          <w:b/>
          <w:bCs/>
          <w:sz w:val="24"/>
          <w:szCs w:val="24"/>
        </w:rPr>
        <w:t>Newell KA</w:t>
      </w:r>
      <w:r w:rsidRPr="00735274">
        <w:rPr>
          <w:rFonts w:ascii="Book Antiqua" w:eastAsia="宋体" w:hAnsi="Book Antiqua" w:cs="宋体"/>
          <w:sz w:val="24"/>
          <w:szCs w:val="24"/>
        </w:rPr>
        <w:t xml:space="preserve">, Alonso EM, </w:t>
      </w:r>
      <w:proofErr w:type="spellStart"/>
      <w:r w:rsidRPr="00735274">
        <w:rPr>
          <w:rFonts w:ascii="Book Antiqua" w:eastAsia="宋体" w:hAnsi="Book Antiqua" w:cs="宋体"/>
          <w:sz w:val="24"/>
          <w:szCs w:val="24"/>
        </w:rPr>
        <w:t>Whitington</w:t>
      </w:r>
      <w:proofErr w:type="spellEnd"/>
      <w:r w:rsidRPr="00735274">
        <w:rPr>
          <w:rFonts w:ascii="Book Antiqua" w:eastAsia="宋体" w:hAnsi="Book Antiqua" w:cs="宋体"/>
          <w:sz w:val="24"/>
          <w:szCs w:val="24"/>
        </w:rPr>
        <w:t xml:space="preserve"> PF, Bruce DS, Millis JM, Piper JB, </w:t>
      </w:r>
      <w:proofErr w:type="spellStart"/>
      <w:r w:rsidRPr="00735274">
        <w:rPr>
          <w:rFonts w:ascii="Book Antiqua" w:eastAsia="宋体" w:hAnsi="Book Antiqua" w:cs="宋体"/>
          <w:sz w:val="24"/>
          <w:szCs w:val="24"/>
        </w:rPr>
        <w:t>Woodle</w:t>
      </w:r>
      <w:proofErr w:type="spellEnd"/>
      <w:r w:rsidRPr="00735274">
        <w:rPr>
          <w:rFonts w:ascii="Book Antiqua" w:eastAsia="宋体" w:hAnsi="Book Antiqua" w:cs="宋体"/>
          <w:sz w:val="24"/>
          <w:szCs w:val="24"/>
        </w:rPr>
        <w:t xml:space="preserve"> ES, Kelly SM, </w:t>
      </w:r>
      <w:proofErr w:type="spellStart"/>
      <w:r w:rsidRPr="00735274">
        <w:rPr>
          <w:rFonts w:ascii="Book Antiqua" w:eastAsia="宋体" w:hAnsi="Book Antiqua" w:cs="宋体"/>
          <w:sz w:val="24"/>
          <w:szCs w:val="24"/>
        </w:rPr>
        <w:t>Koeppen</w:t>
      </w:r>
      <w:proofErr w:type="spellEnd"/>
      <w:r w:rsidRPr="00735274">
        <w:rPr>
          <w:rFonts w:ascii="Book Antiqua" w:eastAsia="宋体" w:hAnsi="Book Antiqua" w:cs="宋体"/>
          <w:sz w:val="24"/>
          <w:szCs w:val="24"/>
        </w:rPr>
        <w:t xml:space="preserve"> H, Hart J, Rubin CM, </w:t>
      </w:r>
      <w:proofErr w:type="spellStart"/>
      <w:r w:rsidRPr="00735274">
        <w:rPr>
          <w:rFonts w:ascii="Book Antiqua" w:eastAsia="宋体" w:hAnsi="Book Antiqua" w:cs="宋体"/>
          <w:sz w:val="24"/>
          <w:szCs w:val="24"/>
        </w:rPr>
        <w:t>Thistlethwaite</w:t>
      </w:r>
      <w:proofErr w:type="spellEnd"/>
      <w:r w:rsidRPr="00735274">
        <w:rPr>
          <w:rFonts w:ascii="Book Antiqua" w:eastAsia="宋体" w:hAnsi="Book Antiqua" w:cs="宋体"/>
          <w:sz w:val="24"/>
          <w:szCs w:val="24"/>
        </w:rPr>
        <w:t xml:space="preserve"> JR. </w:t>
      </w:r>
      <w:proofErr w:type="spellStart"/>
      <w:r w:rsidRPr="00735274">
        <w:rPr>
          <w:rFonts w:ascii="Book Antiqua" w:eastAsia="宋体" w:hAnsi="Book Antiqua" w:cs="宋体"/>
          <w:sz w:val="24"/>
          <w:szCs w:val="24"/>
        </w:rPr>
        <w:t>Posttransplant</w:t>
      </w:r>
      <w:proofErr w:type="spellEnd"/>
      <w:r w:rsidRPr="00735274">
        <w:rPr>
          <w:rFonts w:ascii="Book Antiqua" w:eastAsia="宋体" w:hAnsi="Book Antiqua" w:cs="宋体"/>
          <w:sz w:val="24"/>
          <w:szCs w:val="24"/>
        </w:rPr>
        <w:t xml:space="preserve"> lymphoproliferative disease in pediatric liver transplantation. Interplay between primary Epstein-Barr virus infection and immunosuppression.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1996;</w:t>
      </w:r>
      <w:r w:rsidRPr="0030532F">
        <w:rPr>
          <w:rFonts w:ascii="Book Antiqua" w:eastAsia="宋体" w:hAnsi="Book Antiqua" w:cs="宋体"/>
          <w:sz w:val="24"/>
          <w:szCs w:val="24"/>
        </w:rPr>
        <w:t> </w:t>
      </w:r>
      <w:r w:rsidRPr="00735274">
        <w:rPr>
          <w:rFonts w:ascii="Book Antiqua" w:eastAsia="宋体" w:hAnsi="Book Antiqua" w:cs="宋体"/>
          <w:b/>
          <w:bCs/>
          <w:sz w:val="24"/>
          <w:szCs w:val="24"/>
        </w:rPr>
        <w:t>62</w:t>
      </w:r>
      <w:r w:rsidRPr="00735274">
        <w:rPr>
          <w:rFonts w:ascii="Book Antiqua" w:eastAsia="宋体" w:hAnsi="Book Antiqua" w:cs="宋体"/>
          <w:sz w:val="24"/>
          <w:szCs w:val="24"/>
        </w:rPr>
        <w:t>: 370-375 [PMID: 8779685 DOI: 10.1097/00007890-199608150-00012]</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88</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Saha</w:t>
      </w:r>
      <w:proofErr w:type="spellEnd"/>
      <w:r w:rsidRPr="00735274">
        <w:rPr>
          <w:rFonts w:ascii="Book Antiqua" w:eastAsia="宋体" w:hAnsi="Book Antiqua" w:cs="宋体"/>
          <w:b/>
          <w:bCs/>
          <w:sz w:val="24"/>
          <w:szCs w:val="24"/>
        </w:rPr>
        <w:t xml:space="preserve"> A</w:t>
      </w:r>
      <w:r w:rsidRPr="00735274">
        <w:rPr>
          <w:rFonts w:ascii="Book Antiqua" w:eastAsia="宋体" w:hAnsi="Book Antiqua" w:cs="宋体"/>
          <w:sz w:val="24"/>
          <w:szCs w:val="24"/>
        </w:rPr>
        <w:t>, Robertson ES.</w:t>
      </w:r>
      <w:proofErr w:type="gramEnd"/>
      <w:r w:rsidRPr="00735274">
        <w:rPr>
          <w:rFonts w:ascii="Book Antiqua" w:eastAsia="宋体" w:hAnsi="Book Antiqua" w:cs="宋体"/>
          <w:sz w:val="24"/>
          <w:szCs w:val="24"/>
        </w:rPr>
        <w:t xml:space="preserve"> Epstein-Barr virus-associated B-cell lymphomas: pathogenesis and clinical outcomes.</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Clin</w:t>
      </w:r>
      <w:proofErr w:type="spellEnd"/>
      <w:r w:rsidRPr="00735274">
        <w:rPr>
          <w:rFonts w:ascii="Book Antiqua" w:eastAsia="宋体" w:hAnsi="Book Antiqua" w:cs="宋体"/>
          <w:i/>
          <w:iCs/>
          <w:sz w:val="24"/>
          <w:szCs w:val="24"/>
        </w:rPr>
        <w:t xml:space="preserve"> Cancer Res</w:t>
      </w:r>
      <w:r w:rsidRPr="0030532F">
        <w:rPr>
          <w:rFonts w:ascii="Book Antiqua" w:eastAsia="宋体" w:hAnsi="Book Antiqua" w:cs="宋体"/>
          <w:sz w:val="24"/>
          <w:szCs w:val="24"/>
        </w:rPr>
        <w:t> </w:t>
      </w:r>
      <w:r w:rsidRPr="00735274">
        <w:rPr>
          <w:rFonts w:ascii="Book Antiqua" w:eastAsia="宋体" w:hAnsi="Book Antiqua" w:cs="宋体"/>
          <w:sz w:val="24"/>
          <w:szCs w:val="24"/>
        </w:rPr>
        <w:t>2011;</w:t>
      </w:r>
      <w:r w:rsidRPr="0030532F">
        <w:rPr>
          <w:rFonts w:ascii="Book Antiqua" w:eastAsia="宋体" w:hAnsi="Book Antiqua" w:cs="宋体"/>
          <w:sz w:val="24"/>
          <w:szCs w:val="24"/>
        </w:rPr>
        <w:t> </w:t>
      </w:r>
      <w:r w:rsidRPr="00735274">
        <w:rPr>
          <w:rFonts w:ascii="Book Antiqua" w:eastAsia="宋体" w:hAnsi="Book Antiqua" w:cs="宋体"/>
          <w:b/>
          <w:bCs/>
          <w:sz w:val="24"/>
          <w:szCs w:val="24"/>
        </w:rPr>
        <w:t>17</w:t>
      </w:r>
      <w:r w:rsidRPr="00735274">
        <w:rPr>
          <w:rFonts w:ascii="Book Antiqua" w:eastAsia="宋体" w:hAnsi="Book Antiqua" w:cs="宋体"/>
          <w:sz w:val="24"/>
          <w:szCs w:val="24"/>
        </w:rPr>
        <w:t>: 3056-3063 [PMID: 21372216 DOI: 10.1158/1078-0432.ccr-10-2578</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89</w:t>
      </w:r>
      <w:r w:rsidRPr="0030532F">
        <w:rPr>
          <w:rFonts w:ascii="Book Antiqua" w:eastAsia="宋体" w:hAnsi="Book Antiqua" w:cs="宋体"/>
          <w:sz w:val="24"/>
          <w:szCs w:val="24"/>
        </w:rPr>
        <w:t> </w:t>
      </w:r>
      <w:r w:rsidRPr="00735274">
        <w:rPr>
          <w:rFonts w:ascii="Book Antiqua" w:eastAsia="宋体" w:hAnsi="Book Antiqua" w:cs="宋体"/>
          <w:b/>
          <w:bCs/>
          <w:sz w:val="24"/>
          <w:szCs w:val="24"/>
        </w:rPr>
        <w:t>Collins MH</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Montone</w:t>
      </w:r>
      <w:proofErr w:type="spellEnd"/>
      <w:r w:rsidRPr="00735274">
        <w:rPr>
          <w:rFonts w:ascii="Book Antiqua" w:eastAsia="宋体" w:hAnsi="Book Antiqua" w:cs="宋体"/>
          <w:sz w:val="24"/>
          <w:szCs w:val="24"/>
        </w:rPr>
        <w:t xml:space="preserve"> KT, </w:t>
      </w:r>
      <w:proofErr w:type="spellStart"/>
      <w:r w:rsidRPr="00735274">
        <w:rPr>
          <w:rFonts w:ascii="Book Antiqua" w:eastAsia="宋体" w:hAnsi="Book Antiqua" w:cs="宋体"/>
          <w:sz w:val="24"/>
          <w:szCs w:val="24"/>
        </w:rPr>
        <w:t>Leahey</w:t>
      </w:r>
      <w:proofErr w:type="spellEnd"/>
      <w:r w:rsidRPr="00735274">
        <w:rPr>
          <w:rFonts w:ascii="Book Antiqua" w:eastAsia="宋体" w:hAnsi="Book Antiqua" w:cs="宋体"/>
          <w:sz w:val="24"/>
          <w:szCs w:val="24"/>
        </w:rPr>
        <w:t xml:space="preserve"> AM, </w:t>
      </w:r>
      <w:proofErr w:type="spellStart"/>
      <w:r w:rsidRPr="00735274">
        <w:rPr>
          <w:rFonts w:ascii="Book Antiqua" w:eastAsia="宋体" w:hAnsi="Book Antiqua" w:cs="宋体"/>
          <w:sz w:val="24"/>
          <w:szCs w:val="24"/>
        </w:rPr>
        <w:t>Hodinka</w:t>
      </w:r>
      <w:proofErr w:type="spellEnd"/>
      <w:r w:rsidRPr="00735274">
        <w:rPr>
          <w:rFonts w:ascii="Book Antiqua" w:eastAsia="宋体" w:hAnsi="Book Antiqua" w:cs="宋体"/>
          <w:sz w:val="24"/>
          <w:szCs w:val="24"/>
        </w:rPr>
        <w:t xml:space="preserve"> RL, </w:t>
      </w:r>
      <w:proofErr w:type="spellStart"/>
      <w:r w:rsidRPr="00735274">
        <w:rPr>
          <w:rFonts w:ascii="Book Antiqua" w:eastAsia="宋体" w:hAnsi="Book Antiqua" w:cs="宋体"/>
          <w:sz w:val="24"/>
          <w:szCs w:val="24"/>
        </w:rPr>
        <w:t>Salhany</w:t>
      </w:r>
      <w:proofErr w:type="spellEnd"/>
      <w:r w:rsidRPr="00735274">
        <w:rPr>
          <w:rFonts w:ascii="Book Antiqua" w:eastAsia="宋体" w:hAnsi="Book Antiqua" w:cs="宋体"/>
          <w:sz w:val="24"/>
          <w:szCs w:val="24"/>
        </w:rPr>
        <w:t xml:space="preserve"> KE, </w:t>
      </w:r>
      <w:proofErr w:type="spellStart"/>
      <w:r w:rsidRPr="00735274">
        <w:rPr>
          <w:rFonts w:ascii="Book Antiqua" w:eastAsia="宋体" w:hAnsi="Book Antiqua" w:cs="宋体"/>
          <w:sz w:val="24"/>
          <w:szCs w:val="24"/>
        </w:rPr>
        <w:t>Belchis</w:t>
      </w:r>
      <w:proofErr w:type="spellEnd"/>
      <w:r w:rsidRPr="00735274">
        <w:rPr>
          <w:rFonts w:ascii="Book Antiqua" w:eastAsia="宋体" w:hAnsi="Book Antiqua" w:cs="宋体"/>
          <w:sz w:val="24"/>
          <w:szCs w:val="24"/>
        </w:rPr>
        <w:t xml:space="preserve"> DA, </w:t>
      </w:r>
      <w:proofErr w:type="spellStart"/>
      <w:r w:rsidRPr="00735274">
        <w:rPr>
          <w:rFonts w:ascii="Book Antiqua" w:eastAsia="宋体" w:hAnsi="Book Antiqua" w:cs="宋体"/>
          <w:sz w:val="24"/>
          <w:szCs w:val="24"/>
        </w:rPr>
        <w:t>Tomaszewski</w:t>
      </w:r>
      <w:proofErr w:type="spellEnd"/>
      <w:r w:rsidRPr="00735274">
        <w:rPr>
          <w:rFonts w:ascii="Book Antiqua" w:eastAsia="宋体" w:hAnsi="Book Antiqua" w:cs="宋体"/>
          <w:sz w:val="24"/>
          <w:szCs w:val="24"/>
        </w:rPr>
        <w:t xml:space="preserve"> JE. </w:t>
      </w:r>
      <w:proofErr w:type="gramStart"/>
      <w:r w:rsidRPr="00735274">
        <w:rPr>
          <w:rFonts w:ascii="Book Antiqua" w:eastAsia="宋体" w:hAnsi="Book Antiqua" w:cs="宋体"/>
          <w:sz w:val="24"/>
          <w:szCs w:val="24"/>
        </w:rPr>
        <w:t xml:space="preserve">Autopsy pathology of pediatric </w:t>
      </w:r>
      <w:proofErr w:type="spellStart"/>
      <w:r w:rsidRPr="00735274">
        <w:rPr>
          <w:rFonts w:ascii="Book Antiqua" w:eastAsia="宋体" w:hAnsi="Book Antiqua" w:cs="宋体"/>
          <w:sz w:val="24"/>
          <w:szCs w:val="24"/>
        </w:rPr>
        <w:t>posttransplant</w:t>
      </w:r>
      <w:proofErr w:type="spellEnd"/>
      <w:r w:rsidRPr="00735274">
        <w:rPr>
          <w:rFonts w:ascii="Book Antiqua" w:eastAsia="宋体" w:hAnsi="Book Antiqua" w:cs="宋体"/>
          <w:sz w:val="24"/>
          <w:szCs w:val="24"/>
        </w:rPr>
        <w:t xml:space="preserve"> lymphoproliferative disorder.</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Pediatrics</w:t>
      </w:r>
      <w:r w:rsidRPr="0030532F">
        <w:rPr>
          <w:rFonts w:ascii="Book Antiqua" w:eastAsia="宋体" w:hAnsi="Book Antiqua" w:cs="宋体"/>
          <w:sz w:val="24"/>
          <w:szCs w:val="24"/>
        </w:rPr>
        <w:t> </w:t>
      </w:r>
      <w:r w:rsidRPr="00735274">
        <w:rPr>
          <w:rFonts w:ascii="Book Antiqua" w:eastAsia="宋体" w:hAnsi="Book Antiqua" w:cs="宋体"/>
          <w:sz w:val="24"/>
          <w:szCs w:val="24"/>
        </w:rPr>
        <w:t>2001;</w:t>
      </w:r>
      <w:r w:rsidRPr="0030532F">
        <w:rPr>
          <w:rFonts w:ascii="Book Antiqua" w:eastAsia="宋体" w:hAnsi="Book Antiqua" w:cs="宋体"/>
          <w:sz w:val="24"/>
          <w:szCs w:val="24"/>
        </w:rPr>
        <w:t> </w:t>
      </w:r>
      <w:r w:rsidRPr="00735274">
        <w:rPr>
          <w:rFonts w:ascii="Book Antiqua" w:eastAsia="宋体" w:hAnsi="Book Antiqua" w:cs="宋体"/>
          <w:b/>
          <w:bCs/>
          <w:sz w:val="24"/>
          <w:szCs w:val="24"/>
        </w:rPr>
        <w:t>107</w:t>
      </w:r>
      <w:r w:rsidRPr="00735274">
        <w:rPr>
          <w:rFonts w:ascii="Book Antiqua" w:eastAsia="宋体" w:hAnsi="Book Antiqua" w:cs="宋体"/>
          <w:sz w:val="24"/>
          <w:szCs w:val="24"/>
        </w:rPr>
        <w:t>: E89 [PMID: 11389287 DOI: 10.1542/peds.107.6.e89]</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90</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Niederman</w:t>
      </w:r>
      <w:proofErr w:type="spellEnd"/>
      <w:r w:rsidRPr="00735274">
        <w:rPr>
          <w:rFonts w:ascii="Book Antiqua" w:eastAsia="宋体" w:hAnsi="Book Antiqua" w:cs="宋体"/>
          <w:b/>
          <w:bCs/>
          <w:sz w:val="24"/>
          <w:szCs w:val="24"/>
        </w:rPr>
        <w:t xml:space="preserve"> JC</w:t>
      </w:r>
      <w:r w:rsidRPr="00735274">
        <w:rPr>
          <w:rFonts w:ascii="Book Antiqua" w:eastAsia="宋体" w:hAnsi="Book Antiqua" w:cs="宋体"/>
          <w:sz w:val="24"/>
          <w:szCs w:val="24"/>
        </w:rPr>
        <w:t xml:space="preserve">, Evans AS, </w:t>
      </w:r>
      <w:proofErr w:type="spellStart"/>
      <w:r w:rsidRPr="00735274">
        <w:rPr>
          <w:rFonts w:ascii="Book Antiqua" w:eastAsia="宋体" w:hAnsi="Book Antiqua" w:cs="宋体"/>
          <w:sz w:val="24"/>
          <w:szCs w:val="24"/>
        </w:rPr>
        <w:t>Subrahmanyan</w:t>
      </w:r>
      <w:proofErr w:type="spellEnd"/>
      <w:r w:rsidRPr="00735274">
        <w:rPr>
          <w:rFonts w:ascii="Book Antiqua" w:eastAsia="宋体" w:hAnsi="Book Antiqua" w:cs="宋体"/>
          <w:sz w:val="24"/>
          <w:szCs w:val="24"/>
        </w:rPr>
        <w:t xml:space="preserve"> L, McCollum RW.</w:t>
      </w:r>
      <w:proofErr w:type="gramEnd"/>
      <w:r w:rsidRPr="00735274">
        <w:rPr>
          <w:rFonts w:ascii="Book Antiqua" w:eastAsia="宋体" w:hAnsi="Book Antiqua" w:cs="宋体"/>
          <w:sz w:val="24"/>
          <w:szCs w:val="24"/>
        </w:rPr>
        <w:t xml:space="preserve"> </w:t>
      </w:r>
      <w:proofErr w:type="gramStart"/>
      <w:r w:rsidRPr="00735274">
        <w:rPr>
          <w:rFonts w:ascii="Book Antiqua" w:eastAsia="宋体" w:hAnsi="Book Antiqua" w:cs="宋体"/>
          <w:sz w:val="24"/>
          <w:szCs w:val="24"/>
        </w:rPr>
        <w:t>Prevalence, incidence and persistence of EB virus antibody in young adults.</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N </w:t>
      </w:r>
      <w:proofErr w:type="spellStart"/>
      <w:r w:rsidRPr="00735274">
        <w:rPr>
          <w:rFonts w:ascii="Book Antiqua" w:eastAsia="宋体" w:hAnsi="Book Antiqua" w:cs="宋体"/>
          <w:i/>
          <w:iCs/>
          <w:sz w:val="24"/>
          <w:szCs w:val="24"/>
        </w:rPr>
        <w:t>Engl</w:t>
      </w:r>
      <w:proofErr w:type="spellEnd"/>
      <w:r w:rsidRPr="00735274">
        <w:rPr>
          <w:rFonts w:ascii="Book Antiqua" w:eastAsia="宋体" w:hAnsi="Book Antiqua" w:cs="宋体"/>
          <w:i/>
          <w:iCs/>
          <w:sz w:val="24"/>
          <w:szCs w:val="24"/>
        </w:rPr>
        <w:t xml:space="preserve"> J Med</w:t>
      </w:r>
      <w:r w:rsidRPr="0030532F">
        <w:rPr>
          <w:rFonts w:ascii="Book Antiqua" w:eastAsia="宋体" w:hAnsi="Book Antiqua" w:cs="宋体"/>
          <w:sz w:val="24"/>
          <w:szCs w:val="24"/>
        </w:rPr>
        <w:t> </w:t>
      </w:r>
      <w:r w:rsidRPr="00735274">
        <w:rPr>
          <w:rFonts w:ascii="Book Antiqua" w:eastAsia="宋体" w:hAnsi="Book Antiqua" w:cs="宋体"/>
          <w:sz w:val="24"/>
          <w:szCs w:val="24"/>
        </w:rPr>
        <w:t>1970;</w:t>
      </w:r>
      <w:r w:rsidRPr="0030532F">
        <w:rPr>
          <w:rFonts w:ascii="Book Antiqua" w:eastAsia="宋体" w:hAnsi="Book Antiqua" w:cs="宋体"/>
          <w:sz w:val="24"/>
          <w:szCs w:val="24"/>
        </w:rPr>
        <w:t> </w:t>
      </w:r>
      <w:r w:rsidRPr="00735274">
        <w:rPr>
          <w:rFonts w:ascii="Book Antiqua" w:eastAsia="宋体" w:hAnsi="Book Antiqua" w:cs="宋体"/>
          <w:b/>
          <w:bCs/>
          <w:sz w:val="24"/>
          <w:szCs w:val="24"/>
        </w:rPr>
        <w:t>282</w:t>
      </w:r>
      <w:r w:rsidRPr="00735274">
        <w:rPr>
          <w:rFonts w:ascii="Book Antiqua" w:eastAsia="宋体" w:hAnsi="Book Antiqua" w:cs="宋体"/>
          <w:sz w:val="24"/>
          <w:szCs w:val="24"/>
        </w:rPr>
        <w:t>: 361-365 [PMID: 4312365 DOI: 10.1056/nejm197002122820704</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91</w:t>
      </w:r>
      <w:r w:rsidRPr="0030532F">
        <w:rPr>
          <w:rFonts w:ascii="Book Antiqua" w:eastAsia="宋体" w:hAnsi="Book Antiqua" w:cs="宋体"/>
          <w:sz w:val="24"/>
          <w:szCs w:val="24"/>
        </w:rPr>
        <w:t> </w:t>
      </w:r>
      <w:r w:rsidRPr="00735274">
        <w:rPr>
          <w:rFonts w:ascii="Book Antiqua" w:eastAsia="宋体" w:hAnsi="Book Antiqua" w:cs="宋体"/>
          <w:b/>
          <w:bCs/>
          <w:sz w:val="24"/>
          <w:szCs w:val="24"/>
        </w:rPr>
        <w:t>Dotti G</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Fiocchi</w:t>
      </w:r>
      <w:proofErr w:type="spellEnd"/>
      <w:r w:rsidRPr="00735274">
        <w:rPr>
          <w:rFonts w:ascii="Book Antiqua" w:eastAsia="宋体" w:hAnsi="Book Antiqua" w:cs="宋体"/>
          <w:sz w:val="24"/>
          <w:szCs w:val="24"/>
        </w:rPr>
        <w:t xml:space="preserve"> R, Motta T, </w:t>
      </w:r>
      <w:proofErr w:type="spellStart"/>
      <w:r w:rsidRPr="00735274">
        <w:rPr>
          <w:rFonts w:ascii="Book Antiqua" w:eastAsia="宋体" w:hAnsi="Book Antiqua" w:cs="宋体"/>
          <w:sz w:val="24"/>
          <w:szCs w:val="24"/>
        </w:rPr>
        <w:t>Gamba</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Gotti</w:t>
      </w:r>
      <w:proofErr w:type="spellEnd"/>
      <w:r w:rsidRPr="00735274">
        <w:rPr>
          <w:rFonts w:ascii="Book Antiqua" w:eastAsia="宋体" w:hAnsi="Book Antiqua" w:cs="宋体"/>
          <w:sz w:val="24"/>
          <w:szCs w:val="24"/>
        </w:rPr>
        <w:t xml:space="preserve"> E, </w:t>
      </w:r>
      <w:proofErr w:type="spellStart"/>
      <w:r w:rsidRPr="00735274">
        <w:rPr>
          <w:rFonts w:ascii="Book Antiqua" w:eastAsia="宋体" w:hAnsi="Book Antiqua" w:cs="宋体"/>
          <w:sz w:val="24"/>
          <w:szCs w:val="24"/>
        </w:rPr>
        <w:t>Gridelli</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Borleri</w:t>
      </w:r>
      <w:proofErr w:type="spellEnd"/>
      <w:r w:rsidRPr="00735274">
        <w:rPr>
          <w:rFonts w:ascii="Book Antiqua" w:eastAsia="宋体" w:hAnsi="Book Antiqua" w:cs="宋体"/>
          <w:sz w:val="24"/>
          <w:szCs w:val="24"/>
        </w:rPr>
        <w:t xml:space="preserve"> G, Manzoni C, </w:t>
      </w:r>
      <w:proofErr w:type="spellStart"/>
      <w:r w:rsidRPr="00735274">
        <w:rPr>
          <w:rFonts w:ascii="Book Antiqua" w:eastAsia="宋体" w:hAnsi="Book Antiqua" w:cs="宋体"/>
          <w:sz w:val="24"/>
          <w:szCs w:val="24"/>
        </w:rPr>
        <w:t>Viero</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Remuzzi</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Barbui</w:t>
      </w:r>
      <w:proofErr w:type="spellEnd"/>
      <w:r w:rsidRPr="00735274">
        <w:rPr>
          <w:rFonts w:ascii="Book Antiqua" w:eastAsia="宋体" w:hAnsi="Book Antiqua" w:cs="宋体"/>
          <w:sz w:val="24"/>
          <w:szCs w:val="24"/>
        </w:rPr>
        <w:t xml:space="preserve"> T, </w:t>
      </w:r>
      <w:proofErr w:type="spellStart"/>
      <w:r w:rsidRPr="00735274">
        <w:rPr>
          <w:rFonts w:ascii="Book Antiqua" w:eastAsia="宋体" w:hAnsi="Book Antiqua" w:cs="宋体"/>
          <w:sz w:val="24"/>
          <w:szCs w:val="24"/>
        </w:rPr>
        <w:t>Rambaldi</w:t>
      </w:r>
      <w:proofErr w:type="spellEnd"/>
      <w:r w:rsidRPr="00735274">
        <w:rPr>
          <w:rFonts w:ascii="Book Antiqua" w:eastAsia="宋体" w:hAnsi="Book Antiqua" w:cs="宋体"/>
          <w:sz w:val="24"/>
          <w:szCs w:val="24"/>
        </w:rPr>
        <w:t xml:space="preserve"> A. Epstein-Barr virus-negative </w:t>
      </w:r>
      <w:proofErr w:type="spellStart"/>
      <w:r w:rsidRPr="00735274">
        <w:rPr>
          <w:rFonts w:ascii="Book Antiqua" w:eastAsia="宋体" w:hAnsi="Book Antiqua" w:cs="宋体"/>
          <w:sz w:val="24"/>
          <w:szCs w:val="24"/>
        </w:rPr>
        <w:t>lymphoproliferate</w:t>
      </w:r>
      <w:proofErr w:type="spellEnd"/>
      <w:r w:rsidRPr="00735274">
        <w:rPr>
          <w:rFonts w:ascii="Book Antiqua" w:eastAsia="宋体" w:hAnsi="Book Antiqua" w:cs="宋体"/>
          <w:sz w:val="24"/>
          <w:szCs w:val="24"/>
        </w:rPr>
        <w:t xml:space="preserve"> disorders in long-term survivors after heart, kidney, and liver transplant.</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2000;</w:t>
      </w:r>
      <w:r w:rsidRPr="0030532F">
        <w:rPr>
          <w:rFonts w:ascii="Book Antiqua" w:eastAsia="宋体" w:hAnsi="Book Antiqua" w:cs="宋体"/>
          <w:sz w:val="24"/>
          <w:szCs w:val="24"/>
        </w:rPr>
        <w:t> </w:t>
      </w:r>
      <w:r w:rsidRPr="00735274">
        <w:rPr>
          <w:rFonts w:ascii="Book Antiqua" w:eastAsia="宋体" w:hAnsi="Book Antiqua" w:cs="宋体"/>
          <w:b/>
          <w:bCs/>
          <w:sz w:val="24"/>
          <w:szCs w:val="24"/>
        </w:rPr>
        <w:t>69</w:t>
      </w:r>
      <w:r w:rsidRPr="00735274">
        <w:rPr>
          <w:rFonts w:ascii="Book Antiqua" w:eastAsia="宋体" w:hAnsi="Book Antiqua" w:cs="宋体"/>
          <w:sz w:val="24"/>
          <w:szCs w:val="24"/>
        </w:rPr>
        <w:t>: 827-833 [PMID: 10755535 DOI: 10.1097/00007890-200003150-00027]</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92</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Duvoux</w:t>
      </w:r>
      <w:proofErr w:type="spellEnd"/>
      <w:r w:rsidRPr="00735274">
        <w:rPr>
          <w:rFonts w:ascii="Book Antiqua" w:eastAsia="宋体" w:hAnsi="Book Antiqua" w:cs="宋体"/>
          <w:b/>
          <w:bCs/>
          <w:sz w:val="24"/>
          <w:szCs w:val="24"/>
        </w:rPr>
        <w:t xml:space="preserve"> C</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Pageaux</w:t>
      </w:r>
      <w:proofErr w:type="spellEnd"/>
      <w:r w:rsidRPr="00735274">
        <w:rPr>
          <w:rFonts w:ascii="Book Antiqua" w:eastAsia="宋体" w:hAnsi="Book Antiqua" w:cs="宋体"/>
          <w:sz w:val="24"/>
          <w:szCs w:val="24"/>
        </w:rPr>
        <w:t xml:space="preserve"> GP, </w:t>
      </w:r>
      <w:proofErr w:type="spellStart"/>
      <w:r w:rsidRPr="00735274">
        <w:rPr>
          <w:rFonts w:ascii="Book Antiqua" w:eastAsia="宋体" w:hAnsi="Book Antiqua" w:cs="宋体"/>
          <w:sz w:val="24"/>
          <w:szCs w:val="24"/>
        </w:rPr>
        <w:t>Vanlemmens</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Roudot-Thoraval</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Vincens</w:t>
      </w:r>
      <w:proofErr w:type="spellEnd"/>
      <w:r w:rsidRPr="00735274">
        <w:rPr>
          <w:rFonts w:ascii="Book Antiqua" w:eastAsia="宋体" w:hAnsi="Book Antiqua" w:cs="宋体"/>
          <w:sz w:val="24"/>
          <w:szCs w:val="24"/>
        </w:rPr>
        <w:t xml:space="preserve">-Rolland AL, </w:t>
      </w:r>
      <w:proofErr w:type="spellStart"/>
      <w:r w:rsidRPr="00735274">
        <w:rPr>
          <w:rFonts w:ascii="Book Antiqua" w:eastAsia="宋体" w:hAnsi="Book Antiqua" w:cs="宋体"/>
          <w:sz w:val="24"/>
          <w:szCs w:val="24"/>
        </w:rPr>
        <w:t>Hézode</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Gaulard</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Miguet</w:t>
      </w:r>
      <w:proofErr w:type="spellEnd"/>
      <w:r w:rsidRPr="00735274">
        <w:rPr>
          <w:rFonts w:ascii="Book Antiqua" w:eastAsia="宋体" w:hAnsi="Book Antiqua" w:cs="宋体"/>
          <w:sz w:val="24"/>
          <w:szCs w:val="24"/>
        </w:rPr>
        <w:t xml:space="preserve"> JP, </w:t>
      </w:r>
      <w:proofErr w:type="spellStart"/>
      <w:r w:rsidRPr="00735274">
        <w:rPr>
          <w:rFonts w:ascii="Book Antiqua" w:eastAsia="宋体" w:hAnsi="Book Antiqua" w:cs="宋体"/>
          <w:sz w:val="24"/>
          <w:szCs w:val="24"/>
        </w:rPr>
        <w:t>Larrey</w:t>
      </w:r>
      <w:proofErr w:type="spellEnd"/>
      <w:r w:rsidRPr="00735274">
        <w:rPr>
          <w:rFonts w:ascii="Book Antiqua" w:eastAsia="宋体" w:hAnsi="Book Antiqua" w:cs="宋体"/>
          <w:sz w:val="24"/>
          <w:szCs w:val="24"/>
        </w:rPr>
        <w:t xml:space="preserve"> D, </w:t>
      </w:r>
      <w:proofErr w:type="spellStart"/>
      <w:r w:rsidRPr="00735274">
        <w:rPr>
          <w:rFonts w:ascii="Book Antiqua" w:eastAsia="宋体" w:hAnsi="Book Antiqua" w:cs="宋体"/>
          <w:sz w:val="24"/>
          <w:szCs w:val="24"/>
        </w:rPr>
        <w:t>Dhumeaux</w:t>
      </w:r>
      <w:proofErr w:type="spellEnd"/>
      <w:r w:rsidRPr="00735274">
        <w:rPr>
          <w:rFonts w:ascii="Book Antiqua" w:eastAsia="宋体" w:hAnsi="Book Antiqua" w:cs="宋体"/>
          <w:sz w:val="24"/>
          <w:szCs w:val="24"/>
        </w:rPr>
        <w:t xml:space="preserve"> D, </w:t>
      </w:r>
      <w:proofErr w:type="spellStart"/>
      <w:r w:rsidRPr="00735274">
        <w:rPr>
          <w:rFonts w:ascii="Book Antiqua" w:eastAsia="宋体" w:hAnsi="Book Antiqua" w:cs="宋体"/>
          <w:sz w:val="24"/>
          <w:szCs w:val="24"/>
        </w:rPr>
        <w:t>Cherqui</w:t>
      </w:r>
      <w:proofErr w:type="spellEnd"/>
      <w:r w:rsidRPr="00735274">
        <w:rPr>
          <w:rFonts w:ascii="Book Antiqua" w:eastAsia="宋体" w:hAnsi="Book Antiqua" w:cs="宋体"/>
          <w:sz w:val="24"/>
          <w:szCs w:val="24"/>
        </w:rPr>
        <w:t xml:space="preserve"> D. Risk factors for lymphoproliferative disorders after liver transplantation in adults: an analysis of 480 patients.</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2002;</w:t>
      </w:r>
      <w:r w:rsidRPr="0030532F">
        <w:rPr>
          <w:rFonts w:ascii="Book Antiqua" w:eastAsia="宋体" w:hAnsi="Book Antiqua" w:cs="宋体"/>
          <w:sz w:val="24"/>
          <w:szCs w:val="24"/>
        </w:rPr>
        <w:t> </w:t>
      </w:r>
      <w:r w:rsidRPr="00735274">
        <w:rPr>
          <w:rFonts w:ascii="Book Antiqua" w:eastAsia="宋体" w:hAnsi="Book Antiqua" w:cs="宋体"/>
          <w:b/>
          <w:bCs/>
          <w:sz w:val="24"/>
          <w:szCs w:val="24"/>
        </w:rPr>
        <w:t>74</w:t>
      </w:r>
      <w:r w:rsidRPr="00735274">
        <w:rPr>
          <w:rFonts w:ascii="Book Antiqua" w:eastAsia="宋体" w:hAnsi="Book Antiqua" w:cs="宋体"/>
          <w:sz w:val="24"/>
          <w:szCs w:val="24"/>
        </w:rPr>
        <w:t>: 1103-1109 [PMID: 12438954 DOI: 10.1097/00007890-200210270-00008]</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lastRenderedPageBreak/>
        <w:t>93</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Hézode</w:t>
      </w:r>
      <w:proofErr w:type="spellEnd"/>
      <w:r w:rsidRPr="00735274">
        <w:rPr>
          <w:rFonts w:ascii="Book Antiqua" w:eastAsia="宋体" w:hAnsi="Book Antiqua" w:cs="宋体"/>
          <w:b/>
          <w:bCs/>
          <w:sz w:val="24"/>
          <w:szCs w:val="24"/>
        </w:rPr>
        <w:t xml:space="preserve"> C</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Duvoux</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Germanidis</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Roudot-Thoraval</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Vincens</w:t>
      </w:r>
      <w:proofErr w:type="spellEnd"/>
      <w:r w:rsidRPr="00735274">
        <w:rPr>
          <w:rFonts w:ascii="Book Antiqua" w:eastAsia="宋体" w:hAnsi="Book Antiqua" w:cs="宋体"/>
          <w:sz w:val="24"/>
          <w:szCs w:val="24"/>
        </w:rPr>
        <w:t xml:space="preserve"> AL, </w:t>
      </w:r>
      <w:proofErr w:type="spellStart"/>
      <w:r w:rsidRPr="00735274">
        <w:rPr>
          <w:rFonts w:ascii="Book Antiqua" w:eastAsia="宋体" w:hAnsi="Book Antiqua" w:cs="宋体"/>
          <w:sz w:val="24"/>
          <w:szCs w:val="24"/>
        </w:rPr>
        <w:t>Gaulard</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Cherqui</w:t>
      </w:r>
      <w:proofErr w:type="spellEnd"/>
      <w:r w:rsidRPr="00735274">
        <w:rPr>
          <w:rFonts w:ascii="Book Antiqua" w:eastAsia="宋体" w:hAnsi="Book Antiqua" w:cs="宋体"/>
          <w:sz w:val="24"/>
          <w:szCs w:val="24"/>
        </w:rPr>
        <w:t xml:space="preserve"> D, </w:t>
      </w:r>
      <w:proofErr w:type="spellStart"/>
      <w:r w:rsidRPr="00735274">
        <w:rPr>
          <w:rFonts w:ascii="Book Antiqua" w:eastAsia="宋体" w:hAnsi="Book Antiqua" w:cs="宋体"/>
          <w:sz w:val="24"/>
          <w:szCs w:val="24"/>
        </w:rPr>
        <w:t>Pawlotsky</w:t>
      </w:r>
      <w:proofErr w:type="spellEnd"/>
      <w:r w:rsidRPr="00735274">
        <w:rPr>
          <w:rFonts w:ascii="Book Antiqua" w:eastAsia="宋体" w:hAnsi="Book Antiqua" w:cs="宋体"/>
          <w:sz w:val="24"/>
          <w:szCs w:val="24"/>
        </w:rPr>
        <w:t xml:space="preserve"> JM, </w:t>
      </w:r>
      <w:proofErr w:type="spellStart"/>
      <w:r w:rsidRPr="00735274">
        <w:rPr>
          <w:rFonts w:ascii="Book Antiqua" w:eastAsia="宋体" w:hAnsi="Book Antiqua" w:cs="宋体"/>
          <w:sz w:val="24"/>
          <w:szCs w:val="24"/>
        </w:rPr>
        <w:t>Dhumeaux</w:t>
      </w:r>
      <w:proofErr w:type="spellEnd"/>
      <w:r w:rsidRPr="00735274">
        <w:rPr>
          <w:rFonts w:ascii="Book Antiqua" w:eastAsia="宋体" w:hAnsi="Book Antiqua" w:cs="宋体"/>
          <w:sz w:val="24"/>
          <w:szCs w:val="24"/>
        </w:rPr>
        <w:t xml:space="preserve"> D. Role of hepatitis C virus in lymphoproliferative disorders after liver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Hepatology</w:t>
      </w:r>
      <w:r w:rsidRPr="0030532F">
        <w:rPr>
          <w:rFonts w:ascii="Book Antiqua" w:eastAsia="宋体" w:hAnsi="Book Antiqua" w:cs="宋体"/>
          <w:sz w:val="24"/>
          <w:szCs w:val="24"/>
        </w:rPr>
        <w:t> </w:t>
      </w:r>
      <w:r w:rsidRPr="00735274">
        <w:rPr>
          <w:rFonts w:ascii="Book Antiqua" w:eastAsia="宋体" w:hAnsi="Book Antiqua" w:cs="宋体"/>
          <w:sz w:val="24"/>
          <w:szCs w:val="24"/>
        </w:rPr>
        <w:t>1999;</w:t>
      </w:r>
      <w:r w:rsidRPr="0030532F">
        <w:rPr>
          <w:rFonts w:ascii="Book Antiqua" w:eastAsia="宋体" w:hAnsi="Book Antiqua" w:cs="宋体"/>
          <w:sz w:val="24"/>
          <w:szCs w:val="24"/>
        </w:rPr>
        <w:t> </w:t>
      </w:r>
      <w:r w:rsidRPr="00735274">
        <w:rPr>
          <w:rFonts w:ascii="Book Antiqua" w:eastAsia="宋体" w:hAnsi="Book Antiqua" w:cs="宋体"/>
          <w:b/>
          <w:bCs/>
          <w:sz w:val="24"/>
          <w:szCs w:val="24"/>
        </w:rPr>
        <w:t>30</w:t>
      </w:r>
      <w:r w:rsidRPr="00735274">
        <w:rPr>
          <w:rFonts w:ascii="Book Antiqua" w:eastAsia="宋体" w:hAnsi="Book Antiqua" w:cs="宋体"/>
          <w:sz w:val="24"/>
          <w:szCs w:val="24"/>
        </w:rPr>
        <w:t>: 775-778 [PMID: 10462385 DOI: 10.1002/hep.510300314</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94</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Fernández</w:t>
      </w:r>
      <w:proofErr w:type="spellEnd"/>
      <w:r w:rsidRPr="00735274">
        <w:rPr>
          <w:rFonts w:ascii="Book Antiqua" w:eastAsia="宋体" w:hAnsi="Book Antiqua" w:cs="宋体"/>
          <w:b/>
          <w:bCs/>
          <w:sz w:val="24"/>
          <w:szCs w:val="24"/>
        </w:rPr>
        <w:t xml:space="preserve"> MC</w:t>
      </w:r>
      <w:r w:rsidRPr="00735274">
        <w:rPr>
          <w:rFonts w:ascii="Book Antiqua" w:eastAsia="宋体" w:hAnsi="Book Antiqua" w:cs="宋体"/>
          <w:sz w:val="24"/>
          <w:szCs w:val="24"/>
        </w:rPr>
        <w:t xml:space="preserve">, Bes D, De </w:t>
      </w:r>
      <w:proofErr w:type="spellStart"/>
      <w:r w:rsidRPr="00735274">
        <w:rPr>
          <w:rFonts w:ascii="Book Antiqua" w:eastAsia="宋体" w:hAnsi="Book Antiqua" w:cs="宋体"/>
          <w:sz w:val="24"/>
          <w:szCs w:val="24"/>
        </w:rPr>
        <w:t>Dávila</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López</w:t>
      </w:r>
      <w:proofErr w:type="spellEnd"/>
      <w:r w:rsidRPr="00735274">
        <w:rPr>
          <w:rFonts w:ascii="Book Antiqua" w:eastAsia="宋体" w:hAnsi="Book Antiqua" w:cs="宋体"/>
          <w:sz w:val="24"/>
          <w:szCs w:val="24"/>
        </w:rPr>
        <w:t xml:space="preserve"> S, </w:t>
      </w:r>
      <w:proofErr w:type="spellStart"/>
      <w:r w:rsidRPr="00735274">
        <w:rPr>
          <w:rFonts w:ascii="Book Antiqua" w:eastAsia="宋体" w:hAnsi="Book Antiqua" w:cs="宋体"/>
          <w:sz w:val="24"/>
          <w:szCs w:val="24"/>
        </w:rPr>
        <w:t>Cambaceres</w:t>
      </w:r>
      <w:proofErr w:type="spellEnd"/>
      <w:r w:rsidRPr="00735274">
        <w:rPr>
          <w:rFonts w:ascii="Book Antiqua" w:eastAsia="宋体" w:hAnsi="Book Antiqua" w:cs="宋体"/>
          <w:sz w:val="24"/>
          <w:szCs w:val="24"/>
        </w:rPr>
        <w:t xml:space="preserve"> C, Dip M, </w:t>
      </w:r>
      <w:proofErr w:type="spellStart"/>
      <w:r w:rsidRPr="00735274">
        <w:rPr>
          <w:rFonts w:ascii="Book Antiqua" w:eastAsia="宋体" w:hAnsi="Book Antiqua" w:cs="宋体"/>
          <w:sz w:val="24"/>
          <w:szCs w:val="24"/>
        </w:rPr>
        <w:t>Imventarza</w:t>
      </w:r>
      <w:proofErr w:type="spellEnd"/>
      <w:r w:rsidRPr="00735274">
        <w:rPr>
          <w:rFonts w:ascii="Book Antiqua" w:eastAsia="宋体" w:hAnsi="Book Antiqua" w:cs="宋体"/>
          <w:sz w:val="24"/>
          <w:szCs w:val="24"/>
        </w:rPr>
        <w:t xml:space="preserve"> O. Post-transplant lymphoproliferative disorder after pediatric liver transplantation: characteristics and outcome.</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Pediatr</w:t>
      </w:r>
      <w:proofErr w:type="spellEnd"/>
      <w:r w:rsidRPr="00735274">
        <w:rPr>
          <w:rFonts w:ascii="Book Antiqua" w:eastAsia="宋体" w:hAnsi="Book Antiqua" w:cs="宋体"/>
          <w:i/>
          <w:iCs/>
          <w:sz w:val="24"/>
          <w:szCs w:val="24"/>
        </w:rPr>
        <w:t xml:space="preserve">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2009;</w:t>
      </w:r>
      <w:r w:rsidRPr="0030532F">
        <w:rPr>
          <w:rFonts w:ascii="Book Antiqua" w:eastAsia="宋体" w:hAnsi="Book Antiqua" w:cs="宋体"/>
          <w:sz w:val="24"/>
          <w:szCs w:val="24"/>
        </w:rPr>
        <w:t> </w:t>
      </w:r>
      <w:r w:rsidRPr="00735274">
        <w:rPr>
          <w:rFonts w:ascii="Book Antiqua" w:eastAsia="宋体" w:hAnsi="Book Antiqua" w:cs="宋体"/>
          <w:b/>
          <w:bCs/>
          <w:sz w:val="24"/>
          <w:szCs w:val="24"/>
        </w:rPr>
        <w:t>13</w:t>
      </w:r>
      <w:r w:rsidRPr="00735274">
        <w:rPr>
          <w:rFonts w:ascii="Book Antiqua" w:eastAsia="宋体" w:hAnsi="Book Antiqua" w:cs="宋体"/>
          <w:sz w:val="24"/>
          <w:szCs w:val="24"/>
        </w:rPr>
        <w:t>: 307-310 [PMID: 18346039 DOI: 10.1111/j.1399-3046.2008.00914.x]</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95</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Leblond</w:t>
      </w:r>
      <w:proofErr w:type="spellEnd"/>
      <w:r w:rsidRPr="00735274">
        <w:rPr>
          <w:rFonts w:ascii="Book Antiqua" w:eastAsia="宋体" w:hAnsi="Book Antiqua" w:cs="宋体"/>
          <w:b/>
          <w:bCs/>
          <w:sz w:val="24"/>
          <w:szCs w:val="24"/>
        </w:rPr>
        <w:t xml:space="preserve"> V</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Dhedin</w:t>
      </w:r>
      <w:proofErr w:type="spellEnd"/>
      <w:r w:rsidRPr="00735274">
        <w:rPr>
          <w:rFonts w:ascii="Book Antiqua" w:eastAsia="宋体" w:hAnsi="Book Antiqua" w:cs="宋体"/>
          <w:sz w:val="24"/>
          <w:szCs w:val="24"/>
        </w:rPr>
        <w:t xml:space="preserve"> N, Mamzer </w:t>
      </w:r>
      <w:proofErr w:type="spellStart"/>
      <w:r w:rsidRPr="00735274">
        <w:rPr>
          <w:rFonts w:ascii="Book Antiqua" w:eastAsia="宋体" w:hAnsi="Book Antiqua" w:cs="宋体"/>
          <w:sz w:val="24"/>
          <w:szCs w:val="24"/>
        </w:rPr>
        <w:t>Bruneel</w:t>
      </w:r>
      <w:proofErr w:type="spellEnd"/>
      <w:r w:rsidRPr="00735274">
        <w:rPr>
          <w:rFonts w:ascii="Book Antiqua" w:eastAsia="宋体" w:hAnsi="Book Antiqua" w:cs="宋体"/>
          <w:sz w:val="24"/>
          <w:szCs w:val="24"/>
        </w:rPr>
        <w:t xml:space="preserve"> MF, </w:t>
      </w:r>
      <w:proofErr w:type="spellStart"/>
      <w:r w:rsidRPr="00735274">
        <w:rPr>
          <w:rFonts w:ascii="Book Antiqua" w:eastAsia="宋体" w:hAnsi="Book Antiqua" w:cs="宋体"/>
          <w:sz w:val="24"/>
          <w:szCs w:val="24"/>
        </w:rPr>
        <w:t>Choquet</w:t>
      </w:r>
      <w:proofErr w:type="spellEnd"/>
      <w:r w:rsidRPr="00735274">
        <w:rPr>
          <w:rFonts w:ascii="Book Antiqua" w:eastAsia="宋体" w:hAnsi="Book Antiqua" w:cs="宋体"/>
          <w:sz w:val="24"/>
          <w:szCs w:val="24"/>
        </w:rPr>
        <w:t xml:space="preserve"> S, Hermine O, </w:t>
      </w:r>
      <w:proofErr w:type="spellStart"/>
      <w:r w:rsidRPr="00735274">
        <w:rPr>
          <w:rFonts w:ascii="Book Antiqua" w:eastAsia="宋体" w:hAnsi="Book Antiqua" w:cs="宋体"/>
          <w:sz w:val="24"/>
          <w:szCs w:val="24"/>
        </w:rPr>
        <w:t>Porcher</w:t>
      </w:r>
      <w:proofErr w:type="spellEnd"/>
      <w:r w:rsidRPr="00735274">
        <w:rPr>
          <w:rFonts w:ascii="Book Antiqua" w:eastAsia="宋体" w:hAnsi="Book Antiqua" w:cs="宋体"/>
          <w:sz w:val="24"/>
          <w:szCs w:val="24"/>
        </w:rPr>
        <w:t xml:space="preserve"> R, Nguyen Quoc S, </w:t>
      </w:r>
      <w:proofErr w:type="spellStart"/>
      <w:r w:rsidRPr="00735274">
        <w:rPr>
          <w:rFonts w:ascii="Book Antiqua" w:eastAsia="宋体" w:hAnsi="Book Antiqua" w:cs="宋体"/>
          <w:sz w:val="24"/>
          <w:szCs w:val="24"/>
        </w:rPr>
        <w:t>Davi</w:t>
      </w:r>
      <w:proofErr w:type="spellEnd"/>
      <w:r w:rsidRPr="00735274">
        <w:rPr>
          <w:rFonts w:ascii="Book Antiqua" w:eastAsia="宋体" w:hAnsi="Book Antiqua" w:cs="宋体"/>
          <w:sz w:val="24"/>
          <w:szCs w:val="24"/>
        </w:rPr>
        <w:t xml:space="preserve"> F, Charlotte F, </w:t>
      </w:r>
      <w:proofErr w:type="spellStart"/>
      <w:r w:rsidRPr="00735274">
        <w:rPr>
          <w:rFonts w:ascii="Book Antiqua" w:eastAsia="宋体" w:hAnsi="Book Antiqua" w:cs="宋体"/>
          <w:sz w:val="24"/>
          <w:szCs w:val="24"/>
        </w:rPr>
        <w:t>Dorent</w:t>
      </w:r>
      <w:proofErr w:type="spellEnd"/>
      <w:r w:rsidRPr="00735274">
        <w:rPr>
          <w:rFonts w:ascii="Book Antiqua" w:eastAsia="宋体" w:hAnsi="Book Antiqua" w:cs="宋体"/>
          <w:sz w:val="24"/>
          <w:szCs w:val="24"/>
        </w:rPr>
        <w:t xml:space="preserve"> R, </w:t>
      </w:r>
      <w:proofErr w:type="spellStart"/>
      <w:r w:rsidRPr="00735274">
        <w:rPr>
          <w:rFonts w:ascii="Book Antiqua" w:eastAsia="宋体" w:hAnsi="Book Antiqua" w:cs="宋体"/>
          <w:sz w:val="24"/>
          <w:szCs w:val="24"/>
        </w:rPr>
        <w:t>Barrou</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Vernant</w:t>
      </w:r>
      <w:proofErr w:type="spellEnd"/>
      <w:r w:rsidRPr="00735274">
        <w:rPr>
          <w:rFonts w:ascii="Book Antiqua" w:eastAsia="宋体" w:hAnsi="Book Antiqua" w:cs="宋体"/>
          <w:sz w:val="24"/>
          <w:szCs w:val="24"/>
        </w:rPr>
        <w:t xml:space="preserve"> JP, Raphael M, Levy V. Identification of prognostic factors in 61 patients with </w:t>
      </w:r>
      <w:proofErr w:type="spellStart"/>
      <w:r w:rsidRPr="00735274">
        <w:rPr>
          <w:rFonts w:ascii="Book Antiqua" w:eastAsia="宋体" w:hAnsi="Book Antiqua" w:cs="宋体"/>
          <w:sz w:val="24"/>
          <w:szCs w:val="24"/>
        </w:rPr>
        <w:t>posttransplantation</w:t>
      </w:r>
      <w:proofErr w:type="spellEnd"/>
      <w:r w:rsidRPr="00735274">
        <w:rPr>
          <w:rFonts w:ascii="Book Antiqua" w:eastAsia="宋体" w:hAnsi="Book Antiqua" w:cs="宋体"/>
          <w:sz w:val="24"/>
          <w:szCs w:val="24"/>
        </w:rPr>
        <w:t xml:space="preserve"> lymphoproliferative disorders.</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J </w:t>
      </w:r>
      <w:proofErr w:type="spellStart"/>
      <w:r w:rsidRPr="00735274">
        <w:rPr>
          <w:rFonts w:ascii="Book Antiqua" w:eastAsia="宋体" w:hAnsi="Book Antiqua" w:cs="宋体"/>
          <w:i/>
          <w:iCs/>
          <w:sz w:val="24"/>
          <w:szCs w:val="24"/>
        </w:rPr>
        <w:t>Clin</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Oncol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2001;</w:t>
      </w:r>
      <w:r w:rsidRPr="0030532F">
        <w:rPr>
          <w:rFonts w:ascii="Book Antiqua" w:eastAsia="宋体" w:hAnsi="Book Antiqua" w:cs="宋体"/>
          <w:sz w:val="24"/>
          <w:szCs w:val="24"/>
        </w:rPr>
        <w:t> </w:t>
      </w:r>
      <w:r w:rsidRPr="00735274">
        <w:rPr>
          <w:rFonts w:ascii="Book Antiqua" w:eastAsia="宋体" w:hAnsi="Book Antiqua" w:cs="宋体"/>
          <w:b/>
          <w:bCs/>
          <w:sz w:val="24"/>
          <w:szCs w:val="24"/>
        </w:rPr>
        <w:t>19</w:t>
      </w:r>
      <w:r w:rsidRPr="00735274">
        <w:rPr>
          <w:rFonts w:ascii="Book Antiqua" w:eastAsia="宋体" w:hAnsi="Book Antiqua" w:cs="宋体"/>
          <w:sz w:val="24"/>
          <w:szCs w:val="24"/>
        </w:rPr>
        <w:t>: 772-778 [PMID: 11157030]</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96</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Maecker</w:t>
      </w:r>
      <w:proofErr w:type="spellEnd"/>
      <w:r w:rsidRPr="00735274">
        <w:rPr>
          <w:rFonts w:ascii="Book Antiqua" w:eastAsia="宋体" w:hAnsi="Book Antiqua" w:cs="宋体"/>
          <w:b/>
          <w:bCs/>
          <w:sz w:val="24"/>
          <w:szCs w:val="24"/>
        </w:rPr>
        <w:t xml:space="preserve"> B</w:t>
      </w:r>
      <w:r w:rsidRPr="00735274">
        <w:rPr>
          <w:rFonts w:ascii="Book Antiqua" w:eastAsia="宋体" w:hAnsi="Book Antiqua" w:cs="宋体"/>
          <w:sz w:val="24"/>
          <w:szCs w:val="24"/>
        </w:rPr>
        <w:t xml:space="preserve">, Jack T, Zimmermann M, Abdul-Khaliq H, </w:t>
      </w:r>
      <w:proofErr w:type="spellStart"/>
      <w:r w:rsidRPr="00735274">
        <w:rPr>
          <w:rFonts w:ascii="Book Antiqua" w:eastAsia="宋体" w:hAnsi="Book Antiqua" w:cs="宋体"/>
          <w:sz w:val="24"/>
          <w:szCs w:val="24"/>
        </w:rPr>
        <w:t>Burdelski</w:t>
      </w:r>
      <w:proofErr w:type="spellEnd"/>
      <w:r w:rsidRPr="00735274">
        <w:rPr>
          <w:rFonts w:ascii="Book Antiqua" w:eastAsia="宋体" w:hAnsi="Book Antiqua" w:cs="宋体"/>
          <w:sz w:val="24"/>
          <w:szCs w:val="24"/>
        </w:rPr>
        <w:t xml:space="preserve"> M, Fuchs A, Hoyer P, </w:t>
      </w:r>
      <w:proofErr w:type="spellStart"/>
      <w:r w:rsidRPr="00735274">
        <w:rPr>
          <w:rFonts w:ascii="Book Antiqua" w:eastAsia="宋体" w:hAnsi="Book Antiqua" w:cs="宋体"/>
          <w:sz w:val="24"/>
          <w:szCs w:val="24"/>
        </w:rPr>
        <w:t>Koepf</w:t>
      </w:r>
      <w:proofErr w:type="spellEnd"/>
      <w:r w:rsidRPr="00735274">
        <w:rPr>
          <w:rFonts w:ascii="Book Antiqua" w:eastAsia="宋体" w:hAnsi="Book Antiqua" w:cs="宋体"/>
          <w:sz w:val="24"/>
          <w:szCs w:val="24"/>
        </w:rPr>
        <w:t xml:space="preserve"> S, Kraemer U, </w:t>
      </w:r>
      <w:proofErr w:type="spellStart"/>
      <w:r w:rsidRPr="00735274">
        <w:rPr>
          <w:rFonts w:ascii="Book Antiqua" w:eastAsia="宋体" w:hAnsi="Book Antiqua" w:cs="宋体"/>
          <w:sz w:val="24"/>
          <w:szCs w:val="24"/>
        </w:rPr>
        <w:t>Laube</w:t>
      </w:r>
      <w:proofErr w:type="spellEnd"/>
      <w:r w:rsidRPr="00735274">
        <w:rPr>
          <w:rFonts w:ascii="Book Antiqua" w:eastAsia="宋体" w:hAnsi="Book Antiqua" w:cs="宋体"/>
          <w:sz w:val="24"/>
          <w:szCs w:val="24"/>
        </w:rPr>
        <w:t xml:space="preserve"> GF, Müller-</w:t>
      </w:r>
      <w:proofErr w:type="spellStart"/>
      <w:r w:rsidRPr="00735274">
        <w:rPr>
          <w:rFonts w:ascii="Book Antiqua" w:eastAsia="宋体" w:hAnsi="Book Antiqua" w:cs="宋体"/>
          <w:sz w:val="24"/>
          <w:szCs w:val="24"/>
        </w:rPr>
        <w:t>Wiefel</w:t>
      </w:r>
      <w:proofErr w:type="spellEnd"/>
      <w:r w:rsidRPr="00735274">
        <w:rPr>
          <w:rFonts w:ascii="Book Antiqua" w:eastAsia="宋体" w:hAnsi="Book Antiqua" w:cs="宋体"/>
          <w:sz w:val="24"/>
          <w:szCs w:val="24"/>
        </w:rPr>
        <w:t xml:space="preserve"> DE, </w:t>
      </w:r>
      <w:proofErr w:type="spellStart"/>
      <w:r w:rsidRPr="00735274">
        <w:rPr>
          <w:rFonts w:ascii="Book Antiqua" w:eastAsia="宋体" w:hAnsi="Book Antiqua" w:cs="宋体"/>
          <w:sz w:val="24"/>
          <w:szCs w:val="24"/>
        </w:rPr>
        <w:t>Netz</w:t>
      </w:r>
      <w:proofErr w:type="spellEnd"/>
      <w:r w:rsidRPr="00735274">
        <w:rPr>
          <w:rFonts w:ascii="Book Antiqua" w:eastAsia="宋体" w:hAnsi="Book Antiqua" w:cs="宋体"/>
          <w:sz w:val="24"/>
          <w:szCs w:val="24"/>
        </w:rPr>
        <w:t xml:space="preserve"> H, Pohl M, </w:t>
      </w:r>
      <w:proofErr w:type="spellStart"/>
      <w:r w:rsidRPr="00735274">
        <w:rPr>
          <w:rFonts w:ascii="Book Antiqua" w:eastAsia="宋体" w:hAnsi="Book Antiqua" w:cs="宋体"/>
          <w:sz w:val="24"/>
          <w:szCs w:val="24"/>
        </w:rPr>
        <w:t>Toenshoff</w:t>
      </w:r>
      <w:proofErr w:type="spellEnd"/>
      <w:r w:rsidRPr="00735274">
        <w:rPr>
          <w:rFonts w:ascii="Book Antiqua" w:eastAsia="宋体" w:hAnsi="Book Antiqua" w:cs="宋体"/>
          <w:sz w:val="24"/>
          <w:szCs w:val="24"/>
        </w:rPr>
        <w:t xml:space="preserve"> B, Wagner HJ, </w:t>
      </w:r>
      <w:proofErr w:type="spellStart"/>
      <w:r w:rsidRPr="00735274">
        <w:rPr>
          <w:rFonts w:ascii="Book Antiqua" w:eastAsia="宋体" w:hAnsi="Book Antiqua" w:cs="宋体"/>
          <w:sz w:val="24"/>
          <w:szCs w:val="24"/>
        </w:rPr>
        <w:t>Wallot</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Welte</w:t>
      </w:r>
      <w:proofErr w:type="spellEnd"/>
      <w:r w:rsidRPr="00735274">
        <w:rPr>
          <w:rFonts w:ascii="Book Antiqua" w:eastAsia="宋体" w:hAnsi="Book Antiqua" w:cs="宋体"/>
          <w:sz w:val="24"/>
          <w:szCs w:val="24"/>
        </w:rPr>
        <w:t xml:space="preserve"> K, </w:t>
      </w:r>
      <w:proofErr w:type="spellStart"/>
      <w:r w:rsidRPr="00735274">
        <w:rPr>
          <w:rFonts w:ascii="Book Antiqua" w:eastAsia="宋体" w:hAnsi="Book Antiqua" w:cs="宋体"/>
          <w:sz w:val="24"/>
          <w:szCs w:val="24"/>
        </w:rPr>
        <w:t>Melter</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Offner</w:t>
      </w:r>
      <w:proofErr w:type="spellEnd"/>
      <w:r w:rsidRPr="00735274">
        <w:rPr>
          <w:rFonts w:ascii="Book Antiqua" w:eastAsia="宋体" w:hAnsi="Book Antiqua" w:cs="宋体"/>
          <w:sz w:val="24"/>
          <w:szCs w:val="24"/>
        </w:rPr>
        <w:t xml:space="preserve"> G, Klein C. CNS or bone marrow involvement as risk factors for poor survival in post-transplantation lymphoproliferative disorders in children after solid organ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J </w:t>
      </w:r>
      <w:proofErr w:type="spellStart"/>
      <w:r w:rsidRPr="00735274">
        <w:rPr>
          <w:rFonts w:ascii="Book Antiqua" w:eastAsia="宋体" w:hAnsi="Book Antiqua" w:cs="宋体"/>
          <w:i/>
          <w:iCs/>
          <w:sz w:val="24"/>
          <w:szCs w:val="24"/>
        </w:rPr>
        <w:t>Clin</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Oncol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2007;</w:t>
      </w:r>
      <w:r w:rsidRPr="0030532F">
        <w:rPr>
          <w:rFonts w:ascii="Book Antiqua" w:eastAsia="宋体" w:hAnsi="Book Antiqua" w:cs="宋体"/>
          <w:sz w:val="24"/>
          <w:szCs w:val="24"/>
        </w:rPr>
        <w:t> </w:t>
      </w:r>
      <w:r w:rsidRPr="00735274">
        <w:rPr>
          <w:rFonts w:ascii="Book Antiqua" w:eastAsia="宋体" w:hAnsi="Book Antiqua" w:cs="宋体"/>
          <w:b/>
          <w:bCs/>
          <w:sz w:val="24"/>
          <w:szCs w:val="24"/>
        </w:rPr>
        <w:t>25</w:t>
      </w:r>
      <w:r w:rsidRPr="00735274">
        <w:rPr>
          <w:rFonts w:ascii="Book Antiqua" w:eastAsia="宋体" w:hAnsi="Book Antiqua" w:cs="宋体"/>
          <w:sz w:val="24"/>
          <w:szCs w:val="24"/>
        </w:rPr>
        <w:t>: 4902-4908 [PMID: 17971586 DOI: 10.1200/jco.2006.DOI</w:t>
      </w:r>
      <w:proofErr w:type="gramStart"/>
      <w:r w:rsidRPr="00735274">
        <w:rPr>
          <w:rFonts w:ascii="Book Antiqua" w:eastAsia="宋体" w:hAnsi="Book Antiqua" w:cs="宋体"/>
          <w:sz w:val="24"/>
          <w:szCs w:val="24"/>
        </w:rPr>
        <w:t>: ]</w:t>
      </w:r>
      <w:proofErr w:type="gramEnd"/>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97</w:t>
      </w:r>
      <w:r w:rsidRPr="0030532F">
        <w:rPr>
          <w:rFonts w:ascii="Book Antiqua" w:eastAsia="宋体" w:hAnsi="Book Antiqua" w:cs="宋体"/>
          <w:sz w:val="24"/>
          <w:szCs w:val="24"/>
        </w:rPr>
        <w:t> </w:t>
      </w:r>
      <w:r w:rsidRPr="00735274">
        <w:rPr>
          <w:rFonts w:ascii="Book Antiqua" w:eastAsia="宋体" w:hAnsi="Book Antiqua" w:cs="宋体"/>
          <w:b/>
          <w:bCs/>
          <w:sz w:val="24"/>
          <w:szCs w:val="24"/>
        </w:rPr>
        <w:t>Evens AM</w:t>
      </w:r>
      <w:r w:rsidRPr="00735274">
        <w:rPr>
          <w:rFonts w:ascii="Book Antiqua" w:eastAsia="宋体" w:hAnsi="Book Antiqua" w:cs="宋体"/>
          <w:sz w:val="24"/>
          <w:szCs w:val="24"/>
        </w:rPr>
        <w:t xml:space="preserve">, David KA, </w:t>
      </w:r>
      <w:proofErr w:type="spellStart"/>
      <w:r w:rsidRPr="00735274">
        <w:rPr>
          <w:rFonts w:ascii="Book Antiqua" w:eastAsia="宋体" w:hAnsi="Book Antiqua" w:cs="宋体"/>
          <w:sz w:val="24"/>
          <w:szCs w:val="24"/>
        </w:rPr>
        <w:t>Helenowski</w:t>
      </w:r>
      <w:proofErr w:type="spellEnd"/>
      <w:r w:rsidRPr="00735274">
        <w:rPr>
          <w:rFonts w:ascii="Book Antiqua" w:eastAsia="宋体" w:hAnsi="Book Antiqua" w:cs="宋体"/>
          <w:sz w:val="24"/>
          <w:szCs w:val="24"/>
        </w:rPr>
        <w:t xml:space="preserve"> I, Nelson B, Kaufman D, </w:t>
      </w:r>
      <w:proofErr w:type="spellStart"/>
      <w:r w:rsidRPr="00735274">
        <w:rPr>
          <w:rFonts w:ascii="Book Antiqua" w:eastAsia="宋体" w:hAnsi="Book Antiqua" w:cs="宋体"/>
          <w:sz w:val="24"/>
          <w:szCs w:val="24"/>
        </w:rPr>
        <w:t>Kircher</w:t>
      </w:r>
      <w:proofErr w:type="spellEnd"/>
      <w:r w:rsidRPr="00735274">
        <w:rPr>
          <w:rFonts w:ascii="Book Antiqua" w:eastAsia="宋体" w:hAnsi="Book Antiqua" w:cs="宋体"/>
          <w:sz w:val="24"/>
          <w:szCs w:val="24"/>
        </w:rPr>
        <w:t xml:space="preserve"> SM, </w:t>
      </w:r>
      <w:proofErr w:type="spellStart"/>
      <w:r w:rsidRPr="00735274">
        <w:rPr>
          <w:rFonts w:ascii="Book Antiqua" w:eastAsia="宋体" w:hAnsi="Book Antiqua" w:cs="宋体"/>
          <w:sz w:val="24"/>
          <w:szCs w:val="24"/>
        </w:rPr>
        <w:t>Gimelfarb</w:t>
      </w:r>
      <w:proofErr w:type="spellEnd"/>
      <w:r w:rsidRPr="00735274">
        <w:rPr>
          <w:rFonts w:ascii="Book Antiqua" w:eastAsia="宋体" w:hAnsi="Book Antiqua" w:cs="宋体"/>
          <w:sz w:val="24"/>
          <w:szCs w:val="24"/>
        </w:rPr>
        <w:t xml:space="preserve"> A, Hattersley E, Mauro LA, </w:t>
      </w:r>
      <w:proofErr w:type="spellStart"/>
      <w:r w:rsidRPr="00735274">
        <w:rPr>
          <w:rFonts w:ascii="Book Antiqua" w:eastAsia="宋体" w:hAnsi="Book Antiqua" w:cs="宋体"/>
          <w:sz w:val="24"/>
          <w:szCs w:val="24"/>
        </w:rPr>
        <w:t>Jovanovic</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Chadburn</w:t>
      </w:r>
      <w:proofErr w:type="spellEnd"/>
      <w:r w:rsidRPr="00735274">
        <w:rPr>
          <w:rFonts w:ascii="Book Antiqua" w:eastAsia="宋体" w:hAnsi="Book Antiqua" w:cs="宋体"/>
          <w:sz w:val="24"/>
          <w:szCs w:val="24"/>
        </w:rPr>
        <w:t xml:space="preserve"> A, Stiff P, Winter JN, Mehta J, Van </w:t>
      </w:r>
      <w:proofErr w:type="spellStart"/>
      <w:r w:rsidRPr="00735274">
        <w:rPr>
          <w:rFonts w:ascii="Book Antiqua" w:eastAsia="宋体" w:hAnsi="Book Antiqua" w:cs="宋体"/>
          <w:sz w:val="24"/>
          <w:szCs w:val="24"/>
        </w:rPr>
        <w:t>Besien</w:t>
      </w:r>
      <w:proofErr w:type="spellEnd"/>
      <w:r w:rsidRPr="00735274">
        <w:rPr>
          <w:rFonts w:ascii="Book Antiqua" w:eastAsia="宋体" w:hAnsi="Book Antiqua" w:cs="宋体"/>
          <w:sz w:val="24"/>
          <w:szCs w:val="24"/>
        </w:rPr>
        <w:t xml:space="preserve"> K, Gregory S, Gordon LI, </w:t>
      </w:r>
      <w:proofErr w:type="spellStart"/>
      <w:r w:rsidRPr="00735274">
        <w:rPr>
          <w:rFonts w:ascii="Book Antiqua" w:eastAsia="宋体" w:hAnsi="Book Antiqua" w:cs="宋体"/>
          <w:sz w:val="24"/>
          <w:szCs w:val="24"/>
        </w:rPr>
        <w:t>Shammo</w:t>
      </w:r>
      <w:proofErr w:type="spellEnd"/>
      <w:r w:rsidRPr="00735274">
        <w:rPr>
          <w:rFonts w:ascii="Book Antiqua" w:eastAsia="宋体" w:hAnsi="Book Antiqua" w:cs="宋体"/>
          <w:sz w:val="24"/>
          <w:szCs w:val="24"/>
        </w:rPr>
        <w:t xml:space="preserve"> JM, Smith SE, Smith SM. Multicenter analysis of 80 solid organ transplantation recipients with post-transplantation lymphoproliferative disease: outcomes and prognostic factors in the modern era.</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J </w:t>
      </w:r>
      <w:proofErr w:type="spellStart"/>
      <w:r w:rsidRPr="00735274">
        <w:rPr>
          <w:rFonts w:ascii="Book Antiqua" w:eastAsia="宋体" w:hAnsi="Book Antiqua" w:cs="宋体"/>
          <w:i/>
          <w:iCs/>
          <w:sz w:val="24"/>
          <w:szCs w:val="24"/>
        </w:rPr>
        <w:t>Clin</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Oncol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2010;</w:t>
      </w:r>
      <w:r w:rsidRPr="0030532F">
        <w:rPr>
          <w:rFonts w:ascii="Book Antiqua" w:eastAsia="宋体" w:hAnsi="Book Antiqua" w:cs="宋体"/>
          <w:sz w:val="24"/>
          <w:szCs w:val="24"/>
        </w:rPr>
        <w:t> </w:t>
      </w:r>
      <w:r w:rsidRPr="00735274">
        <w:rPr>
          <w:rFonts w:ascii="Book Antiqua" w:eastAsia="宋体" w:hAnsi="Book Antiqua" w:cs="宋体"/>
          <w:b/>
          <w:bCs/>
          <w:sz w:val="24"/>
          <w:szCs w:val="24"/>
        </w:rPr>
        <w:t>28</w:t>
      </w:r>
      <w:r w:rsidRPr="00735274">
        <w:rPr>
          <w:rFonts w:ascii="Book Antiqua" w:eastAsia="宋体" w:hAnsi="Book Antiqua" w:cs="宋体"/>
          <w:sz w:val="24"/>
          <w:szCs w:val="24"/>
        </w:rPr>
        <w:t>: 1038-1046 [PMID: 20085936 DOI: 10.1200/jco.2009.25.4961</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98</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Richendollar</w:t>
      </w:r>
      <w:proofErr w:type="spellEnd"/>
      <w:r w:rsidRPr="00735274">
        <w:rPr>
          <w:rFonts w:ascii="Book Antiqua" w:eastAsia="宋体" w:hAnsi="Book Antiqua" w:cs="宋体"/>
          <w:b/>
          <w:bCs/>
          <w:sz w:val="24"/>
          <w:szCs w:val="24"/>
        </w:rPr>
        <w:t xml:space="preserve"> BG</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Tsao</w:t>
      </w:r>
      <w:proofErr w:type="spellEnd"/>
      <w:r w:rsidRPr="00735274">
        <w:rPr>
          <w:rFonts w:ascii="Book Antiqua" w:eastAsia="宋体" w:hAnsi="Book Antiqua" w:cs="宋体"/>
          <w:sz w:val="24"/>
          <w:szCs w:val="24"/>
        </w:rPr>
        <w:t xml:space="preserve"> RE, Elson P, Jin T, </w:t>
      </w:r>
      <w:proofErr w:type="spellStart"/>
      <w:r w:rsidRPr="00735274">
        <w:rPr>
          <w:rFonts w:ascii="Book Antiqua" w:eastAsia="宋体" w:hAnsi="Book Antiqua" w:cs="宋体"/>
          <w:sz w:val="24"/>
          <w:szCs w:val="24"/>
        </w:rPr>
        <w:t>Steinle</w:t>
      </w:r>
      <w:proofErr w:type="spellEnd"/>
      <w:r w:rsidRPr="00735274">
        <w:rPr>
          <w:rFonts w:ascii="Book Antiqua" w:eastAsia="宋体" w:hAnsi="Book Antiqua" w:cs="宋体"/>
          <w:sz w:val="24"/>
          <w:szCs w:val="24"/>
        </w:rPr>
        <w:t xml:space="preserve"> R, </w:t>
      </w:r>
      <w:proofErr w:type="spellStart"/>
      <w:r w:rsidRPr="00735274">
        <w:rPr>
          <w:rFonts w:ascii="Book Antiqua" w:eastAsia="宋体" w:hAnsi="Book Antiqua" w:cs="宋体"/>
          <w:sz w:val="24"/>
          <w:szCs w:val="24"/>
        </w:rPr>
        <w:t>Pohlman</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Hsi</w:t>
      </w:r>
      <w:proofErr w:type="spellEnd"/>
      <w:r w:rsidRPr="00735274">
        <w:rPr>
          <w:rFonts w:ascii="Book Antiqua" w:eastAsia="宋体" w:hAnsi="Book Antiqua" w:cs="宋体"/>
          <w:sz w:val="24"/>
          <w:szCs w:val="24"/>
        </w:rPr>
        <w:t xml:space="preserve"> ED. Predictors of outcome in post-transplant lymphoproliferative disorder: an evaluation of tumor infiltrating lymphocytes in the context of clinical factors.</w:t>
      </w:r>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Leuk</w:t>
      </w:r>
      <w:proofErr w:type="spellEnd"/>
      <w:r w:rsidRPr="00735274">
        <w:rPr>
          <w:rFonts w:ascii="Book Antiqua" w:eastAsia="宋体" w:hAnsi="Book Antiqua" w:cs="宋体"/>
          <w:i/>
          <w:iCs/>
          <w:sz w:val="24"/>
          <w:szCs w:val="24"/>
        </w:rPr>
        <w:t xml:space="preserve"> Lymphoma</w:t>
      </w:r>
      <w:r w:rsidRPr="0030532F">
        <w:rPr>
          <w:rFonts w:ascii="Book Antiqua" w:eastAsia="宋体" w:hAnsi="Book Antiqua" w:cs="宋体"/>
          <w:sz w:val="24"/>
          <w:szCs w:val="24"/>
        </w:rPr>
        <w:t> </w:t>
      </w:r>
      <w:r w:rsidRPr="00735274">
        <w:rPr>
          <w:rFonts w:ascii="Book Antiqua" w:eastAsia="宋体" w:hAnsi="Book Antiqua" w:cs="宋体"/>
          <w:sz w:val="24"/>
          <w:szCs w:val="24"/>
        </w:rPr>
        <w:t>2009;</w:t>
      </w:r>
      <w:r w:rsidRPr="0030532F">
        <w:rPr>
          <w:rFonts w:ascii="Book Antiqua" w:eastAsia="宋体" w:hAnsi="Book Antiqua" w:cs="宋体"/>
          <w:sz w:val="24"/>
          <w:szCs w:val="24"/>
        </w:rPr>
        <w:t> </w:t>
      </w:r>
      <w:r w:rsidRPr="00735274">
        <w:rPr>
          <w:rFonts w:ascii="Book Antiqua" w:eastAsia="宋体" w:hAnsi="Book Antiqua" w:cs="宋体"/>
          <w:b/>
          <w:bCs/>
          <w:sz w:val="24"/>
          <w:szCs w:val="24"/>
        </w:rPr>
        <w:t>50</w:t>
      </w:r>
      <w:r w:rsidRPr="00735274">
        <w:rPr>
          <w:rFonts w:ascii="Book Antiqua" w:eastAsia="宋体" w:hAnsi="Book Antiqua" w:cs="宋体"/>
          <w:sz w:val="24"/>
          <w:szCs w:val="24"/>
        </w:rPr>
        <w:t>: 2005-2012 [PMID: 19860626 DOI: 10.3109/10428190903315713</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lastRenderedPageBreak/>
        <w:t>99</w:t>
      </w:r>
      <w:r w:rsidRPr="0030532F">
        <w:rPr>
          <w:rFonts w:ascii="Book Antiqua" w:eastAsia="宋体" w:hAnsi="Book Antiqua" w:cs="宋体"/>
          <w:sz w:val="24"/>
          <w:szCs w:val="24"/>
        </w:rPr>
        <w:t> </w:t>
      </w:r>
      <w:r w:rsidRPr="00735274">
        <w:rPr>
          <w:rFonts w:ascii="Book Antiqua" w:eastAsia="宋体" w:hAnsi="Book Antiqua" w:cs="宋体"/>
          <w:b/>
          <w:bCs/>
          <w:sz w:val="24"/>
          <w:szCs w:val="24"/>
        </w:rPr>
        <w:t>Zimmermann H</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Oschlies</w:t>
      </w:r>
      <w:proofErr w:type="spellEnd"/>
      <w:r w:rsidRPr="00735274">
        <w:rPr>
          <w:rFonts w:ascii="Book Antiqua" w:eastAsia="宋体" w:hAnsi="Book Antiqua" w:cs="宋体"/>
          <w:sz w:val="24"/>
          <w:szCs w:val="24"/>
        </w:rPr>
        <w:t xml:space="preserve"> I, Fink S, Pott C, </w:t>
      </w:r>
      <w:proofErr w:type="spellStart"/>
      <w:r w:rsidRPr="00735274">
        <w:rPr>
          <w:rFonts w:ascii="Book Antiqua" w:eastAsia="宋体" w:hAnsi="Book Antiqua" w:cs="宋体"/>
          <w:sz w:val="24"/>
          <w:szCs w:val="24"/>
        </w:rPr>
        <w:t>Neumayer</w:t>
      </w:r>
      <w:proofErr w:type="spellEnd"/>
      <w:r w:rsidRPr="00735274">
        <w:rPr>
          <w:rFonts w:ascii="Book Antiqua" w:eastAsia="宋体" w:hAnsi="Book Antiqua" w:cs="宋体"/>
          <w:sz w:val="24"/>
          <w:szCs w:val="24"/>
        </w:rPr>
        <w:t xml:space="preserve"> HH, </w:t>
      </w:r>
      <w:proofErr w:type="spellStart"/>
      <w:r w:rsidRPr="00735274">
        <w:rPr>
          <w:rFonts w:ascii="Book Antiqua" w:eastAsia="宋体" w:hAnsi="Book Antiqua" w:cs="宋体"/>
          <w:sz w:val="24"/>
          <w:szCs w:val="24"/>
        </w:rPr>
        <w:t>Lehmkuhl</w:t>
      </w:r>
      <w:proofErr w:type="spellEnd"/>
      <w:r w:rsidRPr="00735274">
        <w:rPr>
          <w:rFonts w:ascii="Book Antiqua" w:eastAsia="宋体" w:hAnsi="Book Antiqua" w:cs="宋体"/>
          <w:sz w:val="24"/>
          <w:szCs w:val="24"/>
        </w:rPr>
        <w:t xml:space="preserve"> H, Hauser IA, </w:t>
      </w:r>
      <w:proofErr w:type="spellStart"/>
      <w:r w:rsidRPr="00735274">
        <w:rPr>
          <w:rFonts w:ascii="Book Antiqua" w:eastAsia="宋体" w:hAnsi="Book Antiqua" w:cs="宋体"/>
          <w:sz w:val="24"/>
          <w:szCs w:val="24"/>
        </w:rPr>
        <w:t>Dreyling</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Kneba</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Gärtner</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Anagnostopoulos</w:t>
      </w:r>
      <w:proofErr w:type="spellEnd"/>
      <w:r w:rsidRPr="00735274">
        <w:rPr>
          <w:rFonts w:ascii="Book Antiqua" w:eastAsia="宋体" w:hAnsi="Book Antiqua" w:cs="宋体"/>
          <w:sz w:val="24"/>
          <w:szCs w:val="24"/>
        </w:rPr>
        <w:t xml:space="preserve"> I, </w:t>
      </w:r>
      <w:proofErr w:type="spellStart"/>
      <w:r w:rsidRPr="00735274">
        <w:rPr>
          <w:rFonts w:ascii="Book Antiqua" w:eastAsia="宋体" w:hAnsi="Book Antiqua" w:cs="宋体"/>
          <w:sz w:val="24"/>
          <w:szCs w:val="24"/>
        </w:rPr>
        <w:t>Riess</w:t>
      </w:r>
      <w:proofErr w:type="spellEnd"/>
      <w:r w:rsidRPr="00735274">
        <w:rPr>
          <w:rFonts w:ascii="Book Antiqua" w:eastAsia="宋体" w:hAnsi="Book Antiqua" w:cs="宋体"/>
          <w:sz w:val="24"/>
          <w:szCs w:val="24"/>
        </w:rPr>
        <w:t xml:space="preserve"> H, </w:t>
      </w:r>
      <w:proofErr w:type="spellStart"/>
      <w:r w:rsidRPr="00735274">
        <w:rPr>
          <w:rFonts w:ascii="Book Antiqua" w:eastAsia="宋体" w:hAnsi="Book Antiqua" w:cs="宋体"/>
          <w:sz w:val="24"/>
          <w:szCs w:val="24"/>
        </w:rPr>
        <w:t>Klapper</w:t>
      </w:r>
      <w:proofErr w:type="spellEnd"/>
      <w:r w:rsidRPr="00735274">
        <w:rPr>
          <w:rFonts w:ascii="Book Antiqua" w:eastAsia="宋体" w:hAnsi="Book Antiqua" w:cs="宋体"/>
          <w:sz w:val="24"/>
          <w:szCs w:val="24"/>
        </w:rPr>
        <w:t xml:space="preserve"> W, Trappe RU. </w:t>
      </w:r>
      <w:proofErr w:type="spellStart"/>
      <w:r w:rsidRPr="00735274">
        <w:rPr>
          <w:rFonts w:ascii="Book Antiqua" w:eastAsia="宋体" w:hAnsi="Book Antiqua" w:cs="宋体"/>
          <w:sz w:val="24"/>
          <w:szCs w:val="24"/>
        </w:rPr>
        <w:t>Plasmablastic</w:t>
      </w:r>
      <w:proofErr w:type="spellEnd"/>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posttransplant</w:t>
      </w:r>
      <w:proofErr w:type="spellEnd"/>
      <w:r w:rsidRPr="00735274">
        <w:rPr>
          <w:rFonts w:ascii="Book Antiqua" w:eastAsia="宋体" w:hAnsi="Book Antiqua" w:cs="宋体"/>
          <w:sz w:val="24"/>
          <w:szCs w:val="24"/>
        </w:rPr>
        <w:t xml:space="preserve"> lymphoma: cytogenetic aberrations and lack of Epstein-Barr virus association linked with poor outcome in the prospective German </w:t>
      </w:r>
      <w:proofErr w:type="spellStart"/>
      <w:r w:rsidRPr="00735274">
        <w:rPr>
          <w:rFonts w:ascii="Book Antiqua" w:eastAsia="宋体" w:hAnsi="Book Antiqua" w:cs="宋体"/>
          <w:sz w:val="24"/>
          <w:szCs w:val="24"/>
        </w:rPr>
        <w:t>Posttransplant</w:t>
      </w:r>
      <w:proofErr w:type="spellEnd"/>
      <w:r w:rsidRPr="00735274">
        <w:rPr>
          <w:rFonts w:ascii="Book Antiqua" w:eastAsia="宋体" w:hAnsi="Book Antiqua" w:cs="宋体"/>
          <w:sz w:val="24"/>
          <w:szCs w:val="24"/>
        </w:rPr>
        <w:t xml:space="preserve"> Lymphoproliferative Disorder Registry.</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2012;</w:t>
      </w:r>
      <w:r w:rsidRPr="0030532F">
        <w:rPr>
          <w:rFonts w:ascii="Book Antiqua" w:eastAsia="宋体" w:hAnsi="Book Antiqua" w:cs="宋体"/>
          <w:sz w:val="24"/>
          <w:szCs w:val="24"/>
        </w:rPr>
        <w:t> </w:t>
      </w:r>
      <w:r w:rsidRPr="00735274">
        <w:rPr>
          <w:rFonts w:ascii="Book Antiqua" w:eastAsia="宋体" w:hAnsi="Book Antiqua" w:cs="宋体"/>
          <w:b/>
          <w:bCs/>
          <w:sz w:val="24"/>
          <w:szCs w:val="24"/>
        </w:rPr>
        <w:t>93</w:t>
      </w:r>
      <w:r w:rsidRPr="00735274">
        <w:rPr>
          <w:rFonts w:ascii="Book Antiqua" w:eastAsia="宋体" w:hAnsi="Book Antiqua" w:cs="宋体"/>
          <w:sz w:val="24"/>
          <w:szCs w:val="24"/>
        </w:rPr>
        <w:t>: 543-550 [PMID: 22234349 DOI: 10.1097/TP.0b013e318242162d</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100</w:t>
      </w:r>
      <w:r w:rsidRPr="0030532F">
        <w:rPr>
          <w:rFonts w:ascii="Book Antiqua" w:eastAsia="宋体" w:hAnsi="Book Antiqua" w:cs="宋体"/>
          <w:sz w:val="24"/>
          <w:szCs w:val="24"/>
        </w:rPr>
        <w:t> </w:t>
      </w:r>
      <w:r w:rsidRPr="00735274">
        <w:rPr>
          <w:rFonts w:ascii="Book Antiqua" w:eastAsia="宋体" w:hAnsi="Book Antiqua" w:cs="宋体"/>
          <w:b/>
          <w:bCs/>
          <w:sz w:val="24"/>
          <w:szCs w:val="24"/>
        </w:rPr>
        <w:t>Liu Q</w:t>
      </w:r>
      <w:r w:rsidRPr="00735274">
        <w:rPr>
          <w:rFonts w:ascii="Book Antiqua" w:eastAsia="宋体" w:hAnsi="Book Antiqua" w:cs="宋体"/>
          <w:sz w:val="24"/>
          <w:szCs w:val="24"/>
        </w:rPr>
        <w:t xml:space="preserve">, Yan L, Xu C, </w:t>
      </w:r>
      <w:proofErr w:type="spellStart"/>
      <w:r w:rsidRPr="00735274">
        <w:rPr>
          <w:rFonts w:ascii="Book Antiqua" w:eastAsia="宋体" w:hAnsi="Book Antiqua" w:cs="宋体"/>
          <w:sz w:val="24"/>
          <w:szCs w:val="24"/>
        </w:rPr>
        <w:t>Gu</w:t>
      </w:r>
      <w:proofErr w:type="spellEnd"/>
      <w:r w:rsidRPr="00735274">
        <w:rPr>
          <w:rFonts w:ascii="Book Antiqua" w:eastAsia="宋体" w:hAnsi="Book Antiqua" w:cs="宋体"/>
          <w:sz w:val="24"/>
          <w:szCs w:val="24"/>
        </w:rPr>
        <w:t xml:space="preserve"> A, Zhao P, Jiang ZY. Increased incidence of head and neck cancer in liver transplant recipients: a meta-analysis.</w:t>
      </w:r>
      <w:r w:rsidRPr="0030532F">
        <w:rPr>
          <w:rFonts w:ascii="Book Antiqua" w:eastAsia="宋体" w:hAnsi="Book Antiqua" w:cs="宋体"/>
          <w:sz w:val="24"/>
          <w:szCs w:val="24"/>
        </w:rPr>
        <w:t> </w:t>
      </w:r>
      <w:r w:rsidRPr="00735274">
        <w:rPr>
          <w:rFonts w:ascii="Book Antiqua" w:eastAsia="宋体" w:hAnsi="Book Antiqua" w:cs="宋体"/>
          <w:i/>
          <w:iCs/>
          <w:sz w:val="24"/>
          <w:szCs w:val="24"/>
        </w:rPr>
        <w:t>BMC Cancer</w:t>
      </w:r>
      <w:r w:rsidRPr="0030532F">
        <w:rPr>
          <w:rFonts w:ascii="Book Antiqua" w:eastAsia="宋体" w:hAnsi="Book Antiqua" w:cs="宋体"/>
          <w:sz w:val="24"/>
          <w:szCs w:val="24"/>
        </w:rPr>
        <w:t> </w:t>
      </w:r>
      <w:r w:rsidRPr="00735274">
        <w:rPr>
          <w:rFonts w:ascii="Book Antiqua" w:eastAsia="宋体" w:hAnsi="Book Antiqua" w:cs="宋体"/>
          <w:sz w:val="24"/>
          <w:szCs w:val="24"/>
        </w:rPr>
        <w:t>2014;</w:t>
      </w:r>
      <w:r w:rsidRPr="0030532F">
        <w:rPr>
          <w:rFonts w:ascii="Book Antiqua" w:eastAsia="宋体" w:hAnsi="Book Antiqua" w:cs="宋体"/>
          <w:sz w:val="24"/>
          <w:szCs w:val="24"/>
        </w:rPr>
        <w:t> </w:t>
      </w:r>
      <w:r w:rsidRPr="00735274">
        <w:rPr>
          <w:rFonts w:ascii="Book Antiqua" w:eastAsia="宋体" w:hAnsi="Book Antiqua" w:cs="宋体"/>
          <w:b/>
          <w:bCs/>
          <w:sz w:val="24"/>
          <w:szCs w:val="24"/>
        </w:rPr>
        <w:t>14</w:t>
      </w:r>
      <w:r w:rsidRPr="00735274">
        <w:rPr>
          <w:rFonts w:ascii="Book Antiqua" w:eastAsia="宋体" w:hAnsi="Book Antiqua" w:cs="宋体"/>
          <w:sz w:val="24"/>
          <w:szCs w:val="24"/>
        </w:rPr>
        <w:t>: 776 [PMID: 25338638 DOI: 10.1186/1471-2407-14-776</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101</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Chak</w:t>
      </w:r>
      <w:proofErr w:type="spellEnd"/>
      <w:r w:rsidRPr="00735274">
        <w:rPr>
          <w:rFonts w:ascii="Book Antiqua" w:eastAsia="宋体" w:hAnsi="Book Antiqua" w:cs="宋体"/>
          <w:b/>
          <w:bCs/>
          <w:sz w:val="24"/>
          <w:szCs w:val="24"/>
        </w:rPr>
        <w:t xml:space="preserve"> E</w:t>
      </w:r>
      <w:r w:rsidRPr="00735274">
        <w:rPr>
          <w:rFonts w:ascii="Book Antiqua" w:eastAsia="宋体" w:hAnsi="Book Antiqua" w:cs="宋体"/>
          <w:sz w:val="24"/>
          <w:szCs w:val="24"/>
        </w:rPr>
        <w:t>, Saab S. Risk factors and incidence of de novo malignancy in liver transplant recipients: a systematic review.</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Int</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2010;</w:t>
      </w:r>
      <w:r w:rsidRPr="0030532F">
        <w:rPr>
          <w:rFonts w:ascii="Book Antiqua" w:eastAsia="宋体" w:hAnsi="Book Antiqua" w:cs="宋体"/>
          <w:sz w:val="24"/>
          <w:szCs w:val="24"/>
        </w:rPr>
        <w:t> </w:t>
      </w:r>
      <w:r w:rsidRPr="00735274">
        <w:rPr>
          <w:rFonts w:ascii="Book Antiqua" w:eastAsia="宋体" w:hAnsi="Book Antiqua" w:cs="宋体"/>
          <w:b/>
          <w:bCs/>
          <w:sz w:val="24"/>
          <w:szCs w:val="24"/>
        </w:rPr>
        <w:t>30</w:t>
      </w:r>
      <w:r w:rsidRPr="00735274">
        <w:rPr>
          <w:rFonts w:ascii="Book Antiqua" w:eastAsia="宋体" w:hAnsi="Book Antiqua" w:cs="宋体"/>
          <w:sz w:val="24"/>
          <w:szCs w:val="24"/>
        </w:rPr>
        <w:t>: 1247-1258 [PMID: 20602682 DOI: 10.1111/j.1478-3231.20]</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102</w:t>
      </w:r>
      <w:r w:rsidRPr="0030532F">
        <w:rPr>
          <w:rFonts w:ascii="Book Antiqua" w:eastAsia="宋体" w:hAnsi="Book Antiqua" w:cs="宋体"/>
          <w:sz w:val="24"/>
          <w:szCs w:val="24"/>
        </w:rPr>
        <w:t> </w:t>
      </w:r>
      <w:r w:rsidRPr="00735274">
        <w:rPr>
          <w:rFonts w:ascii="Book Antiqua" w:eastAsia="宋体" w:hAnsi="Book Antiqua" w:cs="宋体"/>
          <w:b/>
          <w:bCs/>
          <w:sz w:val="24"/>
          <w:szCs w:val="24"/>
        </w:rPr>
        <w:t>Herrero JI</w:t>
      </w:r>
      <w:r w:rsidRPr="00735274">
        <w:rPr>
          <w:rFonts w:ascii="Book Antiqua" w:eastAsia="宋体" w:hAnsi="Book Antiqua" w:cs="宋体"/>
          <w:sz w:val="24"/>
          <w:szCs w:val="24"/>
        </w:rPr>
        <w:t xml:space="preserve">, Pardo F, </w:t>
      </w:r>
      <w:proofErr w:type="spellStart"/>
      <w:r w:rsidRPr="00735274">
        <w:rPr>
          <w:rFonts w:ascii="Book Antiqua" w:eastAsia="宋体" w:hAnsi="Book Antiqua" w:cs="宋体"/>
          <w:sz w:val="24"/>
          <w:szCs w:val="24"/>
        </w:rPr>
        <w:t>D'Avola</w:t>
      </w:r>
      <w:proofErr w:type="spellEnd"/>
      <w:r w:rsidRPr="00735274">
        <w:rPr>
          <w:rFonts w:ascii="Book Antiqua" w:eastAsia="宋体" w:hAnsi="Book Antiqua" w:cs="宋体"/>
          <w:sz w:val="24"/>
          <w:szCs w:val="24"/>
        </w:rPr>
        <w:t xml:space="preserve"> D, Alegre F, </w:t>
      </w:r>
      <w:proofErr w:type="spellStart"/>
      <w:r w:rsidRPr="00735274">
        <w:rPr>
          <w:rFonts w:ascii="Book Antiqua" w:eastAsia="宋体" w:hAnsi="Book Antiqua" w:cs="宋体"/>
          <w:sz w:val="24"/>
          <w:szCs w:val="24"/>
        </w:rPr>
        <w:t>Rotellar</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Iñarrairaegui</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Martí</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Sangro</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Quiroga</w:t>
      </w:r>
      <w:proofErr w:type="spellEnd"/>
      <w:r w:rsidRPr="00735274">
        <w:rPr>
          <w:rFonts w:ascii="Book Antiqua" w:eastAsia="宋体" w:hAnsi="Book Antiqua" w:cs="宋体"/>
          <w:sz w:val="24"/>
          <w:szCs w:val="24"/>
        </w:rPr>
        <w:t xml:space="preserve"> J. Risk factors of lung, head and neck, esophageal, and kidney and urinary tract carcinomas after liver transplantation: the effect of smoking withdrawal.</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2011;</w:t>
      </w:r>
      <w:r w:rsidRPr="0030532F">
        <w:rPr>
          <w:rFonts w:ascii="Book Antiqua" w:eastAsia="宋体" w:hAnsi="Book Antiqua" w:cs="宋体"/>
          <w:sz w:val="24"/>
          <w:szCs w:val="24"/>
        </w:rPr>
        <w:t> </w:t>
      </w:r>
      <w:r w:rsidRPr="00735274">
        <w:rPr>
          <w:rFonts w:ascii="Book Antiqua" w:eastAsia="宋体" w:hAnsi="Book Antiqua" w:cs="宋体"/>
          <w:b/>
          <w:bCs/>
          <w:sz w:val="24"/>
          <w:szCs w:val="24"/>
        </w:rPr>
        <w:t>17</w:t>
      </w:r>
      <w:r w:rsidRPr="00735274">
        <w:rPr>
          <w:rFonts w:ascii="Book Antiqua" w:eastAsia="宋体" w:hAnsi="Book Antiqua" w:cs="宋体"/>
          <w:sz w:val="24"/>
          <w:szCs w:val="24"/>
        </w:rPr>
        <w:t>: 402-408 [PMID: 21445923 DOI: 10.1002/lt.22247</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103</w:t>
      </w:r>
      <w:r w:rsidRPr="0030532F">
        <w:rPr>
          <w:rFonts w:ascii="Book Antiqua" w:eastAsia="宋体" w:hAnsi="Book Antiqua" w:cs="宋体"/>
          <w:sz w:val="24"/>
          <w:szCs w:val="24"/>
        </w:rPr>
        <w:t> </w:t>
      </w:r>
      <w:r w:rsidRPr="00735274">
        <w:rPr>
          <w:rFonts w:ascii="Book Antiqua" w:eastAsia="宋体" w:hAnsi="Book Antiqua" w:cs="宋体"/>
          <w:b/>
          <w:bCs/>
          <w:sz w:val="24"/>
          <w:szCs w:val="24"/>
        </w:rPr>
        <w:t>Vallejo GH</w:t>
      </w:r>
      <w:r w:rsidRPr="00735274">
        <w:rPr>
          <w:rFonts w:ascii="Book Antiqua" w:eastAsia="宋体" w:hAnsi="Book Antiqua" w:cs="宋体"/>
          <w:sz w:val="24"/>
          <w:szCs w:val="24"/>
        </w:rPr>
        <w:t>, Romero CJ, de Vicente JC.</w:t>
      </w:r>
      <w:proofErr w:type="gramEnd"/>
      <w:r w:rsidRPr="00735274">
        <w:rPr>
          <w:rFonts w:ascii="Book Antiqua" w:eastAsia="宋体" w:hAnsi="Book Antiqua" w:cs="宋体"/>
          <w:sz w:val="24"/>
          <w:szCs w:val="24"/>
        </w:rPr>
        <w:t xml:space="preserve"> </w:t>
      </w:r>
      <w:proofErr w:type="gramStart"/>
      <w:r w:rsidRPr="00735274">
        <w:rPr>
          <w:rFonts w:ascii="Book Antiqua" w:eastAsia="宋体" w:hAnsi="Book Antiqua" w:cs="宋体"/>
          <w:sz w:val="24"/>
          <w:szCs w:val="24"/>
        </w:rPr>
        <w:t>Incidence and risk factors for cancer after liver transplantation.</w:t>
      </w:r>
      <w:proofErr w:type="gramEnd"/>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Crit</w:t>
      </w:r>
      <w:proofErr w:type="spellEnd"/>
      <w:r w:rsidRPr="00735274">
        <w:rPr>
          <w:rFonts w:ascii="Book Antiqua" w:eastAsia="宋体" w:hAnsi="Book Antiqua" w:cs="宋体"/>
          <w:i/>
          <w:iCs/>
          <w:sz w:val="24"/>
          <w:szCs w:val="24"/>
        </w:rPr>
        <w:t xml:space="preserve"> Rev </w:t>
      </w:r>
      <w:proofErr w:type="spellStart"/>
      <w:r w:rsidRPr="00735274">
        <w:rPr>
          <w:rFonts w:ascii="Book Antiqua" w:eastAsia="宋体" w:hAnsi="Book Antiqua" w:cs="宋体"/>
          <w:i/>
          <w:iCs/>
          <w:sz w:val="24"/>
          <w:szCs w:val="24"/>
        </w:rPr>
        <w:t>Oncol</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Hematol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2005;</w:t>
      </w:r>
      <w:r w:rsidRPr="0030532F">
        <w:rPr>
          <w:rFonts w:ascii="Book Antiqua" w:eastAsia="宋体" w:hAnsi="Book Antiqua" w:cs="宋体"/>
          <w:sz w:val="24"/>
          <w:szCs w:val="24"/>
        </w:rPr>
        <w:t> </w:t>
      </w:r>
      <w:r w:rsidRPr="00735274">
        <w:rPr>
          <w:rFonts w:ascii="Book Antiqua" w:eastAsia="宋体" w:hAnsi="Book Antiqua" w:cs="宋体"/>
          <w:b/>
          <w:bCs/>
          <w:sz w:val="24"/>
          <w:szCs w:val="24"/>
        </w:rPr>
        <w:t>56</w:t>
      </w:r>
      <w:r w:rsidRPr="00735274">
        <w:rPr>
          <w:rFonts w:ascii="Book Antiqua" w:eastAsia="宋体" w:hAnsi="Book Antiqua" w:cs="宋体"/>
          <w:sz w:val="24"/>
          <w:szCs w:val="24"/>
        </w:rPr>
        <w:t>: 87-99 [PMID: 15979889 DOI: 10.1016/j.critrevonc.2004.12.011</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104</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Bleday</w:t>
      </w:r>
      <w:proofErr w:type="spellEnd"/>
      <w:r w:rsidRPr="00735274">
        <w:rPr>
          <w:rFonts w:ascii="Book Antiqua" w:eastAsia="宋体" w:hAnsi="Book Antiqua" w:cs="宋体"/>
          <w:b/>
          <w:bCs/>
          <w:sz w:val="24"/>
          <w:szCs w:val="24"/>
        </w:rPr>
        <w:t xml:space="preserve"> R</w:t>
      </w:r>
      <w:r w:rsidRPr="00735274">
        <w:rPr>
          <w:rFonts w:ascii="Book Antiqua" w:eastAsia="宋体" w:hAnsi="Book Antiqua" w:cs="宋体"/>
          <w:sz w:val="24"/>
          <w:szCs w:val="24"/>
        </w:rPr>
        <w:t xml:space="preserve">, Lee E, </w:t>
      </w:r>
      <w:proofErr w:type="spellStart"/>
      <w:r w:rsidRPr="00735274">
        <w:rPr>
          <w:rFonts w:ascii="Book Antiqua" w:eastAsia="宋体" w:hAnsi="Book Antiqua" w:cs="宋体"/>
          <w:sz w:val="24"/>
          <w:szCs w:val="24"/>
        </w:rPr>
        <w:t>Jessurun</w:t>
      </w:r>
      <w:proofErr w:type="spellEnd"/>
      <w:r w:rsidRPr="00735274">
        <w:rPr>
          <w:rFonts w:ascii="Book Antiqua" w:eastAsia="宋体" w:hAnsi="Book Antiqua" w:cs="宋体"/>
          <w:sz w:val="24"/>
          <w:szCs w:val="24"/>
        </w:rPr>
        <w:t xml:space="preserve"> J, Heine J, Wong WD. Increased risk of early colorectal neoplasms after hepatic transplant in patients with inflammatory bowel disease.</w:t>
      </w:r>
      <w:r w:rsidRPr="0030532F">
        <w:rPr>
          <w:rFonts w:ascii="Book Antiqua" w:eastAsia="宋体" w:hAnsi="Book Antiqua" w:cs="宋体"/>
          <w:sz w:val="24"/>
          <w:szCs w:val="24"/>
        </w:rPr>
        <w:t> </w:t>
      </w:r>
      <w:r w:rsidRPr="00735274">
        <w:rPr>
          <w:rFonts w:ascii="Book Antiqua" w:eastAsia="宋体" w:hAnsi="Book Antiqua" w:cs="宋体"/>
          <w:i/>
          <w:iCs/>
          <w:sz w:val="24"/>
          <w:szCs w:val="24"/>
        </w:rPr>
        <w:t>Dis Colon Rectum</w:t>
      </w:r>
      <w:r w:rsidRPr="0030532F">
        <w:rPr>
          <w:rFonts w:ascii="Book Antiqua" w:eastAsia="宋体" w:hAnsi="Book Antiqua" w:cs="宋体"/>
          <w:sz w:val="24"/>
          <w:szCs w:val="24"/>
        </w:rPr>
        <w:t> </w:t>
      </w:r>
      <w:r w:rsidRPr="00735274">
        <w:rPr>
          <w:rFonts w:ascii="Book Antiqua" w:eastAsia="宋体" w:hAnsi="Book Antiqua" w:cs="宋体"/>
          <w:sz w:val="24"/>
          <w:szCs w:val="24"/>
        </w:rPr>
        <w:t>1993;</w:t>
      </w:r>
      <w:r w:rsidRPr="0030532F">
        <w:rPr>
          <w:rFonts w:ascii="Book Antiqua" w:eastAsia="宋体" w:hAnsi="Book Antiqua" w:cs="宋体"/>
          <w:sz w:val="24"/>
          <w:szCs w:val="24"/>
        </w:rPr>
        <w:t> </w:t>
      </w:r>
      <w:r w:rsidRPr="00735274">
        <w:rPr>
          <w:rFonts w:ascii="Book Antiqua" w:eastAsia="宋体" w:hAnsi="Book Antiqua" w:cs="宋体"/>
          <w:b/>
          <w:bCs/>
          <w:sz w:val="24"/>
          <w:szCs w:val="24"/>
        </w:rPr>
        <w:t>36</w:t>
      </w:r>
      <w:r w:rsidRPr="00735274">
        <w:rPr>
          <w:rFonts w:ascii="Book Antiqua" w:eastAsia="宋体" w:hAnsi="Book Antiqua" w:cs="宋体"/>
          <w:sz w:val="24"/>
          <w:szCs w:val="24"/>
        </w:rPr>
        <w:t>: 908-912 [PMID: 8404380 DOI: 10.1007/BF02050624]</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105</w:t>
      </w:r>
      <w:r w:rsidRPr="0030532F">
        <w:rPr>
          <w:rFonts w:ascii="Book Antiqua" w:eastAsia="宋体" w:hAnsi="Book Antiqua" w:cs="宋体"/>
          <w:sz w:val="24"/>
          <w:szCs w:val="24"/>
        </w:rPr>
        <w:t> </w:t>
      </w:r>
      <w:r w:rsidRPr="00735274">
        <w:rPr>
          <w:rFonts w:ascii="Book Antiqua" w:eastAsia="宋体" w:hAnsi="Book Antiqua" w:cs="宋体"/>
          <w:b/>
          <w:bCs/>
          <w:sz w:val="24"/>
          <w:szCs w:val="24"/>
        </w:rPr>
        <w:t>Fabia R</w:t>
      </w:r>
      <w:r w:rsidRPr="00735274">
        <w:rPr>
          <w:rFonts w:ascii="Book Antiqua" w:eastAsia="宋体" w:hAnsi="Book Antiqua" w:cs="宋体"/>
          <w:sz w:val="24"/>
          <w:szCs w:val="24"/>
        </w:rPr>
        <w:t xml:space="preserve">, Levy MF, </w:t>
      </w:r>
      <w:proofErr w:type="spellStart"/>
      <w:r w:rsidRPr="00735274">
        <w:rPr>
          <w:rFonts w:ascii="Book Antiqua" w:eastAsia="宋体" w:hAnsi="Book Antiqua" w:cs="宋体"/>
          <w:sz w:val="24"/>
          <w:szCs w:val="24"/>
        </w:rPr>
        <w:t>Testa</w:t>
      </w:r>
      <w:proofErr w:type="spellEnd"/>
      <w:r w:rsidRPr="00735274">
        <w:rPr>
          <w:rFonts w:ascii="Book Antiqua" w:eastAsia="宋体" w:hAnsi="Book Antiqua" w:cs="宋体"/>
          <w:sz w:val="24"/>
          <w:szCs w:val="24"/>
        </w:rPr>
        <w:t xml:space="preserve"> G, Obiekwe S, Goldstein RM, </w:t>
      </w:r>
      <w:proofErr w:type="spellStart"/>
      <w:r w:rsidRPr="00735274">
        <w:rPr>
          <w:rFonts w:ascii="Book Antiqua" w:eastAsia="宋体" w:hAnsi="Book Antiqua" w:cs="宋体"/>
          <w:sz w:val="24"/>
          <w:szCs w:val="24"/>
        </w:rPr>
        <w:t>Husberg</w:t>
      </w:r>
      <w:proofErr w:type="spellEnd"/>
      <w:r w:rsidRPr="00735274">
        <w:rPr>
          <w:rFonts w:ascii="Book Antiqua" w:eastAsia="宋体" w:hAnsi="Book Antiqua" w:cs="宋体"/>
          <w:sz w:val="24"/>
          <w:szCs w:val="24"/>
        </w:rPr>
        <w:t xml:space="preserve"> BS, </w:t>
      </w:r>
      <w:proofErr w:type="spellStart"/>
      <w:r w:rsidRPr="00735274">
        <w:rPr>
          <w:rFonts w:ascii="Book Antiqua" w:eastAsia="宋体" w:hAnsi="Book Antiqua" w:cs="宋体"/>
          <w:sz w:val="24"/>
          <w:szCs w:val="24"/>
        </w:rPr>
        <w:t>Gonwa</w:t>
      </w:r>
      <w:proofErr w:type="spellEnd"/>
      <w:r w:rsidRPr="00735274">
        <w:rPr>
          <w:rFonts w:ascii="Book Antiqua" w:eastAsia="宋体" w:hAnsi="Book Antiqua" w:cs="宋体"/>
          <w:sz w:val="24"/>
          <w:szCs w:val="24"/>
        </w:rPr>
        <w:t xml:space="preserve"> TA, </w:t>
      </w:r>
      <w:proofErr w:type="spellStart"/>
      <w:r w:rsidRPr="00735274">
        <w:rPr>
          <w:rFonts w:ascii="Book Antiqua" w:eastAsia="宋体" w:hAnsi="Book Antiqua" w:cs="宋体"/>
          <w:sz w:val="24"/>
          <w:szCs w:val="24"/>
        </w:rPr>
        <w:t>Klintmalm</w:t>
      </w:r>
      <w:proofErr w:type="spellEnd"/>
      <w:r w:rsidRPr="00735274">
        <w:rPr>
          <w:rFonts w:ascii="Book Antiqua" w:eastAsia="宋体" w:hAnsi="Book Antiqua" w:cs="宋体"/>
          <w:sz w:val="24"/>
          <w:szCs w:val="24"/>
        </w:rPr>
        <w:t xml:space="preserve"> GB. </w:t>
      </w:r>
      <w:proofErr w:type="gramStart"/>
      <w:r w:rsidRPr="00735274">
        <w:rPr>
          <w:rFonts w:ascii="Book Antiqua" w:eastAsia="宋体" w:hAnsi="Book Antiqua" w:cs="宋体"/>
          <w:sz w:val="24"/>
          <w:szCs w:val="24"/>
        </w:rPr>
        <w:t>Colon carcinoma in patients undergoing liver transplantation.</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Am J </w:t>
      </w:r>
      <w:proofErr w:type="spellStart"/>
      <w:r w:rsidRPr="00735274">
        <w:rPr>
          <w:rFonts w:ascii="Book Antiqua" w:eastAsia="宋体" w:hAnsi="Book Antiqua" w:cs="宋体"/>
          <w:i/>
          <w:iCs/>
          <w:sz w:val="24"/>
          <w:szCs w:val="24"/>
        </w:rPr>
        <w:t>Surg</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1998;</w:t>
      </w:r>
      <w:r w:rsidRPr="0030532F">
        <w:rPr>
          <w:rFonts w:ascii="Book Antiqua" w:eastAsia="宋体" w:hAnsi="Book Antiqua" w:cs="宋体"/>
          <w:sz w:val="24"/>
          <w:szCs w:val="24"/>
        </w:rPr>
        <w:t> </w:t>
      </w:r>
      <w:r w:rsidRPr="00735274">
        <w:rPr>
          <w:rFonts w:ascii="Book Antiqua" w:eastAsia="宋体" w:hAnsi="Book Antiqua" w:cs="宋体"/>
          <w:b/>
          <w:bCs/>
          <w:sz w:val="24"/>
          <w:szCs w:val="24"/>
        </w:rPr>
        <w:t>176</w:t>
      </w:r>
      <w:r w:rsidRPr="00735274">
        <w:rPr>
          <w:rFonts w:ascii="Book Antiqua" w:eastAsia="宋体" w:hAnsi="Book Antiqua" w:cs="宋体"/>
          <w:sz w:val="24"/>
          <w:szCs w:val="24"/>
        </w:rPr>
        <w:t>: 265-269 [PMID: 9776156 DOI:</w:t>
      </w:r>
      <w:r w:rsidRPr="0030532F">
        <w:t xml:space="preserve"> </w:t>
      </w:r>
      <w:r w:rsidRPr="0030532F">
        <w:rPr>
          <w:rFonts w:ascii="Book Antiqua" w:eastAsia="宋体" w:hAnsi="Book Antiqua" w:cs="宋体"/>
          <w:sz w:val="24"/>
          <w:szCs w:val="24"/>
        </w:rPr>
        <w:t>10.1016/S0002-9610(98)00141-X</w:t>
      </w:r>
      <w:r w:rsidRPr="00735274">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106</w:t>
      </w:r>
      <w:r w:rsidRPr="0030532F">
        <w:rPr>
          <w:rFonts w:ascii="Book Antiqua" w:eastAsia="宋体" w:hAnsi="Book Antiqua" w:cs="宋体"/>
          <w:sz w:val="24"/>
          <w:szCs w:val="24"/>
        </w:rPr>
        <w:t> </w:t>
      </w:r>
      <w:r w:rsidRPr="00735274">
        <w:rPr>
          <w:rFonts w:ascii="Book Antiqua" w:eastAsia="宋体" w:hAnsi="Book Antiqua" w:cs="宋体"/>
          <w:b/>
          <w:bCs/>
          <w:sz w:val="24"/>
          <w:szCs w:val="24"/>
        </w:rPr>
        <w:t>Vera A</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Gunson</w:t>
      </w:r>
      <w:proofErr w:type="spellEnd"/>
      <w:r w:rsidRPr="00735274">
        <w:rPr>
          <w:rFonts w:ascii="Book Antiqua" w:eastAsia="宋体" w:hAnsi="Book Antiqua" w:cs="宋体"/>
          <w:sz w:val="24"/>
          <w:szCs w:val="24"/>
        </w:rPr>
        <w:t xml:space="preserve"> BK, </w:t>
      </w:r>
      <w:proofErr w:type="spellStart"/>
      <w:r w:rsidRPr="00735274">
        <w:rPr>
          <w:rFonts w:ascii="Book Antiqua" w:eastAsia="宋体" w:hAnsi="Book Antiqua" w:cs="宋体"/>
          <w:sz w:val="24"/>
          <w:szCs w:val="24"/>
        </w:rPr>
        <w:t>Ussatoff</w:t>
      </w:r>
      <w:proofErr w:type="spellEnd"/>
      <w:r w:rsidRPr="00735274">
        <w:rPr>
          <w:rFonts w:ascii="Book Antiqua" w:eastAsia="宋体" w:hAnsi="Book Antiqua" w:cs="宋体"/>
          <w:sz w:val="24"/>
          <w:szCs w:val="24"/>
        </w:rPr>
        <w:t xml:space="preserve"> V, Nightingale P, </w:t>
      </w:r>
      <w:proofErr w:type="spellStart"/>
      <w:r w:rsidRPr="00735274">
        <w:rPr>
          <w:rFonts w:ascii="Book Antiqua" w:eastAsia="宋体" w:hAnsi="Book Antiqua" w:cs="宋体"/>
          <w:sz w:val="24"/>
          <w:szCs w:val="24"/>
        </w:rPr>
        <w:t>Candinas</w:t>
      </w:r>
      <w:proofErr w:type="spellEnd"/>
      <w:r w:rsidRPr="00735274">
        <w:rPr>
          <w:rFonts w:ascii="Book Antiqua" w:eastAsia="宋体" w:hAnsi="Book Antiqua" w:cs="宋体"/>
          <w:sz w:val="24"/>
          <w:szCs w:val="24"/>
        </w:rPr>
        <w:t xml:space="preserve"> D, Radley S, Mayer A, </w:t>
      </w:r>
      <w:proofErr w:type="spellStart"/>
      <w:r w:rsidRPr="00735274">
        <w:rPr>
          <w:rFonts w:ascii="Book Antiqua" w:eastAsia="宋体" w:hAnsi="Book Antiqua" w:cs="宋体"/>
          <w:sz w:val="24"/>
          <w:szCs w:val="24"/>
        </w:rPr>
        <w:t>Buckels</w:t>
      </w:r>
      <w:proofErr w:type="spellEnd"/>
      <w:r w:rsidRPr="00735274">
        <w:rPr>
          <w:rFonts w:ascii="Book Antiqua" w:eastAsia="宋体" w:hAnsi="Book Antiqua" w:cs="宋体"/>
          <w:sz w:val="24"/>
          <w:szCs w:val="24"/>
        </w:rPr>
        <w:t xml:space="preserve"> JA, McMaster P, Neuberger J, Mirza DF. </w:t>
      </w:r>
      <w:proofErr w:type="gramStart"/>
      <w:r w:rsidRPr="00735274">
        <w:rPr>
          <w:rFonts w:ascii="Book Antiqua" w:eastAsia="宋体" w:hAnsi="Book Antiqua" w:cs="宋体"/>
          <w:sz w:val="24"/>
          <w:szCs w:val="24"/>
        </w:rPr>
        <w:t xml:space="preserve">Colorectal cancer in patients with </w:t>
      </w:r>
      <w:r w:rsidRPr="00735274">
        <w:rPr>
          <w:rFonts w:ascii="Book Antiqua" w:eastAsia="宋体" w:hAnsi="Book Antiqua" w:cs="宋体"/>
          <w:sz w:val="24"/>
          <w:szCs w:val="24"/>
        </w:rPr>
        <w:lastRenderedPageBreak/>
        <w:t xml:space="preserve">inflammatory bowel disease after liver transplantation for primary </w:t>
      </w:r>
      <w:proofErr w:type="spellStart"/>
      <w:r w:rsidRPr="00735274">
        <w:rPr>
          <w:rFonts w:ascii="Book Antiqua" w:eastAsia="宋体" w:hAnsi="Book Antiqua" w:cs="宋体"/>
          <w:sz w:val="24"/>
          <w:szCs w:val="24"/>
        </w:rPr>
        <w:t>sclerosing</w:t>
      </w:r>
      <w:proofErr w:type="spellEnd"/>
      <w:r w:rsidRPr="00735274">
        <w:rPr>
          <w:rFonts w:ascii="Book Antiqua" w:eastAsia="宋体" w:hAnsi="Book Antiqua" w:cs="宋体"/>
          <w:sz w:val="24"/>
          <w:szCs w:val="24"/>
        </w:rPr>
        <w:t xml:space="preserve"> cholangitis.</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2003;</w:t>
      </w:r>
      <w:r w:rsidRPr="0030532F">
        <w:rPr>
          <w:rFonts w:ascii="Book Antiqua" w:eastAsia="宋体" w:hAnsi="Book Antiqua" w:cs="宋体"/>
          <w:sz w:val="24"/>
          <w:szCs w:val="24"/>
        </w:rPr>
        <w:t> </w:t>
      </w:r>
      <w:r w:rsidRPr="00735274">
        <w:rPr>
          <w:rFonts w:ascii="Book Antiqua" w:eastAsia="宋体" w:hAnsi="Book Antiqua" w:cs="宋体"/>
          <w:b/>
          <w:bCs/>
          <w:sz w:val="24"/>
          <w:szCs w:val="24"/>
        </w:rPr>
        <w:t>75</w:t>
      </w:r>
      <w:r w:rsidRPr="00735274">
        <w:rPr>
          <w:rFonts w:ascii="Book Antiqua" w:eastAsia="宋体" w:hAnsi="Book Antiqua" w:cs="宋体"/>
          <w:sz w:val="24"/>
          <w:szCs w:val="24"/>
        </w:rPr>
        <w:t>: 1983-1988 [PMID: 12829898 DOI: 10.1097/01.tp.0000058744.34965.38</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107</w:t>
      </w:r>
      <w:r w:rsidRPr="0030532F">
        <w:rPr>
          <w:rFonts w:ascii="Book Antiqua" w:eastAsia="宋体" w:hAnsi="Book Antiqua" w:cs="宋体"/>
          <w:sz w:val="24"/>
          <w:szCs w:val="24"/>
        </w:rPr>
        <w:t> </w:t>
      </w:r>
      <w:r w:rsidRPr="00735274">
        <w:rPr>
          <w:rFonts w:ascii="Book Antiqua" w:eastAsia="宋体" w:hAnsi="Book Antiqua" w:cs="宋体"/>
          <w:b/>
          <w:bCs/>
          <w:sz w:val="24"/>
          <w:szCs w:val="24"/>
        </w:rPr>
        <w:t>Buell JF</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Papaconstantinou</w:t>
      </w:r>
      <w:proofErr w:type="spellEnd"/>
      <w:r w:rsidRPr="00735274">
        <w:rPr>
          <w:rFonts w:ascii="Book Antiqua" w:eastAsia="宋体" w:hAnsi="Book Antiqua" w:cs="宋体"/>
          <w:sz w:val="24"/>
          <w:szCs w:val="24"/>
        </w:rPr>
        <w:t xml:space="preserve"> HT, </w:t>
      </w:r>
      <w:proofErr w:type="spellStart"/>
      <w:r w:rsidRPr="00735274">
        <w:rPr>
          <w:rFonts w:ascii="Book Antiqua" w:eastAsia="宋体" w:hAnsi="Book Antiqua" w:cs="宋体"/>
          <w:sz w:val="24"/>
          <w:szCs w:val="24"/>
        </w:rPr>
        <w:t>Skalow</w:t>
      </w:r>
      <w:proofErr w:type="spellEnd"/>
      <w:r w:rsidRPr="00735274">
        <w:rPr>
          <w:rFonts w:ascii="Book Antiqua" w:eastAsia="宋体" w:hAnsi="Book Antiqua" w:cs="宋体"/>
          <w:sz w:val="24"/>
          <w:szCs w:val="24"/>
        </w:rPr>
        <w:t xml:space="preserve"> B, Hanaway MJ, </w:t>
      </w:r>
      <w:proofErr w:type="spellStart"/>
      <w:r w:rsidRPr="00735274">
        <w:rPr>
          <w:rFonts w:ascii="Book Antiqua" w:eastAsia="宋体" w:hAnsi="Book Antiqua" w:cs="宋体"/>
          <w:sz w:val="24"/>
          <w:szCs w:val="24"/>
        </w:rPr>
        <w:t>Alloway</w:t>
      </w:r>
      <w:proofErr w:type="spellEnd"/>
      <w:r w:rsidRPr="00735274">
        <w:rPr>
          <w:rFonts w:ascii="Book Antiqua" w:eastAsia="宋体" w:hAnsi="Book Antiqua" w:cs="宋体"/>
          <w:sz w:val="24"/>
          <w:szCs w:val="24"/>
        </w:rPr>
        <w:t xml:space="preserve"> RR, </w:t>
      </w:r>
      <w:proofErr w:type="spellStart"/>
      <w:r w:rsidRPr="00735274">
        <w:rPr>
          <w:rFonts w:ascii="Book Antiqua" w:eastAsia="宋体" w:hAnsi="Book Antiqua" w:cs="宋体"/>
          <w:sz w:val="24"/>
          <w:szCs w:val="24"/>
        </w:rPr>
        <w:t>Woodle</w:t>
      </w:r>
      <w:proofErr w:type="spellEnd"/>
      <w:r w:rsidRPr="00735274">
        <w:rPr>
          <w:rFonts w:ascii="Book Antiqua" w:eastAsia="宋体" w:hAnsi="Book Antiqua" w:cs="宋体"/>
          <w:sz w:val="24"/>
          <w:szCs w:val="24"/>
        </w:rPr>
        <w:t xml:space="preserve"> ES.</w:t>
      </w:r>
      <w:proofErr w:type="gramEnd"/>
      <w:r w:rsidRPr="00735274">
        <w:rPr>
          <w:rFonts w:ascii="Book Antiqua" w:eastAsia="宋体" w:hAnsi="Book Antiqua" w:cs="宋体"/>
          <w:sz w:val="24"/>
          <w:szCs w:val="24"/>
        </w:rPr>
        <w:t xml:space="preserve"> De novo colorectal cancer: five-year survival is markedly lower in transplant recipients compared with the general population.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735274">
        <w:rPr>
          <w:rFonts w:ascii="Book Antiqua" w:eastAsia="宋体" w:hAnsi="Book Antiqua" w:cs="宋体"/>
          <w:sz w:val="24"/>
          <w:szCs w:val="24"/>
        </w:rPr>
        <w:t>2005;</w:t>
      </w:r>
      <w:r w:rsidRPr="0030532F">
        <w:rPr>
          <w:rFonts w:ascii="Book Antiqua" w:eastAsia="宋体" w:hAnsi="Book Antiqua" w:cs="宋体"/>
          <w:sz w:val="24"/>
          <w:szCs w:val="24"/>
        </w:rPr>
        <w:t> </w:t>
      </w:r>
      <w:r w:rsidRPr="00735274">
        <w:rPr>
          <w:rFonts w:ascii="Book Antiqua" w:eastAsia="宋体" w:hAnsi="Book Antiqua" w:cs="宋体"/>
          <w:b/>
          <w:bCs/>
          <w:sz w:val="24"/>
          <w:szCs w:val="24"/>
        </w:rPr>
        <w:t>37</w:t>
      </w:r>
      <w:r w:rsidRPr="00735274">
        <w:rPr>
          <w:rFonts w:ascii="Book Antiqua" w:eastAsia="宋体" w:hAnsi="Book Antiqua" w:cs="宋体"/>
          <w:sz w:val="24"/>
          <w:szCs w:val="24"/>
        </w:rPr>
        <w:t>: 960-961 [PMID: 15848590 DOI: 10.1016/j.transproceed.2004.12.122</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108</w:t>
      </w:r>
      <w:r w:rsidRPr="0030532F">
        <w:rPr>
          <w:rFonts w:ascii="Book Antiqua" w:eastAsia="宋体" w:hAnsi="Book Antiqua" w:cs="宋体"/>
          <w:sz w:val="24"/>
          <w:szCs w:val="24"/>
        </w:rPr>
        <w:t> </w:t>
      </w:r>
      <w:r w:rsidRPr="00735274">
        <w:rPr>
          <w:rFonts w:ascii="Book Antiqua" w:eastAsia="宋体" w:hAnsi="Book Antiqua" w:cs="宋体"/>
          <w:b/>
          <w:bCs/>
          <w:sz w:val="24"/>
          <w:szCs w:val="24"/>
        </w:rPr>
        <w:t>Johnson EE</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Leverson</w:t>
      </w:r>
      <w:proofErr w:type="spellEnd"/>
      <w:r w:rsidRPr="00735274">
        <w:rPr>
          <w:rFonts w:ascii="Book Antiqua" w:eastAsia="宋体" w:hAnsi="Book Antiqua" w:cs="宋体"/>
          <w:sz w:val="24"/>
          <w:szCs w:val="24"/>
        </w:rPr>
        <w:t xml:space="preserve"> GE, </w:t>
      </w:r>
      <w:proofErr w:type="spellStart"/>
      <w:r w:rsidRPr="00735274">
        <w:rPr>
          <w:rFonts w:ascii="Book Antiqua" w:eastAsia="宋体" w:hAnsi="Book Antiqua" w:cs="宋体"/>
          <w:sz w:val="24"/>
          <w:szCs w:val="24"/>
        </w:rPr>
        <w:t>Pirsch</w:t>
      </w:r>
      <w:proofErr w:type="spellEnd"/>
      <w:r w:rsidRPr="00735274">
        <w:rPr>
          <w:rFonts w:ascii="Book Antiqua" w:eastAsia="宋体" w:hAnsi="Book Antiqua" w:cs="宋体"/>
          <w:sz w:val="24"/>
          <w:szCs w:val="24"/>
        </w:rPr>
        <w:t xml:space="preserve"> JD, </w:t>
      </w:r>
      <w:proofErr w:type="spellStart"/>
      <w:r w:rsidRPr="00735274">
        <w:rPr>
          <w:rFonts w:ascii="Book Antiqua" w:eastAsia="宋体" w:hAnsi="Book Antiqua" w:cs="宋体"/>
          <w:sz w:val="24"/>
          <w:szCs w:val="24"/>
        </w:rPr>
        <w:t>Heise</w:t>
      </w:r>
      <w:proofErr w:type="spellEnd"/>
      <w:r w:rsidRPr="00735274">
        <w:rPr>
          <w:rFonts w:ascii="Book Antiqua" w:eastAsia="宋体" w:hAnsi="Book Antiqua" w:cs="宋体"/>
          <w:sz w:val="24"/>
          <w:szCs w:val="24"/>
        </w:rPr>
        <w:t xml:space="preserve"> CP. A 30-year analysis of colorectal adenocarcinoma in transplant recipients and proposal for altered screening.</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J </w:t>
      </w:r>
      <w:proofErr w:type="spellStart"/>
      <w:r w:rsidRPr="00735274">
        <w:rPr>
          <w:rFonts w:ascii="Book Antiqua" w:eastAsia="宋体" w:hAnsi="Book Antiqua" w:cs="宋体"/>
          <w:i/>
          <w:iCs/>
          <w:sz w:val="24"/>
          <w:szCs w:val="24"/>
        </w:rPr>
        <w:t>Gastrointest</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Surg</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2007;</w:t>
      </w:r>
      <w:r w:rsidRPr="0030532F">
        <w:rPr>
          <w:rFonts w:ascii="Book Antiqua" w:eastAsia="宋体" w:hAnsi="Book Antiqua" w:cs="宋体"/>
          <w:sz w:val="24"/>
          <w:szCs w:val="24"/>
        </w:rPr>
        <w:t> </w:t>
      </w:r>
      <w:r w:rsidRPr="00735274">
        <w:rPr>
          <w:rFonts w:ascii="Book Antiqua" w:eastAsia="宋体" w:hAnsi="Book Antiqua" w:cs="宋体"/>
          <w:b/>
          <w:bCs/>
          <w:sz w:val="24"/>
          <w:szCs w:val="24"/>
        </w:rPr>
        <w:t>11</w:t>
      </w:r>
      <w:r w:rsidRPr="00735274">
        <w:rPr>
          <w:rFonts w:ascii="Book Antiqua" w:eastAsia="宋体" w:hAnsi="Book Antiqua" w:cs="宋体"/>
          <w:sz w:val="24"/>
          <w:szCs w:val="24"/>
        </w:rPr>
        <w:t>: 272-279 [PMID: 17458597 DOI: 10.1007/s11605-007-0084-4</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109</w:t>
      </w:r>
      <w:r w:rsidRPr="0030532F">
        <w:rPr>
          <w:rFonts w:ascii="Book Antiqua" w:eastAsia="宋体" w:hAnsi="Book Antiqua" w:cs="宋体"/>
          <w:sz w:val="24"/>
          <w:szCs w:val="24"/>
        </w:rPr>
        <w:t> </w:t>
      </w:r>
      <w:r w:rsidRPr="00735274">
        <w:rPr>
          <w:rFonts w:ascii="Book Antiqua" w:eastAsia="宋体" w:hAnsi="Book Antiqua" w:cs="宋体"/>
          <w:b/>
          <w:bCs/>
          <w:sz w:val="24"/>
          <w:szCs w:val="24"/>
        </w:rPr>
        <w:t>Miao Y</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Everly</w:t>
      </w:r>
      <w:proofErr w:type="spellEnd"/>
      <w:r w:rsidRPr="00735274">
        <w:rPr>
          <w:rFonts w:ascii="Book Antiqua" w:eastAsia="宋体" w:hAnsi="Book Antiqua" w:cs="宋体"/>
          <w:sz w:val="24"/>
          <w:szCs w:val="24"/>
        </w:rPr>
        <w:t xml:space="preserve"> JJ, Gross TG, </w:t>
      </w:r>
      <w:proofErr w:type="spellStart"/>
      <w:r w:rsidRPr="00735274">
        <w:rPr>
          <w:rFonts w:ascii="Book Antiqua" w:eastAsia="宋体" w:hAnsi="Book Antiqua" w:cs="宋体"/>
          <w:sz w:val="24"/>
          <w:szCs w:val="24"/>
        </w:rPr>
        <w:t>Tevar</w:t>
      </w:r>
      <w:proofErr w:type="spellEnd"/>
      <w:r w:rsidRPr="00735274">
        <w:rPr>
          <w:rFonts w:ascii="Book Antiqua" w:eastAsia="宋体" w:hAnsi="Book Antiqua" w:cs="宋体"/>
          <w:sz w:val="24"/>
          <w:szCs w:val="24"/>
        </w:rPr>
        <w:t xml:space="preserve"> AD, First MR, </w:t>
      </w:r>
      <w:proofErr w:type="spellStart"/>
      <w:r w:rsidRPr="00735274">
        <w:rPr>
          <w:rFonts w:ascii="Book Antiqua" w:eastAsia="宋体" w:hAnsi="Book Antiqua" w:cs="宋体"/>
          <w:sz w:val="24"/>
          <w:szCs w:val="24"/>
        </w:rPr>
        <w:t>Alloway</w:t>
      </w:r>
      <w:proofErr w:type="spellEnd"/>
      <w:r w:rsidRPr="00735274">
        <w:rPr>
          <w:rFonts w:ascii="Book Antiqua" w:eastAsia="宋体" w:hAnsi="Book Antiqua" w:cs="宋体"/>
          <w:sz w:val="24"/>
          <w:szCs w:val="24"/>
        </w:rPr>
        <w:t xml:space="preserve"> RR, </w:t>
      </w:r>
      <w:proofErr w:type="spellStart"/>
      <w:r w:rsidRPr="00735274">
        <w:rPr>
          <w:rFonts w:ascii="Book Antiqua" w:eastAsia="宋体" w:hAnsi="Book Antiqua" w:cs="宋体"/>
          <w:sz w:val="24"/>
          <w:szCs w:val="24"/>
        </w:rPr>
        <w:t>Woodle</w:t>
      </w:r>
      <w:proofErr w:type="spellEnd"/>
      <w:r w:rsidRPr="00735274">
        <w:rPr>
          <w:rFonts w:ascii="Book Antiqua" w:eastAsia="宋体" w:hAnsi="Book Antiqua" w:cs="宋体"/>
          <w:sz w:val="24"/>
          <w:szCs w:val="24"/>
        </w:rPr>
        <w:t xml:space="preserve"> ES. De novo cancers arising in organ transplant recipients are associated with adverse outcomes compared with the general population.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2009;</w:t>
      </w:r>
      <w:r w:rsidRPr="0030532F">
        <w:rPr>
          <w:rFonts w:ascii="Book Antiqua" w:eastAsia="宋体" w:hAnsi="Book Antiqua" w:cs="宋体"/>
          <w:sz w:val="24"/>
          <w:szCs w:val="24"/>
        </w:rPr>
        <w:t> </w:t>
      </w:r>
      <w:r w:rsidRPr="00735274">
        <w:rPr>
          <w:rFonts w:ascii="Book Antiqua" w:eastAsia="宋体" w:hAnsi="Book Antiqua" w:cs="宋体"/>
          <w:b/>
          <w:bCs/>
          <w:sz w:val="24"/>
          <w:szCs w:val="24"/>
        </w:rPr>
        <w:t>87</w:t>
      </w:r>
      <w:r w:rsidRPr="00735274">
        <w:rPr>
          <w:rFonts w:ascii="Book Antiqua" w:eastAsia="宋体" w:hAnsi="Book Antiqua" w:cs="宋体"/>
          <w:sz w:val="24"/>
          <w:szCs w:val="24"/>
        </w:rPr>
        <w:t>: 1347-1359 [PMID: 19424035 DOI: 10.1097/TP.0b013e3181a238f6</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110</w:t>
      </w:r>
      <w:r w:rsidRPr="0030532F">
        <w:rPr>
          <w:rFonts w:ascii="Book Antiqua" w:eastAsia="宋体" w:hAnsi="Book Antiqua" w:cs="宋体"/>
          <w:sz w:val="24"/>
          <w:szCs w:val="24"/>
        </w:rPr>
        <w:t> </w:t>
      </w:r>
      <w:r w:rsidRPr="00735274">
        <w:rPr>
          <w:rFonts w:ascii="Book Antiqua" w:eastAsia="宋体" w:hAnsi="Book Antiqua" w:cs="宋体"/>
          <w:b/>
          <w:bCs/>
          <w:sz w:val="24"/>
          <w:szCs w:val="24"/>
        </w:rPr>
        <w:t>Herrero JI</w:t>
      </w:r>
      <w:r w:rsidRPr="00735274">
        <w:rPr>
          <w:rFonts w:ascii="Book Antiqua" w:eastAsia="宋体" w:hAnsi="Book Antiqua" w:cs="宋体"/>
          <w:sz w:val="24"/>
          <w:szCs w:val="24"/>
        </w:rPr>
        <w:t xml:space="preserve">, Alegre F, </w:t>
      </w:r>
      <w:proofErr w:type="spellStart"/>
      <w:r w:rsidRPr="00735274">
        <w:rPr>
          <w:rFonts w:ascii="Book Antiqua" w:eastAsia="宋体" w:hAnsi="Book Antiqua" w:cs="宋体"/>
          <w:sz w:val="24"/>
          <w:szCs w:val="24"/>
        </w:rPr>
        <w:t>Quiroga</w:t>
      </w:r>
      <w:proofErr w:type="spellEnd"/>
      <w:r w:rsidRPr="00735274">
        <w:rPr>
          <w:rFonts w:ascii="Book Antiqua" w:eastAsia="宋体" w:hAnsi="Book Antiqua" w:cs="宋体"/>
          <w:sz w:val="24"/>
          <w:szCs w:val="24"/>
        </w:rPr>
        <w:t xml:space="preserve"> J, Pardo F, </w:t>
      </w:r>
      <w:proofErr w:type="spellStart"/>
      <w:r w:rsidRPr="00735274">
        <w:rPr>
          <w:rFonts w:ascii="Book Antiqua" w:eastAsia="宋体" w:hAnsi="Book Antiqua" w:cs="宋体"/>
          <w:sz w:val="24"/>
          <w:szCs w:val="24"/>
        </w:rPr>
        <w:t>Iñarrairaegui</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Sangro</w:t>
      </w:r>
      <w:proofErr w:type="spellEnd"/>
      <w:r w:rsidRPr="00735274">
        <w:rPr>
          <w:rFonts w:ascii="Book Antiqua" w:eastAsia="宋体" w:hAnsi="Book Antiqua" w:cs="宋体"/>
          <w:sz w:val="24"/>
          <w:szCs w:val="24"/>
        </w:rPr>
        <w:t xml:space="preserve"> B, </w:t>
      </w:r>
      <w:proofErr w:type="spellStart"/>
      <w:r w:rsidRPr="00735274">
        <w:rPr>
          <w:rFonts w:ascii="Book Antiqua" w:eastAsia="宋体" w:hAnsi="Book Antiqua" w:cs="宋体"/>
          <w:sz w:val="24"/>
          <w:szCs w:val="24"/>
        </w:rPr>
        <w:t>Rotellar</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Montiel</w:t>
      </w:r>
      <w:proofErr w:type="spellEnd"/>
      <w:r w:rsidRPr="00735274">
        <w:rPr>
          <w:rFonts w:ascii="Book Antiqua" w:eastAsia="宋体" w:hAnsi="Book Antiqua" w:cs="宋体"/>
          <w:sz w:val="24"/>
          <w:szCs w:val="24"/>
        </w:rPr>
        <w:t xml:space="preserve"> C, Prieto J. Usefulness of a program of neoplasia surveillance in liver transplantation. </w:t>
      </w:r>
      <w:proofErr w:type="gramStart"/>
      <w:r w:rsidRPr="00735274">
        <w:rPr>
          <w:rFonts w:ascii="Book Antiqua" w:eastAsia="宋体" w:hAnsi="Book Antiqua" w:cs="宋体"/>
          <w:sz w:val="24"/>
          <w:szCs w:val="24"/>
        </w:rPr>
        <w:t>A preliminary report.</w:t>
      </w:r>
      <w:proofErr w:type="gramEnd"/>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Clin</w:t>
      </w:r>
      <w:proofErr w:type="spellEnd"/>
      <w:r w:rsidRPr="00735274">
        <w:rPr>
          <w:rFonts w:ascii="Book Antiqua" w:eastAsia="宋体" w:hAnsi="Book Antiqua" w:cs="宋体"/>
          <w:i/>
          <w:iCs/>
          <w:sz w:val="24"/>
          <w:szCs w:val="24"/>
        </w:rPr>
        <w:t xml:space="preserve"> Transplant</w:t>
      </w:r>
      <w:r w:rsidRPr="0030532F">
        <w:rPr>
          <w:rFonts w:ascii="Book Antiqua" w:eastAsia="宋体" w:hAnsi="Book Antiqua" w:cs="宋体"/>
          <w:sz w:val="24"/>
          <w:szCs w:val="24"/>
        </w:rPr>
        <w:t> </w:t>
      </w:r>
      <w:r w:rsidRPr="0030532F">
        <w:rPr>
          <w:rFonts w:ascii="Book Antiqua" w:eastAsia="宋体" w:hAnsi="Book Antiqua" w:cs="宋体" w:hint="eastAsia"/>
          <w:sz w:val="24"/>
          <w:szCs w:val="24"/>
        </w:rPr>
        <w:t>2009</w:t>
      </w:r>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b/>
          <w:bCs/>
          <w:sz w:val="24"/>
          <w:szCs w:val="24"/>
        </w:rPr>
        <w:t>23</w:t>
      </w:r>
      <w:r w:rsidRPr="00735274">
        <w:rPr>
          <w:rFonts w:ascii="Book Antiqua" w:eastAsia="宋体" w:hAnsi="Book Antiqua" w:cs="宋体"/>
          <w:sz w:val="24"/>
          <w:szCs w:val="24"/>
        </w:rPr>
        <w:t>: 532-536 [PMID: 19681977 DOI: 10.1111/j.1399-0012.2008.00927.x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111</w:t>
      </w:r>
      <w:r w:rsidRPr="0030532F">
        <w:rPr>
          <w:rFonts w:ascii="Book Antiqua" w:eastAsia="宋体" w:hAnsi="Book Antiqua" w:cs="宋体"/>
          <w:sz w:val="24"/>
          <w:szCs w:val="24"/>
        </w:rPr>
        <w:t> </w:t>
      </w:r>
      <w:r w:rsidRPr="00735274">
        <w:rPr>
          <w:rFonts w:ascii="Book Antiqua" w:eastAsia="宋体" w:hAnsi="Book Antiqua" w:cs="宋体"/>
          <w:b/>
          <w:bCs/>
          <w:sz w:val="24"/>
          <w:szCs w:val="24"/>
        </w:rPr>
        <w:t>Herrero JI</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Bastarrika</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D'Avola</w:t>
      </w:r>
      <w:proofErr w:type="spellEnd"/>
      <w:r w:rsidRPr="00735274">
        <w:rPr>
          <w:rFonts w:ascii="Book Antiqua" w:eastAsia="宋体" w:hAnsi="Book Antiqua" w:cs="宋体"/>
          <w:sz w:val="24"/>
          <w:szCs w:val="24"/>
        </w:rPr>
        <w:t xml:space="preserve"> D, Montes U, </w:t>
      </w:r>
      <w:proofErr w:type="spellStart"/>
      <w:r w:rsidRPr="00735274">
        <w:rPr>
          <w:rFonts w:ascii="Book Antiqua" w:eastAsia="宋体" w:hAnsi="Book Antiqua" w:cs="宋体"/>
          <w:sz w:val="24"/>
          <w:szCs w:val="24"/>
        </w:rPr>
        <w:t>Pueyo</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Iñarrairaegui</w:t>
      </w:r>
      <w:proofErr w:type="spellEnd"/>
      <w:r w:rsidRPr="00735274">
        <w:rPr>
          <w:rFonts w:ascii="Book Antiqua" w:eastAsia="宋体" w:hAnsi="Book Antiqua" w:cs="宋体"/>
          <w:sz w:val="24"/>
          <w:szCs w:val="24"/>
        </w:rPr>
        <w:t xml:space="preserve"> M, Pardo F, </w:t>
      </w:r>
      <w:proofErr w:type="spellStart"/>
      <w:r w:rsidRPr="00735274">
        <w:rPr>
          <w:rFonts w:ascii="Book Antiqua" w:eastAsia="宋体" w:hAnsi="Book Antiqua" w:cs="宋体"/>
          <w:sz w:val="24"/>
          <w:szCs w:val="24"/>
        </w:rPr>
        <w:t>Quiroga</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Zulueta</w:t>
      </w:r>
      <w:proofErr w:type="spellEnd"/>
      <w:r w:rsidRPr="00735274">
        <w:rPr>
          <w:rFonts w:ascii="Book Antiqua" w:eastAsia="宋体" w:hAnsi="Book Antiqua" w:cs="宋体"/>
          <w:sz w:val="24"/>
          <w:szCs w:val="24"/>
        </w:rPr>
        <w:t xml:space="preserve"> J. Lung cancer screening with low-radiation dose computed tomography after liver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Ann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2013;</w:t>
      </w:r>
      <w:r w:rsidRPr="0030532F">
        <w:rPr>
          <w:rFonts w:ascii="Book Antiqua" w:eastAsia="宋体" w:hAnsi="Book Antiqua" w:cs="宋体"/>
          <w:sz w:val="24"/>
          <w:szCs w:val="24"/>
        </w:rPr>
        <w:t> </w:t>
      </w:r>
      <w:r w:rsidRPr="00735274">
        <w:rPr>
          <w:rFonts w:ascii="Book Antiqua" w:eastAsia="宋体" w:hAnsi="Book Antiqua" w:cs="宋体"/>
          <w:b/>
          <w:bCs/>
          <w:sz w:val="24"/>
          <w:szCs w:val="24"/>
        </w:rPr>
        <w:t>18</w:t>
      </w:r>
      <w:r w:rsidRPr="00735274">
        <w:rPr>
          <w:rFonts w:ascii="Book Antiqua" w:eastAsia="宋体" w:hAnsi="Book Antiqua" w:cs="宋体"/>
          <w:sz w:val="24"/>
          <w:szCs w:val="24"/>
        </w:rPr>
        <w:t>: 587-592 [PMID: 24165787 DOI: 10.12659/aot.884021</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112</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Farge</w:t>
      </w:r>
      <w:proofErr w:type="spellEnd"/>
      <w:r w:rsidRPr="00735274">
        <w:rPr>
          <w:rFonts w:ascii="Book Antiqua" w:eastAsia="宋体" w:hAnsi="Book Antiqua" w:cs="宋体"/>
          <w:b/>
          <w:bCs/>
          <w:sz w:val="24"/>
          <w:szCs w:val="24"/>
        </w:rPr>
        <w:t xml:space="preserve"> D</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Lebbé</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Marjanovic</w:t>
      </w:r>
      <w:proofErr w:type="spellEnd"/>
      <w:r w:rsidRPr="00735274">
        <w:rPr>
          <w:rFonts w:ascii="Book Antiqua" w:eastAsia="宋体" w:hAnsi="Book Antiqua" w:cs="宋体"/>
          <w:sz w:val="24"/>
          <w:szCs w:val="24"/>
        </w:rPr>
        <w:t xml:space="preserve"> Z, </w:t>
      </w:r>
      <w:proofErr w:type="spellStart"/>
      <w:r w:rsidRPr="00735274">
        <w:rPr>
          <w:rFonts w:ascii="Book Antiqua" w:eastAsia="宋体" w:hAnsi="Book Antiqua" w:cs="宋体"/>
          <w:sz w:val="24"/>
          <w:szCs w:val="24"/>
        </w:rPr>
        <w:t>Tuppin</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Mouquet</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Peraldi</w:t>
      </w:r>
      <w:proofErr w:type="spellEnd"/>
      <w:r w:rsidRPr="00735274">
        <w:rPr>
          <w:rFonts w:ascii="Book Antiqua" w:eastAsia="宋体" w:hAnsi="Book Antiqua" w:cs="宋体"/>
          <w:sz w:val="24"/>
          <w:szCs w:val="24"/>
        </w:rPr>
        <w:t xml:space="preserve"> MN, Lang P, </w:t>
      </w:r>
      <w:proofErr w:type="spellStart"/>
      <w:r w:rsidRPr="00735274">
        <w:rPr>
          <w:rFonts w:ascii="Book Antiqua" w:eastAsia="宋体" w:hAnsi="Book Antiqua" w:cs="宋体"/>
          <w:sz w:val="24"/>
          <w:szCs w:val="24"/>
        </w:rPr>
        <w:t>Hiesse</w:t>
      </w:r>
      <w:proofErr w:type="spellEnd"/>
      <w:r w:rsidRPr="00735274">
        <w:rPr>
          <w:rFonts w:ascii="Book Antiqua" w:eastAsia="宋体" w:hAnsi="Book Antiqua" w:cs="宋体"/>
          <w:sz w:val="24"/>
          <w:szCs w:val="24"/>
        </w:rPr>
        <w:t xml:space="preserve"> C, Antoine C, Legendre C, </w:t>
      </w:r>
      <w:proofErr w:type="spellStart"/>
      <w:r w:rsidRPr="00735274">
        <w:rPr>
          <w:rFonts w:ascii="Book Antiqua" w:eastAsia="宋体" w:hAnsi="Book Antiqua" w:cs="宋体"/>
          <w:sz w:val="24"/>
          <w:szCs w:val="24"/>
        </w:rPr>
        <w:t>Bedrossian</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Gagnadoux</w:t>
      </w:r>
      <w:proofErr w:type="spellEnd"/>
      <w:r w:rsidRPr="00735274">
        <w:rPr>
          <w:rFonts w:ascii="Book Antiqua" w:eastAsia="宋体" w:hAnsi="Book Antiqua" w:cs="宋体"/>
          <w:sz w:val="24"/>
          <w:szCs w:val="24"/>
        </w:rPr>
        <w:t xml:space="preserve"> MF, </w:t>
      </w:r>
      <w:proofErr w:type="spellStart"/>
      <w:r w:rsidRPr="00735274">
        <w:rPr>
          <w:rFonts w:ascii="Book Antiqua" w:eastAsia="宋体" w:hAnsi="Book Antiqua" w:cs="宋体"/>
          <w:sz w:val="24"/>
          <w:szCs w:val="24"/>
        </w:rPr>
        <w:t>Loirat</w:t>
      </w:r>
      <w:proofErr w:type="spellEnd"/>
      <w:r w:rsidRPr="00735274">
        <w:rPr>
          <w:rFonts w:ascii="Book Antiqua" w:eastAsia="宋体" w:hAnsi="Book Antiqua" w:cs="宋体"/>
          <w:sz w:val="24"/>
          <w:szCs w:val="24"/>
        </w:rPr>
        <w:t xml:space="preserve"> C, Pellet C, Sheldon J, </w:t>
      </w:r>
      <w:proofErr w:type="spellStart"/>
      <w:r w:rsidRPr="00735274">
        <w:rPr>
          <w:rFonts w:ascii="Book Antiqua" w:eastAsia="宋体" w:hAnsi="Book Antiqua" w:cs="宋体"/>
          <w:sz w:val="24"/>
          <w:szCs w:val="24"/>
        </w:rPr>
        <w:t>Golmard</w:t>
      </w:r>
      <w:proofErr w:type="spellEnd"/>
      <w:r w:rsidRPr="00735274">
        <w:rPr>
          <w:rFonts w:ascii="Book Antiqua" w:eastAsia="宋体" w:hAnsi="Book Antiqua" w:cs="宋体"/>
          <w:sz w:val="24"/>
          <w:szCs w:val="24"/>
        </w:rPr>
        <w:t xml:space="preserve"> JL, </w:t>
      </w:r>
      <w:proofErr w:type="spellStart"/>
      <w:r w:rsidRPr="00735274">
        <w:rPr>
          <w:rFonts w:ascii="Book Antiqua" w:eastAsia="宋体" w:hAnsi="Book Antiqua" w:cs="宋体"/>
          <w:sz w:val="24"/>
          <w:szCs w:val="24"/>
        </w:rPr>
        <w:t>Agbalika</w:t>
      </w:r>
      <w:proofErr w:type="spellEnd"/>
      <w:r w:rsidRPr="00735274">
        <w:rPr>
          <w:rFonts w:ascii="Book Antiqua" w:eastAsia="宋体" w:hAnsi="Book Antiqua" w:cs="宋体"/>
          <w:sz w:val="24"/>
          <w:szCs w:val="24"/>
        </w:rPr>
        <w:t xml:space="preserve"> F, Schulz TF. Human herpes virus-8 and other risk factors for Kaposi's sarcoma in kidney transplant recipients. </w:t>
      </w:r>
      <w:proofErr w:type="spellStart"/>
      <w:proofErr w:type="gramStart"/>
      <w:r w:rsidRPr="00735274">
        <w:rPr>
          <w:rFonts w:ascii="Book Antiqua" w:eastAsia="宋体" w:hAnsi="Book Antiqua" w:cs="宋体"/>
          <w:sz w:val="24"/>
          <w:szCs w:val="24"/>
        </w:rPr>
        <w:t>Groupe</w:t>
      </w:r>
      <w:proofErr w:type="spellEnd"/>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Cooperatif</w:t>
      </w:r>
      <w:proofErr w:type="spellEnd"/>
      <w:r w:rsidRPr="00735274">
        <w:rPr>
          <w:rFonts w:ascii="Book Antiqua" w:eastAsia="宋体" w:hAnsi="Book Antiqua" w:cs="宋体"/>
          <w:sz w:val="24"/>
          <w:szCs w:val="24"/>
        </w:rPr>
        <w:t xml:space="preserve"> de Transplantation </w:t>
      </w:r>
      <w:r w:rsidRPr="00735274">
        <w:rPr>
          <w:rFonts w:ascii="Book Antiqua" w:eastAsia="宋体" w:hAnsi="Book Antiqua" w:cs="宋体"/>
          <w:sz w:val="24"/>
          <w:szCs w:val="24"/>
        </w:rPr>
        <w:lastRenderedPageBreak/>
        <w:t>d' Ile de France (GCIF).</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1999;</w:t>
      </w:r>
      <w:r w:rsidRPr="0030532F">
        <w:rPr>
          <w:rFonts w:ascii="Book Antiqua" w:eastAsia="宋体" w:hAnsi="Book Antiqua" w:cs="宋体"/>
          <w:sz w:val="24"/>
          <w:szCs w:val="24"/>
        </w:rPr>
        <w:t> </w:t>
      </w:r>
      <w:r w:rsidRPr="00735274">
        <w:rPr>
          <w:rFonts w:ascii="Book Antiqua" w:eastAsia="宋体" w:hAnsi="Book Antiqua" w:cs="宋体"/>
          <w:b/>
          <w:bCs/>
          <w:sz w:val="24"/>
          <w:szCs w:val="24"/>
        </w:rPr>
        <w:t>67</w:t>
      </w:r>
      <w:r w:rsidRPr="00735274">
        <w:rPr>
          <w:rFonts w:ascii="Book Antiqua" w:eastAsia="宋体" w:hAnsi="Book Antiqua" w:cs="宋体"/>
          <w:sz w:val="24"/>
          <w:szCs w:val="24"/>
        </w:rPr>
        <w:t>: 1236-1242 [PMID: 10342315 DOI: 10.1097/00007890-199905150-00007]</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113</w:t>
      </w:r>
      <w:r w:rsidRPr="0030532F">
        <w:rPr>
          <w:rFonts w:ascii="Book Antiqua" w:eastAsia="宋体" w:hAnsi="Book Antiqua" w:cs="宋体"/>
          <w:sz w:val="24"/>
          <w:szCs w:val="24"/>
        </w:rPr>
        <w:t> </w:t>
      </w:r>
      <w:r w:rsidRPr="00735274">
        <w:rPr>
          <w:rFonts w:ascii="Book Antiqua" w:eastAsia="宋体" w:hAnsi="Book Antiqua" w:cs="宋体"/>
          <w:b/>
          <w:bCs/>
          <w:sz w:val="24"/>
          <w:szCs w:val="24"/>
        </w:rPr>
        <w:t>Ulrich C</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Jürgensen</w:t>
      </w:r>
      <w:proofErr w:type="spellEnd"/>
      <w:r w:rsidRPr="00735274">
        <w:rPr>
          <w:rFonts w:ascii="Book Antiqua" w:eastAsia="宋体" w:hAnsi="Book Antiqua" w:cs="宋体"/>
          <w:sz w:val="24"/>
          <w:szCs w:val="24"/>
        </w:rPr>
        <w:t xml:space="preserve"> JS, </w:t>
      </w:r>
      <w:proofErr w:type="spellStart"/>
      <w:r w:rsidRPr="00735274">
        <w:rPr>
          <w:rFonts w:ascii="Book Antiqua" w:eastAsia="宋体" w:hAnsi="Book Antiqua" w:cs="宋体"/>
          <w:sz w:val="24"/>
          <w:szCs w:val="24"/>
        </w:rPr>
        <w:t>Degen</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Hackethal</w:t>
      </w:r>
      <w:proofErr w:type="spellEnd"/>
      <w:r w:rsidRPr="00735274">
        <w:rPr>
          <w:rFonts w:ascii="Book Antiqua" w:eastAsia="宋体" w:hAnsi="Book Antiqua" w:cs="宋体"/>
          <w:sz w:val="24"/>
          <w:szCs w:val="24"/>
        </w:rPr>
        <w:t xml:space="preserve"> M, Ulrich M, Patel MJ, </w:t>
      </w:r>
      <w:proofErr w:type="spellStart"/>
      <w:r w:rsidRPr="00735274">
        <w:rPr>
          <w:rFonts w:ascii="Book Antiqua" w:eastAsia="宋体" w:hAnsi="Book Antiqua" w:cs="宋体"/>
          <w:sz w:val="24"/>
          <w:szCs w:val="24"/>
        </w:rPr>
        <w:t>Eberle</w:t>
      </w:r>
      <w:proofErr w:type="spellEnd"/>
      <w:r w:rsidRPr="00735274">
        <w:rPr>
          <w:rFonts w:ascii="Book Antiqua" w:eastAsia="宋体" w:hAnsi="Book Antiqua" w:cs="宋体"/>
          <w:sz w:val="24"/>
          <w:szCs w:val="24"/>
        </w:rPr>
        <w:t xml:space="preserve"> J, Terhorst D, </w:t>
      </w:r>
      <w:proofErr w:type="spellStart"/>
      <w:r w:rsidRPr="00735274">
        <w:rPr>
          <w:rFonts w:ascii="Book Antiqua" w:eastAsia="宋体" w:hAnsi="Book Antiqua" w:cs="宋体"/>
          <w:sz w:val="24"/>
          <w:szCs w:val="24"/>
        </w:rPr>
        <w:t>Sterry</w:t>
      </w:r>
      <w:proofErr w:type="spellEnd"/>
      <w:r w:rsidRPr="00735274">
        <w:rPr>
          <w:rFonts w:ascii="Book Antiqua" w:eastAsia="宋体" w:hAnsi="Book Antiqua" w:cs="宋体"/>
          <w:sz w:val="24"/>
          <w:szCs w:val="24"/>
        </w:rPr>
        <w:t xml:space="preserve"> W, </w:t>
      </w:r>
      <w:proofErr w:type="spellStart"/>
      <w:r w:rsidRPr="00735274">
        <w:rPr>
          <w:rFonts w:ascii="Book Antiqua" w:eastAsia="宋体" w:hAnsi="Book Antiqua" w:cs="宋体"/>
          <w:sz w:val="24"/>
          <w:szCs w:val="24"/>
        </w:rPr>
        <w:t>Stockfleth</w:t>
      </w:r>
      <w:proofErr w:type="spellEnd"/>
      <w:r w:rsidRPr="00735274">
        <w:rPr>
          <w:rFonts w:ascii="Book Antiqua" w:eastAsia="宋体" w:hAnsi="Book Antiqua" w:cs="宋体"/>
          <w:sz w:val="24"/>
          <w:szCs w:val="24"/>
        </w:rPr>
        <w:t xml:space="preserve"> E. Prevention of non-melanoma skin cancer in organ transplant patients by regular use of a sunscreen: a 24 months, prospective, case-control study.</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Br J </w:t>
      </w:r>
      <w:proofErr w:type="spellStart"/>
      <w:r w:rsidRPr="00735274">
        <w:rPr>
          <w:rFonts w:ascii="Book Antiqua" w:eastAsia="宋体" w:hAnsi="Book Antiqua" w:cs="宋体"/>
          <w:i/>
          <w:iCs/>
          <w:sz w:val="24"/>
          <w:szCs w:val="24"/>
        </w:rPr>
        <w:t>Dermatol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2009;</w:t>
      </w:r>
      <w:r w:rsidRPr="0030532F">
        <w:rPr>
          <w:rFonts w:ascii="Book Antiqua" w:eastAsia="宋体" w:hAnsi="Book Antiqua" w:cs="宋体"/>
          <w:sz w:val="24"/>
          <w:szCs w:val="24"/>
        </w:rPr>
        <w:t> </w:t>
      </w:r>
      <w:r w:rsidRPr="00735274">
        <w:rPr>
          <w:rFonts w:ascii="Book Antiqua" w:eastAsia="宋体" w:hAnsi="Book Antiqua" w:cs="宋体"/>
          <w:b/>
          <w:bCs/>
          <w:sz w:val="24"/>
          <w:szCs w:val="24"/>
        </w:rPr>
        <w:t xml:space="preserve">161 </w:t>
      </w:r>
      <w:proofErr w:type="spellStart"/>
      <w:r w:rsidRPr="00735274">
        <w:rPr>
          <w:rFonts w:ascii="Book Antiqua" w:eastAsia="宋体" w:hAnsi="Book Antiqua" w:cs="宋体"/>
          <w:bCs/>
          <w:sz w:val="24"/>
          <w:szCs w:val="24"/>
        </w:rPr>
        <w:t>Suppl</w:t>
      </w:r>
      <w:proofErr w:type="spellEnd"/>
      <w:r w:rsidRPr="00735274">
        <w:rPr>
          <w:rFonts w:ascii="Book Antiqua" w:eastAsia="宋体" w:hAnsi="Book Antiqua" w:cs="宋体"/>
          <w:bCs/>
          <w:sz w:val="24"/>
          <w:szCs w:val="24"/>
        </w:rPr>
        <w:t xml:space="preserve"> 3</w:t>
      </w:r>
      <w:r w:rsidRPr="00735274">
        <w:rPr>
          <w:rFonts w:ascii="Book Antiqua" w:eastAsia="宋体" w:hAnsi="Book Antiqua" w:cs="宋体"/>
          <w:sz w:val="24"/>
          <w:szCs w:val="24"/>
        </w:rPr>
        <w:t>: 78-84 [PMID: 19775361 DOI: 10.1111/j.1365-2133.2009.09453.x</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proofErr w:type="gramStart"/>
      <w:r w:rsidRPr="00735274">
        <w:rPr>
          <w:rFonts w:ascii="Book Antiqua" w:eastAsia="宋体" w:hAnsi="Book Antiqua" w:cs="宋体"/>
          <w:sz w:val="24"/>
          <w:szCs w:val="24"/>
        </w:rPr>
        <w:t>114</w:t>
      </w:r>
      <w:r w:rsidRPr="0030532F">
        <w:rPr>
          <w:rFonts w:ascii="Book Antiqua" w:eastAsia="宋体" w:hAnsi="Book Antiqua" w:cs="宋体"/>
          <w:sz w:val="24"/>
          <w:szCs w:val="24"/>
        </w:rPr>
        <w:t> </w:t>
      </w:r>
      <w:r w:rsidRPr="00735274">
        <w:rPr>
          <w:rFonts w:ascii="Book Antiqua" w:eastAsia="宋体" w:hAnsi="Book Antiqua" w:cs="宋体"/>
          <w:b/>
          <w:bCs/>
          <w:sz w:val="24"/>
          <w:szCs w:val="24"/>
        </w:rPr>
        <w:t>Aguilera J</w:t>
      </w:r>
      <w:r w:rsidRPr="00735274">
        <w:rPr>
          <w:rFonts w:ascii="Book Antiqua" w:eastAsia="宋体" w:hAnsi="Book Antiqua" w:cs="宋体"/>
          <w:sz w:val="24"/>
          <w:szCs w:val="24"/>
        </w:rPr>
        <w:t xml:space="preserve">, de </w:t>
      </w:r>
      <w:proofErr w:type="spellStart"/>
      <w:r w:rsidRPr="00735274">
        <w:rPr>
          <w:rFonts w:ascii="Book Antiqua" w:eastAsia="宋体" w:hAnsi="Book Antiqua" w:cs="宋体"/>
          <w:sz w:val="24"/>
          <w:szCs w:val="24"/>
        </w:rPr>
        <w:t>Gálvez</w:t>
      </w:r>
      <w:proofErr w:type="spellEnd"/>
      <w:r w:rsidRPr="00735274">
        <w:rPr>
          <w:rFonts w:ascii="Book Antiqua" w:eastAsia="宋体" w:hAnsi="Book Antiqua" w:cs="宋体"/>
          <w:sz w:val="24"/>
          <w:szCs w:val="24"/>
        </w:rPr>
        <w:t xml:space="preserve"> MV, Sánchez-</w:t>
      </w:r>
      <w:proofErr w:type="spellStart"/>
      <w:r w:rsidRPr="00735274">
        <w:rPr>
          <w:rFonts w:ascii="Book Antiqua" w:eastAsia="宋体" w:hAnsi="Book Antiqua" w:cs="宋体"/>
          <w:sz w:val="24"/>
          <w:szCs w:val="24"/>
        </w:rPr>
        <w:t>Roldán</w:t>
      </w:r>
      <w:proofErr w:type="spellEnd"/>
      <w:r w:rsidRPr="00735274">
        <w:rPr>
          <w:rFonts w:ascii="Book Antiqua" w:eastAsia="宋体" w:hAnsi="Book Antiqua" w:cs="宋体"/>
          <w:sz w:val="24"/>
          <w:szCs w:val="24"/>
        </w:rPr>
        <w:t xml:space="preserve"> C, Herrera-Ceballos E.</w:t>
      </w:r>
      <w:proofErr w:type="gramEnd"/>
      <w:r w:rsidRPr="00735274">
        <w:rPr>
          <w:rFonts w:ascii="Book Antiqua" w:eastAsia="宋体" w:hAnsi="Book Antiqua" w:cs="宋体"/>
          <w:sz w:val="24"/>
          <w:szCs w:val="24"/>
        </w:rPr>
        <w:t xml:space="preserve"> </w:t>
      </w:r>
      <w:proofErr w:type="gramStart"/>
      <w:r w:rsidRPr="00735274">
        <w:rPr>
          <w:rFonts w:ascii="Book Antiqua" w:eastAsia="宋体" w:hAnsi="Book Antiqua" w:cs="宋体"/>
          <w:sz w:val="24"/>
          <w:szCs w:val="24"/>
        </w:rPr>
        <w:t>New advances in protection against solar ultraviolet radiation in textiles for summer clothing.</w:t>
      </w:r>
      <w:proofErr w:type="gramEnd"/>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Photochem</w:t>
      </w:r>
      <w:proofErr w:type="spellEnd"/>
      <w:r w:rsidRPr="00735274">
        <w:rPr>
          <w:rFonts w:ascii="Book Antiqua" w:eastAsia="宋体" w:hAnsi="Book Antiqua" w:cs="宋体"/>
          <w:i/>
          <w:iCs/>
          <w:sz w:val="24"/>
          <w:szCs w:val="24"/>
        </w:rPr>
        <w:t xml:space="preserve"> </w:t>
      </w:r>
      <w:proofErr w:type="spellStart"/>
      <w:r w:rsidRPr="00735274">
        <w:rPr>
          <w:rFonts w:ascii="Book Antiqua" w:eastAsia="宋体" w:hAnsi="Book Antiqua" w:cs="宋体"/>
          <w:i/>
          <w:iCs/>
          <w:sz w:val="24"/>
          <w:szCs w:val="24"/>
        </w:rPr>
        <w:t>Photobiol</w:t>
      </w:r>
      <w:proofErr w:type="spellEnd"/>
      <w:r w:rsidRPr="0030532F">
        <w:rPr>
          <w:rFonts w:ascii="Book Antiqua" w:eastAsia="宋体" w:hAnsi="Book Antiqua" w:cs="宋体"/>
          <w:sz w:val="24"/>
          <w:szCs w:val="24"/>
        </w:rPr>
        <w:t> </w:t>
      </w:r>
      <w:r w:rsidRPr="0030532F">
        <w:rPr>
          <w:rFonts w:ascii="Book Antiqua" w:eastAsia="宋体" w:hAnsi="Book Antiqua" w:cs="宋体" w:hint="eastAsia"/>
          <w:sz w:val="24"/>
          <w:szCs w:val="24"/>
        </w:rPr>
        <w:t>2014</w:t>
      </w:r>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b/>
          <w:bCs/>
          <w:sz w:val="24"/>
          <w:szCs w:val="24"/>
        </w:rPr>
        <w:t>90</w:t>
      </w:r>
      <w:r w:rsidRPr="00735274">
        <w:rPr>
          <w:rFonts w:ascii="Book Antiqua" w:eastAsia="宋体" w:hAnsi="Book Antiqua" w:cs="宋体"/>
          <w:sz w:val="24"/>
          <w:szCs w:val="24"/>
        </w:rPr>
        <w:t>: 1199-1206 [PMID: 24861801 DOI: 10.1111/php.12292</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115</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Schnitzbauer</w:t>
      </w:r>
      <w:proofErr w:type="spellEnd"/>
      <w:r w:rsidRPr="00735274">
        <w:rPr>
          <w:rFonts w:ascii="Book Antiqua" w:eastAsia="宋体" w:hAnsi="Book Antiqua" w:cs="宋体"/>
          <w:b/>
          <w:bCs/>
          <w:sz w:val="24"/>
          <w:szCs w:val="24"/>
        </w:rPr>
        <w:t xml:space="preserve"> AA</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Zuelke</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Graeb</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Rochon</w:t>
      </w:r>
      <w:proofErr w:type="spellEnd"/>
      <w:r w:rsidRPr="00735274">
        <w:rPr>
          <w:rFonts w:ascii="Book Antiqua" w:eastAsia="宋体" w:hAnsi="Book Antiqua" w:cs="宋体"/>
          <w:sz w:val="24"/>
          <w:szCs w:val="24"/>
        </w:rPr>
        <w:t xml:space="preserve"> J, Bilbao I, Burra P, de Jong KP, </w:t>
      </w:r>
      <w:proofErr w:type="spellStart"/>
      <w:r w:rsidRPr="00735274">
        <w:rPr>
          <w:rFonts w:ascii="Book Antiqua" w:eastAsia="宋体" w:hAnsi="Book Antiqua" w:cs="宋体"/>
          <w:sz w:val="24"/>
          <w:szCs w:val="24"/>
        </w:rPr>
        <w:t>Duvoux</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Kneteman</w:t>
      </w:r>
      <w:proofErr w:type="spellEnd"/>
      <w:r w:rsidRPr="00735274">
        <w:rPr>
          <w:rFonts w:ascii="Book Antiqua" w:eastAsia="宋体" w:hAnsi="Book Antiqua" w:cs="宋体"/>
          <w:sz w:val="24"/>
          <w:szCs w:val="24"/>
        </w:rPr>
        <w:t xml:space="preserve"> NM, Adam R, </w:t>
      </w:r>
      <w:proofErr w:type="spellStart"/>
      <w:r w:rsidRPr="00735274">
        <w:rPr>
          <w:rFonts w:ascii="Book Antiqua" w:eastAsia="宋体" w:hAnsi="Book Antiqua" w:cs="宋体"/>
          <w:sz w:val="24"/>
          <w:szCs w:val="24"/>
        </w:rPr>
        <w:t>Bechstein</w:t>
      </w:r>
      <w:proofErr w:type="spellEnd"/>
      <w:r w:rsidRPr="00735274">
        <w:rPr>
          <w:rFonts w:ascii="Book Antiqua" w:eastAsia="宋体" w:hAnsi="Book Antiqua" w:cs="宋体"/>
          <w:sz w:val="24"/>
          <w:szCs w:val="24"/>
        </w:rPr>
        <w:t xml:space="preserve"> WO, Becker T, </w:t>
      </w:r>
      <w:proofErr w:type="spellStart"/>
      <w:r w:rsidRPr="00735274">
        <w:rPr>
          <w:rFonts w:ascii="Book Antiqua" w:eastAsia="宋体" w:hAnsi="Book Antiqua" w:cs="宋体"/>
          <w:sz w:val="24"/>
          <w:szCs w:val="24"/>
        </w:rPr>
        <w:t>Beckebaum</w:t>
      </w:r>
      <w:proofErr w:type="spellEnd"/>
      <w:r w:rsidRPr="00735274">
        <w:rPr>
          <w:rFonts w:ascii="Book Antiqua" w:eastAsia="宋体" w:hAnsi="Book Antiqua" w:cs="宋体"/>
          <w:sz w:val="24"/>
          <w:szCs w:val="24"/>
        </w:rPr>
        <w:t xml:space="preserve"> S, </w:t>
      </w:r>
      <w:proofErr w:type="spellStart"/>
      <w:r w:rsidRPr="00735274">
        <w:rPr>
          <w:rFonts w:ascii="Book Antiqua" w:eastAsia="宋体" w:hAnsi="Book Antiqua" w:cs="宋体"/>
          <w:sz w:val="24"/>
          <w:szCs w:val="24"/>
        </w:rPr>
        <w:t>Chazouillères</w:t>
      </w:r>
      <w:proofErr w:type="spellEnd"/>
      <w:r w:rsidRPr="00735274">
        <w:rPr>
          <w:rFonts w:ascii="Book Antiqua" w:eastAsia="宋体" w:hAnsi="Book Antiqua" w:cs="宋体"/>
          <w:sz w:val="24"/>
          <w:szCs w:val="24"/>
        </w:rPr>
        <w:t xml:space="preserve"> O, </w:t>
      </w:r>
      <w:proofErr w:type="spellStart"/>
      <w:r w:rsidRPr="00735274">
        <w:rPr>
          <w:rFonts w:ascii="Book Antiqua" w:eastAsia="宋体" w:hAnsi="Book Antiqua" w:cs="宋体"/>
          <w:sz w:val="24"/>
          <w:szCs w:val="24"/>
        </w:rPr>
        <w:t>Cillo</w:t>
      </w:r>
      <w:proofErr w:type="spellEnd"/>
      <w:r w:rsidRPr="00735274">
        <w:rPr>
          <w:rFonts w:ascii="Book Antiqua" w:eastAsia="宋体" w:hAnsi="Book Antiqua" w:cs="宋体"/>
          <w:sz w:val="24"/>
          <w:szCs w:val="24"/>
        </w:rPr>
        <w:t xml:space="preserve"> U, </w:t>
      </w:r>
      <w:proofErr w:type="spellStart"/>
      <w:r w:rsidRPr="00735274">
        <w:rPr>
          <w:rFonts w:ascii="Book Antiqua" w:eastAsia="宋体" w:hAnsi="Book Antiqua" w:cs="宋体"/>
          <w:sz w:val="24"/>
          <w:szCs w:val="24"/>
        </w:rPr>
        <w:t>Colledan</w:t>
      </w:r>
      <w:proofErr w:type="spellEnd"/>
      <w:r w:rsidRPr="00735274">
        <w:rPr>
          <w:rFonts w:ascii="Book Antiqua" w:eastAsia="宋体" w:hAnsi="Book Antiqua" w:cs="宋体"/>
          <w:sz w:val="24"/>
          <w:szCs w:val="24"/>
        </w:rPr>
        <w:t xml:space="preserve"> M, </w:t>
      </w:r>
      <w:proofErr w:type="spellStart"/>
      <w:r w:rsidRPr="00735274">
        <w:rPr>
          <w:rFonts w:ascii="Book Antiqua" w:eastAsia="宋体" w:hAnsi="Book Antiqua" w:cs="宋体"/>
          <w:sz w:val="24"/>
          <w:szCs w:val="24"/>
        </w:rPr>
        <w:t>Fändrich</w:t>
      </w:r>
      <w:proofErr w:type="spellEnd"/>
      <w:r w:rsidRPr="00735274">
        <w:rPr>
          <w:rFonts w:ascii="Book Antiqua" w:eastAsia="宋体" w:hAnsi="Book Antiqua" w:cs="宋体"/>
          <w:sz w:val="24"/>
          <w:szCs w:val="24"/>
        </w:rPr>
        <w:t xml:space="preserve"> F, </w:t>
      </w:r>
      <w:proofErr w:type="spellStart"/>
      <w:r w:rsidRPr="00735274">
        <w:rPr>
          <w:rFonts w:ascii="Book Antiqua" w:eastAsia="宋体" w:hAnsi="Book Antiqua" w:cs="宋体"/>
          <w:sz w:val="24"/>
          <w:szCs w:val="24"/>
        </w:rPr>
        <w:t>Gugenheim</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Hauss</w:t>
      </w:r>
      <w:proofErr w:type="spellEnd"/>
      <w:r w:rsidRPr="00735274">
        <w:rPr>
          <w:rFonts w:ascii="Book Antiqua" w:eastAsia="宋体" w:hAnsi="Book Antiqua" w:cs="宋体"/>
          <w:sz w:val="24"/>
          <w:szCs w:val="24"/>
        </w:rPr>
        <w:t xml:space="preserve"> JP, </w:t>
      </w:r>
      <w:proofErr w:type="spellStart"/>
      <w:r w:rsidRPr="00735274">
        <w:rPr>
          <w:rFonts w:ascii="Book Antiqua" w:eastAsia="宋体" w:hAnsi="Book Antiqua" w:cs="宋体"/>
          <w:sz w:val="24"/>
          <w:szCs w:val="24"/>
        </w:rPr>
        <w:t>Heise</w:t>
      </w:r>
      <w:proofErr w:type="spellEnd"/>
      <w:r w:rsidRPr="00735274">
        <w:rPr>
          <w:rFonts w:ascii="Book Antiqua" w:eastAsia="宋体" w:hAnsi="Book Antiqua" w:cs="宋体"/>
          <w:sz w:val="24"/>
          <w:szCs w:val="24"/>
        </w:rPr>
        <w:t xml:space="preserve"> M, Hidalgo E, Jamieson N, </w:t>
      </w:r>
      <w:proofErr w:type="spellStart"/>
      <w:r w:rsidRPr="00735274">
        <w:rPr>
          <w:rFonts w:ascii="Book Antiqua" w:eastAsia="宋体" w:hAnsi="Book Antiqua" w:cs="宋体"/>
          <w:sz w:val="24"/>
          <w:szCs w:val="24"/>
        </w:rPr>
        <w:t>Königsrainer</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Lamby</w:t>
      </w:r>
      <w:proofErr w:type="spellEnd"/>
      <w:r w:rsidRPr="00735274">
        <w:rPr>
          <w:rFonts w:ascii="Book Antiqua" w:eastAsia="宋体" w:hAnsi="Book Antiqua" w:cs="宋体"/>
          <w:sz w:val="24"/>
          <w:szCs w:val="24"/>
        </w:rPr>
        <w:t xml:space="preserve"> PE, </w:t>
      </w:r>
      <w:proofErr w:type="spellStart"/>
      <w:r w:rsidRPr="00735274">
        <w:rPr>
          <w:rFonts w:ascii="Book Antiqua" w:eastAsia="宋体" w:hAnsi="Book Antiqua" w:cs="宋体"/>
          <w:sz w:val="24"/>
          <w:szCs w:val="24"/>
        </w:rPr>
        <w:t>Lerut</w:t>
      </w:r>
      <w:proofErr w:type="spellEnd"/>
      <w:r w:rsidRPr="00735274">
        <w:rPr>
          <w:rFonts w:ascii="Book Antiqua" w:eastAsia="宋体" w:hAnsi="Book Antiqua" w:cs="宋体"/>
          <w:sz w:val="24"/>
          <w:szCs w:val="24"/>
        </w:rPr>
        <w:t xml:space="preserve"> JP, </w:t>
      </w:r>
      <w:proofErr w:type="spellStart"/>
      <w:r w:rsidRPr="00735274">
        <w:rPr>
          <w:rFonts w:ascii="Book Antiqua" w:eastAsia="宋体" w:hAnsi="Book Antiqua" w:cs="宋体"/>
          <w:sz w:val="24"/>
          <w:szCs w:val="24"/>
        </w:rPr>
        <w:t>Mäkisalo</w:t>
      </w:r>
      <w:proofErr w:type="spellEnd"/>
      <w:r w:rsidRPr="00735274">
        <w:rPr>
          <w:rFonts w:ascii="Book Antiqua" w:eastAsia="宋体" w:hAnsi="Book Antiqua" w:cs="宋体"/>
          <w:sz w:val="24"/>
          <w:szCs w:val="24"/>
        </w:rPr>
        <w:t xml:space="preserve"> H, </w:t>
      </w:r>
      <w:proofErr w:type="spellStart"/>
      <w:r w:rsidRPr="00735274">
        <w:rPr>
          <w:rFonts w:ascii="Book Antiqua" w:eastAsia="宋体" w:hAnsi="Book Antiqua" w:cs="宋体"/>
          <w:sz w:val="24"/>
          <w:szCs w:val="24"/>
        </w:rPr>
        <w:t>Margreiter</w:t>
      </w:r>
      <w:proofErr w:type="spellEnd"/>
      <w:r w:rsidRPr="00735274">
        <w:rPr>
          <w:rFonts w:ascii="Book Antiqua" w:eastAsia="宋体" w:hAnsi="Book Antiqua" w:cs="宋体"/>
          <w:sz w:val="24"/>
          <w:szCs w:val="24"/>
        </w:rPr>
        <w:t xml:space="preserve"> R, </w:t>
      </w:r>
      <w:proofErr w:type="spellStart"/>
      <w:r w:rsidRPr="00735274">
        <w:rPr>
          <w:rFonts w:ascii="Book Antiqua" w:eastAsia="宋体" w:hAnsi="Book Antiqua" w:cs="宋体"/>
          <w:sz w:val="24"/>
          <w:szCs w:val="24"/>
        </w:rPr>
        <w:t>Mazzaferro</w:t>
      </w:r>
      <w:proofErr w:type="spellEnd"/>
      <w:r w:rsidRPr="00735274">
        <w:rPr>
          <w:rFonts w:ascii="Book Antiqua" w:eastAsia="宋体" w:hAnsi="Book Antiqua" w:cs="宋体"/>
          <w:sz w:val="24"/>
          <w:szCs w:val="24"/>
        </w:rPr>
        <w:t xml:space="preserve"> V, </w:t>
      </w:r>
      <w:proofErr w:type="spellStart"/>
      <w:r w:rsidRPr="00735274">
        <w:rPr>
          <w:rFonts w:ascii="Book Antiqua" w:eastAsia="宋体" w:hAnsi="Book Antiqua" w:cs="宋体"/>
          <w:sz w:val="24"/>
          <w:szCs w:val="24"/>
        </w:rPr>
        <w:t>Mutzbauer</w:t>
      </w:r>
      <w:proofErr w:type="spellEnd"/>
      <w:r w:rsidRPr="00735274">
        <w:rPr>
          <w:rFonts w:ascii="Book Antiqua" w:eastAsia="宋体" w:hAnsi="Book Antiqua" w:cs="宋体"/>
          <w:sz w:val="24"/>
          <w:szCs w:val="24"/>
        </w:rPr>
        <w:t xml:space="preserve"> I, Otto G, </w:t>
      </w:r>
      <w:proofErr w:type="spellStart"/>
      <w:r w:rsidRPr="00735274">
        <w:rPr>
          <w:rFonts w:ascii="Book Antiqua" w:eastAsia="宋体" w:hAnsi="Book Antiqua" w:cs="宋体"/>
          <w:sz w:val="24"/>
          <w:szCs w:val="24"/>
        </w:rPr>
        <w:t>Pageaux</w:t>
      </w:r>
      <w:proofErr w:type="spellEnd"/>
      <w:r w:rsidRPr="00735274">
        <w:rPr>
          <w:rFonts w:ascii="Book Antiqua" w:eastAsia="宋体" w:hAnsi="Book Antiqua" w:cs="宋体"/>
          <w:sz w:val="24"/>
          <w:szCs w:val="24"/>
        </w:rPr>
        <w:t xml:space="preserve"> GP, Pinna AD, </w:t>
      </w:r>
      <w:proofErr w:type="spellStart"/>
      <w:r w:rsidRPr="00735274">
        <w:rPr>
          <w:rFonts w:ascii="Book Antiqua" w:eastAsia="宋体" w:hAnsi="Book Antiqua" w:cs="宋体"/>
          <w:sz w:val="24"/>
          <w:szCs w:val="24"/>
        </w:rPr>
        <w:t>Pirenne</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Rizell</w:t>
      </w:r>
      <w:proofErr w:type="spellEnd"/>
      <w:r w:rsidRPr="00735274">
        <w:rPr>
          <w:rFonts w:ascii="Book Antiqua" w:eastAsia="宋体" w:hAnsi="Book Antiqua" w:cs="宋体"/>
          <w:sz w:val="24"/>
          <w:szCs w:val="24"/>
        </w:rPr>
        <w:t xml:space="preserve"> M, Rossi G, </w:t>
      </w:r>
      <w:proofErr w:type="spellStart"/>
      <w:r w:rsidRPr="00735274">
        <w:rPr>
          <w:rFonts w:ascii="Book Antiqua" w:eastAsia="宋体" w:hAnsi="Book Antiqua" w:cs="宋体"/>
          <w:sz w:val="24"/>
          <w:szCs w:val="24"/>
        </w:rPr>
        <w:t>Rostaing</w:t>
      </w:r>
      <w:proofErr w:type="spellEnd"/>
      <w:r w:rsidRPr="00735274">
        <w:rPr>
          <w:rFonts w:ascii="Book Antiqua" w:eastAsia="宋体" w:hAnsi="Book Antiqua" w:cs="宋体"/>
          <w:sz w:val="24"/>
          <w:szCs w:val="24"/>
        </w:rPr>
        <w:t xml:space="preserve"> L, Roy A, </w:t>
      </w:r>
      <w:proofErr w:type="spellStart"/>
      <w:r w:rsidRPr="00735274">
        <w:rPr>
          <w:rFonts w:ascii="Book Antiqua" w:eastAsia="宋体" w:hAnsi="Book Antiqua" w:cs="宋体"/>
          <w:sz w:val="24"/>
          <w:szCs w:val="24"/>
        </w:rPr>
        <w:t>Turrion</w:t>
      </w:r>
      <w:proofErr w:type="spellEnd"/>
      <w:r w:rsidRPr="00735274">
        <w:rPr>
          <w:rFonts w:ascii="Book Antiqua" w:eastAsia="宋体" w:hAnsi="Book Antiqua" w:cs="宋体"/>
          <w:sz w:val="24"/>
          <w:szCs w:val="24"/>
        </w:rPr>
        <w:t xml:space="preserve"> VS, Schmidt J, </w:t>
      </w:r>
      <w:proofErr w:type="spellStart"/>
      <w:r w:rsidRPr="00735274">
        <w:rPr>
          <w:rFonts w:ascii="Book Antiqua" w:eastAsia="宋体" w:hAnsi="Book Antiqua" w:cs="宋体"/>
          <w:sz w:val="24"/>
          <w:szCs w:val="24"/>
        </w:rPr>
        <w:t>Troisi</w:t>
      </w:r>
      <w:proofErr w:type="spellEnd"/>
      <w:r w:rsidRPr="00735274">
        <w:rPr>
          <w:rFonts w:ascii="Book Antiqua" w:eastAsia="宋体" w:hAnsi="Book Antiqua" w:cs="宋体"/>
          <w:sz w:val="24"/>
          <w:szCs w:val="24"/>
        </w:rPr>
        <w:t xml:space="preserve"> RI, van Hoek B, Valente U, Wolf P, Wolters H, Mirza DF, </w:t>
      </w:r>
      <w:proofErr w:type="spellStart"/>
      <w:r w:rsidRPr="00735274">
        <w:rPr>
          <w:rFonts w:ascii="Book Antiqua" w:eastAsia="宋体" w:hAnsi="Book Antiqua" w:cs="宋体"/>
          <w:sz w:val="24"/>
          <w:szCs w:val="24"/>
        </w:rPr>
        <w:t>Scholz</w:t>
      </w:r>
      <w:proofErr w:type="spellEnd"/>
      <w:r w:rsidRPr="00735274">
        <w:rPr>
          <w:rFonts w:ascii="Book Antiqua" w:eastAsia="宋体" w:hAnsi="Book Antiqua" w:cs="宋体"/>
          <w:sz w:val="24"/>
          <w:szCs w:val="24"/>
        </w:rPr>
        <w:t xml:space="preserve"> T, </w:t>
      </w:r>
      <w:proofErr w:type="spellStart"/>
      <w:r w:rsidRPr="00735274">
        <w:rPr>
          <w:rFonts w:ascii="Book Antiqua" w:eastAsia="宋体" w:hAnsi="Book Antiqua" w:cs="宋体"/>
          <w:sz w:val="24"/>
          <w:szCs w:val="24"/>
        </w:rPr>
        <w:t>Steininger</w:t>
      </w:r>
      <w:proofErr w:type="spellEnd"/>
      <w:r w:rsidRPr="00735274">
        <w:rPr>
          <w:rFonts w:ascii="Book Antiqua" w:eastAsia="宋体" w:hAnsi="Book Antiqua" w:cs="宋体"/>
          <w:sz w:val="24"/>
          <w:szCs w:val="24"/>
        </w:rPr>
        <w:t xml:space="preserve"> R, </w:t>
      </w:r>
      <w:proofErr w:type="spellStart"/>
      <w:r w:rsidRPr="00735274">
        <w:rPr>
          <w:rFonts w:ascii="Book Antiqua" w:eastAsia="宋体" w:hAnsi="Book Antiqua" w:cs="宋体"/>
          <w:sz w:val="24"/>
          <w:szCs w:val="24"/>
        </w:rPr>
        <w:t>Soderdahl</w:t>
      </w:r>
      <w:proofErr w:type="spellEnd"/>
      <w:r w:rsidRPr="00735274">
        <w:rPr>
          <w:rFonts w:ascii="Book Antiqua" w:eastAsia="宋体" w:hAnsi="Book Antiqua" w:cs="宋体"/>
          <w:sz w:val="24"/>
          <w:szCs w:val="24"/>
        </w:rPr>
        <w:t xml:space="preserve"> G, </w:t>
      </w:r>
      <w:proofErr w:type="spellStart"/>
      <w:r w:rsidRPr="00735274">
        <w:rPr>
          <w:rFonts w:ascii="Book Antiqua" w:eastAsia="宋体" w:hAnsi="Book Antiqua" w:cs="宋体"/>
          <w:sz w:val="24"/>
          <w:szCs w:val="24"/>
        </w:rPr>
        <w:t>Strasser</w:t>
      </w:r>
      <w:proofErr w:type="spellEnd"/>
      <w:r w:rsidRPr="00735274">
        <w:rPr>
          <w:rFonts w:ascii="Book Antiqua" w:eastAsia="宋体" w:hAnsi="Book Antiqua" w:cs="宋体"/>
          <w:sz w:val="24"/>
          <w:szCs w:val="24"/>
        </w:rPr>
        <w:t xml:space="preserve"> SI, </w:t>
      </w:r>
      <w:proofErr w:type="spellStart"/>
      <w:r w:rsidRPr="00735274">
        <w:rPr>
          <w:rFonts w:ascii="Book Antiqua" w:eastAsia="宋体" w:hAnsi="Book Antiqua" w:cs="宋体"/>
          <w:sz w:val="24"/>
          <w:szCs w:val="24"/>
        </w:rPr>
        <w:t>Jauch</w:t>
      </w:r>
      <w:proofErr w:type="spellEnd"/>
      <w:r w:rsidRPr="00735274">
        <w:rPr>
          <w:rFonts w:ascii="Book Antiqua" w:eastAsia="宋体" w:hAnsi="Book Antiqua" w:cs="宋体"/>
          <w:sz w:val="24"/>
          <w:szCs w:val="24"/>
        </w:rPr>
        <w:t xml:space="preserve"> KW, </w:t>
      </w:r>
      <w:proofErr w:type="spellStart"/>
      <w:r w:rsidRPr="00735274">
        <w:rPr>
          <w:rFonts w:ascii="Book Antiqua" w:eastAsia="宋体" w:hAnsi="Book Antiqua" w:cs="宋体"/>
          <w:sz w:val="24"/>
          <w:szCs w:val="24"/>
        </w:rPr>
        <w:t>Neuhaus</w:t>
      </w:r>
      <w:proofErr w:type="spellEnd"/>
      <w:r w:rsidRPr="00735274">
        <w:rPr>
          <w:rFonts w:ascii="Book Antiqua" w:eastAsia="宋体" w:hAnsi="Book Antiqua" w:cs="宋体"/>
          <w:sz w:val="24"/>
          <w:szCs w:val="24"/>
        </w:rPr>
        <w:t xml:space="preserve"> P, </w:t>
      </w:r>
      <w:proofErr w:type="spellStart"/>
      <w:r w:rsidRPr="00735274">
        <w:rPr>
          <w:rFonts w:ascii="Book Antiqua" w:eastAsia="宋体" w:hAnsi="Book Antiqua" w:cs="宋体"/>
          <w:sz w:val="24"/>
          <w:szCs w:val="24"/>
        </w:rPr>
        <w:t>Schlitt</w:t>
      </w:r>
      <w:proofErr w:type="spellEnd"/>
      <w:r w:rsidRPr="00735274">
        <w:rPr>
          <w:rFonts w:ascii="Book Antiqua" w:eastAsia="宋体" w:hAnsi="Book Antiqua" w:cs="宋体"/>
          <w:sz w:val="24"/>
          <w:szCs w:val="24"/>
        </w:rPr>
        <w:t xml:space="preserve"> HJ, </w:t>
      </w:r>
      <w:proofErr w:type="spellStart"/>
      <w:r w:rsidRPr="00735274">
        <w:rPr>
          <w:rFonts w:ascii="Book Antiqua" w:eastAsia="宋体" w:hAnsi="Book Antiqua" w:cs="宋体"/>
          <w:sz w:val="24"/>
          <w:szCs w:val="24"/>
        </w:rPr>
        <w:t>Geissler</w:t>
      </w:r>
      <w:proofErr w:type="spellEnd"/>
      <w:r w:rsidRPr="00735274">
        <w:rPr>
          <w:rFonts w:ascii="Book Antiqua" w:eastAsia="宋体" w:hAnsi="Book Antiqua" w:cs="宋体"/>
          <w:sz w:val="24"/>
          <w:szCs w:val="24"/>
        </w:rPr>
        <w:t xml:space="preserve"> EK. </w:t>
      </w:r>
      <w:proofErr w:type="gramStart"/>
      <w:r w:rsidRPr="00735274">
        <w:rPr>
          <w:rFonts w:ascii="Book Antiqua" w:eastAsia="宋体" w:hAnsi="Book Antiqua" w:cs="宋体"/>
          <w:sz w:val="24"/>
          <w:szCs w:val="24"/>
        </w:rPr>
        <w:t xml:space="preserve">A prospective </w:t>
      </w:r>
      <w:proofErr w:type="spellStart"/>
      <w:r w:rsidRPr="00735274">
        <w:rPr>
          <w:rFonts w:ascii="Book Antiqua" w:eastAsia="宋体" w:hAnsi="Book Antiqua" w:cs="宋体"/>
          <w:sz w:val="24"/>
          <w:szCs w:val="24"/>
        </w:rPr>
        <w:t>randomised</w:t>
      </w:r>
      <w:proofErr w:type="spellEnd"/>
      <w:r w:rsidRPr="00735274">
        <w:rPr>
          <w:rFonts w:ascii="Book Antiqua" w:eastAsia="宋体" w:hAnsi="Book Antiqua" w:cs="宋体"/>
          <w:sz w:val="24"/>
          <w:szCs w:val="24"/>
        </w:rPr>
        <w:t xml:space="preserve">, open-labeled, trial comparing </w:t>
      </w:r>
      <w:proofErr w:type="spellStart"/>
      <w:r w:rsidRPr="00735274">
        <w:rPr>
          <w:rFonts w:ascii="Book Antiqua" w:eastAsia="宋体" w:hAnsi="Book Antiqua" w:cs="宋体"/>
          <w:sz w:val="24"/>
          <w:szCs w:val="24"/>
        </w:rPr>
        <w:t>sirolimus</w:t>
      </w:r>
      <w:proofErr w:type="spellEnd"/>
      <w:r w:rsidRPr="00735274">
        <w:rPr>
          <w:rFonts w:ascii="Book Antiqua" w:eastAsia="宋体" w:hAnsi="Book Antiqua" w:cs="宋体"/>
          <w:sz w:val="24"/>
          <w:szCs w:val="24"/>
        </w:rPr>
        <w:t xml:space="preserve">-containing versus </w:t>
      </w:r>
      <w:proofErr w:type="spellStart"/>
      <w:r w:rsidRPr="00735274">
        <w:rPr>
          <w:rFonts w:ascii="Book Antiqua" w:eastAsia="宋体" w:hAnsi="Book Antiqua" w:cs="宋体"/>
          <w:sz w:val="24"/>
          <w:szCs w:val="24"/>
        </w:rPr>
        <w:t>mTOR</w:t>
      </w:r>
      <w:proofErr w:type="spellEnd"/>
      <w:r w:rsidRPr="00735274">
        <w:rPr>
          <w:rFonts w:ascii="Book Antiqua" w:eastAsia="宋体" w:hAnsi="Book Antiqua" w:cs="宋体"/>
          <w:sz w:val="24"/>
          <w:szCs w:val="24"/>
        </w:rPr>
        <w:t>-inhibitor-free immunosuppression in patients undergoing liver transplantation for hepatocellular carcinoma.</w:t>
      </w:r>
      <w:proofErr w:type="gramEnd"/>
      <w:r w:rsidRPr="0030532F">
        <w:rPr>
          <w:rFonts w:ascii="Book Antiqua" w:eastAsia="宋体" w:hAnsi="Book Antiqua" w:cs="宋体"/>
          <w:sz w:val="24"/>
          <w:szCs w:val="24"/>
        </w:rPr>
        <w:t> </w:t>
      </w:r>
      <w:r w:rsidRPr="00735274">
        <w:rPr>
          <w:rFonts w:ascii="Book Antiqua" w:eastAsia="宋体" w:hAnsi="Book Antiqua" w:cs="宋体"/>
          <w:i/>
          <w:iCs/>
          <w:sz w:val="24"/>
          <w:szCs w:val="24"/>
        </w:rPr>
        <w:t>BMC Cancer</w:t>
      </w:r>
      <w:r w:rsidRPr="0030532F">
        <w:rPr>
          <w:rFonts w:ascii="Book Antiqua" w:eastAsia="宋体" w:hAnsi="Book Antiqua" w:cs="宋体"/>
          <w:sz w:val="24"/>
          <w:szCs w:val="24"/>
        </w:rPr>
        <w:t> </w:t>
      </w:r>
      <w:r w:rsidRPr="00735274">
        <w:rPr>
          <w:rFonts w:ascii="Book Antiqua" w:eastAsia="宋体" w:hAnsi="Book Antiqua" w:cs="宋体"/>
          <w:sz w:val="24"/>
          <w:szCs w:val="24"/>
        </w:rPr>
        <w:t>2010;</w:t>
      </w:r>
      <w:r w:rsidRPr="0030532F">
        <w:rPr>
          <w:rFonts w:ascii="Book Antiqua" w:eastAsia="宋体" w:hAnsi="Book Antiqua" w:cs="宋体"/>
          <w:sz w:val="24"/>
          <w:szCs w:val="24"/>
        </w:rPr>
        <w:t> </w:t>
      </w:r>
      <w:r w:rsidRPr="00735274">
        <w:rPr>
          <w:rFonts w:ascii="Book Antiqua" w:eastAsia="宋体" w:hAnsi="Book Antiqua" w:cs="宋体"/>
          <w:b/>
          <w:bCs/>
          <w:sz w:val="24"/>
          <w:szCs w:val="24"/>
        </w:rPr>
        <w:t>10</w:t>
      </w:r>
      <w:r w:rsidRPr="00735274">
        <w:rPr>
          <w:rFonts w:ascii="Book Antiqua" w:eastAsia="宋体" w:hAnsi="Book Antiqua" w:cs="宋体"/>
          <w:sz w:val="24"/>
          <w:szCs w:val="24"/>
        </w:rPr>
        <w:t>: 190 [PMID: 20459775 DOI: 10.1186/1471-2407-10-190</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116</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Galve</w:t>
      </w:r>
      <w:proofErr w:type="spellEnd"/>
      <w:r w:rsidRPr="00735274">
        <w:rPr>
          <w:rFonts w:ascii="Book Antiqua" w:eastAsia="宋体" w:hAnsi="Book Antiqua" w:cs="宋体"/>
          <w:b/>
          <w:bCs/>
          <w:sz w:val="24"/>
          <w:szCs w:val="24"/>
        </w:rPr>
        <w:t xml:space="preserve"> ML</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Cuervas</w:t>
      </w:r>
      <w:proofErr w:type="spellEnd"/>
      <w:r w:rsidRPr="00735274">
        <w:rPr>
          <w:rFonts w:ascii="Book Antiqua" w:eastAsia="宋体" w:hAnsi="Book Antiqua" w:cs="宋体"/>
          <w:sz w:val="24"/>
          <w:szCs w:val="24"/>
        </w:rPr>
        <w:t xml:space="preserve">-Mons V, </w:t>
      </w:r>
      <w:proofErr w:type="spellStart"/>
      <w:r w:rsidRPr="00735274">
        <w:rPr>
          <w:rFonts w:ascii="Book Antiqua" w:eastAsia="宋体" w:hAnsi="Book Antiqua" w:cs="宋体"/>
          <w:sz w:val="24"/>
          <w:szCs w:val="24"/>
        </w:rPr>
        <w:t>Figueras</w:t>
      </w:r>
      <w:proofErr w:type="spellEnd"/>
      <w:r w:rsidRPr="00735274">
        <w:rPr>
          <w:rFonts w:ascii="Book Antiqua" w:eastAsia="宋体" w:hAnsi="Book Antiqua" w:cs="宋体"/>
          <w:sz w:val="24"/>
          <w:szCs w:val="24"/>
        </w:rPr>
        <w:t xml:space="preserve"> J, Herrero I, Mata M, Clemente G, Prieto M, </w:t>
      </w:r>
      <w:proofErr w:type="spellStart"/>
      <w:r w:rsidRPr="00735274">
        <w:rPr>
          <w:rFonts w:ascii="Book Antiqua" w:eastAsia="宋体" w:hAnsi="Book Antiqua" w:cs="宋体"/>
          <w:sz w:val="24"/>
          <w:szCs w:val="24"/>
        </w:rPr>
        <w:t>Margarit</w:t>
      </w:r>
      <w:proofErr w:type="spellEnd"/>
      <w:r w:rsidRPr="00735274">
        <w:rPr>
          <w:rFonts w:ascii="Book Antiqua" w:eastAsia="宋体" w:hAnsi="Book Antiqua" w:cs="宋体"/>
          <w:sz w:val="24"/>
          <w:szCs w:val="24"/>
        </w:rPr>
        <w:t xml:space="preserve"> C, </w:t>
      </w:r>
      <w:proofErr w:type="spellStart"/>
      <w:r w:rsidRPr="00735274">
        <w:rPr>
          <w:rFonts w:ascii="Book Antiqua" w:eastAsia="宋体" w:hAnsi="Book Antiqua" w:cs="宋体"/>
          <w:sz w:val="24"/>
          <w:szCs w:val="24"/>
        </w:rPr>
        <w:t>Bernardos</w:t>
      </w:r>
      <w:proofErr w:type="spellEnd"/>
      <w:r w:rsidRPr="00735274">
        <w:rPr>
          <w:rFonts w:ascii="Book Antiqua" w:eastAsia="宋体" w:hAnsi="Book Antiqua" w:cs="宋体"/>
          <w:sz w:val="24"/>
          <w:szCs w:val="24"/>
        </w:rPr>
        <w:t xml:space="preserve"> A, </w:t>
      </w:r>
      <w:proofErr w:type="spellStart"/>
      <w:r w:rsidRPr="00735274">
        <w:rPr>
          <w:rFonts w:ascii="Book Antiqua" w:eastAsia="宋体" w:hAnsi="Book Antiqua" w:cs="宋体"/>
          <w:sz w:val="24"/>
          <w:szCs w:val="24"/>
        </w:rPr>
        <w:t>Casafont</w:t>
      </w:r>
      <w:proofErr w:type="spellEnd"/>
      <w:r w:rsidRPr="00735274">
        <w:rPr>
          <w:rFonts w:ascii="Book Antiqua" w:eastAsia="宋体" w:hAnsi="Book Antiqua" w:cs="宋体"/>
          <w:sz w:val="24"/>
          <w:szCs w:val="24"/>
        </w:rPr>
        <w:t xml:space="preserve"> F. Incidence and outcome of de novo malignancies after liver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 Proc</w:t>
      </w:r>
      <w:r w:rsidRPr="0030532F">
        <w:rPr>
          <w:rFonts w:ascii="Book Antiqua" w:eastAsia="宋体" w:hAnsi="Book Antiqua" w:cs="宋体"/>
          <w:sz w:val="24"/>
          <w:szCs w:val="24"/>
        </w:rPr>
        <w:t> </w:t>
      </w:r>
      <w:r w:rsidRPr="0030532F">
        <w:rPr>
          <w:rFonts w:ascii="Book Antiqua" w:eastAsia="宋体" w:hAnsi="Book Antiqua" w:cs="宋体" w:hint="eastAsia"/>
          <w:sz w:val="24"/>
          <w:szCs w:val="24"/>
        </w:rPr>
        <w:t>1999</w:t>
      </w:r>
      <w:r w:rsidRPr="00735274">
        <w:rPr>
          <w:rFonts w:ascii="Book Antiqua" w:eastAsia="宋体" w:hAnsi="Book Antiqua" w:cs="宋体"/>
          <w:sz w:val="24"/>
          <w:szCs w:val="24"/>
        </w:rPr>
        <w:t>;</w:t>
      </w:r>
      <w:r w:rsidRPr="0030532F">
        <w:rPr>
          <w:rFonts w:ascii="Book Antiqua" w:eastAsia="宋体" w:hAnsi="Book Antiqua" w:cs="宋体"/>
          <w:sz w:val="24"/>
          <w:szCs w:val="24"/>
        </w:rPr>
        <w:t> </w:t>
      </w:r>
      <w:r w:rsidRPr="00735274">
        <w:rPr>
          <w:rFonts w:ascii="Book Antiqua" w:eastAsia="宋体" w:hAnsi="Book Antiqua" w:cs="宋体"/>
          <w:b/>
          <w:bCs/>
          <w:sz w:val="24"/>
          <w:szCs w:val="24"/>
        </w:rPr>
        <w:t>31</w:t>
      </w:r>
      <w:r w:rsidRPr="00735274">
        <w:rPr>
          <w:rFonts w:ascii="Book Antiqua" w:eastAsia="宋体" w:hAnsi="Book Antiqua" w:cs="宋体"/>
          <w:sz w:val="24"/>
          <w:szCs w:val="24"/>
        </w:rPr>
        <w:t>: 1275-1277 [PMID: 10083569 DOI: 10.1016/S0041-1345(98)01994-0]</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117</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Antinucci</w:t>
      </w:r>
      <w:proofErr w:type="spellEnd"/>
      <w:r w:rsidRPr="00735274">
        <w:rPr>
          <w:rFonts w:ascii="Book Antiqua" w:eastAsia="宋体" w:hAnsi="Book Antiqua" w:cs="宋体"/>
          <w:b/>
          <w:bCs/>
          <w:sz w:val="24"/>
          <w:szCs w:val="24"/>
        </w:rPr>
        <w:t xml:space="preserve"> F</w:t>
      </w:r>
      <w:r w:rsidRPr="00735274">
        <w:rPr>
          <w:rFonts w:ascii="Book Antiqua" w:eastAsia="宋体" w:hAnsi="Book Antiqua" w:cs="宋体"/>
          <w:sz w:val="24"/>
          <w:szCs w:val="24"/>
        </w:rPr>
        <w:t xml:space="preserve">, Anders M, Orozco F, </w:t>
      </w:r>
      <w:proofErr w:type="spellStart"/>
      <w:r w:rsidRPr="00735274">
        <w:rPr>
          <w:rFonts w:ascii="Book Antiqua" w:eastAsia="宋体" w:hAnsi="Book Antiqua" w:cs="宋体"/>
          <w:sz w:val="24"/>
          <w:szCs w:val="24"/>
        </w:rPr>
        <w:t>Mella</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Cobos</w:t>
      </w:r>
      <w:proofErr w:type="spellEnd"/>
      <w:r w:rsidRPr="00735274">
        <w:rPr>
          <w:rFonts w:ascii="Book Antiqua" w:eastAsia="宋体" w:hAnsi="Book Antiqua" w:cs="宋体"/>
          <w:sz w:val="24"/>
          <w:szCs w:val="24"/>
        </w:rPr>
        <w:t xml:space="preserve"> M, McCormack L, </w:t>
      </w:r>
      <w:proofErr w:type="spellStart"/>
      <w:r w:rsidRPr="00735274">
        <w:rPr>
          <w:rFonts w:ascii="Book Antiqua" w:eastAsia="宋体" w:hAnsi="Book Antiqua" w:cs="宋体"/>
          <w:sz w:val="24"/>
          <w:szCs w:val="24"/>
        </w:rPr>
        <w:t>Mastai</w:t>
      </w:r>
      <w:proofErr w:type="spellEnd"/>
      <w:r w:rsidRPr="00735274">
        <w:rPr>
          <w:rFonts w:ascii="Book Antiqua" w:eastAsia="宋体" w:hAnsi="Book Antiqua" w:cs="宋体"/>
          <w:sz w:val="24"/>
          <w:szCs w:val="24"/>
        </w:rPr>
        <w:t xml:space="preserve"> R. [De novo malignant tumors following liver transplantation. </w:t>
      </w:r>
      <w:proofErr w:type="gramStart"/>
      <w:r w:rsidRPr="00735274">
        <w:rPr>
          <w:rFonts w:ascii="Book Antiqua" w:eastAsia="宋体" w:hAnsi="Book Antiqua" w:cs="宋体"/>
          <w:sz w:val="24"/>
          <w:szCs w:val="24"/>
        </w:rPr>
        <w:t>A single-center experience in Argentina].</w:t>
      </w:r>
      <w:proofErr w:type="gramEnd"/>
      <w:r w:rsidRPr="0030532F">
        <w:rPr>
          <w:rFonts w:ascii="Book Antiqua" w:eastAsia="宋体" w:hAnsi="Book Antiqua" w:cs="宋体"/>
          <w:sz w:val="24"/>
          <w:szCs w:val="24"/>
        </w:rPr>
        <w:t> </w:t>
      </w:r>
      <w:proofErr w:type="spellStart"/>
      <w:r w:rsidRPr="00735274">
        <w:rPr>
          <w:rFonts w:ascii="Book Antiqua" w:eastAsia="宋体" w:hAnsi="Book Antiqua" w:cs="宋体"/>
          <w:i/>
          <w:iCs/>
          <w:sz w:val="24"/>
          <w:szCs w:val="24"/>
        </w:rPr>
        <w:t>Medicina</w:t>
      </w:r>
      <w:proofErr w:type="spellEnd"/>
      <w:r w:rsidRPr="00735274">
        <w:rPr>
          <w:rFonts w:ascii="Book Antiqua" w:eastAsia="宋体" w:hAnsi="Book Antiqua" w:cs="宋体"/>
          <w:iCs/>
          <w:sz w:val="24"/>
          <w:szCs w:val="24"/>
        </w:rPr>
        <w:t xml:space="preserve"> (B Aires)</w:t>
      </w:r>
      <w:r w:rsidRPr="0030532F">
        <w:rPr>
          <w:rFonts w:ascii="Book Antiqua" w:eastAsia="宋体" w:hAnsi="Book Antiqua" w:cs="宋体"/>
          <w:sz w:val="24"/>
          <w:szCs w:val="24"/>
        </w:rPr>
        <w:t> </w:t>
      </w:r>
      <w:r w:rsidRPr="00735274">
        <w:rPr>
          <w:rFonts w:ascii="Book Antiqua" w:eastAsia="宋体" w:hAnsi="Book Antiqua" w:cs="宋体"/>
          <w:sz w:val="24"/>
          <w:szCs w:val="24"/>
        </w:rPr>
        <w:t>2015;</w:t>
      </w:r>
      <w:r w:rsidRPr="0030532F">
        <w:rPr>
          <w:rFonts w:ascii="Book Antiqua" w:eastAsia="宋体" w:hAnsi="Book Antiqua" w:cs="宋体"/>
          <w:sz w:val="24"/>
          <w:szCs w:val="24"/>
        </w:rPr>
        <w:t> </w:t>
      </w:r>
      <w:r w:rsidRPr="00735274">
        <w:rPr>
          <w:rFonts w:ascii="Book Antiqua" w:eastAsia="宋体" w:hAnsi="Book Antiqua" w:cs="宋体"/>
          <w:b/>
          <w:bCs/>
          <w:sz w:val="24"/>
          <w:szCs w:val="24"/>
        </w:rPr>
        <w:t>75</w:t>
      </w:r>
      <w:r w:rsidRPr="00735274">
        <w:rPr>
          <w:rFonts w:ascii="Book Antiqua" w:eastAsia="宋体" w:hAnsi="Book Antiqua" w:cs="宋体"/>
          <w:sz w:val="24"/>
          <w:szCs w:val="24"/>
        </w:rPr>
        <w:t>: 18-22 [PMID: 25637895]</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lastRenderedPageBreak/>
        <w:t>118</w:t>
      </w:r>
      <w:r w:rsidRPr="0030532F">
        <w:rPr>
          <w:rFonts w:ascii="Book Antiqua" w:eastAsia="宋体" w:hAnsi="Book Antiqua" w:cs="宋体"/>
          <w:sz w:val="24"/>
          <w:szCs w:val="24"/>
        </w:rPr>
        <w:t> </w:t>
      </w:r>
      <w:r w:rsidRPr="00735274">
        <w:rPr>
          <w:rFonts w:ascii="Book Antiqua" w:eastAsia="宋体" w:hAnsi="Book Antiqua" w:cs="宋体"/>
          <w:b/>
          <w:bCs/>
          <w:sz w:val="24"/>
          <w:szCs w:val="24"/>
        </w:rPr>
        <w:t>Na R</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Grulich</w:t>
      </w:r>
      <w:proofErr w:type="spellEnd"/>
      <w:r w:rsidRPr="00735274">
        <w:rPr>
          <w:rFonts w:ascii="Book Antiqua" w:eastAsia="宋体" w:hAnsi="Book Antiqua" w:cs="宋体"/>
          <w:sz w:val="24"/>
          <w:szCs w:val="24"/>
        </w:rPr>
        <w:t xml:space="preserve"> AE, Meagher NS, </w:t>
      </w:r>
      <w:proofErr w:type="spellStart"/>
      <w:r w:rsidRPr="00735274">
        <w:rPr>
          <w:rFonts w:ascii="Book Antiqua" w:eastAsia="宋体" w:hAnsi="Book Antiqua" w:cs="宋体"/>
          <w:sz w:val="24"/>
          <w:szCs w:val="24"/>
        </w:rPr>
        <w:t>McCaughan</w:t>
      </w:r>
      <w:proofErr w:type="spellEnd"/>
      <w:r w:rsidRPr="00735274">
        <w:rPr>
          <w:rFonts w:ascii="Book Antiqua" w:eastAsia="宋体" w:hAnsi="Book Antiqua" w:cs="宋体"/>
          <w:sz w:val="24"/>
          <w:szCs w:val="24"/>
        </w:rPr>
        <w:t xml:space="preserve"> GW, Keogh AM, </w:t>
      </w:r>
      <w:proofErr w:type="spellStart"/>
      <w:r w:rsidRPr="00735274">
        <w:rPr>
          <w:rFonts w:ascii="Book Antiqua" w:eastAsia="宋体" w:hAnsi="Book Antiqua" w:cs="宋体"/>
          <w:sz w:val="24"/>
          <w:szCs w:val="24"/>
        </w:rPr>
        <w:t>Vajdic</w:t>
      </w:r>
      <w:proofErr w:type="spellEnd"/>
      <w:r w:rsidRPr="00735274">
        <w:rPr>
          <w:rFonts w:ascii="Book Antiqua" w:eastAsia="宋体" w:hAnsi="Book Antiqua" w:cs="宋体"/>
          <w:sz w:val="24"/>
          <w:szCs w:val="24"/>
        </w:rPr>
        <w:t xml:space="preserve"> CM. De novo cancer-related death in Australian liver and cardiothoracic transplant recipients.</w:t>
      </w:r>
      <w:r w:rsidRPr="0030532F">
        <w:rPr>
          <w:rFonts w:ascii="Book Antiqua" w:eastAsia="宋体" w:hAnsi="Book Antiqua" w:cs="宋体"/>
          <w:sz w:val="24"/>
          <w:szCs w:val="24"/>
        </w:rPr>
        <w:t> </w:t>
      </w:r>
      <w:r w:rsidRPr="00735274">
        <w:rPr>
          <w:rFonts w:ascii="Book Antiqua" w:eastAsia="宋体" w:hAnsi="Book Antiqua" w:cs="宋体"/>
          <w:i/>
          <w:iCs/>
          <w:sz w:val="24"/>
          <w:szCs w:val="24"/>
        </w:rPr>
        <w:t>Am J Transplant</w:t>
      </w:r>
      <w:r w:rsidRPr="0030532F">
        <w:rPr>
          <w:rFonts w:ascii="Book Antiqua" w:eastAsia="宋体" w:hAnsi="Book Antiqua" w:cs="宋体"/>
          <w:sz w:val="24"/>
          <w:szCs w:val="24"/>
        </w:rPr>
        <w:t> </w:t>
      </w:r>
      <w:r w:rsidRPr="00735274">
        <w:rPr>
          <w:rFonts w:ascii="Book Antiqua" w:eastAsia="宋体" w:hAnsi="Book Antiqua" w:cs="宋体"/>
          <w:sz w:val="24"/>
          <w:szCs w:val="24"/>
        </w:rPr>
        <w:t>2013;</w:t>
      </w:r>
      <w:r w:rsidRPr="0030532F">
        <w:rPr>
          <w:rFonts w:ascii="Book Antiqua" w:eastAsia="宋体" w:hAnsi="Book Antiqua" w:cs="宋体"/>
          <w:sz w:val="24"/>
          <w:szCs w:val="24"/>
        </w:rPr>
        <w:t> </w:t>
      </w:r>
      <w:r w:rsidRPr="00735274">
        <w:rPr>
          <w:rFonts w:ascii="Book Antiqua" w:eastAsia="宋体" w:hAnsi="Book Antiqua" w:cs="宋体"/>
          <w:b/>
          <w:bCs/>
          <w:sz w:val="24"/>
          <w:szCs w:val="24"/>
        </w:rPr>
        <w:t>13</w:t>
      </w:r>
      <w:r w:rsidRPr="00735274">
        <w:rPr>
          <w:rFonts w:ascii="Book Antiqua" w:eastAsia="宋体" w:hAnsi="Book Antiqua" w:cs="宋体"/>
          <w:sz w:val="24"/>
          <w:szCs w:val="24"/>
        </w:rPr>
        <w:t>: 1296-1304 [PMID: 23464511 DOI: 10.1111/ajt.12192</w:t>
      </w:r>
      <w:r w:rsidRPr="0030532F">
        <w:rPr>
          <w:rFonts w:ascii="Book Antiqua" w:eastAsia="宋体" w:hAnsi="Book Antiqua" w:cs="宋体"/>
          <w:sz w:val="24"/>
          <w:szCs w:val="24"/>
        </w:rPr>
        <w:t>]</w:t>
      </w:r>
    </w:p>
    <w:p w:rsidR="0030532F" w:rsidRPr="00735274" w:rsidRDefault="0030532F" w:rsidP="0030532F">
      <w:pPr>
        <w:spacing w:line="360" w:lineRule="auto"/>
        <w:jc w:val="both"/>
        <w:rPr>
          <w:rFonts w:ascii="Book Antiqua" w:eastAsia="宋体" w:hAnsi="Book Antiqua" w:cs="宋体"/>
          <w:sz w:val="24"/>
          <w:szCs w:val="24"/>
        </w:rPr>
      </w:pPr>
      <w:r w:rsidRPr="00735274">
        <w:rPr>
          <w:rFonts w:ascii="Book Antiqua" w:eastAsia="宋体" w:hAnsi="Book Antiqua" w:cs="宋体"/>
          <w:sz w:val="24"/>
          <w:szCs w:val="24"/>
        </w:rPr>
        <w:t>119</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Ducroux</w:t>
      </w:r>
      <w:proofErr w:type="spellEnd"/>
      <w:r w:rsidRPr="00735274">
        <w:rPr>
          <w:rFonts w:ascii="Book Antiqua" w:eastAsia="宋体" w:hAnsi="Book Antiqua" w:cs="宋体"/>
          <w:b/>
          <w:bCs/>
          <w:sz w:val="24"/>
          <w:szCs w:val="24"/>
        </w:rPr>
        <w:t xml:space="preserve"> E</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Boillot</w:t>
      </w:r>
      <w:proofErr w:type="spellEnd"/>
      <w:r w:rsidRPr="00735274">
        <w:rPr>
          <w:rFonts w:ascii="Book Antiqua" w:eastAsia="宋体" w:hAnsi="Book Antiqua" w:cs="宋体"/>
          <w:sz w:val="24"/>
          <w:szCs w:val="24"/>
        </w:rPr>
        <w:t xml:space="preserve"> O, </w:t>
      </w:r>
      <w:proofErr w:type="spellStart"/>
      <w:r w:rsidRPr="00735274">
        <w:rPr>
          <w:rFonts w:ascii="Book Antiqua" w:eastAsia="宋体" w:hAnsi="Book Antiqua" w:cs="宋体"/>
          <w:sz w:val="24"/>
          <w:szCs w:val="24"/>
        </w:rPr>
        <w:t>Ocampo</w:t>
      </w:r>
      <w:proofErr w:type="spellEnd"/>
      <w:r w:rsidRPr="00735274">
        <w:rPr>
          <w:rFonts w:ascii="Book Antiqua" w:eastAsia="宋体" w:hAnsi="Book Antiqua" w:cs="宋体"/>
          <w:sz w:val="24"/>
          <w:szCs w:val="24"/>
        </w:rPr>
        <w:t xml:space="preserve"> MA, </w:t>
      </w:r>
      <w:proofErr w:type="spellStart"/>
      <w:r w:rsidRPr="00735274">
        <w:rPr>
          <w:rFonts w:ascii="Book Antiqua" w:eastAsia="宋体" w:hAnsi="Book Antiqua" w:cs="宋体"/>
          <w:sz w:val="24"/>
          <w:szCs w:val="24"/>
        </w:rPr>
        <w:t>Decullier</w:t>
      </w:r>
      <w:proofErr w:type="spellEnd"/>
      <w:r w:rsidRPr="00735274">
        <w:rPr>
          <w:rFonts w:ascii="Book Antiqua" w:eastAsia="宋体" w:hAnsi="Book Antiqua" w:cs="宋体"/>
          <w:sz w:val="24"/>
          <w:szCs w:val="24"/>
        </w:rPr>
        <w:t xml:space="preserve"> E, Roux A, </w:t>
      </w:r>
      <w:proofErr w:type="spellStart"/>
      <w:r w:rsidRPr="00735274">
        <w:rPr>
          <w:rFonts w:ascii="Book Antiqua" w:eastAsia="宋体" w:hAnsi="Book Antiqua" w:cs="宋体"/>
          <w:sz w:val="24"/>
          <w:szCs w:val="24"/>
        </w:rPr>
        <w:t>Dumortier</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Kanitakis</w:t>
      </w:r>
      <w:proofErr w:type="spellEnd"/>
      <w:r w:rsidRPr="00735274">
        <w:rPr>
          <w:rFonts w:ascii="Book Antiqua" w:eastAsia="宋体" w:hAnsi="Book Antiqua" w:cs="宋体"/>
          <w:sz w:val="24"/>
          <w:szCs w:val="24"/>
        </w:rPr>
        <w:t xml:space="preserve"> J, </w:t>
      </w:r>
      <w:proofErr w:type="spellStart"/>
      <w:r w:rsidRPr="00735274">
        <w:rPr>
          <w:rFonts w:ascii="Book Antiqua" w:eastAsia="宋体" w:hAnsi="Book Antiqua" w:cs="宋体"/>
          <w:sz w:val="24"/>
          <w:szCs w:val="24"/>
        </w:rPr>
        <w:t>Jullien</w:t>
      </w:r>
      <w:proofErr w:type="spellEnd"/>
      <w:r w:rsidRPr="00735274">
        <w:rPr>
          <w:rFonts w:ascii="Book Antiqua" w:eastAsia="宋体" w:hAnsi="Book Antiqua" w:cs="宋体"/>
          <w:sz w:val="24"/>
          <w:szCs w:val="24"/>
        </w:rPr>
        <w:t xml:space="preserve"> D, </w:t>
      </w:r>
      <w:proofErr w:type="spellStart"/>
      <w:r w:rsidRPr="00735274">
        <w:rPr>
          <w:rFonts w:ascii="Book Antiqua" w:eastAsia="宋体" w:hAnsi="Book Antiqua" w:cs="宋体"/>
          <w:sz w:val="24"/>
          <w:szCs w:val="24"/>
        </w:rPr>
        <w:t>Euvrard</w:t>
      </w:r>
      <w:proofErr w:type="spellEnd"/>
      <w:r w:rsidRPr="00735274">
        <w:rPr>
          <w:rFonts w:ascii="Book Antiqua" w:eastAsia="宋体" w:hAnsi="Book Antiqua" w:cs="宋体"/>
          <w:sz w:val="24"/>
          <w:szCs w:val="24"/>
        </w:rPr>
        <w:t xml:space="preserve"> S. Skin cancers after liver transplantation: retrospective single-center study on 371 recipients.</w:t>
      </w:r>
      <w:r w:rsidRPr="0030532F">
        <w:rPr>
          <w:rFonts w:ascii="Book Antiqua" w:eastAsia="宋体" w:hAnsi="Book Antiqua" w:cs="宋体"/>
          <w:sz w:val="24"/>
          <w:szCs w:val="24"/>
        </w:rPr>
        <w:t> </w:t>
      </w:r>
      <w:r w:rsidRPr="00735274">
        <w:rPr>
          <w:rFonts w:ascii="Book Antiqua" w:eastAsia="宋体" w:hAnsi="Book Antiqua" w:cs="宋体"/>
          <w:i/>
          <w:iCs/>
          <w:sz w:val="24"/>
          <w:szCs w:val="24"/>
        </w:rPr>
        <w:t>Transplantation</w:t>
      </w:r>
      <w:r w:rsidRPr="0030532F">
        <w:rPr>
          <w:rFonts w:ascii="Book Antiqua" w:eastAsia="宋体" w:hAnsi="Book Antiqua" w:cs="宋体"/>
          <w:sz w:val="24"/>
          <w:szCs w:val="24"/>
        </w:rPr>
        <w:t> </w:t>
      </w:r>
      <w:r w:rsidRPr="00735274">
        <w:rPr>
          <w:rFonts w:ascii="Book Antiqua" w:eastAsia="宋体" w:hAnsi="Book Antiqua" w:cs="宋体"/>
          <w:sz w:val="24"/>
          <w:szCs w:val="24"/>
        </w:rPr>
        <w:t>2014;</w:t>
      </w:r>
      <w:r w:rsidRPr="0030532F">
        <w:rPr>
          <w:rFonts w:ascii="Book Antiqua" w:eastAsia="宋体" w:hAnsi="Book Antiqua" w:cs="宋体"/>
          <w:sz w:val="24"/>
          <w:szCs w:val="24"/>
        </w:rPr>
        <w:t> </w:t>
      </w:r>
      <w:r w:rsidRPr="00735274">
        <w:rPr>
          <w:rFonts w:ascii="Book Antiqua" w:eastAsia="宋体" w:hAnsi="Book Antiqua" w:cs="宋体"/>
          <w:b/>
          <w:bCs/>
          <w:sz w:val="24"/>
          <w:szCs w:val="24"/>
        </w:rPr>
        <w:t>98</w:t>
      </w:r>
      <w:r w:rsidRPr="00735274">
        <w:rPr>
          <w:rFonts w:ascii="Book Antiqua" w:eastAsia="宋体" w:hAnsi="Book Antiqua" w:cs="宋体"/>
          <w:sz w:val="24"/>
          <w:szCs w:val="24"/>
        </w:rPr>
        <w:t>: 335-340 [PMID: 24621534 DOI: 10.1097/TP.0000000000000051</w:t>
      </w:r>
      <w:r w:rsidRPr="0030532F">
        <w:rPr>
          <w:rFonts w:ascii="Book Antiqua" w:eastAsia="宋体" w:hAnsi="Book Antiqua" w:cs="宋体"/>
          <w:sz w:val="24"/>
          <w:szCs w:val="24"/>
        </w:rPr>
        <w:t>]</w:t>
      </w:r>
    </w:p>
    <w:p w:rsidR="0030532F" w:rsidRPr="0030532F" w:rsidRDefault="0030532F" w:rsidP="0030532F">
      <w:pPr>
        <w:spacing w:line="360" w:lineRule="auto"/>
        <w:jc w:val="both"/>
        <w:rPr>
          <w:rFonts w:ascii="Book Antiqua" w:eastAsia="宋体" w:hAnsi="Book Antiqua" w:cs="宋体"/>
          <w:sz w:val="24"/>
          <w:szCs w:val="24"/>
          <w:lang w:eastAsia="zh-CN"/>
        </w:rPr>
      </w:pPr>
      <w:r w:rsidRPr="00735274">
        <w:rPr>
          <w:rFonts w:ascii="Book Antiqua" w:eastAsia="宋体" w:hAnsi="Book Antiqua" w:cs="宋体"/>
          <w:sz w:val="24"/>
          <w:szCs w:val="24"/>
        </w:rPr>
        <w:t>120</w:t>
      </w:r>
      <w:r w:rsidRPr="0030532F">
        <w:rPr>
          <w:rFonts w:ascii="Book Antiqua" w:eastAsia="宋体" w:hAnsi="Book Antiqua" w:cs="宋体"/>
          <w:sz w:val="24"/>
          <w:szCs w:val="24"/>
        </w:rPr>
        <w:t> </w:t>
      </w:r>
      <w:proofErr w:type="spellStart"/>
      <w:r w:rsidRPr="00735274">
        <w:rPr>
          <w:rFonts w:ascii="Book Antiqua" w:eastAsia="宋体" w:hAnsi="Book Antiqua" w:cs="宋体"/>
          <w:b/>
          <w:bCs/>
          <w:sz w:val="24"/>
          <w:szCs w:val="24"/>
        </w:rPr>
        <w:t>Mithoefer</w:t>
      </w:r>
      <w:proofErr w:type="spellEnd"/>
      <w:r w:rsidRPr="00735274">
        <w:rPr>
          <w:rFonts w:ascii="Book Antiqua" w:eastAsia="宋体" w:hAnsi="Book Antiqua" w:cs="宋体"/>
          <w:b/>
          <w:bCs/>
          <w:sz w:val="24"/>
          <w:szCs w:val="24"/>
        </w:rPr>
        <w:t xml:space="preserve"> AB</w:t>
      </w:r>
      <w:r w:rsidRPr="00735274">
        <w:rPr>
          <w:rFonts w:ascii="Book Antiqua" w:eastAsia="宋体" w:hAnsi="Book Antiqua" w:cs="宋体"/>
          <w:sz w:val="24"/>
          <w:szCs w:val="24"/>
        </w:rPr>
        <w:t xml:space="preserve">, </w:t>
      </w:r>
      <w:proofErr w:type="spellStart"/>
      <w:r w:rsidRPr="00735274">
        <w:rPr>
          <w:rFonts w:ascii="Book Antiqua" w:eastAsia="宋体" w:hAnsi="Book Antiqua" w:cs="宋体"/>
          <w:sz w:val="24"/>
          <w:szCs w:val="24"/>
        </w:rPr>
        <w:t>Supran</w:t>
      </w:r>
      <w:proofErr w:type="spellEnd"/>
      <w:r w:rsidRPr="00735274">
        <w:rPr>
          <w:rFonts w:ascii="Book Antiqua" w:eastAsia="宋体" w:hAnsi="Book Antiqua" w:cs="宋体"/>
          <w:sz w:val="24"/>
          <w:szCs w:val="24"/>
        </w:rPr>
        <w:t xml:space="preserve"> S, Freeman RB. Risk factors associated with the development of skin cancer after liver transplantation.</w:t>
      </w:r>
      <w:r w:rsidRPr="0030532F">
        <w:rPr>
          <w:rFonts w:ascii="Book Antiqua" w:eastAsia="宋体" w:hAnsi="Book Antiqua" w:cs="宋体"/>
          <w:sz w:val="24"/>
          <w:szCs w:val="24"/>
        </w:rPr>
        <w:t> </w:t>
      </w:r>
      <w:r w:rsidRPr="00735274">
        <w:rPr>
          <w:rFonts w:ascii="Book Antiqua" w:eastAsia="宋体" w:hAnsi="Book Antiqua" w:cs="宋体"/>
          <w:i/>
          <w:iCs/>
          <w:sz w:val="24"/>
          <w:szCs w:val="24"/>
        </w:rPr>
        <w:t xml:space="preserve">Liver </w:t>
      </w:r>
      <w:proofErr w:type="spellStart"/>
      <w:r w:rsidRPr="00735274">
        <w:rPr>
          <w:rFonts w:ascii="Book Antiqua" w:eastAsia="宋体" w:hAnsi="Book Antiqua" w:cs="宋体"/>
          <w:i/>
          <w:iCs/>
          <w:sz w:val="24"/>
          <w:szCs w:val="24"/>
        </w:rPr>
        <w:t>Transpl</w:t>
      </w:r>
      <w:proofErr w:type="spellEnd"/>
      <w:r w:rsidRPr="0030532F">
        <w:rPr>
          <w:rFonts w:ascii="Book Antiqua" w:eastAsia="宋体" w:hAnsi="Book Antiqua" w:cs="宋体"/>
          <w:sz w:val="24"/>
          <w:szCs w:val="24"/>
        </w:rPr>
        <w:t> </w:t>
      </w:r>
      <w:r w:rsidRPr="00735274">
        <w:rPr>
          <w:rFonts w:ascii="Book Antiqua" w:eastAsia="宋体" w:hAnsi="Book Antiqua" w:cs="宋体"/>
          <w:sz w:val="24"/>
          <w:szCs w:val="24"/>
        </w:rPr>
        <w:t>2002;</w:t>
      </w:r>
      <w:r w:rsidRPr="0030532F">
        <w:rPr>
          <w:rFonts w:ascii="Book Antiqua" w:eastAsia="宋体" w:hAnsi="Book Antiqua" w:cs="宋体"/>
          <w:sz w:val="24"/>
          <w:szCs w:val="24"/>
        </w:rPr>
        <w:t> </w:t>
      </w:r>
      <w:r w:rsidRPr="00735274">
        <w:rPr>
          <w:rFonts w:ascii="Book Antiqua" w:eastAsia="宋体" w:hAnsi="Book Antiqua" w:cs="宋体"/>
          <w:b/>
          <w:bCs/>
          <w:sz w:val="24"/>
          <w:szCs w:val="24"/>
        </w:rPr>
        <w:t>8</w:t>
      </w:r>
      <w:r w:rsidRPr="00735274">
        <w:rPr>
          <w:rFonts w:ascii="Book Antiqua" w:eastAsia="宋体" w:hAnsi="Book Antiqua" w:cs="宋体"/>
          <w:sz w:val="24"/>
          <w:szCs w:val="24"/>
        </w:rPr>
        <w:t>: 939-944 [PMID: 12360438 DOI: 10.1053/jlts.2002.35551</w:t>
      </w:r>
      <w:r w:rsidRPr="0030532F">
        <w:rPr>
          <w:rFonts w:ascii="Book Antiqua" w:eastAsia="宋体" w:hAnsi="Book Antiqua" w:cs="宋体"/>
          <w:sz w:val="24"/>
          <w:szCs w:val="24"/>
        </w:rPr>
        <w:t>]</w:t>
      </w:r>
    </w:p>
    <w:p w:rsidR="0030532F" w:rsidRPr="0030532F" w:rsidRDefault="0030532F" w:rsidP="0030532F">
      <w:pPr>
        <w:spacing w:after="0" w:line="360" w:lineRule="auto"/>
        <w:jc w:val="both"/>
        <w:rPr>
          <w:rFonts w:ascii="Book Antiqua" w:hAnsi="Book Antiqua" w:cs="Arial"/>
          <w:bCs/>
          <w:noProof/>
          <w:color w:val="000000"/>
          <w:lang w:eastAsia="zh-CN"/>
        </w:rPr>
      </w:pPr>
    </w:p>
    <w:p w:rsidR="001C7056" w:rsidRPr="0030532F" w:rsidRDefault="001C7056" w:rsidP="001C7056">
      <w:pPr>
        <w:pStyle w:val="ListParagraph"/>
        <w:wordWrap w:val="0"/>
        <w:spacing w:line="360" w:lineRule="auto"/>
        <w:ind w:left="360" w:right="120"/>
        <w:jc w:val="right"/>
        <w:rPr>
          <w:rFonts w:ascii="Book Antiqua" w:eastAsia="宋体" w:hAnsi="Book Antiqua"/>
          <w:b/>
          <w:bCs/>
          <w:color w:val="000000"/>
          <w:lang w:eastAsia="zh-CN"/>
        </w:rPr>
      </w:pPr>
      <w:r w:rsidRPr="0030532F">
        <w:rPr>
          <w:rFonts w:ascii="Book Antiqua" w:hAnsi="Book Antiqua" w:cs="Arial"/>
          <w:bCs/>
          <w:noProof/>
          <w:color w:val="000000"/>
        </w:rPr>
        <w:t xml:space="preserve"> </w:t>
      </w:r>
      <w:r w:rsidRPr="0030532F">
        <w:rPr>
          <w:rStyle w:val="Strong"/>
          <w:rFonts w:ascii="Book Antiqua" w:hAnsi="Book Antiqua" w:cs="Arial"/>
          <w:bCs w:val="0"/>
          <w:noProof/>
          <w:color w:val="000000"/>
        </w:rPr>
        <w:t>P-Reviewer</w:t>
      </w:r>
      <w:r w:rsidRPr="0030532F">
        <w:rPr>
          <w:rStyle w:val="Strong"/>
          <w:rFonts w:ascii="Book Antiqua" w:eastAsia="宋体" w:hAnsi="Book Antiqua" w:cs="Arial"/>
          <w:bCs w:val="0"/>
          <w:noProof/>
          <w:color w:val="000000"/>
          <w:lang w:eastAsia="zh-CN"/>
        </w:rPr>
        <w:t>:</w:t>
      </w:r>
      <w:r w:rsidRPr="0030532F">
        <w:t xml:space="preserve"> </w:t>
      </w:r>
      <w:r w:rsidRPr="0030532F">
        <w:rPr>
          <w:rStyle w:val="Strong"/>
          <w:rFonts w:ascii="Book Antiqua" w:eastAsia="宋体" w:hAnsi="Book Antiqua" w:cs="Arial"/>
          <w:b w:val="0"/>
          <w:bCs w:val="0"/>
          <w:noProof/>
          <w:color w:val="000000"/>
          <w:lang w:eastAsia="zh-CN"/>
        </w:rPr>
        <w:t>Dehghani</w:t>
      </w:r>
      <w:r w:rsidRPr="0030532F">
        <w:rPr>
          <w:rStyle w:val="Strong"/>
          <w:rFonts w:ascii="Book Antiqua" w:eastAsia="宋体" w:hAnsi="Book Antiqua" w:cs="Arial" w:hint="eastAsia"/>
          <w:b w:val="0"/>
          <w:bCs w:val="0"/>
          <w:noProof/>
          <w:color w:val="000000"/>
          <w:lang w:eastAsia="zh-CN"/>
        </w:rPr>
        <w:t xml:space="preserve"> SM, </w:t>
      </w:r>
      <w:r w:rsidRPr="0030532F">
        <w:rPr>
          <w:rStyle w:val="Strong"/>
          <w:rFonts w:ascii="Book Antiqua" w:eastAsia="宋体" w:hAnsi="Book Antiqua" w:cs="Arial"/>
          <w:b w:val="0"/>
          <w:bCs w:val="0"/>
          <w:noProof/>
          <w:color w:val="000000"/>
          <w:lang w:eastAsia="zh-CN"/>
        </w:rPr>
        <w:t>Keller</w:t>
      </w:r>
      <w:r w:rsidRPr="0030532F">
        <w:rPr>
          <w:rStyle w:val="Strong"/>
          <w:rFonts w:ascii="Book Antiqua" w:eastAsia="宋体" w:hAnsi="Book Antiqua" w:cs="Arial" w:hint="eastAsia"/>
          <w:b w:val="0"/>
          <w:bCs w:val="0"/>
          <w:noProof/>
          <w:color w:val="000000"/>
          <w:lang w:eastAsia="zh-CN"/>
        </w:rPr>
        <w:t xml:space="preserve"> F,</w:t>
      </w:r>
      <w:r w:rsidRPr="0030532F">
        <w:rPr>
          <w:rStyle w:val="Strong"/>
          <w:rFonts w:ascii="Book Antiqua" w:eastAsia="宋体" w:hAnsi="Book Antiqua" w:cs="Arial" w:hint="eastAsia"/>
          <w:bCs w:val="0"/>
          <w:noProof/>
          <w:color w:val="000000"/>
          <w:lang w:eastAsia="zh-CN"/>
        </w:rPr>
        <w:t xml:space="preserve"> </w:t>
      </w:r>
      <w:r w:rsidRPr="0030532F">
        <w:rPr>
          <w:rFonts w:ascii="Book Antiqua" w:hAnsi="Book Antiqua"/>
          <w:bCs/>
          <w:color w:val="000000"/>
        </w:rPr>
        <w:t>Kin</w:t>
      </w:r>
      <w:r w:rsidRPr="0030532F">
        <w:rPr>
          <w:rFonts w:ascii="Book Antiqua" w:hAnsi="Book Antiqua" w:hint="eastAsia"/>
          <w:bCs/>
          <w:color w:val="000000"/>
          <w:lang w:eastAsia="zh-CN"/>
        </w:rPr>
        <w:t xml:space="preserve"> T</w:t>
      </w:r>
      <w:r w:rsidR="0030532F">
        <w:rPr>
          <w:rFonts w:ascii="Book Antiqua" w:hAnsi="Book Antiqua"/>
          <w:bCs/>
          <w:color w:val="000000"/>
        </w:rPr>
        <w:t xml:space="preserve"> </w:t>
      </w:r>
      <w:r w:rsidRPr="0030532F">
        <w:rPr>
          <w:rFonts w:ascii="Book Antiqua" w:hAnsi="Book Antiqua"/>
          <w:b/>
          <w:bCs/>
          <w:color w:val="000000"/>
        </w:rPr>
        <w:t>S-Editor</w:t>
      </w:r>
      <w:r w:rsidRPr="0030532F">
        <w:rPr>
          <w:rFonts w:ascii="Book Antiqua" w:eastAsia="宋体" w:hAnsi="Book Antiqua"/>
          <w:b/>
          <w:bCs/>
          <w:color w:val="000000"/>
          <w:lang w:eastAsia="zh-CN"/>
        </w:rPr>
        <w:t>:</w:t>
      </w:r>
      <w:r w:rsidRPr="0030532F">
        <w:rPr>
          <w:rFonts w:ascii="Book Antiqua" w:hAnsi="Book Antiqua"/>
          <w:bCs/>
          <w:color w:val="000000"/>
        </w:rPr>
        <w:t xml:space="preserve"> </w:t>
      </w:r>
      <w:r w:rsidRPr="0030532F">
        <w:rPr>
          <w:rFonts w:ascii="Book Antiqua" w:eastAsia="宋体" w:hAnsi="Book Antiqua"/>
          <w:bCs/>
          <w:color w:val="000000"/>
          <w:lang w:eastAsia="zh-CN"/>
        </w:rPr>
        <w:t>Qi Y</w:t>
      </w:r>
      <w:r w:rsidR="0030532F">
        <w:rPr>
          <w:rFonts w:ascii="Book Antiqua" w:hAnsi="Book Antiqua"/>
          <w:b/>
          <w:bCs/>
          <w:color w:val="000000"/>
        </w:rPr>
        <w:t xml:space="preserve"> </w:t>
      </w:r>
      <w:r w:rsidRPr="0030532F">
        <w:rPr>
          <w:rFonts w:ascii="Book Antiqua" w:hAnsi="Book Antiqua"/>
          <w:b/>
          <w:bCs/>
          <w:color w:val="000000"/>
        </w:rPr>
        <w:t>L-Editor</w:t>
      </w:r>
      <w:r w:rsidRPr="0030532F">
        <w:rPr>
          <w:rFonts w:ascii="Book Antiqua" w:eastAsia="宋体" w:hAnsi="Book Antiqua"/>
          <w:b/>
          <w:bCs/>
          <w:color w:val="000000"/>
          <w:lang w:eastAsia="zh-CN"/>
        </w:rPr>
        <w:t>:</w:t>
      </w:r>
      <w:r w:rsidR="0030532F">
        <w:rPr>
          <w:rFonts w:ascii="Book Antiqua" w:hAnsi="Book Antiqua"/>
          <w:b/>
          <w:bCs/>
          <w:color w:val="000000"/>
        </w:rPr>
        <w:t xml:space="preserve"> </w:t>
      </w:r>
      <w:r w:rsidRPr="0030532F">
        <w:rPr>
          <w:rFonts w:ascii="Book Antiqua" w:hAnsi="Book Antiqua"/>
          <w:b/>
          <w:bCs/>
          <w:color w:val="000000"/>
        </w:rPr>
        <w:t xml:space="preserve"> E-Editor</w:t>
      </w:r>
      <w:r w:rsidRPr="0030532F">
        <w:rPr>
          <w:rFonts w:ascii="Book Antiqua" w:eastAsia="宋体" w:hAnsi="Book Antiqua"/>
          <w:b/>
          <w:bCs/>
          <w:color w:val="000000"/>
          <w:lang w:eastAsia="zh-CN"/>
        </w:rPr>
        <w:t>:</w:t>
      </w:r>
    </w:p>
    <w:bookmarkEnd w:id="52"/>
    <w:bookmarkEnd w:id="53"/>
    <w:bookmarkEnd w:id="54"/>
    <w:bookmarkEnd w:id="55"/>
    <w:bookmarkEnd w:id="56"/>
    <w:bookmarkEnd w:id="57"/>
    <w:bookmarkEnd w:id="58"/>
    <w:bookmarkEnd w:id="59"/>
    <w:bookmarkEnd w:id="60"/>
    <w:p w:rsidR="00083F66" w:rsidRPr="0030532F" w:rsidRDefault="00083F66" w:rsidP="0053768B">
      <w:pPr>
        <w:spacing w:after="0" w:line="360" w:lineRule="auto"/>
        <w:jc w:val="both"/>
        <w:rPr>
          <w:rFonts w:ascii="Book Antiqua" w:hAnsi="Book Antiqua"/>
          <w:b/>
          <w:sz w:val="24"/>
          <w:szCs w:val="24"/>
        </w:rPr>
        <w:sectPr w:rsidR="00083F66" w:rsidRPr="0030532F" w:rsidSect="003B26FC">
          <w:pgSz w:w="12240" w:h="15840"/>
          <w:pgMar w:top="1440" w:right="1440" w:bottom="1440" w:left="1440" w:header="720" w:footer="720" w:gutter="0"/>
          <w:cols w:space="720"/>
          <w:docGrid w:linePitch="360"/>
        </w:sectPr>
      </w:pPr>
    </w:p>
    <w:p w:rsidR="00083F66" w:rsidRPr="0030532F" w:rsidRDefault="00083F66" w:rsidP="0053768B">
      <w:pPr>
        <w:spacing w:after="0" w:line="360" w:lineRule="auto"/>
        <w:jc w:val="both"/>
        <w:rPr>
          <w:rFonts w:ascii="Book Antiqua" w:hAnsi="Book Antiqua"/>
          <w:b/>
          <w:sz w:val="24"/>
          <w:szCs w:val="24"/>
          <w:lang w:eastAsia="zh-CN"/>
        </w:rPr>
      </w:pPr>
      <w:r w:rsidRPr="0030532F">
        <w:rPr>
          <w:rFonts w:ascii="Book Antiqua" w:hAnsi="Book Antiqua"/>
          <w:b/>
          <w:sz w:val="24"/>
          <w:szCs w:val="24"/>
        </w:rPr>
        <w:lastRenderedPageBreak/>
        <w:t>Table 1</w:t>
      </w:r>
      <w:r w:rsidR="001C7056" w:rsidRPr="0030532F">
        <w:rPr>
          <w:rFonts w:ascii="Book Antiqua" w:hAnsi="Book Antiqua" w:hint="eastAsia"/>
          <w:b/>
          <w:sz w:val="24"/>
          <w:szCs w:val="24"/>
          <w:lang w:eastAsia="zh-CN"/>
        </w:rPr>
        <w:t xml:space="preserve"> </w:t>
      </w:r>
      <w:r w:rsidR="00295A4F" w:rsidRPr="0030532F">
        <w:rPr>
          <w:rFonts w:ascii="Book Antiqua" w:hAnsi="Book Antiqua"/>
          <w:b/>
          <w:sz w:val="24"/>
          <w:szCs w:val="24"/>
        </w:rPr>
        <w:t xml:space="preserve">Summary of study characteristics and reported incidence of </w:t>
      </w:r>
      <w:r w:rsidR="00F60EEE" w:rsidRPr="0030532F">
        <w:rPr>
          <w:rFonts w:ascii="Book Antiqua" w:hAnsi="Book Antiqua"/>
          <w:b/>
          <w:i/>
          <w:sz w:val="24"/>
          <w:szCs w:val="24"/>
        </w:rPr>
        <w:t>de novo</w:t>
      </w:r>
      <w:r w:rsidR="00BC39B6" w:rsidRPr="0030532F">
        <w:rPr>
          <w:rFonts w:ascii="Book Antiqua" w:hAnsi="Book Antiqua"/>
          <w:b/>
          <w:sz w:val="24"/>
          <w:szCs w:val="24"/>
        </w:rPr>
        <w:t xml:space="preserve"> malignancy </w:t>
      </w:r>
      <w:r w:rsidR="00295A4F" w:rsidRPr="0030532F">
        <w:rPr>
          <w:rFonts w:ascii="Book Antiqua" w:hAnsi="Book Antiqua"/>
          <w:b/>
          <w:sz w:val="24"/>
          <w:szCs w:val="24"/>
        </w:rPr>
        <w:t>post liver transplantation</w:t>
      </w:r>
      <w:r w:rsidR="00FF7965" w:rsidRPr="0030532F">
        <w:rPr>
          <w:rFonts w:ascii="Book Antiqua" w:hAnsi="Book Antiqua"/>
          <w:b/>
          <w:sz w:val="24"/>
          <w:szCs w:val="24"/>
        </w:rPr>
        <w:t xml:space="preserve"> in large series</w:t>
      </w:r>
    </w:p>
    <w:tbl>
      <w:tblPr>
        <w:tblW w:w="15660" w:type="dxa"/>
        <w:tblInd w:w="-72" w:type="dxa"/>
        <w:tblBorders>
          <w:top w:val="single" w:sz="4" w:space="0" w:color="auto"/>
          <w:bottom w:val="single" w:sz="4" w:space="0" w:color="auto"/>
        </w:tblBorders>
        <w:tblLayout w:type="fixed"/>
        <w:tblLook w:val="04A0" w:firstRow="1" w:lastRow="0" w:firstColumn="1" w:lastColumn="0" w:noHBand="0" w:noVBand="1"/>
      </w:tblPr>
      <w:tblGrid>
        <w:gridCol w:w="1369"/>
        <w:gridCol w:w="1096"/>
        <w:gridCol w:w="1630"/>
        <w:gridCol w:w="1178"/>
        <w:gridCol w:w="1086"/>
        <w:gridCol w:w="1086"/>
        <w:gridCol w:w="1317"/>
        <w:gridCol w:w="1228"/>
        <w:gridCol w:w="1350"/>
        <w:gridCol w:w="1350"/>
        <w:gridCol w:w="1260"/>
        <w:gridCol w:w="1710"/>
      </w:tblGrid>
      <w:tr w:rsidR="00816E7B" w:rsidRPr="0030532F" w:rsidTr="001C7056">
        <w:trPr>
          <w:trHeight w:val="1109"/>
        </w:trPr>
        <w:tc>
          <w:tcPr>
            <w:tcW w:w="1369" w:type="dxa"/>
            <w:tcBorders>
              <w:top w:val="single" w:sz="4" w:space="0" w:color="auto"/>
              <w:bottom w:val="single" w:sz="4" w:space="0" w:color="auto"/>
            </w:tcBorders>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b/>
                <w:color w:val="000000"/>
                <w:sz w:val="20"/>
                <w:szCs w:val="20"/>
              </w:rPr>
            </w:pPr>
            <w:bookmarkStart w:id="61" w:name="OLE_LINK1"/>
            <w:bookmarkStart w:id="62" w:name="OLE_LINK2"/>
            <w:r w:rsidRPr="0030532F">
              <w:rPr>
                <w:rFonts w:ascii="Book Antiqua" w:eastAsia="Times New Roman" w:hAnsi="Book Antiqua" w:cs="Times New Roman"/>
                <w:b/>
                <w:color w:val="000000"/>
                <w:sz w:val="20"/>
                <w:szCs w:val="20"/>
              </w:rPr>
              <w:t xml:space="preserve">Study by first author </w:t>
            </w:r>
          </w:p>
        </w:tc>
        <w:tc>
          <w:tcPr>
            <w:tcW w:w="1096" w:type="dxa"/>
            <w:tcBorders>
              <w:top w:val="single" w:sz="4" w:space="0" w:color="auto"/>
              <w:bottom w:val="single" w:sz="4" w:space="0" w:color="auto"/>
            </w:tcBorders>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b/>
                <w:color w:val="000000"/>
                <w:sz w:val="20"/>
                <w:szCs w:val="20"/>
              </w:rPr>
            </w:pPr>
            <w:r w:rsidRPr="0030532F">
              <w:rPr>
                <w:rFonts w:ascii="Book Antiqua" w:eastAsia="Times New Roman" w:hAnsi="Book Antiqua" w:cs="Times New Roman"/>
                <w:b/>
                <w:color w:val="000000"/>
                <w:sz w:val="20"/>
                <w:szCs w:val="20"/>
              </w:rPr>
              <w:t>Year published</w:t>
            </w:r>
          </w:p>
        </w:tc>
        <w:tc>
          <w:tcPr>
            <w:tcW w:w="1630" w:type="dxa"/>
            <w:tcBorders>
              <w:top w:val="single" w:sz="4" w:space="0" w:color="auto"/>
              <w:bottom w:val="single" w:sz="4" w:space="0" w:color="auto"/>
            </w:tcBorders>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b/>
                <w:color w:val="000000"/>
                <w:sz w:val="20"/>
                <w:szCs w:val="20"/>
              </w:rPr>
            </w:pPr>
            <w:r w:rsidRPr="0030532F">
              <w:rPr>
                <w:rFonts w:ascii="Book Antiqua" w:eastAsia="Times New Roman" w:hAnsi="Book Antiqua" w:cs="Times New Roman"/>
                <w:b/>
                <w:color w:val="000000"/>
                <w:sz w:val="20"/>
                <w:szCs w:val="20"/>
              </w:rPr>
              <w:t xml:space="preserve"> Country of study center </w:t>
            </w:r>
          </w:p>
        </w:tc>
        <w:tc>
          <w:tcPr>
            <w:tcW w:w="1178" w:type="dxa"/>
            <w:tcBorders>
              <w:top w:val="single" w:sz="4" w:space="0" w:color="auto"/>
              <w:bottom w:val="single" w:sz="4" w:space="0" w:color="auto"/>
            </w:tcBorders>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b/>
                <w:color w:val="000000"/>
                <w:sz w:val="20"/>
                <w:szCs w:val="20"/>
              </w:rPr>
            </w:pPr>
            <w:r w:rsidRPr="0030532F">
              <w:rPr>
                <w:rFonts w:ascii="Book Antiqua" w:eastAsia="Times New Roman" w:hAnsi="Book Antiqua" w:cs="Times New Roman"/>
                <w:b/>
                <w:color w:val="000000"/>
                <w:sz w:val="20"/>
                <w:szCs w:val="20"/>
              </w:rPr>
              <w:t>Study period</w:t>
            </w:r>
          </w:p>
        </w:tc>
        <w:tc>
          <w:tcPr>
            <w:tcW w:w="1086" w:type="dxa"/>
            <w:tcBorders>
              <w:top w:val="single" w:sz="4" w:space="0" w:color="auto"/>
              <w:bottom w:val="single" w:sz="4" w:space="0" w:color="auto"/>
            </w:tcBorders>
            <w:vAlign w:val="center"/>
          </w:tcPr>
          <w:p w:rsidR="00816E7B" w:rsidRPr="0030532F" w:rsidRDefault="00816E7B" w:rsidP="0053768B">
            <w:pPr>
              <w:spacing w:after="0" w:line="360" w:lineRule="auto"/>
              <w:contextualSpacing/>
              <w:jc w:val="both"/>
              <w:rPr>
                <w:rFonts w:ascii="Book Antiqua" w:hAnsi="Book Antiqua"/>
                <w:b/>
                <w:color w:val="000000"/>
                <w:sz w:val="20"/>
                <w:szCs w:val="20"/>
              </w:rPr>
            </w:pPr>
            <w:r w:rsidRPr="0030532F">
              <w:rPr>
                <w:rFonts w:ascii="Book Antiqua" w:hAnsi="Book Antiqua"/>
                <w:b/>
                <w:color w:val="000000"/>
                <w:sz w:val="20"/>
                <w:szCs w:val="20"/>
              </w:rPr>
              <w:t>Number</w:t>
            </w:r>
            <w:r w:rsidR="0030532F">
              <w:rPr>
                <w:rFonts w:ascii="Book Antiqua" w:hAnsi="Book Antiqua"/>
                <w:b/>
                <w:color w:val="000000"/>
                <w:sz w:val="20"/>
                <w:szCs w:val="20"/>
              </w:rPr>
              <w:t xml:space="preserve"> </w:t>
            </w:r>
            <w:r w:rsidRPr="0030532F">
              <w:rPr>
                <w:rFonts w:ascii="Book Antiqua" w:hAnsi="Book Antiqua"/>
                <w:b/>
                <w:color w:val="000000"/>
                <w:sz w:val="20"/>
                <w:szCs w:val="20"/>
              </w:rPr>
              <w:t>of liver transplant recipients</w:t>
            </w:r>
          </w:p>
        </w:tc>
        <w:tc>
          <w:tcPr>
            <w:tcW w:w="1086" w:type="dxa"/>
            <w:tcBorders>
              <w:top w:val="single" w:sz="4" w:space="0" w:color="auto"/>
              <w:bottom w:val="single" w:sz="4" w:space="0" w:color="auto"/>
            </w:tcBorders>
            <w:shd w:val="clear" w:color="auto" w:fill="auto"/>
            <w:vAlign w:val="center"/>
            <w:hideMark/>
          </w:tcPr>
          <w:p w:rsidR="00816E7B" w:rsidRPr="0030532F" w:rsidRDefault="001C7056" w:rsidP="001C7056">
            <w:pPr>
              <w:spacing w:after="0" w:line="360" w:lineRule="auto"/>
              <w:contextualSpacing/>
              <w:jc w:val="both"/>
              <w:rPr>
                <w:rFonts w:ascii="Book Antiqua" w:eastAsia="Times New Roman" w:hAnsi="Book Antiqua" w:cs="Times New Roman"/>
                <w:b/>
                <w:color w:val="000000"/>
                <w:sz w:val="20"/>
                <w:szCs w:val="20"/>
              </w:rPr>
            </w:pPr>
            <w:r w:rsidRPr="0030532F">
              <w:rPr>
                <w:rFonts w:ascii="Book Antiqua" w:hAnsi="Book Antiqua" w:hint="eastAsia"/>
                <w:b/>
                <w:sz w:val="20"/>
                <w:szCs w:val="20"/>
                <w:vertAlign w:val="superscript"/>
                <w:lang w:eastAsia="zh-CN"/>
              </w:rPr>
              <w:t>4</w:t>
            </w:r>
            <w:r w:rsidR="00816E7B" w:rsidRPr="0030532F">
              <w:rPr>
                <w:rFonts w:ascii="Book Antiqua" w:eastAsia="Times New Roman" w:hAnsi="Book Antiqua" w:cs="Times New Roman"/>
                <w:b/>
                <w:color w:val="000000"/>
                <w:sz w:val="20"/>
                <w:szCs w:val="20"/>
              </w:rPr>
              <w:t>Duration of follow-up (</w:t>
            </w:r>
            <w:proofErr w:type="spellStart"/>
            <w:r w:rsidRPr="0030532F">
              <w:rPr>
                <w:rFonts w:ascii="Book Antiqua" w:hAnsi="Book Antiqua" w:cs="Times New Roman" w:hint="eastAsia"/>
                <w:b/>
                <w:color w:val="000000"/>
                <w:sz w:val="20"/>
                <w:szCs w:val="20"/>
                <w:lang w:eastAsia="zh-CN"/>
              </w:rPr>
              <w:t>yr</w:t>
            </w:r>
            <w:proofErr w:type="spellEnd"/>
            <w:r w:rsidR="00816E7B" w:rsidRPr="0030532F">
              <w:rPr>
                <w:rFonts w:ascii="Book Antiqua" w:eastAsia="Times New Roman" w:hAnsi="Book Antiqua" w:cs="Times New Roman"/>
                <w:b/>
                <w:color w:val="000000"/>
                <w:sz w:val="20"/>
                <w:szCs w:val="20"/>
              </w:rPr>
              <w:t>)</w:t>
            </w:r>
            <w:r w:rsidR="00A13C85" w:rsidRPr="0030532F">
              <w:rPr>
                <w:rFonts w:ascii="Book Antiqua" w:eastAsia="Times New Roman" w:hAnsi="Book Antiqua" w:cs="Times New Roman"/>
                <w:b/>
                <w:color w:val="000000"/>
                <w:sz w:val="20"/>
                <w:szCs w:val="20"/>
              </w:rPr>
              <w:t xml:space="preserve"> </w:t>
            </w:r>
          </w:p>
        </w:tc>
        <w:tc>
          <w:tcPr>
            <w:tcW w:w="1317" w:type="dxa"/>
            <w:tcBorders>
              <w:top w:val="single" w:sz="4" w:space="0" w:color="auto"/>
              <w:bottom w:val="single" w:sz="4" w:space="0" w:color="auto"/>
            </w:tcBorders>
            <w:shd w:val="clear" w:color="auto" w:fill="auto"/>
            <w:vAlign w:val="center"/>
            <w:hideMark/>
          </w:tcPr>
          <w:p w:rsidR="00816E7B" w:rsidRPr="0030532F" w:rsidRDefault="001C7056" w:rsidP="001C7056">
            <w:pPr>
              <w:spacing w:after="0" w:line="360" w:lineRule="auto"/>
              <w:jc w:val="both"/>
              <w:rPr>
                <w:rFonts w:ascii="Book Antiqua" w:eastAsia="Times New Roman" w:hAnsi="Book Antiqua" w:cs="Times New Roman"/>
                <w:b/>
                <w:sz w:val="20"/>
                <w:szCs w:val="20"/>
              </w:rPr>
            </w:pPr>
            <w:r w:rsidRPr="0030532F">
              <w:rPr>
                <w:rFonts w:ascii="Book Antiqua" w:hAnsi="Book Antiqua" w:hint="eastAsia"/>
                <w:b/>
                <w:sz w:val="20"/>
                <w:szCs w:val="20"/>
                <w:vertAlign w:val="superscript"/>
                <w:lang w:eastAsia="zh-CN"/>
              </w:rPr>
              <w:t>4</w:t>
            </w:r>
            <w:r w:rsidR="00816E7B" w:rsidRPr="0030532F">
              <w:rPr>
                <w:rFonts w:ascii="Book Antiqua" w:eastAsia="Times New Roman" w:hAnsi="Book Antiqua" w:cs="Times New Roman"/>
                <w:b/>
                <w:sz w:val="20"/>
                <w:szCs w:val="20"/>
              </w:rPr>
              <w:t xml:space="preserve">Age at transplant in patients with </w:t>
            </w:r>
            <w:r w:rsidR="00BC39B6" w:rsidRPr="0030532F">
              <w:rPr>
                <w:rFonts w:ascii="Book Antiqua" w:hAnsi="Book Antiqua" w:cs="Arial"/>
                <w:b/>
                <w:i/>
                <w:sz w:val="20"/>
                <w:szCs w:val="24"/>
              </w:rPr>
              <w:t xml:space="preserve">de novo </w:t>
            </w:r>
            <w:r w:rsidR="00BC39B6" w:rsidRPr="0030532F">
              <w:rPr>
                <w:rFonts w:ascii="Book Antiqua" w:hAnsi="Book Antiqua" w:cs="Arial"/>
                <w:b/>
                <w:sz w:val="20"/>
                <w:szCs w:val="24"/>
              </w:rPr>
              <w:t>malignancy</w:t>
            </w:r>
            <w:r w:rsidR="00816E7B" w:rsidRPr="0030532F">
              <w:rPr>
                <w:rFonts w:ascii="Book Antiqua" w:eastAsia="Times New Roman" w:hAnsi="Book Antiqua" w:cs="Times New Roman"/>
                <w:b/>
                <w:sz w:val="20"/>
                <w:szCs w:val="20"/>
              </w:rPr>
              <w:t xml:space="preserve"> (</w:t>
            </w:r>
            <w:proofErr w:type="spellStart"/>
            <w:r w:rsidRPr="0030532F">
              <w:rPr>
                <w:rFonts w:ascii="Book Antiqua" w:hAnsi="Book Antiqua" w:cs="Times New Roman" w:hint="eastAsia"/>
                <w:b/>
                <w:sz w:val="20"/>
                <w:szCs w:val="20"/>
                <w:lang w:eastAsia="zh-CN"/>
              </w:rPr>
              <w:t>yr</w:t>
            </w:r>
            <w:proofErr w:type="spellEnd"/>
            <w:r w:rsidR="00816E7B" w:rsidRPr="0030532F">
              <w:rPr>
                <w:rFonts w:ascii="Book Antiqua" w:eastAsia="Times New Roman" w:hAnsi="Book Antiqua" w:cs="Times New Roman"/>
                <w:b/>
                <w:sz w:val="20"/>
                <w:szCs w:val="20"/>
              </w:rPr>
              <w:t>)</w:t>
            </w:r>
          </w:p>
        </w:tc>
        <w:tc>
          <w:tcPr>
            <w:tcW w:w="1228" w:type="dxa"/>
            <w:tcBorders>
              <w:top w:val="single" w:sz="4" w:space="0" w:color="auto"/>
              <w:bottom w:val="single" w:sz="4" w:space="0" w:color="auto"/>
            </w:tcBorders>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b/>
                <w:sz w:val="20"/>
                <w:szCs w:val="20"/>
              </w:rPr>
            </w:pPr>
            <w:r w:rsidRPr="0030532F">
              <w:rPr>
                <w:rFonts w:ascii="Book Antiqua" w:eastAsia="Times New Roman" w:hAnsi="Book Antiqua" w:cs="Times New Roman"/>
                <w:b/>
                <w:sz w:val="20"/>
                <w:szCs w:val="20"/>
              </w:rPr>
              <w:t xml:space="preserve">Proportion of males with </w:t>
            </w:r>
            <w:r w:rsidR="00BC39B6" w:rsidRPr="0030532F">
              <w:rPr>
                <w:rFonts w:ascii="Book Antiqua" w:hAnsi="Book Antiqua" w:cs="Arial"/>
                <w:b/>
                <w:i/>
                <w:sz w:val="20"/>
                <w:szCs w:val="24"/>
              </w:rPr>
              <w:t xml:space="preserve">de novo </w:t>
            </w:r>
            <w:r w:rsidR="00BC39B6" w:rsidRPr="0030532F">
              <w:rPr>
                <w:rFonts w:ascii="Book Antiqua" w:hAnsi="Book Antiqua" w:cs="Arial"/>
                <w:b/>
                <w:sz w:val="20"/>
                <w:szCs w:val="24"/>
              </w:rPr>
              <w:t>malignancy</w:t>
            </w:r>
            <w:r w:rsidRPr="0030532F">
              <w:rPr>
                <w:rFonts w:ascii="Book Antiqua" w:eastAsia="Times New Roman" w:hAnsi="Book Antiqua" w:cs="Times New Roman"/>
                <w:b/>
                <w:sz w:val="20"/>
                <w:szCs w:val="20"/>
              </w:rPr>
              <w:t xml:space="preserve"> </w:t>
            </w:r>
          </w:p>
        </w:tc>
        <w:tc>
          <w:tcPr>
            <w:tcW w:w="1350" w:type="dxa"/>
            <w:tcBorders>
              <w:top w:val="single" w:sz="4" w:space="0" w:color="auto"/>
              <w:bottom w:val="single" w:sz="4" w:space="0" w:color="auto"/>
            </w:tcBorders>
            <w:shd w:val="clear" w:color="auto" w:fill="auto"/>
            <w:vAlign w:val="center"/>
            <w:hideMark/>
          </w:tcPr>
          <w:p w:rsidR="00816E7B" w:rsidRPr="0030532F" w:rsidRDefault="001C7056" w:rsidP="0053768B">
            <w:pPr>
              <w:spacing w:after="0" w:line="360" w:lineRule="auto"/>
              <w:jc w:val="both"/>
              <w:rPr>
                <w:rFonts w:ascii="Book Antiqua" w:eastAsia="Times New Roman" w:hAnsi="Book Antiqua" w:cs="Times New Roman"/>
                <w:b/>
                <w:sz w:val="20"/>
                <w:szCs w:val="20"/>
              </w:rPr>
            </w:pPr>
            <w:r w:rsidRPr="0030532F">
              <w:rPr>
                <w:rFonts w:ascii="Book Antiqua" w:hAnsi="Book Antiqua" w:hint="eastAsia"/>
                <w:b/>
                <w:sz w:val="20"/>
                <w:szCs w:val="20"/>
                <w:vertAlign w:val="superscript"/>
                <w:lang w:eastAsia="zh-CN"/>
              </w:rPr>
              <w:t>4</w:t>
            </w:r>
            <w:r w:rsidR="00816E7B" w:rsidRPr="0030532F">
              <w:rPr>
                <w:rFonts w:ascii="Book Antiqua" w:eastAsia="Times New Roman" w:hAnsi="Book Antiqua" w:cs="Times New Roman"/>
                <w:b/>
                <w:sz w:val="20"/>
                <w:szCs w:val="20"/>
              </w:rPr>
              <w:t xml:space="preserve">Interval to </w:t>
            </w:r>
            <w:r w:rsidR="00BC39B6" w:rsidRPr="0030532F">
              <w:rPr>
                <w:rFonts w:ascii="Book Antiqua" w:hAnsi="Book Antiqua" w:cs="Arial"/>
                <w:b/>
                <w:i/>
                <w:sz w:val="20"/>
                <w:szCs w:val="24"/>
              </w:rPr>
              <w:t xml:space="preserve">de novo </w:t>
            </w:r>
            <w:r w:rsidR="00BC39B6" w:rsidRPr="0030532F">
              <w:rPr>
                <w:rFonts w:ascii="Book Antiqua" w:hAnsi="Book Antiqua" w:cs="Arial"/>
                <w:b/>
                <w:sz w:val="20"/>
                <w:szCs w:val="24"/>
              </w:rPr>
              <w:t>malignancy</w:t>
            </w:r>
            <w:r w:rsidR="00816E7B" w:rsidRPr="0030532F">
              <w:rPr>
                <w:rFonts w:ascii="Book Antiqua" w:eastAsia="Times New Roman" w:hAnsi="Book Antiqua" w:cs="Times New Roman"/>
                <w:b/>
                <w:sz w:val="20"/>
                <w:szCs w:val="20"/>
              </w:rPr>
              <w:t xml:space="preserve"> (years)</w:t>
            </w:r>
          </w:p>
        </w:tc>
        <w:tc>
          <w:tcPr>
            <w:tcW w:w="1350" w:type="dxa"/>
            <w:tcBorders>
              <w:top w:val="single" w:sz="4" w:space="0" w:color="auto"/>
              <w:bottom w:val="single" w:sz="4" w:space="0" w:color="auto"/>
            </w:tcBorders>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b/>
                <w:color w:val="000000"/>
                <w:sz w:val="20"/>
                <w:szCs w:val="20"/>
              </w:rPr>
            </w:pPr>
            <w:r w:rsidRPr="0030532F">
              <w:rPr>
                <w:rFonts w:ascii="Book Antiqua" w:eastAsia="Times New Roman" w:hAnsi="Book Antiqua" w:cs="Times New Roman"/>
                <w:b/>
                <w:color w:val="000000"/>
                <w:sz w:val="20"/>
                <w:szCs w:val="20"/>
              </w:rPr>
              <w:t xml:space="preserve">Overall incidence of </w:t>
            </w:r>
            <w:r w:rsidR="00BC39B6" w:rsidRPr="0030532F">
              <w:rPr>
                <w:rFonts w:ascii="Book Antiqua" w:hAnsi="Book Antiqua" w:cs="Arial"/>
                <w:b/>
                <w:i/>
                <w:sz w:val="20"/>
                <w:szCs w:val="24"/>
              </w:rPr>
              <w:t xml:space="preserve">de novo </w:t>
            </w:r>
            <w:r w:rsidR="00BC39B6" w:rsidRPr="0030532F">
              <w:rPr>
                <w:rFonts w:ascii="Book Antiqua" w:hAnsi="Book Antiqua" w:cs="Arial"/>
                <w:b/>
                <w:sz w:val="20"/>
                <w:szCs w:val="24"/>
              </w:rPr>
              <w:t>malignancy</w:t>
            </w:r>
            <w:r w:rsidRPr="0030532F">
              <w:rPr>
                <w:rFonts w:ascii="Book Antiqua" w:eastAsia="Times New Roman" w:hAnsi="Book Antiqua" w:cs="Times New Roman"/>
                <w:b/>
                <w:color w:val="000000"/>
                <w:sz w:val="20"/>
                <w:szCs w:val="20"/>
              </w:rPr>
              <w:t xml:space="preserve"> (number of patients)</w:t>
            </w:r>
          </w:p>
        </w:tc>
        <w:tc>
          <w:tcPr>
            <w:tcW w:w="1260" w:type="dxa"/>
            <w:tcBorders>
              <w:top w:val="single" w:sz="4" w:space="0" w:color="auto"/>
              <w:bottom w:val="single" w:sz="4" w:space="0" w:color="auto"/>
            </w:tcBorders>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b/>
                <w:color w:val="000000"/>
                <w:sz w:val="20"/>
                <w:szCs w:val="20"/>
              </w:rPr>
            </w:pPr>
            <w:r w:rsidRPr="0030532F">
              <w:rPr>
                <w:rFonts w:ascii="Book Antiqua" w:eastAsia="Times New Roman" w:hAnsi="Book Antiqua" w:cs="Times New Roman"/>
                <w:b/>
                <w:color w:val="000000"/>
                <w:sz w:val="20"/>
                <w:szCs w:val="20"/>
              </w:rPr>
              <w:t xml:space="preserve">5/ 10/ 15 and 20 year incidence of </w:t>
            </w:r>
            <w:r w:rsidR="00BC39B6" w:rsidRPr="0030532F">
              <w:rPr>
                <w:rFonts w:ascii="Book Antiqua" w:hAnsi="Book Antiqua" w:cs="Arial"/>
                <w:b/>
                <w:i/>
                <w:sz w:val="20"/>
                <w:szCs w:val="24"/>
              </w:rPr>
              <w:t xml:space="preserve">de novo </w:t>
            </w:r>
            <w:r w:rsidR="00BC39B6" w:rsidRPr="0030532F">
              <w:rPr>
                <w:rFonts w:ascii="Book Antiqua" w:hAnsi="Book Antiqua" w:cs="Arial"/>
                <w:b/>
                <w:sz w:val="20"/>
                <w:szCs w:val="24"/>
              </w:rPr>
              <w:t>malignancy</w:t>
            </w:r>
          </w:p>
        </w:tc>
        <w:tc>
          <w:tcPr>
            <w:tcW w:w="1710" w:type="dxa"/>
            <w:tcBorders>
              <w:top w:val="single" w:sz="4" w:space="0" w:color="auto"/>
              <w:bottom w:val="single" w:sz="4" w:space="0" w:color="auto"/>
            </w:tcBorders>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b/>
                <w:color w:val="000000"/>
                <w:sz w:val="20"/>
                <w:szCs w:val="20"/>
              </w:rPr>
            </w:pPr>
            <w:r w:rsidRPr="0030532F">
              <w:rPr>
                <w:rFonts w:ascii="Book Antiqua" w:eastAsia="Times New Roman" w:hAnsi="Book Antiqua" w:cs="Times New Roman"/>
                <w:b/>
                <w:color w:val="000000"/>
                <w:sz w:val="20"/>
                <w:szCs w:val="20"/>
              </w:rPr>
              <w:t xml:space="preserve"> Estimated overall risk relative to control population </w:t>
            </w:r>
          </w:p>
        </w:tc>
      </w:tr>
      <w:tr w:rsidR="00816E7B" w:rsidRPr="0030532F" w:rsidTr="001C7056">
        <w:trPr>
          <w:trHeight w:val="253"/>
        </w:trPr>
        <w:tc>
          <w:tcPr>
            <w:tcW w:w="1369" w:type="dxa"/>
            <w:tcBorders>
              <w:top w:val="single" w:sz="4" w:space="0" w:color="auto"/>
            </w:tcBorders>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Jonas </w:t>
            </w:r>
            <w:r w:rsidRPr="0030532F">
              <w:rPr>
                <w:rFonts w:ascii="Book Antiqua" w:eastAsia="Times New Roman" w:hAnsi="Book Antiqua" w:cs="Times New Roman"/>
                <w:i/>
                <w:color w:val="000000"/>
                <w:sz w:val="20"/>
                <w:szCs w:val="20"/>
              </w:rPr>
              <w:t>et al</w:t>
            </w:r>
            <w:r w:rsidR="0008586C"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D47077" w:rsidRPr="0030532F">
              <w:rPr>
                <w:rFonts w:ascii="Book Antiqua" w:eastAsia="Times New Roman" w:hAnsi="Book Antiqua" w:cs="Times New Roman"/>
                <w:color w:val="000000"/>
                <w:sz w:val="20"/>
                <w:szCs w:val="20"/>
                <w:vertAlign w:val="superscript"/>
              </w:rPr>
              <w:instrText xml:space="preserve"> ADDIN EN.CITE </w:instrText>
            </w:r>
            <w:r w:rsidR="00D47077"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D47077" w:rsidRPr="0030532F">
              <w:rPr>
                <w:rFonts w:ascii="Book Antiqua" w:eastAsia="Times New Roman" w:hAnsi="Book Antiqua" w:cs="Times New Roman"/>
                <w:color w:val="000000"/>
                <w:sz w:val="20"/>
                <w:szCs w:val="20"/>
                <w:vertAlign w:val="superscript"/>
              </w:rPr>
              <w:instrText xml:space="preserve"> ADDIN EN.CITE.DATA </w:instrText>
            </w:r>
            <w:r w:rsidR="00D47077" w:rsidRPr="0030532F">
              <w:rPr>
                <w:rFonts w:ascii="Book Antiqua" w:eastAsia="Times New Roman" w:hAnsi="Book Antiqua" w:cs="Times New Roman"/>
                <w:color w:val="000000"/>
                <w:sz w:val="20"/>
                <w:szCs w:val="20"/>
                <w:vertAlign w:val="superscript"/>
              </w:rPr>
            </w:r>
            <w:r w:rsidR="00D47077" w:rsidRPr="0030532F">
              <w:rPr>
                <w:rFonts w:ascii="Book Antiqua" w:eastAsia="Times New Roman" w:hAnsi="Book Antiqua" w:cs="Times New Roman"/>
                <w:color w:val="000000"/>
                <w:sz w:val="20"/>
                <w:szCs w:val="20"/>
                <w:vertAlign w:val="superscript"/>
              </w:rPr>
              <w:fldChar w:fldCharType="end"/>
            </w:r>
            <w:r w:rsidR="0008586C" w:rsidRPr="0030532F">
              <w:rPr>
                <w:rFonts w:ascii="Book Antiqua" w:eastAsia="Times New Roman" w:hAnsi="Book Antiqua" w:cs="Times New Roman"/>
                <w:color w:val="000000"/>
                <w:sz w:val="20"/>
                <w:szCs w:val="20"/>
                <w:vertAlign w:val="superscript"/>
              </w:rPr>
            </w:r>
            <w:r w:rsidR="0008586C"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0406B9" w:rsidRPr="0030532F">
                <w:rPr>
                  <w:rFonts w:ascii="Book Antiqua" w:eastAsia="Times New Roman" w:hAnsi="Book Antiqua" w:cs="Times New Roman"/>
                  <w:noProof/>
                  <w:color w:val="000000"/>
                  <w:sz w:val="20"/>
                  <w:szCs w:val="20"/>
                  <w:vertAlign w:val="superscript"/>
                </w:rPr>
                <w:t>28</w:t>
              </w:r>
            </w:hyperlink>
            <w:r w:rsidR="001C7056" w:rsidRPr="0030532F">
              <w:rPr>
                <w:rFonts w:ascii="Book Antiqua" w:hAnsi="Book Antiqua" w:cs="Times New Roman" w:hint="eastAsia"/>
                <w:noProof/>
                <w:color w:val="000000"/>
                <w:sz w:val="20"/>
                <w:szCs w:val="20"/>
                <w:vertAlign w:val="superscript"/>
                <w:lang w:eastAsia="zh-CN"/>
              </w:rPr>
              <w:t>]</w:t>
            </w:r>
            <w:r w:rsidR="0008586C" w:rsidRPr="0030532F">
              <w:rPr>
                <w:rFonts w:ascii="Book Antiqua" w:eastAsia="Times New Roman" w:hAnsi="Book Antiqua" w:cs="Times New Roman"/>
                <w:color w:val="000000"/>
                <w:sz w:val="20"/>
                <w:szCs w:val="20"/>
                <w:vertAlign w:val="superscript"/>
              </w:rPr>
              <w:fldChar w:fldCharType="end"/>
            </w:r>
          </w:p>
        </w:tc>
        <w:tc>
          <w:tcPr>
            <w:tcW w:w="1096" w:type="dxa"/>
            <w:tcBorders>
              <w:top w:val="single" w:sz="4" w:space="0" w:color="auto"/>
            </w:tcBorders>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1997</w:t>
            </w:r>
          </w:p>
        </w:tc>
        <w:tc>
          <w:tcPr>
            <w:tcW w:w="1630" w:type="dxa"/>
            <w:tcBorders>
              <w:top w:val="single" w:sz="4" w:space="0" w:color="auto"/>
            </w:tcBorders>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Germany </w:t>
            </w:r>
          </w:p>
        </w:tc>
        <w:tc>
          <w:tcPr>
            <w:tcW w:w="1178" w:type="dxa"/>
            <w:tcBorders>
              <w:top w:val="single" w:sz="4" w:space="0" w:color="auto"/>
            </w:tcBorders>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1988-1994</w:t>
            </w:r>
          </w:p>
        </w:tc>
        <w:tc>
          <w:tcPr>
            <w:tcW w:w="1086" w:type="dxa"/>
            <w:tcBorders>
              <w:top w:val="single" w:sz="4" w:space="0" w:color="auto"/>
            </w:tcBorders>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458</w:t>
            </w:r>
          </w:p>
        </w:tc>
        <w:tc>
          <w:tcPr>
            <w:tcW w:w="1086" w:type="dxa"/>
            <w:tcBorders>
              <w:top w:val="single" w:sz="4" w:space="0" w:color="auto"/>
            </w:tcBorders>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4.2</w:t>
            </w:r>
          </w:p>
        </w:tc>
        <w:tc>
          <w:tcPr>
            <w:tcW w:w="1317" w:type="dxa"/>
            <w:tcBorders>
              <w:top w:val="single" w:sz="4" w:space="0" w:color="auto"/>
            </w:tcBorders>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46</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14</w:t>
            </w:r>
          </w:p>
        </w:tc>
        <w:tc>
          <w:tcPr>
            <w:tcW w:w="1228" w:type="dxa"/>
            <w:tcBorders>
              <w:top w:val="single" w:sz="4" w:space="0" w:color="auto"/>
            </w:tcBorders>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48%</w:t>
            </w:r>
          </w:p>
        </w:tc>
        <w:tc>
          <w:tcPr>
            <w:tcW w:w="1350" w:type="dxa"/>
            <w:tcBorders>
              <w:top w:val="single" w:sz="4" w:space="0" w:color="auto"/>
            </w:tcBorders>
            <w:shd w:val="clear" w:color="auto" w:fill="auto"/>
            <w:noWrap/>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3.6</w:t>
            </w:r>
          </w:p>
        </w:tc>
        <w:tc>
          <w:tcPr>
            <w:tcW w:w="1350" w:type="dxa"/>
            <w:tcBorders>
              <w:top w:val="single" w:sz="4" w:space="0" w:color="auto"/>
            </w:tcBorders>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7.2% (33)</w:t>
            </w:r>
          </w:p>
        </w:tc>
        <w:tc>
          <w:tcPr>
            <w:tcW w:w="1260" w:type="dxa"/>
            <w:tcBorders>
              <w:top w:val="single" w:sz="4" w:space="0" w:color="auto"/>
            </w:tcBorders>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14.6%/-/ -/ -</w:t>
            </w:r>
          </w:p>
        </w:tc>
        <w:tc>
          <w:tcPr>
            <w:tcW w:w="1710" w:type="dxa"/>
            <w:tcBorders>
              <w:top w:val="single" w:sz="4" w:space="0" w:color="auto"/>
            </w:tcBorders>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Jain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3</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1998</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United States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1996-2006</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1000</w:t>
            </w:r>
          </w:p>
        </w:tc>
        <w:tc>
          <w:tcPr>
            <w:tcW w:w="1086"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6.5</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1</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Approx. 56</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77%</w:t>
            </w:r>
          </w:p>
        </w:tc>
        <w:tc>
          <w:tcPr>
            <w:tcW w:w="1350" w:type="dxa"/>
            <w:shd w:val="clear" w:color="auto" w:fill="auto"/>
            <w:noWrap/>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5.7% (57)</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SIR calculated for specific cancer types</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Kelly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25</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1998</w:t>
            </w:r>
          </w:p>
        </w:tc>
        <w:tc>
          <w:tcPr>
            <w:tcW w:w="1630" w:type="dxa"/>
            <w:shd w:val="clear" w:color="auto" w:fill="auto"/>
            <w:noWrap/>
            <w:vAlign w:val="bottom"/>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United Kingdom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1988-1996</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888</w:t>
            </w:r>
          </w:p>
        </w:tc>
        <w:tc>
          <w:tcPr>
            <w:tcW w:w="1086"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Approx. 52</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46%</w:t>
            </w:r>
          </w:p>
        </w:tc>
        <w:tc>
          <w:tcPr>
            <w:tcW w:w="135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1.5</w:t>
            </w:r>
          </w:p>
        </w:tc>
        <w:tc>
          <w:tcPr>
            <w:tcW w:w="1350" w:type="dxa"/>
            <w:shd w:val="clear" w:color="auto" w:fill="auto"/>
            <w:vAlign w:val="center"/>
            <w:hideMark/>
          </w:tcPr>
          <w:p w:rsidR="00816E7B" w:rsidRPr="0030532F" w:rsidRDefault="001C7056" w:rsidP="0053768B">
            <w:pPr>
              <w:spacing w:after="0" w:line="360" w:lineRule="auto"/>
              <w:jc w:val="both"/>
              <w:rPr>
                <w:rFonts w:ascii="Book Antiqua" w:eastAsia="Times New Roman" w:hAnsi="Book Antiqua" w:cs="Times New Roman"/>
                <w:color w:val="000000"/>
                <w:sz w:val="20"/>
                <w:szCs w:val="20"/>
              </w:rPr>
            </w:pPr>
            <w:r w:rsidRPr="0030532F">
              <w:rPr>
                <w:rFonts w:ascii="Book Antiqua" w:hAnsi="Book Antiqua" w:cs="Times New Roman" w:hint="eastAsia"/>
                <w:b/>
                <w:color w:val="000000"/>
                <w:sz w:val="20"/>
                <w:szCs w:val="20"/>
                <w:vertAlign w:val="superscript"/>
                <w:lang w:eastAsia="zh-CN"/>
              </w:rPr>
              <w:t>2</w:t>
            </w:r>
            <w:r w:rsidR="00816E7B" w:rsidRPr="0030532F">
              <w:rPr>
                <w:rFonts w:ascii="Book Antiqua" w:eastAsia="Times New Roman" w:hAnsi="Book Antiqua" w:cs="Times New Roman"/>
                <w:color w:val="000000"/>
                <w:sz w:val="20"/>
                <w:szCs w:val="20"/>
              </w:rPr>
              <w:t>4.4%</w:t>
            </w:r>
            <w:r w:rsidR="00816E7B" w:rsidRPr="0030532F">
              <w:rPr>
                <w:rFonts w:ascii="Book Antiqua" w:eastAsia="Times New Roman" w:hAnsi="Book Antiqua" w:cs="Times New Roman"/>
                <w:color w:val="000000"/>
                <w:sz w:val="20"/>
                <w:szCs w:val="20"/>
                <w:vertAlign w:val="superscript"/>
              </w:rPr>
              <w:t xml:space="preserve"> </w:t>
            </w:r>
            <w:r w:rsidR="00816E7B" w:rsidRPr="0030532F">
              <w:rPr>
                <w:rFonts w:ascii="Book Antiqua" w:eastAsia="Times New Roman" w:hAnsi="Book Antiqua" w:cs="Times New Roman"/>
                <w:color w:val="000000"/>
                <w:sz w:val="20"/>
                <w:szCs w:val="20"/>
              </w:rPr>
              <w:t>(29)</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Galve</w:t>
            </w:r>
            <w:proofErr w:type="spellEnd"/>
            <w:r w:rsidR="001C7056" w:rsidRPr="0030532F">
              <w:rPr>
                <w:rFonts w:ascii="Book Antiqua" w:eastAsia="Times New Roman" w:hAnsi="Book Antiqua" w:cs="Times New Roman"/>
                <w:i/>
                <w:color w:val="000000"/>
                <w:sz w:val="20"/>
                <w:szCs w:val="20"/>
              </w:rPr>
              <w:t xml:space="preserve"> 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116</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1999</w:t>
            </w:r>
          </w:p>
        </w:tc>
        <w:tc>
          <w:tcPr>
            <w:tcW w:w="1630" w:type="dxa"/>
            <w:shd w:val="clear" w:color="auto" w:fill="auto"/>
            <w:noWrap/>
            <w:vAlign w:val="bottom"/>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Spain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1984-1997</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1827</w:t>
            </w:r>
          </w:p>
        </w:tc>
        <w:tc>
          <w:tcPr>
            <w:tcW w:w="1086"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2.5</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1.8</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3.8% (70)</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Haagsma</w:t>
            </w:r>
            <w:proofErr w:type="spellEnd"/>
            <w:r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8</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2001</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Netherlands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1979-1996</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174</w:t>
            </w:r>
          </w:p>
        </w:tc>
        <w:tc>
          <w:tcPr>
            <w:tcW w:w="1086" w:type="dxa"/>
            <w:shd w:val="clear" w:color="auto" w:fill="auto"/>
            <w:vAlign w:val="center"/>
            <w:hideMark/>
          </w:tcPr>
          <w:p w:rsidR="00816E7B" w:rsidRPr="0030532F" w:rsidRDefault="00A13C85"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5.1</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Approx. 49</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29%</w:t>
            </w:r>
          </w:p>
        </w:tc>
        <w:tc>
          <w:tcPr>
            <w:tcW w:w="1350" w:type="dxa"/>
            <w:shd w:val="clear" w:color="auto" w:fill="auto"/>
            <w:noWrap/>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5.9</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12% (21)</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 20%/ 55%/ -</w:t>
            </w:r>
          </w:p>
        </w:tc>
        <w:tc>
          <w:tcPr>
            <w:tcW w:w="171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2E2E2E"/>
                <w:sz w:val="20"/>
                <w:szCs w:val="20"/>
              </w:rPr>
            </w:pPr>
            <w:r w:rsidRPr="0030532F">
              <w:rPr>
                <w:rFonts w:ascii="Book Antiqua" w:eastAsia="Times New Roman" w:hAnsi="Book Antiqua" w:cs="Times New Roman"/>
                <w:color w:val="2E2E2E"/>
                <w:sz w:val="20"/>
                <w:szCs w:val="20"/>
              </w:rPr>
              <w:t>RR= 4.3 (95%CI= 2.4–7.1)</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Sanchez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5</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2002</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United States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1985-1999</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1421</w:t>
            </w:r>
          </w:p>
        </w:tc>
        <w:tc>
          <w:tcPr>
            <w:tcW w:w="1086"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5.5</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3.7</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50</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12</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55%</w:t>
            </w:r>
          </w:p>
        </w:tc>
        <w:tc>
          <w:tcPr>
            <w:tcW w:w="135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8.8% (125)</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Saigal</w:t>
            </w:r>
            <w:proofErr w:type="spellEnd"/>
            <w:r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4</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2003</w:t>
            </w:r>
          </w:p>
        </w:tc>
        <w:tc>
          <w:tcPr>
            <w:tcW w:w="1630" w:type="dxa"/>
            <w:shd w:val="clear" w:color="auto" w:fill="auto"/>
            <w:noWrap/>
            <w:vAlign w:val="bottom"/>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United Kingdom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1988-1999</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1140</w:t>
            </w:r>
          </w:p>
        </w:tc>
        <w:tc>
          <w:tcPr>
            <w:tcW w:w="1086"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17" w:type="dxa"/>
            <w:shd w:val="clear" w:color="auto" w:fill="auto"/>
            <w:noWrap/>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51.5</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70%</w:t>
            </w:r>
          </w:p>
        </w:tc>
        <w:tc>
          <w:tcPr>
            <w:tcW w:w="135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3.8</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2.8</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2.6% (30)</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Benlloch</w:t>
            </w:r>
            <w:proofErr w:type="spellEnd"/>
            <w:r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36</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2004</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Spain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1991-2001</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772</w:t>
            </w:r>
          </w:p>
        </w:tc>
        <w:tc>
          <w:tcPr>
            <w:tcW w:w="1086" w:type="dxa"/>
            <w:shd w:val="clear" w:color="auto" w:fill="auto"/>
            <w:vAlign w:val="center"/>
            <w:hideMark/>
          </w:tcPr>
          <w:p w:rsidR="00816E7B" w:rsidRPr="0030532F" w:rsidRDefault="00A13C85"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4.3</w:t>
            </w:r>
          </w:p>
        </w:tc>
        <w:tc>
          <w:tcPr>
            <w:tcW w:w="1317" w:type="dxa"/>
            <w:shd w:val="clear" w:color="auto" w:fill="auto"/>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50</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59%</w:t>
            </w:r>
          </w:p>
        </w:tc>
        <w:tc>
          <w:tcPr>
            <w:tcW w:w="1350" w:type="dxa"/>
            <w:shd w:val="clear" w:color="auto" w:fill="auto"/>
            <w:noWrap/>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3.5</w:t>
            </w:r>
          </w:p>
        </w:tc>
        <w:tc>
          <w:tcPr>
            <w:tcW w:w="1350" w:type="dxa"/>
            <w:shd w:val="clear" w:color="auto" w:fill="auto"/>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r w:rsidR="00816E7B" w:rsidRPr="0030532F">
              <w:rPr>
                <w:rFonts w:ascii="Book Antiqua" w:eastAsia="Times New Roman" w:hAnsi="Book Antiqua" w:cs="Times New Roman"/>
                <w:color w:val="000000"/>
                <w:sz w:val="20"/>
                <w:szCs w:val="20"/>
              </w:rPr>
              <w:t>5.3% (41)</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Oo</w:t>
            </w:r>
            <w:proofErr w:type="spellEnd"/>
            <w:r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45</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2005</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United Kingdom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1982-2004</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1778</w:t>
            </w:r>
          </w:p>
        </w:tc>
        <w:tc>
          <w:tcPr>
            <w:tcW w:w="1086"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6.5</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43%</w:t>
            </w:r>
          </w:p>
        </w:tc>
        <w:tc>
          <w:tcPr>
            <w:tcW w:w="135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7.9% (141)</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SIR= 2.1 (95%CI= 1.7–2.2)</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Herrero</w:t>
            </w:r>
            <w:r w:rsidR="001C7056" w:rsidRPr="0030532F">
              <w:rPr>
                <w:rFonts w:ascii="Book Antiqua" w:eastAsia="Times New Roman" w:hAnsi="Book Antiqua" w:cs="Times New Roman"/>
                <w:i/>
                <w:color w:val="000000"/>
                <w:sz w:val="20"/>
                <w:szCs w:val="20"/>
              </w:rPr>
              <w:t xml:space="preserve"> 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7</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2005</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Spain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1990-2001</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187</w:t>
            </w:r>
          </w:p>
        </w:tc>
        <w:tc>
          <w:tcPr>
            <w:tcW w:w="1086" w:type="dxa"/>
            <w:shd w:val="clear" w:color="auto" w:fill="auto"/>
            <w:vAlign w:val="center"/>
            <w:hideMark/>
          </w:tcPr>
          <w:p w:rsidR="00816E7B" w:rsidRPr="0030532F" w:rsidRDefault="00A13C85"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5.5</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26% (49)</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25%/ 39%/ -/ -</w:t>
            </w:r>
          </w:p>
        </w:tc>
        <w:tc>
          <w:tcPr>
            <w:tcW w:w="171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RR= 2.9 (95%CI= 1.6-5.0)</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Yao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40</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2006</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United States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1988-2000</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1043</w:t>
            </w:r>
          </w:p>
        </w:tc>
        <w:tc>
          <w:tcPr>
            <w:tcW w:w="1086" w:type="dxa"/>
            <w:shd w:val="clear" w:color="auto" w:fill="auto"/>
            <w:vAlign w:val="center"/>
            <w:hideMark/>
          </w:tcPr>
          <w:p w:rsidR="00816E7B" w:rsidRPr="0030532F" w:rsidRDefault="00A13C85"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6.7</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53.2</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52%</w:t>
            </w:r>
          </w:p>
        </w:tc>
        <w:tc>
          <w:tcPr>
            <w:tcW w:w="135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4.8% (50)</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Aberg</w:t>
            </w:r>
            <w:r w:rsidR="001C7056" w:rsidRPr="0030532F">
              <w:rPr>
                <w:rFonts w:ascii="Book Antiqua" w:eastAsia="Times New Roman" w:hAnsi="Book Antiqua" w:cs="Times New Roman"/>
                <w:i/>
                <w:color w:val="000000"/>
                <w:sz w:val="20"/>
                <w:szCs w:val="20"/>
              </w:rPr>
              <w:t xml:space="preserve"> 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9</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2008</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Finland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1982-2005</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540</w:t>
            </w:r>
          </w:p>
        </w:tc>
        <w:tc>
          <w:tcPr>
            <w:tcW w:w="1086" w:type="dxa"/>
            <w:shd w:val="clear" w:color="auto" w:fill="auto"/>
            <w:vAlign w:val="center"/>
            <w:hideMark/>
          </w:tcPr>
          <w:p w:rsidR="00816E7B" w:rsidRPr="0030532F" w:rsidRDefault="00A13C85"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6.3</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53%</w:t>
            </w:r>
          </w:p>
        </w:tc>
        <w:tc>
          <w:tcPr>
            <w:tcW w:w="1350" w:type="dxa"/>
            <w:shd w:val="clear" w:color="auto" w:fill="auto"/>
            <w:noWrap/>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5.1</w:t>
            </w:r>
          </w:p>
        </w:tc>
        <w:tc>
          <w:tcPr>
            <w:tcW w:w="1350" w:type="dxa"/>
            <w:shd w:val="clear" w:color="auto" w:fill="auto"/>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vertAlign w:val="superscript"/>
              </w:rPr>
              <w:t>¥</w:t>
            </w:r>
            <w:r w:rsidR="00816E7B" w:rsidRPr="0030532F">
              <w:rPr>
                <w:rFonts w:ascii="Book Antiqua" w:eastAsia="Times New Roman" w:hAnsi="Book Antiqua" w:cs="Times New Roman"/>
                <w:color w:val="000000"/>
                <w:sz w:val="20"/>
                <w:szCs w:val="20"/>
              </w:rPr>
              <w:t>6.7% (36)</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5%/13%/ -</w:t>
            </w:r>
            <w:r w:rsidRPr="0030532F">
              <w:rPr>
                <w:rFonts w:ascii="Book Antiqua" w:eastAsia="Times New Roman" w:hAnsi="Book Antiqua" w:cs="Times New Roman"/>
                <w:color w:val="000000"/>
                <w:sz w:val="20"/>
                <w:szCs w:val="20"/>
              </w:rPr>
              <w:lastRenderedPageBreak/>
              <w:t>/16%</w:t>
            </w:r>
          </w:p>
        </w:tc>
        <w:tc>
          <w:tcPr>
            <w:tcW w:w="1710" w:type="dxa"/>
            <w:shd w:val="clear" w:color="auto" w:fill="auto"/>
            <w:vAlign w:val="center"/>
            <w:hideMark/>
          </w:tcPr>
          <w:p w:rsidR="00816E7B" w:rsidRPr="0030532F" w:rsidRDefault="001C7056" w:rsidP="0053768B">
            <w:pPr>
              <w:spacing w:after="0" w:line="360" w:lineRule="auto"/>
              <w:jc w:val="both"/>
              <w:rPr>
                <w:rFonts w:ascii="Book Antiqua" w:eastAsia="Times New Roman" w:hAnsi="Book Antiqua" w:cs="Times New Roman"/>
                <w:color w:val="000000"/>
                <w:sz w:val="20"/>
                <w:szCs w:val="20"/>
              </w:rPr>
            </w:pPr>
            <w:r w:rsidRPr="0030532F">
              <w:rPr>
                <w:rFonts w:ascii="Book Antiqua" w:hAnsi="Book Antiqua" w:cs="Times New Roman" w:hint="eastAsia"/>
                <w:color w:val="000000"/>
                <w:sz w:val="20"/>
                <w:szCs w:val="20"/>
                <w:vertAlign w:val="superscript"/>
                <w:lang w:eastAsia="zh-CN"/>
              </w:rPr>
              <w:lastRenderedPageBreak/>
              <w:t>3</w:t>
            </w:r>
            <w:r w:rsidR="00816E7B" w:rsidRPr="0030532F">
              <w:rPr>
                <w:rFonts w:ascii="Book Antiqua" w:eastAsia="Times New Roman" w:hAnsi="Book Antiqua" w:cs="Times New Roman"/>
                <w:color w:val="000000"/>
                <w:sz w:val="20"/>
                <w:szCs w:val="20"/>
              </w:rPr>
              <w:t>SIR</w:t>
            </w:r>
            <w:r w:rsidRPr="0030532F">
              <w:rPr>
                <w:rFonts w:ascii="Book Antiqua" w:hAnsi="Book Antiqua" w:cs="Times New Roman" w:hint="eastAsia"/>
                <w:color w:val="000000"/>
                <w:sz w:val="20"/>
                <w:szCs w:val="20"/>
                <w:lang w:eastAsia="zh-CN"/>
              </w:rPr>
              <w:t xml:space="preserve"> </w:t>
            </w:r>
            <w:r w:rsidR="00816E7B" w:rsidRPr="0030532F">
              <w:rPr>
                <w:rFonts w:ascii="Book Antiqua" w:eastAsia="Times New Roman" w:hAnsi="Book Antiqua" w:cs="Times New Roman"/>
                <w:color w:val="000000"/>
                <w:sz w:val="20"/>
                <w:szCs w:val="20"/>
              </w:rPr>
              <w:t>=</w:t>
            </w:r>
            <w:r w:rsidRPr="0030532F">
              <w:rPr>
                <w:rFonts w:ascii="Book Antiqua" w:hAnsi="Book Antiqua" w:cs="Times New Roman" w:hint="eastAsia"/>
                <w:color w:val="000000"/>
                <w:sz w:val="20"/>
                <w:szCs w:val="20"/>
                <w:lang w:eastAsia="zh-CN"/>
              </w:rPr>
              <w:t xml:space="preserve"> </w:t>
            </w:r>
            <w:r w:rsidR="00816E7B" w:rsidRPr="0030532F">
              <w:rPr>
                <w:rFonts w:ascii="Book Antiqua" w:eastAsia="Times New Roman" w:hAnsi="Book Antiqua" w:cs="Times New Roman"/>
                <w:color w:val="000000"/>
                <w:sz w:val="20"/>
                <w:szCs w:val="20"/>
              </w:rPr>
              <w:t>2.6</w:t>
            </w:r>
            <w:r w:rsidR="00816E7B" w:rsidRPr="0030532F">
              <w:rPr>
                <w:rFonts w:ascii="Book Antiqua" w:eastAsia="Times New Roman" w:hAnsi="Book Antiqua" w:cs="Times New Roman"/>
                <w:color w:val="000000"/>
                <w:sz w:val="20"/>
                <w:szCs w:val="20"/>
                <w:vertAlign w:val="superscript"/>
              </w:rPr>
              <w:t xml:space="preserve"> </w:t>
            </w:r>
            <w:r w:rsidR="00816E7B" w:rsidRPr="0030532F">
              <w:rPr>
                <w:rFonts w:ascii="Book Antiqua" w:eastAsia="Times New Roman" w:hAnsi="Book Antiqua" w:cs="Times New Roman"/>
                <w:color w:val="000000"/>
                <w:sz w:val="20"/>
                <w:szCs w:val="20"/>
              </w:rPr>
              <w:lastRenderedPageBreak/>
              <w:t>(95%CI= 1.8-3.5]</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lastRenderedPageBreak/>
              <w:t xml:space="preserve"> Jiang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10</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2008</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Canada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1983-1998</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2034</w:t>
            </w:r>
          </w:p>
        </w:tc>
        <w:tc>
          <w:tcPr>
            <w:tcW w:w="1086"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53%</w:t>
            </w:r>
          </w:p>
        </w:tc>
        <w:tc>
          <w:tcPr>
            <w:tcW w:w="135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3.5</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2.8</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5.5% (113)</w:t>
            </w:r>
            <w:r w:rsidR="001C7056" w:rsidRPr="0030532F">
              <w:rPr>
                <w:rFonts w:ascii="Book Antiqua" w:hAnsi="Book Antiqua" w:cs="Times New Roman" w:hint="eastAsia"/>
                <w:b/>
                <w:color w:val="000000"/>
                <w:sz w:val="20"/>
                <w:szCs w:val="20"/>
                <w:vertAlign w:val="superscript"/>
                <w:lang w:eastAsia="zh-CN"/>
              </w:rPr>
              <w:t xml:space="preserve"> 1</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 8.6%/ -/ -</w:t>
            </w:r>
          </w:p>
        </w:tc>
        <w:tc>
          <w:tcPr>
            <w:tcW w:w="1710"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SIR</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2.5</w:t>
            </w:r>
            <w:r w:rsidR="001C7056" w:rsidRPr="0030532F">
              <w:rPr>
                <w:rFonts w:ascii="Book Antiqua" w:hAnsi="Book Antiqua" w:cs="Times New Roman" w:hint="eastAsia"/>
                <w:b/>
                <w:color w:val="000000"/>
                <w:sz w:val="20"/>
                <w:szCs w:val="20"/>
                <w:vertAlign w:val="superscript"/>
                <w:lang w:eastAsia="zh-CN"/>
              </w:rPr>
              <w:t>1</w:t>
            </w:r>
            <w:r w:rsidRPr="0030532F">
              <w:rPr>
                <w:rFonts w:ascii="Book Antiqua" w:eastAsia="Times New Roman" w:hAnsi="Book Antiqua" w:cs="Times New Roman"/>
                <w:color w:val="000000"/>
                <w:sz w:val="20"/>
                <w:szCs w:val="20"/>
              </w:rPr>
              <w:t xml:space="preserve"> (95%CI</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2.1-3.0)</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Watt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12</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2009</w:t>
            </w:r>
          </w:p>
        </w:tc>
        <w:tc>
          <w:tcPr>
            <w:tcW w:w="1630" w:type="dxa"/>
            <w:shd w:val="clear" w:color="auto" w:fill="auto"/>
            <w:noWrap/>
            <w:vAlign w:val="bottom"/>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United States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1990-1994</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798</w:t>
            </w:r>
          </w:p>
        </w:tc>
        <w:tc>
          <w:tcPr>
            <w:tcW w:w="1086"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10</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60%</w:t>
            </w:r>
            <w:r w:rsidR="001C7056" w:rsidRPr="0030532F">
              <w:rPr>
                <w:rFonts w:ascii="Book Antiqua" w:hAnsi="Book Antiqua" w:cs="Times New Roman" w:hint="eastAsia"/>
                <w:b/>
                <w:color w:val="000000"/>
                <w:sz w:val="20"/>
                <w:szCs w:val="20"/>
                <w:vertAlign w:val="superscript"/>
                <w:lang w:eastAsia="zh-CN"/>
              </w:rPr>
              <w:t>1</w:t>
            </w:r>
          </w:p>
        </w:tc>
        <w:tc>
          <w:tcPr>
            <w:tcW w:w="135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21.4% (171)</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12%/ 22%/ -/ -</w:t>
            </w:r>
          </w:p>
        </w:tc>
        <w:tc>
          <w:tcPr>
            <w:tcW w:w="171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Finkenstedt</w:t>
            </w:r>
            <w:proofErr w:type="spellEnd"/>
            <w:r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18</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2009</w:t>
            </w:r>
          </w:p>
        </w:tc>
        <w:tc>
          <w:tcPr>
            <w:tcW w:w="1630" w:type="dxa"/>
            <w:shd w:val="clear" w:color="auto" w:fill="auto"/>
            <w:noWrap/>
            <w:vAlign w:val="bottom"/>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Austria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1982-2007</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779</w:t>
            </w:r>
          </w:p>
        </w:tc>
        <w:tc>
          <w:tcPr>
            <w:tcW w:w="1086" w:type="dxa"/>
            <w:shd w:val="clear" w:color="auto" w:fill="auto"/>
            <w:vAlign w:val="center"/>
            <w:hideMark/>
          </w:tcPr>
          <w:p w:rsidR="00816E7B" w:rsidRPr="0030532F" w:rsidRDefault="00A13C85"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4.1</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noWrap/>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4.4</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12.3% (96)</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10%/24%/ 32%/42%</w:t>
            </w:r>
          </w:p>
        </w:tc>
        <w:tc>
          <w:tcPr>
            <w:tcW w:w="171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SIR</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 1.9</w:t>
            </w:r>
            <w:r w:rsidR="001C7056" w:rsidRPr="0030532F">
              <w:rPr>
                <w:rFonts w:ascii="Book Antiqua" w:hAnsi="Book Antiqua" w:cs="Times New Roman" w:hint="eastAsia"/>
                <w:b/>
                <w:color w:val="000000"/>
                <w:sz w:val="20"/>
                <w:szCs w:val="20"/>
                <w:vertAlign w:val="superscript"/>
                <w:lang w:eastAsia="zh-CN"/>
              </w:rPr>
              <w:t>1</w:t>
            </w:r>
            <w:r w:rsidRPr="0030532F">
              <w:rPr>
                <w:rFonts w:ascii="Book Antiqua" w:eastAsia="Times New Roman" w:hAnsi="Book Antiqua" w:cs="Times New Roman"/>
                <w:color w:val="000000"/>
                <w:sz w:val="20"/>
                <w:szCs w:val="20"/>
              </w:rPr>
              <w:t xml:space="preserve"> (95%CI= 1.5-2.4)</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Baccarani</w:t>
            </w:r>
            <w:proofErr w:type="spellEnd"/>
            <w:r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17</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2010</w:t>
            </w:r>
          </w:p>
        </w:tc>
        <w:tc>
          <w:tcPr>
            <w:tcW w:w="1630" w:type="dxa"/>
            <w:shd w:val="clear" w:color="auto" w:fill="auto"/>
            <w:noWrap/>
            <w:vAlign w:val="bottom"/>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Italy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1991-2005</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417</w:t>
            </w:r>
          </w:p>
        </w:tc>
        <w:tc>
          <w:tcPr>
            <w:tcW w:w="1086" w:type="dxa"/>
            <w:shd w:val="clear" w:color="auto" w:fill="auto"/>
            <w:vAlign w:val="center"/>
            <w:hideMark/>
          </w:tcPr>
          <w:p w:rsidR="00816E7B" w:rsidRPr="0030532F" w:rsidRDefault="00A13C85"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6.7</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74%</w:t>
            </w:r>
          </w:p>
        </w:tc>
        <w:tc>
          <w:tcPr>
            <w:tcW w:w="1350" w:type="dxa"/>
            <w:shd w:val="clear" w:color="auto" w:fill="auto"/>
            <w:noWrap/>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4.2</w:t>
            </w:r>
          </w:p>
        </w:tc>
        <w:tc>
          <w:tcPr>
            <w:tcW w:w="1350" w:type="dxa"/>
            <w:shd w:val="clear" w:color="auto" w:fill="auto"/>
            <w:vAlign w:val="center"/>
            <w:hideMark/>
          </w:tcPr>
          <w:p w:rsidR="00816E7B" w:rsidRPr="0030532F" w:rsidRDefault="00B24E87"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DOI: 10.</w:t>
            </w:r>
            <w:r w:rsidR="00816E7B" w:rsidRPr="0030532F">
              <w:rPr>
                <w:rFonts w:ascii="Book Antiqua" w:eastAsia="Times New Roman" w:hAnsi="Book Antiqua" w:cs="Times New Roman"/>
                <w:color w:val="000000"/>
                <w:sz w:val="20"/>
                <w:szCs w:val="20"/>
              </w:rPr>
              <w:t>3% (43)</w:t>
            </w:r>
            <w:r w:rsidR="001C7056" w:rsidRPr="0030532F">
              <w:rPr>
                <w:rFonts w:ascii="Book Antiqua" w:hAnsi="Book Antiqua" w:cs="Times New Roman" w:hint="eastAsia"/>
                <w:b/>
                <w:color w:val="000000"/>
                <w:sz w:val="20"/>
                <w:szCs w:val="20"/>
                <w:vertAlign w:val="superscript"/>
                <w:lang w:eastAsia="zh-CN"/>
              </w:rPr>
              <w:t xml:space="preserve"> 1</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SIR = 2.6</w:t>
            </w:r>
            <w:r w:rsidR="001C7056" w:rsidRPr="0030532F">
              <w:rPr>
                <w:rFonts w:ascii="Book Antiqua" w:hAnsi="Book Antiqua" w:cs="Times New Roman" w:hint="eastAsia"/>
                <w:b/>
                <w:color w:val="000000"/>
                <w:sz w:val="20"/>
                <w:szCs w:val="20"/>
                <w:vertAlign w:val="superscript"/>
                <w:lang w:eastAsia="zh-CN"/>
              </w:rPr>
              <w:t>1</w:t>
            </w:r>
            <w:r w:rsidRPr="0030532F">
              <w:rPr>
                <w:rFonts w:ascii="Book Antiqua" w:eastAsia="Times New Roman" w:hAnsi="Book Antiqua" w:cs="Times New Roman"/>
                <w:color w:val="000000"/>
                <w:sz w:val="20"/>
                <w:szCs w:val="20"/>
              </w:rPr>
              <w:t xml:space="preserve"> (95%CI= 1.9-3.6)</w:t>
            </w:r>
          </w:p>
        </w:tc>
      </w:tr>
      <w:tr w:rsidR="00A3093E" w:rsidRPr="0030532F" w:rsidTr="001C7056">
        <w:trPr>
          <w:trHeight w:val="253"/>
        </w:trPr>
        <w:tc>
          <w:tcPr>
            <w:tcW w:w="1369" w:type="dxa"/>
            <w:shd w:val="clear" w:color="auto" w:fill="auto"/>
            <w:vAlign w:val="center"/>
            <w:hideMark/>
          </w:tcPr>
          <w:p w:rsidR="00A3093E" w:rsidRPr="0030532F" w:rsidRDefault="0017568E" w:rsidP="001C7056">
            <w:pPr>
              <w:spacing w:after="0" w:line="360" w:lineRule="auto"/>
              <w:jc w:val="both"/>
              <w:rPr>
                <w:rFonts w:ascii="Book Antiqua" w:eastAsia="Times New Roman" w:hAnsi="Book Antiqua" w:cs="Times New Roman"/>
                <w:sz w:val="20"/>
                <w:szCs w:val="20"/>
              </w:rPr>
            </w:pPr>
            <w:proofErr w:type="spellStart"/>
            <w:r w:rsidRPr="0030532F">
              <w:rPr>
                <w:rFonts w:ascii="Book Antiqua" w:eastAsia="Times New Roman" w:hAnsi="Book Antiqua" w:cs="Times New Roman"/>
                <w:sz w:val="20"/>
                <w:szCs w:val="20"/>
              </w:rPr>
              <w:t>Tjon</w:t>
            </w:r>
            <w:proofErr w:type="spellEnd"/>
            <w:r w:rsidR="00A3093E"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27</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A3093E" w:rsidRPr="0030532F" w:rsidRDefault="00A3093E"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2010</w:t>
            </w:r>
          </w:p>
        </w:tc>
        <w:tc>
          <w:tcPr>
            <w:tcW w:w="1630" w:type="dxa"/>
            <w:shd w:val="clear" w:color="auto" w:fill="auto"/>
            <w:vAlign w:val="center"/>
            <w:hideMark/>
          </w:tcPr>
          <w:p w:rsidR="00A3093E" w:rsidRPr="0030532F" w:rsidRDefault="00A3093E"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Denmark</w:t>
            </w:r>
          </w:p>
        </w:tc>
        <w:tc>
          <w:tcPr>
            <w:tcW w:w="1178" w:type="dxa"/>
            <w:shd w:val="clear" w:color="auto" w:fill="auto"/>
            <w:vAlign w:val="center"/>
            <w:hideMark/>
          </w:tcPr>
          <w:p w:rsidR="00A3093E" w:rsidRPr="0030532F" w:rsidRDefault="00A3093E"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198-2007</w:t>
            </w:r>
          </w:p>
        </w:tc>
        <w:tc>
          <w:tcPr>
            <w:tcW w:w="1086" w:type="dxa"/>
            <w:vAlign w:val="center"/>
          </w:tcPr>
          <w:p w:rsidR="00A3093E" w:rsidRPr="0030532F" w:rsidRDefault="00A3093E"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85</w:t>
            </w:r>
          </w:p>
        </w:tc>
        <w:tc>
          <w:tcPr>
            <w:tcW w:w="1086" w:type="dxa"/>
            <w:shd w:val="clear" w:color="auto" w:fill="auto"/>
            <w:noWrap/>
            <w:vAlign w:val="center"/>
            <w:hideMark/>
          </w:tcPr>
          <w:p w:rsidR="00A3093E" w:rsidRPr="0030532F" w:rsidRDefault="00A3093E"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5 </w:t>
            </w:r>
          </w:p>
        </w:tc>
        <w:tc>
          <w:tcPr>
            <w:tcW w:w="1317" w:type="dxa"/>
            <w:shd w:val="clear" w:color="auto" w:fill="auto"/>
            <w:noWrap/>
            <w:vAlign w:val="center"/>
            <w:hideMark/>
          </w:tcPr>
          <w:p w:rsidR="00A3093E" w:rsidRPr="0030532F" w:rsidRDefault="00A3093E"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A3093E" w:rsidRPr="0030532F" w:rsidRDefault="00A3093E"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noWrap/>
            <w:vAlign w:val="center"/>
            <w:hideMark/>
          </w:tcPr>
          <w:p w:rsidR="00A13C85"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vAlign w:val="center"/>
            <w:hideMark/>
          </w:tcPr>
          <w:p w:rsidR="00A3093E" w:rsidRPr="0030532F" w:rsidRDefault="00A3093E"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3% </w:t>
            </w:r>
            <w:r w:rsidR="00701016" w:rsidRPr="0030532F">
              <w:rPr>
                <w:rFonts w:ascii="Book Antiqua" w:eastAsia="Times New Roman" w:hAnsi="Book Antiqua" w:cs="Times New Roman"/>
                <w:color w:val="000000"/>
                <w:sz w:val="20"/>
                <w:szCs w:val="20"/>
              </w:rPr>
              <w:t>(</w:t>
            </w:r>
            <w:r w:rsidRPr="0030532F">
              <w:rPr>
                <w:rFonts w:ascii="Book Antiqua" w:eastAsia="Times New Roman" w:hAnsi="Book Antiqua" w:cs="Times New Roman"/>
                <w:color w:val="000000"/>
                <w:sz w:val="20"/>
                <w:szCs w:val="20"/>
              </w:rPr>
              <w:t>50)</w:t>
            </w:r>
          </w:p>
        </w:tc>
        <w:tc>
          <w:tcPr>
            <w:tcW w:w="1260" w:type="dxa"/>
            <w:shd w:val="clear" w:color="auto" w:fill="auto"/>
            <w:vAlign w:val="center"/>
            <w:hideMark/>
          </w:tcPr>
          <w:p w:rsidR="00A341CB" w:rsidRPr="0030532F" w:rsidRDefault="00A3093E"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10%/19%/</w:t>
            </w:r>
          </w:p>
          <w:p w:rsidR="00A3093E" w:rsidRPr="0030532F" w:rsidRDefault="00A3093E"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34%/-</w:t>
            </w:r>
          </w:p>
        </w:tc>
        <w:tc>
          <w:tcPr>
            <w:tcW w:w="1710" w:type="dxa"/>
            <w:shd w:val="clear" w:color="auto" w:fill="auto"/>
            <w:vAlign w:val="center"/>
            <w:hideMark/>
          </w:tcPr>
          <w:p w:rsidR="00A3093E" w:rsidRPr="0030532F" w:rsidRDefault="00A3093E" w:rsidP="001C7056">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SIR</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2.2 (95%CI</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6-.8)</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Park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67</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2012</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Korea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1998-2008</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1952</w:t>
            </w:r>
          </w:p>
        </w:tc>
        <w:tc>
          <w:tcPr>
            <w:tcW w:w="1086" w:type="dxa"/>
            <w:shd w:val="clear" w:color="auto" w:fill="auto"/>
            <w:noWrap/>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3.5</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2.8</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56</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79%</w:t>
            </w:r>
          </w:p>
        </w:tc>
        <w:tc>
          <w:tcPr>
            <w:tcW w:w="1350"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3.4</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2.4</w:t>
            </w:r>
          </w:p>
        </w:tc>
        <w:tc>
          <w:tcPr>
            <w:tcW w:w="1350" w:type="dxa"/>
            <w:shd w:val="clear" w:color="auto" w:fill="auto"/>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b/>
                <w:color w:val="000000"/>
                <w:sz w:val="20"/>
                <w:szCs w:val="20"/>
              </w:rPr>
              <w:t>*</w:t>
            </w:r>
            <w:r w:rsidR="00816E7B" w:rsidRPr="0030532F">
              <w:rPr>
                <w:rFonts w:ascii="Book Antiqua" w:eastAsia="Times New Roman" w:hAnsi="Book Antiqua" w:cs="Times New Roman"/>
                <w:color w:val="000000"/>
                <w:sz w:val="20"/>
                <w:szCs w:val="20"/>
              </w:rPr>
              <w:t>2.3% (44)</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RR</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 7.7</w:t>
            </w:r>
            <w:r w:rsidR="001C7056" w:rsidRPr="0030532F">
              <w:rPr>
                <w:rFonts w:ascii="Book Antiqua" w:hAnsi="Book Antiqua" w:cs="Times New Roman" w:hint="eastAsia"/>
                <w:b/>
                <w:color w:val="000000"/>
                <w:sz w:val="20"/>
                <w:szCs w:val="20"/>
                <w:vertAlign w:val="superscript"/>
                <w:lang w:eastAsia="zh-CN"/>
              </w:rPr>
              <w:t>1</w:t>
            </w:r>
            <w:r w:rsidRPr="0030532F">
              <w:rPr>
                <w:rFonts w:ascii="Book Antiqua" w:eastAsia="Times New Roman" w:hAnsi="Book Antiqua" w:cs="Times New Roman"/>
                <w:color w:val="000000"/>
                <w:sz w:val="20"/>
                <w:szCs w:val="20"/>
              </w:rPr>
              <w:t xml:space="preserve"> for men and 7.3 for women</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Chatrath</w:t>
            </w:r>
            <w:proofErr w:type="spellEnd"/>
            <w:r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2</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2013</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United States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1997-2004</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534</w:t>
            </w:r>
          </w:p>
        </w:tc>
        <w:tc>
          <w:tcPr>
            <w:tcW w:w="1086"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5.7</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3.2</w:t>
            </w:r>
          </w:p>
        </w:tc>
        <w:tc>
          <w:tcPr>
            <w:tcW w:w="1317"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53±12</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67%</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4</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2.2</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13.7% (73)</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12%/ 25%/ -/ -</w:t>
            </w:r>
          </w:p>
        </w:tc>
        <w:tc>
          <w:tcPr>
            <w:tcW w:w="1710"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SIR</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3.1</w:t>
            </w:r>
            <w:r w:rsidR="001C7056" w:rsidRPr="0030532F">
              <w:rPr>
                <w:rFonts w:ascii="Book Antiqua" w:hAnsi="Book Antiqua" w:cs="Times New Roman" w:hint="eastAsia"/>
                <w:b/>
                <w:color w:val="000000"/>
                <w:sz w:val="20"/>
                <w:szCs w:val="20"/>
                <w:vertAlign w:val="superscript"/>
                <w:lang w:eastAsia="zh-CN"/>
              </w:rPr>
              <w:t>1</w:t>
            </w:r>
            <w:r w:rsidRPr="0030532F">
              <w:rPr>
                <w:rFonts w:ascii="Book Antiqua" w:eastAsia="Times New Roman" w:hAnsi="Book Antiqua" w:cs="Times New Roman"/>
                <w:color w:val="000000"/>
                <w:sz w:val="20"/>
                <w:szCs w:val="20"/>
              </w:rPr>
              <w:t xml:space="preserve"> (95%CI</w:t>
            </w:r>
            <w:r w:rsidR="001C7056" w:rsidRPr="0030532F">
              <w:rPr>
                <w:rFonts w:ascii="Book Antiqua" w:hAnsi="Book Antiqua" w:cs="Times New Roman" w:hint="eastAsia"/>
                <w:color w:val="000000"/>
                <w:sz w:val="20"/>
                <w:szCs w:val="20"/>
                <w:lang w:eastAsia="zh-CN"/>
              </w:rPr>
              <w:t>:</w:t>
            </w:r>
            <w:r w:rsidRPr="0030532F">
              <w:rPr>
                <w:rFonts w:ascii="Book Antiqua" w:eastAsia="Times New Roman" w:hAnsi="Book Antiqua" w:cs="Times New Roman"/>
                <w:color w:val="000000"/>
                <w:sz w:val="20"/>
                <w:szCs w:val="20"/>
              </w:rPr>
              <w:t xml:space="preserve"> 2.9-3.2)</w:t>
            </w:r>
          </w:p>
        </w:tc>
      </w:tr>
      <w:tr w:rsidR="00A13C85" w:rsidRPr="0030532F" w:rsidTr="001C7056">
        <w:trPr>
          <w:trHeight w:val="253"/>
        </w:trPr>
        <w:tc>
          <w:tcPr>
            <w:tcW w:w="1369" w:type="dxa"/>
            <w:shd w:val="clear" w:color="auto" w:fill="auto"/>
            <w:vAlign w:val="center"/>
            <w:hideMark/>
          </w:tcPr>
          <w:p w:rsidR="00A13C85" w:rsidRPr="0030532F" w:rsidRDefault="00A13C85" w:rsidP="001C7056">
            <w:pPr>
              <w:spacing w:after="0" w:line="360" w:lineRule="auto"/>
              <w:jc w:val="both"/>
              <w:rPr>
                <w:rFonts w:ascii="Book Antiqua" w:eastAsia="Times New Roman" w:hAnsi="Book Antiqua" w:cs="Times New Roman"/>
                <w:sz w:val="20"/>
                <w:szCs w:val="20"/>
              </w:rPr>
            </w:pPr>
            <w:proofErr w:type="spellStart"/>
            <w:r w:rsidRPr="0030532F">
              <w:rPr>
                <w:rFonts w:ascii="Book Antiqua" w:eastAsia="Times New Roman" w:hAnsi="Book Antiqua" w:cs="Times New Roman"/>
                <w:sz w:val="20"/>
                <w:szCs w:val="20"/>
              </w:rPr>
              <w:t>Wimmer</w:t>
            </w:r>
            <w:proofErr w:type="spellEnd"/>
            <w:r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24</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A13C85" w:rsidRPr="0030532F" w:rsidRDefault="00A13C85"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2013</w:t>
            </w:r>
          </w:p>
        </w:tc>
        <w:tc>
          <w:tcPr>
            <w:tcW w:w="1630" w:type="dxa"/>
            <w:shd w:val="clear" w:color="auto" w:fill="auto"/>
            <w:vAlign w:val="center"/>
            <w:hideMark/>
          </w:tcPr>
          <w:p w:rsidR="00A13C85"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Germany</w:t>
            </w:r>
          </w:p>
        </w:tc>
        <w:tc>
          <w:tcPr>
            <w:tcW w:w="1178" w:type="dxa"/>
            <w:shd w:val="clear" w:color="auto" w:fill="auto"/>
            <w:vAlign w:val="center"/>
            <w:hideMark/>
          </w:tcPr>
          <w:p w:rsidR="00A13C85" w:rsidRPr="0030532F" w:rsidRDefault="00A13C85"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1985-2007</w:t>
            </w:r>
          </w:p>
        </w:tc>
        <w:tc>
          <w:tcPr>
            <w:tcW w:w="1086" w:type="dxa"/>
            <w:vAlign w:val="center"/>
          </w:tcPr>
          <w:p w:rsidR="00A13C85" w:rsidRPr="0030532F" w:rsidRDefault="00A13C85"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609</w:t>
            </w:r>
          </w:p>
        </w:tc>
        <w:tc>
          <w:tcPr>
            <w:tcW w:w="1086" w:type="dxa"/>
            <w:shd w:val="clear" w:color="auto" w:fill="auto"/>
            <w:vAlign w:val="center"/>
            <w:hideMark/>
          </w:tcPr>
          <w:p w:rsidR="00A13C85" w:rsidRPr="0030532F" w:rsidRDefault="00A13C85"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5.2</w:t>
            </w:r>
          </w:p>
        </w:tc>
        <w:tc>
          <w:tcPr>
            <w:tcW w:w="1317" w:type="dxa"/>
            <w:shd w:val="clear" w:color="auto" w:fill="auto"/>
            <w:vAlign w:val="center"/>
            <w:hideMark/>
          </w:tcPr>
          <w:p w:rsidR="00A13C85"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53±10</w:t>
            </w:r>
          </w:p>
        </w:tc>
        <w:tc>
          <w:tcPr>
            <w:tcW w:w="1228" w:type="dxa"/>
            <w:shd w:val="clear" w:color="auto" w:fill="auto"/>
            <w:noWrap/>
            <w:vAlign w:val="center"/>
            <w:hideMark/>
          </w:tcPr>
          <w:p w:rsidR="00A13C85"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73%</w:t>
            </w:r>
          </w:p>
        </w:tc>
        <w:tc>
          <w:tcPr>
            <w:tcW w:w="1350" w:type="dxa"/>
            <w:shd w:val="clear" w:color="auto" w:fill="auto"/>
            <w:vAlign w:val="center"/>
            <w:hideMark/>
          </w:tcPr>
          <w:p w:rsidR="00A13C85"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5.7</w:t>
            </w:r>
          </w:p>
        </w:tc>
        <w:tc>
          <w:tcPr>
            <w:tcW w:w="1350" w:type="dxa"/>
            <w:shd w:val="clear" w:color="auto" w:fill="auto"/>
            <w:vAlign w:val="center"/>
            <w:hideMark/>
          </w:tcPr>
          <w:p w:rsidR="00A13C85"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11.5% (70)</w:t>
            </w:r>
          </w:p>
        </w:tc>
        <w:tc>
          <w:tcPr>
            <w:tcW w:w="1260" w:type="dxa"/>
            <w:shd w:val="clear" w:color="auto" w:fill="auto"/>
            <w:vAlign w:val="center"/>
            <w:hideMark/>
          </w:tcPr>
          <w:p w:rsidR="00A13C85"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10%/26%/ 35%/-</w:t>
            </w:r>
          </w:p>
        </w:tc>
        <w:tc>
          <w:tcPr>
            <w:tcW w:w="1710" w:type="dxa"/>
            <w:shd w:val="clear" w:color="auto" w:fill="auto"/>
            <w:vAlign w:val="center"/>
            <w:hideMark/>
          </w:tcPr>
          <w:p w:rsidR="00A13C85"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816E7B" w:rsidRPr="0030532F" w:rsidTr="001C7056">
        <w:trPr>
          <w:trHeight w:val="253"/>
        </w:trPr>
        <w:tc>
          <w:tcPr>
            <w:tcW w:w="1369" w:type="dxa"/>
            <w:shd w:val="clear" w:color="auto" w:fill="auto"/>
            <w:vAlign w:val="center"/>
            <w:hideMark/>
          </w:tcPr>
          <w:p w:rsidR="00816E7B" w:rsidRPr="0030532F" w:rsidRDefault="00816E7B"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Ettorre</w:t>
            </w:r>
            <w:proofErr w:type="spellEnd"/>
            <w:r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11</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816E7B" w:rsidRPr="0030532F" w:rsidRDefault="00816E7B"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2014</w:t>
            </w:r>
          </w:p>
        </w:tc>
        <w:tc>
          <w:tcPr>
            <w:tcW w:w="163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Italy </w:t>
            </w:r>
          </w:p>
        </w:tc>
        <w:tc>
          <w:tcPr>
            <w:tcW w:w="1178" w:type="dxa"/>
            <w:shd w:val="clear" w:color="auto" w:fill="auto"/>
            <w:vAlign w:val="center"/>
            <w:hideMark/>
          </w:tcPr>
          <w:p w:rsidR="00816E7B" w:rsidRPr="0030532F" w:rsidRDefault="00816E7B"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1990-2008</w:t>
            </w:r>
          </w:p>
        </w:tc>
        <w:tc>
          <w:tcPr>
            <w:tcW w:w="1086" w:type="dxa"/>
            <w:vAlign w:val="center"/>
          </w:tcPr>
          <w:p w:rsidR="00816E7B" w:rsidRPr="0030532F" w:rsidRDefault="00816E7B"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1675</w:t>
            </w:r>
          </w:p>
        </w:tc>
        <w:tc>
          <w:tcPr>
            <w:tcW w:w="1086" w:type="dxa"/>
            <w:shd w:val="clear" w:color="auto" w:fill="auto"/>
            <w:vAlign w:val="center"/>
            <w:hideMark/>
          </w:tcPr>
          <w:p w:rsidR="00816E7B" w:rsidRPr="0030532F" w:rsidRDefault="00A13C85"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5.2 </w:t>
            </w:r>
          </w:p>
        </w:tc>
        <w:tc>
          <w:tcPr>
            <w:tcW w:w="1317"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noWrap/>
            <w:vAlign w:val="center"/>
            <w:hideMark/>
          </w:tcPr>
          <w:p w:rsidR="00816E7B" w:rsidRPr="0030532F" w:rsidRDefault="00A13C85"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3.2</w:t>
            </w:r>
          </w:p>
        </w:tc>
        <w:tc>
          <w:tcPr>
            <w:tcW w:w="135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5.9% (98)</w:t>
            </w:r>
            <w:r w:rsidR="001C7056" w:rsidRPr="0030532F">
              <w:rPr>
                <w:rFonts w:ascii="Book Antiqua" w:hAnsi="Book Antiqua" w:cs="Times New Roman" w:hint="eastAsia"/>
                <w:b/>
                <w:color w:val="000000"/>
                <w:sz w:val="20"/>
                <w:szCs w:val="20"/>
                <w:vertAlign w:val="superscript"/>
                <w:lang w:eastAsia="zh-CN"/>
              </w:rPr>
              <w:t xml:space="preserve"> 1</w:t>
            </w:r>
          </w:p>
        </w:tc>
        <w:tc>
          <w:tcPr>
            <w:tcW w:w="126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vAlign w:val="center"/>
            <w:hideMark/>
          </w:tcPr>
          <w:p w:rsidR="00816E7B" w:rsidRPr="0030532F" w:rsidRDefault="00816E7B"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SIR</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1.4</w:t>
            </w:r>
            <w:r w:rsidR="001C7056" w:rsidRPr="0030532F">
              <w:rPr>
                <w:rFonts w:ascii="Book Antiqua" w:hAnsi="Book Antiqua" w:cs="Times New Roman" w:hint="eastAsia"/>
                <w:b/>
                <w:color w:val="000000"/>
                <w:sz w:val="20"/>
                <w:szCs w:val="20"/>
                <w:vertAlign w:val="superscript"/>
                <w:lang w:eastAsia="zh-CN"/>
              </w:rPr>
              <w:t>1</w:t>
            </w:r>
            <w:r w:rsidRPr="0030532F">
              <w:rPr>
                <w:rFonts w:ascii="Book Antiqua" w:eastAsia="Times New Roman" w:hAnsi="Book Antiqua" w:cs="Times New Roman"/>
                <w:color w:val="000000"/>
                <w:sz w:val="20"/>
                <w:szCs w:val="20"/>
              </w:rPr>
              <w:t xml:space="preserve"> (95%CI</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 1.2-1.7)</w:t>
            </w:r>
          </w:p>
        </w:tc>
      </w:tr>
      <w:tr w:rsidR="00582466" w:rsidRPr="0030532F" w:rsidTr="001C7056">
        <w:trPr>
          <w:trHeight w:val="253"/>
        </w:trPr>
        <w:tc>
          <w:tcPr>
            <w:tcW w:w="1369" w:type="dxa"/>
            <w:shd w:val="clear" w:color="auto" w:fill="auto"/>
            <w:vAlign w:val="center"/>
            <w:hideMark/>
          </w:tcPr>
          <w:p w:rsidR="00582466" w:rsidRPr="0030532F" w:rsidRDefault="00582466"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Yu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69</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582466" w:rsidRPr="0030532F" w:rsidRDefault="00582466"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2014</w:t>
            </w:r>
          </w:p>
        </w:tc>
        <w:tc>
          <w:tcPr>
            <w:tcW w:w="163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China </w:t>
            </w:r>
          </w:p>
        </w:tc>
        <w:tc>
          <w:tcPr>
            <w:tcW w:w="1178" w:type="dxa"/>
            <w:shd w:val="clear" w:color="auto" w:fill="auto"/>
            <w:vAlign w:val="center"/>
            <w:hideMark/>
          </w:tcPr>
          <w:p w:rsidR="00582466" w:rsidRPr="0030532F" w:rsidRDefault="00582466"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2005-2011</w:t>
            </w:r>
          </w:p>
        </w:tc>
        <w:tc>
          <w:tcPr>
            <w:tcW w:w="1086" w:type="dxa"/>
            <w:vAlign w:val="center"/>
          </w:tcPr>
          <w:p w:rsidR="00582466" w:rsidRPr="0030532F" w:rsidRDefault="00582466"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569</w:t>
            </w:r>
          </w:p>
        </w:tc>
        <w:tc>
          <w:tcPr>
            <w:tcW w:w="1086" w:type="dxa"/>
            <w:shd w:val="clear" w:color="auto" w:fill="auto"/>
            <w:vAlign w:val="center"/>
            <w:hideMark/>
          </w:tcPr>
          <w:p w:rsidR="00582466" w:rsidRPr="0030532F" w:rsidRDefault="00582466"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3.5</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w:t>
            </w:r>
            <w:r w:rsidR="001C7056" w:rsidRPr="0030532F">
              <w:rPr>
                <w:rFonts w:ascii="Book Antiqua" w:hAnsi="Book Antiqua" w:cs="Times New Roman" w:hint="eastAsia"/>
                <w:color w:val="000000"/>
                <w:sz w:val="20"/>
                <w:szCs w:val="20"/>
                <w:lang w:eastAsia="zh-CN"/>
              </w:rPr>
              <w:t xml:space="preserve"> </w:t>
            </w:r>
            <w:r w:rsidRPr="0030532F">
              <w:rPr>
                <w:rFonts w:ascii="Book Antiqua" w:eastAsia="Times New Roman" w:hAnsi="Book Antiqua" w:cs="Times New Roman"/>
                <w:color w:val="000000"/>
                <w:sz w:val="20"/>
                <w:szCs w:val="20"/>
              </w:rPr>
              <w:t>2.2</w:t>
            </w:r>
          </w:p>
        </w:tc>
        <w:tc>
          <w:tcPr>
            <w:tcW w:w="1317" w:type="dxa"/>
            <w:shd w:val="clear" w:color="auto" w:fill="auto"/>
            <w:noWrap/>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228" w:type="dxa"/>
            <w:shd w:val="clear" w:color="auto" w:fill="auto"/>
            <w:noWrap/>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76%</w:t>
            </w:r>
          </w:p>
        </w:tc>
        <w:tc>
          <w:tcPr>
            <w:tcW w:w="1350" w:type="dxa"/>
            <w:shd w:val="clear" w:color="auto" w:fill="auto"/>
            <w:noWrap/>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5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3.2% (17)</w:t>
            </w:r>
          </w:p>
        </w:tc>
        <w:tc>
          <w:tcPr>
            <w:tcW w:w="126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582466" w:rsidRPr="0030532F" w:rsidTr="001C7056">
        <w:trPr>
          <w:trHeight w:val="253"/>
        </w:trPr>
        <w:tc>
          <w:tcPr>
            <w:tcW w:w="1369" w:type="dxa"/>
            <w:shd w:val="clear" w:color="auto" w:fill="auto"/>
            <w:vAlign w:val="center"/>
            <w:hideMark/>
          </w:tcPr>
          <w:p w:rsidR="00582466" w:rsidRPr="0030532F" w:rsidRDefault="00582466"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Antinucci</w:t>
            </w:r>
            <w:proofErr w:type="spellEnd"/>
            <w:r w:rsidR="001C7056" w:rsidRPr="0030532F">
              <w:rPr>
                <w:rFonts w:ascii="Book Antiqua" w:eastAsia="Times New Roman" w:hAnsi="Book Antiqua" w:cs="Times New Roman"/>
                <w:i/>
                <w:color w:val="000000"/>
                <w:sz w:val="20"/>
                <w:szCs w:val="20"/>
              </w:rPr>
              <w:t xml:space="preserve"> 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117</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582466" w:rsidRPr="0030532F" w:rsidRDefault="00582466"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2015</w:t>
            </w:r>
          </w:p>
        </w:tc>
        <w:tc>
          <w:tcPr>
            <w:tcW w:w="163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Argentina </w:t>
            </w:r>
          </w:p>
        </w:tc>
        <w:tc>
          <w:tcPr>
            <w:tcW w:w="1178" w:type="dxa"/>
            <w:shd w:val="clear" w:color="auto" w:fill="auto"/>
            <w:vAlign w:val="center"/>
            <w:hideMark/>
          </w:tcPr>
          <w:p w:rsidR="00582466" w:rsidRPr="0030532F" w:rsidRDefault="00582466"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2006-2014</w:t>
            </w:r>
          </w:p>
        </w:tc>
        <w:tc>
          <w:tcPr>
            <w:tcW w:w="1086" w:type="dxa"/>
            <w:vAlign w:val="center"/>
          </w:tcPr>
          <w:p w:rsidR="00582466" w:rsidRPr="0030532F" w:rsidRDefault="00582466"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168</w:t>
            </w:r>
          </w:p>
        </w:tc>
        <w:tc>
          <w:tcPr>
            <w:tcW w:w="1086" w:type="dxa"/>
            <w:shd w:val="clear" w:color="auto" w:fill="auto"/>
            <w:noWrap/>
            <w:vAlign w:val="center"/>
            <w:hideMark/>
          </w:tcPr>
          <w:p w:rsidR="00582466" w:rsidRPr="0030532F" w:rsidRDefault="00582466"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17" w:type="dxa"/>
            <w:shd w:val="clear" w:color="auto" w:fill="auto"/>
            <w:noWrap/>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67±7</w:t>
            </w:r>
          </w:p>
        </w:tc>
        <w:tc>
          <w:tcPr>
            <w:tcW w:w="1228" w:type="dxa"/>
            <w:shd w:val="clear" w:color="auto" w:fill="auto"/>
            <w:noWrap/>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75%</w:t>
            </w:r>
          </w:p>
        </w:tc>
        <w:tc>
          <w:tcPr>
            <w:tcW w:w="1350" w:type="dxa"/>
            <w:shd w:val="clear" w:color="auto" w:fill="auto"/>
            <w:noWrap/>
            <w:vAlign w:val="bottom"/>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1.3</w:t>
            </w:r>
          </w:p>
        </w:tc>
        <w:tc>
          <w:tcPr>
            <w:tcW w:w="135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7.5% (12)</w:t>
            </w:r>
          </w:p>
        </w:tc>
        <w:tc>
          <w:tcPr>
            <w:tcW w:w="126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582466" w:rsidRPr="0030532F" w:rsidTr="001C7056">
        <w:trPr>
          <w:trHeight w:val="253"/>
        </w:trPr>
        <w:tc>
          <w:tcPr>
            <w:tcW w:w="1369" w:type="dxa"/>
            <w:shd w:val="clear" w:color="auto" w:fill="auto"/>
            <w:vAlign w:val="center"/>
            <w:hideMark/>
          </w:tcPr>
          <w:p w:rsidR="00582466" w:rsidRPr="0030532F" w:rsidRDefault="00582466" w:rsidP="001C7056">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 xml:space="preserve"> </w:t>
            </w:r>
            <w:proofErr w:type="spellStart"/>
            <w:r w:rsidRPr="0030532F">
              <w:rPr>
                <w:rFonts w:ascii="Book Antiqua" w:eastAsia="Times New Roman" w:hAnsi="Book Antiqua" w:cs="Times New Roman"/>
                <w:sz w:val="20"/>
                <w:szCs w:val="20"/>
              </w:rPr>
              <w:t>Sanei</w:t>
            </w:r>
            <w:proofErr w:type="spellEnd"/>
            <w:r w:rsidRPr="0030532F">
              <w:rPr>
                <w:rFonts w:ascii="Book Antiqua" w:eastAsia="Times New Roman" w:hAnsi="Book Antiqua" w:cs="Times New Roman"/>
                <w:sz w:val="20"/>
                <w:szCs w:val="20"/>
              </w:rPr>
              <w:t xml:space="preserve"> </w:t>
            </w:r>
            <w:r w:rsidR="001C7056" w:rsidRPr="0030532F">
              <w:rPr>
                <w:rFonts w:ascii="Book Antiqua" w:eastAsia="Times New Roman" w:hAnsi="Book Antiqua" w:cs="Times New Roman"/>
                <w:i/>
                <w:color w:val="000000"/>
                <w:sz w:val="20"/>
                <w:szCs w:val="20"/>
              </w:rPr>
              <w:t>et al</w: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 </w:instrText>
            </w:r>
            <w:r w:rsidR="001C7056" w:rsidRPr="0030532F">
              <w:rPr>
                <w:rFonts w:ascii="Book Antiqua" w:eastAsia="Times New Roman" w:hAnsi="Book Antiqua" w:cs="Times New Roman"/>
                <w:color w:val="000000"/>
                <w:sz w:val="20"/>
                <w:szCs w:val="20"/>
                <w:vertAlign w:val="superscript"/>
              </w:rPr>
              <w:fldChar w:fldCharType="begin">
                <w:fldData xml:space="preserve">PEVuZE5vdGU+PENpdGU+PEF1dGhvcj5Kb25hczwvQXV0aG9yPjxZZWFyPjE5OTc8L1llYXI+PFJl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</w:fldData>
              </w:fldChar>
            </w:r>
            <w:r w:rsidR="001C7056" w:rsidRPr="0030532F">
              <w:rPr>
                <w:rFonts w:ascii="Book Antiqua" w:eastAsia="Times New Roman" w:hAnsi="Book Antiqua" w:cs="Times New Roman"/>
                <w:color w:val="000000"/>
                <w:sz w:val="20"/>
                <w:szCs w:val="20"/>
                <w:vertAlign w:val="superscript"/>
              </w:rPr>
              <w:instrText xml:space="preserve"> ADDIN EN.CITE.DATA </w:instrText>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end"/>
            </w:r>
            <w:r w:rsidR="001C7056" w:rsidRPr="0030532F">
              <w:rPr>
                <w:rFonts w:ascii="Book Antiqua" w:eastAsia="Times New Roman" w:hAnsi="Book Antiqua" w:cs="Times New Roman"/>
                <w:color w:val="000000"/>
                <w:sz w:val="20"/>
                <w:szCs w:val="20"/>
                <w:vertAlign w:val="superscript"/>
              </w:rPr>
            </w:r>
            <w:r w:rsidR="001C7056" w:rsidRPr="0030532F">
              <w:rPr>
                <w:rFonts w:ascii="Book Antiqua" w:eastAsia="Times New Roman" w:hAnsi="Book Antiqua" w:cs="Times New Roman"/>
                <w:color w:val="000000"/>
                <w:sz w:val="20"/>
                <w:szCs w:val="20"/>
                <w:vertAlign w:val="superscript"/>
              </w:rPr>
              <w:fldChar w:fldCharType="separate"/>
            </w:r>
            <w:r w:rsidR="001C7056" w:rsidRPr="0030532F">
              <w:rPr>
                <w:rFonts w:ascii="Book Antiqua" w:hAnsi="Book Antiqua" w:cs="Times New Roman" w:hint="eastAsia"/>
                <w:noProof/>
                <w:color w:val="000000"/>
                <w:sz w:val="20"/>
                <w:szCs w:val="20"/>
                <w:vertAlign w:val="superscript"/>
                <w:lang w:eastAsia="zh-CN"/>
              </w:rPr>
              <w:t>[</w:t>
            </w:r>
            <w:hyperlink w:anchor="_ENREF_28" w:tooltip="Jonas, 1997 #150" w:history="1">
              <w:r w:rsidR="001C7056" w:rsidRPr="0030532F">
                <w:rPr>
                  <w:rFonts w:ascii="Book Antiqua" w:hAnsi="Book Antiqua" w:cs="Times New Roman" w:hint="eastAsia"/>
                  <w:noProof/>
                  <w:color w:val="000000"/>
                  <w:sz w:val="20"/>
                  <w:szCs w:val="20"/>
                  <w:vertAlign w:val="superscript"/>
                  <w:lang w:eastAsia="zh-CN"/>
                </w:rPr>
                <w:t>68</w:t>
              </w:r>
            </w:hyperlink>
            <w:r w:rsidR="001C7056" w:rsidRPr="0030532F">
              <w:rPr>
                <w:rFonts w:ascii="Book Antiqua" w:hAnsi="Book Antiqua" w:cs="Times New Roman" w:hint="eastAsia"/>
                <w:noProof/>
                <w:color w:val="000000"/>
                <w:sz w:val="20"/>
                <w:szCs w:val="20"/>
                <w:vertAlign w:val="superscript"/>
                <w:lang w:eastAsia="zh-CN"/>
              </w:rPr>
              <w:t>]</w:t>
            </w:r>
            <w:r w:rsidR="001C7056" w:rsidRPr="0030532F">
              <w:rPr>
                <w:rFonts w:ascii="Book Antiqua" w:eastAsia="Times New Roman" w:hAnsi="Book Antiqua" w:cs="Times New Roman"/>
                <w:color w:val="000000"/>
                <w:sz w:val="20"/>
                <w:szCs w:val="20"/>
                <w:vertAlign w:val="superscript"/>
              </w:rPr>
              <w:fldChar w:fldCharType="end"/>
            </w:r>
          </w:p>
        </w:tc>
        <w:tc>
          <w:tcPr>
            <w:tcW w:w="1096" w:type="dxa"/>
            <w:shd w:val="clear" w:color="auto" w:fill="auto"/>
            <w:vAlign w:val="center"/>
            <w:hideMark/>
          </w:tcPr>
          <w:p w:rsidR="00582466" w:rsidRPr="0030532F" w:rsidRDefault="00582466" w:rsidP="0053768B">
            <w:pPr>
              <w:tabs>
                <w:tab w:val="left" w:pos="677"/>
              </w:tabs>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2015</w:t>
            </w:r>
          </w:p>
        </w:tc>
        <w:tc>
          <w:tcPr>
            <w:tcW w:w="163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 xml:space="preserve"> Iran </w:t>
            </w:r>
          </w:p>
        </w:tc>
        <w:tc>
          <w:tcPr>
            <w:tcW w:w="1178" w:type="dxa"/>
            <w:shd w:val="clear" w:color="auto" w:fill="auto"/>
            <w:vAlign w:val="center"/>
            <w:hideMark/>
          </w:tcPr>
          <w:p w:rsidR="00582466" w:rsidRPr="0030532F" w:rsidRDefault="00582466"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1992-2012</w:t>
            </w:r>
          </w:p>
        </w:tc>
        <w:tc>
          <w:tcPr>
            <w:tcW w:w="1086" w:type="dxa"/>
            <w:vAlign w:val="center"/>
          </w:tcPr>
          <w:p w:rsidR="00582466" w:rsidRPr="0030532F" w:rsidRDefault="00582466"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1700</w:t>
            </w:r>
          </w:p>
        </w:tc>
        <w:tc>
          <w:tcPr>
            <w:tcW w:w="1086" w:type="dxa"/>
            <w:shd w:val="clear" w:color="auto" w:fill="auto"/>
            <w:vAlign w:val="center"/>
            <w:hideMark/>
          </w:tcPr>
          <w:p w:rsidR="00582466" w:rsidRPr="0030532F" w:rsidRDefault="00582466"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317" w:type="dxa"/>
            <w:shd w:val="clear" w:color="auto" w:fill="auto"/>
            <w:vAlign w:val="bottom"/>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34±10</w:t>
            </w:r>
          </w:p>
        </w:tc>
        <w:tc>
          <w:tcPr>
            <w:tcW w:w="1228" w:type="dxa"/>
            <w:shd w:val="clear" w:color="auto" w:fill="auto"/>
            <w:vAlign w:val="bottom"/>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63%</w:t>
            </w:r>
          </w:p>
        </w:tc>
        <w:tc>
          <w:tcPr>
            <w:tcW w:w="1350" w:type="dxa"/>
            <w:shd w:val="clear" w:color="auto" w:fill="auto"/>
            <w:noWrap/>
            <w:vAlign w:val="bottom"/>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5.5</w:t>
            </w:r>
          </w:p>
        </w:tc>
        <w:tc>
          <w:tcPr>
            <w:tcW w:w="135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2.2</w:t>
            </w:r>
            <w:r w:rsidR="001F14AA" w:rsidRPr="0030532F">
              <w:rPr>
                <w:rFonts w:ascii="Book Antiqua" w:eastAsia="Times New Roman" w:hAnsi="Book Antiqua" w:cs="Times New Roman"/>
                <w:color w:val="000000"/>
                <w:sz w:val="20"/>
                <w:szCs w:val="20"/>
              </w:rPr>
              <w:t>%</w:t>
            </w:r>
            <w:r w:rsidRPr="0030532F">
              <w:rPr>
                <w:rFonts w:ascii="Book Antiqua" w:eastAsia="Times New Roman" w:hAnsi="Book Antiqua" w:cs="Times New Roman"/>
                <w:color w:val="000000"/>
                <w:sz w:val="20"/>
                <w:szCs w:val="20"/>
              </w:rPr>
              <w:t xml:space="preserve"> (38)</w:t>
            </w:r>
          </w:p>
        </w:tc>
        <w:tc>
          <w:tcPr>
            <w:tcW w:w="126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c>
          <w:tcPr>
            <w:tcW w:w="1710" w:type="dxa"/>
            <w:shd w:val="clear" w:color="auto" w:fill="auto"/>
            <w:vAlign w:val="center"/>
            <w:hideMark/>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w:t>
            </w:r>
          </w:p>
        </w:tc>
      </w:tr>
      <w:tr w:rsidR="00582466" w:rsidRPr="0030532F" w:rsidTr="001C7056">
        <w:trPr>
          <w:trHeight w:val="215"/>
        </w:trPr>
        <w:tc>
          <w:tcPr>
            <w:tcW w:w="1369" w:type="dxa"/>
            <w:shd w:val="clear" w:color="auto" w:fill="auto"/>
            <w:vAlign w:val="center"/>
          </w:tcPr>
          <w:p w:rsidR="00701016" w:rsidRPr="0030532F" w:rsidRDefault="001F14AA" w:rsidP="0053768B">
            <w:pPr>
              <w:spacing w:after="0" w:line="360" w:lineRule="auto"/>
              <w:jc w:val="both"/>
              <w:rPr>
                <w:rFonts w:ascii="Book Antiqua" w:eastAsia="Times New Roman" w:hAnsi="Book Antiqua" w:cs="Times New Roman"/>
                <w:sz w:val="20"/>
                <w:szCs w:val="20"/>
              </w:rPr>
            </w:pPr>
            <w:r w:rsidRPr="0030532F">
              <w:rPr>
                <w:rFonts w:ascii="Book Antiqua" w:eastAsia="Times New Roman" w:hAnsi="Book Antiqua" w:cs="Times New Roman"/>
                <w:sz w:val="20"/>
                <w:szCs w:val="20"/>
              </w:rPr>
              <w:t>Overall means</w:t>
            </w:r>
          </w:p>
        </w:tc>
        <w:tc>
          <w:tcPr>
            <w:tcW w:w="1096" w:type="dxa"/>
            <w:shd w:val="clear" w:color="auto" w:fill="auto"/>
            <w:vAlign w:val="center"/>
          </w:tcPr>
          <w:p w:rsidR="00582466" w:rsidRPr="0030532F" w:rsidRDefault="00582466" w:rsidP="0053768B">
            <w:pPr>
              <w:tabs>
                <w:tab w:val="left" w:pos="677"/>
              </w:tabs>
              <w:spacing w:after="0" w:line="360" w:lineRule="auto"/>
              <w:jc w:val="both"/>
              <w:rPr>
                <w:rFonts w:ascii="Book Antiqua" w:eastAsia="Times New Roman" w:hAnsi="Book Antiqua" w:cs="Times New Roman"/>
                <w:sz w:val="20"/>
                <w:szCs w:val="20"/>
              </w:rPr>
            </w:pPr>
          </w:p>
        </w:tc>
        <w:tc>
          <w:tcPr>
            <w:tcW w:w="1630" w:type="dxa"/>
            <w:shd w:val="clear" w:color="auto" w:fill="auto"/>
            <w:vAlign w:val="center"/>
          </w:tcPr>
          <w:p w:rsidR="00582466" w:rsidRPr="0030532F" w:rsidRDefault="00582466" w:rsidP="0053768B">
            <w:pPr>
              <w:spacing w:after="0" w:line="360" w:lineRule="auto"/>
              <w:jc w:val="both"/>
              <w:rPr>
                <w:rFonts w:ascii="Book Antiqua" w:eastAsia="Times New Roman" w:hAnsi="Book Antiqua" w:cs="Times New Roman"/>
                <w:color w:val="000000"/>
                <w:sz w:val="20"/>
                <w:szCs w:val="20"/>
              </w:rPr>
            </w:pPr>
          </w:p>
        </w:tc>
        <w:tc>
          <w:tcPr>
            <w:tcW w:w="1178" w:type="dxa"/>
            <w:shd w:val="clear" w:color="auto" w:fill="auto"/>
            <w:vAlign w:val="center"/>
          </w:tcPr>
          <w:p w:rsidR="00582466" w:rsidRPr="0030532F" w:rsidRDefault="00582466" w:rsidP="0053768B">
            <w:pPr>
              <w:spacing w:after="0" w:line="360" w:lineRule="auto"/>
              <w:contextualSpacing/>
              <w:jc w:val="both"/>
              <w:rPr>
                <w:rFonts w:ascii="Book Antiqua" w:eastAsia="Times New Roman" w:hAnsi="Book Antiqua" w:cs="Times New Roman"/>
                <w:color w:val="000000"/>
                <w:sz w:val="20"/>
                <w:szCs w:val="20"/>
              </w:rPr>
            </w:pPr>
          </w:p>
        </w:tc>
        <w:tc>
          <w:tcPr>
            <w:tcW w:w="1086" w:type="dxa"/>
            <w:vAlign w:val="center"/>
          </w:tcPr>
          <w:p w:rsidR="00582466" w:rsidRPr="0030532F" w:rsidRDefault="001F14AA" w:rsidP="0053768B">
            <w:pPr>
              <w:spacing w:after="0" w:line="360" w:lineRule="auto"/>
              <w:contextualSpacing/>
              <w:jc w:val="both"/>
              <w:rPr>
                <w:rFonts w:ascii="Book Antiqua" w:hAnsi="Book Antiqua"/>
                <w:color w:val="000000"/>
                <w:sz w:val="20"/>
                <w:szCs w:val="20"/>
              </w:rPr>
            </w:pPr>
            <w:r w:rsidRPr="0030532F">
              <w:rPr>
                <w:rFonts w:ascii="Book Antiqua" w:hAnsi="Book Antiqua"/>
                <w:color w:val="000000"/>
                <w:sz w:val="20"/>
                <w:szCs w:val="20"/>
              </w:rPr>
              <w:t>940</w:t>
            </w:r>
          </w:p>
        </w:tc>
        <w:tc>
          <w:tcPr>
            <w:tcW w:w="1086" w:type="dxa"/>
            <w:shd w:val="clear" w:color="auto" w:fill="auto"/>
            <w:vAlign w:val="center"/>
          </w:tcPr>
          <w:p w:rsidR="00582466" w:rsidRPr="0030532F" w:rsidRDefault="001F14AA" w:rsidP="0053768B">
            <w:pPr>
              <w:spacing w:after="0" w:line="360" w:lineRule="auto"/>
              <w:contextualSpacing/>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5.5</w:t>
            </w:r>
          </w:p>
        </w:tc>
        <w:tc>
          <w:tcPr>
            <w:tcW w:w="1317" w:type="dxa"/>
            <w:shd w:val="clear" w:color="auto" w:fill="auto"/>
            <w:noWrap/>
            <w:vAlign w:val="center"/>
          </w:tcPr>
          <w:p w:rsidR="00582466" w:rsidRPr="0030532F" w:rsidRDefault="001F14AA"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52</w:t>
            </w:r>
          </w:p>
        </w:tc>
        <w:tc>
          <w:tcPr>
            <w:tcW w:w="1228" w:type="dxa"/>
            <w:shd w:val="clear" w:color="auto" w:fill="auto"/>
            <w:noWrap/>
            <w:vAlign w:val="center"/>
          </w:tcPr>
          <w:p w:rsidR="00582466" w:rsidRPr="0030532F" w:rsidRDefault="001F14AA"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61%</w:t>
            </w:r>
          </w:p>
        </w:tc>
        <w:tc>
          <w:tcPr>
            <w:tcW w:w="1350" w:type="dxa"/>
            <w:shd w:val="clear" w:color="auto" w:fill="auto"/>
            <w:noWrap/>
            <w:vAlign w:val="center"/>
          </w:tcPr>
          <w:p w:rsidR="00582466" w:rsidRPr="0030532F" w:rsidRDefault="001F14AA"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3.8</w:t>
            </w:r>
          </w:p>
        </w:tc>
        <w:tc>
          <w:tcPr>
            <w:tcW w:w="1350" w:type="dxa"/>
            <w:shd w:val="clear" w:color="auto" w:fill="auto"/>
            <w:vAlign w:val="center"/>
          </w:tcPr>
          <w:p w:rsidR="00582466" w:rsidRPr="0030532F" w:rsidRDefault="001F14AA"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8.1%</w:t>
            </w:r>
          </w:p>
        </w:tc>
        <w:tc>
          <w:tcPr>
            <w:tcW w:w="1260" w:type="dxa"/>
            <w:shd w:val="clear" w:color="auto" w:fill="auto"/>
            <w:vAlign w:val="center"/>
          </w:tcPr>
          <w:p w:rsidR="00582466" w:rsidRPr="0030532F" w:rsidRDefault="001F14AA"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11%/22%/39%/29%</w:t>
            </w:r>
          </w:p>
        </w:tc>
        <w:tc>
          <w:tcPr>
            <w:tcW w:w="1710" w:type="dxa"/>
            <w:shd w:val="clear" w:color="auto" w:fill="auto"/>
            <w:vAlign w:val="center"/>
          </w:tcPr>
          <w:p w:rsidR="00582466" w:rsidRPr="0030532F" w:rsidRDefault="001F14AA" w:rsidP="0053768B">
            <w:pPr>
              <w:spacing w:after="0" w:line="360" w:lineRule="auto"/>
              <w:jc w:val="both"/>
              <w:rPr>
                <w:rFonts w:ascii="Book Antiqua" w:eastAsia="Times New Roman" w:hAnsi="Book Antiqua" w:cs="Times New Roman"/>
                <w:color w:val="000000"/>
                <w:sz w:val="20"/>
                <w:szCs w:val="20"/>
              </w:rPr>
            </w:pPr>
            <w:r w:rsidRPr="0030532F">
              <w:rPr>
                <w:rFonts w:ascii="Book Antiqua" w:eastAsia="Times New Roman" w:hAnsi="Book Antiqua" w:cs="Times New Roman"/>
                <w:color w:val="000000"/>
                <w:sz w:val="20"/>
                <w:szCs w:val="20"/>
              </w:rPr>
              <w:t>3.0</w:t>
            </w:r>
          </w:p>
        </w:tc>
      </w:tr>
    </w:tbl>
    <w:bookmarkEnd w:id="61"/>
    <w:bookmarkEnd w:id="62"/>
    <w:p w:rsidR="00202487" w:rsidRPr="0030532F" w:rsidRDefault="001C7056" w:rsidP="0053768B">
      <w:pPr>
        <w:spacing w:after="0" w:line="360" w:lineRule="auto"/>
        <w:jc w:val="both"/>
        <w:rPr>
          <w:rFonts w:ascii="Book Antiqua" w:hAnsi="Book Antiqua"/>
          <w:sz w:val="24"/>
          <w:szCs w:val="24"/>
          <w:lang w:eastAsia="zh-CN"/>
        </w:rPr>
      </w:pPr>
      <w:r w:rsidRPr="0030532F">
        <w:rPr>
          <w:rFonts w:ascii="Book Antiqua" w:hAnsi="Book Antiqua" w:cs="Times New Roman" w:hint="eastAsia"/>
          <w:color w:val="000000"/>
          <w:sz w:val="20"/>
          <w:szCs w:val="20"/>
          <w:vertAlign w:val="superscript"/>
          <w:lang w:eastAsia="zh-CN"/>
        </w:rPr>
        <w:t>1</w:t>
      </w:r>
      <w:r w:rsidRPr="0030532F">
        <w:rPr>
          <w:rFonts w:ascii="Book Antiqua" w:hAnsi="Book Antiqua"/>
          <w:sz w:val="24"/>
          <w:szCs w:val="24"/>
        </w:rPr>
        <w:t>E</w:t>
      </w:r>
      <w:r w:rsidR="00202487" w:rsidRPr="0030532F">
        <w:rPr>
          <w:rFonts w:ascii="Book Antiqua" w:hAnsi="Book Antiqua"/>
          <w:sz w:val="24"/>
          <w:szCs w:val="24"/>
        </w:rPr>
        <w:t>xcluding non-melanoma skin cancers</w:t>
      </w:r>
      <w:r w:rsidRPr="0030532F">
        <w:rPr>
          <w:rFonts w:ascii="Book Antiqua" w:hAnsi="Book Antiqua" w:hint="eastAsia"/>
          <w:sz w:val="24"/>
          <w:szCs w:val="24"/>
          <w:lang w:eastAsia="zh-CN"/>
        </w:rPr>
        <w:t>;</w:t>
      </w:r>
      <w:r w:rsidR="00202487" w:rsidRPr="0030532F">
        <w:rPr>
          <w:rFonts w:ascii="Book Antiqua" w:hAnsi="Book Antiqua"/>
          <w:sz w:val="24"/>
          <w:szCs w:val="24"/>
        </w:rPr>
        <w:t xml:space="preserve"> </w:t>
      </w:r>
      <w:r w:rsidRPr="0030532F">
        <w:rPr>
          <w:rFonts w:ascii="Book Antiqua" w:hAnsi="Book Antiqua" w:cs="Times New Roman" w:hint="eastAsia"/>
          <w:color w:val="000000"/>
          <w:sz w:val="20"/>
          <w:szCs w:val="20"/>
          <w:vertAlign w:val="superscript"/>
          <w:lang w:eastAsia="zh-CN"/>
        </w:rPr>
        <w:t>2</w:t>
      </w:r>
      <w:r w:rsidRPr="0030532F">
        <w:rPr>
          <w:rFonts w:ascii="Book Antiqua" w:hAnsi="Book Antiqua"/>
          <w:sz w:val="24"/>
          <w:szCs w:val="24"/>
        </w:rPr>
        <w:t>E</w:t>
      </w:r>
      <w:r w:rsidR="00202487" w:rsidRPr="0030532F">
        <w:rPr>
          <w:rFonts w:ascii="Book Antiqua" w:hAnsi="Book Antiqua"/>
          <w:sz w:val="24"/>
          <w:szCs w:val="24"/>
        </w:rPr>
        <w:t xml:space="preserve">xcluding </w:t>
      </w:r>
      <w:r w:rsidR="00F5447D" w:rsidRPr="0030532F">
        <w:rPr>
          <w:rFonts w:ascii="Book Antiqua" w:hAnsi="Book Antiqua"/>
          <w:sz w:val="24"/>
          <w:szCs w:val="24"/>
        </w:rPr>
        <w:t>post-</w:t>
      </w:r>
      <w:r w:rsidR="001B78D3" w:rsidRPr="0030532F">
        <w:rPr>
          <w:rFonts w:ascii="Book Antiqua" w:hAnsi="Book Antiqua"/>
          <w:sz w:val="24"/>
          <w:szCs w:val="24"/>
        </w:rPr>
        <w:t>transplant lymphoproliferative disorder</w:t>
      </w:r>
      <w:r w:rsidRPr="0030532F">
        <w:rPr>
          <w:rFonts w:ascii="Book Antiqua" w:hAnsi="Book Antiqua" w:hint="eastAsia"/>
          <w:sz w:val="24"/>
          <w:szCs w:val="24"/>
          <w:lang w:eastAsia="zh-CN"/>
        </w:rPr>
        <w:t>;</w:t>
      </w:r>
      <w:r w:rsidR="003B4AC4" w:rsidRPr="0030532F">
        <w:rPr>
          <w:rFonts w:ascii="Book Antiqua" w:hAnsi="Book Antiqua"/>
          <w:sz w:val="24"/>
          <w:szCs w:val="24"/>
        </w:rPr>
        <w:t xml:space="preserve"> </w:t>
      </w:r>
      <w:r w:rsidRPr="0030532F">
        <w:rPr>
          <w:rFonts w:ascii="Book Antiqua" w:hAnsi="Book Antiqua" w:hint="eastAsia"/>
          <w:sz w:val="24"/>
          <w:szCs w:val="24"/>
          <w:vertAlign w:val="superscript"/>
          <w:lang w:eastAsia="zh-CN"/>
        </w:rPr>
        <w:t>3</w:t>
      </w:r>
      <w:r w:rsidRPr="0030532F">
        <w:rPr>
          <w:rFonts w:ascii="Book Antiqua" w:hAnsi="Book Antiqua"/>
          <w:sz w:val="24"/>
          <w:szCs w:val="24"/>
        </w:rPr>
        <w:t>E</w:t>
      </w:r>
      <w:r w:rsidR="003B4AC4" w:rsidRPr="0030532F">
        <w:rPr>
          <w:rFonts w:ascii="Book Antiqua" w:hAnsi="Book Antiqua"/>
          <w:sz w:val="24"/>
          <w:szCs w:val="24"/>
        </w:rPr>
        <w:t>xcluding basal cell skin cancer</w:t>
      </w:r>
      <w:r w:rsidRPr="0030532F">
        <w:rPr>
          <w:rFonts w:ascii="Book Antiqua" w:hAnsi="Book Antiqua" w:hint="eastAsia"/>
          <w:sz w:val="24"/>
          <w:szCs w:val="24"/>
          <w:lang w:eastAsia="zh-CN"/>
        </w:rPr>
        <w:t>;</w:t>
      </w:r>
      <w:r w:rsidRPr="0030532F">
        <w:rPr>
          <w:rFonts w:ascii="Book Antiqua" w:hAnsi="Book Antiqua" w:hint="eastAsia"/>
          <w:sz w:val="24"/>
          <w:szCs w:val="24"/>
          <w:vertAlign w:val="superscript"/>
          <w:lang w:eastAsia="zh-CN"/>
        </w:rPr>
        <w:t xml:space="preserve"> 4</w:t>
      </w:r>
      <w:r w:rsidRPr="0030532F">
        <w:rPr>
          <w:rFonts w:ascii="Book Antiqua" w:eastAsia="Times New Roman" w:hAnsi="Book Antiqua" w:cs="Times New Roman"/>
          <w:color w:val="000000"/>
          <w:sz w:val="24"/>
          <w:szCs w:val="24"/>
        </w:rPr>
        <w:t>Median or mean</w:t>
      </w:r>
      <w:r w:rsidRPr="0030532F">
        <w:rPr>
          <w:rFonts w:ascii="Book Antiqua" w:hAnsi="Book Antiqua" w:cs="Times New Roman" w:hint="eastAsia"/>
          <w:color w:val="000000"/>
          <w:sz w:val="24"/>
          <w:szCs w:val="24"/>
          <w:lang w:eastAsia="zh-CN"/>
        </w:rPr>
        <w:t xml:space="preserve"> </w:t>
      </w:r>
      <w:r w:rsidRPr="0030532F">
        <w:rPr>
          <w:rFonts w:ascii="Book Antiqua" w:eastAsia="Times New Roman" w:hAnsi="Book Antiqua" w:cs="Times New Roman"/>
          <w:color w:val="000000"/>
          <w:sz w:val="24"/>
          <w:szCs w:val="24"/>
        </w:rPr>
        <w:t>±</w:t>
      </w:r>
      <w:r w:rsidRPr="0030532F">
        <w:rPr>
          <w:rFonts w:ascii="Book Antiqua" w:hAnsi="Book Antiqua" w:cs="Times New Roman" w:hint="eastAsia"/>
          <w:color w:val="000000"/>
          <w:sz w:val="24"/>
          <w:szCs w:val="24"/>
          <w:lang w:eastAsia="zh-CN"/>
        </w:rPr>
        <w:t xml:space="preserve"> </w:t>
      </w:r>
      <w:r w:rsidRPr="0030532F">
        <w:rPr>
          <w:rFonts w:ascii="Book Antiqua" w:eastAsia="Times New Roman" w:hAnsi="Book Antiqua" w:cs="Times New Roman"/>
          <w:color w:val="000000"/>
          <w:sz w:val="24"/>
          <w:szCs w:val="24"/>
        </w:rPr>
        <w:t>SD</w:t>
      </w:r>
      <w:r w:rsidRPr="0030532F">
        <w:rPr>
          <w:rFonts w:ascii="Book Antiqua" w:hAnsi="Book Antiqua" w:hint="eastAsia"/>
          <w:sz w:val="24"/>
          <w:szCs w:val="24"/>
          <w:lang w:eastAsia="zh-CN"/>
        </w:rPr>
        <w:t xml:space="preserve">. </w:t>
      </w:r>
    </w:p>
    <w:p w:rsidR="00C76584" w:rsidRPr="0030532F" w:rsidRDefault="00C76584" w:rsidP="0053768B">
      <w:pPr>
        <w:spacing w:after="0" w:line="360" w:lineRule="auto"/>
        <w:jc w:val="both"/>
        <w:rPr>
          <w:rFonts w:ascii="Book Antiqua" w:hAnsi="Book Antiqua"/>
          <w:b/>
          <w:sz w:val="24"/>
          <w:szCs w:val="24"/>
        </w:rPr>
      </w:pPr>
    </w:p>
    <w:p w:rsidR="00F5447D" w:rsidRPr="0030532F" w:rsidRDefault="001C7056" w:rsidP="0053768B">
      <w:pPr>
        <w:spacing w:after="0"/>
        <w:jc w:val="both"/>
        <w:rPr>
          <w:rFonts w:ascii="Book Antiqua" w:hAnsi="Book Antiqua"/>
          <w:b/>
          <w:sz w:val="24"/>
          <w:szCs w:val="24"/>
          <w:lang w:eastAsia="zh-CN"/>
        </w:rPr>
      </w:pPr>
      <w:r w:rsidRPr="0030532F">
        <w:rPr>
          <w:rFonts w:ascii="Book Antiqua" w:hAnsi="Book Antiqua"/>
          <w:b/>
          <w:sz w:val="24"/>
          <w:szCs w:val="24"/>
        </w:rPr>
        <w:t>Table 2</w:t>
      </w:r>
      <w:r w:rsidRPr="0030532F">
        <w:rPr>
          <w:rFonts w:ascii="Book Antiqua" w:hAnsi="Book Antiqua" w:hint="eastAsia"/>
          <w:b/>
          <w:sz w:val="24"/>
          <w:szCs w:val="24"/>
          <w:lang w:eastAsia="zh-CN"/>
        </w:rPr>
        <w:t xml:space="preserve"> </w:t>
      </w:r>
      <w:r w:rsidR="00F60EEE" w:rsidRPr="0030532F">
        <w:rPr>
          <w:rFonts w:ascii="Book Antiqua" w:hAnsi="Book Antiqua"/>
          <w:b/>
          <w:sz w:val="24"/>
          <w:szCs w:val="24"/>
        </w:rPr>
        <w:t>A l</w:t>
      </w:r>
      <w:r w:rsidR="00F5447D" w:rsidRPr="0030532F">
        <w:rPr>
          <w:rFonts w:ascii="Book Antiqua" w:hAnsi="Book Antiqua"/>
          <w:b/>
          <w:sz w:val="24"/>
          <w:szCs w:val="24"/>
        </w:rPr>
        <w:t xml:space="preserve">isting on known oncogenic viruses and the </w:t>
      </w:r>
      <w:r w:rsidR="00F60EEE" w:rsidRPr="0030532F">
        <w:rPr>
          <w:rFonts w:ascii="Book Antiqua" w:hAnsi="Book Antiqua"/>
          <w:b/>
          <w:sz w:val="24"/>
          <w:szCs w:val="24"/>
        </w:rPr>
        <w:t xml:space="preserve">malignancies </w:t>
      </w:r>
      <w:r w:rsidR="00F5447D" w:rsidRPr="0030532F">
        <w:rPr>
          <w:rFonts w:ascii="Book Antiqua" w:hAnsi="Book Antiqua"/>
          <w:b/>
          <w:sz w:val="24"/>
          <w:szCs w:val="24"/>
        </w:rPr>
        <w:t xml:space="preserve">associated </w:t>
      </w:r>
      <w:r w:rsidRPr="0030532F">
        <w:rPr>
          <w:rFonts w:ascii="Book Antiqua" w:hAnsi="Book Antiqua"/>
          <w:b/>
          <w:sz w:val="24"/>
          <w:szCs w:val="24"/>
        </w:rPr>
        <w:t>with them</w:t>
      </w:r>
    </w:p>
    <w:tbl>
      <w:tblPr>
        <w:tblStyle w:val="GridTableLight"/>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698"/>
        <w:gridCol w:w="7110"/>
      </w:tblGrid>
      <w:tr w:rsidR="00F5447D" w:rsidRPr="0030532F" w:rsidTr="001C7056">
        <w:tc>
          <w:tcPr>
            <w:tcW w:w="4698" w:type="dxa"/>
            <w:tcBorders>
              <w:top w:val="single" w:sz="4" w:space="0" w:color="000000" w:themeColor="text1"/>
              <w:bottom w:val="single" w:sz="4" w:space="0" w:color="000000" w:themeColor="text1"/>
            </w:tcBorders>
            <w:shd w:val="clear" w:color="auto" w:fill="auto"/>
          </w:tcPr>
          <w:p w:rsidR="00F5447D" w:rsidRPr="0030532F" w:rsidRDefault="00F5447D" w:rsidP="00B53E81">
            <w:pPr>
              <w:spacing w:line="360" w:lineRule="auto"/>
              <w:jc w:val="both"/>
              <w:rPr>
                <w:rFonts w:ascii="Book Antiqua" w:hAnsi="Book Antiqua"/>
                <w:b/>
                <w:sz w:val="24"/>
                <w:szCs w:val="24"/>
              </w:rPr>
            </w:pPr>
            <w:r w:rsidRPr="0030532F">
              <w:rPr>
                <w:rFonts w:ascii="Book Antiqua" w:hAnsi="Book Antiqua"/>
                <w:b/>
                <w:sz w:val="24"/>
                <w:szCs w:val="24"/>
              </w:rPr>
              <w:lastRenderedPageBreak/>
              <w:br w:type="page"/>
              <w:t>Oncogenic virus</w:t>
            </w:r>
          </w:p>
        </w:tc>
        <w:tc>
          <w:tcPr>
            <w:tcW w:w="7110" w:type="dxa"/>
            <w:tcBorders>
              <w:top w:val="single" w:sz="4" w:space="0" w:color="000000" w:themeColor="text1"/>
              <w:bottom w:val="single" w:sz="4" w:space="0" w:color="000000" w:themeColor="text1"/>
            </w:tcBorders>
            <w:shd w:val="clear" w:color="auto" w:fill="auto"/>
          </w:tcPr>
          <w:p w:rsidR="00F5447D" w:rsidRPr="0030532F" w:rsidRDefault="00F5447D" w:rsidP="00B53E81">
            <w:pPr>
              <w:spacing w:line="360" w:lineRule="auto"/>
              <w:jc w:val="both"/>
              <w:rPr>
                <w:rFonts w:ascii="Book Antiqua" w:hAnsi="Book Antiqua"/>
                <w:b/>
                <w:sz w:val="24"/>
                <w:szCs w:val="24"/>
              </w:rPr>
            </w:pPr>
            <w:r w:rsidRPr="0030532F">
              <w:rPr>
                <w:rFonts w:ascii="Book Antiqua" w:hAnsi="Book Antiqua"/>
                <w:b/>
                <w:sz w:val="24"/>
                <w:szCs w:val="24"/>
              </w:rPr>
              <w:t>Associated malignancy</w:t>
            </w:r>
          </w:p>
        </w:tc>
      </w:tr>
      <w:tr w:rsidR="00F5447D" w:rsidRPr="0030532F" w:rsidTr="001C7056">
        <w:tc>
          <w:tcPr>
            <w:tcW w:w="4698" w:type="dxa"/>
            <w:tcBorders>
              <w:top w:val="single" w:sz="4" w:space="0" w:color="000000" w:themeColor="text1"/>
            </w:tcBorders>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sz w:val="24"/>
                <w:szCs w:val="24"/>
              </w:rPr>
              <w:t>Epstein Barr virus</w:t>
            </w:r>
          </w:p>
        </w:tc>
        <w:tc>
          <w:tcPr>
            <w:tcW w:w="7110" w:type="dxa"/>
            <w:tcBorders>
              <w:top w:val="single" w:sz="4" w:space="0" w:color="000000" w:themeColor="text1"/>
            </w:tcBorders>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sz w:val="24"/>
                <w:szCs w:val="24"/>
              </w:rPr>
              <w:t>PTLD</w:t>
            </w:r>
          </w:p>
        </w:tc>
      </w:tr>
      <w:tr w:rsidR="00F5447D" w:rsidRPr="0030532F" w:rsidTr="001C7056">
        <w:tc>
          <w:tcPr>
            <w:tcW w:w="4698" w:type="dxa"/>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sz w:val="24"/>
                <w:szCs w:val="24"/>
              </w:rPr>
              <w:t>Human Papilloma Virus</w:t>
            </w:r>
          </w:p>
        </w:tc>
        <w:tc>
          <w:tcPr>
            <w:tcW w:w="7110" w:type="dxa"/>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sz w:val="24"/>
                <w:szCs w:val="24"/>
              </w:rPr>
              <w:t>Cervical, skin, oropharynx, anal</w:t>
            </w:r>
          </w:p>
        </w:tc>
      </w:tr>
      <w:tr w:rsidR="00F5447D" w:rsidRPr="0030532F" w:rsidTr="001C7056">
        <w:tc>
          <w:tcPr>
            <w:tcW w:w="4698" w:type="dxa"/>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bCs/>
                <w:sz w:val="24"/>
                <w:szCs w:val="24"/>
              </w:rPr>
              <w:t>Human T-cell lymphotropic virus type 1</w:t>
            </w:r>
          </w:p>
        </w:tc>
        <w:tc>
          <w:tcPr>
            <w:tcW w:w="7110" w:type="dxa"/>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sz w:val="24"/>
                <w:szCs w:val="24"/>
              </w:rPr>
              <w:t>Adult T cell leukemia</w:t>
            </w:r>
          </w:p>
        </w:tc>
      </w:tr>
      <w:tr w:rsidR="00F5447D" w:rsidRPr="0030532F" w:rsidTr="001C7056">
        <w:tc>
          <w:tcPr>
            <w:tcW w:w="4698" w:type="dxa"/>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bCs/>
                <w:sz w:val="24"/>
                <w:szCs w:val="24"/>
              </w:rPr>
              <w:t>Kaposi's sarcoma-associated herpesvirus</w:t>
            </w:r>
          </w:p>
        </w:tc>
        <w:tc>
          <w:tcPr>
            <w:tcW w:w="7110" w:type="dxa"/>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sz w:val="24"/>
                <w:szCs w:val="24"/>
              </w:rPr>
              <w:t xml:space="preserve">KS, Primary effusion lymphoma, Castleman's disease </w:t>
            </w:r>
          </w:p>
        </w:tc>
      </w:tr>
      <w:tr w:rsidR="00F5447D" w:rsidRPr="0030532F" w:rsidTr="001C7056">
        <w:tc>
          <w:tcPr>
            <w:tcW w:w="4698" w:type="dxa"/>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sz w:val="24"/>
                <w:szCs w:val="24"/>
              </w:rPr>
              <w:t>Hepatitis B virus</w:t>
            </w:r>
          </w:p>
        </w:tc>
        <w:tc>
          <w:tcPr>
            <w:tcW w:w="7110" w:type="dxa"/>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sz w:val="24"/>
                <w:szCs w:val="24"/>
              </w:rPr>
              <w:t>HCC</w:t>
            </w:r>
          </w:p>
        </w:tc>
      </w:tr>
      <w:tr w:rsidR="00F5447D" w:rsidRPr="0030532F" w:rsidTr="001C7056">
        <w:tc>
          <w:tcPr>
            <w:tcW w:w="4698" w:type="dxa"/>
            <w:shd w:val="clear" w:color="auto" w:fill="auto"/>
          </w:tcPr>
          <w:p w:rsidR="00F5447D" w:rsidRPr="0030532F" w:rsidRDefault="00F5447D" w:rsidP="00B53E81">
            <w:pPr>
              <w:spacing w:line="360" w:lineRule="auto"/>
              <w:jc w:val="both"/>
              <w:rPr>
                <w:rFonts w:ascii="Book Antiqua" w:hAnsi="Book Antiqua"/>
                <w:sz w:val="24"/>
                <w:szCs w:val="24"/>
              </w:rPr>
            </w:pPr>
            <w:r w:rsidRPr="0030532F">
              <w:rPr>
                <w:rFonts w:ascii="Book Antiqua" w:hAnsi="Book Antiqua"/>
                <w:sz w:val="24"/>
                <w:szCs w:val="24"/>
              </w:rPr>
              <w:t>Hepatitis C virus</w:t>
            </w:r>
          </w:p>
        </w:tc>
        <w:tc>
          <w:tcPr>
            <w:tcW w:w="7110" w:type="dxa"/>
            <w:shd w:val="clear" w:color="auto" w:fill="auto"/>
          </w:tcPr>
          <w:p w:rsidR="00F5447D" w:rsidRPr="0030532F" w:rsidRDefault="00F5447D" w:rsidP="00B53E81">
            <w:pPr>
              <w:spacing w:line="360" w:lineRule="auto"/>
              <w:jc w:val="both"/>
              <w:rPr>
                <w:rFonts w:ascii="Book Antiqua" w:hAnsi="Book Antiqua"/>
                <w:sz w:val="24"/>
                <w:szCs w:val="24"/>
                <w:lang w:eastAsia="zh-CN"/>
              </w:rPr>
            </w:pPr>
            <w:r w:rsidRPr="0030532F">
              <w:rPr>
                <w:rFonts w:ascii="Book Antiqua" w:hAnsi="Book Antiqua"/>
                <w:sz w:val="24"/>
                <w:szCs w:val="24"/>
              </w:rPr>
              <w:t>HCC, PTLD</w:t>
            </w:r>
            <w:r w:rsidR="001C7056" w:rsidRPr="0030532F">
              <w:rPr>
                <w:rFonts w:ascii="Book Antiqua" w:hAnsi="Book Antiqua" w:hint="eastAsia"/>
                <w:sz w:val="24"/>
                <w:szCs w:val="24"/>
                <w:vertAlign w:val="superscript"/>
                <w:lang w:eastAsia="zh-CN"/>
              </w:rPr>
              <w:t>1</w:t>
            </w:r>
          </w:p>
        </w:tc>
      </w:tr>
    </w:tbl>
    <w:p w:rsidR="00F5447D" w:rsidRPr="0030532F" w:rsidRDefault="001C7056" w:rsidP="0053768B">
      <w:pPr>
        <w:spacing w:after="0"/>
        <w:jc w:val="both"/>
        <w:rPr>
          <w:rFonts w:ascii="Book Antiqua" w:hAnsi="Book Antiqua"/>
          <w:sz w:val="24"/>
          <w:szCs w:val="24"/>
          <w:lang w:eastAsia="zh-CN"/>
        </w:rPr>
      </w:pPr>
      <w:r w:rsidRPr="0030532F">
        <w:rPr>
          <w:rFonts w:ascii="Book Antiqua" w:hAnsi="Book Antiqua" w:hint="eastAsia"/>
          <w:sz w:val="24"/>
          <w:szCs w:val="24"/>
          <w:vertAlign w:val="superscript"/>
          <w:lang w:eastAsia="zh-CN"/>
        </w:rPr>
        <w:t>1</w:t>
      </w:r>
      <w:r w:rsidRPr="0030532F">
        <w:rPr>
          <w:rFonts w:ascii="Book Antiqua" w:hAnsi="Book Antiqua"/>
          <w:sz w:val="24"/>
          <w:szCs w:val="24"/>
        </w:rPr>
        <w:t>R</w:t>
      </w:r>
      <w:r w:rsidR="00F5447D" w:rsidRPr="0030532F">
        <w:rPr>
          <w:rFonts w:ascii="Book Antiqua" w:hAnsi="Book Antiqua"/>
          <w:sz w:val="24"/>
          <w:szCs w:val="24"/>
        </w:rPr>
        <w:t>ole controversial</w:t>
      </w:r>
      <w:r w:rsidRPr="0030532F">
        <w:rPr>
          <w:rFonts w:ascii="Book Antiqua" w:hAnsi="Book Antiqua" w:hint="eastAsia"/>
          <w:sz w:val="24"/>
          <w:szCs w:val="24"/>
          <w:lang w:eastAsia="zh-CN"/>
        </w:rPr>
        <w:t xml:space="preserve">. </w:t>
      </w:r>
      <w:r w:rsidR="00F5447D" w:rsidRPr="0030532F">
        <w:rPr>
          <w:rFonts w:ascii="Book Antiqua" w:hAnsi="Book Antiqua"/>
          <w:sz w:val="24"/>
          <w:szCs w:val="24"/>
        </w:rPr>
        <w:t>HCC</w:t>
      </w:r>
      <w:r w:rsidRPr="0030532F">
        <w:rPr>
          <w:rFonts w:ascii="Book Antiqua" w:hAnsi="Book Antiqua" w:hint="eastAsia"/>
          <w:sz w:val="24"/>
          <w:szCs w:val="24"/>
          <w:lang w:eastAsia="zh-CN"/>
        </w:rPr>
        <w:t>:</w:t>
      </w:r>
      <w:r w:rsidR="00F5447D" w:rsidRPr="0030532F">
        <w:rPr>
          <w:rFonts w:ascii="Book Antiqua" w:hAnsi="Book Antiqua"/>
          <w:sz w:val="24"/>
          <w:szCs w:val="24"/>
        </w:rPr>
        <w:t xml:space="preserve"> Hepatocellular carcinoma</w:t>
      </w:r>
      <w:r w:rsidRPr="0030532F">
        <w:rPr>
          <w:rFonts w:ascii="Book Antiqua" w:hAnsi="Book Antiqua" w:hint="eastAsia"/>
          <w:sz w:val="24"/>
          <w:szCs w:val="24"/>
          <w:lang w:eastAsia="zh-CN"/>
        </w:rPr>
        <w:t>;</w:t>
      </w:r>
      <w:r w:rsidR="00F5447D" w:rsidRPr="0030532F">
        <w:rPr>
          <w:rFonts w:ascii="Book Antiqua" w:hAnsi="Book Antiqua"/>
          <w:sz w:val="24"/>
          <w:szCs w:val="24"/>
        </w:rPr>
        <w:t xml:space="preserve"> PTLD</w:t>
      </w:r>
      <w:r w:rsidRPr="0030532F">
        <w:rPr>
          <w:rFonts w:ascii="Book Antiqua" w:hAnsi="Book Antiqua" w:hint="eastAsia"/>
          <w:sz w:val="24"/>
          <w:szCs w:val="24"/>
          <w:lang w:eastAsia="zh-CN"/>
        </w:rPr>
        <w:t>:</w:t>
      </w:r>
      <w:r w:rsidR="00F5447D" w:rsidRPr="0030532F">
        <w:rPr>
          <w:rFonts w:ascii="Book Antiqua" w:hAnsi="Book Antiqua"/>
          <w:sz w:val="24"/>
          <w:szCs w:val="24"/>
        </w:rPr>
        <w:t xml:space="preserve"> </w:t>
      </w:r>
      <w:r w:rsidRPr="0030532F">
        <w:rPr>
          <w:rFonts w:ascii="Book Antiqua" w:hAnsi="Book Antiqua"/>
          <w:sz w:val="24"/>
          <w:szCs w:val="24"/>
        </w:rPr>
        <w:t xml:space="preserve">Post </w:t>
      </w:r>
      <w:r w:rsidR="00F5447D" w:rsidRPr="0030532F">
        <w:rPr>
          <w:rFonts w:ascii="Book Antiqua" w:hAnsi="Book Antiqua"/>
          <w:sz w:val="24"/>
          <w:szCs w:val="24"/>
        </w:rPr>
        <w:t>transplant lymphoproliferative disorder</w:t>
      </w:r>
      <w:r w:rsidRPr="0030532F">
        <w:rPr>
          <w:rFonts w:ascii="Book Antiqua" w:hAnsi="Book Antiqua" w:hint="eastAsia"/>
          <w:sz w:val="24"/>
          <w:szCs w:val="24"/>
          <w:lang w:eastAsia="zh-CN"/>
        </w:rPr>
        <w:t>;</w:t>
      </w:r>
      <w:r w:rsidR="00F5447D" w:rsidRPr="0030532F">
        <w:rPr>
          <w:rFonts w:ascii="Book Antiqua" w:hAnsi="Book Antiqua"/>
          <w:sz w:val="24"/>
          <w:szCs w:val="24"/>
        </w:rPr>
        <w:t xml:space="preserve"> KS</w:t>
      </w:r>
      <w:r w:rsidRPr="0030532F">
        <w:rPr>
          <w:rFonts w:ascii="Book Antiqua" w:hAnsi="Book Antiqua" w:hint="eastAsia"/>
          <w:sz w:val="24"/>
          <w:szCs w:val="24"/>
          <w:lang w:eastAsia="zh-CN"/>
        </w:rPr>
        <w:t>:</w:t>
      </w:r>
      <w:r w:rsidR="00F5447D" w:rsidRPr="0030532F">
        <w:rPr>
          <w:rFonts w:ascii="Book Antiqua" w:hAnsi="Book Antiqua"/>
          <w:sz w:val="24"/>
          <w:szCs w:val="24"/>
        </w:rPr>
        <w:t xml:space="preserve"> Kaposi's sarcoma</w:t>
      </w:r>
      <w:r w:rsidRPr="0030532F">
        <w:rPr>
          <w:rFonts w:ascii="Book Antiqua" w:hAnsi="Book Antiqua" w:hint="eastAsia"/>
          <w:sz w:val="24"/>
          <w:szCs w:val="24"/>
          <w:lang w:eastAsia="zh-CN"/>
        </w:rPr>
        <w:t>.</w:t>
      </w:r>
      <w:r w:rsidR="00F5447D" w:rsidRPr="0030532F">
        <w:rPr>
          <w:rFonts w:ascii="Book Antiqua" w:hAnsi="Book Antiqua"/>
          <w:sz w:val="24"/>
          <w:szCs w:val="24"/>
        </w:rPr>
        <w:t xml:space="preserve"> </w:t>
      </w:r>
    </w:p>
    <w:p w:rsidR="00F5447D" w:rsidRPr="0030532F" w:rsidRDefault="00F5447D" w:rsidP="0053768B">
      <w:pPr>
        <w:spacing w:after="0"/>
        <w:jc w:val="both"/>
        <w:rPr>
          <w:rFonts w:ascii="Book Antiqua" w:hAnsi="Book Antiqua"/>
          <w:sz w:val="24"/>
          <w:szCs w:val="24"/>
        </w:rPr>
      </w:pPr>
      <w:r w:rsidRPr="0030532F">
        <w:rPr>
          <w:rFonts w:ascii="Book Antiqua" w:hAnsi="Book Antiqua"/>
          <w:sz w:val="24"/>
          <w:szCs w:val="24"/>
        </w:rPr>
        <w:br w:type="page"/>
      </w:r>
    </w:p>
    <w:p w:rsidR="00E45E35" w:rsidRPr="0030532F" w:rsidRDefault="00491AAE" w:rsidP="0053768B">
      <w:pPr>
        <w:spacing w:after="0" w:line="360" w:lineRule="auto"/>
        <w:jc w:val="both"/>
        <w:rPr>
          <w:rFonts w:ascii="Book Antiqua" w:hAnsi="Book Antiqua"/>
          <w:b/>
          <w:sz w:val="24"/>
          <w:szCs w:val="24"/>
        </w:rPr>
      </w:pPr>
      <w:r w:rsidRPr="0030532F">
        <w:rPr>
          <w:rFonts w:ascii="Book Antiqua" w:hAnsi="Book Antiqua"/>
          <w:b/>
          <w:sz w:val="24"/>
          <w:szCs w:val="24"/>
        </w:rPr>
        <w:lastRenderedPageBreak/>
        <w:t>Table</w:t>
      </w:r>
      <w:r w:rsidR="0030532F">
        <w:rPr>
          <w:rFonts w:ascii="Book Antiqua" w:hAnsi="Book Antiqua"/>
          <w:b/>
          <w:sz w:val="24"/>
          <w:szCs w:val="24"/>
        </w:rPr>
        <w:t xml:space="preserve"> </w:t>
      </w:r>
      <w:r w:rsidR="00F5447D" w:rsidRPr="0030532F">
        <w:rPr>
          <w:rFonts w:ascii="Book Antiqua" w:hAnsi="Book Antiqua"/>
          <w:b/>
          <w:sz w:val="24"/>
          <w:szCs w:val="24"/>
        </w:rPr>
        <w:t>3</w:t>
      </w:r>
      <w:r w:rsidRPr="0030532F">
        <w:rPr>
          <w:rFonts w:ascii="Book Antiqua" w:hAnsi="Book Antiqua"/>
          <w:b/>
          <w:sz w:val="24"/>
          <w:szCs w:val="24"/>
        </w:rPr>
        <w:t xml:space="preserve"> A summary of </w:t>
      </w:r>
      <w:r w:rsidR="00517B06" w:rsidRPr="0030532F">
        <w:rPr>
          <w:rFonts w:ascii="Book Antiqua" w:hAnsi="Book Antiqua"/>
          <w:b/>
          <w:sz w:val="24"/>
          <w:szCs w:val="24"/>
        </w:rPr>
        <w:t xml:space="preserve">ranges of </w:t>
      </w:r>
      <w:r w:rsidRPr="0030532F">
        <w:rPr>
          <w:rFonts w:ascii="Book Antiqua" w:hAnsi="Book Antiqua"/>
          <w:b/>
          <w:sz w:val="24"/>
          <w:szCs w:val="24"/>
        </w:rPr>
        <w:t xml:space="preserve">reported </w:t>
      </w:r>
      <w:r w:rsidR="00545518" w:rsidRPr="0030532F">
        <w:rPr>
          <w:rFonts w:ascii="Book Antiqua" w:hAnsi="Book Antiqua"/>
          <w:b/>
          <w:sz w:val="24"/>
          <w:szCs w:val="24"/>
        </w:rPr>
        <w:t xml:space="preserve">overall </w:t>
      </w:r>
      <w:r w:rsidRPr="0030532F">
        <w:rPr>
          <w:rFonts w:ascii="Book Antiqua" w:hAnsi="Book Antiqua"/>
          <w:b/>
          <w:sz w:val="24"/>
          <w:szCs w:val="24"/>
        </w:rPr>
        <w:t xml:space="preserve">incidence rates and </w:t>
      </w:r>
      <w:r w:rsidR="001C7056" w:rsidRPr="0030532F">
        <w:rPr>
          <w:rFonts w:ascii="Book Antiqua" w:hAnsi="Book Antiqua"/>
          <w:b/>
          <w:sz w:val="24"/>
          <w:szCs w:val="24"/>
        </w:rPr>
        <w:t>standardized incidence r</w:t>
      </w:r>
      <w:r w:rsidRPr="0030532F">
        <w:rPr>
          <w:rFonts w:ascii="Book Antiqua" w:hAnsi="Book Antiqua"/>
          <w:b/>
          <w:sz w:val="24"/>
          <w:szCs w:val="24"/>
        </w:rPr>
        <w:t>a</w:t>
      </w:r>
      <w:r w:rsidR="0005636D" w:rsidRPr="0030532F">
        <w:rPr>
          <w:rFonts w:ascii="Book Antiqua" w:hAnsi="Book Antiqua"/>
          <w:b/>
          <w:sz w:val="24"/>
          <w:szCs w:val="24"/>
        </w:rPr>
        <w:t>tio</w:t>
      </w:r>
      <w:r w:rsidRPr="0030532F">
        <w:rPr>
          <w:rFonts w:ascii="Book Antiqua" w:hAnsi="Book Antiqua"/>
          <w:b/>
          <w:sz w:val="24"/>
          <w:szCs w:val="24"/>
        </w:rPr>
        <w:t xml:space="preserve">s of </w:t>
      </w:r>
      <w:r w:rsidR="009A786B" w:rsidRPr="0030532F">
        <w:rPr>
          <w:rFonts w:ascii="Book Antiqua" w:hAnsi="Book Antiqua"/>
          <w:b/>
          <w:sz w:val="24"/>
          <w:szCs w:val="24"/>
        </w:rPr>
        <w:t xml:space="preserve">a number of </w:t>
      </w:r>
      <w:r w:rsidRPr="0030532F">
        <w:rPr>
          <w:rFonts w:ascii="Book Antiqua" w:hAnsi="Book Antiqua"/>
          <w:b/>
          <w:sz w:val="24"/>
          <w:szCs w:val="24"/>
        </w:rPr>
        <w:t>cancer</w:t>
      </w:r>
      <w:r w:rsidR="009A786B" w:rsidRPr="0030532F">
        <w:rPr>
          <w:rFonts w:ascii="Book Antiqua" w:hAnsi="Book Antiqua"/>
          <w:b/>
          <w:sz w:val="24"/>
          <w:szCs w:val="24"/>
        </w:rPr>
        <w:t xml:space="preserve"> types</w:t>
      </w:r>
      <w:r w:rsidR="0030532F">
        <w:rPr>
          <w:rFonts w:ascii="Book Antiqua" w:hAnsi="Book Antiqua"/>
          <w:b/>
          <w:sz w:val="24"/>
          <w:szCs w:val="24"/>
        </w:rPr>
        <w:t xml:space="preserve"> </w:t>
      </w:r>
      <w:r w:rsidRPr="0030532F">
        <w:rPr>
          <w:rFonts w:ascii="Book Antiqua" w:hAnsi="Book Antiqua"/>
          <w:b/>
          <w:sz w:val="24"/>
          <w:szCs w:val="24"/>
        </w:rPr>
        <w:t>following liver transplantation</w:t>
      </w:r>
      <w:r w:rsidR="0008586C" w:rsidRPr="0030532F">
        <w:rPr>
          <w:rFonts w:ascii="Book Antiqua" w:hAnsi="Book Antiqua"/>
          <w:b/>
          <w:sz w:val="24"/>
          <w:szCs w:val="24"/>
          <w:vertAlign w:val="superscript"/>
        </w:rPr>
        <w:fldChar w:fldCharType="begin">
          <w:fldData xml:space="preserve">bi1rZXlzPjxyZWYtdHlwZSBuYW1lPSJKb3VybmFsIEFydGljbGUiPjE3PC9yZWYtdHlwZT48Y29u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cz4zMzUtNDA8L3BhZ2VzPjx2b2x1bWU+OTg8L3ZvbHVtZT48bnVtYmVyPjM8L251bWJlcj48a2V5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L2FsdC1wZXJpb2RpY2FsPjxwYWdlcz44OS05NzwvcGFnZXM+PHZvbHVtZT4xMTwvdm9sdW1lPjxu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LXBlcmlvZGljYWw+PHBhZ2VzPjE1ODgtOTc8L3BhZ2VzPjx2b2x1bWU+MTQ8L3ZvbHVtZT48bnVt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aWV0eTwvYWJici0xPjwvYWx0LXBlcmlvZGljYWw+PHBhZ2VzPjExMDAtNjwvcGFnZXM+PHZvbHVt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aW9uIFNvY2lldHk8L2FiYnItMT48L2FsdC1wZXJpb2RpY2FsPjxwYWdlcz4xNTg4LTk3PC9wYWdl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cmlvZGljYWw+PHBhZ2VzPjkzOS00NDwvcGFnZXM+PHZvbHVtZT44PC92b2x1bWU+PG51bWJlcj4x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</w:fldData>
        </w:fldChar>
      </w:r>
      <w:r w:rsidR="00D47077" w:rsidRPr="0030532F">
        <w:rPr>
          <w:rFonts w:ascii="Book Antiqua" w:hAnsi="Book Antiqua"/>
          <w:b/>
          <w:sz w:val="24"/>
          <w:szCs w:val="24"/>
          <w:vertAlign w:val="superscript"/>
        </w:rPr>
        <w:instrText xml:space="preserve"> ADDIN EN.CITE </w:instrText>
      </w:r>
      <w:r w:rsidR="00D47077" w:rsidRPr="0030532F">
        <w:rPr>
          <w:rFonts w:ascii="Book Antiqua" w:hAnsi="Book Antiqua"/>
          <w:b/>
          <w:sz w:val="24"/>
          <w:szCs w:val="24"/>
          <w:vertAlign w:val="superscript"/>
        </w:rPr>
        <w:fldChar w:fldCharType="begin">
          <w:fldData xml:space="preserve">PEVuZE5vdGU+PENpdGU+PEF1dGhvcj5Db2xsZXR0PC9BdXRob3I+PFllYXI+MjAxMDwvWWVhcj48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bnNwbGFudCBTdXJnZW9uczwvYWJici0xPjwvYWx0LXBlcmlvZGljYWw+PHBhZ2VzPjE4ODktOTY8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YW50IFN1cmdlb25zPC9hYmJyLTE+PC9wZXJpb2RpY2FsPjxwYWdlcz4xMjk2LTMwNDwvcGFnZXM+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ZXM+MTIyMS03PC9wYWdlcz48dm9sdW1lPjg5PC92b2x1bWU+PG51bWJlcj43PC9udW1iZXI+PGVk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c3BsYW50YXRpb24gU29jaWV0eTwvYWJici0xPjwvYWx0LXBlcmlvZGljYWw+PHBhZ2VzPjE0Mjgt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b2RpY2FsPjxwYWdlcz41OTYtNjA0PC9wYWdlcz48dm9sdW1lPjQ8L3ZvbHVtZT48bnVtYmVyPjQ8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YnItMT48L2FsdC1wZXJpb2RpY2FsPjxwYWdlcz44NC05MTwvcGFnZXM+PHZvbHVtZT4zNDwvdm9s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PjExOTMtMjAwPC9wYWdlcz48dm9sdW1lPjY2PC92b2x1bWU+PG51bWJlcj45PC9udW1iZXI+PGtl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cGFnZXM+NDgyLTc8L3BhZ2VzPjx2b2x1bWU+ODwvdm9sdW1lPjxudW1iZXI+NTwvbnVtYmVyPjxr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bHQtcGVyaW9kaWNhbD48cGFnZXM+Mjg1LTkxPC9wYWdlcz48dm9sdW1lPjg8L3ZvbHVtZT48bnVt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c3Ryb2VudGVyb2xvZ3k8L2FiYnItMT48L2FsdC1wZXJpb2RpY2FsPjxwYWdlcz4yMDEwLTc8L3Bh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==
</w:fldData>
        </w:fldChar>
      </w:r>
      <w:r w:rsidR="00D47077" w:rsidRPr="0030532F">
        <w:rPr>
          <w:rFonts w:ascii="Book Antiqua" w:hAnsi="Book Antiqua"/>
          <w:b/>
          <w:sz w:val="24"/>
          <w:szCs w:val="24"/>
          <w:vertAlign w:val="superscript"/>
        </w:rPr>
        <w:instrText xml:space="preserve"> ADDIN EN.CITE.DATA </w:instrText>
      </w:r>
      <w:r w:rsidR="00D47077" w:rsidRPr="0030532F">
        <w:rPr>
          <w:rFonts w:ascii="Book Antiqua" w:hAnsi="Book Antiqua"/>
          <w:b/>
          <w:sz w:val="24"/>
          <w:szCs w:val="24"/>
          <w:vertAlign w:val="superscript"/>
        </w:rPr>
      </w:r>
      <w:r w:rsidR="00D47077" w:rsidRPr="0030532F">
        <w:rPr>
          <w:rFonts w:ascii="Book Antiqua" w:hAnsi="Book Antiqua"/>
          <w:b/>
          <w:sz w:val="24"/>
          <w:szCs w:val="24"/>
          <w:vertAlign w:val="superscript"/>
        </w:rPr>
        <w:fldChar w:fldCharType="end"/>
      </w:r>
      <w:r w:rsidR="00D47077" w:rsidRPr="0030532F">
        <w:rPr>
          <w:rFonts w:ascii="Book Antiqua" w:hAnsi="Book Antiqua"/>
          <w:b/>
          <w:sz w:val="24"/>
          <w:szCs w:val="24"/>
          <w:vertAlign w:val="superscript"/>
        </w:rPr>
        <w:fldChar w:fldCharType="begin">
          <w:fldData xml:space="preserve">bi1rZXlzPjxyZWYtdHlwZSBuYW1lPSJKb3VybmFsIEFydGljbGUiPjE3PC9yZWYtdHlwZT48Y29u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cz4zMzUtNDA8L3BhZ2VzPjx2b2x1bWU+OTg8L3ZvbHVtZT48bnVtYmVyPjM8L251bWJlcj48a2V5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L2FsdC1wZXJpb2RpY2FsPjxwYWdlcz44OS05NzwvcGFnZXM+PHZvbHVtZT4xMTwvdm9sdW1lPjxu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LXBlcmlvZGljYWw+PHBhZ2VzPjE1ODgtOTc8L3BhZ2VzPjx2b2x1bWU+MTQ8L3ZvbHVtZT48bnVt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aWV0eTwvYWJici0xPjwvYWx0LXBlcmlvZGljYWw+PHBhZ2VzPjExMDAtNjwvcGFnZXM+PHZvbHVt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aW9uIFNvY2lldHk8L2FiYnItMT48L2FsdC1wZXJpb2RpY2FsPjxwYWdlcz4xNTg4LTk3PC9wYWdl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cmlvZGljYWw+PHBhZ2VzPjkzOS00NDwvcGFnZXM+PHZvbHVtZT44PC92b2x1bWU+PG51bWJlcj4x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</w:fldData>
        </w:fldChar>
      </w:r>
      <w:r w:rsidR="00D47077" w:rsidRPr="0030532F">
        <w:rPr>
          <w:rFonts w:ascii="Book Antiqua" w:hAnsi="Book Antiqua"/>
          <w:b/>
          <w:sz w:val="24"/>
          <w:szCs w:val="24"/>
          <w:vertAlign w:val="superscript"/>
        </w:rPr>
        <w:instrText xml:space="preserve"> ADDIN EN.CITE.DATA </w:instrText>
      </w:r>
      <w:r w:rsidR="00D47077" w:rsidRPr="0030532F">
        <w:rPr>
          <w:rFonts w:ascii="Book Antiqua" w:hAnsi="Book Antiqua"/>
          <w:b/>
          <w:sz w:val="24"/>
          <w:szCs w:val="24"/>
          <w:vertAlign w:val="superscript"/>
        </w:rPr>
      </w:r>
      <w:r w:rsidR="00D47077" w:rsidRPr="0030532F">
        <w:rPr>
          <w:rFonts w:ascii="Book Antiqua" w:hAnsi="Book Antiqua"/>
          <w:b/>
          <w:sz w:val="24"/>
          <w:szCs w:val="24"/>
          <w:vertAlign w:val="superscript"/>
        </w:rPr>
        <w:fldChar w:fldCharType="end"/>
      </w:r>
      <w:r w:rsidR="0008586C" w:rsidRPr="0030532F">
        <w:rPr>
          <w:rFonts w:ascii="Book Antiqua" w:hAnsi="Book Antiqua"/>
          <w:b/>
          <w:sz w:val="24"/>
          <w:szCs w:val="24"/>
          <w:vertAlign w:val="superscript"/>
        </w:rPr>
      </w:r>
      <w:r w:rsidR="0008586C" w:rsidRPr="0030532F">
        <w:rPr>
          <w:rFonts w:ascii="Book Antiqua" w:hAnsi="Book Antiqua"/>
          <w:b/>
          <w:sz w:val="24"/>
          <w:szCs w:val="24"/>
          <w:vertAlign w:val="superscript"/>
        </w:rPr>
        <w:fldChar w:fldCharType="separate"/>
      </w:r>
      <w:r w:rsidR="001C7056" w:rsidRPr="0030532F">
        <w:rPr>
          <w:rFonts w:ascii="Book Antiqua" w:hAnsi="Book Antiqua" w:hint="eastAsia"/>
          <w:b/>
          <w:noProof/>
          <w:sz w:val="24"/>
          <w:szCs w:val="24"/>
          <w:vertAlign w:val="superscript"/>
          <w:lang w:eastAsia="zh-CN"/>
        </w:rPr>
        <w:t>[</w:t>
      </w:r>
      <w:hyperlink w:anchor="_ENREF_2" w:tooltip="Chatrath, 2013 #16" w:history="1">
        <w:r w:rsidR="000406B9" w:rsidRPr="0030532F">
          <w:rPr>
            <w:rFonts w:ascii="Book Antiqua" w:hAnsi="Book Antiqua"/>
            <w:b/>
            <w:noProof/>
            <w:sz w:val="24"/>
            <w:szCs w:val="24"/>
            <w:vertAlign w:val="superscript"/>
          </w:rPr>
          <w:t>2-5</w:t>
        </w:r>
      </w:hyperlink>
      <w:r w:rsidR="001C7056" w:rsidRPr="0030532F">
        <w:rPr>
          <w:rFonts w:ascii="Book Antiqua" w:hAnsi="Book Antiqua"/>
          <w:b/>
          <w:noProof/>
          <w:sz w:val="24"/>
          <w:szCs w:val="24"/>
          <w:vertAlign w:val="superscript"/>
        </w:rPr>
        <w:t>,</w:t>
      </w:r>
      <w:hyperlink w:anchor="_ENREF_7" w:tooltip="Herrero, 2005 #37" w:history="1">
        <w:r w:rsidR="000406B9" w:rsidRPr="0030532F">
          <w:rPr>
            <w:rFonts w:ascii="Book Antiqua" w:hAnsi="Book Antiqua"/>
            <w:b/>
            <w:noProof/>
            <w:sz w:val="24"/>
            <w:szCs w:val="24"/>
            <w:vertAlign w:val="superscript"/>
          </w:rPr>
          <w:t>7-12</w:t>
        </w:r>
      </w:hyperlink>
      <w:r w:rsidR="001C7056" w:rsidRPr="0030532F">
        <w:rPr>
          <w:rFonts w:ascii="Book Antiqua" w:hAnsi="Book Antiqua"/>
          <w:b/>
          <w:noProof/>
          <w:sz w:val="24"/>
          <w:szCs w:val="24"/>
          <w:vertAlign w:val="superscript"/>
        </w:rPr>
        <w:t>,</w:t>
      </w:r>
      <w:hyperlink w:anchor="_ENREF_14" w:tooltip="Engels, 2011 #81" w:history="1">
        <w:r w:rsidR="000406B9" w:rsidRPr="0030532F">
          <w:rPr>
            <w:rFonts w:ascii="Book Antiqua" w:hAnsi="Book Antiqua"/>
            <w:b/>
            <w:noProof/>
            <w:sz w:val="24"/>
            <w:szCs w:val="24"/>
            <w:vertAlign w:val="superscript"/>
          </w:rPr>
          <w:t>14-16</w:t>
        </w:r>
      </w:hyperlink>
      <w:r w:rsidR="001C7056" w:rsidRPr="0030532F">
        <w:rPr>
          <w:rFonts w:ascii="Book Antiqua" w:hAnsi="Book Antiqua"/>
          <w:b/>
          <w:noProof/>
          <w:sz w:val="24"/>
          <w:szCs w:val="24"/>
          <w:vertAlign w:val="superscript"/>
        </w:rPr>
        <w:t>,</w:t>
      </w:r>
      <w:hyperlink w:anchor="_ENREF_28" w:tooltip="Jonas, 1997 #150" w:history="1">
        <w:r w:rsidR="000406B9" w:rsidRPr="0030532F">
          <w:rPr>
            <w:rFonts w:ascii="Book Antiqua" w:hAnsi="Book Antiqua"/>
            <w:b/>
            <w:noProof/>
            <w:sz w:val="24"/>
            <w:szCs w:val="24"/>
            <w:vertAlign w:val="superscript"/>
          </w:rPr>
          <w:t>28</w:t>
        </w:r>
      </w:hyperlink>
      <w:r w:rsidR="001C7056" w:rsidRPr="0030532F">
        <w:rPr>
          <w:rFonts w:ascii="Book Antiqua" w:hAnsi="Book Antiqua"/>
          <w:b/>
          <w:noProof/>
          <w:sz w:val="24"/>
          <w:szCs w:val="24"/>
          <w:vertAlign w:val="superscript"/>
        </w:rPr>
        <w:t>,</w:t>
      </w:r>
      <w:hyperlink w:anchor="_ENREF_36" w:tooltip="Benlloch, 2004 #23" w:history="1">
        <w:r w:rsidR="000406B9" w:rsidRPr="0030532F">
          <w:rPr>
            <w:rFonts w:ascii="Book Antiqua" w:hAnsi="Book Antiqua"/>
            <w:b/>
            <w:noProof/>
            <w:sz w:val="24"/>
            <w:szCs w:val="24"/>
            <w:vertAlign w:val="superscript"/>
          </w:rPr>
          <w:t>36</w:t>
        </w:r>
      </w:hyperlink>
      <w:r w:rsidR="001C7056" w:rsidRPr="0030532F">
        <w:rPr>
          <w:rFonts w:ascii="Book Antiqua" w:hAnsi="Book Antiqua"/>
          <w:b/>
          <w:noProof/>
          <w:sz w:val="24"/>
          <w:szCs w:val="24"/>
          <w:vertAlign w:val="superscript"/>
        </w:rPr>
        <w:t>,</w:t>
      </w:r>
      <w:hyperlink w:anchor="_ENREF_47" w:tooltip="Maggi, 2013 #232" w:history="1">
        <w:r w:rsidR="000406B9" w:rsidRPr="0030532F">
          <w:rPr>
            <w:rFonts w:ascii="Book Antiqua" w:hAnsi="Book Antiqua"/>
            <w:b/>
            <w:noProof/>
            <w:sz w:val="24"/>
            <w:szCs w:val="24"/>
            <w:vertAlign w:val="superscript"/>
          </w:rPr>
          <w:t>47</w:t>
        </w:r>
      </w:hyperlink>
      <w:r w:rsidR="001C7056" w:rsidRPr="0030532F">
        <w:rPr>
          <w:rFonts w:ascii="Book Antiqua" w:hAnsi="Book Antiqua"/>
          <w:b/>
          <w:noProof/>
          <w:sz w:val="24"/>
          <w:szCs w:val="24"/>
          <w:vertAlign w:val="superscript"/>
        </w:rPr>
        <w:t>,</w:t>
      </w:r>
      <w:hyperlink w:anchor="_ENREF_66" w:tooltip="Herrero, 2005 #108" w:history="1">
        <w:r w:rsidR="000406B9" w:rsidRPr="0030532F">
          <w:rPr>
            <w:rFonts w:ascii="Book Antiqua" w:hAnsi="Book Antiqua"/>
            <w:b/>
            <w:noProof/>
            <w:sz w:val="24"/>
            <w:szCs w:val="24"/>
            <w:vertAlign w:val="superscript"/>
          </w:rPr>
          <w:t>66</w:t>
        </w:r>
      </w:hyperlink>
      <w:r w:rsidR="001C7056" w:rsidRPr="0030532F">
        <w:rPr>
          <w:rFonts w:ascii="Book Antiqua" w:hAnsi="Book Antiqua"/>
          <w:b/>
          <w:noProof/>
          <w:sz w:val="24"/>
          <w:szCs w:val="24"/>
          <w:vertAlign w:val="superscript"/>
        </w:rPr>
        <w:t>,</w:t>
      </w:r>
      <w:hyperlink w:anchor="_ENREF_110" w:tooltip="Herrero, 2009 #199" w:history="1">
        <w:r w:rsidR="000406B9" w:rsidRPr="0030532F">
          <w:rPr>
            <w:rFonts w:ascii="Book Antiqua" w:hAnsi="Book Antiqua"/>
            <w:b/>
            <w:noProof/>
            <w:sz w:val="24"/>
            <w:szCs w:val="24"/>
            <w:vertAlign w:val="superscript"/>
          </w:rPr>
          <w:t>110</w:t>
        </w:r>
      </w:hyperlink>
      <w:r w:rsidR="001C7056" w:rsidRPr="0030532F">
        <w:rPr>
          <w:rFonts w:ascii="Book Antiqua" w:hAnsi="Book Antiqua"/>
          <w:b/>
          <w:noProof/>
          <w:sz w:val="24"/>
          <w:szCs w:val="24"/>
          <w:vertAlign w:val="superscript"/>
        </w:rPr>
        <w:t>,</w:t>
      </w:r>
      <w:hyperlink w:anchor="_ENREF_118" w:tooltip="Na, 2013 #142" w:history="1">
        <w:r w:rsidR="000406B9" w:rsidRPr="0030532F">
          <w:rPr>
            <w:rFonts w:ascii="Book Antiqua" w:hAnsi="Book Antiqua"/>
            <w:b/>
            <w:noProof/>
            <w:sz w:val="24"/>
            <w:szCs w:val="24"/>
            <w:vertAlign w:val="superscript"/>
          </w:rPr>
          <w:t>118-120</w:t>
        </w:r>
      </w:hyperlink>
      <w:r w:rsidR="001C7056" w:rsidRPr="0030532F">
        <w:rPr>
          <w:rFonts w:ascii="Book Antiqua" w:hAnsi="Book Antiqua" w:hint="eastAsia"/>
          <w:b/>
          <w:noProof/>
          <w:sz w:val="24"/>
          <w:szCs w:val="24"/>
          <w:vertAlign w:val="superscript"/>
          <w:lang w:eastAsia="zh-CN"/>
        </w:rPr>
        <w:t>]</w:t>
      </w:r>
      <w:r w:rsidR="0008586C" w:rsidRPr="0030532F">
        <w:rPr>
          <w:rFonts w:ascii="Book Antiqua" w:hAnsi="Book Antiqua"/>
          <w:b/>
          <w:sz w:val="24"/>
          <w:szCs w:val="24"/>
          <w:vertAlign w:val="superscript"/>
        </w:rPr>
        <w:fldChar w:fldCharType="end"/>
      </w:r>
      <w:r w:rsidR="00750233" w:rsidRPr="0030532F">
        <w:rPr>
          <w:rFonts w:ascii="Book Antiqua" w:hAnsi="Book Antiqua"/>
          <w:b/>
          <w:sz w:val="24"/>
          <w:szCs w:val="24"/>
          <w:vertAlign w:val="superscript"/>
        </w:rPr>
        <w:t xml:space="preserve"> </w:t>
      </w:r>
    </w:p>
    <w:tbl>
      <w:tblPr>
        <w:tblW w:w="12066" w:type="dxa"/>
        <w:tblInd w:w="91" w:type="dxa"/>
        <w:tblBorders>
          <w:top w:val="single" w:sz="4" w:space="0" w:color="auto"/>
          <w:bottom w:val="single" w:sz="4" w:space="0" w:color="auto"/>
        </w:tblBorders>
        <w:tblLook w:val="04A0" w:firstRow="1" w:lastRow="0" w:firstColumn="1" w:lastColumn="0" w:noHBand="0" w:noVBand="1"/>
      </w:tblPr>
      <w:tblGrid>
        <w:gridCol w:w="5237"/>
        <w:gridCol w:w="2267"/>
        <w:gridCol w:w="4562"/>
      </w:tblGrid>
      <w:tr w:rsidR="00800435" w:rsidRPr="0030532F" w:rsidTr="001C7056">
        <w:trPr>
          <w:trHeight w:val="300"/>
        </w:trPr>
        <w:tc>
          <w:tcPr>
            <w:tcW w:w="5237" w:type="dxa"/>
            <w:tcBorders>
              <w:top w:val="single" w:sz="4" w:space="0" w:color="auto"/>
              <w:bottom w:val="single" w:sz="4" w:space="0" w:color="auto"/>
            </w:tcBorders>
            <w:shd w:val="clear" w:color="auto" w:fill="auto"/>
            <w:noWrap/>
            <w:vAlign w:val="bottom"/>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p>
        </w:tc>
        <w:tc>
          <w:tcPr>
            <w:tcW w:w="2267" w:type="dxa"/>
            <w:tcBorders>
              <w:top w:val="single" w:sz="4" w:space="0" w:color="auto"/>
              <w:bottom w:val="single" w:sz="4" w:space="0" w:color="auto"/>
            </w:tcBorders>
            <w:shd w:val="clear" w:color="auto" w:fill="auto"/>
            <w:noWrap/>
            <w:hideMark/>
          </w:tcPr>
          <w:p w:rsidR="00800435" w:rsidRPr="0030532F" w:rsidRDefault="00800435" w:rsidP="0053768B">
            <w:pPr>
              <w:spacing w:after="0" w:line="360" w:lineRule="auto"/>
              <w:jc w:val="both"/>
              <w:rPr>
                <w:rFonts w:ascii="Book Antiqua" w:eastAsia="Times New Roman" w:hAnsi="Book Antiqua" w:cs="Times New Roman"/>
                <w:b/>
                <w:bCs/>
                <w:color w:val="000000"/>
                <w:sz w:val="24"/>
                <w:szCs w:val="24"/>
              </w:rPr>
            </w:pPr>
            <w:r w:rsidRPr="0030532F">
              <w:rPr>
                <w:rFonts w:ascii="Book Antiqua" w:eastAsia="Times New Roman" w:hAnsi="Book Antiqua" w:cs="Times New Roman"/>
                <w:b/>
                <w:bCs/>
                <w:color w:val="000000"/>
                <w:sz w:val="24"/>
                <w:szCs w:val="24"/>
              </w:rPr>
              <w:t>Incidence (%)</w:t>
            </w:r>
          </w:p>
        </w:tc>
        <w:tc>
          <w:tcPr>
            <w:tcW w:w="4562" w:type="dxa"/>
            <w:tcBorders>
              <w:top w:val="single" w:sz="4" w:space="0" w:color="auto"/>
              <w:bottom w:val="single" w:sz="4" w:space="0" w:color="auto"/>
            </w:tcBorders>
            <w:shd w:val="clear" w:color="auto" w:fill="auto"/>
            <w:noWrap/>
            <w:hideMark/>
          </w:tcPr>
          <w:p w:rsidR="00800435" w:rsidRPr="0030532F" w:rsidRDefault="001C7056" w:rsidP="0053768B">
            <w:pPr>
              <w:spacing w:after="0" w:line="360" w:lineRule="auto"/>
              <w:jc w:val="both"/>
              <w:rPr>
                <w:rFonts w:ascii="Book Antiqua" w:eastAsia="Times New Roman" w:hAnsi="Book Antiqua" w:cs="Times New Roman"/>
                <w:b/>
                <w:bCs/>
                <w:color w:val="000000"/>
                <w:sz w:val="24"/>
                <w:szCs w:val="24"/>
              </w:rPr>
            </w:pPr>
            <w:r w:rsidRPr="0030532F">
              <w:rPr>
                <w:rFonts w:ascii="Book Antiqua" w:eastAsia="Times New Roman" w:hAnsi="Book Antiqua" w:cs="Times New Roman"/>
                <w:b/>
                <w:bCs/>
                <w:color w:val="000000"/>
                <w:sz w:val="24"/>
                <w:szCs w:val="24"/>
              </w:rPr>
              <w:t>SIR (per 100</w:t>
            </w:r>
            <w:r w:rsidR="00800435" w:rsidRPr="0030532F">
              <w:rPr>
                <w:rFonts w:ascii="Book Antiqua" w:eastAsia="Times New Roman" w:hAnsi="Book Antiqua" w:cs="Times New Roman"/>
                <w:b/>
                <w:bCs/>
                <w:color w:val="000000"/>
                <w:sz w:val="24"/>
                <w:szCs w:val="24"/>
              </w:rPr>
              <w:t>000 patient years)</w:t>
            </w:r>
          </w:p>
        </w:tc>
      </w:tr>
      <w:tr w:rsidR="00800435" w:rsidRPr="0030532F" w:rsidTr="001C7056">
        <w:trPr>
          <w:trHeight w:val="300"/>
        </w:trPr>
        <w:tc>
          <w:tcPr>
            <w:tcW w:w="12066" w:type="dxa"/>
            <w:gridSpan w:val="3"/>
            <w:tcBorders>
              <w:top w:val="single" w:sz="4" w:space="0" w:color="auto"/>
            </w:tcBorders>
            <w:shd w:val="clear" w:color="auto" w:fill="auto"/>
            <w:noWrap/>
            <w:vAlign w:val="bottom"/>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b/>
                <w:bCs/>
                <w:i/>
                <w:iCs/>
                <w:color w:val="000000"/>
                <w:sz w:val="24"/>
                <w:szCs w:val="24"/>
              </w:rPr>
              <w:t xml:space="preserve">Skin cancers </w:t>
            </w:r>
            <w:r w:rsidRPr="0030532F">
              <w:rPr>
                <w:rFonts w:ascii="Book Antiqua" w:eastAsia="Times New Roman" w:hAnsi="Book Antiqua" w:cs="Times New Roman"/>
                <w:b/>
                <w:bCs/>
                <w:i/>
                <w:iCs/>
                <w:color w:val="000000"/>
                <w:sz w:val="24"/>
                <w:szCs w:val="24"/>
              </w:rPr>
              <w:br/>
            </w:r>
            <w:r w:rsidR="00E60B3E" w:rsidRPr="0030532F">
              <w:rPr>
                <w:rFonts w:ascii="Book Antiqua" w:eastAsia="Times New Roman" w:hAnsi="Book Antiqua" w:cs="Times New Roman"/>
                <w:color w:val="000000"/>
                <w:sz w:val="24"/>
                <w:szCs w:val="24"/>
              </w:rPr>
              <w:t xml:space="preserve">Represent </w:t>
            </w:r>
            <w:r w:rsidRPr="0030532F">
              <w:rPr>
                <w:rFonts w:ascii="Book Antiqua" w:eastAsia="Times New Roman" w:hAnsi="Book Antiqua" w:cs="Times New Roman"/>
                <w:color w:val="000000"/>
                <w:sz w:val="24"/>
                <w:szCs w:val="24"/>
              </w:rPr>
              <w:t>24% - 54% of all cancers, average 37%</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Overall (non-melanoma)</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0.9 - 11.6</w:t>
            </w:r>
          </w:p>
        </w:tc>
        <w:tc>
          <w:tcPr>
            <w:tcW w:w="4562"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2.1- 70,</w:t>
            </w:r>
            <w:r w:rsidRPr="0030532F">
              <w:rPr>
                <w:rFonts w:ascii="Book Antiqua" w:eastAsia="Times New Roman" w:hAnsi="Book Antiqua" w:cs="Times New Roman"/>
                <w:color w:val="000000"/>
                <w:sz w:val="24"/>
                <w:szCs w:val="24"/>
              </w:rPr>
              <w:br/>
              <w:t>average 24</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Squamous cell cancer</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0.6 - </w:t>
            </w:r>
            <w:r w:rsidR="00CB592E" w:rsidRPr="0030532F">
              <w:rPr>
                <w:rFonts w:ascii="Book Antiqua" w:eastAsia="Times New Roman" w:hAnsi="Book Antiqua" w:cs="Times New Roman"/>
                <w:color w:val="000000"/>
                <w:sz w:val="24"/>
                <w:szCs w:val="24"/>
              </w:rPr>
              <w:t>15.3</w:t>
            </w:r>
          </w:p>
        </w:tc>
        <w:tc>
          <w:tcPr>
            <w:tcW w:w="4562" w:type="dxa"/>
            <w:shd w:val="clear" w:color="auto" w:fill="auto"/>
            <w:noWrap/>
            <w:vAlign w:val="center"/>
            <w:hideMark/>
          </w:tcPr>
          <w:p w:rsidR="00800435" w:rsidRPr="0030532F" w:rsidRDefault="00E60B3E"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Not reported</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Basal cell cancer</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0.6 - </w:t>
            </w:r>
            <w:r w:rsidR="00B24E87" w:rsidRPr="0030532F">
              <w:rPr>
                <w:rFonts w:ascii="Book Antiqua" w:eastAsia="Times New Roman" w:hAnsi="Book Antiqua" w:cs="Times New Roman"/>
                <w:color w:val="000000"/>
                <w:sz w:val="24"/>
                <w:szCs w:val="24"/>
              </w:rPr>
              <w:t>DOI: 10.</w:t>
            </w:r>
            <w:r w:rsidR="00CB592E" w:rsidRPr="0030532F">
              <w:rPr>
                <w:rFonts w:ascii="Book Antiqua" w:eastAsia="Times New Roman" w:hAnsi="Book Antiqua" w:cs="Times New Roman"/>
                <w:color w:val="000000"/>
                <w:sz w:val="24"/>
                <w:szCs w:val="24"/>
              </w:rPr>
              <w:t>6</w:t>
            </w:r>
          </w:p>
        </w:tc>
        <w:tc>
          <w:tcPr>
            <w:tcW w:w="4562" w:type="dxa"/>
            <w:shd w:val="clear" w:color="auto" w:fill="auto"/>
            <w:noWrap/>
            <w:vAlign w:val="center"/>
            <w:hideMark/>
          </w:tcPr>
          <w:p w:rsidR="00800435" w:rsidRPr="0030532F" w:rsidRDefault="00E60B3E"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Not reported</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Kaposi's sarcoma</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0.2 - 1.4</w:t>
            </w:r>
          </w:p>
        </w:tc>
        <w:tc>
          <w:tcPr>
            <w:tcW w:w="4562" w:type="dxa"/>
            <w:shd w:val="clear" w:color="auto" w:fill="auto"/>
            <w:noWrap/>
            <w:vAlign w:val="center"/>
            <w:hideMark/>
          </w:tcPr>
          <w:p w:rsidR="00800435" w:rsidRPr="0030532F" w:rsidRDefault="00517B06"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128 - </w:t>
            </w:r>
            <w:r w:rsidR="00800435" w:rsidRPr="0030532F">
              <w:rPr>
                <w:rFonts w:ascii="Book Antiqua" w:eastAsia="Times New Roman" w:hAnsi="Book Antiqua" w:cs="Times New Roman"/>
                <w:color w:val="000000"/>
                <w:sz w:val="24"/>
                <w:szCs w:val="24"/>
              </w:rPr>
              <w:t>144</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Melanoma</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0. 2 - </w:t>
            </w:r>
            <w:r w:rsidR="00CB592E" w:rsidRPr="0030532F">
              <w:rPr>
                <w:rFonts w:ascii="Book Antiqua" w:eastAsia="Times New Roman" w:hAnsi="Book Antiqua" w:cs="Times New Roman"/>
                <w:color w:val="000000"/>
                <w:sz w:val="24"/>
                <w:szCs w:val="24"/>
              </w:rPr>
              <w:t>3.9</w:t>
            </w:r>
          </w:p>
        </w:tc>
        <w:tc>
          <w:tcPr>
            <w:tcW w:w="4562" w:type="dxa"/>
            <w:shd w:val="clear" w:color="auto" w:fill="auto"/>
            <w:noWrap/>
            <w:vAlign w:val="center"/>
            <w:hideMark/>
          </w:tcPr>
          <w:p w:rsidR="00800435" w:rsidRPr="0030532F" w:rsidRDefault="00800435" w:rsidP="0053768B">
            <w:pPr>
              <w:spacing w:after="0" w:line="360" w:lineRule="auto"/>
              <w:ind w:firstLine="468"/>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4.4</w:t>
            </w:r>
          </w:p>
        </w:tc>
      </w:tr>
      <w:tr w:rsidR="00800435" w:rsidRPr="0030532F" w:rsidTr="001C7056">
        <w:trPr>
          <w:trHeight w:val="300"/>
        </w:trPr>
        <w:tc>
          <w:tcPr>
            <w:tcW w:w="12066" w:type="dxa"/>
            <w:gridSpan w:val="3"/>
            <w:shd w:val="clear" w:color="auto" w:fill="auto"/>
            <w:noWrap/>
            <w:vAlign w:val="center"/>
            <w:hideMark/>
          </w:tcPr>
          <w:p w:rsidR="00800435" w:rsidRPr="00957E16" w:rsidRDefault="00800435" w:rsidP="0053768B">
            <w:pPr>
              <w:spacing w:after="0" w:line="360" w:lineRule="auto"/>
              <w:jc w:val="both"/>
              <w:rPr>
                <w:rFonts w:ascii="Book Antiqua" w:eastAsia="Times New Roman" w:hAnsi="Book Antiqua" w:cs="Times New Roman"/>
                <w:color w:val="000000"/>
                <w:sz w:val="24"/>
                <w:szCs w:val="24"/>
              </w:rPr>
            </w:pPr>
            <w:r w:rsidRPr="00957E16">
              <w:rPr>
                <w:rFonts w:ascii="Book Antiqua" w:eastAsia="Times New Roman" w:hAnsi="Book Antiqua" w:cs="Times New Roman"/>
                <w:bCs/>
                <w:i/>
                <w:iCs/>
                <w:color w:val="000000"/>
                <w:sz w:val="24"/>
                <w:szCs w:val="24"/>
              </w:rPr>
              <w:t>Post-transplant lymphoproliferative disorders</w:t>
            </w:r>
            <w:r w:rsidRPr="00957E16">
              <w:rPr>
                <w:rFonts w:ascii="Book Antiqua" w:eastAsia="Times New Roman" w:hAnsi="Book Antiqua" w:cs="Times New Roman"/>
                <w:bCs/>
                <w:i/>
                <w:iCs/>
                <w:color w:val="000000"/>
                <w:sz w:val="24"/>
                <w:szCs w:val="24"/>
              </w:rPr>
              <w:br/>
            </w:r>
            <w:r w:rsidR="00E60B3E" w:rsidRPr="00957E16">
              <w:rPr>
                <w:rFonts w:ascii="Book Antiqua" w:eastAsia="Times New Roman" w:hAnsi="Book Antiqua" w:cs="Times New Roman"/>
                <w:color w:val="000000"/>
                <w:sz w:val="24"/>
                <w:szCs w:val="24"/>
              </w:rPr>
              <w:t xml:space="preserve">Represent </w:t>
            </w:r>
            <w:r w:rsidRPr="00957E16">
              <w:rPr>
                <w:rFonts w:ascii="Book Antiqua" w:eastAsia="Times New Roman" w:hAnsi="Book Antiqua" w:cs="Times New Roman"/>
                <w:color w:val="000000"/>
                <w:sz w:val="24"/>
                <w:szCs w:val="24"/>
              </w:rPr>
              <w:t>4% - 57% of all cancers,</w:t>
            </w:r>
            <w:r w:rsidR="0030532F" w:rsidRPr="00957E16">
              <w:rPr>
                <w:rFonts w:ascii="Book Antiqua" w:eastAsia="Times New Roman" w:hAnsi="Book Antiqua" w:cs="Times New Roman"/>
                <w:color w:val="000000"/>
                <w:sz w:val="24"/>
                <w:szCs w:val="24"/>
              </w:rPr>
              <w:t xml:space="preserve"> </w:t>
            </w:r>
            <w:r w:rsidRPr="00957E16">
              <w:rPr>
                <w:rFonts w:ascii="Book Antiqua" w:eastAsia="Times New Roman" w:hAnsi="Book Antiqua" w:cs="Times New Roman"/>
                <w:color w:val="000000"/>
                <w:sz w:val="24"/>
                <w:szCs w:val="24"/>
              </w:rPr>
              <w:t>average 25%</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Overall</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0.5 - 2.9</w:t>
            </w:r>
          </w:p>
        </w:tc>
        <w:tc>
          <w:tcPr>
            <w:tcW w:w="4562" w:type="dxa"/>
            <w:shd w:val="clear" w:color="auto" w:fill="auto"/>
            <w:noWrap/>
            <w:vAlign w:val="center"/>
            <w:hideMark/>
          </w:tcPr>
          <w:p w:rsidR="00800435" w:rsidRPr="00957E16" w:rsidRDefault="00800435" w:rsidP="0053768B">
            <w:pPr>
              <w:spacing w:after="0" w:line="360" w:lineRule="auto"/>
              <w:jc w:val="both"/>
              <w:rPr>
                <w:rFonts w:ascii="Book Antiqua" w:eastAsia="Times New Roman" w:hAnsi="Book Antiqua" w:cs="Times New Roman"/>
                <w:color w:val="000000"/>
                <w:sz w:val="24"/>
                <w:szCs w:val="24"/>
              </w:rPr>
            </w:pPr>
            <w:r w:rsidRPr="00957E16">
              <w:rPr>
                <w:rFonts w:ascii="Book Antiqua" w:eastAsia="Times New Roman" w:hAnsi="Book Antiqua" w:cs="Times New Roman"/>
                <w:color w:val="000000"/>
                <w:sz w:val="24"/>
                <w:szCs w:val="24"/>
              </w:rPr>
              <w:t>3.9 - 21,</w:t>
            </w:r>
            <w:r w:rsidRPr="00957E16">
              <w:rPr>
                <w:rFonts w:ascii="Book Antiqua" w:eastAsia="Times New Roman" w:hAnsi="Book Antiqua" w:cs="Times New Roman"/>
                <w:color w:val="000000"/>
                <w:sz w:val="24"/>
                <w:szCs w:val="24"/>
              </w:rPr>
              <w:br/>
              <w:t>average 12</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Hodgkin's lymphoma</w:t>
            </w:r>
          </w:p>
        </w:tc>
        <w:tc>
          <w:tcPr>
            <w:tcW w:w="2267" w:type="dxa"/>
            <w:shd w:val="clear" w:color="auto" w:fill="auto"/>
            <w:noWrap/>
            <w:vAlign w:val="center"/>
            <w:hideMark/>
          </w:tcPr>
          <w:p w:rsidR="00800435" w:rsidRPr="0030532F" w:rsidRDefault="002C462E"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0.001 - </w:t>
            </w:r>
            <w:r w:rsidR="00800435" w:rsidRPr="0030532F">
              <w:rPr>
                <w:rFonts w:ascii="Book Antiqua" w:eastAsia="Times New Roman" w:hAnsi="Book Antiqua" w:cs="Times New Roman"/>
                <w:color w:val="000000"/>
                <w:sz w:val="24"/>
                <w:szCs w:val="24"/>
              </w:rPr>
              <w:t xml:space="preserve">0.4 </w:t>
            </w:r>
          </w:p>
        </w:tc>
        <w:tc>
          <w:tcPr>
            <w:tcW w:w="4562" w:type="dxa"/>
            <w:shd w:val="clear" w:color="auto" w:fill="auto"/>
            <w:noWrap/>
            <w:vAlign w:val="center"/>
            <w:hideMark/>
          </w:tcPr>
          <w:p w:rsidR="00800435" w:rsidRPr="00957E16" w:rsidRDefault="00517B06" w:rsidP="0053768B">
            <w:pPr>
              <w:spacing w:after="0" w:line="360" w:lineRule="auto"/>
              <w:jc w:val="both"/>
              <w:rPr>
                <w:rFonts w:ascii="Book Antiqua" w:eastAsia="Times New Roman" w:hAnsi="Book Antiqua" w:cs="Times New Roman"/>
                <w:color w:val="000000"/>
                <w:sz w:val="24"/>
                <w:szCs w:val="24"/>
              </w:rPr>
            </w:pPr>
            <w:r w:rsidRPr="00957E16">
              <w:rPr>
                <w:rFonts w:ascii="Book Antiqua" w:eastAsia="Times New Roman" w:hAnsi="Book Antiqua" w:cs="Times New Roman"/>
                <w:color w:val="000000"/>
                <w:sz w:val="24"/>
                <w:szCs w:val="24"/>
              </w:rPr>
              <w:t xml:space="preserve">8.2 - </w:t>
            </w:r>
            <w:r w:rsidR="00800435" w:rsidRPr="00957E16">
              <w:rPr>
                <w:rFonts w:ascii="Book Antiqua" w:eastAsia="Times New Roman" w:hAnsi="Book Antiqua" w:cs="Times New Roman"/>
                <w:color w:val="000000"/>
                <w:sz w:val="24"/>
                <w:szCs w:val="24"/>
              </w:rPr>
              <w:t>8.9</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Non-Hodgkin's lymphoma</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0.8 - </w:t>
            </w:r>
            <w:r w:rsidR="002C462E" w:rsidRPr="0030532F">
              <w:rPr>
                <w:rFonts w:ascii="Book Antiqua" w:eastAsia="Times New Roman" w:hAnsi="Book Antiqua" w:cs="Times New Roman"/>
                <w:color w:val="000000"/>
                <w:sz w:val="24"/>
                <w:szCs w:val="24"/>
              </w:rPr>
              <w:t>3.7</w:t>
            </w:r>
          </w:p>
        </w:tc>
        <w:tc>
          <w:tcPr>
            <w:tcW w:w="4562" w:type="dxa"/>
            <w:shd w:val="clear" w:color="auto" w:fill="auto"/>
            <w:noWrap/>
            <w:vAlign w:val="center"/>
            <w:hideMark/>
          </w:tcPr>
          <w:p w:rsidR="00800435" w:rsidRPr="00957E16" w:rsidRDefault="00517B06" w:rsidP="0053768B">
            <w:pPr>
              <w:spacing w:after="0" w:line="360" w:lineRule="auto"/>
              <w:jc w:val="both"/>
              <w:rPr>
                <w:rFonts w:ascii="Book Antiqua" w:eastAsia="Times New Roman" w:hAnsi="Book Antiqua" w:cs="Times New Roman"/>
                <w:color w:val="000000"/>
                <w:sz w:val="24"/>
                <w:szCs w:val="24"/>
              </w:rPr>
            </w:pPr>
            <w:r w:rsidRPr="00957E16">
              <w:rPr>
                <w:rFonts w:ascii="Book Antiqua" w:eastAsia="Times New Roman" w:hAnsi="Book Antiqua" w:cs="Times New Roman"/>
                <w:color w:val="000000"/>
                <w:sz w:val="24"/>
                <w:szCs w:val="24"/>
              </w:rPr>
              <w:t>3.5</w:t>
            </w:r>
            <w:r w:rsidR="00800435" w:rsidRPr="00957E16">
              <w:rPr>
                <w:rFonts w:ascii="Book Antiqua" w:eastAsia="Times New Roman" w:hAnsi="Book Antiqua" w:cs="Times New Roman"/>
                <w:color w:val="000000"/>
                <w:sz w:val="24"/>
                <w:szCs w:val="24"/>
              </w:rPr>
              <w:t xml:space="preserve"> - 37.3</w:t>
            </w:r>
          </w:p>
        </w:tc>
      </w:tr>
      <w:tr w:rsidR="00800435" w:rsidRPr="0030532F" w:rsidTr="001C7056">
        <w:trPr>
          <w:trHeight w:val="300"/>
        </w:trPr>
        <w:tc>
          <w:tcPr>
            <w:tcW w:w="12066" w:type="dxa"/>
            <w:gridSpan w:val="3"/>
            <w:shd w:val="clear" w:color="auto" w:fill="auto"/>
            <w:noWrap/>
            <w:vAlign w:val="center"/>
            <w:hideMark/>
          </w:tcPr>
          <w:p w:rsidR="00800435" w:rsidRPr="00957E16" w:rsidRDefault="00800435" w:rsidP="0053768B">
            <w:pPr>
              <w:spacing w:after="0" w:line="360" w:lineRule="auto"/>
              <w:jc w:val="both"/>
              <w:rPr>
                <w:rFonts w:ascii="Book Antiqua" w:eastAsia="Times New Roman" w:hAnsi="Book Antiqua" w:cs="Times New Roman"/>
                <w:color w:val="000000"/>
                <w:sz w:val="24"/>
                <w:szCs w:val="24"/>
              </w:rPr>
            </w:pPr>
            <w:r w:rsidRPr="00957E16">
              <w:rPr>
                <w:rFonts w:ascii="Book Antiqua" w:eastAsia="Times New Roman" w:hAnsi="Book Antiqua" w:cs="Times New Roman"/>
                <w:bCs/>
                <w:i/>
                <w:iCs/>
                <w:color w:val="000000"/>
                <w:sz w:val="24"/>
                <w:szCs w:val="24"/>
              </w:rPr>
              <w:t xml:space="preserve">Solid organ cancers </w:t>
            </w:r>
            <w:r w:rsidRPr="00957E16">
              <w:rPr>
                <w:rFonts w:ascii="Book Antiqua" w:eastAsia="Times New Roman" w:hAnsi="Book Antiqua" w:cs="Times New Roman"/>
                <w:bCs/>
                <w:i/>
                <w:iCs/>
                <w:color w:val="000000"/>
                <w:sz w:val="24"/>
                <w:szCs w:val="24"/>
              </w:rPr>
              <w:br/>
            </w:r>
            <w:r w:rsidR="00E60B3E" w:rsidRPr="00957E16">
              <w:rPr>
                <w:rFonts w:ascii="Book Antiqua" w:eastAsia="Times New Roman" w:hAnsi="Book Antiqua" w:cs="Times New Roman"/>
                <w:color w:val="000000"/>
                <w:sz w:val="24"/>
                <w:szCs w:val="24"/>
              </w:rPr>
              <w:t xml:space="preserve">Represent </w:t>
            </w:r>
            <w:r w:rsidRPr="00957E16">
              <w:rPr>
                <w:rFonts w:ascii="Book Antiqua" w:eastAsia="Times New Roman" w:hAnsi="Book Antiqua" w:cs="Times New Roman"/>
                <w:color w:val="000000"/>
                <w:sz w:val="24"/>
                <w:szCs w:val="24"/>
              </w:rPr>
              <w:t>24% - 75% of all cancers, average 48%</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Overall</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1.4 - 7.5</w:t>
            </w:r>
          </w:p>
        </w:tc>
        <w:tc>
          <w:tcPr>
            <w:tcW w:w="4562"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1.4 - 3.1,</w:t>
            </w:r>
          </w:p>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Average 2.3</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Lip </w:t>
            </w:r>
          </w:p>
        </w:tc>
        <w:tc>
          <w:tcPr>
            <w:tcW w:w="2267" w:type="dxa"/>
            <w:shd w:val="clear" w:color="auto" w:fill="auto"/>
            <w:noWrap/>
            <w:vAlign w:val="center"/>
            <w:hideMark/>
          </w:tcPr>
          <w:p w:rsidR="00800435" w:rsidRPr="0030532F" w:rsidRDefault="00E60B3E"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1.8</w:t>
            </w:r>
          </w:p>
        </w:tc>
        <w:tc>
          <w:tcPr>
            <w:tcW w:w="4562"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14 - 24.8</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Oropharyngeal</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1.7 - 1.9</w:t>
            </w:r>
          </w:p>
        </w:tc>
        <w:tc>
          <w:tcPr>
            <w:tcW w:w="4562"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7 - 10</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Lung</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0.6 - 2.4</w:t>
            </w:r>
          </w:p>
        </w:tc>
        <w:tc>
          <w:tcPr>
            <w:tcW w:w="4562" w:type="dxa"/>
            <w:shd w:val="clear" w:color="auto" w:fill="auto"/>
            <w:noWrap/>
            <w:vAlign w:val="center"/>
            <w:hideMark/>
          </w:tcPr>
          <w:p w:rsidR="00800435" w:rsidRPr="0030532F" w:rsidRDefault="00E60B3E"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1.4 - </w:t>
            </w:r>
            <w:r w:rsidR="00CB592E" w:rsidRPr="0030532F">
              <w:rPr>
                <w:rFonts w:ascii="Book Antiqua" w:eastAsia="Times New Roman" w:hAnsi="Book Antiqua" w:cs="Times New Roman"/>
                <w:color w:val="000000"/>
                <w:sz w:val="24"/>
                <w:szCs w:val="24"/>
              </w:rPr>
              <w:t>2.0</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Stomach</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0.2 - 0.7</w:t>
            </w:r>
          </w:p>
        </w:tc>
        <w:tc>
          <w:tcPr>
            <w:tcW w:w="4562" w:type="dxa"/>
            <w:shd w:val="clear" w:color="auto" w:fill="auto"/>
            <w:noWrap/>
            <w:vAlign w:val="center"/>
            <w:hideMark/>
          </w:tcPr>
          <w:p w:rsidR="00800435" w:rsidRPr="0030532F" w:rsidRDefault="002C462E"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0.5 - </w:t>
            </w:r>
            <w:r w:rsidR="00800435" w:rsidRPr="0030532F">
              <w:rPr>
                <w:rFonts w:ascii="Book Antiqua" w:eastAsia="Times New Roman" w:hAnsi="Book Antiqua" w:cs="Times New Roman"/>
                <w:color w:val="000000"/>
                <w:sz w:val="24"/>
                <w:szCs w:val="24"/>
              </w:rPr>
              <w:t>3.7</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Colorectal</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0.5 - </w:t>
            </w:r>
            <w:r w:rsidR="002C462E" w:rsidRPr="0030532F">
              <w:rPr>
                <w:rFonts w:ascii="Book Antiqua" w:eastAsia="Times New Roman" w:hAnsi="Book Antiqua" w:cs="Times New Roman"/>
                <w:color w:val="000000"/>
                <w:sz w:val="24"/>
                <w:szCs w:val="24"/>
              </w:rPr>
              <w:t>1.1</w:t>
            </w:r>
          </w:p>
        </w:tc>
        <w:tc>
          <w:tcPr>
            <w:tcW w:w="4562"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1.4 - </w:t>
            </w:r>
            <w:r w:rsidR="00CB592E" w:rsidRPr="0030532F">
              <w:rPr>
                <w:rFonts w:ascii="Book Antiqua" w:eastAsia="Times New Roman" w:hAnsi="Book Antiqua" w:cs="Times New Roman"/>
                <w:color w:val="000000"/>
                <w:sz w:val="24"/>
                <w:szCs w:val="24"/>
              </w:rPr>
              <w:t>4.9</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lastRenderedPageBreak/>
              <w:t>Breast</w:t>
            </w:r>
            <w:r w:rsidR="00517B06" w:rsidRPr="0030532F">
              <w:rPr>
                <w:rFonts w:ascii="Book Antiqua" w:eastAsia="Times New Roman" w:hAnsi="Book Antiqua" w:cs="Times New Roman"/>
                <w:color w:val="000000"/>
                <w:sz w:val="24"/>
                <w:szCs w:val="24"/>
              </w:rPr>
              <w:t xml:space="preserve"> (in females)</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0.2- 0.6</w:t>
            </w:r>
          </w:p>
        </w:tc>
        <w:tc>
          <w:tcPr>
            <w:tcW w:w="4562"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0.6 - 1.</w:t>
            </w:r>
            <w:r w:rsidR="00E60B3E" w:rsidRPr="0030532F">
              <w:rPr>
                <w:rFonts w:ascii="Book Antiqua" w:eastAsia="Times New Roman" w:hAnsi="Book Antiqua" w:cs="Times New Roman"/>
                <w:color w:val="000000"/>
                <w:sz w:val="24"/>
                <w:szCs w:val="24"/>
              </w:rPr>
              <w:t>6</w:t>
            </w:r>
            <w:r w:rsidR="001C7056" w:rsidRPr="0030532F">
              <w:rPr>
                <w:rFonts w:ascii="Book Antiqua" w:hAnsi="Book Antiqua" w:hint="eastAsia"/>
                <w:sz w:val="24"/>
                <w:szCs w:val="24"/>
                <w:vertAlign w:val="superscript"/>
                <w:lang w:eastAsia="zh-CN"/>
              </w:rPr>
              <w:t>1</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Cervix</w:t>
            </w:r>
            <w:r w:rsidR="00517B06" w:rsidRPr="0030532F">
              <w:rPr>
                <w:rFonts w:ascii="Book Antiqua" w:eastAsia="Times New Roman" w:hAnsi="Book Antiqua" w:cs="Times New Roman"/>
                <w:color w:val="000000"/>
                <w:sz w:val="24"/>
                <w:szCs w:val="24"/>
              </w:rPr>
              <w:t xml:space="preserve"> (in females)</w:t>
            </w:r>
          </w:p>
        </w:tc>
        <w:tc>
          <w:tcPr>
            <w:tcW w:w="226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0.7 - 1.4</w:t>
            </w:r>
          </w:p>
        </w:tc>
        <w:tc>
          <w:tcPr>
            <w:tcW w:w="4562" w:type="dxa"/>
            <w:shd w:val="clear" w:color="auto" w:fill="auto"/>
            <w:noWrap/>
            <w:vAlign w:val="center"/>
            <w:hideMark/>
          </w:tcPr>
          <w:p w:rsidR="00800435" w:rsidRPr="0030532F" w:rsidRDefault="00CB592E"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1.3 - </w:t>
            </w:r>
            <w:r w:rsidR="00517B06" w:rsidRPr="0030532F">
              <w:rPr>
                <w:rFonts w:ascii="Book Antiqua" w:eastAsia="Times New Roman" w:hAnsi="Book Antiqua" w:cs="Times New Roman"/>
                <w:color w:val="000000"/>
                <w:sz w:val="24"/>
                <w:szCs w:val="24"/>
              </w:rPr>
              <w:t>5.7</w:t>
            </w:r>
          </w:p>
        </w:tc>
      </w:tr>
      <w:tr w:rsidR="00800435" w:rsidRPr="0030532F" w:rsidTr="001C7056">
        <w:trPr>
          <w:trHeight w:val="300"/>
        </w:trPr>
        <w:tc>
          <w:tcPr>
            <w:tcW w:w="5237"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Prostate</w:t>
            </w:r>
            <w:r w:rsidR="00517B06" w:rsidRPr="0030532F">
              <w:rPr>
                <w:rFonts w:ascii="Book Antiqua" w:eastAsia="Times New Roman" w:hAnsi="Book Antiqua" w:cs="Times New Roman"/>
                <w:color w:val="000000"/>
                <w:sz w:val="24"/>
                <w:szCs w:val="24"/>
              </w:rPr>
              <w:t xml:space="preserve"> (in males)</w:t>
            </w:r>
          </w:p>
        </w:tc>
        <w:tc>
          <w:tcPr>
            <w:tcW w:w="2267" w:type="dxa"/>
            <w:shd w:val="clear" w:color="auto" w:fill="auto"/>
            <w:noWrap/>
            <w:vAlign w:val="center"/>
            <w:hideMark/>
          </w:tcPr>
          <w:p w:rsidR="00800435" w:rsidRPr="0030532F" w:rsidRDefault="002C462E"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 xml:space="preserve">0.2 - </w:t>
            </w:r>
            <w:r w:rsidR="00E60B3E" w:rsidRPr="0030532F">
              <w:rPr>
                <w:rFonts w:ascii="Book Antiqua" w:eastAsia="Times New Roman" w:hAnsi="Book Antiqua" w:cs="Times New Roman"/>
                <w:color w:val="000000"/>
                <w:sz w:val="24"/>
                <w:szCs w:val="24"/>
              </w:rPr>
              <w:t>1.8</w:t>
            </w:r>
          </w:p>
        </w:tc>
        <w:tc>
          <w:tcPr>
            <w:tcW w:w="4562" w:type="dxa"/>
            <w:shd w:val="clear" w:color="auto" w:fill="auto"/>
            <w:noWrap/>
            <w:vAlign w:val="center"/>
            <w:hideMark/>
          </w:tcPr>
          <w:p w:rsidR="00800435" w:rsidRPr="0030532F" w:rsidRDefault="00800435" w:rsidP="0053768B">
            <w:pPr>
              <w:spacing w:after="0" w:line="360" w:lineRule="auto"/>
              <w:jc w:val="both"/>
              <w:rPr>
                <w:rFonts w:ascii="Book Antiqua" w:eastAsia="Times New Roman" w:hAnsi="Book Antiqua" w:cs="Times New Roman"/>
                <w:color w:val="000000"/>
                <w:sz w:val="24"/>
                <w:szCs w:val="24"/>
              </w:rPr>
            </w:pPr>
            <w:r w:rsidRPr="0030532F">
              <w:rPr>
                <w:rFonts w:ascii="Book Antiqua" w:eastAsia="Times New Roman" w:hAnsi="Book Antiqua" w:cs="Times New Roman"/>
                <w:color w:val="000000"/>
                <w:sz w:val="24"/>
                <w:szCs w:val="24"/>
              </w:rPr>
              <w:t>0.6 -</w:t>
            </w:r>
            <w:r w:rsidR="002C462E" w:rsidRPr="0030532F">
              <w:rPr>
                <w:rFonts w:ascii="Book Antiqua" w:eastAsia="Times New Roman" w:hAnsi="Book Antiqua" w:cs="Times New Roman"/>
                <w:color w:val="000000"/>
                <w:sz w:val="24"/>
                <w:szCs w:val="24"/>
              </w:rPr>
              <w:t xml:space="preserve"> 1</w:t>
            </w:r>
            <w:r w:rsidR="00517B06" w:rsidRPr="0030532F">
              <w:rPr>
                <w:rFonts w:ascii="Book Antiqua" w:eastAsia="Times New Roman" w:hAnsi="Book Antiqua" w:cs="Times New Roman"/>
                <w:color w:val="000000"/>
                <w:sz w:val="24"/>
                <w:szCs w:val="24"/>
              </w:rPr>
              <w:t>.6</w:t>
            </w:r>
            <w:r w:rsidR="001C7056" w:rsidRPr="0030532F">
              <w:rPr>
                <w:rFonts w:ascii="Book Antiqua" w:hAnsi="Book Antiqua" w:hint="eastAsia"/>
                <w:sz w:val="24"/>
                <w:szCs w:val="24"/>
                <w:vertAlign w:val="superscript"/>
                <w:lang w:eastAsia="zh-CN"/>
              </w:rPr>
              <w:t>1</w:t>
            </w:r>
          </w:p>
        </w:tc>
      </w:tr>
    </w:tbl>
    <w:p w:rsidR="001C5A87" w:rsidRPr="0030532F" w:rsidRDefault="001C7056" w:rsidP="0053768B">
      <w:pPr>
        <w:spacing w:after="0" w:line="360" w:lineRule="auto"/>
        <w:jc w:val="both"/>
        <w:rPr>
          <w:rFonts w:ascii="Book Antiqua" w:hAnsi="Book Antiqua"/>
          <w:sz w:val="24"/>
          <w:szCs w:val="24"/>
        </w:rPr>
      </w:pPr>
      <w:bookmarkStart w:id="63" w:name="OLE_LINK574"/>
      <w:bookmarkStart w:id="64" w:name="OLE_LINK575"/>
      <w:r w:rsidRPr="0030532F">
        <w:rPr>
          <w:rFonts w:ascii="Book Antiqua" w:hAnsi="Book Antiqua" w:hint="eastAsia"/>
          <w:sz w:val="24"/>
          <w:szCs w:val="24"/>
          <w:vertAlign w:val="superscript"/>
          <w:lang w:eastAsia="zh-CN"/>
        </w:rPr>
        <w:t>1</w:t>
      </w:r>
      <w:bookmarkEnd w:id="63"/>
      <w:bookmarkEnd w:id="64"/>
      <w:r w:rsidRPr="0030532F">
        <w:rPr>
          <w:rFonts w:ascii="Book Antiqua" w:hAnsi="Book Antiqua"/>
          <w:sz w:val="24"/>
          <w:szCs w:val="24"/>
        </w:rPr>
        <w:t>The SIR was not found to be significantly higher for transplant recipients compared with the reference population.</w:t>
      </w:r>
      <w:r w:rsidRPr="0030532F">
        <w:rPr>
          <w:rFonts w:ascii="Book Antiqua" w:hAnsi="Book Antiqua" w:hint="eastAsia"/>
          <w:sz w:val="24"/>
          <w:szCs w:val="24"/>
          <w:lang w:eastAsia="zh-CN"/>
        </w:rPr>
        <w:t xml:space="preserve"> </w:t>
      </w:r>
      <w:r w:rsidRPr="0030532F">
        <w:rPr>
          <w:rFonts w:ascii="Book Antiqua" w:hAnsi="Book Antiqua"/>
          <w:sz w:val="24"/>
          <w:szCs w:val="24"/>
        </w:rPr>
        <w:t>Of note, studies often reported either incidence rate or SIR, but rarely both values.</w:t>
      </w:r>
      <w:r w:rsidRPr="0030532F">
        <w:rPr>
          <w:rFonts w:ascii="Book Antiqua" w:hAnsi="Book Antiqua" w:hint="eastAsia"/>
          <w:sz w:val="24"/>
          <w:szCs w:val="24"/>
          <w:lang w:eastAsia="zh-CN"/>
        </w:rPr>
        <w:t xml:space="preserve"> </w:t>
      </w:r>
      <w:r w:rsidR="001C5A87" w:rsidRPr="0030532F">
        <w:rPr>
          <w:rFonts w:ascii="Book Antiqua" w:hAnsi="Book Antiqua"/>
          <w:sz w:val="24"/>
          <w:szCs w:val="24"/>
        </w:rPr>
        <w:t>SIR</w:t>
      </w:r>
      <w:r w:rsidRPr="0030532F">
        <w:rPr>
          <w:rFonts w:ascii="Book Antiqua" w:hAnsi="Book Antiqua" w:hint="eastAsia"/>
          <w:sz w:val="24"/>
          <w:szCs w:val="24"/>
          <w:lang w:eastAsia="zh-CN"/>
        </w:rPr>
        <w:t>:</w:t>
      </w:r>
      <w:r w:rsidR="001C5A87" w:rsidRPr="0030532F">
        <w:rPr>
          <w:rFonts w:ascii="Book Antiqua" w:hAnsi="Book Antiqua"/>
          <w:sz w:val="24"/>
          <w:szCs w:val="24"/>
        </w:rPr>
        <w:t xml:space="preserve"> </w:t>
      </w:r>
      <w:r w:rsidRPr="0030532F">
        <w:rPr>
          <w:rFonts w:ascii="Book Antiqua" w:hAnsi="Book Antiqua"/>
          <w:sz w:val="24"/>
          <w:szCs w:val="24"/>
        </w:rPr>
        <w:t xml:space="preserve">Standardized </w:t>
      </w:r>
      <w:r w:rsidR="001C5A87" w:rsidRPr="0030532F">
        <w:rPr>
          <w:rFonts w:ascii="Book Antiqua" w:hAnsi="Book Antiqua"/>
          <w:sz w:val="24"/>
          <w:szCs w:val="24"/>
        </w:rPr>
        <w:t>incidence ratio</w:t>
      </w:r>
      <w:r w:rsidRPr="0030532F">
        <w:rPr>
          <w:rFonts w:ascii="Book Antiqua" w:hAnsi="Book Antiqua" w:hint="eastAsia"/>
          <w:sz w:val="24"/>
          <w:szCs w:val="24"/>
          <w:lang w:eastAsia="zh-CN"/>
        </w:rPr>
        <w:t>.</w:t>
      </w:r>
    </w:p>
    <w:sectPr w:rsidR="001C5A87" w:rsidRPr="0030532F" w:rsidSect="00385C8B">
      <w:pgSz w:w="15840" w:h="12240" w:orient="landscape"/>
      <w:pgMar w:top="360" w:right="288" w:bottom="360" w:left="28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FD4C9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46" w:rsidRDefault="003C5746" w:rsidP="002D17B4">
      <w:pPr>
        <w:spacing w:after="0" w:line="240" w:lineRule="auto"/>
      </w:pPr>
      <w:r>
        <w:separator/>
      </w:r>
    </w:p>
  </w:endnote>
  <w:endnote w:type="continuationSeparator" w:id="0">
    <w:p w:rsidR="003C5746" w:rsidRDefault="003C5746" w:rsidP="002D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charset w:val="00"/>
    <w:family w:val="roman"/>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MINION-R">
    <w:panose1 w:val="00000000000000000000"/>
    <w:charset w:val="00"/>
    <w:family w:val="roman"/>
    <w:notTrueType/>
    <w:pitch w:val="default"/>
    <w:sig w:usb0="00000003" w:usb1="00000000" w:usb2="00000000" w:usb3="00000000" w:csb0="00000001" w:csb1="00000000"/>
  </w:font>
  <w:font w:name="AdvPSMP10">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46" w:rsidRDefault="003C5746" w:rsidP="002D17B4">
      <w:pPr>
        <w:spacing w:after="0" w:line="240" w:lineRule="auto"/>
      </w:pPr>
      <w:r>
        <w:separator/>
      </w:r>
    </w:p>
  </w:footnote>
  <w:footnote w:type="continuationSeparator" w:id="0">
    <w:p w:rsidR="003C5746" w:rsidRDefault="003C5746" w:rsidP="002D17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80A"/>
    <w:multiLevelType w:val="hybridMultilevel"/>
    <w:tmpl w:val="62AC0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327FF"/>
    <w:multiLevelType w:val="hybridMultilevel"/>
    <w:tmpl w:val="582A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5595F"/>
    <w:multiLevelType w:val="hybridMultilevel"/>
    <w:tmpl w:val="4D16D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92D82"/>
    <w:multiLevelType w:val="multilevel"/>
    <w:tmpl w:val="2C04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D5EA0"/>
    <w:multiLevelType w:val="hybridMultilevel"/>
    <w:tmpl w:val="BAA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 Copyall authr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9p5xavrwawp3exfd2v0s95fs0wasfz99zx&quot;&gt;DNM in OLT&lt;record-ids&gt;&lt;item&gt;5&lt;/item&gt;&lt;item&gt;8&lt;/item&gt;&lt;item&gt;16&lt;/item&gt;&lt;item&gt;17&lt;/item&gt;&lt;item&gt;19&lt;/item&gt;&lt;item&gt;20&lt;/item&gt;&lt;item&gt;23&lt;/item&gt;&lt;item&gt;33&lt;/item&gt;&lt;item&gt;35&lt;/item&gt;&lt;item&gt;37&lt;/item&gt;&lt;item&gt;41&lt;/item&gt;&lt;item&gt;42&lt;/item&gt;&lt;item&gt;47&lt;/item&gt;&lt;item&gt;48&lt;/item&gt;&lt;item&gt;49&lt;/item&gt;&lt;item&gt;54&lt;/item&gt;&lt;item&gt;56&lt;/item&gt;&lt;item&gt;57&lt;/item&gt;&lt;item&gt;60&lt;/item&gt;&lt;item&gt;62&lt;/item&gt;&lt;item&gt;65&lt;/item&gt;&lt;item&gt;66&lt;/item&gt;&lt;item&gt;68&lt;/item&gt;&lt;item&gt;73&lt;/item&gt;&lt;item&gt;74&lt;/item&gt;&lt;item&gt;76&lt;/item&gt;&lt;item&gt;77&lt;/item&gt;&lt;item&gt;80&lt;/item&gt;&lt;item&gt;81&lt;/item&gt;&lt;item&gt;83&lt;/item&gt;&lt;item&gt;84&lt;/item&gt;&lt;item&gt;85&lt;/item&gt;&lt;item&gt;86&lt;/item&gt;&lt;item&gt;87&lt;/item&gt;&lt;item&gt;88&lt;/item&gt;&lt;item&gt;91&lt;/item&gt;&lt;item&gt;95&lt;/item&gt;&lt;item&gt;96&lt;/item&gt;&lt;item&gt;97&lt;/item&gt;&lt;item&gt;98&lt;/item&gt;&lt;item&gt;99&lt;/item&gt;&lt;item&gt;100&lt;/item&gt;&lt;item&gt;101&lt;/item&gt;&lt;item&gt;102&lt;/item&gt;&lt;item&gt;103&lt;/item&gt;&lt;item&gt;105&lt;/item&gt;&lt;item&gt;107&lt;/item&gt;&lt;item&gt;108&lt;/item&gt;&lt;item&gt;109&lt;/item&gt;&lt;item&gt;110&lt;/item&gt;&lt;item&gt;111&lt;/item&gt;&lt;item&gt;112&lt;/item&gt;&lt;item&gt;113&lt;/item&gt;&lt;item&gt;115&lt;/item&gt;&lt;item&gt;116&lt;/item&gt;&lt;item&gt;118&lt;/item&gt;&lt;item&gt;122&lt;/item&gt;&lt;item&gt;124&lt;/item&gt;&lt;item&gt;126&lt;/item&gt;&lt;item&gt;128&lt;/item&gt;&lt;item&gt;129&lt;/item&gt;&lt;item&gt;138&lt;/item&gt;&lt;item&gt;144&lt;/item&gt;&lt;item&gt;148&lt;/item&gt;&lt;item&gt;149&lt;/item&gt;&lt;item&gt;150&lt;/item&gt;&lt;item&gt;153&lt;/item&gt;&lt;item&gt;154&lt;/item&gt;&lt;item&gt;155&lt;/item&gt;&lt;item&gt;156&lt;/item&gt;&lt;item&gt;158&lt;/item&gt;&lt;item&gt;159&lt;/item&gt;&lt;item&gt;160&lt;/item&gt;&lt;item&gt;165&lt;/item&gt;&lt;item&gt;166&lt;/item&gt;&lt;item&gt;177&lt;/item&gt;&lt;item&gt;183&lt;/item&gt;&lt;item&gt;184&lt;/item&gt;&lt;item&gt;185&lt;/item&gt;&lt;item&gt;188&lt;/item&gt;&lt;item&gt;194&lt;/item&gt;&lt;item&gt;195&lt;/item&gt;&lt;item&gt;196&lt;/item&gt;&lt;item&gt;199&lt;/item&gt;&lt;item&gt;206&lt;/item&gt;&lt;item&gt;207&lt;/item&gt;&lt;item&gt;210&lt;/item&gt;&lt;item&gt;213&lt;/item&gt;&lt;item&gt;217&lt;/item&gt;&lt;item&gt;219&lt;/item&gt;&lt;item&gt;220&lt;/item&gt;&lt;item&gt;223&lt;/item&gt;&lt;item&gt;225&lt;/item&gt;&lt;item&gt;226&lt;/item&gt;&lt;item&gt;227&lt;/item&gt;&lt;item&gt;232&lt;/item&gt;&lt;item&gt;233&lt;/item&gt;&lt;item&gt;234&lt;/item&gt;&lt;item&gt;235&lt;/item&gt;&lt;item&gt;236&lt;/item&gt;&lt;item&gt;237&lt;/item&gt;&lt;item&gt;244&lt;/item&gt;&lt;item&gt;245&lt;/item&gt;&lt;item&gt;246&lt;/item&gt;&lt;item&gt;247&lt;/item&gt;&lt;item&gt;248&lt;/item&gt;&lt;/record-ids&gt;&lt;/item&gt;&lt;/Libraries&gt;"/>
  </w:docVars>
  <w:rsids>
    <w:rsidRoot w:val="006F7B77"/>
    <w:rsid w:val="000035F4"/>
    <w:rsid w:val="00007B57"/>
    <w:rsid w:val="00013E93"/>
    <w:rsid w:val="0001454D"/>
    <w:rsid w:val="00014C90"/>
    <w:rsid w:val="000279A3"/>
    <w:rsid w:val="00035768"/>
    <w:rsid w:val="00040624"/>
    <w:rsid w:val="000406B9"/>
    <w:rsid w:val="000427EF"/>
    <w:rsid w:val="00043722"/>
    <w:rsid w:val="00047D6B"/>
    <w:rsid w:val="0005225A"/>
    <w:rsid w:val="00055BAA"/>
    <w:rsid w:val="0005636D"/>
    <w:rsid w:val="00057186"/>
    <w:rsid w:val="00061C00"/>
    <w:rsid w:val="00062506"/>
    <w:rsid w:val="000656DC"/>
    <w:rsid w:val="0006712B"/>
    <w:rsid w:val="00071177"/>
    <w:rsid w:val="0007563C"/>
    <w:rsid w:val="0007725E"/>
    <w:rsid w:val="00082E60"/>
    <w:rsid w:val="00082E7A"/>
    <w:rsid w:val="00083ACD"/>
    <w:rsid w:val="00083F66"/>
    <w:rsid w:val="0008586C"/>
    <w:rsid w:val="00093BAF"/>
    <w:rsid w:val="00094DC9"/>
    <w:rsid w:val="000A1527"/>
    <w:rsid w:val="000A492F"/>
    <w:rsid w:val="000A5F53"/>
    <w:rsid w:val="000B744F"/>
    <w:rsid w:val="000C10F0"/>
    <w:rsid w:val="000C254C"/>
    <w:rsid w:val="000C4504"/>
    <w:rsid w:val="000C67C7"/>
    <w:rsid w:val="000C76D6"/>
    <w:rsid w:val="000E1ADD"/>
    <w:rsid w:val="000E2CD6"/>
    <w:rsid w:val="000E6988"/>
    <w:rsid w:val="000F0A3D"/>
    <w:rsid w:val="000F26B2"/>
    <w:rsid w:val="000F7AAA"/>
    <w:rsid w:val="00103B8E"/>
    <w:rsid w:val="00104CAA"/>
    <w:rsid w:val="00107FF8"/>
    <w:rsid w:val="001101E9"/>
    <w:rsid w:val="00113EFC"/>
    <w:rsid w:val="00120006"/>
    <w:rsid w:val="0012495E"/>
    <w:rsid w:val="00125716"/>
    <w:rsid w:val="00126476"/>
    <w:rsid w:val="00140613"/>
    <w:rsid w:val="00145735"/>
    <w:rsid w:val="00146972"/>
    <w:rsid w:val="00152042"/>
    <w:rsid w:val="00160613"/>
    <w:rsid w:val="0016187F"/>
    <w:rsid w:val="00171980"/>
    <w:rsid w:val="0017568E"/>
    <w:rsid w:val="00177B7E"/>
    <w:rsid w:val="001848A9"/>
    <w:rsid w:val="001A0F7D"/>
    <w:rsid w:val="001B01EF"/>
    <w:rsid w:val="001B58D6"/>
    <w:rsid w:val="001B78D3"/>
    <w:rsid w:val="001C0FC7"/>
    <w:rsid w:val="001C1707"/>
    <w:rsid w:val="001C2CA8"/>
    <w:rsid w:val="001C5804"/>
    <w:rsid w:val="001C5A87"/>
    <w:rsid w:val="001C7056"/>
    <w:rsid w:val="001D2EA2"/>
    <w:rsid w:val="001E230C"/>
    <w:rsid w:val="001E2657"/>
    <w:rsid w:val="001E4189"/>
    <w:rsid w:val="001E48E4"/>
    <w:rsid w:val="001E5E45"/>
    <w:rsid w:val="001E6B64"/>
    <w:rsid w:val="001F14AA"/>
    <w:rsid w:val="001F451B"/>
    <w:rsid w:val="00202487"/>
    <w:rsid w:val="002071E7"/>
    <w:rsid w:val="00210ACD"/>
    <w:rsid w:val="00213DDD"/>
    <w:rsid w:val="002202AE"/>
    <w:rsid w:val="00223EDF"/>
    <w:rsid w:val="00227C93"/>
    <w:rsid w:val="00230198"/>
    <w:rsid w:val="00233895"/>
    <w:rsid w:val="00242B69"/>
    <w:rsid w:val="00245B96"/>
    <w:rsid w:val="00245F36"/>
    <w:rsid w:val="002468C9"/>
    <w:rsid w:val="00260BAA"/>
    <w:rsid w:val="00262E7E"/>
    <w:rsid w:val="00263A74"/>
    <w:rsid w:val="00266F13"/>
    <w:rsid w:val="002675E2"/>
    <w:rsid w:val="002724D5"/>
    <w:rsid w:val="0027309D"/>
    <w:rsid w:val="0027326D"/>
    <w:rsid w:val="002802BF"/>
    <w:rsid w:val="00285C34"/>
    <w:rsid w:val="0028713D"/>
    <w:rsid w:val="00287FED"/>
    <w:rsid w:val="00290DDC"/>
    <w:rsid w:val="0029111D"/>
    <w:rsid w:val="0029126A"/>
    <w:rsid w:val="0029148A"/>
    <w:rsid w:val="002924CB"/>
    <w:rsid w:val="00295A4F"/>
    <w:rsid w:val="00295F65"/>
    <w:rsid w:val="002A1CAB"/>
    <w:rsid w:val="002A2F39"/>
    <w:rsid w:val="002A3D1E"/>
    <w:rsid w:val="002A568F"/>
    <w:rsid w:val="002B58B3"/>
    <w:rsid w:val="002C1E7A"/>
    <w:rsid w:val="002C462E"/>
    <w:rsid w:val="002D17B4"/>
    <w:rsid w:val="002D1C19"/>
    <w:rsid w:val="002D53DD"/>
    <w:rsid w:val="002E5CA7"/>
    <w:rsid w:val="002F42E9"/>
    <w:rsid w:val="002F5339"/>
    <w:rsid w:val="002F6983"/>
    <w:rsid w:val="002F775D"/>
    <w:rsid w:val="003015C7"/>
    <w:rsid w:val="00302192"/>
    <w:rsid w:val="00304EDE"/>
    <w:rsid w:val="0030532F"/>
    <w:rsid w:val="00310AC7"/>
    <w:rsid w:val="00313327"/>
    <w:rsid w:val="00315746"/>
    <w:rsid w:val="003179D3"/>
    <w:rsid w:val="00320325"/>
    <w:rsid w:val="00324925"/>
    <w:rsid w:val="0032510D"/>
    <w:rsid w:val="00330FC9"/>
    <w:rsid w:val="00331F98"/>
    <w:rsid w:val="003366CE"/>
    <w:rsid w:val="003421A8"/>
    <w:rsid w:val="00342F21"/>
    <w:rsid w:val="00344241"/>
    <w:rsid w:val="00346C4B"/>
    <w:rsid w:val="00347140"/>
    <w:rsid w:val="003561E7"/>
    <w:rsid w:val="0036304D"/>
    <w:rsid w:val="0036505A"/>
    <w:rsid w:val="00365E77"/>
    <w:rsid w:val="00367372"/>
    <w:rsid w:val="003744ED"/>
    <w:rsid w:val="00374962"/>
    <w:rsid w:val="003749C4"/>
    <w:rsid w:val="0037649A"/>
    <w:rsid w:val="003814FB"/>
    <w:rsid w:val="00385560"/>
    <w:rsid w:val="00385C8B"/>
    <w:rsid w:val="0039168C"/>
    <w:rsid w:val="00393788"/>
    <w:rsid w:val="00397F0F"/>
    <w:rsid w:val="00397FA7"/>
    <w:rsid w:val="003A7916"/>
    <w:rsid w:val="003B26FC"/>
    <w:rsid w:val="003B4AC4"/>
    <w:rsid w:val="003B4ADA"/>
    <w:rsid w:val="003C5746"/>
    <w:rsid w:val="003E3A9A"/>
    <w:rsid w:val="003E4AA9"/>
    <w:rsid w:val="003E55D5"/>
    <w:rsid w:val="00403831"/>
    <w:rsid w:val="00404322"/>
    <w:rsid w:val="0040791B"/>
    <w:rsid w:val="0041186C"/>
    <w:rsid w:val="004127A3"/>
    <w:rsid w:val="00413805"/>
    <w:rsid w:val="0041638F"/>
    <w:rsid w:val="004163F1"/>
    <w:rsid w:val="0043121C"/>
    <w:rsid w:val="004340E2"/>
    <w:rsid w:val="00441671"/>
    <w:rsid w:val="00441DF1"/>
    <w:rsid w:val="00444F16"/>
    <w:rsid w:val="004465E9"/>
    <w:rsid w:val="004474E9"/>
    <w:rsid w:val="00447A5E"/>
    <w:rsid w:val="00453046"/>
    <w:rsid w:val="00454107"/>
    <w:rsid w:val="00455FFB"/>
    <w:rsid w:val="00457910"/>
    <w:rsid w:val="00461721"/>
    <w:rsid w:val="00461EF0"/>
    <w:rsid w:val="004648E2"/>
    <w:rsid w:val="00466FFA"/>
    <w:rsid w:val="00490677"/>
    <w:rsid w:val="00491AAE"/>
    <w:rsid w:val="004A129B"/>
    <w:rsid w:val="004A24B6"/>
    <w:rsid w:val="004A2E39"/>
    <w:rsid w:val="004A3359"/>
    <w:rsid w:val="004A4686"/>
    <w:rsid w:val="004A5788"/>
    <w:rsid w:val="004A6CFD"/>
    <w:rsid w:val="004B2682"/>
    <w:rsid w:val="004B489F"/>
    <w:rsid w:val="004B5C7B"/>
    <w:rsid w:val="004B6B3B"/>
    <w:rsid w:val="004C5B25"/>
    <w:rsid w:val="004C78B3"/>
    <w:rsid w:val="004D0346"/>
    <w:rsid w:val="004D26CC"/>
    <w:rsid w:val="004D5B6D"/>
    <w:rsid w:val="004E50C1"/>
    <w:rsid w:val="004E5301"/>
    <w:rsid w:val="004E7ACC"/>
    <w:rsid w:val="004F083A"/>
    <w:rsid w:val="004F215B"/>
    <w:rsid w:val="004F7C25"/>
    <w:rsid w:val="005046D0"/>
    <w:rsid w:val="00513CDD"/>
    <w:rsid w:val="005151EC"/>
    <w:rsid w:val="0051539D"/>
    <w:rsid w:val="00517B06"/>
    <w:rsid w:val="00520A8D"/>
    <w:rsid w:val="005369AA"/>
    <w:rsid w:val="0053768B"/>
    <w:rsid w:val="00537A3F"/>
    <w:rsid w:val="00540CF3"/>
    <w:rsid w:val="00541F01"/>
    <w:rsid w:val="00545518"/>
    <w:rsid w:val="00547F43"/>
    <w:rsid w:val="00552CA9"/>
    <w:rsid w:val="005554B3"/>
    <w:rsid w:val="005569CA"/>
    <w:rsid w:val="00562938"/>
    <w:rsid w:val="00565E6E"/>
    <w:rsid w:val="00566EA4"/>
    <w:rsid w:val="00567886"/>
    <w:rsid w:val="00580F8B"/>
    <w:rsid w:val="00582466"/>
    <w:rsid w:val="005959C1"/>
    <w:rsid w:val="005A0C6A"/>
    <w:rsid w:val="005A29E6"/>
    <w:rsid w:val="005B395D"/>
    <w:rsid w:val="005B4381"/>
    <w:rsid w:val="005B51F0"/>
    <w:rsid w:val="005B71FE"/>
    <w:rsid w:val="005C09C8"/>
    <w:rsid w:val="005C11CB"/>
    <w:rsid w:val="005C4059"/>
    <w:rsid w:val="005D6FEB"/>
    <w:rsid w:val="005E0A13"/>
    <w:rsid w:val="005E0BFE"/>
    <w:rsid w:val="005E5351"/>
    <w:rsid w:val="005F098E"/>
    <w:rsid w:val="005F3628"/>
    <w:rsid w:val="005F691B"/>
    <w:rsid w:val="005F6ACA"/>
    <w:rsid w:val="005F7011"/>
    <w:rsid w:val="006026C6"/>
    <w:rsid w:val="00602E0B"/>
    <w:rsid w:val="00604EAA"/>
    <w:rsid w:val="00607F6F"/>
    <w:rsid w:val="00610A17"/>
    <w:rsid w:val="00610BC6"/>
    <w:rsid w:val="0061154C"/>
    <w:rsid w:val="00611913"/>
    <w:rsid w:val="00611978"/>
    <w:rsid w:val="00612347"/>
    <w:rsid w:val="00616BEF"/>
    <w:rsid w:val="00616EDF"/>
    <w:rsid w:val="00631064"/>
    <w:rsid w:val="0063373D"/>
    <w:rsid w:val="00634DB6"/>
    <w:rsid w:val="00637941"/>
    <w:rsid w:val="00640C53"/>
    <w:rsid w:val="00644526"/>
    <w:rsid w:val="00651001"/>
    <w:rsid w:val="00654BD0"/>
    <w:rsid w:val="0065735B"/>
    <w:rsid w:val="00667EDA"/>
    <w:rsid w:val="00676CC9"/>
    <w:rsid w:val="0068476D"/>
    <w:rsid w:val="00687D77"/>
    <w:rsid w:val="00695946"/>
    <w:rsid w:val="00696592"/>
    <w:rsid w:val="006A3DAA"/>
    <w:rsid w:val="006A4451"/>
    <w:rsid w:val="006C1684"/>
    <w:rsid w:val="006C1E9A"/>
    <w:rsid w:val="006C31AF"/>
    <w:rsid w:val="006C529A"/>
    <w:rsid w:val="006D3048"/>
    <w:rsid w:val="006D424E"/>
    <w:rsid w:val="006D68AD"/>
    <w:rsid w:val="006E19F8"/>
    <w:rsid w:val="006E21DF"/>
    <w:rsid w:val="006E3DBA"/>
    <w:rsid w:val="006E64CF"/>
    <w:rsid w:val="006F2580"/>
    <w:rsid w:val="006F3DED"/>
    <w:rsid w:val="006F4500"/>
    <w:rsid w:val="006F5747"/>
    <w:rsid w:val="006F5D17"/>
    <w:rsid w:val="006F7B77"/>
    <w:rsid w:val="00700FCC"/>
    <w:rsid w:val="00701016"/>
    <w:rsid w:val="00704790"/>
    <w:rsid w:val="007100C9"/>
    <w:rsid w:val="00714FEE"/>
    <w:rsid w:val="007179A1"/>
    <w:rsid w:val="00724C3A"/>
    <w:rsid w:val="00725054"/>
    <w:rsid w:val="007307B8"/>
    <w:rsid w:val="007429E4"/>
    <w:rsid w:val="0074329E"/>
    <w:rsid w:val="00743C2F"/>
    <w:rsid w:val="00744057"/>
    <w:rsid w:val="00744885"/>
    <w:rsid w:val="007461F5"/>
    <w:rsid w:val="00750233"/>
    <w:rsid w:val="00750D52"/>
    <w:rsid w:val="00751A58"/>
    <w:rsid w:val="00755DB0"/>
    <w:rsid w:val="00765F26"/>
    <w:rsid w:val="00775A36"/>
    <w:rsid w:val="00776577"/>
    <w:rsid w:val="007765BA"/>
    <w:rsid w:val="007963CD"/>
    <w:rsid w:val="007A2A44"/>
    <w:rsid w:val="007A3F3C"/>
    <w:rsid w:val="007A46B7"/>
    <w:rsid w:val="007A50B2"/>
    <w:rsid w:val="007A649B"/>
    <w:rsid w:val="007A6661"/>
    <w:rsid w:val="007B5AD7"/>
    <w:rsid w:val="007B6F85"/>
    <w:rsid w:val="007B709C"/>
    <w:rsid w:val="007B70A4"/>
    <w:rsid w:val="007B7E92"/>
    <w:rsid w:val="007C2B57"/>
    <w:rsid w:val="007C6330"/>
    <w:rsid w:val="007D04EF"/>
    <w:rsid w:val="007D28E2"/>
    <w:rsid w:val="007D4275"/>
    <w:rsid w:val="007D5964"/>
    <w:rsid w:val="007D7B0A"/>
    <w:rsid w:val="007D7EB8"/>
    <w:rsid w:val="007E0631"/>
    <w:rsid w:val="007E2F42"/>
    <w:rsid w:val="007E57AD"/>
    <w:rsid w:val="007E742C"/>
    <w:rsid w:val="007E7A33"/>
    <w:rsid w:val="007E7DF4"/>
    <w:rsid w:val="007F0B34"/>
    <w:rsid w:val="007F21DC"/>
    <w:rsid w:val="007F35F8"/>
    <w:rsid w:val="007F3DD3"/>
    <w:rsid w:val="00800435"/>
    <w:rsid w:val="00801656"/>
    <w:rsid w:val="00805769"/>
    <w:rsid w:val="0080700A"/>
    <w:rsid w:val="00812F76"/>
    <w:rsid w:val="00815353"/>
    <w:rsid w:val="00815762"/>
    <w:rsid w:val="00816E7B"/>
    <w:rsid w:val="008276F5"/>
    <w:rsid w:val="00827DBF"/>
    <w:rsid w:val="00834601"/>
    <w:rsid w:val="0083587F"/>
    <w:rsid w:val="00835C1D"/>
    <w:rsid w:val="0084026B"/>
    <w:rsid w:val="00847E5D"/>
    <w:rsid w:val="008521D2"/>
    <w:rsid w:val="00855751"/>
    <w:rsid w:val="00855A1D"/>
    <w:rsid w:val="008602BE"/>
    <w:rsid w:val="00875AB7"/>
    <w:rsid w:val="008802D5"/>
    <w:rsid w:val="0088312E"/>
    <w:rsid w:val="008870FB"/>
    <w:rsid w:val="008936F7"/>
    <w:rsid w:val="008937BC"/>
    <w:rsid w:val="008940D6"/>
    <w:rsid w:val="00897B33"/>
    <w:rsid w:val="008A2604"/>
    <w:rsid w:val="008A5791"/>
    <w:rsid w:val="008B05B3"/>
    <w:rsid w:val="008B0BD7"/>
    <w:rsid w:val="008B3F08"/>
    <w:rsid w:val="008B5778"/>
    <w:rsid w:val="008C08A0"/>
    <w:rsid w:val="008C13B4"/>
    <w:rsid w:val="008C1E96"/>
    <w:rsid w:val="008C2EDE"/>
    <w:rsid w:val="008C487F"/>
    <w:rsid w:val="008D13AD"/>
    <w:rsid w:val="008D2093"/>
    <w:rsid w:val="008D4697"/>
    <w:rsid w:val="008D53DB"/>
    <w:rsid w:val="008D648A"/>
    <w:rsid w:val="008E041F"/>
    <w:rsid w:val="008E4F89"/>
    <w:rsid w:val="008F0282"/>
    <w:rsid w:val="008F095C"/>
    <w:rsid w:val="008F533C"/>
    <w:rsid w:val="008F59A3"/>
    <w:rsid w:val="008F5A3C"/>
    <w:rsid w:val="008F64AD"/>
    <w:rsid w:val="0090051B"/>
    <w:rsid w:val="00901709"/>
    <w:rsid w:val="00901AB7"/>
    <w:rsid w:val="00904AB5"/>
    <w:rsid w:val="00905D62"/>
    <w:rsid w:val="009078D5"/>
    <w:rsid w:val="0091206F"/>
    <w:rsid w:val="009132F1"/>
    <w:rsid w:val="00920C06"/>
    <w:rsid w:val="00925415"/>
    <w:rsid w:val="00925B51"/>
    <w:rsid w:val="009263B1"/>
    <w:rsid w:val="00926FE8"/>
    <w:rsid w:val="00927164"/>
    <w:rsid w:val="00941321"/>
    <w:rsid w:val="009546B2"/>
    <w:rsid w:val="009550CA"/>
    <w:rsid w:val="00957BAE"/>
    <w:rsid w:val="00957E16"/>
    <w:rsid w:val="00960727"/>
    <w:rsid w:val="00961DB8"/>
    <w:rsid w:val="00965F5C"/>
    <w:rsid w:val="00967B90"/>
    <w:rsid w:val="0097624D"/>
    <w:rsid w:val="009816DE"/>
    <w:rsid w:val="00982D22"/>
    <w:rsid w:val="00984DC4"/>
    <w:rsid w:val="0098662D"/>
    <w:rsid w:val="00986C10"/>
    <w:rsid w:val="00986E20"/>
    <w:rsid w:val="0098707A"/>
    <w:rsid w:val="0098740F"/>
    <w:rsid w:val="009962C7"/>
    <w:rsid w:val="009A0704"/>
    <w:rsid w:val="009A23EB"/>
    <w:rsid w:val="009A37A5"/>
    <w:rsid w:val="009A4770"/>
    <w:rsid w:val="009A51E1"/>
    <w:rsid w:val="009A786B"/>
    <w:rsid w:val="009A7951"/>
    <w:rsid w:val="009A7F78"/>
    <w:rsid w:val="009B5BC5"/>
    <w:rsid w:val="009B6DF0"/>
    <w:rsid w:val="009C05C0"/>
    <w:rsid w:val="009C1C28"/>
    <w:rsid w:val="009C1DEA"/>
    <w:rsid w:val="009C2F0D"/>
    <w:rsid w:val="009C48EC"/>
    <w:rsid w:val="009C6946"/>
    <w:rsid w:val="009D76FD"/>
    <w:rsid w:val="009E1876"/>
    <w:rsid w:val="009E3500"/>
    <w:rsid w:val="009F2AC3"/>
    <w:rsid w:val="009F395B"/>
    <w:rsid w:val="009F3E15"/>
    <w:rsid w:val="009F4A22"/>
    <w:rsid w:val="009F5C83"/>
    <w:rsid w:val="00A0286E"/>
    <w:rsid w:val="00A04B64"/>
    <w:rsid w:val="00A107D6"/>
    <w:rsid w:val="00A13C23"/>
    <w:rsid w:val="00A13C85"/>
    <w:rsid w:val="00A14594"/>
    <w:rsid w:val="00A1488B"/>
    <w:rsid w:val="00A20247"/>
    <w:rsid w:val="00A30672"/>
    <w:rsid w:val="00A3093E"/>
    <w:rsid w:val="00A341CB"/>
    <w:rsid w:val="00A426FF"/>
    <w:rsid w:val="00A54754"/>
    <w:rsid w:val="00A57B96"/>
    <w:rsid w:val="00A66FAA"/>
    <w:rsid w:val="00A70426"/>
    <w:rsid w:val="00A73082"/>
    <w:rsid w:val="00A73279"/>
    <w:rsid w:val="00A76211"/>
    <w:rsid w:val="00A7677C"/>
    <w:rsid w:val="00A8211F"/>
    <w:rsid w:val="00A826CA"/>
    <w:rsid w:val="00A84112"/>
    <w:rsid w:val="00AA0CDC"/>
    <w:rsid w:val="00AA49F2"/>
    <w:rsid w:val="00AA70E7"/>
    <w:rsid w:val="00AB5E62"/>
    <w:rsid w:val="00AC1E2F"/>
    <w:rsid w:val="00AD055A"/>
    <w:rsid w:val="00AD1BD2"/>
    <w:rsid w:val="00AE1940"/>
    <w:rsid w:val="00AE1EE6"/>
    <w:rsid w:val="00AE3907"/>
    <w:rsid w:val="00AE3DEC"/>
    <w:rsid w:val="00AF101A"/>
    <w:rsid w:val="00AF5054"/>
    <w:rsid w:val="00AF5C2E"/>
    <w:rsid w:val="00B03A29"/>
    <w:rsid w:val="00B03AAF"/>
    <w:rsid w:val="00B169A7"/>
    <w:rsid w:val="00B20925"/>
    <w:rsid w:val="00B21AA9"/>
    <w:rsid w:val="00B22FDC"/>
    <w:rsid w:val="00B232B2"/>
    <w:rsid w:val="00B24E87"/>
    <w:rsid w:val="00B25FEE"/>
    <w:rsid w:val="00B330E8"/>
    <w:rsid w:val="00B34936"/>
    <w:rsid w:val="00B34B8E"/>
    <w:rsid w:val="00B358C7"/>
    <w:rsid w:val="00B414E9"/>
    <w:rsid w:val="00B455A8"/>
    <w:rsid w:val="00B50B02"/>
    <w:rsid w:val="00B53600"/>
    <w:rsid w:val="00B53E81"/>
    <w:rsid w:val="00B66116"/>
    <w:rsid w:val="00B73E10"/>
    <w:rsid w:val="00B84F39"/>
    <w:rsid w:val="00B85A61"/>
    <w:rsid w:val="00B86260"/>
    <w:rsid w:val="00B8678E"/>
    <w:rsid w:val="00B86B28"/>
    <w:rsid w:val="00B916DA"/>
    <w:rsid w:val="00B964F8"/>
    <w:rsid w:val="00B96A5B"/>
    <w:rsid w:val="00BA2AED"/>
    <w:rsid w:val="00BA7FC3"/>
    <w:rsid w:val="00BB1436"/>
    <w:rsid w:val="00BB14D8"/>
    <w:rsid w:val="00BB20B7"/>
    <w:rsid w:val="00BB3248"/>
    <w:rsid w:val="00BB6835"/>
    <w:rsid w:val="00BB6B85"/>
    <w:rsid w:val="00BC1968"/>
    <w:rsid w:val="00BC39B6"/>
    <w:rsid w:val="00BC5D7A"/>
    <w:rsid w:val="00BC704A"/>
    <w:rsid w:val="00BC74CE"/>
    <w:rsid w:val="00BD39D6"/>
    <w:rsid w:val="00BD5116"/>
    <w:rsid w:val="00BD5AF2"/>
    <w:rsid w:val="00BD668C"/>
    <w:rsid w:val="00BD6DD8"/>
    <w:rsid w:val="00BE576F"/>
    <w:rsid w:val="00BE7ADE"/>
    <w:rsid w:val="00BE7CEE"/>
    <w:rsid w:val="00BF08F1"/>
    <w:rsid w:val="00BF53CF"/>
    <w:rsid w:val="00BF57B8"/>
    <w:rsid w:val="00BF76F5"/>
    <w:rsid w:val="00C0182F"/>
    <w:rsid w:val="00C104AA"/>
    <w:rsid w:val="00C109A0"/>
    <w:rsid w:val="00C1626A"/>
    <w:rsid w:val="00C20424"/>
    <w:rsid w:val="00C20669"/>
    <w:rsid w:val="00C2117E"/>
    <w:rsid w:val="00C216EE"/>
    <w:rsid w:val="00C218DA"/>
    <w:rsid w:val="00C254DF"/>
    <w:rsid w:val="00C30FB1"/>
    <w:rsid w:val="00C3367A"/>
    <w:rsid w:val="00C3512E"/>
    <w:rsid w:val="00C37479"/>
    <w:rsid w:val="00C41CA4"/>
    <w:rsid w:val="00C41F94"/>
    <w:rsid w:val="00C42F5F"/>
    <w:rsid w:val="00C45C7A"/>
    <w:rsid w:val="00C47A7C"/>
    <w:rsid w:val="00C51B19"/>
    <w:rsid w:val="00C572CE"/>
    <w:rsid w:val="00C6564C"/>
    <w:rsid w:val="00C66070"/>
    <w:rsid w:val="00C66ACD"/>
    <w:rsid w:val="00C72AF1"/>
    <w:rsid w:val="00C755B2"/>
    <w:rsid w:val="00C76584"/>
    <w:rsid w:val="00C8282B"/>
    <w:rsid w:val="00C86B3F"/>
    <w:rsid w:val="00C919FD"/>
    <w:rsid w:val="00C94727"/>
    <w:rsid w:val="00C953EF"/>
    <w:rsid w:val="00C97B35"/>
    <w:rsid w:val="00CA1603"/>
    <w:rsid w:val="00CB42D1"/>
    <w:rsid w:val="00CB592E"/>
    <w:rsid w:val="00CB6410"/>
    <w:rsid w:val="00CB65D2"/>
    <w:rsid w:val="00CC1C98"/>
    <w:rsid w:val="00CC3672"/>
    <w:rsid w:val="00CC664A"/>
    <w:rsid w:val="00CC6B00"/>
    <w:rsid w:val="00CC72EB"/>
    <w:rsid w:val="00CC75CA"/>
    <w:rsid w:val="00CC7AA2"/>
    <w:rsid w:val="00CC7C57"/>
    <w:rsid w:val="00CD2835"/>
    <w:rsid w:val="00CD6AE5"/>
    <w:rsid w:val="00CD7163"/>
    <w:rsid w:val="00CE1200"/>
    <w:rsid w:val="00CE2F9C"/>
    <w:rsid w:val="00CE3F03"/>
    <w:rsid w:val="00CE5D87"/>
    <w:rsid w:val="00CF1CA1"/>
    <w:rsid w:val="00CF2001"/>
    <w:rsid w:val="00CF63B5"/>
    <w:rsid w:val="00D01E1A"/>
    <w:rsid w:val="00D03E23"/>
    <w:rsid w:val="00D06A71"/>
    <w:rsid w:val="00D073DF"/>
    <w:rsid w:val="00D13759"/>
    <w:rsid w:val="00D139A4"/>
    <w:rsid w:val="00D13EA7"/>
    <w:rsid w:val="00D15247"/>
    <w:rsid w:val="00D15F7B"/>
    <w:rsid w:val="00D17D22"/>
    <w:rsid w:val="00D206D2"/>
    <w:rsid w:val="00D319DB"/>
    <w:rsid w:val="00D41CFD"/>
    <w:rsid w:val="00D47077"/>
    <w:rsid w:val="00D50505"/>
    <w:rsid w:val="00D50A87"/>
    <w:rsid w:val="00D557AC"/>
    <w:rsid w:val="00D611B8"/>
    <w:rsid w:val="00D62110"/>
    <w:rsid w:val="00D63B92"/>
    <w:rsid w:val="00D64225"/>
    <w:rsid w:val="00D667E6"/>
    <w:rsid w:val="00D66CE9"/>
    <w:rsid w:val="00D70D53"/>
    <w:rsid w:val="00D77D77"/>
    <w:rsid w:val="00D801B6"/>
    <w:rsid w:val="00D817F6"/>
    <w:rsid w:val="00D833F3"/>
    <w:rsid w:val="00D85624"/>
    <w:rsid w:val="00D85994"/>
    <w:rsid w:val="00D85DF4"/>
    <w:rsid w:val="00D86908"/>
    <w:rsid w:val="00D920A2"/>
    <w:rsid w:val="00D94F4B"/>
    <w:rsid w:val="00D95298"/>
    <w:rsid w:val="00D97152"/>
    <w:rsid w:val="00DA07EA"/>
    <w:rsid w:val="00DC4CD7"/>
    <w:rsid w:val="00DC7EF3"/>
    <w:rsid w:val="00DD0E7F"/>
    <w:rsid w:val="00DD2414"/>
    <w:rsid w:val="00DD5256"/>
    <w:rsid w:val="00DE0201"/>
    <w:rsid w:val="00DF133E"/>
    <w:rsid w:val="00DF232D"/>
    <w:rsid w:val="00DF37F8"/>
    <w:rsid w:val="00DF492E"/>
    <w:rsid w:val="00DF6BE3"/>
    <w:rsid w:val="00E04BD5"/>
    <w:rsid w:val="00E06D9B"/>
    <w:rsid w:val="00E118EB"/>
    <w:rsid w:val="00E11E04"/>
    <w:rsid w:val="00E13AE7"/>
    <w:rsid w:val="00E149F6"/>
    <w:rsid w:val="00E17857"/>
    <w:rsid w:val="00E248B6"/>
    <w:rsid w:val="00E25E03"/>
    <w:rsid w:val="00E305E7"/>
    <w:rsid w:val="00E36EF9"/>
    <w:rsid w:val="00E42092"/>
    <w:rsid w:val="00E420A8"/>
    <w:rsid w:val="00E45E35"/>
    <w:rsid w:val="00E50897"/>
    <w:rsid w:val="00E5289B"/>
    <w:rsid w:val="00E54BC2"/>
    <w:rsid w:val="00E5738D"/>
    <w:rsid w:val="00E60B3E"/>
    <w:rsid w:val="00E61EF5"/>
    <w:rsid w:val="00E63ED3"/>
    <w:rsid w:val="00E661AF"/>
    <w:rsid w:val="00E67ED9"/>
    <w:rsid w:val="00E70329"/>
    <w:rsid w:val="00E73475"/>
    <w:rsid w:val="00E80041"/>
    <w:rsid w:val="00E827F7"/>
    <w:rsid w:val="00E8338E"/>
    <w:rsid w:val="00E851C3"/>
    <w:rsid w:val="00E8667A"/>
    <w:rsid w:val="00E90E83"/>
    <w:rsid w:val="00E93401"/>
    <w:rsid w:val="00E94D35"/>
    <w:rsid w:val="00EA3746"/>
    <w:rsid w:val="00EA6427"/>
    <w:rsid w:val="00EB022B"/>
    <w:rsid w:val="00EB2085"/>
    <w:rsid w:val="00EB7422"/>
    <w:rsid w:val="00EC6F0F"/>
    <w:rsid w:val="00ED3C70"/>
    <w:rsid w:val="00ED638F"/>
    <w:rsid w:val="00ED6B6D"/>
    <w:rsid w:val="00ED759F"/>
    <w:rsid w:val="00EE019F"/>
    <w:rsid w:val="00EE18ED"/>
    <w:rsid w:val="00EE1BE1"/>
    <w:rsid w:val="00EE4815"/>
    <w:rsid w:val="00EF3D30"/>
    <w:rsid w:val="00EF5739"/>
    <w:rsid w:val="00EF6911"/>
    <w:rsid w:val="00F02783"/>
    <w:rsid w:val="00F051BD"/>
    <w:rsid w:val="00F06BDE"/>
    <w:rsid w:val="00F17053"/>
    <w:rsid w:val="00F2157B"/>
    <w:rsid w:val="00F22945"/>
    <w:rsid w:val="00F250D1"/>
    <w:rsid w:val="00F32835"/>
    <w:rsid w:val="00F33DA6"/>
    <w:rsid w:val="00F371D4"/>
    <w:rsid w:val="00F45BB8"/>
    <w:rsid w:val="00F47855"/>
    <w:rsid w:val="00F5091A"/>
    <w:rsid w:val="00F52515"/>
    <w:rsid w:val="00F52DE5"/>
    <w:rsid w:val="00F539C2"/>
    <w:rsid w:val="00F5447D"/>
    <w:rsid w:val="00F55786"/>
    <w:rsid w:val="00F60714"/>
    <w:rsid w:val="00F60EEE"/>
    <w:rsid w:val="00F731D9"/>
    <w:rsid w:val="00F73AB6"/>
    <w:rsid w:val="00F82D28"/>
    <w:rsid w:val="00F836BA"/>
    <w:rsid w:val="00F850F9"/>
    <w:rsid w:val="00F86D6B"/>
    <w:rsid w:val="00F9059D"/>
    <w:rsid w:val="00F91DA4"/>
    <w:rsid w:val="00F925A0"/>
    <w:rsid w:val="00F93C88"/>
    <w:rsid w:val="00F94928"/>
    <w:rsid w:val="00F94BCB"/>
    <w:rsid w:val="00F96D34"/>
    <w:rsid w:val="00F97CE0"/>
    <w:rsid w:val="00F97E8E"/>
    <w:rsid w:val="00FA1BFE"/>
    <w:rsid w:val="00FA50C3"/>
    <w:rsid w:val="00FA6FF1"/>
    <w:rsid w:val="00FA7427"/>
    <w:rsid w:val="00FB13CD"/>
    <w:rsid w:val="00FB2769"/>
    <w:rsid w:val="00FB7BEA"/>
    <w:rsid w:val="00FC0470"/>
    <w:rsid w:val="00FC09AE"/>
    <w:rsid w:val="00FC1C79"/>
    <w:rsid w:val="00FC746D"/>
    <w:rsid w:val="00FC78ED"/>
    <w:rsid w:val="00FD0C37"/>
    <w:rsid w:val="00FD3FC9"/>
    <w:rsid w:val="00FD6DCB"/>
    <w:rsid w:val="00FE1E6C"/>
    <w:rsid w:val="00FF24C1"/>
    <w:rsid w:val="00FF492A"/>
    <w:rsid w:val="00FF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6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F7"/>
    <w:rPr>
      <w:rFonts w:ascii="Tahoma" w:hAnsi="Tahoma" w:cs="Tahoma"/>
      <w:sz w:val="16"/>
      <w:szCs w:val="16"/>
    </w:rPr>
  </w:style>
  <w:style w:type="table" w:styleId="TableGrid">
    <w:name w:val="Table Grid"/>
    <w:basedOn w:val="TableNormal"/>
    <w:uiPriority w:val="39"/>
    <w:rsid w:val="00E82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E45"/>
    <w:pPr>
      <w:ind w:left="720"/>
      <w:contextualSpacing/>
    </w:pPr>
  </w:style>
  <w:style w:type="paragraph" w:customStyle="1" w:styleId="EndNoteBibliographyTitle">
    <w:name w:val="EndNote Bibliography Title"/>
    <w:basedOn w:val="Normal"/>
    <w:link w:val="EndNoteBibliographyTitleChar"/>
    <w:rsid w:val="0016187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6187F"/>
    <w:rPr>
      <w:rFonts w:ascii="Calibri" w:hAnsi="Calibri"/>
      <w:noProof/>
    </w:rPr>
  </w:style>
  <w:style w:type="paragraph" w:customStyle="1" w:styleId="EndNoteBibliography">
    <w:name w:val="EndNote Bibliography"/>
    <w:basedOn w:val="Normal"/>
    <w:link w:val="EndNoteBibliographyChar"/>
    <w:rsid w:val="0016187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6187F"/>
    <w:rPr>
      <w:rFonts w:ascii="Calibri" w:hAnsi="Calibri"/>
      <w:noProof/>
    </w:rPr>
  </w:style>
  <w:style w:type="character" w:styleId="Hyperlink">
    <w:name w:val="Hyperlink"/>
    <w:basedOn w:val="DefaultParagraphFont"/>
    <w:uiPriority w:val="99"/>
    <w:unhideWhenUsed/>
    <w:rsid w:val="0016187F"/>
    <w:rPr>
      <w:color w:val="0563C1" w:themeColor="hyperlink"/>
      <w:u w:val="single"/>
    </w:rPr>
  </w:style>
  <w:style w:type="character" w:customStyle="1" w:styleId="apple-converted-space">
    <w:name w:val="apple-converted-space"/>
    <w:basedOn w:val="DefaultParagraphFont"/>
    <w:rsid w:val="00DF133E"/>
  </w:style>
  <w:style w:type="character" w:customStyle="1" w:styleId="highlight">
    <w:name w:val="highlight"/>
    <w:basedOn w:val="DefaultParagraphFont"/>
    <w:rsid w:val="00DF133E"/>
  </w:style>
  <w:style w:type="character" w:customStyle="1" w:styleId="Heading1Char">
    <w:name w:val="Heading 1 Char"/>
    <w:basedOn w:val="DefaultParagraphFont"/>
    <w:link w:val="Heading1"/>
    <w:uiPriority w:val="9"/>
    <w:rsid w:val="00B5360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B53600"/>
    <w:pPr>
      <w:spacing w:after="0" w:line="240" w:lineRule="auto"/>
    </w:pPr>
  </w:style>
  <w:style w:type="paragraph" w:styleId="NormalWeb">
    <w:name w:val="Normal (Web)"/>
    <w:basedOn w:val="Normal"/>
    <w:uiPriority w:val="99"/>
    <w:unhideWhenUsed/>
    <w:rsid w:val="005E0B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0BFE"/>
    <w:rPr>
      <w:b/>
      <w:bCs/>
    </w:rPr>
  </w:style>
  <w:style w:type="character" w:customStyle="1" w:styleId="ref-journal">
    <w:name w:val="ref-journal"/>
    <w:basedOn w:val="DefaultParagraphFont"/>
    <w:rsid w:val="002802BF"/>
  </w:style>
  <w:style w:type="character" w:styleId="Emphasis">
    <w:name w:val="Emphasis"/>
    <w:basedOn w:val="DefaultParagraphFont"/>
    <w:uiPriority w:val="20"/>
    <w:qFormat/>
    <w:rsid w:val="005F691B"/>
    <w:rPr>
      <w:i/>
      <w:iCs/>
    </w:rPr>
  </w:style>
  <w:style w:type="table" w:customStyle="1" w:styleId="TableGridLight1">
    <w:name w:val="Table Grid Light1"/>
    <w:basedOn w:val="TableNormal"/>
    <w:uiPriority w:val="40"/>
    <w:rsid w:val="00A04B6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ame">
    <w:name w:val="name"/>
    <w:basedOn w:val="DefaultParagraphFont"/>
    <w:rsid w:val="00BA7FC3"/>
  </w:style>
  <w:style w:type="character" w:customStyle="1" w:styleId="fulltext-it">
    <w:name w:val="fulltext-it"/>
    <w:basedOn w:val="DefaultParagraphFont"/>
    <w:rsid w:val="00285C34"/>
  </w:style>
  <w:style w:type="character" w:styleId="FollowedHyperlink">
    <w:name w:val="FollowedHyperlink"/>
    <w:basedOn w:val="DefaultParagraphFont"/>
    <w:uiPriority w:val="99"/>
    <w:semiHidden/>
    <w:unhideWhenUsed/>
    <w:rsid w:val="0080700A"/>
    <w:rPr>
      <w:color w:val="954F72" w:themeColor="followedHyperlink"/>
      <w:u w:val="single"/>
    </w:rPr>
  </w:style>
  <w:style w:type="paragraph" w:styleId="Header">
    <w:name w:val="header"/>
    <w:basedOn w:val="Normal"/>
    <w:link w:val="HeaderChar"/>
    <w:uiPriority w:val="99"/>
    <w:unhideWhenUsed/>
    <w:rsid w:val="002D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7B4"/>
  </w:style>
  <w:style w:type="paragraph" w:styleId="Footer">
    <w:name w:val="footer"/>
    <w:basedOn w:val="Normal"/>
    <w:link w:val="FooterChar"/>
    <w:uiPriority w:val="99"/>
    <w:unhideWhenUsed/>
    <w:rsid w:val="002D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B4"/>
  </w:style>
  <w:style w:type="character" w:styleId="CommentReference">
    <w:name w:val="annotation reference"/>
    <w:basedOn w:val="DefaultParagraphFont"/>
    <w:uiPriority w:val="99"/>
    <w:semiHidden/>
    <w:unhideWhenUsed/>
    <w:rsid w:val="00A84112"/>
    <w:rPr>
      <w:sz w:val="16"/>
      <w:szCs w:val="16"/>
    </w:rPr>
  </w:style>
  <w:style w:type="paragraph" w:styleId="CommentText">
    <w:name w:val="annotation text"/>
    <w:basedOn w:val="Normal"/>
    <w:link w:val="CommentTextChar"/>
    <w:uiPriority w:val="99"/>
    <w:semiHidden/>
    <w:unhideWhenUsed/>
    <w:rsid w:val="00A84112"/>
    <w:pPr>
      <w:spacing w:line="240" w:lineRule="auto"/>
    </w:pPr>
    <w:rPr>
      <w:sz w:val="20"/>
      <w:szCs w:val="20"/>
    </w:rPr>
  </w:style>
  <w:style w:type="character" w:customStyle="1" w:styleId="CommentTextChar">
    <w:name w:val="Comment Text Char"/>
    <w:basedOn w:val="DefaultParagraphFont"/>
    <w:link w:val="CommentText"/>
    <w:uiPriority w:val="99"/>
    <w:semiHidden/>
    <w:rsid w:val="00A84112"/>
    <w:rPr>
      <w:sz w:val="20"/>
      <w:szCs w:val="20"/>
    </w:rPr>
  </w:style>
  <w:style w:type="paragraph" w:styleId="CommentSubject">
    <w:name w:val="annotation subject"/>
    <w:basedOn w:val="CommentText"/>
    <w:next w:val="CommentText"/>
    <w:link w:val="CommentSubjectChar"/>
    <w:uiPriority w:val="99"/>
    <w:semiHidden/>
    <w:unhideWhenUsed/>
    <w:rsid w:val="00A84112"/>
    <w:rPr>
      <w:b/>
      <w:bCs/>
    </w:rPr>
  </w:style>
  <w:style w:type="character" w:customStyle="1" w:styleId="CommentSubjectChar">
    <w:name w:val="Comment Subject Char"/>
    <w:basedOn w:val="CommentTextChar"/>
    <w:link w:val="CommentSubject"/>
    <w:uiPriority w:val="99"/>
    <w:semiHidden/>
    <w:rsid w:val="00A84112"/>
    <w:rPr>
      <w:b/>
      <w:bCs/>
      <w:sz w:val="20"/>
      <w:szCs w:val="20"/>
    </w:rPr>
  </w:style>
  <w:style w:type="character" w:customStyle="1" w:styleId="st1">
    <w:name w:val="st1"/>
    <w:basedOn w:val="DefaultParagraphFont"/>
    <w:rsid w:val="009078D5"/>
  </w:style>
  <w:style w:type="character" w:customStyle="1" w:styleId="highlight2">
    <w:name w:val="highlight2"/>
    <w:basedOn w:val="DefaultParagraphFont"/>
    <w:rsid w:val="00E67ED9"/>
  </w:style>
  <w:style w:type="table" w:customStyle="1" w:styleId="GridTableLight">
    <w:name w:val="Grid Table Light"/>
    <w:basedOn w:val="TableNormal"/>
    <w:uiPriority w:val="40"/>
    <w:rsid w:val="00F5447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6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F7"/>
    <w:rPr>
      <w:rFonts w:ascii="Tahoma" w:hAnsi="Tahoma" w:cs="Tahoma"/>
      <w:sz w:val="16"/>
      <w:szCs w:val="16"/>
    </w:rPr>
  </w:style>
  <w:style w:type="table" w:styleId="TableGrid">
    <w:name w:val="Table Grid"/>
    <w:basedOn w:val="TableNormal"/>
    <w:uiPriority w:val="39"/>
    <w:rsid w:val="00E82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E45"/>
    <w:pPr>
      <w:ind w:left="720"/>
      <w:contextualSpacing/>
    </w:pPr>
  </w:style>
  <w:style w:type="paragraph" w:customStyle="1" w:styleId="EndNoteBibliographyTitle">
    <w:name w:val="EndNote Bibliography Title"/>
    <w:basedOn w:val="Normal"/>
    <w:link w:val="EndNoteBibliographyTitleChar"/>
    <w:rsid w:val="0016187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6187F"/>
    <w:rPr>
      <w:rFonts w:ascii="Calibri" w:hAnsi="Calibri"/>
      <w:noProof/>
    </w:rPr>
  </w:style>
  <w:style w:type="paragraph" w:customStyle="1" w:styleId="EndNoteBibliography">
    <w:name w:val="EndNote Bibliography"/>
    <w:basedOn w:val="Normal"/>
    <w:link w:val="EndNoteBibliographyChar"/>
    <w:rsid w:val="0016187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6187F"/>
    <w:rPr>
      <w:rFonts w:ascii="Calibri" w:hAnsi="Calibri"/>
      <w:noProof/>
    </w:rPr>
  </w:style>
  <w:style w:type="character" w:styleId="Hyperlink">
    <w:name w:val="Hyperlink"/>
    <w:basedOn w:val="DefaultParagraphFont"/>
    <w:uiPriority w:val="99"/>
    <w:unhideWhenUsed/>
    <w:rsid w:val="0016187F"/>
    <w:rPr>
      <w:color w:val="0563C1" w:themeColor="hyperlink"/>
      <w:u w:val="single"/>
    </w:rPr>
  </w:style>
  <w:style w:type="character" w:customStyle="1" w:styleId="apple-converted-space">
    <w:name w:val="apple-converted-space"/>
    <w:basedOn w:val="DefaultParagraphFont"/>
    <w:rsid w:val="00DF133E"/>
  </w:style>
  <w:style w:type="character" w:customStyle="1" w:styleId="highlight">
    <w:name w:val="highlight"/>
    <w:basedOn w:val="DefaultParagraphFont"/>
    <w:rsid w:val="00DF133E"/>
  </w:style>
  <w:style w:type="character" w:customStyle="1" w:styleId="Heading1Char">
    <w:name w:val="Heading 1 Char"/>
    <w:basedOn w:val="DefaultParagraphFont"/>
    <w:link w:val="Heading1"/>
    <w:uiPriority w:val="9"/>
    <w:rsid w:val="00B5360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B53600"/>
    <w:pPr>
      <w:spacing w:after="0" w:line="240" w:lineRule="auto"/>
    </w:pPr>
  </w:style>
  <w:style w:type="paragraph" w:styleId="NormalWeb">
    <w:name w:val="Normal (Web)"/>
    <w:basedOn w:val="Normal"/>
    <w:uiPriority w:val="99"/>
    <w:unhideWhenUsed/>
    <w:rsid w:val="005E0B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0BFE"/>
    <w:rPr>
      <w:b/>
      <w:bCs/>
    </w:rPr>
  </w:style>
  <w:style w:type="character" w:customStyle="1" w:styleId="ref-journal">
    <w:name w:val="ref-journal"/>
    <w:basedOn w:val="DefaultParagraphFont"/>
    <w:rsid w:val="002802BF"/>
  </w:style>
  <w:style w:type="character" w:styleId="Emphasis">
    <w:name w:val="Emphasis"/>
    <w:basedOn w:val="DefaultParagraphFont"/>
    <w:uiPriority w:val="20"/>
    <w:qFormat/>
    <w:rsid w:val="005F691B"/>
    <w:rPr>
      <w:i/>
      <w:iCs/>
    </w:rPr>
  </w:style>
  <w:style w:type="table" w:customStyle="1" w:styleId="TableGridLight1">
    <w:name w:val="Table Grid Light1"/>
    <w:basedOn w:val="TableNormal"/>
    <w:uiPriority w:val="40"/>
    <w:rsid w:val="00A04B6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ame">
    <w:name w:val="name"/>
    <w:basedOn w:val="DefaultParagraphFont"/>
    <w:rsid w:val="00BA7FC3"/>
  </w:style>
  <w:style w:type="character" w:customStyle="1" w:styleId="fulltext-it">
    <w:name w:val="fulltext-it"/>
    <w:basedOn w:val="DefaultParagraphFont"/>
    <w:rsid w:val="00285C34"/>
  </w:style>
  <w:style w:type="character" w:styleId="FollowedHyperlink">
    <w:name w:val="FollowedHyperlink"/>
    <w:basedOn w:val="DefaultParagraphFont"/>
    <w:uiPriority w:val="99"/>
    <w:semiHidden/>
    <w:unhideWhenUsed/>
    <w:rsid w:val="0080700A"/>
    <w:rPr>
      <w:color w:val="954F72" w:themeColor="followedHyperlink"/>
      <w:u w:val="single"/>
    </w:rPr>
  </w:style>
  <w:style w:type="paragraph" w:styleId="Header">
    <w:name w:val="header"/>
    <w:basedOn w:val="Normal"/>
    <w:link w:val="HeaderChar"/>
    <w:uiPriority w:val="99"/>
    <w:unhideWhenUsed/>
    <w:rsid w:val="002D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7B4"/>
  </w:style>
  <w:style w:type="paragraph" w:styleId="Footer">
    <w:name w:val="footer"/>
    <w:basedOn w:val="Normal"/>
    <w:link w:val="FooterChar"/>
    <w:uiPriority w:val="99"/>
    <w:unhideWhenUsed/>
    <w:rsid w:val="002D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B4"/>
  </w:style>
  <w:style w:type="character" w:styleId="CommentReference">
    <w:name w:val="annotation reference"/>
    <w:basedOn w:val="DefaultParagraphFont"/>
    <w:uiPriority w:val="99"/>
    <w:semiHidden/>
    <w:unhideWhenUsed/>
    <w:rsid w:val="00A84112"/>
    <w:rPr>
      <w:sz w:val="16"/>
      <w:szCs w:val="16"/>
    </w:rPr>
  </w:style>
  <w:style w:type="paragraph" w:styleId="CommentText">
    <w:name w:val="annotation text"/>
    <w:basedOn w:val="Normal"/>
    <w:link w:val="CommentTextChar"/>
    <w:uiPriority w:val="99"/>
    <w:semiHidden/>
    <w:unhideWhenUsed/>
    <w:rsid w:val="00A84112"/>
    <w:pPr>
      <w:spacing w:line="240" w:lineRule="auto"/>
    </w:pPr>
    <w:rPr>
      <w:sz w:val="20"/>
      <w:szCs w:val="20"/>
    </w:rPr>
  </w:style>
  <w:style w:type="character" w:customStyle="1" w:styleId="CommentTextChar">
    <w:name w:val="Comment Text Char"/>
    <w:basedOn w:val="DefaultParagraphFont"/>
    <w:link w:val="CommentText"/>
    <w:uiPriority w:val="99"/>
    <w:semiHidden/>
    <w:rsid w:val="00A84112"/>
    <w:rPr>
      <w:sz w:val="20"/>
      <w:szCs w:val="20"/>
    </w:rPr>
  </w:style>
  <w:style w:type="paragraph" w:styleId="CommentSubject">
    <w:name w:val="annotation subject"/>
    <w:basedOn w:val="CommentText"/>
    <w:next w:val="CommentText"/>
    <w:link w:val="CommentSubjectChar"/>
    <w:uiPriority w:val="99"/>
    <w:semiHidden/>
    <w:unhideWhenUsed/>
    <w:rsid w:val="00A84112"/>
    <w:rPr>
      <w:b/>
      <w:bCs/>
    </w:rPr>
  </w:style>
  <w:style w:type="character" w:customStyle="1" w:styleId="CommentSubjectChar">
    <w:name w:val="Comment Subject Char"/>
    <w:basedOn w:val="CommentTextChar"/>
    <w:link w:val="CommentSubject"/>
    <w:uiPriority w:val="99"/>
    <w:semiHidden/>
    <w:rsid w:val="00A84112"/>
    <w:rPr>
      <w:b/>
      <w:bCs/>
      <w:sz w:val="20"/>
      <w:szCs w:val="20"/>
    </w:rPr>
  </w:style>
  <w:style w:type="character" w:customStyle="1" w:styleId="st1">
    <w:name w:val="st1"/>
    <w:basedOn w:val="DefaultParagraphFont"/>
    <w:rsid w:val="009078D5"/>
  </w:style>
  <w:style w:type="character" w:customStyle="1" w:styleId="highlight2">
    <w:name w:val="highlight2"/>
    <w:basedOn w:val="DefaultParagraphFont"/>
    <w:rsid w:val="00E67ED9"/>
  </w:style>
  <w:style w:type="table" w:customStyle="1" w:styleId="GridTableLight">
    <w:name w:val="Grid Table Light"/>
    <w:basedOn w:val="TableNormal"/>
    <w:uiPriority w:val="40"/>
    <w:rsid w:val="00F5447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21">
      <w:bodyDiv w:val="1"/>
      <w:marLeft w:val="0"/>
      <w:marRight w:val="0"/>
      <w:marTop w:val="0"/>
      <w:marBottom w:val="0"/>
      <w:divBdr>
        <w:top w:val="none" w:sz="0" w:space="0" w:color="auto"/>
        <w:left w:val="none" w:sz="0" w:space="0" w:color="auto"/>
        <w:bottom w:val="none" w:sz="0" w:space="0" w:color="auto"/>
        <w:right w:val="none" w:sz="0" w:space="0" w:color="auto"/>
      </w:divBdr>
    </w:div>
    <w:div w:id="37049277">
      <w:bodyDiv w:val="1"/>
      <w:marLeft w:val="0"/>
      <w:marRight w:val="0"/>
      <w:marTop w:val="0"/>
      <w:marBottom w:val="0"/>
      <w:divBdr>
        <w:top w:val="none" w:sz="0" w:space="0" w:color="auto"/>
        <w:left w:val="none" w:sz="0" w:space="0" w:color="auto"/>
        <w:bottom w:val="none" w:sz="0" w:space="0" w:color="auto"/>
        <w:right w:val="none" w:sz="0" w:space="0" w:color="auto"/>
      </w:divBdr>
    </w:div>
    <w:div w:id="76706459">
      <w:bodyDiv w:val="1"/>
      <w:marLeft w:val="0"/>
      <w:marRight w:val="0"/>
      <w:marTop w:val="0"/>
      <w:marBottom w:val="0"/>
      <w:divBdr>
        <w:top w:val="none" w:sz="0" w:space="0" w:color="auto"/>
        <w:left w:val="none" w:sz="0" w:space="0" w:color="auto"/>
        <w:bottom w:val="none" w:sz="0" w:space="0" w:color="auto"/>
        <w:right w:val="none" w:sz="0" w:space="0" w:color="auto"/>
      </w:divBdr>
    </w:div>
    <w:div w:id="107160961">
      <w:bodyDiv w:val="1"/>
      <w:marLeft w:val="0"/>
      <w:marRight w:val="0"/>
      <w:marTop w:val="0"/>
      <w:marBottom w:val="0"/>
      <w:divBdr>
        <w:top w:val="none" w:sz="0" w:space="0" w:color="auto"/>
        <w:left w:val="none" w:sz="0" w:space="0" w:color="auto"/>
        <w:bottom w:val="none" w:sz="0" w:space="0" w:color="auto"/>
        <w:right w:val="none" w:sz="0" w:space="0" w:color="auto"/>
      </w:divBdr>
    </w:div>
    <w:div w:id="128790066">
      <w:bodyDiv w:val="1"/>
      <w:marLeft w:val="0"/>
      <w:marRight w:val="0"/>
      <w:marTop w:val="0"/>
      <w:marBottom w:val="0"/>
      <w:divBdr>
        <w:top w:val="none" w:sz="0" w:space="0" w:color="auto"/>
        <w:left w:val="none" w:sz="0" w:space="0" w:color="auto"/>
        <w:bottom w:val="none" w:sz="0" w:space="0" w:color="auto"/>
        <w:right w:val="none" w:sz="0" w:space="0" w:color="auto"/>
      </w:divBdr>
    </w:div>
    <w:div w:id="148636057">
      <w:bodyDiv w:val="1"/>
      <w:marLeft w:val="0"/>
      <w:marRight w:val="0"/>
      <w:marTop w:val="0"/>
      <w:marBottom w:val="0"/>
      <w:divBdr>
        <w:top w:val="none" w:sz="0" w:space="0" w:color="auto"/>
        <w:left w:val="none" w:sz="0" w:space="0" w:color="auto"/>
        <w:bottom w:val="none" w:sz="0" w:space="0" w:color="auto"/>
        <w:right w:val="none" w:sz="0" w:space="0" w:color="auto"/>
      </w:divBdr>
    </w:div>
    <w:div w:id="172257911">
      <w:bodyDiv w:val="1"/>
      <w:marLeft w:val="0"/>
      <w:marRight w:val="0"/>
      <w:marTop w:val="0"/>
      <w:marBottom w:val="0"/>
      <w:divBdr>
        <w:top w:val="none" w:sz="0" w:space="0" w:color="auto"/>
        <w:left w:val="none" w:sz="0" w:space="0" w:color="auto"/>
        <w:bottom w:val="none" w:sz="0" w:space="0" w:color="auto"/>
        <w:right w:val="none" w:sz="0" w:space="0" w:color="auto"/>
      </w:divBdr>
    </w:div>
    <w:div w:id="281574197">
      <w:bodyDiv w:val="1"/>
      <w:marLeft w:val="0"/>
      <w:marRight w:val="0"/>
      <w:marTop w:val="0"/>
      <w:marBottom w:val="0"/>
      <w:divBdr>
        <w:top w:val="none" w:sz="0" w:space="0" w:color="auto"/>
        <w:left w:val="none" w:sz="0" w:space="0" w:color="auto"/>
        <w:bottom w:val="none" w:sz="0" w:space="0" w:color="auto"/>
        <w:right w:val="none" w:sz="0" w:space="0" w:color="auto"/>
      </w:divBdr>
    </w:div>
    <w:div w:id="348607351">
      <w:bodyDiv w:val="1"/>
      <w:marLeft w:val="0"/>
      <w:marRight w:val="0"/>
      <w:marTop w:val="0"/>
      <w:marBottom w:val="0"/>
      <w:divBdr>
        <w:top w:val="none" w:sz="0" w:space="0" w:color="auto"/>
        <w:left w:val="none" w:sz="0" w:space="0" w:color="auto"/>
        <w:bottom w:val="none" w:sz="0" w:space="0" w:color="auto"/>
        <w:right w:val="none" w:sz="0" w:space="0" w:color="auto"/>
      </w:divBdr>
    </w:div>
    <w:div w:id="439572000">
      <w:bodyDiv w:val="1"/>
      <w:marLeft w:val="0"/>
      <w:marRight w:val="0"/>
      <w:marTop w:val="0"/>
      <w:marBottom w:val="0"/>
      <w:divBdr>
        <w:top w:val="none" w:sz="0" w:space="0" w:color="auto"/>
        <w:left w:val="none" w:sz="0" w:space="0" w:color="auto"/>
        <w:bottom w:val="none" w:sz="0" w:space="0" w:color="auto"/>
        <w:right w:val="none" w:sz="0" w:space="0" w:color="auto"/>
      </w:divBdr>
    </w:div>
    <w:div w:id="694230036">
      <w:bodyDiv w:val="1"/>
      <w:marLeft w:val="0"/>
      <w:marRight w:val="0"/>
      <w:marTop w:val="0"/>
      <w:marBottom w:val="0"/>
      <w:divBdr>
        <w:top w:val="none" w:sz="0" w:space="0" w:color="auto"/>
        <w:left w:val="none" w:sz="0" w:space="0" w:color="auto"/>
        <w:bottom w:val="none" w:sz="0" w:space="0" w:color="auto"/>
        <w:right w:val="none" w:sz="0" w:space="0" w:color="auto"/>
      </w:divBdr>
    </w:div>
    <w:div w:id="730687679">
      <w:bodyDiv w:val="1"/>
      <w:marLeft w:val="0"/>
      <w:marRight w:val="0"/>
      <w:marTop w:val="0"/>
      <w:marBottom w:val="0"/>
      <w:divBdr>
        <w:top w:val="none" w:sz="0" w:space="0" w:color="auto"/>
        <w:left w:val="none" w:sz="0" w:space="0" w:color="auto"/>
        <w:bottom w:val="none" w:sz="0" w:space="0" w:color="auto"/>
        <w:right w:val="none" w:sz="0" w:space="0" w:color="auto"/>
      </w:divBdr>
      <w:divsChild>
        <w:div w:id="256060815">
          <w:marLeft w:val="0"/>
          <w:marRight w:val="0"/>
          <w:marTop w:val="314"/>
          <w:marBottom w:val="314"/>
          <w:divBdr>
            <w:top w:val="none" w:sz="0" w:space="0" w:color="auto"/>
            <w:left w:val="none" w:sz="0" w:space="0" w:color="auto"/>
            <w:bottom w:val="none" w:sz="0" w:space="0" w:color="auto"/>
            <w:right w:val="none" w:sz="0" w:space="0" w:color="auto"/>
          </w:divBdr>
        </w:div>
        <w:div w:id="1716153122">
          <w:marLeft w:val="0"/>
          <w:marRight w:val="0"/>
          <w:marTop w:val="314"/>
          <w:marBottom w:val="314"/>
          <w:divBdr>
            <w:top w:val="none" w:sz="0" w:space="0" w:color="auto"/>
            <w:left w:val="none" w:sz="0" w:space="0" w:color="auto"/>
            <w:bottom w:val="none" w:sz="0" w:space="0" w:color="auto"/>
            <w:right w:val="none" w:sz="0" w:space="0" w:color="auto"/>
          </w:divBdr>
        </w:div>
        <w:div w:id="647513411">
          <w:marLeft w:val="0"/>
          <w:marRight w:val="0"/>
          <w:marTop w:val="314"/>
          <w:marBottom w:val="314"/>
          <w:divBdr>
            <w:top w:val="none" w:sz="0" w:space="0" w:color="auto"/>
            <w:left w:val="none" w:sz="0" w:space="0" w:color="auto"/>
            <w:bottom w:val="none" w:sz="0" w:space="0" w:color="auto"/>
            <w:right w:val="none" w:sz="0" w:space="0" w:color="auto"/>
          </w:divBdr>
        </w:div>
        <w:div w:id="750929949">
          <w:marLeft w:val="0"/>
          <w:marRight w:val="0"/>
          <w:marTop w:val="314"/>
          <w:marBottom w:val="0"/>
          <w:divBdr>
            <w:top w:val="none" w:sz="0" w:space="0" w:color="auto"/>
            <w:left w:val="none" w:sz="0" w:space="0" w:color="auto"/>
            <w:bottom w:val="none" w:sz="0" w:space="0" w:color="auto"/>
            <w:right w:val="none" w:sz="0" w:space="0" w:color="auto"/>
          </w:divBdr>
        </w:div>
      </w:divsChild>
    </w:div>
    <w:div w:id="749428970">
      <w:bodyDiv w:val="1"/>
      <w:marLeft w:val="0"/>
      <w:marRight w:val="0"/>
      <w:marTop w:val="0"/>
      <w:marBottom w:val="0"/>
      <w:divBdr>
        <w:top w:val="none" w:sz="0" w:space="0" w:color="auto"/>
        <w:left w:val="none" w:sz="0" w:space="0" w:color="auto"/>
        <w:bottom w:val="none" w:sz="0" w:space="0" w:color="auto"/>
        <w:right w:val="none" w:sz="0" w:space="0" w:color="auto"/>
      </w:divBdr>
    </w:div>
    <w:div w:id="802238531">
      <w:bodyDiv w:val="1"/>
      <w:marLeft w:val="0"/>
      <w:marRight w:val="0"/>
      <w:marTop w:val="0"/>
      <w:marBottom w:val="0"/>
      <w:divBdr>
        <w:top w:val="none" w:sz="0" w:space="0" w:color="auto"/>
        <w:left w:val="none" w:sz="0" w:space="0" w:color="auto"/>
        <w:bottom w:val="none" w:sz="0" w:space="0" w:color="auto"/>
        <w:right w:val="none" w:sz="0" w:space="0" w:color="auto"/>
      </w:divBdr>
    </w:div>
    <w:div w:id="856314123">
      <w:bodyDiv w:val="1"/>
      <w:marLeft w:val="0"/>
      <w:marRight w:val="0"/>
      <w:marTop w:val="0"/>
      <w:marBottom w:val="0"/>
      <w:divBdr>
        <w:top w:val="none" w:sz="0" w:space="0" w:color="auto"/>
        <w:left w:val="none" w:sz="0" w:space="0" w:color="auto"/>
        <w:bottom w:val="none" w:sz="0" w:space="0" w:color="auto"/>
        <w:right w:val="none" w:sz="0" w:space="0" w:color="auto"/>
      </w:divBdr>
    </w:div>
    <w:div w:id="869144216">
      <w:bodyDiv w:val="1"/>
      <w:marLeft w:val="0"/>
      <w:marRight w:val="0"/>
      <w:marTop w:val="0"/>
      <w:marBottom w:val="0"/>
      <w:divBdr>
        <w:top w:val="none" w:sz="0" w:space="0" w:color="auto"/>
        <w:left w:val="none" w:sz="0" w:space="0" w:color="auto"/>
        <w:bottom w:val="none" w:sz="0" w:space="0" w:color="auto"/>
        <w:right w:val="none" w:sz="0" w:space="0" w:color="auto"/>
      </w:divBdr>
    </w:div>
    <w:div w:id="948123689">
      <w:bodyDiv w:val="1"/>
      <w:marLeft w:val="0"/>
      <w:marRight w:val="0"/>
      <w:marTop w:val="0"/>
      <w:marBottom w:val="0"/>
      <w:divBdr>
        <w:top w:val="none" w:sz="0" w:space="0" w:color="auto"/>
        <w:left w:val="none" w:sz="0" w:space="0" w:color="auto"/>
        <w:bottom w:val="none" w:sz="0" w:space="0" w:color="auto"/>
        <w:right w:val="none" w:sz="0" w:space="0" w:color="auto"/>
      </w:divBdr>
    </w:div>
    <w:div w:id="1025326297">
      <w:bodyDiv w:val="1"/>
      <w:marLeft w:val="0"/>
      <w:marRight w:val="0"/>
      <w:marTop w:val="0"/>
      <w:marBottom w:val="0"/>
      <w:divBdr>
        <w:top w:val="none" w:sz="0" w:space="0" w:color="auto"/>
        <w:left w:val="none" w:sz="0" w:space="0" w:color="auto"/>
        <w:bottom w:val="none" w:sz="0" w:space="0" w:color="auto"/>
        <w:right w:val="none" w:sz="0" w:space="0" w:color="auto"/>
      </w:divBdr>
    </w:div>
    <w:div w:id="1070425352">
      <w:bodyDiv w:val="1"/>
      <w:marLeft w:val="0"/>
      <w:marRight w:val="0"/>
      <w:marTop w:val="0"/>
      <w:marBottom w:val="0"/>
      <w:divBdr>
        <w:top w:val="none" w:sz="0" w:space="0" w:color="auto"/>
        <w:left w:val="none" w:sz="0" w:space="0" w:color="auto"/>
        <w:bottom w:val="none" w:sz="0" w:space="0" w:color="auto"/>
        <w:right w:val="none" w:sz="0" w:space="0" w:color="auto"/>
      </w:divBdr>
    </w:div>
    <w:div w:id="1078794286">
      <w:bodyDiv w:val="1"/>
      <w:marLeft w:val="0"/>
      <w:marRight w:val="0"/>
      <w:marTop w:val="0"/>
      <w:marBottom w:val="0"/>
      <w:divBdr>
        <w:top w:val="none" w:sz="0" w:space="0" w:color="auto"/>
        <w:left w:val="none" w:sz="0" w:space="0" w:color="auto"/>
        <w:bottom w:val="none" w:sz="0" w:space="0" w:color="auto"/>
        <w:right w:val="none" w:sz="0" w:space="0" w:color="auto"/>
      </w:divBdr>
    </w:div>
    <w:div w:id="1087535098">
      <w:bodyDiv w:val="1"/>
      <w:marLeft w:val="0"/>
      <w:marRight w:val="0"/>
      <w:marTop w:val="0"/>
      <w:marBottom w:val="0"/>
      <w:divBdr>
        <w:top w:val="none" w:sz="0" w:space="0" w:color="auto"/>
        <w:left w:val="none" w:sz="0" w:space="0" w:color="auto"/>
        <w:bottom w:val="none" w:sz="0" w:space="0" w:color="auto"/>
        <w:right w:val="none" w:sz="0" w:space="0" w:color="auto"/>
      </w:divBdr>
    </w:div>
    <w:div w:id="1148088260">
      <w:bodyDiv w:val="1"/>
      <w:marLeft w:val="0"/>
      <w:marRight w:val="0"/>
      <w:marTop w:val="0"/>
      <w:marBottom w:val="0"/>
      <w:divBdr>
        <w:top w:val="none" w:sz="0" w:space="0" w:color="auto"/>
        <w:left w:val="none" w:sz="0" w:space="0" w:color="auto"/>
        <w:bottom w:val="none" w:sz="0" w:space="0" w:color="auto"/>
        <w:right w:val="none" w:sz="0" w:space="0" w:color="auto"/>
      </w:divBdr>
    </w:div>
    <w:div w:id="1313145570">
      <w:bodyDiv w:val="1"/>
      <w:marLeft w:val="0"/>
      <w:marRight w:val="0"/>
      <w:marTop w:val="0"/>
      <w:marBottom w:val="0"/>
      <w:divBdr>
        <w:top w:val="none" w:sz="0" w:space="0" w:color="auto"/>
        <w:left w:val="none" w:sz="0" w:space="0" w:color="auto"/>
        <w:bottom w:val="none" w:sz="0" w:space="0" w:color="auto"/>
        <w:right w:val="none" w:sz="0" w:space="0" w:color="auto"/>
      </w:divBdr>
    </w:div>
    <w:div w:id="1408304057">
      <w:bodyDiv w:val="1"/>
      <w:marLeft w:val="0"/>
      <w:marRight w:val="0"/>
      <w:marTop w:val="0"/>
      <w:marBottom w:val="0"/>
      <w:divBdr>
        <w:top w:val="none" w:sz="0" w:space="0" w:color="auto"/>
        <w:left w:val="none" w:sz="0" w:space="0" w:color="auto"/>
        <w:bottom w:val="none" w:sz="0" w:space="0" w:color="auto"/>
        <w:right w:val="none" w:sz="0" w:space="0" w:color="auto"/>
      </w:divBdr>
    </w:div>
    <w:div w:id="1702317218">
      <w:bodyDiv w:val="1"/>
      <w:marLeft w:val="0"/>
      <w:marRight w:val="0"/>
      <w:marTop w:val="0"/>
      <w:marBottom w:val="0"/>
      <w:divBdr>
        <w:top w:val="none" w:sz="0" w:space="0" w:color="auto"/>
        <w:left w:val="none" w:sz="0" w:space="0" w:color="auto"/>
        <w:bottom w:val="none" w:sz="0" w:space="0" w:color="auto"/>
        <w:right w:val="none" w:sz="0" w:space="0" w:color="auto"/>
      </w:divBdr>
    </w:div>
    <w:div w:id="1752776017">
      <w:bodyDiv w:val="1"/>
      <w:marLeft w:val="0"/>
      <w:marRight w:val="0"/>
      <w:marTop w:val="0"/>
      <w:marBottom w:val="0"/>
      <w:divBdr>
        <w:top w:val="none" w:sz="0" w:space="0" w:color="auto"/>
        <w:left w:val="none" w:sz="0" w:space="0" w:color="auto"/>
        <w:bottom w:val="none" w:sz="0" w:space="0" w:color="auto"/>
        <w:right w:val="none" w:sz="0" w:space="0" w:color="auto"/>
      </w:divBdr>
    </w:div>
    <w:div w:id="1886328491">
      <w:bodyDiv w:val="1"/>
      <w:marLeft w:val="0"/>
      <w:marRight w:val="0"/>
      <w:marTop w:val="0"/>
      <w:marBottom w:val="0"/>
      <w:divBdr>
        <w:top w:val="none" w:sz="0" w:space="0" w:color="auto"/>
        <w:left w:val="none" w:sz="0" w:space="0" w:color="auto"/>
        <w:bottom w:val="none" w:sz="0" w:space="0" w:color="auto"/>
        <w:right w:val="none" w:sz="0" w:space="0" w:color="auto"/>
      </w:divBdr>
    </w:div>
    <w:div w:id="1887835957">
      <w:bodyDiv w:val="1"/>
      <w:marLeft w:val="0"/>
      <w:marRight w:val="0"/>
      <w:marTop w:val="0"/>
      <w:marBottom w:val="0"/>
      <w:divBdr>
        <w:top w:val="none" w:sz="0" w:space="0" w:color="auto"/>
        <w:left w:val="none" w:sz="0" w:space="0" w:color="auto"/>
        <w:bottom w:val="none" w:sz="0" w:space="0" w:color="auto"/>
        <w:right w:val="none" w:sz="0" w:space="0" w:color="auto"/>
      </w:divBdr>
    </w:div>
    <w:div w:id="1946958822">
      <w:bodyDiv w:val="1"/>
      <w:marLeft w:val="0"/>
      <w:marRight w:val="0"/>
      <w:marTop w:val="0"/>
      <w:marBottom w:val="0"/>
      <w:divBdr>
        <w:top w:val="none" w:sz="0" w:space="0" w:color="auto"/>
        <w:left w:val="none" w:sz="0" w:space="0" w:color="auto"/>
        <w:bottom w:val="none" w:sz="0" w:space="0" w:color="auto"/>
        <w:right w:val="none" w:sz="0" w:space="0" w:color="auto"/>
      </w:divBdr>
    </w:div>
    <w:div w:id="21386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B8B4-3C9C-5E47-B7ED-51512E53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22352</Words>
  <Characters>127407</Characters>
  <Application>Microsoft Macintosh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Mukthinuthalapati, Pavan Kedar</dc:creator>
  <cp:lastModifiedBy>Na Ma</cp:lastModifiedBy>
  <cp:revision>2</cp:revision>
  <cp:lastPrinted>2016-01-02T16:36:00Z</cp:lastPrinted>
  <dcterms:created xsi:type="dcterms:W3CDTF">2016-04-05T20:55:00Z</dcterms:created>
  <dcterms:modified xsi:type="dcterms:W3CDTF">2016-04-05T20:55:00Z</dcterms:modified>
</cp:coreProperties>
</file>