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BD" w:rsidRDefault="008813BD" w:rsidP="008813BD">
      <w:pPr>
        <w:spacing w:line="480" w:lineRule="auto"/>
      </w:pPr>
      <w:bookmarkStart w:id="0" w:name="_GoBack"/>
      <w:r>
        <w:t>To</w:t>
      </w:r>
    </w:p>
    <w:p w:rsidR="008813BD" w:rsidRPr="0095261F" w:rsidRDefault="008813BD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>The Editor,</w:t>
      </w:r>
    </w:p>
    <w:p w:rsidR="008813BD" w:rsidRPr="0095261F" w:rsidRDefault="0095261F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>World Journal of Transplantation</w:t>
      </w:r>
    </w:p>
    <w:p w:rsidR="008813BD" w:rsidRPr="0095261F" w:rsidRDefault="008813BD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>Dear Sir,</w:t>
      </w:r>
    </w:p>
    <w:p w:rsidR="008813BD" w:rsidRDefault="008813BD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>We hereby submit an interesting case titled “</w:t>
      </w:r>
      <w:proofErr w:type="spellStart"/>
      <w:r w:rsidR="0095261F" w:rsidRPr="0095261F">
        <w:rPr>
          <w:rFonts w:ascii="Arial" w:hAnsi="Arial" w:cs="Arial"/>
        </w:rPr>
        <w:t>Cavitary</w:t>
      </w:r>
      <w:proofErr w:type="spellEnd"/>
      <w:r w:rsidR="0095261F" w:rsidRPr="0095261F">
        <w:rPr>
          <w:rFonts w:ascii="Arial" w:hAnsi="Arial" w:cs="Arial"/>
        </w:rPr>
        <w:t xml:space="preserve"> lung lesion 6 years after renal transplantation</w:t>
      </w:r>
      <w:r w:rsidRPr="0095261F">
        <w:rPr>
          <w:rFonts w:ascii="Arial" w:hAnsi="Arial" w:cs="Arial"/>
        </w:rPr>
        <w:t xml:space="preserve">”. </w:t>
      </w:r>
      <w:r w:rsidR="0095261F" w:rsidRPr="0095261F">
        <w:rPr>
          <w:rFonts w:ascii="Arial" w:hAnsi="Arial" w:cs="Arial"/>
        </w:rPr>
        <w:t xml:space="preserve">This case highlights the possibility of serious fungal infections occurring late after renal transplantation in patients despite being on an apparently low level of </w:t>
      </w:r>
      <w:proofErr w:type="spellStart"/>
      <w:r w:rsidR="0095261F" w:rsidRPr="0095261F">
        <w:rPr>
          <w:rFonts w:ascii="Arial" w:hAnsi="Arial" w:cs="Arial"/>
        </w:rPr>
        <w:t>immunosuppression</w:t>
      </w:r>
      <w:proofErr w:type="spellEnd"/>
      <w:r w:rsidR="0095261F" w:rsidRPr="0095261F">
        <w:rPr>
          <w:rFonts w:ascii="Arial" w:hAnsi="Arial" w:cs="Arial"/>
        </w:rPr>
        <w:t>.</w:t>
      </w:r>
    </w:p>
    <w:p w:rsidR="009F1878" w:rsidRPr="0095261F" w:rsidRDefault="009F1878" w:rsidP="009526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Informed consent has been taken from the patient for publication of this case report</w:t>
      </w:r>
    </w:p>
    <w:p w:rsidR="008813BD" w:rsidRPr="0095261F" w:rsidRDefault="008813BD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>Regards</w:t>
      </w:r>
    </w:p>
    <w:p w:rsidR="008813BD" w:rsidRPr="0095261F" w:rsidRDefault="008813BD" w:rsidP="0095261F">
      <w:pPr>
        <w:spacing w:line="360" w:lineRule="auto"/>
        <w:rPr>
          <w:rFonts w:ascii="Arial" w:hAnsi="Arial" w:cs="Arial"/>
        </w:rPr>
      </w:pPr>
      <w:proofErr w:type="spellStart"/>
      <w:r w:rsidRPr="0095261F">
        <w:rPr>
          <w:rFonts w:ascii="Arial" w:hAnsi="Arial" w:cs="Arial"/>
        </w:rPr>
        <w:t>Soumita</w:t>
      </w:r>
      <w:proofErr w:type="spellEnd"/>
      <w:r w:rsidR="0095261F">
        <w:rPr>
          <w:rFonts w:ascii="Arial" w:hAnsi="Arial" w:cs="Arial"/>
        </w:rPr>
        <w:t xml:space="preserve"> </w:t>
      </w:r>
      <w:proofErr w:type="spellStart"/>
      <w:r w:rsidRPr="0095261F">
        <w:rPr>
          <w:rFonts w:ascii="Arial" w:hAnsi="Arial" w:cs="Arial"/>
        </w:rPr>
        <w:t>Bagchi</w:t>
      </w:r>
      <w:proofErr w:type="spellEnd"/>
      <w:r w:rsidRPr="0095261F">
        <w:rPr>
          <w:rFonts w:ascii="Arial" w:hAnsi="Arial" w:cs="Arial"/>
        </w:rPr>
        <w:t>,</w:t>
      </w:r>
    </w:p>
    <w:p w:rsidR="00433BAA" w:rsidRPr="0095261F" w:rsidRDefault="008813BD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>Assistant Professor,</w:t>
      </w:r>
    </w:p>
    <w:p w:rsidR="008813BD" w:rsidRPr="0095261F" w:rsidRDefault="008813BD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 xml:space="preserve">Department of Nephrology </w:t>
      </w:r>
    </w:p>
    <w:p w:rsidR="008813BD" w:rsidRPr="0095261F" w:rsidRDefault="008813BD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>All India Institute of Medical Sciences</w:t>
      </w:r>
    </w:p>
    <w:p w:rsidR="008813BD" w:rsidRPr="0095261F" w:rsidRDefault="008813BD" w:rsidP="0095261F">
      <w:pPr>
        <w:spacing w:line="360" w:lineRule="auto"/>
        <w:rPr>
          <w:rFonts w:ascii="Arial" w:hAnsi="Arial" w:cs="Arial"/>
        </w:rPr>
      </w:pPr>
      <w:r w:rsidRPr="0095261F">
        <w:rPr>
          <w:rFonts w:ascii="Arial" w:hAnsi="Arial" w:cs="Arial"/>
        </w:rPr>
        <w:t>New Delhi, India</w:t>
      </w:r>
      <w:bookmarkEnd w:id="0"/>
    </w:p>
    <w:p w:rsidR="00C77959" w:rsidRPr="0095261F" w:rsidRDefault="00C77959" w:rsidP="0095261F">
      <w:pPr>
        <w:spacing w:line="360" w:lineRule="auto"/>
        <w:rPr>
          <w:rFonts w:ascii="Arial" w:hAnsi="Arial" w:cs="Arial"/>
        </w:rPr>
      </w:pPr>
    </w:p>
    <w:sectPr w:rsidR="00C77959" w:rsidRPr="0095261F" w:rsidSect="00641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13BD"/>
    <w:rsid w:val="002D615A"/>
    <w:rsid w:val="00433BAA"/>
    <w:rsid w:val="00470ACD"/>
    <w:rsid w:val="00661885"/>
    <w:rsid w:val="006A5346"/>
    <w:rsid w:val="008813BD"/>
    <w:rsid w:val="0095261F"/>
    <w:rsid w:val="009F1878"/>
    <w:rsid w:val="00C71091"/>
    <w:rsid w:val="00C77959"/>
    <w:rsid w:val="00D4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BD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Soumita Bagchi</dc:creator>
  <cp:lastModifiedBy>Soumita Bagchi</cp:lastModifiedBy>
  <cp:revision>6</cp:revision>
  <dcterms:created xsi:type="dcterms:W3CDTF">2015-11-18T08:26:00Z</dcterms:created>
  <dcterms:modified xsi:type="dcterms:W3CDTF">2016-01-12T10:24:00Z</dcterms:modified>
</cp:coreProperties>
</file>