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3B" w:rsidRPr="00D7483B" w:rsidRDefault="00D7483B" w:rsidP="00D7483B">
      <w:pPr>
        <w:spacing w:line="360" w:lineRule="auto"/>
        <w:rPr>
          <w:rFonts w:ascii="Times New Roman" w:hAnsi="Times New Roman"/>
          <w:b/>
        </w:rPr>
      </w:pPr>
      <w:r w:rsidRPr="00D7483B">
        <w:rPr>
          <w:rFonts w:ascii="Times New Roman" w:hAnsi="Times New Roman" w:hint="eastAsia"/>
          <w:b/>
        </w:rPr>
        <w:t xml:space="preserve">Dear Editors, </w:t>
      </w:r>
    </w:p>
    <w:p w:rsidR="00D7483B" w:rsidRDefault="00D7483B" w:rsidP="00D7483B">
      <w:pPr>
        <w:spacing w:line="480" w:lineRule="auto"/>
        <w:rPr>
          <w:rFonts w:ascii="Times New Roman" w:hAnsi="Times New Roman"/>
        </w:rPr>
      </w:pPr>
      <w:r>
        <w:rPr>
          <w:rFonts w:ascii="Times New Roman" w:hAnsi="Times New Roman"/>
        </w:rPr>
        <w:t>Thank you for the review of our manuscript, entitled “</w:t>
      </w:r>
      <w:r w:rsidRPr="00D7483B">
        <w:rPr>
          <w:rFonts w:ascii="Times New Roman" w:hAnsi="Times New Roman" w:hint="eastAsia"/>
        </w:rPr>
        <w:t>Subclinical hypothyroidism and the metabolic syndrome -- a meta-analysis of cross-sectional studies</w:t>
      </w:r>
      <w:r>
        <w:rPr>
          <w:rFonts w:ascii="Times New Roman" w:hAnsi="Times New Roman"/>
        </w:rPr>
        <w:t xml:space="preserve">” that was submitted to </w:t>
      </w:r>
      <w:r>
        <w:rPr>
          <w:rFonts w:ascii="Times New Roman" w:hAnsi="Times New Roman" w:hint="eastAsia"/>
          <w:i/>
        </w:rPr>
        <w:t>World journal of meta-analysis</w:t>
      </w:r>
      <w:r>
        <w:rPr>
          <w:rFonts w:ascii="Times New Roman" w:hAnsi="Times New Roman"/>
        </w:rPr>
        <w:t>. We appreciate the constructive comments and have revised the manuscript in accordance with the reviewer’s comments. The reviewer’s comments are listed below in italics, each followed by our response indicating how the manuscript was changed.</w:t>
      </w:r>
      <w:r>
        <w:rPr>
          <w:rFonts w:ascii="Times New Roman" w:hAnsi="Times New Roman" w:hint="eastAsia"/>
        </w:rPr>
        <w:t xml:space="preserve"> Also, we have our MS edited by the </w:t>
      </w:r>
      <w:r w:rsidRPr="00D7483B">
        <w:rPr>
          <w:rFonts w:ascii="Times New Roman" w:hAnsi="Times New Roman" w:hint="eastAsia"/>
          <w:i/>
        </w:rPr>
        <w:t>SPI</w:t>
      </w:r>
      <w:r>
        <w:rPr>
          <w:rFonts w:ascii="Times New Roman" w:hAnsi="Times New Roman" w:hint="eastAsia"/>
        </w:rPr>
        <w:t xml:space="preserve"> language editing company before our first submission.</w:t>
      </w:r>
    </w:p>
    <w:p w:rsidR="00D7483B" w:rsidRPr="00D7483B" w:rsidRDefault="00D7483B" w:rsidP="00FD11DC">
      <w:pPr>
        <w:spacing w:line="360" w:lineRule="auto"/>
        <w:rPr>
          <w:rFonts w:ascii="Times New Roman" w:hAnsi="Times New Roman" w:cs="Times New Roman" w:hint="eastAsia"/>
          <w:b/>
          <w:color w:val="000000"/>
          <w:szCs w:val="21"/>
          <w:u w:val="single"/>
        </w:rPr>
      </w:pPr>
    </w:p>
    <w:p w:rsidR="00A430F0" w:rsidRDefault="00A430F0" w:rsidP="00FD11DC">
      <w:pPr>
        <w:spacing w:line="360" w:lineRule="auto"/>
        <w:rPr>
          <w:rFonts w:ascii="Times New Roman" w:hAnsi="Times New Roman" w:cs="Times New Roman" w:hint="eastAsia"/>
          <w:b/>
          <w:color w:val="000000"/>
          <w:szCs w:val="21"/>
          <w:u w:val="single"/>
        </w:rPr>
      </w:pPr>
    </w:p>
    <w:p w:rsidR="00A430F0" w:rsidRPr="00A430F0" w:rsidRDefault="00A430F0">
      <w:pPr>
        <w:widowControl/>
        <w:jc w:val="left"/>
        <w:rPr>
          <w:rFonts w:ascii="Times New Roman" w:hAnsi="Times New Roman" w:cs="Times New Roman"/>
          <w:color w:val="000000"/>
          <w:szCs w:val="21"/>
        </w:rPr>
      </w:pPr>
      <w:r w:rsidRPr="00A430F0">
        <w:rPr>
          <w:rFonts w:ascii="Times New Roman" w:hAnsi="Times New Roman" w:cs="Times New Roman"/>
          <w:color w:val="000000"/>
          <w:szCs w:val="21"/>
        </w:rPr>
        <w:br w:type="page"/>
      </w:r>
    </w:p>
    <w:p w:rsidR="0072772A" w:rsidRPr="001D6C81" w:rsidRDefault="0072772A" w:rsidP="00FD11DC">
      <w:pPr>
        <w:spacing w:line="360" w:lineRule="auto"/>
        <w:rPr>
          <w:rFonts w:ascii="Times New Roman" w:hAnsi="Times New Roman" w:cs="Times New Roman"/>
          <w:b/>
          <w:color w:val="000000"/>
          <w:szCs w:val="21"/>
          <w:u w:val="single"/>
        </w:rPr>
      </w:pPr>
      <w:r w:rsidRPr="001D6C81">
        <w:rPr>
          <w:rFonts w:ascii="Times New Roman" w:hAnsi="Times New Roman" w:cs="Times New Roman"/>
          <w:b/>
          <w:color w:val="000000"/>
          <w:szCs w:val="21"/>
          <w:u w:val="single"/>
        </w:rPr>
        <w:lastRenderedPageBreak/>
        <w:t>REVIEWER #1</w:t>
      </w:r>
    </w:p>
    <w:p w:rsidR="00FD11DC" w:rsidRPr="00D12301" w:rsidRDefault="0072772A" w:rsidP="00FD11DC">
      <w:pPr>
        <w:spacing w:line="360" w:lineRule="auto"/>
        <w:rPr>
          <w:rFonts w:ascii="Times New Roman" w:hAnsi="Times New Roman" w:cs="Times New Roman"/>
          <w:i/>
          <w:color w:val="000000"/>
          <w:szCs w:val="21"/>
          <w:u w:val="single"/>
        </w:rPr>
      </w:pPr>
      <w:r w:rsidRPr="00D12301">
        <w:rPr>
          <w:rFonts w:ascii="Times New Roman" w:hAnsi="Times New Roman" w:cs="Times New Roman"/>
          <w:i/>
          <w:color w:val="000000"/>
          <w:szCs w:val="21"/>
          <w:u w:val="single"/>
        </w:rPr>
        <w:t xml:space="preserve">Ye et al. performed a meta-analysis of subclinical hypothyroidism and metabolic syndrome using MEDLINE, EMBASE, Cochrane database, and manual search of literature using references of original manuscripts, reviews, and meta-analyses. This is an interesting study and addressing an important area. Major comments: Although the authors showed that there was no heterogeneity between results from different studies (in terms of χ2 and I2), it is well acknowledged that the study design, confounding factors included, as well as the definitions of subclinical hypothyroidism and metabolic syndrome vary greatly between studies, for example: - literatures may use TSH alone, TSH + T4, or other possible definitions to define subclinical hypothyroidism; - a number of pharmacological agents are known to affect thyroid hormone metabolism, but not all studies excluded subjects taking medications that affect thyroid function; - In additional to subclinical hypothyroidism, nonthyroidal illness may also have altered thyroid hormone profile but without evidence of thyroid dysfunction, suggesting that the observed association might be confounded by nonthyroidal illness. - Model adjustments are different Therefore, I would suggest the authors to present the above information in Table 1 and discuss how these issues might affect the findings and interpretation of the current study. </w:t>
      </w:r>
    </w:p>
    <w:p w:rsidR="00FD11DC" w:rsidRDefault="007B149D" w:rsidP="00FD11DC">
      <w:pPr>
        <w:spacing w:line="360" w:lineRule="auto"/>
        <w:rPr>
          <w:rFonts w:ascii="Times New Roman" w:hAnsi="Times New Roman" w:cs="Times New Roman"/>
          <w:color w:val="000000"/>
          <w:szCs w:val="21"/>
        </w:rPr>
      </w:pPr>
      <w:r w:rsidRPr="00097BF5">
        <w:rPr>
          <w:rFonts w:ascii="Times New Roman" w:hAnsi="Times New Roman" w:cs="Times New Roman" w:hint="eastAsia"/>
          <w:b/>
          <w:color w:val="000000"/>
          <w:szCs w:val="21"/>
          <w:u w:val="single"/>
        </w:rPr>
        <w:t>Response:</w:t>
      </w:r>
      <w:r>
        <w:rPr>
          <w:rFonts w:ascii="Times New Roman" w:hAnsi="Times New Roman" w:cs="Times New Roman" w:hint="eastAsia"/>
          <w:color w:val="000000"/>
          <w:szCs w:val="21"/>
        </w:rPr>
        <w:t xml:space="preserve"> Thank you for your comments. </w:t>
      </w:r>
      <w:r>
        <w:rPr>
          <w:rFonts w:ascii="Times New Roman" w:hAnsi="Times New Roman" w:cs="Times New Roman"/>
          <w:color w:val="000000"/>
          <w:szCs w:val="21"/>
        </w:rPr>
        <w:t>W</w:t>
      </w:r>
      <w:r>
        <w:rPr>
          <w:rFonts w:ascii="Times New Roman" w:hAnsi="Times New Roman" w:cs="Times New Roman" w:hint="eastAsia"/>
          <w:color w:val="000000"/>
          <w:szCs w:val="21"/>
        </w:rPr>
        <w:t>e have add</w:t>
      </w:r>
      <w:r w:rsidR="007B3DEF">
        <w:rPr>
          <w:rFonts w:ascii="Times New Roman" w:hAnsi="Times New Roman" w:cs="Times New Roman" w:hint="eastAsia"/>
          <w:color w:val="000000"/>
          <w:szCs w:val="21"/>
        </w:rPr>
        <w:t>ed</w:t>
      </w:r>
      <w:r>
        <w:rPr>
          <w:rFonts w:ascii="Times New Roman" w:hAnsi="Times New Roman" w:cs="Times New Roman" w:hint="eastAsia"/>
          <w:color w:val="000000"/>
          <w:szCs w:val="21"/>
        </w:rPr>
        <w:t xml:space="preserve"> i</w:t>
      </w:r>
      <w:r w:rsidR="007B3DEF">
        <w:rPr>
          <w:rFonts w:ascii="Times New Roman" w:hAnsi="Times New Roman" w:cs="Times New Roman" w:hint="eastAsia"/>
          <w:color w:val="000000"/>
          <w:szCs w:val="21"/>
        </w:rPr>
        <w:t xml:space="preserve">nclusion/exclusion criteria and </w:t>
      </w:r>
      <w:r w:rsidR="007B3DEF">
        <w:rPr>
          <w:rFonts w:ascii="Times New Roman" w:hAnsi="Times New Roman" w:cs="Times New Roman"/>
          <w:color w:val="000000"/>
          <w:szCs w:val="21"/>
        </w:rPr>
        <w:t>the</w:t>
      </w:r>
      <w:r w:rsidR="007B3DEF">
        <w:rPr>
          <w:rFonts w:ascii="Times New Roman" w:hAnsi="Times New Roman" w:cs="Times New Roman" w:hint="eastAsia"/>
          <w:color w:val="000000"/>
          <w:szCs w:val="21"/>
        </w:rPr>
        <w:t xml:space="preserve"> definition of SCH in each study in table 1. Also we have discuss</w:t>
      </w:r>
      <w:r w:rsidR="00662A3A">
        <w:rPr>
          <w:rFonts w:ascii="Times New Roman" w:hAnsi="Times New Roman" w:cs="Times New Roman" w:hint="eastAsia"/>
          <w:color w:val="000000"/>
          <w:szCs w:val="21"/>
        </w:rPr>
        <w:t>ed</w:t>
      </w:r>
      <w:r w:rsidR="007B3DEF">
        <w:rPr>
          <w:rFonts w:ascii="Times New Roman" w:hAnsi="Times New Roman" w:cs="Times New Roman" w:hint="eastAsia"/>
          <w:color w:val="000000"/>
          <w:szCs w:val="21"/>
        </w:rPr>
        <w:t xml:space="preserve"> the potential confounding effects of these issue</w:t>
      </w:r>
      <w:r w:rsidR="00662A3A">
        <w:rPr>
          <w:rFonts w:ascii="Times New Roman" w:hAnsi="Times New Roman" w:cs="Times New Roman" w:hint="eastAsia"/>
          <w:color w:val="000000"/>
          <w:szCs w:val="21"/>
        </w:rPr>
        <w:t>s</w:t>
      </w:r>
      <w:r w:rsidR="007B3DEF">
        <w:rPr>
          <w:rFonts w:ascii="Times New Roman" w:hAnsi="Times New Roman" w:cs="Times New Roman" w:hint="eastAsia"/>
          <w:color w:val="000000"/>
          <w:szCs w:val="21"/>
        </w:rPr>
        <w:t xml:space="preserve"> as limitations of the studies</w:t>
      </w:r>
      <w:r w:rsidR="00097BF5">
        <w:rPr>
          <w:rFonts w:ascii="Times New Roman" w:hAnsi="Times New Roman" w:cs="Times New Roman" w:hint="eastAsia"/>
          <w:color w:val="000000"/>
          <w:szCs w:val="21"/>
        </w:rPr>
        <w:t>.</w:t>
      </w:r>
    </w:p>
    <w:p w:rsidR="007B149D" w:rsidRPr="00662A3A" w:rsidRDefault="007B149D" w:rsidP="00FD11DC">
      <w:pPr>
        <w:spacing w:line="360" w:lineRule="auto"/>
        <w:rPr>
          <w:rFonts w:ascii="Times New Roman" w:hAnsi="Times New Roman" w:cs="Times New Roman"/>
          <w:color w:val="000000"/>
          <w:szCs w:val="21"/>
        </w:rPr>
      </w:pPr>
    </w:p>
    <w:p w:rsidR="00FD11DC" w:rsidRDefault="00FD11DC" w:rsidP="00FD11DC">
      <w:pPr>
        <w:spacing w:line="360" w:lineRule="auto"/>
        <w:rPr>
          <w:rFonts w:ascii="Times New Roman" w:hAnsi="Times New Roman" w:cs="Times New Roman"/>
          <w:color w:val="000000"/>
          <w:szCs w:val="21"/>
        </w:rPr>
      </w:pPr>
    </w:p>
    <w:p w:rsidR="00FD11DC" w:rsidRPr="00FE2CB1" w:rsidRDefault="0072772A" w:rsidP="00FD11DC">
      <w:pPr>
        <w:spacing w:line="360" w:lineRule="auto"/>
        <w:rPr>
          <w:rFonts w:ascii="Times New Roman" w:hAnsi="Times New Roman" w:cs="Times New Roman"/>
          <w:i/>
          <w:color w:val="000000"/>
          <w:szCs w:val="21"/>
          <w:u w:val="single"/>
        </w:rPr>
      </w:pPr>
      <w:r w:rsidRPr="00FE2CB1">
        <w:rPr>
          <w:rFonts w:ascii="Times New Roman" w:hAnsi="Times New Roman" w:cs="Times New Roman"/>
          <w:i/>
          <w:color w:val="000000"/>
          <w:szCs w:val="21"/>
          <w:u w:val="single"/>
        </w:rPr>
        <w:t xml:space="preserve">P.10, “SCH has been proven to be associated with increased risk of cardiovascular disease and mortality…” the paragraph is too strong. Up-to-date, we are still not sure whether subclinical hypothyroidism is associated with cardiovascular disease and mortality. Since it has been reported that subclinical hypothyroidism is associated with components of metabolic syndrome (as well as suggested by the current study), the association with cardiovascular disease might be mediated by the effect of these risk factors. It is still not sure whether the association is independent or dependent on other risk factors. The authors should perform a more comprehensive review and discussion on this conflicting issue. </w:t>
      </w:r>
    </w:p>
    <w:p w:rsidR="00FD11DC" w:rsidRPr="0026735D" w:rsidRDefault="00E508A3" w:rsidP="00FD11DC">
      <w:pPr>
        <w:spacing w:line="360" w:lineRule="auto"/>
        <w:rPr>
          <w:rFonts w:ascii="Times New Roman" w:hAnsi="Times New Roman" w:cs="Times New Roman"/>
          <w:color w:val="000000"/>
          <w:szCs w:val="21"/>
        </w:rPr>
      </w:pPr>
      <w:r w:rsidRPr="00E508A3">
        <w:rPr>
          <w:rFonts w:ascii="Times New Roman" w:hAnsi="Times New Roman" w:cs="Times New Roman" w:hint="eastAsia"/>
          <w:b/>
          <w:color w:val="000000"/>
          <w:szCs w:val="21"/>
        </w:rPr>
        <w:t xml:space="preserve">Response: </w:t>
      </w:r>
      <w:r>
        <w:rPr>
          <w:rFonts w:ascii="Times New Roman" w:hAnsi="Times New Roman" w:cs="Times New Roman" w:hint="eastAsia"/>
          <w:color w:val="000000"/>
          <w:szCs w:val="21"/>
        </w:rPr>
        <w:t>W</w:t>
      </w:r>
      <w:r w:rsidRPr="00E508A3">
        <w:rPr>
          <w:rFonts w:ascii="Times New Roman" w:hAnsi="Times New Roman" w:cs="Times New Roman" w:hint="eastAsia"/>
          <w:color w:val="000000"/>
          <w:szCs w:val="21"/>
        </w:rPr>
        <w:t>e have modified ou</w:t>
      </w:r>
      <w:r>
        <w:rPr>
          <w:rFonts w:ascii="Times New Roman" w:hAnsi="Times New Roman" w:cs="Times New Roman" w:hint="eastAsia"/>
          <w:color w:val="000000"/>
          <w:szCs w:val="21"/>
        </w:rPr>
        <w:t>r</w:t>
      </w:r>
      <w:r w:rsidRPr="00E508A3">
        <w:rPr>
          <w:rFonts w:ascii="Times New Roman" w:hAnsi="Times New Roman" w:cs="Times New Roman" w:hint="eastAsia"/>
          <w:color w:val="000000"/>
          <w:szCs w:val="21"/>
        </w:rPr>
        <w:t xml:space="preserve"> statement </w:t>
      </w:r>
      <w:r>
        <w:rPr>
          <w:rFonts w:ascii="Times New Roman" w:hAnsi="Times New Roman" w:cs="Times New Roman" w:hint="eastAsia"/>
          <w:color w:val="000000"/>
          <w:szCs w:val="21"/>
        </w:rPr>
        <w:t xml:space="preserve">accordingly </w:t>
      </w:r>
      <w:r w:rsidRPr="00E508A3">
        <w:rPr>
          <w:rFonts w:ascii="Times New Roman" w:hAnsi="Times New Roman" w:cs="Times New Roman" w:hint="eastAsia"/>
          <w:color w:val="000000"/>
          <w:szCs w:val="21"/>
        </w:rPr>
        <w:t xml:space="preserve">and </w:t>
      </w:r>
      <w:r w:rsidRPr="00E508A3">
        <w:rPr>
          <w:rFonts w:ascii="Times New Roman" w:hAnsi="Times New Roman" w:cs="Times New Roman"/>
          <w:color w:val="000000"/>
          <w:szCs w:val="21"/>
        </w:rPr>
        <w:t>discussed</w:t>
      </w:r>
      <w:r w:rsidRPr="00E508A3">
        <w:rPr>
          <w:rFonts w:ascii="Times New Roman" w:hAnsi="Times New Roman" w:cs="Times New Roman" w:hint="eastAsia"/>
          <w:color w:val="000000"/>
          <w:szCs w:val="21"/>
        </w:rPr>
        <w:t xml:space="preserve"> this issue in paragraph 1 in </w:t>
      </w:r>
      <w:r w:rsidRPr="00E508A3">
        <w:rPr>
          <w:rFonts w:ascii="Times New Roman" w:hAnsi="Times New Roman" w:cs="Times New Roman" w:hint="eastAsia"/>
          <w:color w:val="000000"/>
          <w:szCs w:val="21"/>
        </w:rPr>
        <w:lastRenderedPageBreak/>
        <w:t>Discussion Section.</w:t>
      </w:r>
    </w:p>
    <w:p w:rsidR="00FD11DC" w:rsidRPr="001D6C81" w:rsidRDefault="0072772A" w:rsidP="00FD11DC">
      <w:pPr>
        <w:spacing w:line="360" w:lineRule="auto"/>
        <w:rPr>
          <w:rFonts w:ascii="Times New Roman" w:hAnsi="Times New Roman" w:cs="Times New Roman"/>
          <w:i/>
          <w:color w:val="000000"/>
          <w:szCs w:val="21"/>
          <w:u w:val="single"/>
        </w:rPr>
      </w:pPr>
      <w:r w:rsidRPr="001D6C81">
        <w:rPr>
          <w:rFonts w:ascii="Times New Roman" w:hAnsi="Times New Roman" w:cs="Times New Roman"/>
          <w:i/>
          <w:color w:val="000000"/>
          <w:szCs w:val="21"/>
          <w:u w:val="single"/>
        </w:rPr>
        <w:t xml:space="preserve">Minor comments: 1. The authors used “trial” to describe the included studies is incorrect, no trial is included in the current study. It should be “study” instead of “trial”. </w:t>
      </w:r>
    </w:p>
    <w:p w:rsidR="007539AF" w:rsidRPr="00E21AC7" w:rsidRDefault="007539AF" w:rsidP="00FD11DC">
      <w:pPr>
        <w:spacing w:line="360" w:lineRule="auto"/>
        <w:rPr>
          <w:rFonts w:ascii="Times New Roman" w:hAnsi="Times New Roman" w:cs="Times New Roman"/>
          <w:color w:val="000000"/>
          <w:szCs w:val="21"/>
        </w:rPr>
      </w:pPr>
      <w:r w:rsidRPr="00E21AC7">
        <w:rPr>
          <w:rFonts w:ascii="Times New Roman" w:hAnsi="Times New Roman" w:cs="Times New Roman" w:hint="eastAsia"/>
          <w:b/>
          <w:color w:val="000000"/>
          <w:szCs w:val="21"/>
        </w:rPr>
        <w:t xml:space="preserve">Response: </w:t>
      </w:r>
      <w:r w:rsidRPr="00E21AC7">
        <w:rPr>
          <w:rFonts w:ascii="Times New Roman" w:hAnsi="Times New Roman" w:cs="Times New Roman" w:hint="eastAsia"/>
          <w:color w:val="000000"/>
          <w:szCs w:val="21"/>
        </w:rPr>
        <w:t>we have corrected it accordingly.</w:t>
      </w:r>
    </w:p>
    <w:p w:rsidR="00FD11DC" w:rsidRDefault="00FD11DC" w:rsidP="00FD11DC">
      <w:pPr>
        <w:spacing w:line="360" w:lineRule="auto"/>
        <w:rPr>
          <w:rFonts w:ascii="Times New Roman" w:hAnsi="Times New Roman" w:cs="Times New Roman"/>
          <w:color w:val="000000"/>
          <w:szCs w:val="21"/>
        </w:rPr>
      </w:pPr>
    </w:p>
    <w:p w:rsidR="00FD11DC" w:rsidRPr="001D6C81" w:rsidRDefault="0072772A" w:rsidP="00FD11DC">
      <w:pPr>
        <w:spacing w:line="360" w:lineRule="auto"/>
        <w:rPr>
          <w:rFonts w:ascii="Times New Roman" w:hAnsi="Times New Roman" w:cs="Times New Roman"/>
          <w:i/>
          <w:color w:val="000000"/>
          <w:szCs w:val="21"/>
          <w:u w:val="single"/>
        </w:rPr>
      </w:pPr>
      <w:r w:rsidRPr="001D6C81">
        <w:rPr>
          <w:rFonts w:ascii="Times New Roman" w:hAnsi="Times New Roman" w:cs="Times New Roman"/>
          <w:i/>
          <w:color w:val="000000"/>
          <w:szCs w:val="21"/>
          <w:u w:val="single"/>
        </w:rPr>
        <w:t xml:space="preserve">2. Under the section of “Data sources and searches”, usually Cochrane database is included in the initial search, not sure why authors use it “finally” after searching in MEDLINE and EMBASE. </w:t>
      </w:r>
    </w:p>
    <w:p w:rsidR="000E5939" w:rsidRPr="00E21AC7" w:rsidRDefault="000E5939" w:rsidP="000E5939">
      <w:pPr>
        <w:spacing w:line="360" w:lineRule="auto"/>
        <w:rPr>
          <w:rFonts w:ascii="Times New Roman" w:hAnsi="Times New Roman" w:cs="Times New Roman"/>
          <w:color w:val="000000"/>
          <w:szCs w:val="21"/>
        </w:rPr>
      </w:pPr>
      <w:r w:rsidRPr="00E21AC7">
        <w:rPr>
          <w:rFonts w:ascii="Times New Roman" w:hAnsi="Times New Roman" w:cs="Times New Roman" w:hint="eastAsia"/>
          <w:b/>
          <w:color w:val="000000"/>
          <w:szCs w:val="21"/>
        </w:rPr>
        <w:t xml:space="preserve">Response: </w:t>
      </w:r>
      <w:r w:rsidRPr="00E21AC7">
        <w:rPr>
          <w:rFonts w:ascii="Times New Roman" w:hAnsi="Times New Roman" w:cs="Times New Roman" w:hint="eastAsia"/>
          <w:color w:val="000000"/>
          <w:szCs w:val="21"/>
        </w:rPr>
        <w:t xml:space="preserve">we have </w:t>
      </w:r>
      <w:r>
        <w:rPr>
          <w:rFonts w:ascii="Times New Roman" w:hAnsi="Times New Roman" w:cs="Times New Roman"/>
          <w:color w:val="000000"/>
          <w:szCs w:val="21"/>
        </w:rPr>
        <w:t>mortified</w:t>
      </w:r>
      <w:r w:rsidRPr="00E21AC7">
        <w:rPr>
          <w:rFonts w:ascii="Times New Roman" w:hAnsi="Times New Roman" w:cs="Times New Roman" w:hint="eastAsia"/>
          <w:color w:val="000000"/>
          <w:szCs w:val="21"/>
        </w:rPr>
        <w:t xml:space="preserve"> it accordingly.</w:t>
      </w:r>
    </w:p>
    <w:p w:rsidR="00FD11DC" w:rsidRDefault="00FD11DC" w:rsidP="00FD11DC">
      <w:pPr>
        <w:spacing w:line="360" w:lineRule="auto"/>
        <w:rPr>
          <w:rFonts w:ascii="Times New Roman" w:hAnsi="Times New Roman" w:cs="Times New Roman"/>
          <w:color w:val="000000"/>
          <w:szCs w:val="21"/>
        </w:rPr>
      </w:pPr>
    </w:p>
    <w:p w:rsidR="00FD11DC" w:rsidRPr="001D6C81" w:rsidRDefault="0072772A" w:rsidP="00FD11DC">
      <w:pPr>
        <w:spacing w:line="360" w:lineRule="auto"/>
        <w:rPr>
          <w:rFonts w:ascii="Times New Roman" w:hAnsi="Times New Roman" w:cs="Times New Roman"/>
          <w:i/>
          <w:color w:val="000000"/>
          <w:szCs w:val="21"/>
          <w:u w:val="single"/>
        </w:rPr>
      </w:pPr>
      <w:r w:rsidRPr="001D6C81">
        <w:rPr>
          <w:rFonts w:ascii="Times New Roman" w:hAnsi="Times New Roman" w:cs="Times New Roman"/>
          <w:i/>
          <w:color w:val="000000"/>
          <w:szCs w:val="21"/>
          <w:u w:val="single"/>
        </w:rPr>
        <w:t xml:space="preserve">3. Page 7, line 2: WMD should be first defined here instead of in page 8. [weight mean difference (WMD)] </w:t>
      </w:r>
    </w:p>
    <w:p w:rsidR="0094147C" w:rsidRPr="00E21AC7" w:rsidRDefault="0094147C" w:rsidP="0094147C">
      <w:pPr>
        <w:spacing w:line="360" w:lineRule="auto"/>
        <w:rPr>
          <w:rFonts w:ascii="Times New Roman" w:hAnsi="Times New Roman" w:cs="Times New Roman"/>
          <w:color w:val="000000"/>
          <w:szCs w:val="21"/>
        </w:rPr>
      </w:pPr>
      <w:r w:rsidRPr="00E21AC7">
        <w:rPr>
          <w:rFonts w:ascii="Times New Roman" w:hAnsi="Times New Roman" w:cs="Times New Roman" w:hint="eastAsia"/>
          <w:b/>
          <w:color w:val="000000"/>
          <w:szCs w:val="21"/>
        </w:rPr>
        <w:t xml:space="preserve">Response: </w:t>
      </w:r>
      <w:r w:rsidRPr="00E21AC7">
        <w:rPr>
          <w:rFonts w:ascii="Times New Roman" w:hAnsi="Times New Roman" w:cs="Times New Roman" w:hint="eastAsia"/>
          <w:color w:val="000000"/>
          <w:szCs w:val="21"/>
        </w:rPr>
        <w:t>we have corrected it accordingly.</w:t>
      </w:r>
    </w:p>
    <w:p w:rsidR="00FD11DC" w:rsidRPr="0094147C" w:rsidRDefault="00FD11DC" w:rsidP="00FD11DC">
      <w:pPr>
        <w:spacing w:line="360" w:lineRule="auto"/>
        <w:rPr>
          <w:rFonts w:ascii="Times New Roman" w:hAnsi="Times New Roman" w:cs="Times New Roman"/>
          <w:color w:val="000000"/>
          <w:szCs w:val="21"/>
        </w:rPr>
      </w:pPr>
    </w:p>
    <w:p w:rsidR="00FD11DC" w:rsidRPr="001D6C81" w:rsidRDefault="0072772A" w:rsidP="00FD11DC">
      <w:pPr>
        <w:spacing w:line="360" w:lineRule="auto"/>
        <w:rPr>
          <w:rFonts w:ascii="Times New Roman" w:hAnsi="Times New Roman" w:cs="Times New Roman"/>
          <w:i/>
          <w:color w:val="000000"/>
          <w:szCs w:val="21"/>
          <w:u w:val="single"/>
        </w:rPr>
      </w:pPr>
      <w:r w:rsidRPr="001D6C81">
        <w:rPr>
          <w:rFonts w:ascii="Times New Roman" w:hAnsi="Times New Roman" w:cs="Times New Roman"/>
          <w:i/>
          <w:color w:val="000000"/>
          <w:szCs w:val="21"/>
          <w:u w:val="single"/>
        </w:rPr>
        <w:t xml:space="preserve">4. Page 8, you have defined body mass index as BMI in page 6 (same apply to other component of metablic syndrome), so you don't need to spell out the full name here. </w:t>
      </w:r>
    </w:p>
    <w:p w:rsidR="0026735D" w:rsidRPr="00E21AC7" w:rsidRDefault="0026735D" w:rsidP="0026735D">
      <w:pPr>
        <w:spacing w:line="360" w:lineRule="auto"/>
        <w:rPr>
          <w:rFonts w:ascii="Times New Roman" w:hAnsi="Times New Roman" w:cs="Times New Roman"/>
          <w:color w:val="000000"/>
          <w:szCs w:val="21"/>
        </w:rPr>
      </w:pPr>
      <w:r w:rsidRPr="00E21AC7">
        <w:rPr>
          <w:rFonts w:ascii="Times New Roman" w:hAnsi="Times New Roman" w:cs="Times New Roman" w:hint="eastAsia"/>
          <w:b/>
          <w:color w:val="000000"/>
          <w:szCs w:val="21"/>
        </w:rPr>
        <w:t xml:space="preserve">Response: </w:t>
      </w:r>
      <w:r w:rsidRPr="00E21AC7">
        <w:rPr>
          <w:rFonts w:ascii="Times New Roman" w:hAnsi="Times New Roman" w:cs="Times New Roman" w:hint="eastAsia"/>
          <w:color w:val="000000"/>
          <w:szCs w:val="21"/>
        </w:rPr>
        <w:t>we have corrected it accordingly.</w:t>
      </w:r>
    </w:p>
    <w:p w:rsidR="00FD11DC" w:rsidRPr="0026735D" w:rsidRDefault="00FD11DC" w:rsidP="00FD11DC">
      <w:pPr>
        <w:spacing w:line="360" w:lineRule="auto"/>
        <w:rPr>
          <w:rFonts w:ascii="Times New Roman" w:hAnsi="Times New Roman" w:cs="Times New Roman"/>
          <w:color w:val="000000"/>
          <w:szCs w:val="21"/>
        </w:rPr>
      </w:pPr>
    </w:p>
    <w:p w:rsidR="00FD11DC" w:rsidRPr="001D6C81" w:rsidRDefault="0072772A" w:rsidP="00FD11DC">
      <w:pPr>
        <w:spacing w:line="360" w:lineRule="auto"/>
        <w:rPr>
          <w:rFonts w:ascii="Times New Roman" w:hAnsi="Times New Roman" w:cs="Times New Roman"/>
          <w:i/>
          <w:color w:val="000000"/>
          <w:szCs w:val="21"/>
          <w:u w:val="single"/>
        </w:rPr>
      </w:pPr>
      <w:r w:rsidRPr="001D6C81">
        <w:rPr>
          <w:rFonts w:ascii="Times New Roman" w:hAnsi="Times New Roman" w:cs="Times New Roman"/>
          <w:i/>
          <w:color w:val="000000"/>
          <w:szCs w:val="21"/>
          <w:u w:val="single"/>
        </w:rPr>
        <w:t xml:space="preserve">5. Throughout the manuscript, please change euthyroidism population/group to euthyroid population/ group. </w:t>
      </w:r>
    </w:p>
    <w:p w:rsidR="0026735D" w:rsidRPr="00E21AC7" w:rsidRDefault="0026735D" w:rsidP="0026735D">
      <w:pPr>
        <w:spacing w:line="360" w:lineRule="auto"/>
        <w:rPr>
          <w:rFonts w:ascii="Times New Roman" w:hAnsi="Times New Roman" w:cs="Times New Roman"/>
          <w:color w:val="000000"/>
          <w:szCs w:val="21"/>
        </w:rPr>
      </w:pPr>
      <w:r w:rsidRPr="00E21AC7">
        <w:rPr>
          <w:rFonts w:ascii="Times New Roman" w:hAnsi="Times New Roman" w:cs="Times New Roman" w:hint="eastAsia"/>
          <w:b/>
          <w:color w:val="000000"/>
          <w:szCs w:val="21"/>
        </w:rPr>
        <w:t xml:space="preserve">Response: </w:t>
      </w:r>
      <w:r w:rsidRPr="00E21AC7">
        <w:rPr>
          <w:rFonts w:ascii="Times New Roman" w:hAnsi="Times New Roman" w:cs="Times New Roman" w:hint="eastAsia"/>
          <w:color w:val="000000"/>
          <w:szCs w:val="21"/>
        </w:rPr>
        <w:t>we have corrected it accordingly.</w:t>
      </w:r>
    </w:p>
    <w:p w:rsidR="00FD11DC" w:rsidRPr="0026735D" w:rsidRDefault="00FD11DC" w:rsidP="00FD11DC">
      <w:pPr>
        <w:spacing w:line="360" w:lineRule="auto"/>
        <w:rPr>
          <w:rFonts w:ascii="Times New Roman" w:hAnsi="Times New Roman" w:cs="Times New Roman"/>
          <w:color w:val="000000"/>
          <w:szCs w:val="21"/>
        </w:rPr>
      </w:pPr>
    </w:p>
    <w:p w:rsidR="00FD11DC" w:rsidRPr="001D6C81" w:rsidRDefault="0072772A" w:rsidP="00FD11DC">
      <w:pPr>
        <w:spacing w:line="360" w:lineRule="auto"/>
        <w:rPr>
          <w:rFonts w:ascii="Times New Roman" w:hAnsi="Times New Roman" w:cs="Times New Roman"/>
          <w:i/>
          <w:color w:val="000000"/>
          <w:szCs w:val="21"/>
          <w:u w:val="single"/>
        </w:rPr>
      </w:pPr>
      <w:r w:rsidRPr="001D6C81">
        <w:rPr>
          <w:rFonts w:ascii="Times New Roman" w:hAnsi="Times New Roman" w:cs="Times New Roman"/>
          <w:i/>
          <w:color w:val="000000"/>
          <w:szCs w:val="21"/>
          <w:u w:val="single"/>
        </w:rPr>
        <w:t xml:space="preserve">6. It is of interest to discuss the association between overt hypothyroidism and the components of metabolic syndrome, as subclinical hypothyroidism is regarded as an initial stage of overt hypothyroidism. </w:t>
      </w:r>
    </w:p>
    <w:p w:rsidR="000646A0" w:rsidRPr="00E21AC7" w:rsidRDefault="000646A0" w:rsidP="000646A0">
      <w:pPr>
        <w:spacing w:line="360" w:lineRule="auto"/>
        <w:rPr>
          <w:rFonts w:ascii="Times New Roman" w:hAnsi="Times New Roman" w:cs="Times New Roman"/>
          <w:color w:val="000000"/>
          <w:szCs w:val="21"/>
        </w:rPr>
      </w:pPr>
      <w:r w:rsidRPr="00E21AC7">
        <w:rPr>
          <w:rFonts w:ascii="Times New Roman" w:hAnsi="Times New Roman" w:cs="Times New Roman" w:hint="eastAsia"/>
          <w:b/>
          <w:color w:val="000000"/>
          <w:szCs w:val="21"/>
        </w:rPr>
        <w:t xml:space="preserve">Response: </w:t>
      </w:r>
      <w:r w:rsidRPr="00E21AC7">
        <w:rPr>
          <w:rFonts w:ascii="Times New Roman" w:hAnsi="Times New Roman" w:cs="Times New Roman" w:hint="eastAsia"/>
          <w:color w:val="000000"/>
          <w:szCs w:val="21"/>
        </w:rPr>
        <w:t xml:space="preserve">we have </w:t>
      </w:r>
      <w:r>
        <w:rPr>
          <w:rFonts w:ascii="Times New Roman" w:hAnsi="Times New Roman" w:cs="Times New Roman" w:hint="eastAsia"/>
          <w:color w:val="000000"/>
          <w:szCs w:val="21"/>
        </w:rPr>
        <w:t>added</w:t>
      </w:r>
      <w:r w:rsidRPr="00E21AC7">
        <w:rPr>
          <w:rFonts w:ascii="Times New Roman" w:hAnsi="Times New Roman" w:cs="Times New Roman" w:hint="eastAsia"/>
          <w:color w:val="000000"/>
          <w:szCs w:val="21"/>
        </w:rPr>
        <w:t xml:space="preserve"> it accordingly.</w:t>
      </w:r>
    </w:p>
    <w:p w:rsidR="00FD11DC" w:rsidRPr="001D6C81" w:rsidRDefault="00FD11DC" w:rsidP="00FD11DC">
      <w:pPr>
        <w:spacing w:line="360" w:lineRule="auto"/>
        <w:rPr>
          <w:rFonts w:ascii="Times New Roman" w:hAnsi="Times New Roman" w:cs="Times New Roman"/>
          <w:color w:val="000000"/>
          <w:szCs w:val="21"/>
          <w:u w:val="single"/>
        </w:rPr>
      </w:pPr>
    </w:p>
    <w:p w:rsidR="0071510F" w:rsidRPr="001D6C81" w:rsidRDefault="0072772A" w:rsidP="00FD11DC">
      <w:pPr>
        <w:spacing w:line="360" w:lineRule="auto"/>
        <w:rPr>
          <w:rFonts w:ascii="Times New Roman" w:hAnsi="Times New Roman" w:cs="Times New Roman"/>
          <w:i/>
          <w:szCs w:val="21"/>
          <w:u w:val="single"/>
        </w:rPr>
      </w:pPr>
      <w:r w:rsidRPr="001D6C81">
        <w:rPr>
          <w:rFonts w:ascii="Times New Roman" w:hAnsi="Times New Roman" w:cs="Times New Roman"/>
          <w:i/>
          <w:color w:val="000000"/>
          <w:szCs w:val="21"/>
          <w:u w:val="single"/>
        </w:rPr>
        <w:t>7. English needs improvement.</w:t>
      </w:r>
    </w:p>
    <w:p w:rsidR="005E56A0" w:rsidRPr="00E21AC7" w:rsidRDefault="005E56A0" w:rsidP="005E56A0">
      <w:pPr>
        <w:spacing w:line="360" w:lineRule="auto"/>
        <w:rPr>
          <w:rFonts w:ascii="Times New Roman" w:hAnsi="Times New Roman" w:cs="Times New Roman"/>
          <w:color w:val="000000"/>
          <w:szCs w:val="21"/>
        </w:rPr>
      </w:pPr>
      <w:r w:rsidRPr="00E21AC7">
        <w:rPr>
          <w:rFonts w:ascii="Times New Roman" w:hAnsi="Times New Roman" w:cs="Times New Roman" w:hint="eastAsia"/>
          <w:b/>
          <w:color w:val="000000"/>
          <w:szCs w:val="21"/>
        </w:rPr>
        <w:t xml:space="preserve">Response: </w:t>
      </w:r>
      <w:r w:rsidRPr="00E21AC7">
        <w:rPr>
          <w:rFonts w:ascii="Times New Roman" w:hAnsi="Times New Roman" w:cs="Times New Roman" w:hint="eastAsia"/>
          <w:color w:val="000000"/>
          <w:szCs w:val="21"/>
        </w:rPr>
        <w:t xml:space="preserve">we have </w:t>
      </w:r>
      <w:r>
        <w:rPr>
          <w:rFonts w:ascii="Times New Roman" w:hAnsi="Times New Roman" w:cs="Times New Roman"/>
          <w:color w:val="000000"/>
          <w:szCs w:val="21"/>
        </w:rPr>
        <w:t>mortified</w:t>
      </w:r>
      <w:r w:rsidRPr="00E21AC7">
        <w:rPr>
          <w:rFonts w:ascii="Times New Roman" w:hAnsi="Times New Roman" w:cs="Times New Roman" w:hint="eastAsia"/>
          <w:color w:val="000000"/>
          <w:szCs w:val="21"/>
        </w:rPr>
        <w:t xml:space="preserve"> it accordingly.</w:t>
      </w:r>
    </w:p>
    <w:p w:rsidR="00FD11DC" w:rsidRPr="005E56A0" w:rsidRDefault="00FD11DC" w:rsidP="00FD11DC">
      <w:pPr>
        <w:widowControl/>
        <w:spacing w:line="360" w:lineRule="auto"/>
        <w:jc w:val="left"/>
        <w:rPr>
          <w:rFonts w:ascii="Times New Roman" w:hAnsi="Times New Roman" w:cs="Times New Roman"/>
          <w:szCs w:val="21"/>
        </w:rPr>
      </w:pPr>
    </w:p>
    <w:p w:rsidR="00FD11DC" w:rsidRPr="001D6C81" w:rsidRDefault="00FD11DC" w:rsidP="00FD11DC">
      <w:pPr>
        <w:spacing w:line="360" w:lineRule="auto"/>
        <w:rPr>
          <w:rFonts w:ascii="Times New Roman" w:hAnsi="Times New Roman" w:cs="Times New Roman"/>
          <w:b/>
          <w:color w:val="000000"/>
          <w:szCs w:val="21"/>
          <w:u w:val="single"/>
        </w:rPr>
      </w:pPr>
      <w:r w:rsidRPr="001D6C81">
        <w:rPr>
          <w:rFonts w:ascii="Times New Roman" w:hAnsi="Times New Roman" w:cs="Times New Roman"/>
          <w:b/>
          <w:color w:val="000000"/>
          <w:szCs w:val="21"/>
          <w:u w:val="single"/>
        </w:rPr>
        <w:lastRenderedPageBreak/>
        <w:t>REVIWER #2</w:t>
      </w:r>
    </w:p>
    <w:p w:rsidR="0072772A" w:rsidRPr="00FD11DC" w:rsidRDefault="00FD11DC" w:rsidP="00FD11DC">
      <w:pPr>
        <w:spacing w:line="360" w:lineRule="auto"/>
        <w:rPr>
          <w:rFonts w:ascii="Times New Roman" w:hAnsi="Times New Roman" w:cs="Times New Roman"/>
          <w:i/>
          <w:color w:val="000000"/>
          <w:szCs w:val="21"/>
          <w:u w:val="single"/>
        </w:rPr>
      </w:pPr>
      <w:r w:rsidRPr="00FD11DC">
        <w:rPr>
          <w:rFonts w:ascii="Times New Roman" w:hAnsi="Times New Roman" w:cs="Times New Roman"/>
          <w:i/>
          <w:color w:val="000000"/>
          <w:szCs w:val="21"/>
          <w:u w:val="single"/>
        </w:rPr>
        <w:t>The authors performed a meta-analysis about the correlation of subclinical hypothyroidism and meyabolic syndrome. The article is interesting and the statistical analysis well performed. I recommend minor revisions, and in particular revision of english language</w:t>
      </w:r>
    </w:p>
    <w:p w:rsidR="00FD11DC" w:rsidRDefault="00FD11DC" w:rsidP="00FD11DC">
      <w:pPr>
        <w:spacing w:line="360" w:lineRule="auto"/>
        <w:rPr>
          <w:rFonts w:ascii="Times New Roman" w:hAnsi="Times New Roman" w:cs="Times New Roman"/>
          <w:color w:val="000000"/>
          <w:szCs w:val="21"/>
        </w:rPr>
      </w:pPr>
    </w:p>
    <w:p w:rsidR="00FD11DC" w:rsidRDefault="00FD11DC" w:rsidP="00FD11DC">
      <w:pPr>
        <w:spacing w:line="360" w:lineRule="auto"/>
        <w:rPr>
          <w:rFonts w:ascii="Times New Roman" w:hAnsi="Times New Roman" w:cs="Times New Roman"/>
          <w:color w:val="000000"/>
          <w:szCs w:val="21"/>
        </w:rPr>
      </w:pPr>
      <w:r w:rsidRPr="00FD11DC">
        <w:rPr>
          <w:rFonts w:ascii="Times New Roman" w:hAnsi="Times New Roman" w:cs="Times New Roman" w:hint="eastAsia"/>
          <w:b/>
          <w:color w:val="000000"/>
          <w:szCs w:val="21"/>
        </w:rPr>
        <w:t>Response:</w:t>
      </w:r>
      <w:r>
        <w:rPr>
          <w:rFonts w:ascii="Times New Roman" w:hAnsi="Times New Roman" w:cs="Times New Roman" w:hint="eastAsia"/>
          <w:color w:val="000000"/>
          <w:szCs w:val="21"/>
        </w:rPr>
        <w:t xml:space="preserve"> Thank you for your comments. </w:t>
      </w:r>
      <w:r>
        <w:rPr>
          <w:rFonts w:ascii="Times New Roman" w:hAnsi="Times New Roman" w:cs="Times New Roman"/>
          <w:color w:val="000000"/>
          <w:szCs w:val="21"/>
        </w:rPr>
        <w:t>W</w:t>
      </w:r>
      <w:r>
        <w:rPr>
          <w:rFonts w:ascii="Times New Roman" w:hAnsi="Times New Roman" w:cs="Times New Roman" w:hint="eastAsia"/>
          <w:color w:val="000000"/>
          <w:szCs w:val="21"/>
        </w:rPr>
        <w:t>e have it revised.</w:t>
      </w:r>
    </w:p>
    <w:p w:rsidR="00FD11DC" w:rsidRPr="00FD11DC" w:rsidRDefault="00FD11DC" w:rsidP="00FD11DC">
      <w:pPr>
        <w:spacing w:line="360" w:lineRule="auto"/>
        <w:rPr>
          <w:rFonts w:ascii="Times New Roman" w:hAnsi="Times New Roman" w:cs="Times New Roman"/>
          <w:color w:val="000000"/>
          <w:szCs w:val="21"/>
        </w:rPr>
      </w:pPr>
    </w:p>
    <w:p w:rsidR="000646A0" w:rsidRDefault="000646A0">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FD11DC" w:rsidRPr="001D6C81" w:rsidRDefault="00FD11DC" w:rsidP="00FD11DC">
      <w:pPr>
        <w:spacing w:line="360" w:lineRule="auto"/>
        <w:rPr>
          <w:rFonts w:ascii="Times New Roman" w:hAnsi="Times New Roman" w:cs="Times New Roman"/>
          <w:b/>
          <w:color w:val="000000"/>
          <w:szCs w:val="21"/>
          <w:u w:val="single"/>
        </w:rPr>
      </w:pPr>
      <w:r w:rsidRPr="001D6C81">
        <w:rPr>
          <w:rFonts w:ascii="Times New Roman" w:hAnsi="Times New Roman" w:cs="Times New Roman"/>
          <w:b/>
          <w:color w:val="000000"/>
          <w:szCs w:val="21"/>
          <w:u w:val="single"/>
        </w:rPr>
        <w:lastRenderedPageBreak/>
        <w:t>REVIWER #3</w:t>
      </w:r>
    </w:p>
    <w:p w:rsidR="00FD11DC" w:rsidRPr="00E65281" w:rsidRDefault="00FD11DC" w:rsidP="00FD11DC">
      <w:pPr>
        <w:spacing w:line="360" w:lineRule="auto"/>
        <w:rPr>
          <w:rFonts w:ascii="Times New Roman" w:hAnsi="Times New Roman" w:cs="Times New Roman"/>
          <w:i/>
          <w:color w:val="000000"/>
          <w:szCs w:val="21"/>
          <w:u w:val="single"/>
        </w:rPr>
      </w:pPr>
      <w:r w:rsidRPr="0026735D">
        <w:rPr>
          <w:rFonts w:ascii="Times New Roman" w:hAnsi="Times New Roman" w:cs="Times New Roman"/>
          <w:i/>
          <w:color w:val="000000"/>
          <w:szCs w:val="21"/>
          <w:u w:val="single"/>
        </w:rPr>
        <w:t>This meta-analysis is needed and valuable. However, the manuscript requires some clarifications regarding the following</w:t>
      </w:r>
      <w:r w:rsidRPr="0026735D">
        <w:rPr>
          <w:rFonts w:ascii="Times New Roman" w:hAnsi="Simsun" w:cs="Times New Roman"/>
          <w:i/>
          <w:color w:val="000000"/>
          <w:szCs w:val="21"/>
          <w:u w:val="single"/>
        </w:rPr>
        <w:t>：</w:t>
      </w:r>
      <w:r w:rsidRPr="0026735D">
        <w:rPr>
          <w:rFonts w:ascii="Times New Roman" w:hAnsi="Times New Roman" w:cs="Times New Roman"/>
          <w:i/>
          <w:color w:val="000000"/>
          <w:szCs w:val="21"/>
          <w:u w:val="single"/>
        </w:rPr>
        <w:t xml:space="preserve"> 1. Authors only mentioned “Six cross-sectional studies “ in the abstract. They were not mentioned in the text, what are they? And why only cross-sectional studies? So what are their inclusion criteria? </w:t>
      </w:r>
    </w:p>
    <w:p w:rsidR="00FE2CB1" w:rsidRPr="00BF7CDE" w:rsidRDefault="00E65281" w:rsidP="00FE2CB1">
      <w:pPr>
        <w:tabs>
          <w:tab w:val="center" w:pos="4156"/>
        </w:tabs>
        <w:spacing w:line="480" w:lineRule="auto"/>
        <w:rPr>
          <w:rFonts w:ascii="Times New Roman" w:eastAsia="微软雅黑" w:hAnsi="Times New Roman"/>
          <w:b/>
          <w:i/>
          <w:szCs w:val="21"/>
        </w:rPr>
      </w:pPr>
      <w:r w:rsidRPr="00E65281">
        <w:rPr>
          <w:rFonts w:ascii="Times New Roman" w:hAnsi="Times New Roman" w:cs="Times New Roman" w:hint="eastAsia"/>
          <w:b/>
          <w:color w:val="000000"/>
          <w:szCs w:val="21"/>
        </w:rPr>
        <w:t>Response:</w:t>
      </w:r>
      <w:r>
        <w:rPr>
          <w:rFonts w:ascii="Times New Roman" w:hAnsi="Times New Roman" w:cs="Times New Roman" w:hint="eastAsia"/>
          <w:color w:val="000000"/>
          <w:szCs w:val="21"/>
        </w:rPr>
        <w:t xml:space="preserve"> Thank you very much for your comments. </w:t>
      </w:r>
      <w:r w:rsidR="00FE2CB1">
        <w:rPr>
          <w:rFonts w:ascii="Times New Roman" w:hAnsi="Times New Roman" w:cs="Times New Roman" w:hint="eastAsia"/>
          <w:color w:val="000000"/>
          <w:szCs w:val="21"/>
        </w:rPr>
        <w:t xml:space="preserve">We </w:t>
      </w:r>
      <w:r w:rsidR="00FE2CB1">
        <w:rPr>
          <w:rFonts w:ascii="Times New Roman" w:hAnsi="Times New Roman" w:cs="Times New Roman"/>
          <w:color w:val="000000"/>
          <w:szCs w:val="21"/>
        </w:rPr>
        <w:t>have</w:t>
      </w:r>
      <w:r w:rsidR="00FE2CB1">
        <w:rPr>
          <w:rFonts w:ascii="Times New Roman" w:hAnsi="Times New Roman" w:cs="Times New Roman" w:hint="eastAsia"/>
          <w:color w:val="000000"/>
          <w:szCs w:val="21"/>
        </w:rPr>
        <w:t xml:space="preserve"> specified the s</w:t>
      </w:r>
      <w:r w:rsidR="00FE2CB1">
        <w:rPr>
          <w:rFonts w:ascii="Times New Roman" w:hAnsi="Times New Roman" w:cs="Times New Roman"/>
          <w:color w:val="000000"/>
          <w:szCs w:val="21"/>
        </w:rPr>
        <w:t xml:space="preserve">tudy </w:t>
      </w:r>
      <w:r w:rsidR="00FE2CB1">
        <w:rPr>
          <w:rFonts w:ascii="Times New Roman" w:hAnsi="Times New Roman" w:cs="Times New Roman" w:hint="eastAsia"/>
          <w:color w:val="000000"/>
          <w:szCs w:val="21"/>
        </w:rPr>
        <w:t>i</w:t>
      </w:r>
      <w:r w:rsidR="00FE2CB1" w:rsidRPr="00FE2CB1">
        <w:rPr>
          <w:rFonts w:ascii="Times New Roman" w:hAnsi="Times New Roman" w:cs="Times New Roman"/>
          <w:color w:val="000000"/>
          <w:szCs w:val="21"/>
        </w:rPr>
        <w:t>dentification</w:t>
      </w:r>
      <w:r w:rsidR="00FE2CB1">
        <w:rPr>
          <w:rFonts w:ascii="Times New Roman" w:hAnsi="Times New Roman" w:cs="Times New Roman" w:hint="eastAsia"/>
          <w:color w:val="000000"/>
          <w:szCs w:val="21"/>
        </w:rPr>
        <w:t xml:space="preserve"> </w:t>
      </w:r>
      <w:r w:rsidR="00FE2CB1">
        <w:rPr>
          <w:rFonts w:ascii="Times New Roman" w:hAnsi="Times New Roman" w:cs="Times New Roman"/>
          <w:color w:val="000000"/>
          <w:szCs w:val="21"/>
        </w:rPr>
        <w:t>and</w:t>
      </w:r>
      <w:r w:rsidR="00FE2CB1">
        <w:rPr>
          <w:rFonts w:ascii="Times New Roman" w:hAnsi="Times New Roman" w:cs="Times New Roman" w:hint="eastAsia"/>
          <w:color w:val="000000"/>
          <w:szCs w:val="21"/>
        </w:rPr>
        <w:t xml:space="preserve"> characteristics of </w:t>
      </w:r>
      <w:r>
        <w:rPr>
          <w:rFonts w:ascii="Times New Roman" w:hAnsi="Times New Roman" w:cs="Times New Roman" w:hint="eastAsia"/>
          <w:color w:val="000000"/>
          <w:szCs w:val="21"/>
        </w:rPr>
        <w:t xml:space="preserve">included studies in the </w:t>
      </w:r>
      <w:r w:rsidRPr="00E65281">
        <w:rPr>
          <w:rFonts w:ascii="Times New Roman" w:hAnsi="Times New Roman" w:cs="Times New Roman" w:hint="eastAsia"/>
          <w:b/>
          <w:i/>
          <w:color w:val="000000"/>
          <w:szCs w:val="21"/>
        </w:rPr>
        <w:t>Results section</w:t>
      </w:r>
      <w:r w:rsidR="00213A6C">
        <w:rPr>
          <w:rFonts w:ascii="Times New Roman" w:hAnsi="Times New Roman" w:cs="Times New Roman" w:hint="eastAsia"/>
          <w:b/>
          <w:i/>
          <w:color w:val="000000"/>
          <w:szCs w:val="21"/>
        </w:rPr>
        <w:t xml:space="preserve"> </w:t>
      </w:r>
      <w:r w:rsidR="00213A6C" w:rsidRPr="00213A6C">
        <w:rPr>
          <w:rFonts w:ascii="Times New Roman" w:hAnsi="Times New Roman" w:cs="Times New Roman" w:hint="eastAsia"/>
          <w:color w:val="000000"/>
          <w:szCs w:val="21"/>
        </w:rPr>
        <w:t>and Table 1</w:t>
      </w:r>
      <w:r>
        <w:rPr>
          <w:rFonts w:ascii="Times New Roman" w:hAnsi="Times New Roman" w:cs="Times New Roman" w:hint="eastAsia"/>
          <w:color w:val="000000"/>
          <w:szCs w:val="21"/>
        </w:rPr>
        <w:t xml:space="preserve">, as well as inclusion criteria in </w:t>
      </w:r>
      <w:r w:rsidRPr="00542F45">
        <w:rPr>
          <w:rFonts w:ascii="Times New Roman" w:hAnsi="Times New Roman" w:cs="Times New Roman" w:hint="eastAsia"/>
          <w:b/>
          <w:i/>
          <w:color w:val="000000"/>
          <w:szCs w:val="21"/>
        </w:rPr>
        <w:t>Methods section.</w:t>
      </w:r>
    </w:p>
    <w:p w:rsidR="00D12301" w:rsidRDefault="00D12301" w:rsidP="00FD11DC">
      <w:pPr>
        <w:spacing w:line="360" w:lineRule="auto"/>
        <w:rPr>
          <w:rFonts w:ascii="Times New Roman" w:hAnsi="Times New Roman" w:cs="Times New Roman"/>
          <w:color w:val="000000"/>
          <w:szCs w:val="21"/>
        </w:rPr>
      </w:pPr>
    </w:p>
    <w:p w:rsidR="00FD11DC" w:rsidRPr="0026735D" w:rsidRDefault="00FD11DC" w:rsidP="00FD11DC">
      <w:pPr>
        <w:spacing w:line="360" w:lineRule="auto"/>
        <w:rPr>
          <w:rFonts w:ascii="Times New Roman" w:hAnsi="Times New Roman" w:cs="Times New Roman"/>
          <w:i/>
          <w:color w:val="000000"/>
          <w:szCs w:val="21"/>
          <w:u w:val="single"/>
        </w:rPr>
      </w:pPr>
      <w:r w:rsidRPr="0026735D">
        <w:rPr>
          <w:rFonts w:ascii="Times New Roman" w:hAnsi="Times New Roman" w:cs="Times New Roman"/>
          <w:i/>
          <w:color w:val="000000"/>
          <w:szCs w:val="21"/>
          <w:u w:val="single"/>
        </w:rPr>
        <w:t xml:space="preserve">2. The authors described in </w:t>
      </w:r>
      <w:r w:rsidR="0026735D" w:rsidRPr="0026735D">
        <w:rPr>
          <w:rFonts w:ascii="Times New Roman" w:hAnsi="Times New Roman" w:cs="Times New Roman"/>
          <w:i/>
          <w:color w:val="000000"/>
          <w:szCs w:val="21"/>
          <w:u w:val="single"/>
        </w:rPr>
        <w:t>the last paragraph of result, “</w:t>
      </w:r>
      <w:r w:rsidRPr="0026735D">
        <w:rPr>
          <w:rFonts w:ascii="Times New Roman" w:hAnsi="Times New Roman" w:cs="Times New Roman"/>
          <w:i/>
          <w:color w:val="000000"/>
          <w:szCs w:val="21"/>
          <w:u w:val="single"/>
        </w:rPr>
        <w:t>No significant publication bias was found after assessment using the Begg’s funnel plot (p=0.573)”. However, in the 6 included studies, the participants in 3 Chinese population occupy more than half of the total participants(13978/19546, 71%). There may be race heterogeneity. If so, the results should be carefully explaied. Therefore, further statistical analysis should be carried out after the three studies from China are excluded.</w:t>
      </w:r>
    </w:p>
    <w:p w:rsidR="00FD11DC" w:rsidRDefault="00213A6C" w:rsidP="00FD11DC">
      <w:pPr>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 xml:space="preserve">Response: It is true that race </w:t>
      </w:r>
      <w:r>
        <w:rPr>
          <w:rFonts w:ascii="Times New Roman" w:hAnsi="Times New Roman" w:cs="Times New Roman"/>
          <w:color w:val="000000"/>
          <w:szCs w:val="21"/>
        </w:rPr>
        <w:t>heterogeneity</w:t>
      </w:r>
      <w:r>
        <w:rPr>
          <w:rFonts w:ascii="Times New Roman" w:hAnsi="Times New Roman" w:cs="Times New Roman" w:hint="eastAsia"/>
          <w:color w:val="000000"/>
          <w:szCs w:val="21"/>
        </w:rPr>
        <w:t xml:space="preserve"> may </w:t>
      </w:r>
      <w:r>
        <w:rPr>
          <w:rFonts w:ascii="Times New Roman" w:hAnsi="Times New Roman" w:cs="Times New Roman"/>
          <w:color w:val="000000"/>
          <w:szCs w:val="21"/>
        </w:rPr>
        <w:t>affect</w:t>
      </w:r>
      <w:r>
        <w:rPr>
          <w:rFonts w:ascii="Times New Roman" w:hAnsi="Times New Roman" w:cs="Times New Roman" w:hint="eastAsia"/>
          <w:color w:val="000000"/>
          <w:szCs w:val="21"/>
        </w:rPr>
        <w:t xml:space="preserve"> </w:t>
      </w:r>
      <w:r>
        <w:rPr>
          <w:rFonts w:ascii="Times New Roman" w:hAnsi="Times New Roman" w:cs="Times New Roman"/>
          <w:color w:val="000000"/>
          <w:szCs w:val="21"/>
        </w:rPr>
        <w:t>the</w:t>
      </w:r>
      <w:r>
        <w:rPr>
          <w:rFonts w:ascii="Times New Roman" w:hAnsi="Times New Roman" w:cs="Times New Roman" w:hint="eastAsia"/>
          <w:color w:val="000000"/>
          <w:szCs w:val="21"/>
        </w:rPr>
        <w:t xml:space="preserve"> final conclusion, thus we perform an additional </w:t>
      </w:r>
      <w:r w:rsidR="009C4362">
        <w:rPr>
          <w:rFonts w:ascii="Times New Roman" w:hAnsi="Times New Roman" w:cs="Times New Roman" w:hint="eastAsia"/>
          <w:color w:val="000000"/>
          <w:szCs w:val="21"/>
        </w:rPr>
        <w:t>subgroup</w:t>
      </w:r>
      <w:r>
        <w:rPr>
          <w:rFonts w:ascii="Times New Roman" w:hAnsi="Times New Roman" w:cs="Times New Roman" w:hint="eastAsia"/>
          <w:color w:val="000000"/>
          <w:szCs w:val="21"/>
        </w:rPr>
        <w:t xml:space="preserve"> analysis to calculate the O</w:t>
      </w:r>
      <w:r w:rsidR="00B72DFE">
        <w:rPr>
          <w:rFonts w:ascii="Times New Roman" w:hAnsi="Times New Roman" w:cs="Times New Roman"/>
          <w:color w:val="000000"/>
          <w:szCs w:val="21"/>
        </w:rPr>
        <w:t>R</w:t>
      </w:r>
      <w:r w:rsidR="009C4362">
        <w:rPr>
          <w:rFonts w:ascii="Times New Roman" w:hAnsi="Times New Roman" w:cs="Times New Roman" w:hint="eastAsia"/>
          <w:color w:val="000000"/>
          <w:szCs w:val="21"/>
        </w:rPr>
        <w:t xml:space="preserve"> for MS in Chinese studies </w:t>
      </w:r>
      <w:r w:rsidR="009C4362">
        <w:rPr>
          <w:rFonts w:ascii="Times New Roman" w:hAnsi="Times New Roman" w:cs="Times New Roman"/>
          <w:color w:val="000000"/>
          <w:szCs w:val="21"/>
        </w:rPr>
        <w:t>and</w:t>
      </w:r>
      <w:r w:rsidR="009C4362">
        <w:rPr>
          <w:rFonts w:ascii="Times New Roman" w:hAnsi="Times New Roman" w:cs="Times New Roman" w:hint="eastAsia"/>
          <w:color w:val="000000"/>
          <w:szCs w:val="21"/>
        </w:rPr>
        <w:t xml:space="preserve"> </w:t>
      </w:r>
      <w:r w:rsidR="003E398F">
        <w:rPr>
          <w:rFonts w:ascii="Times New Roman" w:hAnsi="Times New Roman" w:cs="Times New Roman" w:hint="eastAsia"/>
          <w:color w:val="000000"/>
          <w:szCs w:val="21"/>
        </w:rPr>
        <w:t>non-Chinese studies and w</w:t>
      </w:r>
      <w:r w:rsidR="008C37DA">
        <w:rPr>
          <w:rFonts w:ascii="Times New Roman" w:hAnsi="Times New Roman" w:cs="Times New Roman" w:hint="eastAsia"/>
          <w:color w:val="000000"/>
          <w:szCs w:val="21"/>
        </w:rPr>
        <w:t>e found</w:t>
      </w:r>
      <w:r w:rsidR="003E398F">
        <w:rPr>
          <w:rFonts w:ascii="Times New Roman" w:hAnsi="Times New Roman" w:cs="Times New Roman" w:hint="eastAsia"/>
          <w:color w:val="000000"/>
          <w:szCs w:val="21"/>
        </w:rPr>
        <w:t xml:space="preserve"> that</w:t>
      </w:r>
      <w:r w:rsidR="008C37DA">
        <w:rPr>
          <w:rFonts w:ascii="Times New Roman" w:hAnsi="Times New Roman" w:cs="Times New Roman" w:hint="eastAsia"/>
          <w:color w:val="000000"/>
          <w:szCs w:val="21"/>
        </w:rPr>
        <w:t xml:space="preserve"> race difference did not signif</w:t>
      </w:r>
      <w:r w:rsidR="003E398F">
        <w:rPr>
          <w:rFonts w:ascii="Times New Roman" w:hAnsi="Times New Roman" w:cs="Times New Roman" w:hint="eastAsia"/>
          <w:color w:val="000000"/>
          <w:szCs w:val="21"/>
        </w:rPr>
        <w:t xml:space="preserve">icantly affect the final conclusion. (OR for MS in Chinese studies: </w:t>
      </w:r>
      <w:r w:rsidR="00F17C86" w:rsidRPr="00F17C86">
        <w:rPr>
          <w:rFonts w:ascii="Times New Roman" w:hAnsi="Times New Roman" w:cs="Times New Roman"/>
          <w:color w:val="000000"/>
          <w:szCs w:val="21"/>
        </w:rPr>
        <w:t>1.256</w:t>
      </w:r>
      <w:r w:rsidR="00F17C86">
        <w:rPr>
          <w:rFonts w:ascii="Times New Roman" w:hAnsi="Times New Roman" w:cs="Times New Roman" w:hint="eastAsia"/>
          <w:color w:val="000000"/>
          <w:szCs w:val="21"/>
        </w:rPr>
        <w:t xml:space="preserve">, 95%CI </w:t>
      </w:r>
      <w:r w:rsidR="00F17C86" w:rsidRPr="00F17C86">
        <w:rPr>
          <w:rFonts w:ascii="Times New Roman" w:hAnsi="Times New Roman" w:cs="Times New Roman"/>
          <w:color w:val="000000"/>
          <w:szCs w:val="21"/>
        </w:rPr>
        <w:t>1.063</w:t>
      </w:r>
      <w:r w:rsidR="00F17C86">
        <w:rPr>
          <w:rFonts w:ascii="Times New Roman" w:hAnsi="Times New Roman" w:cs="Times New Roman" w:hint="eastAsia"/>
          <w:color w:val="000000"/>
          <w:szCs w:val="21"/>
        </w:rPr>
        <w:t>-</w:t>
      </w:r>
      <w:r w:rsidR="00F17C86" w:rsidRPr="00F17C86">
        <w:t xml:space="preserve"> </w:t>
      </w:r>
      <w:r w:rsidR="00F17C86" w:rsidRPr="00F17C86">
        <w:rPr>
          <w:rFonts w:ascii="Times New Roman" w:hAnsi="Times New Roman" w:cs="Times New Roman"/>
          <w:color w:val="000000"/>
          <w:szCs w:val="21"/>
        </w:rPr>
        <w:t>1.484</w:t>
      </w:r>
      <w:r w:rsidR="00F17C86">
        <w:rPr>
          <w:rFonts w:ascii="Times New Roman" w:hAnsi="Times New Roman" w:cs="Times New Roman" w:hint="eastAsia"/>
          <w:color w:val="000000"/>
          <w:szCs w:val="21"/>
        </w:rPr>
        <w:t xml:space="preserve">; OR for MS in non Chinese </w:t>
      </w:r>
      <w:r w:rsidR="00F17C86">
        <w:rPr>
          <w:rFonts w:ascii="Times New Roman" w:hAnsi="Times New Roman" w:cs="Times New Roman"/>
          <w:color w:val="000000"/>
          <w:szCs w:val="21"/>
        </w:rPr>
        <w:t>studies</w:t>
      </w:r>
      <w:r w:rsidR="00F17C86">
        <w:rPr>
          <w:rFonts w:ascii="Times New Roman" w:hAnsi="Times New Roman" w:cs="Times New Roman" w:hint="eastAsia"/>
          <w:color w:val="000000"/>
          <w:szCs w:val="21"/>
        </w:rPr>
        <w:t xml:space="preserve">: </w:t>
      </w:r>
      <w:r w:rsidR="00F17C86" w:rsidRPr="00F17C86">
        <w:rPr>
          <w:rFonts w:ascii="Times New Roman" w:hAnsi="Times New Roman" w:cs="Times New Roman"/>
          <w:color w:val="000000"/>
          <w:szCs w:val="21"/>
        </w:rPr>
        <w:t>1.130</w:t>
      </w:r>
      <w:r w:rsidR="00F17C86">
        <w:rPr>
          <w:rFonts w:ascii="Times New Roman" w:hAnsi="Times New Roman" w:cs="Times New Roman" w:hint="eastAsia"/>
          <w:color w:val="000000"/>
          <w:szCs w:val="21"/>
        </w:rPr>
        <w:t xml:space="preserve">, 95%CI </w:t>
      </w:r>
      <w:r w:rsidR="00F17C86" w:rsidRPr="00F17C86">
        <w:rPr>
          <w:rFonts w:ascii="Times New Roman" w:hAnsi="Times New Roman" w:cs="Times New Roman"/>
          <w:color w:val="000000"/>
          <w:szCs w:val="21"/>
        </w:rPr>
        <w:t>0.938</w:t>
      </w:r>
      <w:r w:rsidR="00F17C86">
        <w:rPr>
          <w:rFonts w:ascii="Times New Roman" w:hAnsi="Times New Roman" w:cs="Times New Roman" w:hint="eastAsia"/>
          <w:color w:val="000000"/>
          <w:szCs w:val="21"/>
        </w:rPr>
        <w:t>-</w:t>
      </w:r>
      <w:r w:rsidR="00F17C86" w:rsidRPr="00F17C86">
        <w:t xml:space="preserve"> </w:t>
      </w:r>
      <w:r w:rsidR="00F17C86" w:rsidRPr="00F17C86">
        <w:rPr>
          <w:rFonts w:ascii="Times New Roman" w:hAnsi="Times New Roman" w:cs="Times New Roman"/>
          <w:color w:val="000000"/>
          <w:szCs w:val="21"/>
        </w:rPr>
        <w:t>1.360</w:t>
      </w:r>
      <w:r w:rsidR="00F17C86">
        <w:rPr>
          <w:rFonts w:ascii="Times New Roman" w:hAnsi="Times New Roman" w:cs="Times New Roman" w:hint="eastAsia"/>
          <w:color w:val="000000"/>
          <w:szCs w:val="21"/>
        </w:rPr>
        <w:t>, p for interaction=</w:t>
      </w:r>
      <w:r w:rsidR="00F17C86" w:rsidRPr="00F17C86">
        <w:t xml:space="preserve"> </w:t>
      </w:r>
      <w:r w:rsidR="00F17C86" w:rsidRPr="00F17C86">
        <w:rPr>
          <w:rFonts w:ascii="Times New Roman" w:hAnsi="Times New Roman" w:cs="Times New Roman"/>
          <w:color w:val="000000"/>
          <w:szCs w:val="21"/>
        </w:rPr>
        <w:t>0.404</w:t>
      </w:r>
      <w:r w:rsidR="003E398F">
        <w:rPr>
          <w:rFonts w:ascii="Times New Roman" w:hAnsi="Times New Roman" w:cs="Times New Roman" w:hint="eastAsia"/>
          <w:color w:val="000000"/>
          <w:szCs w:val="21"/>
        </w:rPr>
        <w:t>)</w:t>
      </w:r>
    </w:p>
    <w:p w:rsidR="00FD11DC" w:rsidRDefault="00FD11DC" w:rsidP="00FD11DC">
      <w:pPr>
        <w:spacing w:line="360" w:lineRule="auto"/>
        <w:rPr>
          <w:rFonts w:ascii="Times New Roman" w:hAnsi="Times New Roman" w:cs="Times New Roman"/>
          <w:color w:val="000000"/>
          <w:szCs w:val="21"/>
        </w:rPr>
      </w:pPr>
    </w:p>
    <w:p w:rsidR="00213A6C" w:rsidRDefault="00213A6C">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FD11DC" w:rsidRPr="001D6C81" w:rsidRDefault="00FD11DC" w:rsidP="00FD11DC">
      <w:pPr>
        <w:spacing w:line="360" w:lineRule="auto"/>
        <w:rPr>
          <w:rFonts w:ascii="Times New Roman" w:hAnsi="Times New Roman" w:cs="Times New Roman"/>
          <w:b/>
          <w:color w:val="000000"/>
          <w:szCs w:val="21"/>
          <w:u w:val="single"/>
        </w:rPr>
      </w:pPr>
      <w:r w:rsidRPr="001D6C81">
        <w:rPr>
          <w:rFonts w:ascii="Times New Roman" w:hAnsi="Times New Roman" w:cs="Times New Roman"/>
          <w:b/>
          <w:color w:val="000000"/>
          <w:szCs w:val="21"/>
          <w:u w:val="single"/>
        </w:rPr>
        <w:lastRenderedPageBreak/>
        <w:t>REVIWER #4</w:t>
      </w:r>
    </w:p>
    <w:p w:rsidR="00132916" w:rsidRPr="00132916" w:rsidRDefault="00FD11DC" w:rsidP="00FD11DC">
      <w:pPr>
        <w:spacing w:line="360" w:lineRule="auto"/>
        <w:rPr>
          <w:rFonts w:ascii="Times New Roman" w:hAnsi="Times New Roman" w:cs="Times New Roman"/>
          <w:i/>
          <w:color w:val="000000"/>
          <w:szCs w:val="21"/>
          <w:u w:val="single"/>
        </w:rPr>
      </w:pPr>
      <w:r w:rsidRPr="00132916">
        <w:rPr>
          <w:rFonts w:ascii="Times New Roman" w:hAnsi="Times New Roman" w:cs="Times New Roman"/>
          <w:i/>
          <w:color w:val="000000"/>
          <w:szCs w:val="21"/>
          <w:u w:val="single"/>
        </w:rPr>
        <w:t xml:space="preserve">Doctor Zhang and colleagues report the results of a meta-analysis of observational studies evaluating the association between subclinical hypothyroidism and metabolic syndrome and its individual components. Overall methodology and spelling is correct, and the results are very interesting. Comments: 1- Abstract: in line 34 authors state that they used random or fixed models as appropriate, but there is no reference to which method was used. </w:t>
      </w:r>
    </w:p>
    <w:p w:rsidR="00132916" w:rsidRDefault="00132916" w:rsidP="00FD11DC">
      <w:pPr>
        <w:spacing w:line="360" w:lineRule="auto"/>
        <w:rPr>
          <w:rFonts w:ascii="Times New Roman" w:hAnsi="Times New Roman" w:cs="Times New Roman"/>
          <w:color w:val="000000"/>
          <w:szCs w:val="21"/>
        </w:rPr>
      </w:pPr>
      <w:r w:rsidRPr="0048119F">
        <w:rPr>
          <w:rFonts w:ascii="Times New Roman" w:hAnsi="Times New Roman" w:cs="Times New Roman" w:hint="eastAsia"/>
          <w:b/>
          <w:color w:val="000000"/>
          <w:szCs w:val="21"/>
        </w:rPr>
        <w:t xml:space="preserve">Response: </w:t>
      </w:r>
      <w:r>
        <w:rPr>
          <w:rFonts w:ascii="Times New Roman" w:hAnsi="Times New Roman" w:cs="Times New Roman" w:hint="eastAsia"/>
          <w:color w:val="000000"/>
          <w:szCs w:val="21"/>
        </w:rPr>
        <w:t>Thank you for your comments.</w:t>
      </w:r>
      <w:r w:rsidR="005A0509">
        <w:rPr>
          <w:rFonts w:ascii="Times New Roman" w:hAnsi="Times New Roman" w:cs="Times New Roman" w:hint="eastAsia"/>
          <w:color w:val="000000"/>
          <w:szCs w:val="21"/>
        </w:rPr>
        <w:t xml:space="preserve"> </w:t>
      </w:r>
      <w:r w:rsidR="005A0509">
        <w:rPr>
          <w:rFonts w:ascii="Times New Roman" w:hAnsi="Times New Roman" w:cs="Times New Roman"/>
          <w:color w:val="000000"/>
          <w:szCs w:val="21"/>
        </w:rPr>
        <w:t>W</w:t>
      </w:r>
      <w:r w:rsidR="005A0509">
        <w:rPr>
          <w:rFonts w:ascii="Times New Roman" w:hAnsi="Times New Roman" w:cs="Times New Roman" w:hint="eastAsia"/>
          <w:color w:val="000000"/>
          <w:szCs w:val="21"/>
        </w:rPr>
        <w:t>e have revised it.</w:t>
      </w:r>
    </w:p>
    <w:p w:rsidR="0048119F" w:rsidRDefault="0048119F" w:rsidP="00FD11DC">
      <w:pPr>
        <w:spacing w:line="360" w:lineRule="auto"/>
        <w:rPr>
          <w:rFonts w:ascii="Times New Roman" w:hAnsi="Times New Roman" w:cs="Times New Roman"/>
          <w:color w:val="000000"/>
          <w:szCs w:val="21"/>
        </w:rPr>
      </w:pPr>
    </w:p>
    <w:p w:rsidR="0048119F" w:rsidRDefault="0048119F" w:rsidP="00FD11DC">
      <w:pPr>
        <w:spacing w:line="360" w:lineRule="auto"/>
        <w:rPr>
          <w:rFonts w:ascii="Times New Roman" w:hAnsi="Times New Roman" w:cs="Times New Roman"/>
          <w:color w:val="000000"/>
          <w:szCs w:val="21"/>
        </w:rPr>
      </w:pPr>
    </w:p>
    <w:p w:rsidR="00132916" w:rsidRPr="00433B76" w:rsidRDefault="00FD11DC" w:rsidP="00FD11DC">
      <w:pPr>
        <w:spacing w:line="360" w:lineRule="auto"/>
        <w:rPr>
          <w:rFonts w:ascii="Times New Roman" w:hAnsi="Times New Roman" w:cs="Times New Roman"/>
          <w:i/>
          <w:color w:val="000000"/>
          <w:szCs w:val="21"/>
          <w:u w:val="single"/>
        </w:rPr>
      </w:pPr>
      <w:r w:rsidRPr="00433B76">
        <w:rPr>
          <w:rFonts w:ascii="Times New Roman" w:hAnsi="Times New Roman" w:cs="Times New Roman"/>
          <w:i/>
          <w:color w:val="000000"/>
          <w:szCs w:val="21"/>
          <w:u w:val="single"/>
        </w:rPr>
        <w:t xml:space="preserve">2-Methods: in line 66, authors state that they follow QUOROM statement, please update to PRISMA guidelines. </w:t>
      </w:r>
    </w:p>
    <w:p w:rsidR="00433B76" w:rsidRPr="00006888" w:rsidRDefault="00433B76" w:rsidP="00433B76">
      <w:pPr>
        <w:spacing w:line="360" w:lineRule="auto"/>
        <w:rPr>
          <w:rFonts w:ascii="Times New Roman" w:hAnsi="Times New Roman" w:cs="Times New Roman"/>
          <w:szCs w:val="21"/>
        </w:rPr>
      </w:pPr>
      <w:r w:rsidRPr="003929E0">
        <w:rPr>
          <w:rFonts w:ascii="Times New Roman" w:hAnsi="Times New Roman" w:cs="Times New Roman" w:hint="eastAsia"/>
          <w:b/>
          <w:color w:val="000000"/>
          <w:szCs w:val="21"/>
          <w:u w:val="single"/>
        </w:rPr>
        <w:t xml:space="preserve">Response: </w:t>
      </w:r>
      <w:r>
        <w:rPr>
          <w:rFonts w:ascii="Times New Roman" w:hAnsi="Times New Roman" w:cs="Times New Roman" w:hint="eastAsia"/>
          <w:color w:val="000000"/>
          <w:szCs w:val="21"/>
        </w:rPr>
        <w:t>we have updated</w:t>
      </w:r>
      <w:r w:rsidR="00624500">
        <w:rPr>
          <w:rFonts w:ascii="Times New Roman" w:hAnsi="Times New Roman" w:cs="Times New Roman" w:hint="eastAsia"/>
          <w:color w:val="000000"/>
          <w:szCs w:val="21"/>
        </w:rPr>
        <w:t xml:space="preserve"> it</w:t>
      </w:r>
      <w:r>
        <w:rPr>
          <w:rFonts w:ascii="Times New Roman" w:hAnsi="Times New Roman" w:cs="Times New Roman" w:hint="eastAsia"/>
          <w:color w:val="000000"/>
          <w:szCs w:val="21"/>
        </w:rPr>
        <w:t>.</w:t>
      </w:r>
    </w:p>
    <w:p w:rsidR="00132916" w:rsidRPr="00433B76" w:rsidRDefault="00132916" w:rsidP="00FD11DC">
      <w:pPr>
        <w:spacing w:line="360" w:lineRule="auto"/>
        <w:rPr>
          <w:rFonts w:ascii="Times New Roman" w:hAnsi="Times New Roman" w:cs="Times New Roman"/>
          <w:color w:val="000000"/>
          <w:szCs w:val="21"/>
        </w:rPr>
      </w:pPr>
    </w:p>
    <w:p w:rsidR="00132916" w:rsidRPr="00433B76" w:rsidRDefault="00FD11DC" w:rsidP="00FD11DC">
      <w:pPr>
        <w:spacing w:line="360" w:lineRule="auto"/>
        <w:rPr>
          <w:rFonts w:ascii="Times New Roman" w:hAnsi="Times New Roman" w:cs="Times New Roman"/>
          <w:i/>
          <w:color w:val="000000"/>
          <w:szCs w:val="21"/>
          <w:u w:val="single"/>
        </w:rPr>
      </w:pPr>
      <w:r w:rsidRPr="00433B76">
        <w:rPr>
          <w:rFonts w:ascii="Times New Roman" w:hAnsi="Times New Roman" w:cs="Times New Roman"/>
          <w:i/>
          <w:color w:val="000000"/>
          <w:szCs w:val="21"/>
          <w:u w:val="single"/>
        </w:rPr>
        <w:t>3-Data synthesis: in line 114 and 115, authors state that they computed pooled OR and WMD. In this section it should be mentioned if they used for this purpose the numbers reported in the studies or adjusted OR (estimate more reliable of effect size at study level in observational studies, and should be used).</w:t>
      </w:r>
    </w:p>
    <w:p w:rsidR="00E446ED" w:rsidRDefault="00C855E1" w:rsidP="00FD11DC">
      <w:pPr>
        <w:spacing w:line="360" w:lineRule="auto"/>
        <w:rPr>
          <w:rFonts w:ascii="Times New Roman" w:hAnsi="Times New Roman" w:cs="Times New Roman"/>
          <w:color w:val="000000"/>
          <w:szCs w:val="21"/>
        </w:rPr>
      </w:pPr>
      <w:r w:rsidRPr="003929E0">
        <w:rPr>
          <w:rFonts w:ascii="Times New Roman" w:hAnsi="Times New Roman" w:cs="Times New Roman" w:hint="eastAsia"/>
          <w:b/>
          <w:color w:val="000000"/>
          <w:szCs w:val="21"/>
          <w:u w:val="single"/>
        </w:rPr>
        <w:t xml:space="preserve">Response: </w:t>
      </w:r>
      <w:r>
        <w:rPr>
          <w:rFonts w:ascii="Times New Roman" w:hAnsi="Times New Roman" w:cs="Times New Roman" w:hint="eastAsia"/>
          <w:color w:val="000000"/>
          <w:szCs w:val="21"/>
        </w:rPr>
        <w:t xml:space="preserve">we use unadjusted OR to compute the pooled OR, we have specified it in the revised MS. </w:t>
      </w:r>
      <w:r>
        <w:rPr>
          <w:rFonts w:ascii="Times New Roman" w:hAnsi="Times New Roman" w:cs="Times New Roman"/>
          <w:color w:val="000000"/>
          <w:szCs w:val="21"/>
        </w:rPr>
        <w:t>I</w:t>
      </w:r>
      <w:r>
        <w:rPr>
          <w:rFonts w:ascii="Times New Roman" w:hAnsi="Times New Roman" w:cs="Times New Roman" w:hint="eastAsia"/>
          <w:color w:val="000000"/>
          <w:szCs w:val="21"/>
        </w:rPr>
        <w:t xml:space="preserve">t is true that adjusted OR is more reliable in </w:t>
      </w:r>
      <w:r>
        <w:rPr>
          <w:rFonts w:ascii="Times New Roman" w:hAnsi="Times New Roman" w:cs="Times New Roman"/>
          <w:color w:val="000000"/>
          <w:szCs w:val="21"/>
        </w:rPr>
        <w:t>the</w:t>
      </w:r>
      <w:r>
        <w:rPr>
          <w:rFonts w:ascii="Times New Roman" w:hAnsi="Times New Roman" w:cs="Times New Roman" w:hint="eastAsia"/>
          <w:color w:val="000000"/>
          <w:szCs w:val="21"/>
        </w:rPr>
        <w:t xml:space="preserve"> </w:t>
      </w:r>
      <w:r>
        <w:rPr>
          <w:rFonts w:ascii="Times New Roman" w:hAnsi="Times New Roman" w:cs="Times New Roman"/>
          <w:color w:val="000000"/>
          <w:szCs w:val="21"/>
        </w:rPr>
        <w:t>observational</w:t>
      </w:r>
      <w:r>
        <w:rPr>
          <w:rFonts w:ascii="Times New Roman" w:hAnsi="Times New Roman" w:cs="Times New Roman" w:hint="eastAsia"/>
          <w:color w:val="000000"/>
          <w:szCs w:val="21"/>
        </w:rPr>
        <w:t xml:space="preserve"> studies; however, most of the included study did not report the adjusted OR dir</w:t>
      </w:r>
      <w:r w:rsidR="003929E0">
        <w:rPr>
          <w:rFonts w:ascii="Times New Roman" w:hAnsi="Times New Roman" w:cs="Times New Roman" w:hint="eastAsia"/>
          <w:color w:val="000000"/>
          <w:szCs w:val="21"/>
        </w:rPr>
        <w:t xml:space="preserve">ectly, which make it </w:t>
      </w:r>
      <w:r w:rsidR="00A97AE3">
        <w:rPr>
          <w:rFonts w:ascii="Times New Roman" w:hAnsi="Times New Roman" w:cs="Times New Roman" w:hint="eastAsia"/>
          <w:color w:val="000000"/>
          <w:szCs w:val="21"/>
        </w:rPr>
        <w:t xml:space="preserve">impossible to use adjusted OR as effect size in our meta-analysis. </w:t>
      </w:r>
      <w:r w:rsidR="00A97AE3">
        <w:rPr>
          <w:rFonts w:ascii="Times New Roman" w:hAnsi="Times New Roman" w:cs="Times New Roman"/>
          <w:color w:val="000000"/>
          <w:szCs w:val="21"/>
        </w:rPr>
        <w:t>W</w:t>
      </w:r>
      <w:r w:rsidR="00A97AE3">
        <w:rPr>
          <w:rFonts w:ascii="Times New Roman" w:hAnsi="Times New Roman" w:cs="Times New Roman" w:hint="eastAsia"/>
          <w:color w:val="000000"/>
          <w:szCs w:val="21"/>
        </w:rPr>
        <w:t>e have also discussed this issue in</w:t>
      </w:r>
      <w:r w:rsidR="007164F1">
        <w:rPr>
          <w:rFonts w:ascii="Times New Roman" w:hAnsi="Times New Roman" w:cs="Times New Roman" w:hint="eastAsia"/>
          <w:color w:val="000000"/>
          <w:szCs w:val="21"/>
        </w:rPr>
        <w:t xml:space="preserve"> the</w:t>
      </w:r>
      <w:r w:rsidR="00A97AE3">
        <w:rPr>
          <w:rFonts w:ascii="Times New Roman" w:hAnsi="Times New Roman" w:cs="Times New Roman" w:hint="eastAsia"/>
          <w:color w:val="000000"/>
          <w:szCs w:val="21"/>
        </w:rPr>
        <w:t xml:space="preserve"> limitation section.</w:t>
      </w:r>
    </w:p>
    <w:p w:rsidR="00E446ED" w:rsidRDefault="00E446ED" w:rsidP="00FD11DC">
      <w:pPr>
        <w:spacing w:line="360" w:lineRule="auto"/>
        <w:rPr>
          <w:rFonts w:ascii="Times New Roman" w:hAnsi="Times New Roman" w:cs="Times New Roman"/>
          <w:color w:val="000000"/>
          <w:szCs w:val="21"/>
        </w:rPr>
      </w:pPr>
    </w:p>
    <w:p w:rsidR="00132916" w:rsidRPr="00122F98" w:rsidRDefault="00FD11DC" w:rsidP="00FD11DC">
      <w:pPr>
        <w:spacing w:line="360" w:lineRule="auto"/>
        <w:rPr>
          <w:rFonts w:ascii="Times New Roman" w:hAnsi="Times New Roman" w:cs="Times New Roman"/>
          <w:i/>
          <w:szCs w:val="21"/>
          <w:u w:val="single"/>
        </w:rPr>
      </w:pPr>
      <w:r w:rsidRPr="00433B76">
        <w:rPr>
          <w:rFonts w:ascii="Times New Roman" w:hAnsi="Times New Roman" w:cs="Times New Roman"/>
          <w:i/>
          <w:color w:val="000000"/>
          <w:szCs w:val="21"/>
          <w:u w:val="single"/>
        </w:rPr>
        <w:t xml:space="preserve">4-Data synthesis: in line 114 and 115, authors mention that they used fixed- or random-effect models as appropriate, but there is no indication in the text or figures of which method was used. I suggest to change this sentence, and replace it by one stating the method used and an explanation </w:t>
      </w:r>
      <w:r w:rsidRPr="00122F98">
        <w:rPr>
          <w:rFonts w:ascii="Times New Roman" w:hAnsi="Times New Roman" w:cs="Times New Roman"/>
          <w:i/>
          <w:szCs w:val="21"/>
          <w:u w:val="single"/>
        </w:rPr>
        <w:t xml:space="preserve">of the reason for the choice. </w:t>
      </w:r>
    </w:p>
    <w:p w:rsidR="005C4DF4" w:rsidRPr="00122F98" w:rsidRDefault="00122F98" w:rsidP="00FD11DC">
      <w:pPr>
        <w:spacing w:line="360" w:lineRule="auto"/>
        <w:rPr>
          <w:rFonts w:ascii="Times New Roman" w:hAnsi="Times New Roman" w:cs="Times New Roman"/>
          <w:szCs w:val="21"/>
        </w:rPr>
      </w:pPr>
      <w:r w:rsidRPr="00122F98">
        <w:rPr>
          <w:rFonts w:ascii="Times New Roman" w:eastAsia="微软雅黑" w:hAnsi="Times New Roman" w:hint="eastAsia"/>
          <w:szCs w:val="21"/>
        </w:rPr>
        <w:t xml:space="preserve">We have revised it as </w:t>
      </w:r>
      <w:r w:rsidRPr="00122F98">
        <w:rPr>
          <w:rFonts w:ascii="Times New Roman" w:eastAsia="微软雅黑" w:hAnsi="Times New Roman"/>
          <w:i/>
          <w:szCs w:val="21"/>
        </w:rPr>
        <w:t xml:space="preserve">“The pooled ORs </w:t>
      </w:r>
      <w:r w:rsidRPr="00122F98">
        <w:rPr>
          <w:rFonts w:ascii="Times New Roman" w:eastAsia="微软雅黑" w:hAnsi="Times New Roman" w:hint="eastAsia"/>
          <w:i/>
          <w:szCs w:val="21"/>
        </w:rPr>
        <w:t xml:space="preserve">and WMD for the outcomes </w:t>
      </w:r>
      <w:r w:rsidRPr="00122F98">
        <w:rPr>
          <w:rFonts w:ascii="Times New Roman" w:eastAsia="微软雅黑" w:hAnsi="Times New Roman"/>
          <w:i/>
          <w:szCs w:val="21"/>
        </w:rPr>
        <w:t>were calculated using fixed</w:t>
      </w:r>
      <w:r w:rsidRPr="00122F98">
        <w:rPr>
          <w:rFonts w:ascii="Times New Roman" w:eastAsia="微软雅黑" w:hAnsi="Times New Roman" w:hint="eastAsia"/>
          <w:i/>
          <w:szCs w:val="21"/>
        </w:rPr>
        <w:t xml:space="preserve"> </w:t>
      </w:r>
      <w:r w:rsidRPr="00122F98">
        <w:rPr>
          <w:rFonts w:ascii="Times New Roman" w:eastAsia="微软雅黑" w:hAnsi="Times New Roman"/>
          <w:i/>
          <w:szCs w:val="21"/>
        </w:rPr>
        <w:t>effects models</w:t>
      </w:r>
      <w:r w:rsidRPr="00122F98">
        <w:rPr>
          <w:rFonts w:ascii="Times New Roman" w:eastAsia="微软雅黑" w:hAnsi="Times New Roman" w:hint="eastAsia"/>
          <w:i/>
          <w:szCs w:val="21"/>
        </w:rPr>
        <w:t xml:space="preserve"> since there may be potential heterogeneity among the studies</w:t>
      </w:r>
      <w:r w:rsidRPr="00122F98">
        <w:rPr>
          <w:rFonts w:ascii="Times New Roman" w:eastAsia="微软雅黑" w:hAnsi="Times New Roman"/>
          <w:i/>
          <w:szCs w:val="21"/>
        </w:rPr>
        <w:t>.”</w:t>
      </w:r>
    </w:p>
    <w:p w:rsidR="00433B76" w:rsidRPr="00433B76" w:rsidRDefault="00433B76" w:rsidP="00FD11DC">
      <w:pPr>
        <w:spacing w:line="360" w:lineRule="auto"/>
        <w:rPr>
          <w:rFonts w:ascii="Times New Roman" w:hAnsi="Times New Roman" w:cs="Times New Roman"/>
          <w:color w:val="000000"/>
          <w:szCs w:val="21"/>
        </w:rPr>
      </w:pPr>
    </w:p>
    <w:p w:rsidR="00132916" w:rsidRPr="00433B76" w:rsidRDefault="00FD11DC" w:rsidP="00FD11DC">
      <w:pPr>
        <w:spacing w:line="360" w:lineRule="auto"/>
        <w:rPr>
          <w:rFonts w:ascii="Times New Roman" w:hAnsi="Times New Roman" w:cs="Times New Roman"/>
          <w:i/>
          <w:color w:val="000000"/>
          <w:szCs w:val="21"/>
          <w:u w:val="single"/>
        </w:rPr>
      </w:pPr>
      <w:r w:rsidRPr="00433B76">
        <w:rPr>
          <w:rFonts w:ascii="Times New Roman" w:hAnsi="Times New Roman" w:cs="Times New Roman"/>
          <w:i/>
          <w:color w:val="000000"/>
          <w:szCs w:val="21"/>
          <w:u w:val="single"/>
        </w:rPr>
        <w:t xml:space="preserve">5-Data synthesis: line 115 to 118. X2 (or Cochran Q test) and I2, measure two different (although </w:t>
      </w:r>
      <w:r w:rsidRPr="00433B76">
        <w:rPr>
          <w:rFonts w:ascii="Times New Roman" w:hAnsi="Times New Roman" w:cs="Times New Roman"/>
          <w:i/>
          <w:color w:val="000000"/>
          <w:szCs w:val="21"/>
          <w:u w:val="single"/>
        </w:rPr>
        <w:lastRenderedPageBreak/>
        <w:t>related) concepts. The first measures the heterogeneity and the second the inconsistence, please clarify these concepts. Also, note that the power of the heterogeneity test have low power when the number of included studies is small (as is the case) so the p value considered as significant should be greater th</w:t>
      </w:r>
      <w:r w:rsidR="00271E21">
        <w:rPr>
          <w:rFonts w:ascii="Times New Roman" w:hAnsi="Times New Roman" w:cs="Times New Roman"/>
          <w:i/>
          <w:color w:val="000000"/>
          <w:szCs w:val="21"/>
          <w:u w:val="single"/>
        </w:rPr>
        <w:t>an the reported by the authors.</w:t>
      </w:r>
    </w:p>
    <w:p w:rsidR="00271E21" w:rsidRPr="00006888" w:rsidRDefault="00271E21" w:rsidP="00271E21">
      <w:pPr>
        <w:spacing w:line="360" w:lineRule="auto"/>
        <w:rPr>
          <w:rFonts w:ascii="Times New Roman" w:hAnsi="Times New Roman" w:cs="Times New Roman"/>
          <w:szCs w:val="21"/>
        </w:rPr>
      </w:pPr>
      <w:r w:rsidRPr="00006888">
        <w:rPr>
          <w:rFonts w:ascii="Times New Roman" w:hAnsi="Times New Roman" w:cs="Times New Roman" w:hint="eastAsia"/>
          <w:b/>
          <w:color w:val="000000"/>
          <w:szCs w:val="21"/>
        </w:rPr>
        <w:t>Response:</w:t>
      </w:r>
      <w:r>
        <w:rPr>
          <w:rFonts w:ascii="Times New Roman" w:hAnsi="Times New Roman" w:cs="Times New Roman" w:hint="eastAsia"/>
          <w:color w:val="000000"/>
          <w:szCs w:val="21"/>
        </w:rPr>
        <w:t xml:space="preserve"> we have it revised.</w:t>
      </w:r>
    </w:p>
    <w:p w:rsidR="005C4DF4" w:rsidRPr="00271E21" w:rsidRDefault="005C4DF4" w:rsidP="00FD11DC">
      <w:pPr>
        <w:spacing w:line="360" w:lineRule="auto"/>
        <w:rPr>
          <w:rFonts w:ascii="Times New Roman" w:hAnsi="Times New Roman" w:cs="Times New Roman"/>
          <w:color w:val="000000"/>
          <w:szCs w:val="21"/>
        </w:rPr>
      </w:pPr>
    </w:p>
    <w:p w:rsidR="005C4DF4" w:rsidRPr="00433B76" w:rsidRDefault="00FD11DC" w:rsidP="00FD11DC">
      <w:pPr>
        <w:spacing w:line="360" w:lineRule="auto"/>
        <w:rPr>
          <w:rFonts w:ascii="Times New Roman" w:hAnsi="Times New Roman" w:cs="Times New Roman"/>
          <w:i/>
          <w:color w:val="000000"/>
          <w:szCs w:val="21"/>
          <w:u w:val="single"/>
        </w:rPr>
      </w:pPr>
      <w:r w:rsidRPr="00433B76">
        <w:rPr>
          <w:rFonts w:ascii="Times New Roman" w:hAnsi="Times New Roman" w:cs="Times New Roman"/>
          <w:i/>
          <w:color w:val="000000"/>
          <w:szCs w:val="21"/>
          <w:u w:val="single"/>
        </w:rPr>
        <w:t xml:space="preserve">6-Data synthesis: line 121, the Egger's test is also a low power test when the number of studies is small, for this reason the p value commonly accepted as significant is &lt;0.1. </w:t>
      </w:r>
    </w:p>
    <w:p w:rsidR="005C4DF4" w:rsidRPr="00006888" w:rsidRDefault="00006888" w:rsidP="00FD11DC">
      <w:pPr>
        <w:spacing w:line="360" w:lineRule="auto"/>
        <w:rPr>
          <w:rFonts w:ascii="Times New Roman" w:hAnsi="Times New Roman" w:cs="Times New Roman"/>
          <w:szCs w:val="21"/>
        </w:rPr>
      </w:pPr>
      <w:r w:rsidRPr="00006888">
        <w:rPr>
          <w:rFonts w:ascii="Times New Roman" w:hAnsi="Times New Roman" w:cs="Times New Roman" w:hint="eastAsia"/>
          <w:b/>
          <w:color w:val="000000"/>
          <w:szCs w:val="21"/>
        </w:rPr>
        <w:t>Response:</w:t>
      </w:r>
      <w:r>
        <w:rPr>
          <w:rFonts w:ascii="Times New Roman" w:hAnsi="Times New Roman" w:cs="Times New Roman" w:hint="eastAsia"/>
          <w:color w:val="000000"/>
          <w:szCs w:val="21"/>
        </w:rPr>
        <w:t xml:space="preserve"> we have it revised.</w:t>
      </w:r>
    </w:p>
    <w:p w:rsidR="00006888" w:rsidRPr="00433B76" w:rsidRDefault="00006888" w:rsidP="00FD11DC">
      <w:pPr>
        <w:spacing w:line="360" w:lineRule="auto"/>
        <w:rPr>
          <w:rFonts w:ascii="Times New Roman" w:hAnsi="Times New Roman" w:cs="Times New Roman"/>
          <w:color w:val="000000"/>
          <w:szCs w:val="21"/>
        </w:rPr>
      </w:pPr>
    </w:p>
    <w:p w:rsidR="00FD11DC" w:rsidRPr="00433B76" w:rsidRDefault="00FD11DC" w:rsidP="00FD11DC">
      <w:pPr>
        <w:spacing w:line="360" w:lineRule="auto"/>
        <w:rPr>
          <w:rFonts w:ascii="Times New Roman" w:hAnsi="Times New Roman" w:cs="Times New Roman"/>
          <w:i/>
          <w:color w:val="000000"/>
          <w:szCs w:val="21"/>
          <w:u w:val="single"/>
        </w:rPr>
      </w:pPr>
      <w:r w:rsidRPr="00433B76">
        <w:rPr>
          <w:rFonts w:ascii="Times New Roman" w:hAnsi="Times New Roman" w:cs="Times New Roman"/>
          <w:i/>
          <w:color w:val="000000"/>
          <w:szCs w:val="21"/>
          <w:u w:val="single"/>
        </w:rPr>
        <w:t>7-Overall: article could gain in clarity improving the english.</w:t>
      </w:r>
    </w:p>
    <w:p w:rsidR="00006EA5" w:rsidRDefault="00E446ED" w:rsidP="00FD11DC">
      <w:pPr>
        <w:spacing w:line="360" w:lineRule="auto"/>
        <w:rPr>
          <w:rFonts w:ascii="Times New Roman" w:hAnsi="Times New Roman" w:cs="Times New Roman"/>
          <w:color w:val="000000"/>
          <w:szCs w:val="21"/>
        </w:rPr>
      </w:pPr>
      <w:r w:rsidRPr="00006888">
        <w:rPr>
          <w:rFonts w:ascii="Times New Roman" w:hAnsi="Times New Roman" w:cs="Times New Roman" w:hint="eastAsia"/>
          <w:b/>
          <w:color w:val="000000"/>
          <w:szCs w:val="21"/>
        </w:rPr>
        <w:t>Response:</w:t>
      </w:r>
      <w:r>
        <w:rPr>
          <w:rFonts w:ascii="Times New Roman" w:hAnsi="Times New Roman" w:cs="Times New Roman" w:hint="eastAsia"/>
          <w:color w:val="000000"/>
          <w:szCs w:val="21"/>
        </w:rPr>
        <w:t xml:space="preserve"> we have it mo</w:t>
      </w:r>
      <w:r w:rsidR="00006888">
        <w:rPr>
          <w:rFonts w:ascii="Times New Roman" w:hAnsi="Times New Roman" w:cs="Times New Roman" w:hint="eastAsia"/>
          <w:color w:val="000000"/>
          <w:szCs w:val="21"/>
        </w:rPr>
        <w:t>d</w:t>
      </w:r>
      <w:r>
        <w:rPr>
          <w:rFonts w:ascii="Times New Roman" w:hAnsi="Times New Roman" w:cs="Times New Roman" w:hint="eastAsia"/>
          <w:color w:val="000000"/>
          <w:szCs w:val="21"/>
        </w:rPr>
        <w:t>ified.</w:t>
      </w:r>
    </w:p>
    <w:p w:rsidR="00006EA5" w:rsidRDefault="00006EA5">
      <w:pPr>
        <w:widowControl/>
        <w:jc w:val="left"/>
        <w:rPr>
          <w:rFonts w:ascii="Times New Roman" w:hAnsi="Times New Roman" w:cs="Times New Roman"/>
          <w:color w:val="000000"/>
          <w:szCs w:val="21"/>
        </w:rPr>
      </w:pPr>
      <w:r>
        <w:rPr>
          <w:rFonts w:ascii="Times New Roman" w:hAnsi="Times New Roman" w:cs="Times New Roman"/>
          <w:color w:val="000000"/>
          <w:szCs w:val="21"/>
        </w:rPr>
        <w:br w:type="page"/>
      </w:r>
    </w:p>
    <w:p w:rsidR="00006EA5" w:rsidRPr="001D6C81" w:rsidRDefault="00006EA5" w:rsidP="00006EA5">
      <w:pPr>
        <w:spacing w:line="360" w:lineRule="auto"/>
        <w:rPr>
          <w:rFonts w:ascii="Times New Roman" w:hAnsi="Times New Roman" w:cs="Times New Roman"/>
          <w:b/>
          <w:color w:val="000000"/>
          <w:szCs w:val="21"/>
          <w:u w:val="single"/>
        </w:rPr>
      </w:pPr>
      <w:r w:rsidRPr="001D6C81">
        <w:rPr>
          <w:rFonts w:ascii="Times New Roman" w:hAnsi="Times New Roman" w:cs="Times New Roman"/>
          <w:b/>
          <w:color w:val="000000"/>
          <w:szCs w:val="21"/>
          <w:u w:val="single"/>
        </w:rPr>
        <w:lastRenderedPageBreak/>
        <w:t>REVIWER #</w:t>
      </w:r>
      <w:r>
        <w:rPr>
          <w:rFonts w:ascii="Times New Roman" w:hAnsi="Times New Roman" w:cs="Times New Roman" w:hint="eastAsia"/>
          <w:b/>
          <w:color w:val="000000"/>
          <w:szCs w:val="21"/>
          <w:u w:val="single"/>
        </w:rPr>
        <w:t>5</w:t>
      </w:r>
    </w:p>
    <w:p w:rsidR="00E446ED" w:rsidRPr="00006EA5" w:rsidRDefault="00006EA5" w:rsidP="00FD11DC">
      <w:pPr>
        <w:spacing w:line="360" w:lineRule="auto"/>
        <w:rPr>
          <w:rFonts w:ascii="Times New Roman" w:hAnsi="Times New Roman" w:cs="Times New Roman"/>
          <w:i/>
          <w:szCs w:val="21"/>
          <w:u w:val="single"/>
        </w:rPr>
      </w:pPr>
      <w:r w:rsidRPr="00006EA5">
        <w:rPr>
          <w:rFonts w:ascii="Times New Roman" w:hAnsi="Times New Roman" w:cs="Times New Roman" w:hint="eastAsia"/>
          <w:i/>
          <w:szCs w:val="21"/>
          <w:u w:val="single"/>
        </w:rPr>
        <w:t xml:space="preserve">This </w:t>
      </w:r>
      <w:r w:rsidRPr="00006EA5">
        <w:rPr>
          <w:rFonts w:ascii="Times New Roman" w:hAnsi="Times New Roman" w:cs="Times New Roman"/>
          <w:i/>
          <w:szCs w:val="21"/>
          <w:u w:val="single"/>
        </w:rPr>
        <w:t>review</w:t>
      </w:r>
      <w:r w:rsidRPr="00006EA5">
        <w:rPr>
          <w:rFonts w:ascii="Times New Roman" w:hAnsi="Times New Roman" w:cs="Times New Roman" w:hint="eastAsia"/>
          <w:i/>
          <w:szCs w:val="21"/>
          <w:u w:val="single"/>
        </w:rPr>
        <w:t xml:space="preserve">er has put his comments directly in the pdf file of our MS. </w:t>
      </w:r>
    </w:p>
    <w:p w:rsidR="00006EA5" w:rsidRDefault="00006EA5" w:rsidP="00FD11DC">
      <w:pPr>
        <w:spacing w:line="360" w:lineRule="auto"/>
        <w:rPr>
          <w:rFonts w:ascii="Times New Roman" w:hAnsi="Times New Roman" w:cs="Times New Roman"/>
          <w:szCs w:val="21"/>
        </w:rPr>
      </w:pPr>
      <w:r>
        <w:rPr>
          <w:rFonts w:ascii="Times New Roman" w:hAnsi="Times New Roman" w:cs="Times New Roman" w:hint="eastAsia"/>
          <w:szCs w:val="21"/>
        </w:rPr>
        <w:t>Thank you very much for your comments.</w:t>
      </w:r>
    </w:p>
    <w:p w:rsidR="00006EA5" w:rsidRDefault="00006EA5" w:rsidP="00FD11DC">
      <w:pPr>
        <w:spacing w:line="360" w:lineRule="auto"/>
        <w:rPr>
          <w:rFonts w:ascii="Times New Roman" w:hAnsi="Times New Roman" w:cs="Times New Roman"/>
          <w:szCs w:val="21"/>
        </w:rPr>
      </w:pPr>
      <w:r>
        <w:rPr>
          <w:rFonts w:ascii="Times New Roman" w:hAnsi="Times New Roman" w:cs="Times New Roman" w:hint="eastAsia"/>
          <w:szCs w:val="21"/>
        </w:rPr>
        <w:t xml:space="preserve">We have revised the MS and add </w:t>
      </w:r>
      <w:r>
        <w:rPr>
          <w:rFonts w:ascii="Times New Roman" w:hAnsi="Times New Roman" w:cs="Times New Roman"/>
          <w:szCs w:val="21"/>
        </w:rPr>
        <w:t>necessary</w:t>
      </w:r>
      <w:r>
        <w:rPr>
          <w:rFonts w:ascii="Times New Roman" w:hAnsi="Times New Roman" w:cs="Times New Roman" w:hint="eastAsia"/>
          <w:szCs w:val="21"/>
        </w:rPr>
        <w:t xml:space="preserve"> data as required.</w:t>
      </w:r>
    </w:p>
    <w:p w:rsidR="00006EA5" w:rsidRPr="00842B90" w:rsidRDefault="00006EA5" w:rsidP="00FD11DC">
      <w:pPr>
        <w:spacing w:line="360" w:lineRule="auto"/>
        <w:rPr>
          <w:rFonts w:ascii="Times New Roman" w:hAnsi="Times New Roman" w:cs="Times New Roman"/>
          <w:szCs w:val="21"/>
        </w:rPr>
      </w:pPr>
      <w:r>
        <w:rPr>
          <w:rFonts w:ascii="Times New Roman" w:hAnsi="Times New Roman" w:cs="Times New Roman" w:hint="eastAsia"/>
          <w:szCs w:val="21"/>
        </w:rPr>
        <w:t xml:space="preserve">Besides, </w:t>
      </w:r>
      <w:r>
        <w:rPr>
          <w:rFonts w:ascii="Times New Roman" w:hAnsi="Times New Roman" w:cs="Times New Roman"/>
          <w:szCs w:val="21"/>
        </w:rPr>
        <w:t>the</w:t>
      </w:r>
      <w:r>
        <w:rPr>
          <w:rFonts w:ascii="Times New Roman" w:hAnsi="Times New Roman" w:cs="Times New Roman" w:hint="eastAsia"/>
          <w:szCs w:val="21"/>
        </w:rPr>
        <w:t xml:space="preserve"> reason why we did not calculate the total cholesterol or LDL-C level </w:t>
      </w:r>
      <w:r>
        <w:rPr>
          <w:rFonts w:ascii="Times New Roman" w:hAnsi="Times New Roman" w:cs="Times New Roman"/>
          <w:szCs w:val="21"/>
        </w:rPr>
        <w:t>in our meta-analysi</w:t>
      </w:r>
      <w:r>
        <w:rPr>
          <w:rFonts w:ascii="Times New Roman" w:hAnsi="Times New Roman" w:cs="Times New Roman" w:hint="eastAsia"/>
          <w:szCs w:val="21"/>
        </w:rPr>
        <w:t>s is that TC and LDL-C are not the components of diagnostic c</w:t>
      </w:r>
      <w:r w:rsidR="000D7CDB">
        <w:rPr>
          <w:rFonts w:ascii="Times New Roman" w:hAnsi="Times New Roman" w:cs="Times New Roman" w:hint="eastAsia"/>
          <w:szCs w:val="21"/>
        </w:rPr>
        <w:t>riteria for</w:t>
      </w:r>
      <w:r>
        <w:rPr>
          <w:rFonts w:ascii="Times New Roman" w:hAnsi="Times New Roman" w:cs="Times New Roman" w:hint="eastAsia"/>
          <w:szCs w:val="21"/>
        </w:rPr>
        <w:t xml:space="preserve"> the MS, even </w:t>
      </w:r>
      <w:r w:rsidR="00F83A14">
        <w:rPr>
          <w:rFonts w:ascii="Times New Roman" w:hAnsi="Times New Roman" w:cs="Times New Roman" w:hint="eastAsia"/>
          <w:szCs w:val="21"/>
        </w:rPr>
        <w:t>though TC and LDL-C may be associated with the MS</w:t>
      </w:r>
      <w:r w:rsidR="000D7CDB">
        <w:rPr>
          <w:rFonts w:ascii="Times New Roman" w:hAnsi="Times New Roman" w:cs="Times New Roman" w:hint="eastAsia"/>
          <w:szCs w:val="21"/>
        </w:rPr>
        <w:t>.</w:t>
      </w:r>
    </w:p>
    <w:sectPr w:rsidR="00006EA5" w:rsidRPr="00842B90" w:rsidSect="007151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DCA" w:rsidRDefault="007D2DCA" w:rsidP="0072772A">
      <w:r>
        <w:separator/>
      </w:r>
    </w:p>
  </w:endnote>
  <w:endnote w:type="continuationSeparator" w:id="1">
    <w:p w:rsidR="007D2DCA" w:rsidRDefault="007D2DCA" w:rsidP="00727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DCA" w:rsidRDefault="007D2DCA" w:rsidP="0072772A">
      <w:r>
        <w:separator/>
      </w:r>
    </w:p>
  </w:footnote>
  <w:footnote w:type="continuationSeparator" w:id="1">
    <w:p w:rsidR="007D2DCA" w:rsidRDefault="007D2DCA" w:rsidP="00727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772A"/>
    <w:rsid w:val="00006888"/>
    <w:rsid w:val="00006EA5"/>
    <w:rsid w:val="000646A0"/>
    <w:rsid w:val="00097BF5"/>
    <w:rsid w:val="000D7CDB"/>
    <w:rsid w:val="000E5939"/>
    <w:rsid w:val="00122F98"/>
    <w:rsid w:val="00132916"/>
    <w:rsid w:val="00165060"/>
    <w:rsid w:val="001D6C81"/>
    <w:rsid w:val="00213A6C"/>
    <w:rsid w:val="0026735D"/>
    <w:rsid w:val="00271E21"/>
    <w:rsid w:val="0037350C"/>
    <w:rsid w:val="003929E0"/>
    <w:rsid w:val="003E398F"/>
    <w:rsid w:val="004154D7"/>
    <w:rsid w:val="00433B76"/>
    <w:rsid w:val="0048119F"/>
    <w:rsid w:val="00542F45"/>
    <w:rsid w:val="005A0509"/>
    <w:rsid w:val="005C4DF4"/>
    <w:rsid w:val="005E56A0"/>
    <w:rsid w:val="00624500"/>
    <w:rsid w:val="00662A3A"/>
    <w:rsid w:val="0071510F"/>
    <w:rsid w:val="007164F1"/>
    <w:rsid w:val="0072772A"/>
    <w:rsid w:val="007539AF"/>
    <w:rsid w:val="00754AD6"/>
    <w:rsid w:val="007B149D"/>
    <w:rsid w:val="007B3DEF"/>
    <w:rsid w:val="007D2DCA"/>
    <w:rsid w:val="00842B90"/>
    <w:rsid w:val="008430B0"/>
    <w:rsid w:val="008C37DA"/>
    <w:rsid w:val="0092291C"/>
    <w:rsid w:val="0094147C"/>
    <w:rsid w:val="009C4362"/>
    <w:rsid w:val="00A430F0"/>
    <w:rsid w:val="00A7699B"/>
    <w:rsid w:val="00A97AE3"/>
    <w:rsid w:val="00B72DFE"/>
    <w:rsid w:val="00C855E1"/>
    <w:rsid w:val="00D12301"/>
    <w:rsid w:val="00D7483B"/>
    <w:rsid w:val="00DB1C40"/>
    <w:rsid w:val="00DB3E54"/>
    <w:rsid w:val="00E21AC7"/>
    <w:rsid w:val="00E253BF"/>
    <w:rsid w:val="00E446ED"/>
    <w:rsid w:val="00E508A3"/>
    <w:rsid w:val="00E65281"/>
    <w:rsid w:val="00F17C86"/>
    <w:rsid w:val="00F61104"/>
    <w:rsid w:val="00F83A14"/>
    <w:rsid w:val="00FD11DC"/>
    <w:rsid w:val="00FE2C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7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772A"/>
    <w:rPr>
      <w:sz w:val="18"/>
      <w:szCs w:val="18"/>
    </w:rPr>
  </w:style>
  <w:style w:type="paragraph" w:styleId="a4">
    <w:name w:val="footer"/>
    <w:basedOn w:val="a"/>
    <w:link w:val="Char0"/>
    <w:uiPriority w:val="99"/>
    <w:semiHidden/>
    <w:unhideWhenUsed/>
    <w:rsid w:val="007277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77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44</cp:revision>
  <dcterms:created xsi:type="dcterms:W3CDTF">2013-04-21T09:26:00Z</dcterms:created>
  <dcterms:modified xsi:type="dcterms:W3CDTF">2013-04-26T03:41:00Z</dcterms:modified>
</cp:coreProperties>
</file>