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78091" w14:textId="1B1E5A48" w:rsidR="0083792A" w:rsidRPr="008F4397" w:rsidRDefault="0083792A" w:rsidP="000F7125">
      <w:pPr>
        <w:spacing w:after="0" w:line="360" w:lineRule="auto"/>
        <w:jc w:val="both"/>
        <w:rPr>
          <w:rFonts w:ascii="Book Antiqua" w:hAnsi="Book Antiqua"/>
          <w:i/>
          <w:sz w:val="24"/>
          <w:szCs w:val="24"/>
          <w:u w:val="single"/>
          <w:lang w:val="en-US"/>
        </w:rPr>
      </w:pPr>
      <w:bookmarkStart w:id="0" w:name="OLE_LINK132"/>
      <w:bookmarkStart w:id="1" w:name="OLE_LINK133"/>
      <w:r w:rsidRPr="008F4397">
        <w:rPr>
          <w:rFonts w:ascii="Book Antiqua" w:hAnsi="Book Antiqua"/>
          <w:b/>
          <w:sz w:val="24"/>
          <w:szCs w:val="24"/>
          <w:lang w:val="en-US"/>
        </w:rPr>
        <w:t>Name of Journal:</w:t>
      </w:r>
      <w:r w:rsidRPr="008F4397">
        <w:rPr>
          <w:rFonts w:ascii="Book Antiqua" w:hAnsi="Book Antiqua"/>
          <w:b/>
          <w:i/>
          <w:sz w:val="24"/>
          <w:szCs w:val="24"/>
          <w:lang w:val="en-US"/>
        </w:rPr>
        <w:t xml:space="preserve"> World Journal of </w:t>
      </w:r>
      <w:r w:rsidR="007C7C24" w:rsidRPr="008F4397">
        <w:rPr>
          <w:rFonts w:ascii="Book Antiqua" w:hAnsi="Book Antiqua"/>
          <w:b/>
          <w:i/>
          <w:sz w:val="24"/>
          <w:szCs w:val="24"/>
          <w:lang w:val="en-US"/>
        </w:rPr>
        <w:t>Transplantation</w:t>
      </w:r>
    </w:p>
    <w:p w14:paraId="7F3C1689" w14:textId="62D941E2" w:rsidR="0083792A" w:rsidRPr="008F4397" w:rsidRDefault="0083792A" w:rsidP="000F7125">
      <w:pPr>
        <w:spacing w:after="0" w:line="360" w:lineRule="auto"/>
        <w:jc w:val="both"/>
        <w:rPr>
          <w:rFonts w:ascii="Book Antiqua" w:hAnsi="Book Antiqua"/>
          <w:b/>
          <w:sz w:val="24"/>
          <w:szCs w:val="24"/>
          <w:lang w:val="en-US" w:eastAsia="zh-CN"/>
        </w:rPr>
      </w:pPr>
      <w:r w:rsidRPr="008F4397">
        <w:rPr>
          <w:rFonts w:ascii="Book Antiqua" w:hAnsi="Book Antiqua"/>
          <w:b/>
          <w:sz w:val="24"/>
          <w:szCs w:val="24"/>
          <w:lang w:val="en-US"/>
        </w:rPr>
        <w:t xml:space="preserve">ESPS Manuscript NO: </w:t>
      </w:r>
      <w:r w:rsidRPr="008F4397">
        <w:rPr>
          <w:rFonts w:ascii="Book Antiqua" w:hAnsi="Book Antiqua"/>
          <w:b/>
          <w:sz w:val="24"/>
          <w:szCs w:val="24"/>
          <w:lang w:val="en-US" w:eastAsia="zh-CN"/>
        </w:rPr>
        <w:t>24238</w:t>
      </w:r>
    </w:p>
    <w:p w14:paraId="43BFE648" w14:textId="38616A84" w:rsidR="00691851" w:rsidRDefault="0083792A" w:rsidP="000F7125">
      <w:pPr>
        <w:spacing w:after="0" w:line="360" w:lineRule="auto"/>
        <w:jc w:val="both"/>
        <w:rPr>
          <w:rFonts w:ascii="Book Antiqua" w:hAnsi="Book Antiqua"/>
          <w:b/>
          <w:sz w:val="24"/>
          <w:szCs w:val="24"/>
          <w:lang w:val="en-US" w:eastAsia="zh-CN"/>
        </w:rPr>
      </w:pPr>
      <w:r w:rsidRPr="008F4397">
        <w:rPr>
          <w:rFonts w:ascii="Book Antiqua" w:hAnsi="Book Antiqua"/>
          <w:b/>
          <w:sz w:val="24"/>
          <w:szCs w:val="24"/>
          <w:lang w:val="en-US"/>
        </w:rPr>
        <w:t>Manuscript Type:</w:t>
      </w:r>
      <w:r w:rsidR="00691851" w:rsidRPr="00691851">
        <w:rPr>
          <w:rFonts w:ascii="Book Antiqua" w:eastAsia="宋体" w:hAnsi="Book Antiqua"/>
          <w:b/>
          <w:sz w:val="24"/>
          <w:szCs w:val="24"/>
          <w:lang w:eastAsia="zh-CN"/>
        </w:rPr>
        <w:t xml:space="preserve"> </w:t>
      </w:r>
      <w:r w:rsidR="00691851" w:rsidRPr="00C80C55">
        <w:rPr>
          <w:rFonts w:ascii="Book Antiqua" w:eastAsia="宋体" w:hAnsi="Book Antiqua"/>
          <w:b/>
          <w:sz w:val="24"/>
          <w:szCs w:val="24"/>
          <w:lang w:eastAsia="zh-CN"/>
        </w:rPr>
        <w:t>Original Article</w:t>
      </w:r>
    </w:p>
    <w:p w14:paraId="6F18826D" w14:textId="77777777" w:rsidR="00691851" w:rsidRDefault="00691851" w:rsidP="000F7125">
      <w:pPr>
        <w:spacing w:after="0" w:line="360" w:lineRule="auto"/>
        <w:jc w:val="both"/>
        <w:rPr>
          <w:rFonts w:ascii="Book Antiqua" w:hAnsi="Book Antiqua"/>
          <w:b/>
          <w:sz w:val="24"/>
          <w:szCs w:val="24"/>
          <w:lang w:val="en-US" w:eastAsia="zh-CN"/>
        </w:rPr>
      </w:pPr>
    </w:p>
    <w:p w14:paraId="3F397A22" w14:textId="1A507521" w:rsidR="0083792A" w:rsidRPr="008A7CD2" w:rsidRDefault="007C7C24" w:rsidP="000F7125">
      <w:pPr>
        <w:spacing w:after="0" w:line="360" w:lineRule="auto"/>
        <w:jc w:val="both"/>
        <w:rPr>
          <w:rFonts w:ascii="Book Antiqua" w:hAnsi="Book Antiqua"/>
          <w:b/>
          <w:i/>
          <w:sz w:val="24"/>
          <w:szCs w:val="24"/>
          <w:lang w:val="en-US"/>
        </w:rPr>
      </w:pPr>
      <w:r w:rsidRPr="008A7CD2">
        <w:rPr>
          <w:rFonts w:ascii="Book Antiqua" w:hAnsi="Book Antiqua"/>
          <w:b/>
          <w:i/>
          <w:sz w:val="24"/>
          <w:szCs w:val="24"/>
          <w:lang w:val="en-US"/>
        </w:rPr>
        <w:t>Randomized Controlled Trial</w:t>
      </w:r>
    </w:p>
    <w:bookmarkEnd w:id="0"/>
    <w:bookmarkEnd w:id="1"/>
    <w:p w14:paraId="0C95DBF0" w14:textId="77777777" w:rsidR="00B67B7C" w:rsidRPr="008F4397" w:rsidRDefault="00B67B7C" w:rsidP="000F7125">
      <w:pPr>
        <w:pStyle w:val="HTMLPreformatted"/>
        <w:spacing w:line="360" w:lineRule="auto"/>
        <w:jc w:val="both"/>
        <w:rPr>
          <w:rFonts w:ascii="Book Antiqua" w:eastAsiaTheme="minorEastAsia" w:hAnsi="Book Antiqua"/>
          <w:b/>
          <w:sz w:val="24"/>
          <w:szCs w:val="24"/>
          <w:lang w:val="en" w:eastAsia="zh-CN"/>
        </w:rPr>
      </w:pPr>
    </w:p>
    <w:p w14:paraId="314BCBEC" w14:textId="54867383" w:rsidR="0096432A" w:rsidRPr="008F4397" w:rsidRDefault="00EC06BE" w:rsidP="000F7125">
      <w:pPr>
        <w:pStyle w:val="HTMLPreformatted"/>
        <w:spacing w:line="360" w:lineRule="auto"/>
        <w:jc w:val="both"/>
        <w:rPr>
          <w:rFonts w:ascii="Book Antiqua" w:eastAsiaTheme="minorEastAsia" w:hAnsi="Book Antiqua"/>
          <w:b/>
          <w:sz w:val="24"/>
          <w:szCs w:val="24"/>
          <w:lang w:val="en" w:eastAsia="zh-CN"/>
        </w:rPr>
      </w:pPr>
      <w:r w:rsidRPr="008F4397">
        <w:rPr>
          <w:rFonts w:ascii="Book Antiqua" w:hAnsi="Book Antiqua"/>
          <w:b/>
          <w:sz w:val="24"/>
          <w:szCs w:val="24"/>
          <w:lang w:val="en"/>
        </w:rPr>
        <w:t>E</w:t>
      </w:r>
      <w:r w:rsidR="00045262" w:rsidRPr="008F4397">
        <w:rPr>
          <w:rFonts w:ascii="Book Antiqua" w:hAnsi="Book Antiqua"/>
          <w:b/>
          <w:sz w:val="24"/>
          <w:szCs w:val="24"/>
          <w:lang w:val="en"/>
        </w:rPr>
        <w:t>xercise ma</w:t>
      </w:r>
      <w:r w:rsidR="002535F9" w:rsidRPr="008F4397">
        <w:rPr>
          <w:rFonts w:ascii="Book Antiqua" w:hAnsi="Book Antiqua"/>
          <w:b/>
          <w:sz w:val="24"/>
          <w:szCs w:val="24"/>
          <w:lang w:val="en"/>
        </w:rPr>
        <w:t>nual for liver disease patients</w:t>
      </w:r>
    </w:p>
    <w:p w14:paraId="450A5E27" w14:textId="77777777" w:rsidR="00C66985" w:rsidRPr="008F4397" w:rsidRDefault="00C66985" w:rsidP="000F7125">
      <w:pPr>
        <w:pStyle w:val="HTMLPreformatted"/>
        <w:spacing w:line="360" w:lineRule="auto"/>
        <w:jc w:val="both"/>
        <w:rPr>
          <w:rFonts w:ascii="Book Antiqua" w:eastAsiaTheme="minorEastAsia" w:hAnsi="Book Antiqua"/>
          <w:b/>
          <w:sz w:val="24"/>
          <w:szCs w:val="24"/>
          <w:lang w:val="en" w:eastAsia="zh-CN"/>
        </w:rPr>
      </w:pPr>
    </w:p>
    <w:p w14:paraId="43DAF6F3" w14:textId="6FA9D4C7" w:rsidR="0096432A" w:rsidRPr="008A7CD2" w:rsidRDefault="0096432A" w:rsidP="000F7125">
      <w:pPr>
        <w:pStyle w:val="HTMLPreformatted"/>
        <w:spacing w:line="360" w:lineRule="auto"/>
        <w:jc w:val="both"/>
        <w:rPr>
          <w:rFonts w:ascii="Book Antiqua" w:eastAsiaTheme="minorEastAsia" w:hAnsi="Book Antiqua"/>
          <w:sz w:val="24"/>
          <w:szCs w:val="24"/>
          <w:lang w:val="en" w:eastAsia="zh-CN"/>
        </w:rPr>
      </w:pPr>
      <w:r w:rsidRPr="008F4397">
        <w:rPr>
          <w:rFonts w:ascii="Book Antiqua" w:hAnsi="Book Antiqua"/>
          <w:sz w:val="24"/>
          <w:szCs w:val="24"/>
          <w:lang w:val="en"/>
        </w:rPr>
        <w:t xml:space="preserve">Limongi V </w:t>
      </w:r>
      <w:r w:rsidRPr="008F4397">
        <w:rPr>
          <w:rFonts w:ascii="Book Antiqua" w:hAnsi="Book Antiqua"/>
          <w:i/>
          <w:sz w:val="24"/>
          <w:szCs w:val="24"/>
          <w:lang w:val="en"/>
        </w:rPr>
        <w:t>et al</w:t>
      </w:r>
      <w:r w:rsidRPr="008F4397">
        <w:rPr>
          <w:rFonts w:ascii="Book Antiqua" w:hAnsi="Book Antiqua"/>
          <w:sz w:val="24"/>
          <w:szCs w:val="24"/>
          <w:lang w:val="en"/>
        </w:rPr>
        <w:t>. Exerc</w:t>
      </w:r>
      <w:r w:rsidR="008A7CD2">
        <w:rPr>
          <w:rFonts w:ascii="Book Antiqua" w:hAnsi="Book Antiqua"/>
          <w:sz w:val="24"/>
          <w:szCs w:val="24"/>
          <w:lang w:val="en"/>
        </w:rPr>
        <w:t>ises for liver disease patients</w:t>
      </w:r>
    </w:p>
    <w:p w14:paraId="574DC307" w14:textId="77777777" w:rsidR="00BB5F38" w:rsidRPr="008F4397" w:rsidRDefault="00BB5F38" w:rsidP="000F7125">
      <w:pPr>
        <w:pStyle w:val="HTMLPreformatted"/>
        <w:spacing w:line="360" w:lineRule="auto"/>
        <w:jc w:val="both"/>
        <w:rPr>
          <w:rFonts w:ascii="Book Antiqua" w:eastAsiaTheme="minorEastAsia" w:hAnsi="Book Antiqua"/>
          <w:sz w:val="24"/>
          <w:szCs w:val="24"/>
          <w:lang w:val="en" w:eastAsia="zh-CN"/>
        </w:rPr>
      </w:pPr>
    </w:p>
    <w:p w14:paraId="42D7BEBF" w14:textId="77777777" w:rsidR="0096432A" w:rsidRPr="008F4397" w:rsidRDefault="0096432A" w:rsidP="000F7125">
      <w:pPr>
        <w:spacing w:after="0" w:line="360" w:lineRule="auto"/>
        <w:jc w:val="both"/>
        <w:rPr>
          <w:rFonts w:ascii="Book Antiqua" w:hAnsi="Book Antiqua"/>
          <w:b/>
          <w:sz w:val="24"/>
          <w:szCs w:val="24"/>
        </w:rPr>
      </w:pPr>
      <w:r w:rsidRPr="008F4397">
        <w:rPr>
          <w:rFonts w:ascii="Book Antiqua" w:hAnsi="Book Antiqua"/>
          <w:b/>
          <w:sz w:val="24"/>
          <w:szCs w:val="24"/>
        </w:rPr>
        <w:t>Vivian Limongi, Daniele Costa dos Santos, Áurea Maria de Oliveira da Silva,</w:t>
      </w:r>
    </w:p>
    <w:p w14:paraId="69BD757C" w14:textId="5F8E33DB" w:rsidR="0096432A" w:rsidRPr="008F4397" w:rsidRDefault="0096432A" w:rsidP="000F7125">
      <w:pPr>
        <w:autoSpaceDE w:val="0"/>
        <w:spacing w:after="0" w:line="360" w:lineRule="auto"/>
        <w:jc w:val="both"/>
        <w:rPr>
          <w:rFonts w:ascii="Book Antiqua" w:hAnsi="Book Antiqua"/>
          <w:b/>
          <w:sz w:val="24"/>
          <w:szCs w:val="24"/>
          <w:lang w:eastAsia="zh-CN"/>
        </w:rPr>
      </w:pPr>
      <w:r w:rsidRPr="008F4397">
        <w:rPr>
          <w:rFonts w:ascii="Book Antiqua" w:hAnsi="Book Antiqua"/>
          <w:b/>
          <w:sz w:val="24"/>
          <w:szCs w:val="24"/>
        </w:rPr>
        <w:t>Ilka de Fátima Santana Ferreira Boin,</w:t>
      </w:r>
      <w:r w:rsidR="006D3673">
        <w:rPr>
          <w:rFonts w:ascii="Book Antiqua" w:hAnsi="Book Antiqua"/>
          <w:b/>
          <w:sz w:val="24"/>
          <w:szCs w:val="24"/>
        </w:rPr>
        <w:t xml:space="preserve"> Raquel Silveira Bello Stucchi</w:t>
      </w:r>
    </w:p>
    <w:p w14:paraId="4D831E58" w14:textId="77777777" w:rsidR="007C7C24" w:rsidRPr="008F4397" w:rsidRDefault="007C7C24" w:rsidP="000F7125">
      <w:pPr>
        <w:spacing w:after="0" w:line="360" w:lineRule="auto"/>
        <w:jc w:val="both"/>
        <w:rPr>
          <w:rFonts w:ascii="Book Antiqua" w:hAnsi="Book Antiqua"/>
          <w:b/>
          <w:sz w:val="24"/>
          <w:szCs w:val="24"/>
        </w:rPr>
      </w:pPr>
    </w:p>
    <w:p w14:paraId="510F7DA0" w14:textId="39CBC4C1" w:rsidR="0096432A" w:rsidRPr="008F4397" w:rsidRDefault="0096432A" w:rsidP="000F7125">
      <w:pPr>
        <w:spacing w:after="0" w:line="360" w:lineRule="auto"/>
        <w:jc w:val="both"/>
        <w:rPr>
          <w:rFonts w:ascii="Book Antiqua" w:hAnsi="Book Antiqua" w:cs="Times New Roman"/>
          <w:sz w:val="24"/>
          <w:szCs w:val="24"/>
          <w:lang w:eastAsia="zh-CN"/>
        </w:rPr>
      </w:pPr>
      <w:r w:rsidRPr="008F4397">
        <w:rPr>
          <w:rFonts w:ascii="Book Antiqua" w:hAnsi="Book Antiqua"/>
          <w:b/>
          <w:sz w:val="24"/>
          <w:szCs w:val="24"/>
        </w:rPr>
        <w:t xml:space="preserve">Vivian Limongi, Daniele Costa dos Santos, Áurea Maria de Oliveira da Silva, Ilka de Fátima Santana Ferreira Boin, Raquel Silveira Bello Stucchi, </w:t>
      </w:r>
      <w:r w:rsidRPr="008F4397">
        <w:rPr>
          <w:rFonts w:ascii="Book Antiqua" w:hAnsi="Book Antiqua" w:cs="Times New Roman"/>
          <w:sz w:val="24"/>
          <w:szCs w:val="24"/>
        </w:rPr>
        <w:t>Unit of Liver Transplantation</w:t>
      </w:r>
      <w:r w:rsidR="00723CFA" w:rsidRPr="008F4397">
        <w:rPr>
          <w:rFonts w:ascii="Book Antiqua" w:hAnsi="Book Antiqua" w:cs="Times New Roman"/>
          <w:sz w:val="24"/>
          <w:szCs w:val="24"/>
          <w:lang w:eastAsia="zh-CN"/>
        </w:rPr>
        <w:t xml:space="preserve">, </w:t>
      </w:r>
      <w:r w:rsidRPr="008F4397">
        <w:rPr>
          <w:rFonts w:ascii="Book Antiqua" w:hAnsi="Book Antiqua" w:cs="Times New Roman"/>
          <w:sz w:val="24"/>
          <w:szCs w:val="24"/>
        </w:rPr>
        <w:t>Hospital de Clinicas, State University of Campinas (Unicamp), Campinas</w:t>
      </w:r>
      <w:r w:rsidR="00925590" w:rsidRPr="008F4397">
        <w:rPr>
          <w:rFonts w:ascii="Book Antiqua" w:hAnsi="Book Antiqua" w:cs="Times New Roman"/>
          <w:sz w:val="24"/>
          <w:szCs w:val="24"/>
          <w:lang w:eastAsia="zh-CN"/>
        </w:rPr>
        <w:t xml:space="preserve"> </w:t>
      </w:r>
      <w:r w:rsidR="00925590" w:rsidRPr="008F4397">
        <w:rPr>
          <w:rFonts w:ascii="Book Antiqua" w:hAnsi="Book Antiqua" w:cs="Times New Roman"/>
          <w:sz w:val="24"/>
          <w:szCs w:val="24"/>
        </w:rPr>
        <w:t>13020-060</w:t>
      </w:r>
      <w:r w:rsidR="0070398E" w:rsidRPr="008F4397">
        <w:rPr>
          <w:rFonts w:ascii="Book Antiqua" w:hAnsi="Book Antiqua" w:cs="Times New Roman"/>
          <w:sz w:val="24"/>
          <w:szCs w:val="24"/>
        </w:rPr>
        <w:t>, Brazil</w:t>
      </w:r>
    </w:p>
    <w:p w14:paraId="5A534D5F" w14:textId="77777777" w:rsidR="0096432A" w:rsidRPr="008F4397" w:rsidRDefault="0096432A" w:rsidP="000F7125">
      <w:pPr>
        <w:spacing w:after="0" w:line="360" w:lineRule="auto"/>
        <w:jc w:val="both"/>
        <w:rPr>
          <w:rFonts w:ascii="Book Antiqua" w:hAnsi="Book Antiqua" w:cs="Times New Roman"/>
          <w:sz w:val="24"/>
          <w:szCs w:val="24"/>
        </w:rPr>
      </w:pPr>
    </w:p>
    <w:p w14:paraId="48CC2514" w14:textId="0901861F" w:rsidR="0096432A" w:rsidRDefault="0096432A" w:rsidP="000F7125">
      <w:pPr>
        <w:spacing w:after="0" w:line="360" w:lineRule="auto"/>
        <w:jc w:val="both"/>
        <w:rPr>
          <w:rFonts w:ascii="Book Antiqua" w:hAnsi="Book Antiqua"/>
          <w:sz w:val="24"/>
          <w:szCs w:val="24"/>
          <w:lang w:val="en-US" w:eastAsia="zh-CN"/>
        </w:rPr>
      </w:pPr>
      <w:r w:rsidRPr="008F4397">
        <w:rPr>
          <w:rStyle w:val="hps"/>
          <w:rFonts w:ascii="Book Antiqua" w:hAnsi="Book Antiqua"/>
          <w:b/>
          <w:sz w:val="24"/>
          <w:szCs w:val="24"/>
          <w:lang w:val="en-US"/>
        </w:rPr>
        <w:t xml:space="preserve">Author contributions: </w:t>
      </w:r>
      <w:proofErr w:type="spellStart"/>
      <w:r w:rsidRPr="008F4397">
        <w:rPr>
          <w:rFonts w:ascii="Book Antiqua" w:hAnsi="Book Antiqua"/>
          <w:sz w:val="24"/>
          <w:szCs w:val="24"/>
          <w:lang w:val="en-US"/>
        </w:rPr>
        <w:t>Limongi</w:t>
      </w:r>
      <w:proofErr w:type="spellEnd"/>
      <w:r w:rsidRPr="008F4397">
        <w:rPr>
          <w:rFonts w:ascii="Book Antiqua" w:hAnsi="Book Antiqua"/>
          <w:sz w:val="24"/>
          <w:szCs w:val="24"/>
          <w:lang w:val="en-US"/>
        </w:rPr>
        <w:t xml:space="preserve"> V, Santos DC and Silva AMO des</w:t>
      </w:r>
      <w:r w:rsidR="0070215D" w:rsidRPr="008F4397">
        <w:rPr>
          <w:rFonts w:ascii="Book Antiqua" w:hAnsi="Book Antiqua"/>
          <w:sz w:val="24"/>
          <w:szCs w:val="24"/>
          <w:lang w:val="en-US"/>
        </w:rPr>
        <w:t>igned the research</w:t>
      </w:r>
      <w:r w:rsidR="00BC3833" w:rsidRPr="008F4397">
        <w:rPr>
          <w:rFonts w:ascii="Book Antiqua" w:hAnsi="Book Antiqua"/>
          <w:sz w:val="24"/>
          <w:szCs w:val="24"/>
          <w:lang w:val="en-US"/>
        </w:rPr>
        <w:t xml:space="preserve"> along with </w:t>
      </w:r>
      <w:r w:rsidR="0070215D" w:rsidRPr="008F4397">
        <w:rPr>
          <w:rFonts w:ascii="Book Antiqua" w:hAnsi="Book Antiqua"/>
          <w:sz w:val="24"/>
          <w:szCs w:val="24"/>
          <w:lang w:val="en-US"/>
        </w:rPr>
        <w:t>acquisition</w:t>
      </w:r>
      <w:r w:rsidRPr="008F4397">
        <w:rPr>
          <w:rFonts w:ascii="Book Antiqua" w:hAnsi="Book Antiqua"/>
          <w:sz w:val="24"/>
          <w:szCs w:val="24"/>
          <w:lang w:val="en-US"/>
        </w:rPr>
        <w:t xml:space="preserve"> and interpretation of the data</w:t>
      </w:r>
      <w:r w:rsidR="007C7EC3" w:rsidRPr="008F4397">
        <w:rPr>
          <w:rFonts w:ascii="Book Antiqua" w:hAnsi="Book Antiqua"/>
          <w:sz w:val="24"/>
          <w:szCs w:val="24"/>
          <w:lang w:val="en-US" w:eastAsia="zh-CN"/>
        </w:rPr>
        <w:t>;</w:t>
      </w:r>
      <w:r w:rsidRPr="008F4397">
        <w:rPr>
          <w:rFonts w:ascii="Book Antiqua" w:hAnsi="Book Antiqua"/>
          <w:sz w:val="24"/>
          <w:szCs w:val="24"/>
          <w:lang w:val="en-US"/>
        </w:rPr>
        <w:t xml:space="preserve"> </w:t>
      </w:r>
      <w:proofErr w:type="spellStart"/>
      <w:r w:rsidRPr="008F4397">
        <w:rPr>
          <w:rFonts w:ascii="Book Antiqua" w:hAnsi="Book Antiqua"/>
          <w:sz w:val="24"/>
          <w:szCs w:val="24"/>
          <w:lang w:val="en-US"/>
        </w:rPr>
        <w:t>Boin</w:t>
      </w:r>
      <w:proofErr w:type="spellEnd"/>
      <w:r w:rsidRPr="008F4397">
        <w:rPr>
          <w:rFonts w:ascii="Book Antiqua" w:hAnsi="Book Antiqua"/>
          <w:sz w:val="24"/>
          <w:szCs w:val="24"/>
          <w:lang w:val="en-US"/>
        </w:rPr>
        <w:t xml:space="preserve"> IFSF and Stucchi RSB revised it critically</w:t>
      </w:r>
      <w:r w:rsidR="0070215D" w:rsidRPr="008F4397">
        <w:rPr>
          <w:rFonts w:ascii="Book Antiqua" w:hAnsi="Book Antiqua"/>
          <w:sz w:val="24"/>
          <w:szCs w:val="24"/>
          <w:lang w:val="en-US"/>
        </w:rPr>
        <w:t xml:space="preserve"> </w:t>
      </w:r>
      <w:r w:rsidR="00BC3833" w:rsidRPr="008F4397">
        <w:rPr>
          <w:rFonts w:ascii="Book Antiqua" w:hAnsi="Book Antiqua"/>
          <w:sz w:val="24"/>
          <w:szCs w:val="24"/>
          <w:lang w:val="en-US"/>
        </w:rPr>
        <w:t xml:space="preserve">before </w:t>
      </w:r>
      <w:r w:rsidRPr="008F4397">
        <w:rPr>
          <w:rFonts w:ascii="Book Antiqua" w:hAnsi="Book Antiqua"/>
          <w:sz w:val="24"/>
          <w:szCs w:val="24"/>
          <w:lang w:val="en-US"/>
        </w:rPr>
        <w:t xml:space="preserve">final approval of the version to be </w:t>
      </w:r>
      <w:r w:rsidR="00BC3833" w:rsidRPr="008F4397">
        <w:rPr>
          <w:rFonts w:ascii="Book Antiqua" w:hAnsi="Book Antiqua"/>
          <w:sz w:val="24"/>
          <w:szCs w:val="24"/>
          <w:lang w:val="en-US"/>
        </w:rPr>
        <w:t>submitted</w:t>
      </w:r>
      <w:r w:rsidRPr="008F4397">
        <w:rPr>
          <w:rFonts w:ascii="Book Antiqua" w:hAnsi="Book Antiqua"/>
          <w:sz w:val="24"/>
          <w:szCs w:val="24"/>
          <w:lang w:val="en-US"/>
        </w:rPr>
        <w:t xml:space="preserve">. </w:t>
      </w:r>
    </w:p>
    <w:p w14:paraId="620174A4" w14:textId="77777777" w:rsidR="0043125C" w:rsidRDefault="0043125C" w:rsidP="000F7125">
      <w:pPr>
        <w:spacing w:after="0" w:line="360" w:lineRule="auto"/>
        <w:jc w:val="both"/>
        <w:rPr>
          <w:rFonts w:ascii="Book Antiqua" w:hAnsi="Book Antiqua"/>
          <w:sz w:val="24"/>
          <w:szCs w:val="24"/>
          <w:lang w:val="en-US" w:eastAsia="zh-CN"/>
        </w:rPr>
      </w:pPr>
    </w:p>
    <w:p w14:paraId="6CE4A08D" w14:textId="01A7F3A7" w:rsidR="0043125C" w:rsidRPr="008F4397" w:rsidRDefault="0043125C" w:rsidP="000F7125">
      <w:pPr>
        <w:spacing w:after="0" w:line="360" w:lineRule="auto"/>
        <w:jc w:val="both"/>
        <w:rPr>
          <w:rFonts w:ascii="Book Antiqua" w:hAnsi="Book Antiqua"/>
          <w:sz w:val="24"/>
          <w:szCs w:val="24"/>
          <w:lang w:val="en-US" w:eastAsia="zh-CN"/>
        </w:rPr>
      </w:pPr>
      <w:r w:rsidRPr="0043125C">
        <w:rPr>
          <w:rFonts w:ascii="Book Antiqua" w:hAnsi="Book Antiqua"/>
          <w:b/>
          <w:sz w:val="24"/>
          <w:szCs w:val="24"/>
          <w:lang w:val="en-US" w:eastAsia="zh-CN"/>
        </w:rPr>
        <w:t>Supported by</w:t>
      </w:r>
      <w:r w:rsidRPr="0043125C">
        <w:rPr>
          <w:rFonts w:ascii="Book Antiqua" w:hAnsi="Book Antiqua"/>
          <w:sz w:val="24"/>
          <w:szCs w:val="24"/>
          <w:lang w:val="en-US" w:eastAsia="zh-CN"/>
        </w:rPr>
        <w:t xml:space="preserve"> </w:t>
      </w:r>
      <w:proofErr w:type="spellStart"/>
      <w:r w:rsidRPr="0043125C">
        <w:rPr>
          <w:rFonts w:ascii="Book Antiqua" w:hAnsi="Book Antiqua"/>
          <w:sz w:val="24"/>
          <w:szCs w:val="24"/>
          <w:lang w:val="en-US" w:eastAsia="zh-CN"/>
        </w:rPr>
        <w:t>Fapesp</w:t>
      </w:r>
      <w:proofErr w:type="spellEnd"/>
      <w:r w:rsidRPr="0043125C">
        <w:rPr>
          <w:rFonts w:ascii="Book Antiqua" w:hAnsi="Book Antiqua"/>
          <w:sz w:val="24"/>
          <w:szCs w:val="24"/>
          <w:lang w:val="en-US" w:eastAsia="zh-CN"/>
        </w:rPr>
        <w:t xml:space="preserve"> n° 2010/19326-5</w:t>
      </w:r>
      <w:r>
        <w:rPr>
          <w:rFonts w:ascii="Book Antiqua" w:hAnsi="Book Antiqua" w:hint="eastAsia"/>
          <w:sz w:val="24"/>
          <w:szCs w:val="24"/>
          <w:lang w:val="en-US" w:eastAsia="zh-CN"/>
        </w:rPr>
        <w:t>.</w:t>
      </w:r>
    </w:p>
    <w:p w14:paraId="2A4B1D50" w14:textId="77777777" w:rsidR="007C7C24" w:rsidRPr="008F4397" w:rsidRDefault="007C7C24" w:rsidP="000F7125">
      <w:pPr>
        <w:spacing w:after="0" w:line="360" w:lineRule="auto"/>
        <w:jc w:val="both"/>
        <w:rPr>
          <w:rFonts w:ascii="Book Antiqua" w:hAnsi="Book Antiqua"/>
          <w:sz w:val="24"/>
          <w:szCs w:val="24"/>
          <w:lang w:val="en-US" w:eastAsia="zh-CN"/>
        </w:rPr>
      </w:pPr>
    </w:p>
    <w:p w14:paraId="338E062F" w14:textId="77777777" w:rsidR="0096432A" w:rsidRPr="008F4397" w:rsidRDefault="0096432A" w:rsidP="000F7125">
      <w:pPr>
        <w:spacing w:after="0" w:line="360" w:lineRule="auto"/>
        <w:jc w:val="both"/>
        <w:rPr>
          <w:rStyle w:val="hps"/>
          <w:rFonts w:ascii="Book Antiqua" w:hAnsi="Book Antiqua"/>
          <w:sz w:val="24"/>
          <w:szCs w:val="24"/>
          <w:lang w:val="en-US"/>
        </w:rPr>
      </w:pPr>
      <w:r w:rsidRPr="008F4397">
        <w:rPr>
          <w:rFonts w:ascii="Book Antiqua" w:hAnsi="Book Antiqua" w:cs="Book Antiqua"/>
          <w:b/>
          <w:sz w:val="24"/>
          <w:szCs w:val="24"/>
          <w:lang w:val="en-US"/>
        </w:rPr>
        <w:t xml:space="preserve">Institutional review board statement: </w:t>
      </w:r>
      <w:r w:rsidRPr="008F4397">
        <w:rPr>
          <w:rFonts w:ascii="Book Antiqua" w:hAnsi="Book Antiqua" w:cs="Book Antiqua"/>
          <w:sz w:val="24"/>
          <w:szCs w:val="24"/>
          <w:lang w:val="en-US"/>
        </w:rPr>
        <w:t xml:space="preserve">The study was reviewed and approved by the </w:t>
      </w:r>
      <w:r w:rsidRPr="008F4397">
        <w:rPr>
          <w:rStyle w:val="hps"/>
          <w:rFonts w:ascii="Book Antiqua" w:hAnsi="Book Antiqua"/>
          <w:sz w:val="24"/>
          <w:szCs w:val="24"/>
          <w:lang w:val="en-US"/>
        </w:rPr>
        <w:t xml:space="preserve">Ethics Committee of the Medical Sciences Faculty, </w:t>
      </w:r>
      <w:proofErr w:type="spellStart"/>
      <w:r w:rsidRPr="008F4397">
        <w:rPr>
          <w:rStyle w:val="hps"/>
          <w:rFonts w:ascii="Book Antiqua" w:hAnsi="Book Antiqua"/>
          <w:sz w:val="24"/>
          <w:szCs w:val="24"/>
          <w:lang w:val="en-US"/>
        </w:rPr>
        <w:t>Unicamp</w:t>
      </w:r>
      <w:proofErr w:type="spellEnd"/>
      <w:r w:rsidRPr="008F4397">
        <w:rPr>
          <w:rStyle w:val="hps"/>
          <w:rFonts w:ascii="Book Antiqua" w:hAnsi="Book Antiqua"/>
          <w:sz w:val="24"/>
          <w:szCs w:val="24"/>
          <w:lang w:val="en-US"/>
        </w:rPr>
        <w:t>, CEP: 922/2009.</w:t>
      </w:r>
    </w:p>
    <w:p w14:paraId="6A900E31" w14:textId="77777777" w:rsidR="0096432A" w:rsidRPr="008F4397" w:rsidRDefault="0096432A" w:rsidP="000F7125">
      <w:pPr>
        <w:spacing w:after="0" w:line="360" w:lineRule="auto"/>
        <w:jc w:val="both"/>
        <w:rPr>
          <w:rStyle w:val="hps"/>
          <w:rFonts w:ascii="Book Antiqua" w:hAnsi="Book Antiqua"/>
          <w:sz w:val="24"/>
          <w:szCs w:val="24"/>
          <w:lang w:val="en-US"/>
        </w:rPr>
      </w:pPr>
    </w:p>
    <w:p w14:paraId="337D54D4" w14:textId="13A6619B" w:rsidR="0096432A" w:rsidRPr="008F4397" w:rsidRDefault="00E87084" w:rsidP="000F7125">
      <w:pPr>
        <w:spacing w:after="0" w:line="360" w:lineRule="auto"/>
        <w:jc w:val="both"/>
        <w:rPr>
          <w:rFonts w:ascii="Book Antiqua" w:hAnsi="Book Antiqua"/>
          <w:sz w:val="24"/>
          <w:szCs w:val="24"/>
          <w:lang w:val="en-US" w:eastAsia="zh-CN"/>
        </w:rPr>
      </w:pPr>
      <w:r w:rsidRPr="008F4397">
        <w:rPr>
          <w:rFonts w:ascii="Book Antiqua" w:hAnsi="Book Antiqua"/>
          <w:b/>
          <w:sz w:val="24"/>
          <w:szCs w:val="24"/>
        </w:rPr>
        <w:t>Clinical trial registration statement</w:t>
      </w:r>
      <w:r w:rsidR="0096432A" w:rsidRPr="008F4397">
        <w:rPr>
          <w:rFonts w:ascii="Book Antiqua" w:hAnsi="Book Antiqua" w:cs="Book Antiqua"/>
          <w:b/>
          <w:sz w:val="24"/>
          <w:szCs w:val="24"/>
          <w:lang w:val="en-US"/>
        </w:rPr>
        <w:t xml:space="preserve">: </w:t>
      </w:r>
      <w:r w:rsidR="0096432A" w:rsidRPr="008F4397">
        <w:rPr>
          <w:rFonts w:ascii="Book Antiqua" w:hAnsi="Book Antiqua" w:cs="Book Antiqua"/>
          <w:sz w:val="24"/>
          <w:szCs w:val="24"/>
          <w:lang w:val="en-US"/>
        </w:rPr>
        <w:t>This study is registered at</w:t>
      </w:r>
      <w:r w:rsidR="0096432A" w:rsidRPr="008F4397">
        <w:rPr>
          <w:rFonts w:ascii="Book Antiqua" w:hAnsi="Book Antiqua" w:cs="Segoe UI"/>
          <w:sz w:val="24"/>
          <w:szCs w:val="24"/>
          <w:lang w:val="en-US"/>
        </w:rPr>
        <w:t xml:space="preserve"> http://www.ensaiosclinicos.gov.br/rg/RBR-8fz3mj/ </w:t>
      </w:r>
      <w:r w:rsidR="00DA62E3" w:rsidRPr="008F4397">
        <w:rPr>
          <w:rFonts w:ascii="Book Antiqua" w:hAnsi="Book Antiqua" w:cs="Book Antiqua"/>
          <w:sz w:val="24"/>
          <w:szCs w:val="24"/>
          <w:lang w:val="en-US"/>
        </w:rPr>
        <w:t>t</w:t>
      </w:r>
      <w:r w:rsidR="0096432A" w:rsidRPr="008F4397">
        <w:rPr>
          <w:rFonts w:ascii="Book Antiqua" w:hAnsi="Book Antiqua" w:cs="Book Antiqua"/>
          <w:sz w:val="24"/>
          <w:szCs w:val="24"/>
          <w:lang w:val="en-US"/>
        </w:rPr>
        <w:t xml:space="preserve">he registration identification number is </w:t>
      </w:r>
      <w:r w:rsidR="0096432A" w:rsidRPr="008F4397">
        <w:rPr>
          <w:rFonts w:ascii="Book Antiqua" w:hAnsi="Book Antiqua" w:cs="Segoe UI"/>
          <w:sz w:val="24"/>
          <w:szCs w:val="24"/>
          <w:lang w:val="en-US"/>
        </w:rPr>
        <w:t>RBR-8fz3mj</w:t>
      </w:r>
      <w:r w:rsidR="008920AB" w:rsidRPr="008F4397">
        <w:rPr>
          <w:rFonts w:ascii="Book Antiqua" w:hAnsi="Book Antiqua" w:cs="Segoe UI"/>
          <w:sz w:val="24"/>
          <w:szCs w:val="24"/>
          <w:lang w:val="en-US" w:eastAsia="zh-CN"/>
        </w:rPr>
        <w:t>.</w:t>
      </w:r>
    </w:p>
    <w:p w14:paraId="6A2C197D" w14:textId="77777777" w:rsidR="0096432A" w:rsidRPr="008F4397" w:rsidRDefault="0096432A" w:rsidP="000F7125">
      <w:pPr>
        <w:pStyle w:val="HTMLPreformatted"/>
        <w:spacing w:line="360" w:lineRule="auto"/>
        <w:jc w:val="both"/>
        <w:rPr>
          <w:rFonts w:ascii="Book Antiqua" w:hAnsi="Book Antiqua"/>
          <w:b/>
          <w:sz w:val="24"/>
          <w:szCs w:val="24"/>
          <w:lang w:val="en-US"/>
        </w:rPr>
      </w:pPr>
    </w:p>
    <w:p w14:paraId="38DAAD66" w14:textId="77777777" w:rsidR="0096432A" w:rsidRPr="008F4397" w:rsidRDefault="0096432A" w:rsidP="000F7125">
      <w:pPr>
        <w:autoSpaceDE w:val="0"/>
        <w:autoSpaceDN w:val="0"/>
        <w:adjustRightInd w:val="0"/>
        <w:spacing w:after="0" w:line="360" w:lineRule="auto"/>
        <w:jc w:val="both"/>
        <w:rPr>
          <w:rFonts w:ascii="Book Antiqua" w:hAnsi="Book Antiqua" w:cs="Book Antiqua"/>
          <w:sz w:val="24"/>
          <w:szCs w:val="24"/>
          <w:lang w:val="en-US"/>
        </w:rPr>
      </w:pPr>
      <w:r w:rsidRPr="008F4397">
        <w:rPr>
          <w:rFonts w:ascii="Book Antiqua" w:hAnsi="Book Antiqua" w:cs="Book Antiqua"/>
          <w:b/>
          <w:sz w:val="24"/>
          <w:szCs w:val="24"/>
          <w:lang w:val="en-US"/>
        </w:rPr>
        <w:t>Informed consent statement:</w:t>
      </w:r>
      <w:r w:rsidRPr="008F4397">
        <w:rPr>
          <w:rFonts w:ascii="Book Antiqua" w:hAnsi="Book Antiqua" w:cs="Book Antiqua"/>
          <w:sz w:val="24"/>
          <w:szCs w:val="24"/>
          <w:lang w:val="en-US"/>
        </w:rPr>
        <w:t xml:space="preserve"> All participants</w:t>
      </w:r>
      <w:r w:rsidR="0070215D" w:rsidRPr="008F4397">
        <w:rPr>
          <w:rFonts w:ascii="Book Antiqua" w:hAnsi="Book Antiqua" w:cs="Book Antiqua"/>
          <w:sz w:val="24"/>
          <w:szCs w:val="24"/>
          <w:lang w:val="en-US"/>
        </w:rPr>
        <w:t xml:space="preserve"> of the study</w:t>
      </w:r>
      <w:r w:rsidRPr="008F4397">
        <w:rPr>
          <w:rFonts w:ascii="Book Antiqua" w:hAnsi="Book Antiqua" w:cs="Book Antiqua"/>
          <w:sz w:val="24"/>
          <w:szCs w:val="24"/>
          <w:lang w:val="en-US"/>
        </w:rPr>
        <w:t xml:space="preserve">, or their legal guardian, provided informed written consent prior to </w:t>
      </w:r>
      <w:r w:rsidR="0070215D" w:rsidRPr="008F4397">
        <w:rPr>
          <w:rFonts w:ascii="Book Antiqua" w:hAnsi="Book Antiqua" w:cs="Book Antiqua"/>
          <w:sz w:val="24"/>
          <w:szCs w:val="24"/>
          <w:lang w:val="en-US"/>
        </w:rPr>
        <w:t xml:space="preserve">the </w:t>
      </w:r>
      <w:r w:rsidRPr="008F4397">
        <w:rPr>
          <w:rFonts w:ascii="Book Antiqua" w:hAnsi="Book Antiqua" w:cs="Book Antiqua"/>
          <w:sz w:val="24"/>
          <w:szCs w:val="24"/>
          <w:lang w:val="en-US"/>
        </w:rPr>
        <w:t>study enrollment.</w:t>
      </w:r>
    </w:p>
    <w:p w14:paraId="383AE57E" w14:textId="77777777" w:rsidR="0096432A" w:rsidRPr="008F4397" w:rsidRDefault="0096432A" w:rsidP="000F7125">
      <w:pPr>
        <w:spacing w:after="0" w:line="360" w:lineRule="auto"/>
        <w:jc w:val="both"/>
        <w:rPr>
          <w:rFonts w:ascii="Book Antiqua" w:hAnsi="Book Antiqua"/>
          <w:sz w:val="24"/>
          <w:szCs w:val="24"/>
          <w:lang w:val="en-US"/>
        </w:rPr>
      </w:pPr>
    </w:p>
    <w:p w14:paraId="4682D888" w14:textId="73B07A8A" w:rsidR="0096432A" w:rsidRPr="008F4397" w:rsidRDefault="0096432A" w:rsidP="000F7125">
      <w:pPr>
        <w:spacing w:after="0" w:line="360" w:lineRule="auto"/>
        <w:jc w:val="both"/>
        <w:rPr>
          <w:rFonts w:ascii="Book Antiqua" w:hAnsi="Book Antiqua" w:cs="Book Antiqua"/>
          <w:sz w:val="24"/>
          <w:szCs w:val="24"/>
          <w:lang w:val="en-US"/>
        </w:rPr>
      </w:pPr>
      <w:r w:rsidRPr="008F4397">
        <w:rPr>
          <w:rFonts w:ascii="Book Antiqua" w:hAnsi="Book Antiqua" w:cs="Book Antiqua"/>
          <w:b/>
          <w:sz w:val="24"/>
          <w:szCs w:val="24"/>
          <w:lang w:val="en-US"/>
        </w:rPr>
        <w:t>Conflict-of-interest statement:</w:t>
      </w:r>
      <w:r w:rsidR="0051765C" w:rsidRPr="008F4397">
        <w:rPr>
          <w:rFonts w:ascii="Book Antiqua" w:hAnsi="Book Antiqua" w:cs="Book Antiqua"/>
          <w:sz w:val="24"/>
          <w:szCs w:val="24"/>
          <w:lang w:val="en-US"/>
        </w:rPr>
        <w:t xml:space="preserve"> No conflicts </w:t>
      </w:r>
      <w:r w:rsidRPr="008F4397">
        <w:rPr>
          <w:rFonts w:ascii="Book Antiqua" w:hAnsi="Book Antiqua" w:cs="Book Antiqua"/>
          <w:sz w:val="24"/>
          <w:szCs w:val="24"/>
          <w:lang w:val="en-US"/>
        </w:rPr>
        <w:t>of</w:t>
      </w:r>
      <w:r w:rsidR="0051765C" w:rsidRPr="008F4397">
        <w:rPr>
          <w:rFonts w:ascii="Book Antiqua" w:hAnsi="Book Antiqua" w:cs="Book Antiqua"/>
          <w:sz w:val="24"/>
          <w:szCs w:val="24"/>
          <w:lang w:val="en-US"/>
        </w:rPr>
        <w:t xml:space="preserve"> </w:t>
      </w:r>
      <w:r w:rsidRPr="008F4397">
        <w:rPr>
          <w:rFonts w:ascii="Book Antiqua" w:hAnsi="Book Antiqua" w:cs="Book Antiqua"/>
          <w:sz w:val="24"/>
          <w:szCs w:val="24"/>
          <w:lang w:val="en-US"/>
        </w:rPr>
        <w:t xml:space="preserve">interest to declare. </w:t>
      </w:r>
    </w:p>
    <w:p w14:paraId="24B9B75E" w14:textId="77777777" w:rsidR="0096432A" w:rsidRPr="008F4397" w:rsidRDefault="0096432A" w:rsidP="000F7125">
      <w:pPr>
        <w:spacing w:after="0" w:line="360" w:lineRule="auto"/>
        <w:jc w:val="both"/>
        <w:rPr>
          <w:rFonts w:ascii="Book Antiqua" w:hAnsi="Book Antiqua" w:cs="Book Antiqua"/>
          <w:sz w:val="24"/>
          <w:szCs w:val="24"/>
          <w:lang w:val="en-US"/>
        </w:rPr>
      </w:pPr>
    </w:p>
    <w:p w14:paraId="03BC6273" w14:textId="77777777" w:rsidR="0096432A" w:rsidRPr="008F4397" w:rsidRDefault="0096432A" w:rsidP="000F7125">
      <w:pPr>
        <w:spacing w:after="0" w:line="360" w:lineRule="auto"/>
        <w:jc w:val="both"/>
        <w:rPr>
          <w:rFonts w:ascii="Book Antiqua" w:hAnsi="Book Antiqua" w:cs="Book Antiqua"/>
          <w:sz w:val="24"/>
          <w:szCs w:val="24"/>
          <w:lang w:val="en-US" w:eastAsia="zh-CN"/>
        </w:rPr>
      </w:pPr>
      <w:r w:rsidRPr="008F4397">
        <w:rPr>
          <w:rFonts w:ascii="Book Antiqua" w:hAnsi="Book Antiqua" w:cs="Book Antiqua"/>
          <w:b/>
          <w:sz w:val="24"/>
          <w:szCs w:val="24"/>
          <w:lang w:val="en-US"/>
        </w:rPr>
        <w:t>Data sharing statement:</w:t>
      </w:r>
      <w:r w:rsidRPr="008F4397">
        <w:rPr>
          <w:rFonts w:ascii="Book Antiqua" w:hAnsi="Book Antiqua" w:cs="Book Antiqua"/>
          <w:sz w:val="24"/>
          <w:szCs w:val="24"/>
          <w:lang w:val="en-US"/>
        </w:rPr>
        <w:t xml:space="preserve"> No additional data are available.</w:t>
      </w:r>
    </w:p>
    <w:p w14:paraId="4414BD97" w14:textId="77777777" w:rsidR="009C02CE" w:rsidRPr="008F4397" w:rsidRDefault="009C02CE" w:rsidP="000F7125">
      <w:pPr>
        <w:spacing w:after="0" w:line="360" w:lineRule="auto"/>
        <w:jc w:val="both"/>
        <w:rPr>
          <w:rFonts w:ascii="Book Antiqua" w:hAnsi="Book Antiqua" w:cs="Book Antiqua"/>
          <w:sz w:val="24"/>
          <w:szCs w:val="24"/>
          <w:lang w:val="en-US" w:eastAsia="zh-CN"/>
        </w:rPr>
      </w:pPr>
    </w:p>
    <w:p w14:paraId="6A82C443" w14:textId="77777777" w:rsidR="009C02CE" w:rsidRPr="008F4397" w:rsidRDefault="009C02CE" w:rsidP="000F7125">
      <w:pPr>
        <w:spacing w:after="0" w:line="360" w:lineRule="auto"/>
        <w:jc w:val="both"/>
        <w:rPr>
          <w:rStyle w:val="Hyperlink"/>
          <w:rFonts w:ascii="Book Antiqua" w:hAnsi="Book Antiqua"/>
          <w:color w:val="auto"/>
          <w:sz w:val="24"/>
          <w:szCs w:val="24"/>
          <w:u w:val="none"/>
        </w:rPr>
      </w:pPr>
      <w:bookmarkStart w:id="2" w:name="OLE_LINK507"/>
      <w:bookmarkStart w:id="3" w:name="OLE_LINK506"/>
      <w:bookmarkStart w:id="4" w:name="OLE_LINK496"/>
      <w:bookmarkStart w:id="5" w:name="OLE_LINK479"/>
      <w:r w:rsidRPr="008F4397">
        <w:rPr>
          <w:rFonts w:ascii="Book Antiqua" w:hAnsi="Book Antiqua"/>
          <w:b/>
          <w:sz w:val="24"/>
          <w:szCs w:val="24"/>
        </w:rPr>
        <w:t xml:space="preserve">Open-Access: </w:t>
      </w:r>
      <w:r w:rsidRPr="008F439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F4397">
          <w:rPr>
            <w:rStyle w:val="Hyperlink"/>
            <w:rFonts w:ascii="Book Antiqua" w:hAnsi="Book Antiqua"/>
            <w:color w:val="auto"/>
            <w:sz w:val="24"/>
            <w:szCs w:val="24"/>
            <w:u w:val="none"/>
          </w:rPr>
          <w:t>http://creativecommons.org/licenses/by-nc/4.0/</w:t>
        </w:r>
      </w:hyperlink>
      <w:bookmarkEnd w:id="2"/>
      <w:bookmarkEnd w:id="3"/>
      <w:bookmarkEnd w:id="4"/>
      <w:bookmarkEnd w:id="5"/>
    </w:p>
    <w:p w14:paraId="6D198C53" w14:textId="77777777" w:rsidR="0096432A" w:rsidRPr="008F4397" w:rsidRDefault="0096432A" w:rsidP="000F7125">
      <w:pPr>
        <w:pStyle w:val="HTMLPreformatted"/>
        <w:spacing w:line="360" w:lineRule="auto"/>
        <w:jc w:val="both"/>
        <w:rPr>
          <w:rFonts w:ascii="Book Antiqua" w:eastAsiaTheme="minorEastAsia" w:hAnsi="Book Antiqua" w:cs="Book Antiqua"/>
          <w:b/>
          <w:sz w:val="24"/>
          <w:szCs w:val="24"/>
          <w:lang w:val="en-US" w:eastAsia="zh-CN"/>
        </w:rPr>
      </w:pPr>
    </w:p>
    <w:p w14:paraId="08292EFD" w14:textId="0F010EF8" w:rsidR="0096432A" w:rsidRPr="008F4397" w:rsidRDefault="0096432A" w:rsidP="000F7125">
      <w:pPr>
        <w:pStyle w:val="HTMLPreformatted"/>
        <w:spacing w:line="360" w:lineRule="auto"/>
        <w:jc w:val="both"/>
        <w:rPr>
          <w:rStyle w:val="hps"/>
          <w:rFonts w:ascii="Book Antiqua" w:eastAsiaTheme="minorEastAsia" w:hAnsi="Book Antiqua" w:cs="Times New Roman"/>
          <w:sz w:val="24"/>
          <w:szCs w:val="24"/>
          <w:lang w:val="en-US" w:eastAsia="zh-CN"/>
        </w:rPr>
      </w:pPr>
      <w:r w:rsidRPr="008F4397">
        <w:rPr>
          <w:rFonts w:ascii="Book Antiqua" w:hAnsi="Book Antiqua" w:cs="Book Antiqua"/>
          <w:b/>
          <w:sz w:val="24"/>
          <w:szCs w:val="24"/>
          <w:lang w:val="en-US"/>
        </w:rPr>
        <w:t xml:space="preserve">Correspondence to: </w:t>
      </w:r>
      <w:r w:rsidRPr="008F4397">
        <w:rPr>
          <w:rFonts w:ascii="Book Antiqua" w:hAnsi="Book Antiqua" w:cs="Times New Roman"/>
          <w:b/>
          <w:noProof/>
          <w:sz w:val="24"/>
          <w:szCs w:val="24"/>
          <w:lang w:val="en-US"/>
        </w:rPr>
        <w:t>Vivian Limongi</w:t>
      </w:r>
      <w:r w:rsidRPr="008F4397">
        <w:rPr>
          <w:rStyle w:val="hps"/>
          <w:rFonts w:ascii="Book Antiqua" w:hAnsi="Book Antiqua" w:cs="Times New Roman"/>
          <w:b/>
          <w:sz w:val="24"/>
          <w:szCs w:val="24"/>
          <w:lang w:val="en-US"/>
        </w:rPr>
        <w:t xml:space="preserve">, </w:t>
      </w:r>
      <w:r w:rsidR="002D7196" w:rsidRPr="008F4397">
        <w:rPr>
          <w:rFonts w:ascii="Book Antiqua" w:hAnsi="Book Antiqua" w:cs="Times New Roman"/>
          <w:b/>
          <w:sz w:val="24"/>
          <w:szCs w:val="24"/>
          <w:lang w:val="en-US"/>
        </w:rPr>
        <w:t>MSc</w:t>
      </w:r>
      <w:r w:rsidRPr="008F4397">
        <w:rPr>
          <w:rFonts w:ascii="Book Antiqua" w:hAnsi="Book Antiqua" w:cs="Times New Roman"/>
          <w:b/>
          <w:sz w:val="24"/>
          <w:szCs w:val="24"/>
          <w:lang w:val="en-US"/>
        </w:rPr>
        <w:t>,</w:t>
      </w:r>
      <w:r w:rsidRPr="008F4397">
        <w:rPr>
          <w:rFonts w:ascii="Book Antiqua" w:hAnsi="Book Antiqua" w:cs="Times New Roman"/>
          <w:sz w:val="24"/>
          <w:szCs w:val="24"/>
          <w:lang w:val="en-US"/>
        </w:rPr>
        <w:t xml:space="preserve"> </w:t>
      </w:r>
      <w:r w:rsidR="00EA634D" w:rsidRPr="008F4397">
        <w:rPr>
          <w:rFonts w:ascii="Book Antiqua" w:hAnsi="Book Antiqua"/>
          <w:b/>
          <w:sz w:val="24"/>
          <w:szCs w:val="24"/>
          <w:lang w:val="en-US"/>
        </w:rPr>
        <w:t>P</w:t>
      </w:r>
      <w:r w:rsidRPr="008F4397">
        <w:rPr>
          <w:rFonts w:ascii="Book Antiqua" w:hAnsi="Book Antiqua"/>
          <w:b/>
          <w:sz w:val="24"/>
          <w:szCs w:val="24"/>
          <w:lang w:val="en-US"/>
        </w:rPr>
        <w:t>hysiotherapist</w:t>
      </w:r>
      <w:r w:rsidRPr="008F4397">
        <w:rPr>
          <w:rFonts w:ascii="Book Antiqua" w:hAnsi="Book Antiqua" w:cs="Times New Roman"/>
          <w:b/>
          <w:sz w:val="24"/>
          <w:szCs w:val="24"/>
          <w:lang w:val="en-US"/>
        </w:rPr>
        <w:t>,</w:t>
      </w:r>
      <w:r w:rsidRPr="008F4397">
        <w:rPr>
          <w:rFonts w:ascii="Book Antiqua" w:hAnsi="Book Antiqua" w:cs="Times New Roman"/>
          <w:sz w:val="24"/>
          <w:szCs w:val="24"/>
          <w:lang w:val="en-US"/>
        </w:rPr>
        <w:t xml:space="preserve"> </w:t>
      </w:r>
      <w:r w:rsidR="00D11C3E" w:rsidRPr="008F4397">
        <w:rPr>
          <w:rFonts w:ascii="Book Antiqua" w:hAnsi="Book Antiqua" w:cs="Times New Roman"/>
          <w:sz w:val="24"/>
          <w:szCs w:val="24"/>
        </w:rPr>
        <w:t>Unit of Liver Transplantation</w:t>
      </w:r>
      <w:r w:rsidR="00D11C3E" w:rsidRPr="008F4397">
        <w:rPr>
          <w:rFonts w:ascii="Book Antiqua" w:hAnsi="Book Antiqua" w:cs="Times New Roman"/>
          <w:sz w:val="24"/>
          <w:szCs w:val="24"/>
          <w:lang w:eastAsia="zh-CN"/>
        </w:rPr>
        <w:t xml:space="preserve">, </w:t>
      </w:r>
      <w:r w:rsidR="00D11C3E" w:rsidRPr="008F4397">
        <w:rPr>
          <w:rFonts w:ascii="Book Antiqua" w:hAnsi="Book Antiqua" w:cs="Times New Roman"/>
          <w:sz w:val="24"/>
          <w:szCs w:val="24"/>
        </w:rPr>
        <w:t>Hospital de Clinicas, State University of Campinas (Unicamp), Rua Culto à Ciência, 369 Ap 40. Botafogo,</w:t>
      </w:r>
      <w:r w:rsidR="00D11C3E" w:rsidRPr="008F4397">
        <w:rPr>
          <w:rFonts w:ascii="Book Antiqua" w:hAnsi="Book Antiqua" w:cs="Times New Roman"/>
          <w:sz w:val="24"/>
          <w:szCs w:val="24"/>
          <w:lang w:eastAsia="zh-CN"/>
        </w:rPr>
        <w:t xml:space="preserve"> </w:t>
      </w:r>
      <w:r w:rsidR="00D11C3E" w:rsidRPr="008F4397">
        <w:rPr>
          <w:rFonts w:ascii="Book Antiqua" w:hAnsi="Book Antiqua" w:cs="Times New Roman"/>
          <w:sz w:val="24"/>
          <w:szCs w:val="24"/>
        </w:rPr>
        <w:t>Campinas</w:t>
      </w:r>
      <w:r w:rsidR="00D11C3E" w:rsidRPr="008F4397">
        <w:rPr>
          <w:rFonts w:ascii="Book Antiqua" w:hAnsi="Book Antiqua" w:cs="Times New Roman"/>
          <w:sz w:val="24"/>
          <w:szCs w:val="24"/>
          <w:lang w:eastAsia="zh-CN"/>
        </w:rPr>
        <w:t xml:space="preserve"> </w:t>
      </w:r>
      <w:r w:rsidR="00D11C3E" w:rsidRPr="008F4397">
        <w:rPr>
          <w:rFonts w:ascii="Book Antiqua" w:hAnsi="Book Antiqua" w:cs="Times New Roman"/>
          <w:sz w:val="24"/>
          <w:szCs w:val="24"/>
        </w:rPr>
        <w:t>13020-060, Brazil</w:t>
      </w:r>
      <w:r w:rsidR="00D11C3E" w:rsidRPr="008F4397">
        <w:rPr>
          <w:rFonts w:ascii="Book Antiqua" w:hAnsi="Book Antiqua" w:cs="Times New Roman"/>
          <w:sz w:val="24"/>
          <w:szCs w:val="24"/>
          <w:lang w:eastAsia="zh-CN"/>
        </w:rPr>
        <w:t xml:space="preserve">. </w:t>
      </w:r>
      <w:r w:rsidRPr="008F4397">
        <w:rPr>
          <w:rFonts w:ascii="Book Antiqua" w:hAnsi="Book Antiqua" w:cs="Times New Roman"/>
          <w:sz w:val="24"/>
          <w:szCs w:val="24"/>
        </w:rPr>
        <w:t>vivian_limongi@hotmail.com</w:t>
      </w:r>
    </w:p>
    <w:p w14:paraId="2EFC4381" w14:textId="67C2B64B" w:rsidR="0096432A" w:rsidRPr="008F4397" w:rsidRDefault="0096432A" w:rsidP="000F7125">
      <w:pPr>
        <w:autoSpaceDE w:val="0"/>
        <w:autoSpaceDN w:val="0"/>
        <w:adjustRightInd w:val="0"/>
        <w:spacing w:after="0" w:line="360" w:lineRule="auto"/>
        <w:jc w:val="both"/>
        <w:rPr>
          <w:rFonts w:ascii="Book Antiqua" w:hAnsi="Book Antiqua" w:cs="Times New Roman"/>
          <w:sz w:val="24"/>
          <w:szCs w:val="24"/>
          <w:lang w:val="en-US"/>
        </w:rPr>
      </w:pPr>
      <w:r w:rsidRPr="008F4397">
        <w:rPr>
          <w:rStyle w:val="hps"/>
          <w:rFonts w:ascii="Book Antiqua" w:hAnsi="Book Antiqua" w:cs="Times New Roman"/>
          <w:b/>
          <w:sz w:val="24"/>
          <w:szCs w:val="24"/>
          <w:lang w:val="en-US"/>
        </w:rPr>
        <w:t>Telephone:</w:t>
      </w:r>
      <w:r w:rsidR="003B59F1" w:rsidRPr="008F4397">
        <w:rPr>
          <w:rStyle w:val="hps"/>
          <w:rFonts w:ascii="Book Antiqua" w:hAnsi="Book Antiqua" w:cs="Times New Roman"/>
          <w:sz w:val="24"/>
          <w:szCs w:val="24"/>
          <w:lang w:val="en-US"/>
        </w:rPr>
        <w:t xml:space="preserve"> +</w:t>
      </w:r>
      <w:r w:rsidRPr="008F4397">
        <w:rPr>
          <w:rFonts w:ascii="Book Antiqua" w:hAnsi="Book Antiqua" w:cs="Times New Roman"/>
          <w:sz w:val="24"/>
          <w:szCs w:val="24"/>
          <w:lang w:val="en-US"/>
        </w:rPr>
        <w:t>55-19-996183284</w:t>
      </w:r>
    </w:p>
    <w:p w14:paraId="1EB66A0E" w14:textId="0A706809" w:rsidR="0096432A" w:rsidRPr="008F4397" w:rsidRDefault="0096432A" w:rsidP="000F7125">
      <w:pPr>
        <w:autoSpaceDE w:val="0"/>
        <w:autoSpaceDN w:val="0"/>
        <w:adjustRightInd w:val="0"/>
        <w:spacing w:after="0" w:line="360" w:lineRule="auto"/>
        <w:jc w:val="both"/>
        <w:rPr>
          <w:rFonts w:ascii="Book Antiqua" w:hAnsi="Book Antiqua" w:cs="Times New Roman"/>
          <w:sz w:val="24"/>
          <w:szCs w:val="24"/>
          <w:lang w:val="en-US"/>
        </w:rPr>
      </w:pPr>
      <w:r w:rsidRPr="008F4397">
        <w:rPr>
          <w:rFonts w:ascii="Book Antiqua" w:hAnsi="Book Antiqua" w:cs="Times New Roman"/>
          <w:b/>
          <w:sz w:val="24"/>
          <w:szCs w:val="24"/>
          <w:lang w:val="en-US"/>
        </w:rPr>
        <w:t>Fax:</w:t>
      </w:r>
      <w:r w:rsidR="003B59F1" w:rsidRPr="008F4397">
        <w:rPr>
          <w:rFonts w:ascii="Book Antiqua" w:hAnsi="Book Antiqua" w:cs="Times New Roman"/>
          <w:sz w:val="24"/>
          <w:szCs w:val="24"/>
          <w:lang w:val="en-US"/>
        </w:rPr>
        <w:t xml:space="preserve"> +</w:t>
      </w:r>
      <w:r w:rsidRPr="008F4397">
        <w:rPr>
          <w:rFonts w:ascii="Book Antiqua" w:hAnsi="Book Antiqua" w:cs="Times New Roman"/>
          <w:sz w:val="24"/>
          <w:szCs w:val="24"/>
          <w:lang w:val="en-US"/>
        </w:rPr>
        <w:t>55-19-32891577</w:t>
      </w:r>
    </w:p>
    <w:p w14:paraId="570F6BC8" w14:textId="77777777" w:rsidR="0096432A" w:rsidRPr="008F4397" w:rsidRDefault="0096432A" w:rsidP="000F7125">
      <w:pPr>
        <w:spacing w:after="0" w:line="360" w:lineRule="auto"/>
        <w:jc w:val="both"/>
        <w:rPr>
          <w:rFonts w:ascii="Book Antiqua" w:hAnsi="Book Antiqua" w:cs="Book Antiqua"/>
          <w:sz w:val="24"/>
          <w:szCs w:val="24"/>
          <w:lang w:val="en-US"/>
        </w:rPr>
      </w:pPr>
    </w:p>
    <w:p w14:paraId="503F47A4" w14:textId="4B8E4843" w:rsidR="002C42A0" w:rsidRPr="008F4397" w:rsidRDefault="002C42A0" w:rsidP="000F7125">
      <w:pPr>
        <w:autoSpaceDE w:val="0"/>
        <w:autoSpaceDN w:val="0"/>
        <w:adjustRightInd w:val="0"/>
        <w:spacing w:after="0" w:line="360" w:lineRule="auto"/>
        <w:jc w:val="both"/>
        <w:rPr>
          <w:rFonts w:ascii="Book Antiqua" w:hAnsi="Book Antiqua" w:cs="BookAntiqua"/>
          <w:sz w:val="24"/>
          <w:szCs w:val="24"/>
          <w:lang w:val="en-US" w:eastAsia="zh-CN"/>
        </w:rPr>
      </w:pPr>
      <w:r w:rsidRPr="008F4397">
        <w:rPr>
          <w:rFonts w:ascii="Book Antiqua" w:hAnsi="Book Antiqua" w:cs="BookAntiqua-Bold"/>
          <w:b/>
          <w:bCs/>
          <w:sz w:val="24"/>
          <w:szCs w:val="24"/>
          <w:lang w:val="en-US"/>
        </w:rPr>
        <w:t xml:space="preserve">Received: </w:t>
      </w:r>
      <w:r w:rsidRPr="008F4397">
        <w:rPr>
          <w:rFonts w:ascii="Book Antiqua" w:hAnsi="Book Antiqua" w:cs="BookAntiqua"/>
          <w:sz w:val="24"/>
          <w:szCs w:val="24"/>
          <w:lang w:val="en-US"/>
        </w:rPr>
        <w:t>January 1</w:t>
      </w:r>
      <w:r w:rsidR="006018F9" w:rsidRPr="008F4397">
        <w:rPr>
          <w:rFonts w:ascii="Book Antiqua" w:hAnsi="Book Antiqua" w:cs="BookAntiqua"/>
          <w:sz w:val="24"/>
          <w:szCs w:val="24"/>
          <w:lang w:val="en-US" w:eastAsia="zh-CN"/>
        </w:rPr>
        <w:t>4</w:t>
      </w:r>
      <w:r w:rsidRPr="008F4397">
        <w:rPr>
          <w:rFonts w:ascii="Book Antiqua" w:hAnsi="Book Antiqua" w:cs="BookAntiqua"/>
          <w:sz w:val="24"/>
          <w:szCs w:val="24"/>
          <w:lang w:val="en-US"/>
        </w:rPr>
        <w:t>, 2016</w:t>
      </w:r>
    </w:p>
    <w:p w14:paraId="26AC4635" w14:textId="6E65CF05" w:rsidR="002C42A0" w:rsidRPr="008F4397" w:rsidRDefault="002C42A0" w:rsidP="000F7125">
      <w:pPr>
        <w:autoSpaceDE w:val="0"/>
        <w:autoSpaceDN w:val="0"/>
        <w:adjustRightInd w:val="0"/>
        <w:spacing w:after="0" w:line="360" w:lineRule="auto"/>
        <w:jc w:val="both"/>
        <w:rPr>
          <w:rFonts w:ascii="Book Antiqua" w:hAnsi="Book Antiqua" w:cs="BookAntiqua"/>
          <w:sz w:val="24"/>
          <w:szCs w:val="24"/>
          <w:lang w:val="en-US" w:eastAsia="zh-CN"/>
        </w:rPr>
      </w:pPr>
      <w:r w:rsidRPr="008F4397">
        <w:rPr>
          <w:rFonts w:ascii="Book Antiqua" w:hAnsi="Book Antiqua" w:cs="BookAntiqua-Bold"/>
          <w:b/>
          <w:bCs/>
          <w:sz w:val="24"/>
          <w:szCs w:val="24"/>
          <w:lang w:val="en-US"/>
        </w:rPr>
        <w:t xml:space="preserve">Peer-review started: </w:t>
      </w:r>
      <w:r w:rsidRPr="008F4397">
        <w:rPr>
          <w:rFonts w:ascii="Book Antiqua" w:hAnsi="Book Antiqua" w:cs="BookAntiqua"/>
          <w:sz w:val="24"/>
          <w:szCs w:val="24"/>
          <w:lang w:val="en-US"/>
        </w:rPr>
        <w:t>January 1</w:t>
      </w:r>
      <w:r w:rsidR="006018F9" w:rsidRPr="008F4397">
        <w:rPr>
          <w:rFonts w:ascii="Book Antiqua" w:hAnsi="Book Antiqua" w:cs="BookAntiqua"/>
          <w:sz w:val="24"/>
          <w:szCs w:val="24"/>
          <w:lang w:val="en-US" w:eastAsia="zh-CN"/>
        </w:rPr>
        <w:t>5</w:t>
      </w:r>
      <w:r w:rsidRPr="008F4397">
        <w:rPr>
          <w:rFonts w:ascii="Book Antiqua" w:hAnsi="Book Antiqua" w:cs="BookAntiqua"/>
          <w:sz w:val="24"/>
          <w:szCs w:val="24"/>
          <w:lang w:val="en-US"/>
        </w:rPr>
        <w:t>, 2016</w:t>
      </w:r>
    </w:p>
    <w:p w14:paraId="3A0E1ABF" w14:textId="2A7D45BC" w:rsidR="002C42A0" w:rsidRPr="008F4397" w:rsidRDefault="002C42A0" w:rsidP="000F7125">
      <w:pPr>
        <w:autoSpaceDE w:val="0"/>
        <w:autoSpaceDN w:val="0"/>
        <w:adjustRightInd w:val="0"/>
        <w:spacing w:after="0" w:line="360" w:lineRule="auto"/>
        <w:jc w:val="both"/>
        <w:rPr>
          <w:rFonts w:ascii="Book Antiqua" w:hAnsi="Book Antiqua" w:cs="BookAntiqua"/>
          <w:sz w:val="24"/>
          <w:szCs w:val="24"/>
          <w:lang w:val="en-US" w:eastAsia="zh-CN"/>
        </w:rPr>
      </w:pPr>
      <w:r w:rsidRPr="008F4397">
        <w:rPr>
          <w:rFonts w:ascii="Book Antiqua" w:hAnsi="Book Antiqua" w:cs="BookAntiqua-Bold"/>
          <w:b/>
          <w:bCs/>
          <w:sz w:val="24"/>
          <w:szCs w:val="24"/>
          <w:lang w:val="en-US"/>
        </w:rPr>
        <w:t xml:space="preserve">First decision: </w:t>
      </w:r>
      <w:r w:rsidRPr="008F4397">
        <w:rPr>
          <w:rFonts w:ascii="Book Antiqua" w:hAnsi="Book Antiqua" w:cs="BookAntiqua"/>
          <w:sz w:val="24"/>
          <w:szCs w:val="24"/>
          <w:lang w:val="en-US"/>
        </w:rPr>
        <w:t>February 02, 2016</w:t>
      </w:r>
    </w:p>
    <w:p w14:paraId="4A24F3C4" w14:textId="3DAE8DD9" w:rsidR="002C42A0" w:rsidRPr="008F4397" w:rsidRDefault="002C42A0" w:rsidP="000F7125">
      <w:pPr>
        <w:autoSpaceDE w:val="0"/>
        <w:autoSpaceDN w:val="0"/>
        <w:adjustRightInd w:val="0"/>
        <w:spacing w:after="0" w:line="360" w:lineRule="auto"/>
        <w:jc w:val="both"/>
        <w:rPr>
          <w:rFonts w:ascii="Book Antiqua" w:hAnsi="Book Antiqua" w:cs="BookAntiqua-Bold"/>
          <w:b/>
          <w:bCs/>
          <w:sz w:val="24"/>
          <w:szCs w:val="24"/>
          <w:lang w:val="en-US" w:eastAsia="zh-CN"/>
        </w:rPr>
      </w:pPr>
      <w:r w:rsidRPr="008F4397">
        <w:rPr>
          <w:rFonts w:ascii="Book Antiqua" w:hAnsi="Book Antiqua" w:cs="BookAntiqua-Bold"/>
          <w:b/>
          <w:bCs/>
          <w:sz w:val="24"/>
          <w:szCs w:val="24"/>
          <w:lang w:val="en-US"/>
        </w:rPr>
        <w:t xml:space="preserve">Revised: </w:t>
      </w:r>
      <w:r w:rsidR="00DA1C28" w:rsidRPr="008F4397">
        <w:rPr>
          <w:rFonts w:ascii="Book Antiqua" w:hAnsi="Book Antiqua" w:cs="BookAntiqua-Bold"/>
          <w:bCs/>
          <w:sz w:val="24"/>
          <w:szCs w:val="24"/>
          <w:lang w:val="en-US"/>
        </w:rPr>
        <w:t>February 1</w:t>
      </w:r>
      <w:r w:rsidR="006018F9" w:rsidRPr="008F4397">
        <w:rPr>
          <w:rFonts w:ascii="Book Antiqua" w:hAnsi="Book Antiqua" w:cs="BookAntiqua-Bold"/>
          <w:bCs/>
          <w:sz w:val="24"/>
          <w:szCs w:val="24"/>
          <w:lang w:val="en-US" w:eastAsia="zh-CN"/>
        </w:rPr>
        <w:t>8</w:t>
      </w:r>
      <w:r w:rsidR="00A713C8" w:rsidRPr="008F4397">
        <w:rPr>
          <w:rFonts w:ascii="Book Antiqua" w:hAnsi="Book Antiqua" w:cs="BookAntiqua-Bold"/>
          <w:bCs/>
          <w:sz w:val="24"/>
          <w:szCs w:val="24"/>
          <w:lang w:val="en-US"/>
        </w:rPr>
        <w:t>, 2016</w:t>
      </w:r>
    </w:p>
    <w:p w14:paraId="06A89301" w14:textId="5E5A00C5" w:rsidR="002C42A0" w:rsidRPr="008F4397" w:rsidRDefault="002C42A0" w:rsidP="000F7125">
      <w:pPr>
        <w:autoSpaceDE w:val="0"/>
        <w:autoSpaceDN w:val="0"/>
        <w:adjustRightInd w:val="0"/>
        <w:spacing w:after="0" w:line="360" w:lineRule="auto"/>
        <w:jc w:val="both"/>
        <w:rPr>
          <w:rFonts w:ascii="Book Antiqua" w:hAnsi="Book Antiqua" w:cs="BookAntiqua-Bold"/>
          <w:b/>
          <w:bCs/>
          <w:sz w:val="24"/>
          <w:szCs w:val="24"/>
          <w:lang w:val="en-US" w:eastAsia="zh-CN"/>
        </w:rPr>
      </w:pPr>
      <w:r w:rsidRPr="008F4397">
        <w:rPr>
          <w:rFonts w:ascii="Book Antiqua" w:hAnsi="Book Antiqua" w:cs="BookAntiqua-Bold"/>
          <w:b/>
          <w:bCs/>
          <w:sz w:val="24"/>
          <w:szCs w:val="24"/>
          <w:lang w:val="en-US"/>
        </w:rPr>
        <w:t xml:space="preserve">Accepted: </w:t>
      </w:r>
      <w:r w:rsidR="0024127E" w:rsidRPr="0024127E">
        <w:rPr>
          <w:rFonts w:ascii="Book Antiqua" w:hAnsi="Book Antiqua" w:cs="BookAntiqua-Bold"/>
          <w:bCs/>
          <w:sz w:val="24"/>
          <w:szCs w:val="24"/>
          <w:lang w:val="en-US"/>
        </w:rPr>
        <w:t>April 14, 2016</w:t>
      </w:r>
      <w:bookmarkStart w:id="6" w:name="_GoBack"/>
      <w:bookmarkEnd w:id="6"/>
    </w:p>
    <w:p w14:paraId="0C1C36F4" w14:textId="5AC925A2" w:rsidR="002C42A0" w:rsidRPr="008F4397" w:rsidRDefault="002C42A0" w:rsidP="000F7125">
      <w:pPr>
        <w:autoSpaceDE w:val="0"/>
        <w:autoSpaceDN w:val="0"/>
        <w:adjustRightInd w:val="0"/>
        <w:spacing w:after="0" w:line="360" w:lineRule="auto"/>
        <w:jc w:val="both"/>
        <w:rPr>
          <w:rFonts w:ascii="Book Antiqua" w:hAnsi="Book Antiqua" w:cs="BookAntiqua-Bold"/>
          <w:b/>
          <w:bCs/>
          <w:sz w:val="24"/>
          <w:szCs w:val="24"/>
          <w:lang w:val="en-US" w:eastAsia="zh-CN"/>
        </w:rPr>
      </w:pPr>
      <w:r w:rsidRPr="008F4397">
        <w:rPr>
          <w:rFonts w:ascii="Book Antiqua" w:hAnsi="Book Antiqua" w:cs="BookAntiqua-Bold"/>
          <w:b/>
          <w:bCs/>
          <w:sz w:val="24"/>
          <w:szCs w:val="24"/>
          <w:lang w:val="en-US"/>
        </w:rPr>
        <w:t>Article in press:</w:t>
      </w:r>
    </w:p>
    <w:p w14:paraId="05A6C98D" w14:textId="293ACFB6" w:rsidR="0096432A" w:rsidRPr="008F4397" w:rsidRDefault="002C42A0" w:rsidP="000F7125">
      <w:pPr>
        <w:spacing w:after="0" w:line="360" w:lineRule="auto"/>
        <w:jc w:val="both"/>
        <w:rPr>
          <w:rFonts w:ascii="Book Antiqua" w:hAnsi="Book Antiqua" w:cs="Book Antiqua"/>
          <w:sz w:val="24"/>
          <w:szCs w:val="24"/>
          <w:lang w:val="en-US"/>
        </w:rPr>
      </w:pPr>
      <w:r w:rsidRPr="008F4397">
        <w:rPr>
          <w:rFonts w:ascii="Book Antiqua" w:hAnsi="Book Antiqua" w:cs="BookAntiqua-Bold"/>
          <w:b/>
          <w:bCs/>
          <w:sz w:val="24"/>
          <w:szCs w:val="24"/>
          <w:lang w:val="en-US"/>
        </w:rPr>
        <w:t>Published online:</w:t>
      </w:r>
    </w:p>
    <w:p w14:paraId="6A8EDD4B" w14:textId="77777777" w:rsidR="0096432A" w:rsidRPr="008F4397" w:rsidRDefault="0096432A" w:rsidP="000F7125">
      <w:pPr>
        <w:spacing w:after="0" w:line="360" w:lineRule="auto"/>
        <w:jc w:val="both"/>
        <w:rPr>
          <w:rFonts w:ascii="Book Antiqua" w:hAnsi="Book Antiqua" w:cs="Book Antiqua"/>
          <w:sz w:val="24"/>
          <w:szCs w:val="24"/>
          <w:lang w:val="en-US"/>
        </w:rPr>
      </w:pPr>
    </w:p>
    <w:p w14:paraId="05CC737F" w14:textId="77777777" w:rsidR="0096432A" w:rsidRDefault="0096432A" w:rsidP="000F7125">
      <w:pPr>
        <w:spacing w:after="0" w:line="360" w:lineRule="auto"/>
        <w:jc w:val="both"/>
        <w:rPr>
          <w:rFonts w:ascii="Book Antiqua" w:hAnsi="Book Antiqua" w:cs="Book Antiqua"/>
          <w:sz w:val="24"/>
          <w:szCs w:val="24"/>
          <w:lang w:val="en-US" w:eastAsia="zh-CN"/>
        </w:rPr>
      </w:pPr>
    </w:p>
    <w:p w14:paraId="6154DB84" w14:textId="77777777" w:rsidR="008A7CD2" w:rsidRDefault="008A7CD2" w:rsidP="000F7125">
      <w:pPr>
        <w:spacing w:after="0" w:line="360" w:lineRule="auto"/>
        <w:jc w:val="both"/>
        <w:rPr>
          <w:rFonts w:ascii="Book Antiqua" w:hAnsi="Book Antiqua" w:cs="Book Antiqua"/>
          <w:sz w:val="24"/>
          <w:szCs w:val="24"/>
          <w:lang w:val="en-US" w:eastAsia="zh-CN"/>
        </w:rPr>
      </w:pPr>
    </w:p>
    <w:p w14:paraId="0F762F26" w14:textId="77777777" w:rsidR="008A7CD2" w:rsidRDefault="008A7CD2" w:rsidP="000F7125">
      <w:pPr>
        <w:spacing w:after="0" w:line="360" w:lineRule="auto"/>
        <w:jc w:val="both"/>
        <w:rPr>
          <w:rFonts w:ascii="Book Antiqua" w:hAnsi="Book Antiqua" w:cs="Book Antiqua"/>
          <w:sz w:val="24"/>
          <w:szCs w:val="24"/>
          <w:lang w:val="en-US" w:eastAsia="zh-CN"/>
        </w:rPr>
      </w:pPr>
    </w:p>
    <w:p w14:paraId="43FB7043" w14:textId="77777777" w:rsidR="008A7CD2" w:rsidRDefault="008A7CD2" w:rsidP="000F7125">
      <w:pPr>
        <w:spacing w:after="0" w:line="360" w:lineRule="auto"/>
        <w:jc w:val="both"/>
        <w:rPr>
          <w:rFonts w:ascii="Book Antiqua" w:hAnsi="Book Antiqua" w:cs="Book Antiqua"/>
          <w:sz w:val="24"/>
          <w:szCs w:val="24"/>
          <w:lang w:val="en-US" w:eastAsia="zh-CN"/>
        </w:rPr>
      </w:pPr>
    </w:p>
    <w:p w14:paraId="200EA1AB" w14:textId="77777777" w:rsidR="008A7CD2" w:rsidRDefault="008A7CD2" w:rsidP="000F7125">
      <w:pPr>
        <w:spacing w:after="0" w:line="360" w:lineRule="auto"/>
        <w:jc w:val="both"/>
        <w:rPr>
          <w:rFonts w:ascii="Book Antiqua" w:hAnsi="Book Antiqua" w:cs="Book Antiqua"/>
          <w:sz w:val="24"/>
          <w:szCs w:val="24"/>
          <w:lang w:val="en-US" w:eastAsia="zh-CN"/>
        </w:rPr>
      </w:pPr>
    </w:p>
    <w:p w14:paraId="6C5CE31A" w14:textId="77777777" w:rsidR="008A7CD2" w:rsidRDefault="008A7CD2" w:rsidP="000F7125">
      <w:pPr>
        <w:spacing w:after="0" w:line="360" w:lineRule="auto"/>
        <w:jc w:val="both"/>
        <w:rPr>
          <w:rFonts w:ascii="Book Antiqua" w:hAnsi="Book Antiqua" w:cs="Book Antiqua"/>
          <w:sz w:val="24"/>
          <w:szCs w:val="24"/>
          <w:lang w:val="en-US" w:eastAsia="zh-CN"/>
        </w:rPr>
      </w:pPr>
    </w:p>
    <w:p w14:paraId="42814F50" w14:textId="77777777" w:rsidR="008A7CD2" w:rsidRDefault="008A7CD2" w:rsidP="000F7125">
      <w:pPr>
        <w:spacing w:after="0" w:line="360" w:lineRule="auto"/>
        <w:jc w:val="both"/>
        <w:rPr>
          <w:rFonts w:ascii="Book Antiqua" w:hAnsi="Book Antiqua" w:cs="Book Antiqua"/>
          <w:sz w:val="24"/>
          <w:szCs w:val="24"/>
          <w:lang w:val="en-US" w:eastAsia="zh-CN"/>
        </w:rPr>
      </w:pPr>
    </w:p>
    <w:p w14:paraId="75CC7512" w14:textId="77777777" w:rsidR="008A7CD2" w:rsidRDefault="008A7CD2" w:rsidP="000F7125">
      <w:pPr>
        <w:spacing w:after="0" w:line="360" w:lineRule="auto"/>
        <w:jc w:val="both"/>
        <w:rPr>
          <w:rFonts w:ascii="Book Antiqua" w:hAnsi="Book Antiqua" w:cs="Book Antiqua"/>
          <w:sz w:val="24"/>
          <w:szCs w:val="24"/>
          <w:lang w:val="en-US" w:eastAsia="zh-CN"/>
        </w:rPr>
      </w:pPr>
    </w:p>
    <w:p w14:paraId="3FB4188B" w14:textId="77777777" w:rsidR="008A7CD2" w:rsidRDefault="008A7CD2" w:rsidP="000F7125">
      <w:pPr>
        <w:spacing w:after="0" w:line="360" w:lineRule="auto"/>
        <w:jc w:val="both"/>
        <w:rPr>
          <w:rFonts w:ascii="Book Antiqua" w:hAnsi="Book Antiqua" w:cs="Book Antiqua"/>
          <w:sz w:val="24"/>
          <w:szCs w:val="24"/>
          <w:lang w:val="en-US" w:eastAsia="zh-CN"/>
        </w:rPr>
      </w:pPr>
    </w:p>
    <w:p w14:paraId="7B1E60A3" w14:textId="77777777" w:rsidR="008A7CD2" w:rsidRDefault="008A7CD2" w:rsidP="000F7125">
      <w:pPr>
        <w:spacing w:after="0" w:line="360" w:lineRule="auto"/>
        <w:jc w:val="both"/>
        <w:rPr>
          <w:rFonts w:ascii="Book Antiqua" w:hAnsi="Book Antiqua" w:cs="Book Antiqua"/>
          <w:sz w:val="24"/>
          <w:szCs w:val="24"/>
          <w:lang w:val="en-US" w:eastAsia="zh-CN"/>
        </w:rPr>
      </w:pPr>
    </w:p>
    <w:p w14:paraId="576E4CBE" w14:textId="77777777" w:rsidR="008A7CD2" w:rsidRDefault="008A7CD2" w:rsidP="000F7125">
      <w:pPr>
        <w:spacing w:after="0" w:line="360" w:lineRule="auto"/>
        <w:jc w:val="both"/>
        <w:rPr>
          <w:rFonts w:ascii="Book Antiqua" w:hAnsi="Book Antiqua" w:cs="Book Antiqua"/>
          <w:sz w:val="24"/>
          <w:szCs w:val="24"/>
          <w:lang w:val="en-US" w:eastAsia="zh-CN"/>
        </w:rPr>
      </w:pPr>
    </w:p>
    <w:p w14:paraId="3D82F4B5" w14:textId="77777777" w:rsidR="008A7CD2" w:rsidRDefault="008A7CD2" w:rsidP="000F7125">
      <w:pPr>
        <w:spacing w:after="0" w:line="360" w:lineRule="auto"/>
        <w:jc w:val="both"/>
        <w:rPr>
          <w:rFonts w:ascii="Book Antiqua" w:hAnsi="Book Antiqua" w:cs="Book Antiqua"/>
          <w:sz w:val="24"/>
          <w:szCs w:val="24"/>
          <w:lang w:val="en-US" w:eastAsia="zh-CN"/>
        </w:rPr>
      </w:pPr>
    </w:p>
    <w:p w14:paraId="63F29BDE" w14:textId="77777777" w:rsidR="008A7CD2" w:rsidRDefault="008A7CD2" w:rsidP="000F7125">
      <w:pPr>
        <w:spacing w:after="0" w:line="360" w:lineRule="auto"/>
        <w:jc w:val="both"/>
        <w:rPr>
          <w:rFonts w:ascii="Book Antiqua" w:hAnsi="Book Antiqua" w:cs="Book Antiqua"/>
          <w:sz w:val="24"/>
          <w:szCs w:val="24"/>
          <w:lang w:val="en-US" w:eastAsia="zh-CN"/>
        </w:rPr>
      </w:pPr>
    </w:p>
    <w:p w14:paraId="6D5284DD" w14:textId="77777777" w:rsidR="008A7CD2" w:rsidRDefault="008A7CD2" w:rsidP="000F7125">
      <w:pPr>
        <w:spacing w:after="0" w:line="360" w:lineRule="auto"/>
        <w:jc w:val="both"/>
        <w:rPr>
          <w:rFonts w:ascii="Book Antiqua" w:hAnsi="Book Antiqua" w:cs="Book Antiqua"/>
          <w:sz w:val="24"/>
          <w:szCs w:val="24"/>
          <w:lang w:val="en-US" w:eastAsia="zh-CN"/>
        </w:rPr>
      </w:pPr>
    </w:p>
    <w:p w14:paraId="11BFFDBC" w14:textId="77777777" w:rsidR="008A7CD2" w:rsidRDefault="008A7CD2" w:rsidP="000F7125">
      <w:pPr>
        <w:spacing w:after="0" w:line="360" w:lineRule="auto"/>
        <w:jc w:val="both"/>
        <w:rPr>
          <w:rFonts w:ascii="Book Antiqua" w:hAnsi="Book Antiqua" w:cs="Book Antiqua"/>
          <w:sz w:val="24"/>
          <w:szCs w:val="24"/>
          <w:lang w:val="en-US" w:eastAsia="zh-CN"/>
        </w:rPr>
      </w:pPr>
    </w:p>
    <w:p w14:paraId="0D75DAE9" w14:textId="77777777" w:rsidR="008A7CD2" w:rsidRDefault="008A7CD2" w:rsidP="000F7125">
      <w:pPr>
        <w:spacing w:after="0" w:line="360" w:lineRule="auto"/>
        <w:jc w:val="both"/>
        <w:rPr>
          <w:rFonts w:ascii="Book Antiqua" w:hAnsi="Book Antiqua" w:cs="Book Antiqua"/>
          <w:sz w:val="24"/>
          <w:szCs w:val="24"/>
          <w:lang w:val="en-US" w:eastAsia="zh-CN"/>
        </w:rPr>
      </w:pPr>
    </w:p>
    <w:p w14:paraId="7D5BC64D" w14:textId="77777777" w:rsidR="008A7CD2" w:rsidRDefault="008A7CD2" w:rsidP="000F7125">
      <w:pPr>
        <w:spacing w:after="0" w:line="360" w:lineRule="auto"/>
        <w:jc w:val="both"/>
        <w:rPr>
          <w:rFonts w:ascii="Book Antiqua" w:hAnsi="Book Antiqua" w:cs="Book Antiqua"/>
          <w:sz w:val="24"/>
          <w:szCs w:val="24"/>
          <w:lang w:val="en-US" w:eastAsia="zh-CN"/>
        </w:rPr>
      </w:pPr>
    </w:p>
    <w:p w14:paraId="44D377E0" w14:textId="77777777" w:rsidR="008A7CD2" w:rsidRDefault="008A7CD2" w:rsidP="000F7125">
      <w:pPr>
        <w:spacing w:after="0" w:line="360" w:lineRule="auto"/>
        <w:jc w:val="both"/>
        <w:rPr>
          <w:rFonts w:ascii="Book Antiqua" w:hAnsi="Book Antiqua" w:cs="Book Antiqua"/>
          <w:sz w:val="24"/>
          <w:szCs w:val="24"/>
          <w:lang w:val="en-US" w:eastAsia="zh-CN"/>
        </w:rPr>
      </w:pPr>
    </w:p>
    <w:p w14:paraId="7FAAA89C" w14:textId="77777777" w:rsidR="008A7CD2" w:rsidRDefault="008A7CD2" w:rsidP="000F7125">
      <w:pPr>
        <w:spacing w:after="0" w:line="360" w:lineRule="auto"/>
        <w:jc w:val="both"/>
        <w:rPr>
          <w:rFonts w:ascii="Book Antiqua" w:hAnsi="Book Antiqua" w:cs="Book Antiqua"/>
          <w:sz w:val="24"/>
          <w:szCs w:val="24"/>
          <w:lang w:val="en-US" w:eastAsia="zh-CN"/>
        </w:rPr>
      </w:pPr>
    </w:p>
    <w:p w14:paraId="51135983" w14:textId="77777777" w:rsidR="008A7CD2" w:rsidRDefault="008A7CD2" w:rsidP="000F7125">
      <w:pPr>
        <w:spacing w:after="0" w:line="360" w:lineRule="auto"/>
        <w:jc w:val="both"/>
        <w:rPr>
          <w:rFonts w:ascii="Book Antiqua" w:hAnsi="Book Antiqua" w:cs="Book Antiqua"/>
          <w:sz w:val="24"/>
          <w:szCs w:val="24"/>
          <w:lang w:val="en-US" w:eastAsia="zh-CN"/>
        </w:rPr>
      </w:pPr>
    </w:p>
    <w:p w14:paraId="6E5DE58E" w14:textId="77777777" w:rsidR="008A7CD2" w:rsidRDefault="008A7CD2" w:rsidP="000F7125">
      <w:pPr>
        <w:spacing w:after="0" w:line="360" w:lineRule="auto"/>
        <w:jc w:val="both"/>
        <w:rPr>
          <w:rFonts w:ascii="Book Antiqua" w:hAnsi="Book Antiqua" w:cs="Book Antiqua"/>
          <w:sz w:val="24"/>
          <w:szCs w:val="24"/>
          <w:lang w:val="en-US" w:eastAsia="zh-CN"/>
        </w:rPr>
      </w:pPr>
    </w:p>
    <w:p w14:paraId="233C792A" w14:textId="77777777" w:rsidR="008A7CD2" w:rsidRDefault="008A7CD2" w:rsidP="000F7125">
      <w:pPr>
        <w:spacing w:after="0" w:line="360" w:lineRule="auto"/>
        <w:jc w:val="both"/>
        <w:rPr>
          <w:rFonts w:ascii="Book Antiqua" w:hAnsi="Book Antiqua" w:cs="Book Antiqua"/>
          <w:sz w:val="24"/>
          <w:szCs w:val="24"/>
          <w:lang w:val="en-US" w:eastAsia="zh-CN"/>
        </w:rPr>
      </w:pPr>
    </w:p>
    <w:p w14:paraId="62010E68" w14:textId="77777777" w:rsidR="008A7CD2" w:rsidRDefault="008A7CD2" w:rsidP="000F7125">
      <w:pPr>
        <w:spacing w:after="0" w:line="360" w:lineRule="auto"/>
        <w:jc w:val="both"/>
        <w:rPr>
          <w:rFonts w:ascii="Book Antiqua" w:hAnsi="Book Antiqua" w:cs="Book Antiqua"/>
          <w:sz w:val="24"/>
          <w:szCs w:val="24"/>
          <w:lang w:val="en-US" w:eastAsia="zh-CN"/>
        </w:rPr>
      </w:pPr>
    </w:p>
    <w:p w14:paraId="5D9296ED" w14:textId="77777777" w:rsidR="008A7CD2" w:rsidRDefault="008A7CD2" w:rsidP="000F7125">
      <w:pPr>
        <w:spacing w:after="0" w:line="360" w:lineRule="auto"/>
        <w:jc w:val="both"/>
        <w:rPr>
          <w:rFonts w:ascii="Book Antiqua" w:hAnsi="Book Antiqua" w:cs="Book Antiqua"/>
          <w:sz w:val="24"/>
          <w:szCs w:val="24"/>
          <w:lang w:val="en-US" w:eastAsia="zh-CN"/>
        </w:rPr>
      </w:pPr>
    </w:p>
    <w:p w14:paraId="5BB4F88F" w14:textId="77777777" w:rsidR="008A7CD2" w:rsidRDefault="008A7CD2" w:rsidP="000F7125">
      <w:pPr>
        <w:spacing w:after="0" w:line="360" w:lineRule="auto"/>
        <w:jc w:val="both"/>
        <w:rPr>
          <w:rFonts w:ascii="Book Antiqua" w:hAnsi="Book Antiqua" w:cs="Book Antiqua"/>
          <w:sz w:val="24"/>
          <w:szCs w:val="24"/>
          <w:lang w:val="en-US" w:eastAsia="zh-CN"/>
        </w:rPr>
      </w:pPr>
    </w:p>
    <w:p w14:paraId="48B06675" w14:textId="77777777" w:rsidR="008A7CD2" w:rsidRDefault="008A7CD2" w:rsidP="000F7125">
      <w:pPr>
        <w:spacing w:after="0" w:line="360" w:lineRule="auto"/>
        <w:jc w:val="both"/>
        <w:rPr>
          <w:rFonts w:ascii="Book Antiqua" w:hAnsi="Book Antiqua" w:cs="Book Antiqua"/>
          <w:sz w:val="24"/>
          <w:szCs w:val="24"/>
          <w:lang w:val="en-US" w:eastAsia="zh-CN"/>
        </w:rPr>
      </w:pPr>
    </w:p>
    <w:p w14:paraId="32576E8C" w14:textId="77777777" w:rsidR="008A7CD2" w:rsidRDefault="008A7CD2" w:rsidP="000F7125">
      <w:pPr>
        <w:spacing w:after="0" w:line="360" w:lineRule="auto"/>
        <w:jc w:val="both"/>
        <w:rPr>
          <w:rFonts w:ascii="Book Antiqua" w:hAnsi="Book Antiqua" w:cs="Book Antiqua"/>
          <w:sz w:val="24"/>
          <w:szCs w:val="24"/>
          <w:lang w:val="en-US" w:eastAsia="zh-CN"/>
        </w:rPr>
      </w:pPr>
    </w:p>
    <w:p w14:paraId="5F38B4BE" w14:textId="77777777" w:rsidR="008A7CD2" w:rsidRPr="008F4397" w:rsidRDefault="008A7CD2" w:rsidP="000F7125">
      <w:pPr>
        <w:spacing w:after="0" w:line="360" w:lineRule="auto"/>
        <w:jc w:val="both"/>
        <w:rPr>
          <w:rFonts w:ascii="Book Antiqua" w:hAnsi="Book Antiqua" w:cs="Book Antiqua"/>
          <w:sz w:val="24"/>
          <w:szCs w:val="24"/>
          <w:lang w:val="en-US" w:eastAsia="zh-CN"/>
        </w:rPr>
      </w:pPr>
    </w:p>
    <w:p w14:paraId="09901E98" w14:textId="24EF4DED" w:rsidR="0096432A" w:rsidRPr="008F4397" w:rsidRDefault="002C42A0" w:rsidP="000F7125">
      <w:pPr>
        <w:spacing w:after="0" w:line="360" w:lineRule="auto"/>
        <w:jc w:val="both"/>
        <w:rPr>
          <w:rFonts w:ascii="Book Antiqua" w:hAnsi="Book Antiqua" w:cs="Times New Roman"/>
          <w:b/>
          <w:sz w:val="24"/>
          <w:szCs w:val="24"/>
          <w:lang w:val="en-US"/>
        </w:rPr>
      </w:pPr>
      <w:r w:rsidRPr="008F4397">
        <w:rPr>
          <w:rFonts w:ascii="Book Antiqua" w:hAnsi="Book Antiqua" w:cs="Times New Roman"/>
          <w:b/>
          <w:sz w:val="24"/>
          <w:szCs w:val="24"/>
          <w:lang w:val="en-US"/>
        </w:rPr>
        <w:t>Abstract</w:t>
      </w:r>
    </w:p>
    <w:p w14:paraId="06DBAE2D" w14:textId="506E5251" w:rsidR="0096432A" w:rsidRPr="008F4397" w:rsidRDefault="0096432A" w:rsidP="000F7125">
      <w:pPr>
        <w:pStyle w:val="HTMLPreformatted"/>
        <w:spacing w:line="360" w:lineRule="auto"/>
        <w:jc w:val="both"/>
        <w:rPr>
          <w:rFonts w:ascii="Book Antiqua" w:hAnsi="Book Antiqua"/>
          <w:sz w:val="24"/>
          <w:szCs w:val="24"/>
          <w:lang w:val="en-US"/>
        </w:rPr>
      </w:pPr>
      <w:r w:rsidRPr="008F4397">
        <w:rPr>
          <w:rFonts w:ascii="Book Antiqua" w:hAnsi="Book Antiqua" w:cs="Arial"/>
          <w:b/>
          <w:sz w:val="24"/>
          <w:szCs w:val="24"/>
          <w:lang w:val="en-US"/>
        </w:rPr>
        <w:t>AIM:</w:t>
      </w:r>
      <w:r w:rsidRPr="008F4397">
        <w:rPr>
          <w:rFonts w:ascii="Book Antiqua" w:hAnsi="Book Antiqua" w:cs="Arial"/>
          <w:sz w:val="24"/>
          <w:szCs w:val="24"/>
          <w:lang w:val="en-US"/>
        </w:rPr>
        <w:t xml:space="preserve"> </w:t>
      </w:r>
      <w:r w:rsidR="008C1713" w:rsidRPr="008F4397">
        <w:rPr>
          <w:rFonts w:ascii="Book Antiqua" w:hAnsi="Book Antiqua" w:cs="Arial"/>
          <w:sz w:val="24"/>
          <w:szCs w:val="24"/>
          <w:lang w:val="en-US"/>
        </w:rPr>
        <w:t xml:space="preserve">To </w:t>
      </w:r>
      <w:r w:rsidR="008C1713" w:rsidRPr="008F4397">
        <w:rPr>
          <w:rFonts w:ascii="Book Antiqua" w:hAnsi="Book Antiqua"/>
          <w:sz w:val="24"/>
          <w:szCs w:val="24"/>
          <w:lang w:val="en"/>
        </w:rPr>
        <w:t xml:space="preserve">increase inspiratory muscle strength and improve the quality of life of candidates for liver transplantation. </w:t>
      </w:r>
    </w:p>
    <w:p w14:paraId="3358CA7D" w14:textId="77777777" w:rsidR="002C42A0" w:rsidRPr="008F4397" w:rsidRDefault="002C42A0" w:rsidP="000F7125">
      <w:pPr>
        <w:spacing w:after="0" w:line="360" w:lineRule="auto"/>
        <w:jc w:val="both"/>
        <w:rPr>
          <w:rFonts w:ascii="Book Antiqua" w:hAnsi="Book Antiqua" w:cs="Arial"/>
          <w:sz w:val="24"/>
          <w:szCs w:val="24"/>
          <w:lang w:val="en-US"/>
        </w:rPr>
      </w:pPr>
    </w:p>
    <w:p w14:paraId="34B5970A" w14:textId="5F5220F7" w:rsidR="00CF10FE" w:rsidRPr="008F4397" w:rsidRDefault="0096432A" w:rsidP="000F7125">
      <w:pPr>
        <w:spacing w:after="0" w:line="360" w:lineRule="auto"/>
        <w:jc w:val="both"/>
        <w:rPr>
          <w:rFonts w:ascii="Book Antiqua" w:hAnsi="Book Antiqua" w:cs="Arial"/>
          <w:sz w:val="24"/>
          <w:szCs w:val="24"/>
          <w:lang w:val="en-US"/>
        </w:rPr>
      </w:pPr>
      <w:r w:rsidRPr="008F4397">
        <w:rPr>
          <w:rFonts w:ascii="Book Antiqua" w:hAnsi="Book Antiqua" w:cs="Arial"/>
          <w:b/>
          <w:sz w:val="24"/>
          <w:szCs w:val="24"/>
          <w:lang w:val="en-US"/>
        </w:rPr>
        <w:lastRenderedPageBreak/>
        <w:t>METHODS:</w:t>
      </w:r>
      <w:r w:rsidRPr="008F4397">
        <w:rPr>
          <w:rFonts w:ascii="Book Antiqua" w:hAnsi="Book Antiqua" w:cs="Arial"/>
          <w:sz w:val="24"/>
          <w:szCs w:val="24"/>
          <w:lang w:val="en-US"/>
        </w:rPr>
        <w:t xml:space="preserve"> </w:t>
      </w:r>
      <w:r w:rsidR="00EC06BE" w:rsidRPr="008F4397">
        <w:rPr>
          <w:rFonts w:ascii="Book Antiqua" w:hAnsi="Book Antiqua" w:cs="Arial"/>
          <w:sz w:val="24"/>
          <w:szCs w:val="24"/>
          <w:lang w:val="en-US"/>
        </w:rPr>
        <w:t>Twenty-three</w:t>
      </w:r>
      <w:r w:rsidRPr="008F4397">
        <w:rPr>
          <w:rFonts w:ascii="Book Antiqua" w:hAnsi="Book Antiqua" w:cs="Arial"/>
          <w:sz w:val="24"/>
          <w:szCs w:val="24"/>
          <w:lang w:val="en-US"/>
        </w:rPr>
        <w:t xml:space="preserve"> candidates for liver transplantation participated in the control group and 14</w:t>
      </w:r>
      <w:r w:rsidR="0051765C" w:rsidRPr="008F4397">
        <w:rPr>
          <w:rFonts w:ascii="Book Antiqua" w:hAnsi="Book Antiqua" w:cs="Arial"/>
          <w:sz w:val="24"/>
          <w:szCs w:val="24"/>
          <w:lang w:val="en-US"/>
        </w:rPr>
        <w:t xml:space="preserve"> made up</w:t>
      </w:r>
      <w:r w:rsidRPr="008F4397">
        <w:rPr>
          <w:rFonts w:ascii="Book Antiqua" w:hAnsi="Book Antiqua" w:cs="Arial"/>
          <w:sz w:val="24"/>
          <w:szCs w:val="24"/>
          <w:lang w:val="en-US"/>
        </w:rPr>
        <w:t xml:space="preserve"> the intervention group. </w:t>
      </w:r>
      <w:r w:rsidR="00623CCF" w:rsidRPr="008F4397">
        <w:rPr>
          <w:rFonts w:ascii="Book Antiqua" w:hAnsi="Book Antiqua" w:cs="Times New Roman"/>
          <w:sz w:val="24"/>
          <w:szCs w:val="24"/>
          <w:lang w:val="en-US"/>
        </w:rPr>
        <w:t xml:space="preserve">The control group consisted of 18 men and 5 women, </w:t>
      </w:r>
      <w:r w:rsidR="00623CCF" w:rsidRPr="008F4397">
        <w:rPr>
          <w:rFonts w:ascii="Book Antiqua" w:hAnsi="Book Antiqua"/>
          <w:sz w:val="24"/>
          <w:szCs w:val="24"/>
          <w:lang w:val="en"/>
        </w:rPr>
        <w:t xml:space="preserve">Body Mass Index (BMI) </w:t>
      </w:r>
      <w:r w:rsidR="00623CCF" w:rsidRPr="008F4397">
        <w:rPr>
          <w:rFonts w:ascii="Book Antiqua" w:hAnsi="Book Antiqua" w:cs="Times New Roman"/>
          <w:sz w:val="24"/>
          <w:szCs w:val="24"/>
          <w:lang w:val="en-US"/>
        </w:rPr>
        <w:t>27.3 ± 4.5</w:t>
      </w:r>
      <w:r w:rsidR="00623CCF" w:rsidRPr="008F4397">
        <w:rPr>
          <w:rFonts w:ascii="Book Antiqua" w:hAnsi="Book Antiqua"/>
          <w:sz w:val="24"/>
          <w:szCs w:val="24"/>
          <w:lang w:val="en-US"/>
        </w:rPr>
        <w:t xml:space="preserve"> </w:t>
      </w:r>
      <w:r w:rsidR="00B872EC" w:rsidRPr="008F4397">
        <w:rPr>
          <w:rFonts w:ascii="Book Antiqua" w:hAnsi="Book Antiqua"/>
          <w:sz w:val="24"/>
          <w:szCs w:val="24"/>
          <w:lang w:val="en-US"/>
        </w:rPr>
        <w:t>k</w:t>
      </w:r>
      <w:r w:rsidR="00623CCF" w:rsidRPr="008F4397">
        <w:rPr>
          <w:rFonts w:ascii="Book Antiqua" w:hAnsi="Book Antiqua"/>
          <w:sz w:val="24"/>
          <w:szCs w:val="24"/>
          <w:lang w:val="en-US"/>
        </w:rPr>
        <w:t>g/m</w:t>
      </w:r>
      <w:r w:rsidR="00623CCF" w:rsidRPr="008F4397">
        <w:rPr>
          <w:rFonts w:ascii="Book Antiqua" w:hAnsi="Book Antiqua"/>
          <w:sz w:val="24"/>
          <w:szCs w:val="24"/>
          <w:vertAlign w:val="superscript"/>
          <w:lang w:val="en-US"/>
        </w:rPr>
        <w:t>2</w:t>
      </w:r>
      <w:r w:rsidR="00623CCF" w:rsidRPr="008F4397">
        <w:rPr>
          <w:rFonts w:ascii="Book Antiqua" w:hAnsi="Book Antiqua"/>
          <w:sz w:val="24"/>
          <w:szCs w:val="24"/>
          <w:lang w:val="en-US"/>
        </w:rPr>
        <w:t xml:space="preserve"> and MELD </w:t>
      </w:r>
      <w:r w:rsidR="00623CCF" w:rsidRPr="008F4397">
        <w:rPr>
          <w:rStyle w:val="hps"/>
          <w:rFonts w:ascii="Book Antiqua" w:hAnsi="Book Antiqua"/>
          <w:sz w:val="24"/>
          <w:szCs w:val="24"/>
          <w:lang w:val="en-US"/>
        </w:rPr>
        <w:t>(</w:t>
      </w:r>
      <w:r w:rsidR="00623CCF" w:rsidRPr="008F4397">
        <w:rPr>
          <w:rFonts w:ascii="Book Antiqua" w:eastAsia="Calibri" w:hAnsi="Book Antiqua"/>
          <w:sz w:val="24"/>
          <w:szCs w:val="24"/>
          <w:lang w:val="en-US"/>
        </w:rPr>
        <w:t>Model for End-Stage Liver Disease</w:t>
      </w:r>
      <w:r w:rsidR="00623CCF" w:rsidRPr="008F4397">
        <w:rPr>
          <w:rStyle w:val="hps"/>
          <w:rFonts w:ascii="Book Antiqua" w:hAnsi="Book Antiqua"/>
          <w:sz w:val="24"/>
          <w:szCs w:val="24"/>
          <w:lang w:val="en-US"/>
        </w:rPr>
        <w:t xml:space="preserve">) </w:t>
      </w:r>
      <w:r w:rsidR="00623CCF" w:rsidRPr="008F4397">
        <w:rPr>
          <w:rFonts w:ascii="Book Antiqua" w:hAnsi="Book Antiqua"/>
          <w:sz w:val="24"/>
          <w:szCs w:val="24"/>
          <w:lang w:val="en-US"/>
        </w:rPr>
        <w:t xml:space="preserve">18.2 </w:t>
      </w:r>
      <w:r w:rsidR="00623CCF" w:rsidRPr="008F4397">
        <w:rPr>
          <w:rFonts w:ascii="Book Antiqua" w:hAnsi="Book Antiqua" w:cs="Times New Roman"/>
          <w:sz w:val="24"/>
          <w:szCs w:val="24"/>
          <w:lang w:val="en-US"/>
        </w:rPr>
        <w:t xml:space="preserve">± </w:t>
      </w:r>
      <w:r w:rsidR="00623CCF" w:rsidRPr="008F4397">
        <w:rPr>
          <w:rFonts w:ascii="Book Antiqua" w:hAnsi="Book Antiqua"/>
          <w:sz w:val="24"/>
          <w:szCs w:val="24"/>
          <w:lang w:val="en-US"/>
        </w:rPr>
        <w:t xml:space="preserve">6.1. </w:t>
      </w:r>
      <w:r w:rsidR="00623CCF" w:rsidRPr="008F4397">
        <w:rPr>
          <w:rFonts w:ascii="Book Antiqua" w:hAnsi="Book Antiqua" w:cs="Times New Roman"/>
          <w:sz w:val="24"/>
          <w:szCs w:val="24"/>
          <w:lang w:val="en-US"/>
        </w:rPr>
        <w:t>The intervention group consisted of 11 men and 3 women, BMI 28.6 ± 5.4</w:t>
      </w:r>
      <w:r w:rsidR="00623CCF" w:rsidRPr="008F4397">
        <w:rPr>
          <w:rFonts w:ascii="Book Antiqua" w:hAnsi="Book Antiqua"/>
          <w:sz w:val="24"/>
          <w:szCs w:val="24"/>
          <w:lang w:val="en-US"/>
        </w:rPr>
        <w:t xml:space="preserve"> </w:t>
      </w:r>
      <w:r w:rsidR="00B872EC" w:rsidRPr="008F4397">
        <w:rPr>
          <w:rFonts w:ascii="Book Antiqua" w:hAnsi="Book Antiqua"/>
          <w:sz w:val="24"/>
          <w:szCs w:val="24"/>
          <w:lang w:val="en-US"/>
        </w:rPr>
        <w:t>k</w:t>
      </w:r>
      <w:r w:rsidR="00623CCF" w:rsidRPr="008F4397">
        <w:rPr>
          <w:rFonts w:ascii="Book Antiqua" w:hAnsi="Book Antiqua"/>
          <w:sz w:val="24"/>
          <w:szCs w:val="24"/>
          <w:lang w:val="en-US"/>
        </w:rPr>
        <w:t>g/m</w:t>
      </w:r>
      <w:r w:rsidR="00623CCF" w:rsidRPr="008F4397">
        <w:rPr>
          <w:rFonts w:ascii="Book Antiqua" w:hAnsi="Book Antiqua"/>
          <w:sz w:val="24"/>
          <w:szCs w:val="24"/>
          <w:vertAlign w:val="superscript"/>
          <w:lang w:val="en-US"/>
        </w:rPr>
        <w:t>2</w:t>
      </w:r>
      <w:r w:rsidR="00623CCF" w:rsidRPr="008F4397">
        <w:rPr>
          <w:rFonts w:ascii="Book Antiqua" w:hAnsi="Book Antiqua"/>
          <w:sz w:val="24"/>
          <w:szCs w:val="24"/>
          <w:lang w:val="en-US"/>
        </w:rPr>
        <w:t xml:space="preserve"> and MELD 18 </w:t>
      </w:r>
      <w:r w:rsidR="00623CCF" w:rsidRPr="008F4397">
        <w:rPr>
          <w:rFonts w:ascii="Book Antiqua" w:hAnsi="Book Antiqua" w:cs="Times New Roman"/>
          <w:sz w:val="24"/>
          <w:szCs w:val="24"/>
          <w:lang w:val="en-US"/>
        </w:rPr>
        <w:t xml:space="preserve">± </w:t>
      </w:r>
      <w:r w:rsidR="00623CCF" w:rsidRPr="008F4397">
        <w:rPr>
          <w:rFonts w:ascii="Book Antiqua" w:hAnsi="Book Antiqua"/>
          <w:sz w:val="24"/>
          <w:szCs w:val="24"/>
          <w:lang w:val="en-US"/>
        </w:rPr>
        <w:t>4.5.</w:t>
      </w:r>
      <w:r w:rsidR="00623CCF" w:rsidRPr="008F4397">
        <w:rPr>
          <w:rFonts w:ascii="Book Antiqua" w:hAnsi="Book Antiqua" w:cs="Arial"/>
          <w:sz w:val="24"/>
          <w:szCs w:val="24"/>
          <w:lang w:val="en-US"/>
        </w:rPr>
        <w:t xml:space="preserve"> </w:t>
      </w:r>
      <w:r w:rsidR="00015CA7" w:rsidRPr="008F4397">
        <w:rPr>
          <w:rStyle w:val="hps"/>
          <w:rFonts w:ascii="Book Antiqua" w:hAnsi="Book Antiqua"/>
          <w:sz w:val="24"/>
          <w:szCs w:val="24"/>
          <w:lang w:val="en-US"/>
        </w:rPr>
        <w:t>The presence or absence of ascites was identified in the first patient evaluation and after three months.</w:t>
      </w:r>
      <w:r w:rsidR="00D66619" w:rsidRPr="008F4397">
        <w:rPr>
          <w:rStyle w:val="hps"/>
          <w:rFonts w:ascii="Book Antiqua" w:hAnsi="Book Antiqua"/>
          <w:sz w:val="24"/>
          <w:szCs w:val="24"/>
          <w:lang w:val="en-US"/>
        </w:rPr>
        <w:t xml:space="preserve"> </w:t>
      </w:r>
      <w:r w:rsidRPr="008F4397">
        <w:rPr>
          <w:rFonts w:ascii="Book Antiqua" w:hAnsi="Book Antiqua" w:cs="Arial"/>
          <w:sz w:val="24"/>
          <w:szCs w:val="24"/>
          <w:lang w:val="en-US"/>
        </w:rPr>
        <w:t xml:space="preserve">We evaluated </w:t>
      </w:r>
      <w:r w:rsidRPr="008F4397">
        <w:rPr>
          <w:rStyle w:val="hps"/>
          <w:rFonts w:ascii="Book Antiqua" w:hAnsi="Book Antiqua"/>
          <w:sz w:val="24"/>
          <w:szCs w:val="24"/>
          <w:lang w:val="en-US"/>
        </w:rPr>
        <w:t xml:space="preserve">maximal inspiratory and expiratory pressure (MIP; MEP), </w:t>
      </w:r>
      <w:r w:rsidRPr="008F4397">
        <w:rPr>
          <w:rFonts w:ascii="Book Antiqua" w:hAnsi="Book Antiqua" w:cs="Arial"/>
          <w:sz w:val="24"/>
          <w:szCs w:val="24"/>
          <w:lang w:val="en-US"/>
        </w:rPr>
        <w:t xml:space="preserve">spirometry, root mean square </w:t>
      </w:r>
      <w:r w:rsidR="001775C7" w:rsidRPr="008F4397">
        <w:rPr>
          <w:rFonts w:ascii="Book Antiqua" w:hAnsi="Book Antiqua" w:cs="Arial"/>
          <w:sz w:val="24"/>
          <w:szCs w:val="24"/>
          <w:lang w:val="en-US"/>
        </w:rPr>
        <w:t>(</w:t>
      </w:r>
      <w:r w:rsidR="00D84FE3" w:rsidRPr="008F4397">
        <w:rPr>
          <w:rFonts w:ascii="Book Antiqua" w:hAnsi="Book Antiqua" w:cs="Arial"/>
          <w:sz w:val="24"/>
          <w:szCs w:val="24"/>
          <w:lang w:val="en-US"/>
        </w:rPr>
        <w:t>RMS</w:t>
      </w:r>
      <w:r w:rsidR="001775C7" w:rsidRPr="008F4397">
        <w:rPr>
          <w:rFonts w:ascii="Book Antiqua" w:hAnsi="Book Antiqua" w:cs="Arial"/>
          <w:sz w:val="24"/>
          <w:szCs w:val="24"/>
          <w:lang w:val="en-US"/>
        </w:rPr>
        <w:t xml:space="preserve">) </w:t>
      </w:r>
      <w:r w:rsidRPr="008F4397">
        <w:rPr>
          <w:rFonts w:ascii="Book Antiqua" w:hAnsi="Book Antiqua" w:cs="Arial"/>
          <w:sz w:val="24"/>
          <w:szCs w:val="24"/>
          <w:lang w:val="en-US"/>
        </w:rPr>
        <w:t>of</w:t>
      </w:r>
      <w:r w:rsidR="003F66E4" w:rsidRPr="008F4397">
        <w:rPr>
          <w:rFonts w:ascii="Book Antiqua" w:hAnsi="Book Antiqua" w:cs="Arial"/>
          <w:sz w:val="24"/>
          <w:szCs w:val="24"/>
          <w:lang w:val="en-US"/>
        </w:rPr>
        <w:t xml:space="preserve"> diaphragm and </w:t>
      </w:r>
      <w:r w:rsidRPr="008F4397">
        <w:rPr>
          <w:rFonts w:ascii="Book Antiqua" w:hAnsi="Book Antiqua" w:cs="Arial"/>
          <w:sz w:val="24"/>
          <w:szCs w:val="24"/>
          <w:lang w:val="en-US"/>
        </w:rPr>
        <w:t>rectus abdominis</w:t>
      </w:r>
      <w:r w:rsidR="003F66E4" w:rsidRPr="008F4397">
        <w:rPr>
          <w:rFonts w:ascii="Book Antiqua" w:hAnsi="Book Antiqua" w:cs="Arial"/>
          <w:sz w:val="24"/>
          <w:szCs w:val="24"/>
          <w:lang w:val="en-US"/>
        </w:rPr>
        <w:t>,</w:t>
      </w:r>
      <w:r w:rsidRPr="008F4397">
        <w:rPr>
          <w:rFonts w:ascii="Book Antiqua" w:hAnsi="Book Antiqua" w:cs="Arial"/>
          <w:sz w:val="24"/>
          <w:szCs w:val="24"/>
          <w:lang w:val="en-US"/>
        </w:rPr>
        <w:t xml:space="preserve"> and the quality of life. </w:t>
      </w:r>
      <w:r w:rsidR="0070215D" w:rsidRPr="008F4397">
        <w:rPr>
          <w:rFonts w:ascii="Book Antiqua" w:hAnsi="Book Antiqua" w:cs="Arial"/>
          <w:sz w:val="24"/>
          <w:szCs w:val="24"/>
          <w:lang w:val="en-US"/>
        </w:rPr>
        <w:t xml:space="preserve">The exercises were </w:t>
      </w:r>
      <w:r w:rsidR="0051765C" w:rsidRPr="008F4397">
        <w:rPr>
          <w:rFonts w:ascii="Book Antiqua" w:hAnsi="Book Antiqua" w:cs="Arial"/>
          <w:sz w:val="24"/>
          <w:szCs w:val="24"/>
          <w:lang w:val="en-US"/>
        </w:rPr>
        <w:t xml:space="preserve">performed </w:t>
      </w:r>
      <w:r w:rsidR="0070215D" w:rsidRPr="008F4397">
        <w:rPr>
          <w:rFonts w:ascii="Book Antiqua" w:hAnsi="Book Antiqua" w:cs="Arial"/>
          <w:sz w:val="24"/>
          <w:szCs w:val="24"/>
          <w:lang w:val="en-US"/>
        </w:rPr>
        <w:t xml:space="preserve">daily </w:t>
      </w:r>
      <w:r w:rsidRPr="008F4397">
        <w:rPr>
          <w:rFonts w:ascii="Book Antiqua" w:hAnsi="Book Antiqua" w:cs="Arial"/>
          <w:sz w:val="24"/>
          <w:szCs w:val="24"/>
          <w:lang w:val="en-US"/>
        </w:rPr>
        <w:t>by patients at home</w:t>
      </w:r>
      <w:r w:rsidR="0070215D" w:rsidRPr="008F4397">
        <w:rPr>
          <w:rFonts w:ascii="Book Antiqua" w:hAnsi="Book Antiqua" w:cs="Arial"/>
          <w:sz w:val="24"/>
          <w:szCs w:val="24"/>
          <w:lang w:val="en-US"/>
        </w:rPr>
        <w:t xml:space="preserve"> </w:t>
      </w:r>
      <w:r w:rsidRPr="008F4397">
        <w:rPr>
          <w:rFonts w:ascii="Book Antiqua" w:hAnsi="Book Antiqua" w:cs="Arial"/>
          <w:sz w:val="24"/>
          <w:szCs w:val="24"/>
          <w:lang w:val="en-US"/>
        </w:rPr>
        <w:t>for three months</w:t>
      </w:r>
      <w:r w:rsidR="000007E3" w:rsidRPr="008F4397">
        <w:rPr>
          <w:rFonts w:ascii="Book Antiqua" w:hAnsi="Book Antiqua" w:cs="Arial"/>
          <w:sz w:val="24"/>
          <w:szCs w:val="24"/>
          <w:lang w:val="en-US"/>
        </w:rPr>
        <w:t xml:space="preserve"> and were supervised </w:t>
      </w:r>
      <w:r w:rsidR="00AB470D" w:rsidRPr="008F4397">
        <w:rPr>
          <w:rFonts w:ascii="Book Antiqua" w:hAnsi="Book Antiqua" w:cs="Arial"/>
          <w:sz w:val="24"/>
          <w:szCs w:val="24"/>
          <w:lang w:val="en-US"/>
        </w:rPr>
        <w:t>at</w:t>
      </w:r>
      <w:r w:rsidR="000007E3" w:rsidRPr="008F4397">
        <w:rPr>
          <w:rFonts w:ascii="Book Antiqua" w:hAnsi="Book Antiqua" w:cs="Arial"/>
          <w:sz w:val="24"/>
          <w:szCs w:val="24"/>
          <w:lang w:val="en-US"/>
        </w:rPr>
        <w:t xml:space="preserve"> </w:t>
      </w:r>
      <w:r w:rsidRPr="008F4397">
        <w:rPr>
          <w:rFonts w:ascii="Book Antiqua" w:hAnsi="Book Antiqua" w:cs="Arial"/>
          <w:sz w:val="24"/>
          <w:szCs w:val="24"/>
          <w:lang w:val="en-US"/>
        </w:rPr>
        <w:t>distance monthly. The manual consisted of diaphragmatic breathing exercises, diaphragmatic isometric exercise, Threshold IMT</w:t>
      </w:r>
      <w:r w:rsidRPr="008F4397">
        <w:rPr>
          <w:rFonts w:ascii="Book Antiqua" w:hAnsi="Book Antiqua" w:cs="Arial"/>
          <w:sz w:val="24"/>
          <w:szCs w:val="24"/>
          <w:vertAlign w:val="superscript"/>
          <w:lang w:val="en-US"/>
        </w:rPr>
        <w:t>®</w:t>
      </w:r>
      <w:r w:rsidRPr="008F4397">
        <w:rPr>
          <w:rFonts w:ascii="Book Antiqua" w:hAnsi="Book Antiqua" w:cs="Arial"/>
          <w:sz w:val="24"/>
          <w:szCs w:val="24"/>
          <w:lang w:val="en-US"/>
        </w:rPr>
        <w:t>, lifting upper limbs with</w:t>
      </w:r>
      <w:r w:rsidR="00693B0E" w:rsidRPr="008F4397">
        <w:rPr>
          <w:rFonts w:ascii="Book Antiqua" w:hAnsi="Book Antiqua" w:cs="Arial"/>
          <w:sz w:val="24"/>
          <w:szCs w:val="24"/>
          <w:lang w:val="en-US"/>
        </w:rPr>
        <w:t xml:space="preserve"> a </w:t>
      </w:r>
      <w:r w:rsidRPr="008F4397">
        <w:rPr>
          <w:rFonts w:ascii="Book Antiqua" w:hAnsi="Book Antiqua" w:cs="Arial"/>
          <w:sz w:val="24"/>
          <w:szCs w:val="24"/>
          <w:lang w:val="en-US"/>
        </w:rPr>
        <w:t>bat</w:t>
      </w:r>
      <w:r w:rsidR="00693B0E" w:rsidRPr="008F4397">
        <w:rPr>
          <w:rFonts w:ascii="Book Antiqua" w:hAnsi="Book Antiqua" w:cs="Arial"/>
          <w:sz w:val="24"/>
          <w:szCs w:val="24"/>
          <w:lang w:val="en-US"/>
        </w:rPr>
        <w:t xml:space="preserve"> and strengthening the abdomen</w:t>
      </w:r>
      <w:r w:rsidRPr="008F4397">
        <w:rPr>
          <w:rFonts w:ascii="Book Antiqua" w:hAnsi="Book Antiqua" w:cs="Arial"/>
          <w:sz w:val="24"/>
          <w:szCs w:val="24"/>
          <w:lang w:val="en-US"/>
        </w:rPr>
        <w:t xml:space="preserve">. </w:t>
      </w:r>
    </w:p>
    <w:p w14:paraId="76479BEF" w14:textId="77777777" w:rsidR="002C42A0" w:rsidRPr="008F4397" w:rsidRDefault="002C42A0" w:rsidP="000F7125">
      <w:pPr>
        <w:spacing w:after="0" w:line="360" w:lineRule="auto"/>
        <w:jc w:val="both"/>
        <w:rPr>
          <w:rFonts w:ascii="Book Antiqua" w:hAnsi="Book Antiqua" w:cs="Arial"/>
          <w:sz w:val="24"/>
          <w:szCs w:val="24"/>
          <w:lang w:val="en-US"/>
        </w:rPr>
      </w:pPr>
    </w:p>
    <w:p w14:paraId="20B94DC0" w14:textId="1C4AC2B0" w:rsidR="00623CCF" w:rsidRPr="008F4397" w:rsidRDefault="0096432A" w:rsidP="000F7125">
      <w:pPr>
        <w:spacing w:after="0" w:line="360" w:lineRule="auto"/>
        <w:jc w:val="both"/>
        <w:rPr>
          <w:rFonts w:ascii="Book Antiqua" w:hAnsi="Book Antiqua"/>
          <w:sz w:val="24"/>
          <w:szCs w:val="24"/>
          <w:lang w:val="en-US"/>
        </w:rPr>
      </w:pPr>
      <w:r w:rsidRPr="008F4397">
        <w:rPr>
          <w:rFonts w:ascii="Book Antiqua" w:hAnsi="Book Antiqua" w:cs="Arial"/>
          <w:b/>
          <w:sz w:val="24"/>
          <w:szCs w:val="24"/>
          <w:lang w:val="en-US"/>
        </w:rPr>
        <w:t>RESULTS:</w:t>
      </w:r>
      <w:r w:rsidRPr="008F4397">
        <w:rPr>
          <w:rFonts w:ascii="Book Antiqua" w:hAnsi="Book Antiqua" w:cs="Arial"/>
          <w:sz w:val="24"/>
          <w:szCs w:val="24"/>
          <w:lang w:val="en-US"/>
        </w:rPr>
        <w:t xml:space="preserve"> </w:t>
      </w:r>
      <w:r w:rsidR="00015CA7" w:rsidRPr="008F4397">
        <w:rPr>
          <w:rFonts w:ascii="Book Antiqua" w:hAnsi="Book Antiqua"/>
          <w:sz w:val="24"/>
          <w:szCs w:val="24"/>
          <w:lang w:val="en-US"/>
        </w:rPr>
        <w:t>There was significant difference (</w:t>
      </w:r>
      <w:r w:rsidR="00015CA7"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015CA7"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sz w:val="24"/>
          <w:szCs w:val="24"/>
          <w:lang w:val="en-US"/>
        </w:rPr>
        <w:t>0.01) between the first (initial) and the third month (final) MIP in the control group and in the intervention group, but there was no difference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sz w:val="24"/>
          <w:szCs w:val="24"/>
          <w:lang w:val="en-US"/>
        </w:rPr>
        <w:t xml:space="preserve">0.45) between the groups. </w:t>
      </w:r>
      <w:r w:rsidR="00015CA7" w:rsidRPr="008F4397">
        <w:rPr>
          <w:rFonts w:ascii="Book Antiqua" w:hAnsi="Book Antiqua" w:cs="Times New Roman"/>
          <w:sz w:val="24"/>
          <w:szCs w:val="24"/>
          <w:lang w:val="en-US"/>
        </w:rPr>
        <w:t>The RMS of the diaphragm was lower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cs="Times New Roman"/>
          <w:sz w:val="24"/>
          <w:szCs w:val="24"/>
          <w:lang w:val="en-US"/>
        </w:rPr>
        <w:t>0.001) and the functional capacity was higher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cs="Times New Roman"/>
          <w:sz w:val="24"/>
          <w:szCs w:val="24"/>
          <w:lang w:val="en-US"/>
        </w:rPr>
        <w:t>0.006) in the intervention group compared to</w:t>
      </w:r>
      <w:r w:rsidR="00190544" w:rsidRPr="008F4397">
        <w:rPr>
          <w:rFonts w:ascii="Book Antiqua" w:hAnsi="Book Antiqua" w:cs="Times New Roman"/>
          <w:sz w:val="24"/>
          <w:szCs w:val="24"/>
          <w:lang w:val="en-US"/>
        </w:rPr>
        <w:t xml:space="preserve"> the control</w:t>
      </w:r>
      <w:r w:rsidR="00015CA7" w:rsidRPr="008F4397">
        <w:rPr>
          <w:rFonts w:ascii="Book Antiqua" w:hAnsi="Book Antiqua" w:cs="Times New Roman"/>
          <w:sz w:val="24"/>
          <w:szCs w:val="24"/>
          <w:lang w:val="en-US"/>
        </w:rPr>
        <w:t>.</w:t>
      </w:r>
      <w:r w:rsidR="00015CA7" w:rsidRPr="008F4397">
        <w:rPr>
          <w:rFonts w:ascii="Book Antiqua" w:hAnsi="Book Antiqua"/>
          <w:sz w:val="24"/>
          <w:szCs w:val="24"/>
          <w:lang w:val="en-US"/>
        </w:rPr>
        <w:t xml:space="preserve"> The general health and mental health domains received higher scores after three months in the control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sz w:val="24"/>
          <w:szCs w:val="24"/>
          <w:lang w:val="en-US"/>
        </w:rPr>
        <w:t>0.01) and the intervention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sz w:val="24"/>
          <w:szCs w:val="24"/>
          <w:lang w:val="en-US"/>
        </w:rPr>
        <w:t xml:space="preserve">0.004), but there was no significant difference between them. </w:t>
      </w:r>
      <w:r w:rsidR="009D0800" w:rsidRPr="008F4397">
        <w:rPr>
          <w:rFonts w:ascii="Book Antiqua" w:hAnsi="Book Antiqua"/>
          <w:sz w:val="24"/>
          <w:szCs w:val="24"/>
          <w:lang w:val="en-US"/>
        </w:rPr>
        <w:t>T</w:t>
      </w:r>
      <w:r w:rsidR="00015CA7" w:rsidRPr="008F4397">
        <w:rPr>
          <w:rFonts w:ascii="Book Antiqua" w:hAnsi="Book Antiqua"/>
          <w:sz w:val="24"/>
          <w:szCs w:val="24"/>
          <w:lang w:val="en-US"/>
        </w:rPr>
        <w:t xml:space="preserve">he comparison between the presence of initial ascites with the presence of ascites </w:t>
      </w:r>
      <w:r w:rsidR="009D0800" w:rsidRPr="008F4397">
        <w:rPr>
          <w:rFonts w:ascii="Book Antiqua" w:hAnsi="Book Antiqua"/>
          <w:sz w:val="24"/>
          <w:szCs w:val="24"/>
          <w:lang w:val="en-US"/>
        </w:rPr>
        <w:t xml:space="preserve">was performed </w:t>
      </w:r>
      <w:r w:rsidR="00015CA7" w:rsidRPr="008F4397">
        <w:rPr>
          <w:rFonts w:ascii="Book Antiqua" w:hAnsi="Book Antiqua"/>
          <w:sz w:val="24"/>
          <w:szCs w:val="24"/>
          <w:lang w:val="en-US"/>
        </w:rPr>
        <w:t>after three months in the control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sz w:val="24"/>
          <w:szCs w:val="24"/>
          <w:lang w:val="en-US"/>
        </w:rPr>
        <w:t>0.083) and intervention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sz w:val="24"/>
          <w:szCs w:val="24"/>
          <w:lang w:val="en-US"/>
        </w:rPr>
        <w:t>0.31)</w:t>
      </w:r>
      <w:r w:rsidR="009D0800" w:rsidRPr="008F4397">
        <w:rPr>
          <w:rFonts w:ascii="Book Antiqua" w:hAnsi="Book Antiqua"/>
          <w:sz w:val="24"/>
          <w:szCs w:val="24"/>
          <w:lang w:val="en-US"/>
        </w:rPr>
        <w:t>.</w:t>
      </w:r>
      <w:r w:rsidR="00197428" w:rsidRPr="008F4397">
        <w:rPr>
          <w:rFonts w:ascii="Book Antiqua" w:hAnsi="Book Antiqua"/>
          <w:sz w:val="24"/>
          <w:szCs w:val="24"/>
          <w:lang w:val="en-US" w:eastAsia="zh-CN"/>
        </w:rPr>
        <w:t xml:space="preserve"> </w:t>
      </w:r>
      <w:r w:rsidR="009D0800" w:rsidRPr="008F4397">
        <w:rPr>
          <w:rFonts w:ascii="Book Antiqua" w:hAnsi="Book Antiqua"/>
          <w:sz w:val="24"/>
          <w:szCs w:val="24"/>
          <w:lang w:val="en-US"/>
        </w:rPr>
        <w:t>T</w:t>
      </w:r>
      <w:r w:rsidR="00015CA7" w:rsidRPr="008F4397">
        <w:rPr>
          <w:rFonts w:ascii="Book Antiqua" w:hAnsi="Book Antiqua"/>
          <w:sz w:val="24"/>
          <w:szCs w:val="24"/>
          <w:lang w:val="en-US"/>
        </w:rPr>
        <w:t>here was no significant difference</w:t>
      </w:r>
      <w:r w:rsidR="00190544" w:rsidRPr="008F4397">
        <w:rPr>
          <w:rFonts w:ascii="Book Antiqua" w:hAnsi="Book Antiqua"/>
          <w:sz w:val="24"/>
          <w:szCs w:val="24"/>
          <w:lang w:val="en-US"/>
        </w:rPr>
        <w:t>,</w:t>
      </w:r>
      <w:r w:rsidR="00015CA7" w:rsidRPr="008F4397">
        <w:rPr>
          <w:rFonts w:ascii="Book Antiqua" w:hAnsi="Book Antiqua"/>
          <w:sz w:val="24"/>
          <w:szCs w:val="24"/>
          <w:lang w:val="en-US"/>
        </w:rPr>
        <w:t xml:space="preserve"> </w:t>
      </w:r>
      <w:r w:rsidR="009D0800" w:rsidRPr="008F4397">
        <w:rPr>
          <w:rFonts w:ascii="Book Antiqua" w:hAnsi="Book Antiqua"/>
          <w:sz w:val="24"/>
          <w:szCs w:val="24"/>
          <w:lang w:val="en-US"/>
        </w:rPr>
        <w:t xml:space="preserve">in relation </w:t>
      </w:r>
      <w:r w:rsidR="00015CA7" w:rsidRPr="008F4397">
        <w:rPr>
          <w:rFonts w:ascii="Book Antiqua" w:hAnsi="Book Antiqua"/>
          <w:sz w:val="24"/>
          <w:szCs w:val="24"/>
          <w:lang w:val="en-US"/>
        </w:rPr>
        <w:t>to the presence of ascites after three months between groups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015CA7" w:rsidRPr="008F4397">
        <w:rPr>
          <w:rFonts w:ascii="Book Antiqua" w:hAnsi="Book Antiqua"/>
          <w:sz w:val="24"/>
          <w:szCs w:val="24"/>
          <w:lang w:val="en-US"/>
        </w:rPr>
        <w:t xml:space="preserve">0.21). </w:t>
      </w:r>
      <w:r w:rsidR="00623CCF" w:rsidRPr="008F4397">
        <w:rPr>
          <w:rFonts w:ascii="Book Antiqua" w:hAnsi="Book Antiqua"/>
          <w:sz w:val="24"/>
          <w:szCs w:val="24"/>
          <w:lang w:val="en-US"/>
        </w:rPr>
        <w:t xml:space="preserve">In the intervention group, patients with ascites at the end of </w:t>
      </w:r>
      <w:r w:rsidR="009D0800" w:rsidRPr="008F4397">
        <w:rPr>
          <w:rFonts w:ascii="Book Antiqua" w:hAnsi="Book Antiqua"/>
          <w:sz w:val="24"/>
          <w:szCs w:val="24"/>
          <w:lang w:val="en-US"/>
        </w:rPr>
        <w:t xml:space="preserve">the </w:t>
      </w:r>
      <w:r w:rsidR="00623CCF" w:rsidRPr="008F4397">
        <w:rPr>
          <w:rFonts w:ascii="Book Antiqua" w:hAnsi="Book Antiqua"/>
          <w:sz w:val="24"/>
          <w:szCs w:val="24"/>
          <w:lang w:val="en-US"/>
        </w:rPr>
        <w:t>time</w:t>
      </w:r>
      <w:r w:rsidR="009D0800" w:rsidRPr="008F4397">
        <w:rPr>
          <w:rFonts w:ascii="Book Antiqua" w:hAnsi="Book Antiqua"/>
          <w:sz w:val="24"/>
          <w:szCs w:val="24"/>
          <w:lang w:val="en-US"/>
        </w:rPr>
        <w:t xml:space="preserve"> period</w:t>
      </w:r>
      <w:r w:rsidR="00BD27B5" w:rsidRPr="008F4397">
        <w:rPr>
          <w:rFonts w:ascii="Book Antiqua" w:hAnsi="Book Antiqua"/>
          <w:sz w:val="24"/>
          <w:szCs w:val="24"/>
          <w:lang w:val="en-US"/>
        </w:rPr>
        <w:t xml:space="preserve"> had decreased scores on the social a</w:t>
      </w:r>
      <w:r w:rsidR="00623CCF" w:rsidRPr="008F4397">
        <w:rPr>
          <w:rFonts w:ascii="Book Antiqua" w:hAnsi="Book Antiqua"/>
          <w:sz w:val="24"/>
          <w:szCs w:val="24"/>
          <w:lang w:val="en-US"/>
        </w:rPr>
        <w:t>spects</w:t>
      </w:r>
      <w:r w:rsidR="00BD27B5" w:rsidRPr="008F4397">
        <w:rPr>
          <w:rFonts w:ascii="Book Antiqua" w:hAnsi="Book Antiqua"/>
          <w:sz w:val="24"/>
          <w:szCs w:val="24"/>
          <w:lang w:val="en-US"/>
        </w:rPr>
        <w:t xml:space="preserve"> SF-36</w:t>
      </w:r>
      <w:r w:rsidR="00623CCF" w:rsidRPr="008F4397">
        <w:rPr>
          <w:rFonts w:ascii="Book Antiqua" w:hAnsi="Book Antiqua"/>
          <w:sz w:val="24"/>
          <w:szCs w:val="24"/>
          <w:lang w:val="en-US"/>
        </w:rPr>
        <w:t xml:space="preserve"> domain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623CCF" w:rsidRPr="008F4397">
        <w:rPr>
          <w:rFonts w:ascii="Book Antiqua" w:hAnsi="Book Antiqua"/>
          <w:sz w:val="24"/>
          <w:szCs w:val="24"/>
          <w:lang w:val="en-US"/>
        </w:rPr>
        <w:t>0.023) compared to those who had</w:t>
      </w:r>
      <w:r w:rsidR="009D0800" w:rsidRPr="008F4397">
        <w:rPr>
          <w:rFonts w:ascii="Book Antiqua" w:hAnsi="Book Antiqua"/>
          <w:sz w:val="24"/>
          <w:szCs w:val="24"/>
          <w:lang w:val="en-US"/>
        </w:rPr>
        <w:t xml:space="preserve"> </w:t>
      </w:r>
      <w:r w:rsidR="00623CCF" w:rsidRPr="008F4397">
        <w:rPr>
          <w:rFonts w:ascii="Book Antiqua" w:hAnsi="Book Antiqua"/>
          <w:sz w:val="24"/>
          <w:szCs w:val="24"/>
          <w:lang w:val="en-US"/>
        </w:rPr>
        <w:t xml:space="preserve">no ascites. </w:t>
      </w:r>
    </w:p>
    <w:p w14:paraId="333284FE" w14:textId="77777777" w:rsidR="002C42A0" w:rsidRPr="008F4397" w:rsidRDefault="002C42A0" w:rsidP="000F7125">
      <w:pPr>
        <w:spacing w:after="0" w:line="360" w:lineRule="auto"/>
        <w:jc w:val="both"/>
        <w:rPr>
          <w:rFonts w:ascii="Book Antiqua" w:hAnsi="Book Antiqua" w:cs="Arial"/>
          <w:sz w:val="24"/>
          <w:szCs w:val="24"/>
          <w:lang w:val="en-US"/>
        </w:rPr>
      </w:pPr>
    </w:p>
    <w:p w14:paraId="1CF92D4E" w14:textId="1516E725" w:rsidR="0096432A" w:rsidRPr="008F4397" w:rsidRDefault="0096432A" w:rsidP="000F7125">
      <w:pPr>
        <w:spacing w:after="0" w:line="360" w:lineRule="auto"/>
        <w:jc w:val="both"/>
        <w:rPr>
          <w:rFonts w:ascii="Book Antiqua" w:hAnsi="Book Antiqua" w:cs="Book Antiqua"/>
          <w:sz w:val="24"/>
          <w:szCs w:val="24"/>
          <w:lang w:val="en-US"/>
        </w:rPr>
      </w:pPr>
      <w:r w:rsidRPr="008F4397">
        <w:rPr>
          <w:rFonts w:ascii="Book Antiqua" w:hAnsi="Book Antiqua" w:cs="Arial"/>
          <w:b/>
          <w:sz w:val="24"/>
          <w:szCs w:val="24"/>
          <w:lang w:val="en-US"/>
        </w:rPr>
        <w:t>CONCLUSION:</w:t>
      </w:r>
      <w:r w:rsidRPr="008F4397">
        <w:rPr>
          <w:rFonts w:ascii="Book Antiqua" w:hAnsi="Book Antiqua" w:cs="Arial"/>
          <w:sz w:val="24"/>
          <w:szCs w:val="24"/>
          <w:lang w:val="en-US"/>
        </w:rPr>
        <w:t xml:space="preserve"> </w:t>
      </w:r>
      <w:r w:rsidRPr="008F4397">
        <w:rPr>
          <w:rFonts w:ascii="Book Antiqua" w:hAnsi="Book Antiqua"/>
          <w:sz w:val="24"/>
          <w:szCs w:val="24"/>
          <w:lang w:val="en"/>
        </w:rPr>
        <w:t>The proposed exercises provide</w:t>
      </w:r>
      <w:r w:rsidR="00173801" w:rsidRPr="008F4397">
        <w:rPr>
          <w:rFonts w:ascii="Book Antiqua" w:hAnsi="Book Antiqua"/>
          <w:sz w:val="24"/>
          <w:szCs w:val="24"/>
          <w:lang w:val="en"/>
        </w:rPr>
        <w:t xml:space="preserve"> an increase in the </w:t>
      </w:r>
      <w:r w:rsidRPr="008F4397">
        <w:rPr>
          <w:rFonts w:ascii="Book Antiqua" w:hAnsi="Book Antiqua"/>
          <w:sz w:val="24"/>
          <w:szCs w:val="24"/>
          <w:lang w:val="en"/>
        </w:rPr>
        <w:t>inspiratory muscle strength and improve functional capacity</w:t>
      </w:r>
      <w:r w:rsidR="00173801" w:rsidRPr="008F4397">
        <w:rPr>
          <w:rFonts w:ascii="Book Antiqua" w:hAnsi="Book Antiqua"/>
          <w:sz w:val="24"/>
          <w:szCs w:val="24"/>
          <w:lang w:val="en"/>
        </w:rPr>
        <w:t xml:space="preserve">, </w:t>
      </w:r>
      <w:r w:rsidRPr="008F4397">
        <w:rPr>
          <w:rFonts w:ascii="Book Antiqua" w:hAnsi="Book Antiqua"/>
          <w:sz w:val="24"/>
          <w:szCs w:val="24"/>
          <w:lang w:val="en"/>
        </w:rPr>
        <w:t>consequently</w:t>
      </w:r>
      <w:r w:rsidR="00173801" w:rsidRPr="008F4397">
        <w:rPr>
          <w:rFonts w:ascii="Book Antiqua" w:hAnsi="Book Antiqua"/>
          <w:sz w:val="24"/>
          <w:szCs w:val="24"/>
          <w:lang w:val="en"/>
        </w:rPr>
        <w:t xml:space="preserve"> bettering</w:t>
      </w:r>
      <w:r w:rsidRPr="008F4397">
        <w:rPr>
          <w:rFonts w:ascii="Book Antiqua" w:hAnsi="Book Antiqua"/>
          <w:sz w:val="24"/>
          <w:szCs w:val="24"/>
          <w:lang w:val="en"/>
        </w:rPr>
        <w:t xml:space="preserve"> the quality of life of liver disease patients.</w:t>
      </w:r>
    </w:p>
    <w:p w14:paraId="1132C3C3" w14:textId="77777777" w:rsidR="004C457D" w:rsidRPr="008F4397" w:rsidRDefault="004C457D" w:rsidP="000F7125">
      <w:pPr>
        <w:autoSpaceDE w:val="0"/>
        <w:autoSpaceDN w:val="0"/>
        <w:adjustRightInd w:val="0"/>
        <w:spacing w:after="0" w:line="360" w:lineRule="auto"/>
        <w:jc w:val="both"/>
        <w:rPr>
          <w:rFonts w:ascii="Book Antiqua" w:hAnsi="Book Antiqua" w:cs="Times New Roman"/>
          <w:b/>
          <w:sz w:val="24"/>
          <w:szCs w:val="24"/>
          <w:lang w:val="en-US"/>
        </w:rPr>
      </w:pPr>
    </w:p>
    <w:p w14:paraId="5BB6BC4D" w14:textId="215EA041" w:rsidR="0096432A" w:rsidRPr="008F4397" w:rsidRDefault="0096432A" w:rsidP="000F7125">
      <w:pPr>
        <w:autoSpaceDE w:val="0"/>
        <w:autoSpaceDN w:val="0"/>
        <w:adjustRightInd w:val="0"/>
        <w:spacing w:after="0" w:line="360" w:lineRule="auto"/>
        <w:jc w:val="both"/>
        <w:rPr>
          <w:rFonts w:ascii="Book Antiqua" w:hAnsi="Book Antiqua" w:cs="Times New Roman"/>
          <w:sz w:val="24"/>
          <w:szCs w:val="24"/>
          <w:lang w:val="en-US"/>
        </w:rPr>
      </w:pPr>
      <w:r w:rsidRPr="008F4397">
        <w:rPr>
          <w:rFonts w:ascii="Book Antiqua" w:hAnsi="Book Antiqua" w:cs="Times New Roman"/>
          <w:b/>
          <w:sz w:val="24"/>
          <w:szCs w:val="24"/>
          <w:lang w:val="en-US"/>
        </w:rPr>
        <w:t>Key words:</w:t>
      </w:r>
      <w:r w:rsidRPr="008F4397">
        <w:rPr>
          <w:rFonts w:ascii="Book Antiqua" w:hAnsi="Book Antiqua" w:cs="Times New Roman"/>
          <w:sz w:val="24"/>
          <w:szCs w:val="24"/>
          <w:lang w:val="en-US"/>
        </w:rPr>
        <w:t xml:space="preserve"> </w:t>
      </w:r>
      <w:r w:rsidR="001960ED" w:rsidRPr="008F4397">
        <w:rPr>
          <w:rFonts w:ascii="Book Antiqua" w:hAnsi="Book Antiqua" w:cs="Times New Roman"/>
          <w:sz w:val="24"/>
          <w:szCs w:val="24"/>
          <w:lang w:val="en-US"/>
        </w:rPr>
        <w:t>R</w:t>
      </w:r>
      <w:r w:rsidRPr="008F4397">
        <w:rPr>
          <w:rFonts w:ascii="Book Antiqua" w:hAnsi="Book Antiqua" w:cs="Times New Roman"/>
          <w:sz w:val="24"/>
          <w:szCs w:val="24"/>
          <w:lang w:val="en-US"/>
        </w:rPr>
        <w:t xml:space="preserve">espiratory muscles; </w:t>
      </w:r>
      <w:r w:rsidR="001960ED" w:rsidRPr="008F4397">
        <w:rPr>
          <w:rFonts w:ascii="Book Antiqua" w:hAnsi="Book Antiqua" w:cs="Times New Roman"/>
          <w:sz w:val="24"/>
          <w:szCs w:val="24"/>
          <w:lang w:val="en-US"/>
        </w:rPr>
        <w:t>P</w:t>
      </w:r>
      <w:r w:rsidRPr="008F4397">
        <w:rPr>
          <w:rFonts w:ascii="Book Antiqua" w:hAnsi="Book Antiqua" w:cs="Times New Roman"/>
          <w:sz w:val="24"/>
          <w:szCs w:val="24"/>
          <w:lang w:val="en-US"/>
        </w:rPr>
        <w:t xml:space="preserve">re-operative period; </w:t>
      </w:r>
      <w:r w:rsidR="001960ED" w:rsidRPr="008F4397">
        <w:rPr>
          <w:rFonts w:ascii="Book Antiqua" w:hAnsi="Book Antiqua" w:cs="Times New Roman"/>
          <w:sz w:val="24"/>
          <w:szCs w:val="24"/>
          <w:lang w:val="en-US"/>
        </w:rPr>
        <w:t>B</w:t>
      </w:r>
      <w:r w:rsidRPr="008F4397">
        <w:rPr>
          <w:rFonts w:ascii="Book Antiqua" w:hAnsi="Book Antiqua" w:cs="Times New Roman"/>
          <w:sz w:val="24"/>
          <w:szCs w:val="24"/>
          <w:lang w:val="en-US"/>
        </w:rPr>
        <w:t xml:space="preserve">reathing exercises; </w:t>
      </w:r>
      <w:r w:rsidR="001960ED" w:rsidRPr="008F4397">
        <w:rPr>
          <w:rFonts w:ascii="Book Antiqua" w:hAnsi="Book Antiqua" w:cs="Times New Roman"/>
          <w:sz w:val="24"/>
          <w:szCs w:val="24"/>
          <w:lang w:val="en-US"/>
        </w:rPr>
        <w:t>E</w:t>
      </w:r>
      <w:r w:rsidRPr="008F4397">
        <w:rPr>
          <w:rFonts w:ascii="Book Antiqua" w:hAnsi="Book Antiqua" w:cs="Times New Roman"/>
          <w:sz w:val="24"/>
          <w:szCs w:val="24"/>
          <w:lang w:val="en-US"/>
        </w:rPr>
        <w:t xml:space="preserve">lectromyography; </w:t>
      </w:r>
      <w:r w:rsidR="001960ED" w:rsidRPr="008F4397">
        <w:rPr>
          <w:rFonts w:ascii="Book Antiqua" w:hAnsi="Book Antiqua" w:cs="Times New Roman"/>
          <w:sz w:val="24"/>
          <w:szCs w:val="24"/>
          <w:lang w:val="en-US"/>
        </w:rPr>
        <w:t>M</w:t>
      </w:r>
      <w:r w:rsidRPr="008F4397">
        <w:rPr>
          <w:rFonts w:ascii="Book Antiqua" w:hAnsi="Book Antiqua" w:cs="Times New Roman"/>
          <w:sz w:val="24"/>
          <w:szCs w:val="24"/>
          <w:lang w:val="en-US"/>
        </w:rPr>
        <w:t>uscle strength</w:t>
      </w:r>
    </w:p>
    <w:p w14:paraId="2086E4B6" w14:textId="77777777" w:rsidR="004C457D" w:rsidRPr="008F4397" w:rsidRDefault="004C457D" w:rsidP="000F7125">
      <w:pPr>
        <w:autoSpaceDE w:val="0"/>
        <w:autoSpaceDN w:val="0"/>
        <w:adjustRightInd w:val="0"/>
        <w:spacing w:after="0" w:line="360" w:lineRule="auto"/>
        <w:jc w:val="both"/>
        <w:rPr>
          <w:rFonts w:ascii="Book Antiqua" w:hAnsi="Book Antiqua" w:cs="BookAntiqua-Bold"/>
          <w:b/>
          <w:bCs/>
          <w:sz w:val="24"/>
          <w:szCs w:val="24"/>
          <w:lang w:val="en-US"/>
        </w:rPr>
      </w:pPr>
    </w:p>
    <w:p w14:paraId="6342E0E0" w14:textId="77777777" w:rsidR="007B712C" w:rsidRPr="008F4397" w:rsidRDefault="007B712C" w:rsidP="000F7125">
      <w:pPr>
        <w:spacing w:after="0" w:line="360" w:lineRule="auto"/>
        <w:jc w:val="both"/>
        <w:rPr>
          <w:rFonts w:ascii="Book Antiqua" w:hAnsi="Book Antiqua" w:cs="Arial"/>
          <w:sz w:val="24"/>
          <w:szCs w:val="24"/>
        </w:rPr>
      </w:pPr>
      <w:r w:rsidRPr="008F4397">
        <w:rPr>
          <w:rFonts w:ascii="Book Antiqua" w:hAnsi="Book Antiqua"/>
          <w:b/>
          <w:sz w:val="24"/>
          <w:szCs w:val="24"/>
        </w:rPr>
        <w:t xml:space="preserve">© </w:t>
      </w:r>
      <w:r w:rsidRPr="008F4397">
        <w:rPr>
          <w:rFonts w:ascii="Book Antiqua" w:hAnsi="Book Antiqua" w:cs="Arial"/>
          <w:b/>
          <w:sz w:val="24"/>
          <w:szCs w:val="24"/>
        </w:rPr>
        <w:t>The Author(s) 2016.</w:t>
      </w:r>
      <w:r w:rsidRPr="008F4397">
        <w:rPr>
          <w:rFonts w:ascii="Book Antiqua" w:hAnsi="Book Antiqua" w:cs="Arial"/>
          <w:sz w:val="24"/>
          <w:szCs w:val="24"/>
        </w:rPr>
        <w:t xml:space="preserve"> Published by Baishideng Publishing Group Inc. All rights reserved.</w:t>
      </w:r>
    </w:p>
    <w:p w14:paraId="5D4A6B07" w14:textId="77777777" w:rsidR="004C457D" w:rsidRPr="008F4397" w:rsidRDefault="004C457D" w:rsidP="000F7125">
      <w:pPr>
        <w:pStyle w:val="HTMLPreformatted"/>
        <w:spacing w:line="360" w:lineRule="auto"/>
        <w:jc w:val="both"/>
        <w:rPr>
          <w:rFonts w:ascii="Book Antiqua" w:hAnsi="Book Antiqua" w:cs="Book Antiqua"/>
          <w:b/>
          <w:sz w:val="24"/>
          <w:szCs w:val="24"/>
          <w:lang w:val="en-US"/>
        </w:rPr>
      </w:pPr>
    </w:p>
    <w:p w14:paraId="0C62B942" w14:textId="5E807252" w:rsidR="0096432A" w:rsidRPr="008F4397" w:rsidRDefault="0096432A" w:rsidP="000F7125">
      <w:pPr>
        <w:pStyle w:val="HTMLPreformatted"/>
        <w:spacing w:line="360" w:lineRule="auto"/>
        <w:jc w:val="both"/>
        <w:rPr>
          <w:rFonts w:ascii="Book Antiqua" w:hAnsi="Book Antiqua"/>
          <w:sz w:val="24"/>
          <w:szCs w:val="24"/>
          <w:lang w:val="en-US"/>
        </w:rPr>
      </w:pPr>
      <w:r w:rsidRPr="008F4397">
        <w:rPr>
          <w:rFonts w:ascii="Book Antiqua" w:hAnsi="Book Antiqua" w:cs="Book Antiqua"/>
          <w:b/>
          <w:sz w:val="24"/>
          <w:szCs w:val="24"/>
          <w:lang w:val="en-US"/>
        </w:rPr>
        <w:t>Core tip:</w:t>
      </w:r>
      <w:r w:rsidRPr="008F4397">
        <w:rPr>
          <w:rFonts w:ascii="Book Antiqua" w:hAnsi="Book Antiqua" w:cs="Book Antiqua"/>
          <w:sz w:val="24"/>
          <w:szCs w:val="24"/>
          <w:lang w:val="en-US"/>
        </w:rPr>
        <w:t xml:space="preserve"> </w:t>
      </w:r>
      <w:r w:rsidR="00173801" w:rsidRPr="008F4397">
        <w:rPr>
          <w:rFonts w:ascii="Book Antiqua" w:hAnsi="Book Antiqua"/>
          <w:sz w:val="24"/>
          <w:szCs w:val="24"/>
          <w:lang w:val="en"/>
        </w:rPr>
        <w:t>Studies</w:t>
      </w:r>
      <w:r w:rsidR="001F6728" w:rsidRPr="008F4397">
        <w:rPr>
          <w:rFonts w:ascii="Book Antiqua" w:hAnsi="Book Antiqua"/>
          <w:sz w:val="24"/>
          <w:szCs w:val="24"/>
          <w:lang w:val="en"/>
        </w:rPr>
        <w:t xml:space="preserve"> on</w:t>
      </w:r>
      <w:r w:rsidR="00173801" w:rsidRPr="008F4397">
        <w:rPr>
          <w:rFonts w:ascii="Book Antiqua" w:hAnsi="Book Antiqua"/>
          <w:sz w:val="24"/>
          <w:szCs w:val="24"/>
          <w:lang w:val="en"/>
        </w:rPr>
        <w:t xml:space="preserve"> </w:t>
      </w:r>
      <w:r w:rsidRPr="008F4397">
        <w:rPr>
          <w:rFonts w:ascii="Book Antiqua" w:hAnsi="Book Antiqua"/>
          <w:sz w:val="24"/>
          <w:szCs w:val="24"/>
          <w:lang w:val="en"/>
        </w:rPr>
        <w:t>t</w:t>
      </w:r>
      <w:r w:rsidR="00173801" w:rsidRPr="008F4397">
        <w:rPr>
          <w:rFonts w:ascii="Book Antiqua" w:hAnsi="Book Antiqua"/>
          <w:sz w:val="24"/>
          <w:szCs w:val="24"/>
          <w:lang w:val="en"/>
        </w:rPr>
        <w:t xml:space="preserve">he effects of exercises, mainly </w:t>
      </w:r>
      <w:r w:rsidR="001F6728" w:rsidRPr="008F4397">
        <w:rPr>
          <w:rFonts w:ascii="Book Antiqua" w:hAnsi="Book Antiqua"/>
          <w:sz w:val="24"/>
          <w:szCs w:val="24"/>
          <w:lang w:val="en"/>
        </w:rPr>
        <w:t xml:space="preserve">those on </w:t>
      </w:r>
      <w:r w:rsidR="00173801" w:rsidRPr="008F4397">
        <w:rPr>
          <w:rFonts w:ascii="Book Antiqua" w:hAnsi="Book Antiqua"/>
          <w:sz w:val="24"/>
          <w:szCs w:val="24"/>
          <w:lang w:val="en"/>
        </w:rPr>
        <w:t xml:space="preserve">breathing </w:t>
      </w:r>
      <w:r w:rsidR="001F6728" w:rsidRPr="008F4397">
        <w:rPr>
          <w:rFonts w:ascii="Book Antiqua" w:hAnsi="Book Antiqua"/>
          <w:sz w:val="24"/>
          <w:szCs w:val="24"/>
          <w:lang w:val="en"/>
        </w:rPr>
        <w:t xml:space="preserve">for liver transplant patients </w:t>
      </w:r>
      <w:r w:rsidRPr="008F4397">
        <w:rPr>
          <w:rFonts w:ascii="Book Antiqua" w:hAnsi="Book Antiqua"/>
          <w:sz w:val="24"/>
          <w:szCs w:val="24"/>
          <w:lang w:val="en"/>
        </w:rPr>
        <w:t xml:space="preserve">on </w:t>
      </w:r>
      <w:r w:rsidR="001F6728" w:rsidRPr="008F4397">
        <w:rPr>
          <w:rFonts w:ascii="Book Antiqua" w:hAnsi="Book Antiqua"/>
          <w:sz w:val="24"/>
          <w:szCs w:val="24"/>
          <w:lang w:val="en"/>
        </w:rPr>
        <w:t xml:space="preserve">the waiting list, </w:t>
      </w:r>
      <w:r w:rsidRPr="008F4397">
        <w:rPr>
          <w:rFonts w:ascii="Book Antiqua" w:hAnsi="Book Antiqua"/>
          <w:sz w:val="24"/>
          <w:szCs w:val="24"/>
          <w:lang w:val="en"/>
        </w:rPr>
        <w:t>are rare in the literature. This study proposes a manual of exercises for this</w:t>
      </w:r>
      <w:r w:rsidR="00173801" w:rsidRPr="008F4397">
        <w:rPr>
          <w:rFonts w:ascii="Book Antiqua" w:hAnsi="Book Antiqua"/>
          <w:sz w:val="24"/>
          <w:szCs w:val="24"/>
          <w:lang w:val="en"/>
        </w:rPr>
        <w:t xml:space="preserve"> group</w:t>
      </w:r>
      <w:r w:rsidRPr="008F4397">
        <w:rPr>
          <w:rFonts w:ascii="Book Antiqua" w:hAnsi="Book Antiqua"/>
          <w:sz w:val="24"/>
          <w:szCs w:val="24"/>
          <w:lang w:val="en"/>
        </w:rPr>
        <w:t xml:space="preserve"> in order to</w:t>
      </w:r>
      <w:r w:rsidR="00E47A5E" w:rsidRPr="008F4397">
        <w:rPr>
          <w:rFonts w:ascii="Book Antiqua" w:hAnsi="Book Antiqua"/>
          <w:sz w:val="24"/>
          <w:szCs w:val="24"/>
          <w:lang w:val="en"/>
        </w:rPr>
        <w:t xml:space="preserve"> increase muscle strength</w:t>
      </w:r>
      <w:r w:rsidRPr="008F4397">
        <w:rPr>
          <w:rFonts w:ascii="Book Antiqua" w:hAnsi="Book Antiqua"/>
          <w:sz w:val="24"/>
          <w:szCs w:val="24"/>
          <w:lang w:val="en"/>
        </w:rPr>
        <w:t xml:space="preserve"> </w:t>
      </w:r>
      <w:r w:rsidR="00E47A5E" w:rsidRPr="008F4397">
        <w:rPr>
          <w:rFonts w:ascii="Book Antiqua" w:hAnsi="Book Antiqua"/>
          <w:sz w:val="24"/>
          <w:szCs w:val="24"/>
          <w:lang w:val="en"/>
        </w:rPr>
        <w:t xml:space="preserve">and </w:t>
      </w:r>
      <w:r w:rsidRPr="008F4397">
        <w:rPr>
          <w:rFonts w:ascii="Book Antiqua" w:hAnsi="Book Antiqua"/>
          <w:sz w:val="24"/>
          <w:szCs w:val="24"/>
          <w:lang w:val="en"/>
        </w:rPr>
        <w:t>improve the</w:t>
      </w:r>
      <w:r w:rsidR="00173801" w:rsidRPr="008F4397">
        <w:rPr>
          <w:rFonts w:ascii="Book Antiqua" w:hAnsi="Book Antiqua"/>
          <w:sz w:val="24"/>
          <w:szCs w:val="24"/>
          <w:lang w:val="en"/>
        </w:rPr>
        <w:t>ir</w:t>
      </w:r>
      <w:r w:rsidRPr="008F4397">
        <w:rPr>
          <w:rFonts w:ascii="Book Antiqua" w:hAnsi="Book Antiqua"/>
          <w:sz w:val="24"/>
          <w:szCs w:val="24"/>
          <w:lang w:val="en"/>
        </w:rPr>
        <w:t xml:space="preserve"> quality of life</w:t>
      </w:r>
      <w:r w:rsidR="00E47A5E" w:rsidRPr="008F4397">
        <w:rPr>
          <w:rFonts w:ascii="Book Antiqua" w:hAnsi="Book Antiqua"/>
          <w:sz w:val="24"/>
          <w:szCs w:val="24"/>
          <w:lang w:val="en"/>
        </w:rPr>
        <w:t>, as sarcopenia found in these patients contributes to a worsening of quality of life and</w:t>
      </w:r>
      <w:r w:rsidR="00AB4495" w:rsidRPr="008F4397">
        <w:rPr>
          <w:rFonts w:ascii="Book Antiqua" w:hAnsi="Book Antiqua"/>
          <w:sz w:val="24"/>
          <w:szCs w:val="24"/>
          <w:lang w:val="en"/>
        </w:rPr>
        <w:t xml:space="preserve"> </w:t>
      </w:r>
      <w:r w:rsidR="00E47A5E" w:rsidRPr="008F4397">
        <w:rPr>
          <w:rFonts w:ascii="Book Antiqua" w:hAnsi="Book Antiqua"/>
          <w:sz w:val="24"/>
          <w:szCs w:val="24"/>
          <w:lang w:val="en"/>
        </w:rPr>
        <w:t>is associated with mortality.</w:t>
      </w:r>
      <w:r w:rsidR="001F6728" w:rsidRPr="008F4397">
        <w:rPr>
          <w:rFonts w:ascii="Book Antiqua" w:hAnsi="Book Antiqua"/>
          <w:sz w:val="24"/>
          <w:szCs w:val="24"/>
          <w:lang w:val="en"/>
        </w:rPr>
        <w:t xml:space="preserve"> </w:t>
      </w:r>
      <w:r w:rsidR="00173801" w:rsidRPr="008F4397">
        <w:rPr>
          <w:rFonts w:ascii="Book Antiqua" w:hAnsi="Book Antiqua"/>
          <w:sz w:val="24"/>
          <w:szCs w:val="24"/>
          <w:lang w:val="en"/>
        </w:rPr>
        <w:t>T</w:t>
      </w:r>
      <w:r w:rsidRPr="008F4397">
        <w:rPr>
          <w:rFonts w:ascii="Book Antiqua" w:hAnsi="Book Antiqua"/>
          <w:sz w:val="24"/>
          <w:szCs w:val="24"/>
          <w:lang w:val="en"/>
        </w:rPr>
        <w:t>he results are encouraging and may</w:t>
      </w:r>
      <w:r w:rsidR="00173801" w:rsidRPr="008F4397">
        <w:rPr>
          <w:rFonts w:ascii="Book Antiqua" w:hAnsi="Book Antiqua"/>
          <w:sz w:val="24"/>
          <w:szCs w:val="24"/>
          <w:lang w:val="en"/>
        </w:rPr>
        <w:t xml:space="preserve"> represent </w:t>
      </w:r>
      <w:r w:rsidRPr="008F4397">
        <w:rPr>
          <w:rFonts w:ascii="Book Antiqua" w:hAnsi="Book Antiqua"/>
          <w:sz w:val="24"/>
          <w:szCs w:val="24"/>
          <w:lang w:val="en"/>
        </w:rPr>
        <w:t>the beginning of further studies in the area and the establishment of exercise protocols for liver disease</w:t>
      </w:r>
      <w:r w:rsidR="00173801" w:rsidRPr="008F4397">
        <w:rPr>
          <w:rFonts w:ascii="Book Antiqua" w:hAnsi="Book Antiqua"/>
          <w:sz w:val="24"/>
          <w:szCs w:val="24"/>
          <w:lang w:val="en"/>
        </w:rPr>
        <w:t>s</w:t>
      </w:r>
      <w:r w:rsidRPr="008F4397">
        <w:rPr>
          <w:rFonts w:ascii="Book Antiqua" w:hAnsi="Book Antiqua"/>
          <w:sz w:val="24"/>
          <w:szCs w:val="24"/>
          <w:lang w:val="en"/>
        </w:rPr>
        <w:t>.</w:t>
      </w:r>
    </w:p>
    <w:p w14:paraId="4269BFF1" w14:textId="77777777" w:rsidR="00CF5F53" w:rsidRPr="008F4397" w:rsidRDefault="00CF5F53" w:rsidP="000F7125">
      <w:pPr>
        <w:pStyle w:val="HTMLPreformatted"/>
        <w:spacing w:line="360" w:lineRule="auto"/>
        <w:jc w:val="both"/>
        <w:rPr>
          <w:rFonts w:ascii="Book Antiqua" w:hAnsi="Book Antiqua"/>
          <w:sz w:val="24"/>
          <w:szCs w:val="24"/>
          <w:lang w:val="en-US"/>
        </w:rPr>
      </w:pPr>
    </w:p>
    <w:p w14:paraId="6DF54568" w14:textId="0C70F131" w:rsidR="0096432A" w:rsidRPr="008F4397" w:rsidRDefault="0096432A" w:rsidP="000F7125">
      <w:pPr>
        <w:pStyle w:val="HTMLPreformatted"/>
        <w:spacing w:line="360" w:lineRule="auto"/>
        <w:jc w:val="both"/>
        <w:rPr>
          <w:rFonts w:ascii="Book Antiqua" w:hAnsi="Book Antiqua"/>
          <w:sz w:val="24"/>
          <w:szCs w:val="24"/>
          <w:lang w:val="en"/>
        </w:rPr>
      </w:pPr>
      <w:r w:rsidRPr="008F4397">
        <w:rPr>
          <w:rFonts w:ascii="Book Antiqua" w:hAnsi="Book Antiqua"/>
          <w:sz w:val="24"/>
          <w:szCs w:val="24"/>
        </w:rPr>
        <w:t xml:space="preserve">Limongi V, Santos DC, Silva AMO, Boin IFSF, Stucchi RSB. </w:t>
      </w:r>
      <w:r w:rsidRPr="008F4397">
        <w:rPr>
          <w:rFonts w:ascii="Book Antiqua" w:hAnsi="Book Antiqua"/>
          <w:sz w:val="24"/>
          <w:szCs w:val="24"/>
          <w:lang w:val="en"/>
        </w:rPr>
        <w:t xml:space="preserve">Exercise manual for liver disease patients. </w:t>
      </w:r>
      <w:r w:rsidR="00C263AC" w:rsidRPr="008F4397">
        <w:rPr>
          <w:rFonts w:ascii="Book Antiqua" w:hAnsi="Book Antiqua"/>
          <w:i/>
          <w:iCs/>
          <w:sz w:val="24"/>
          <w:szCs w:val="24"/>
        </w:rPr>
        <w:t>World J Transplant</w:t>
      </w:r>
      <w:r w:rsidR="00C263AC" w:rsidRPr="008F4397">
        <w:rPr>
          <w:rFonts w:ascii="Book Antiqua" w:hAnsi="Book Antiqua"/>
          <w:iCs/>
          <w:sz w:val="24"/>
          <w:szCs w:val="24"/>
        </w:rPr>
        <w:t xml:space="preserve"> 2016; In press</w:t>
      </w:r>
    </w:p>
    <w:p w14:paraId="0D10DA87" w14:textId="77777777" w:rsidR="004C457D" w:rsidRPr="008F4397" w:rsidRDefault="004C457D" w:rsidP="000F7125">
      <w:pPr>
        <w:spacing w:after="0" w:line="360" w:lineRule="auto"/>
        <w:jc w:val="both"/>
        <w:rPr>
          <w:rFonts w:ascii="Book Antiqua" w:eastAsia="Times New Roman" w:hAnsi="Book Antiqua" w:cs="Courier New"/>
          <w:sz w:val="24"/>
          <w:szCs w:val="24"/>
          <w:lang w:val="en" w:eastAsia="pt-BR"/>
        </w:rPr>
      </w:pPr>
    </w:p>
    <w:p w14:paraId="1D3EF2FE" w14:textId="77777777" w:rsidR="00063FF9" w:rsidRPr="008F4397" w:rsidRDefault="00063FF9" w:rsidP="000F7125">
      <w:pPr>
        <w:spacing w:after="0" w:line="360" w:lineRule="auto"/>
        <w:jc w:val="both"/>
        <w:rPr>
          <w:rFonts w:ascii="Book Antiqua" w:hAnsi="Book Antiqua" w:cs="Times New Roman"/>
          <w:b/>
          <w:sz w:val="24"/>
          <w:szCs w:val="24"/>
          <w:lang w:val="en-US"/>
        </w:rPr>
      </w:pPr>
      <w:r w:rsidRPr="008F4397">
        <w:rPr>
          <w:rFonts w:ascii="Book Antiqua" w:hAnsi="Book Antiqua" w:cs="Times New Roman"/>
          <w:b/>
          <w:sz w:val="24"/>
          <w:szCs w:val="24"/>
          <w:lang w:val="en-US"/>
        </w:rPr>
        <w:br w:type="page"/>
      </w:r>
    </w:p>
    <w:p w14:paraId="3AC699AF" w14:textId="68ABADFF" w:rsidR="0096432A" w:rsidRPr="008F4397" w:rsidRDefault="0096432A" w:rsidP="000F7125">
      <w:pPr>
        <w:spacing w:after="0" w:line="360" w:lineRule="auto"/>
        <w:jc w:val="both"/>
        <w:rPr>
          <w:rFonts w:ascii="Book Antiqua" w:hAnsi="Book Antiqua" w:cs="Times New Roman"/>
          <w:b/>
          <w:sz w:val="24"/>
          <w:szCs w:val="24"/>
          <w:lang w:val="en-US"/>
        </w:rPr>
      </w:pPr>
      <w:r w:rsidRPr="008F4397">
        <w:rPr>
          <w:rFonts w:ascii="Book Antiqua" w:hAnsi="Book Antiqua" w:cs="Times New Roman"/>
          <w:b/>
          <w:sz w:val="24"/>
          <w:szCs w:val="24"/>
          <w:lang w:val="en-US"/>
        </w:rPr>
        <w:lastRenderedPageBreak/>
        <w:t>INTRODUCTION</w:t>
      </w:r>
    </w:p>
    <w:p w14:paraId="010AD3F7" w14:textId="20506661" w:rsidR="00C21B1D" w:rsidRPr="008F4397" w:rsidRDefault="0096432A" w:rsidP="000F7125">
      <w:pPr>
        <w:pStyle w:val="HTMLPreformatted"/>
        <w:spacing w:line="360" w:lineRule="auto"/>
        <w:jc w:val="both"/>
        <w:rPr>
          <w:rFonts w:ascii="Book Antiqua" w:hAnsi="Book Antiqua"/>
          <w:sz w:val="24"/>
          <w:szCs w:val="24"/>
          <w:lang w:val="en-US"/>
        </w:rPr>
      </w:pPr>
      <w:r w:rsidRPr="008F4397">
        <w:rPr>
          <w:rFonts w:ascii="Book Antiqua" w:hAnsi="Book Antiqua"/>
          <w:sz w:val="24"/>
          <w:szCs w:val="24"/>
          <w:lang w:val="en"/>
        </w:rPr>
        <w:t xml:space="preserve">Liver transplantation </w:t>
      </w:r>
      <w:r w:rsidR="00A3524A" w:rsidRPr="008F4397">
        <w:rPr>
          <w:rFonts w:ascii="Book Antiqua" w:hAnsi="Book Antiqua"/>
          <w:sz w:val="24"/>
          <w:szCs w:val="24"/>
          <w:lang w:val="en"/>
        </w:rPr>
        <w:t>means a</w:t>
      </w:r>
      <w:r w:rsidRPr="008F4397">
        <w:rPr>
          <w:rFonts w:ascii="Book Antiqua" w:hAnsi="Book Antiqua"/>
          <w:sz w:val="24"/>
          <w:szCs w:val="24"/>
          <w:lang w:val="en"/>
        </w:rPr>
        <w:t xml:space="preserve"> chance of survival for individuals with advanced chronic liver disease</w:t>
      </w:r>
      <w:r w:rsidR="00173801" w:rsidRPr="008F4397">
        <w:rPr>
          <w:rFonts w:ascii="Book Antiqua" w:hAnsi="Book Antiqua"/>
          <w:sz w:val="24"/>
          <w:szCs w:val="24"/>
          <w:lang w:val="en"/>
        </w:rPr>
        <w:t>s</w:t>
      </w:r>
      <w:r w:rsidRPr="008F4397">
        <w:rPr>
          <w:rFonts w:ascii="Book Antiqua" w:hAnsi="Book Antiqua"/>
          <w:sz w:val="24"/>
          <w:szCs w:val="24"/>
          <w:lang w:val="en"/>
        </w:rPr>
        <w:t xml:space="preserve"> or acute liver failure when there </w:t>
      </w:r>
      <w:r w:rsidR="00C536D4" w:rsidRPr="008F4397">
        <w:rPr>
          <w:rFonts w:ascii="Book Antiqua" w:hAnsi="Book Antiqua"/>
          <w:sz w:val="24"/>
          <w:szCs w:val="24"/>
          <w:lang w:val="en"/>
        </w:rPr>
        <w:t>are</w:t>
      </w:r>
      <w:r w:rsidRPr="008F4397">
        <w:rPr>
          <w:rFonts w:ascii="Book Antiqua" w:hAnsi="Book Antiqua"/>
          <w:sz w:val="24"/>
          <w:szCs w:val="24"/>
          <w:lang w:val="en"/>
        </w:rPr>
        <w:t xml:space="preserve"> no clinical treatments available</w:t>
      </w:r>
      <w:r w:rsidRPr="008F4397">
        <w:rPr>
          <w:rFonts w:ascii="Book Antiqua" w:hAnsi="Book Antiqua"/>
          <w:sz w:val="24"/>
          <w:szCs w:val="24"/>
          <w:vertAlign w:val="superscript"/>
          <w:lang w:val="en"/>
        </w:rPr>
        <w:t>[1-3]</w:t>
      </w:r>
      <w:r w:rsidRPr="008F4397">
        <w:rPr>
          <w:rFonts w:ascii="Book Antiqua" w:hAnsi="Book Antiqua"/>
          <w:sz w:val="24"/>
          <w:szCs w:val="24"/>
          <w:lang w:val="en"/>
        </w:rPr>
        <w:t>. However, there is a disproportion between the supply of organs</w:t>
      </w:r>
      <w:r w:rsidRPr="008F4397">
        <w:rPr>
          <w:rFonts w:ascii="Book Antiqua" w:hAnsi="Book Antiqua"/>
          <w:sz w:val="24"/>
          <w:szCs w:val="24"/>
          <w:vertAlign w:val="superscript"/>
          <w:lang w:val="en"/>
        </w:rPr>
        <w:t>[4]</w:t>
      </w:r>
      <w:r w:rsidRPr="008F4397">
        <w:rPr>
          <w:rFonts w:ascii="Book Antiqua" w:hAnsi="Book Antiqua"/>
          <w:sz w:val="24"/>
          <w:szCs w:val="24"/>
          <w:lang w:val="en"/>
        </w:rPr>
        <w:t xml:space="preserve"> and those in need of transplantation, increasing the time on the waiting list and </w:t>
      </w:r>
      <w:r w:rsidR="00173801" w:rsidRPr="008F4397">
        <w:rPr>
          <w:rFonts w:ascii="Book Antiqua" w:hAnsi="Book Antiqua"/>
          <w:sz w:val="24"/>
          <w:szCs w:val="24"/>
          <w:lang w:val="en"/>
        </w:rPr>
        <w:t xml:space="preserve">the chance of </w:t>
      </w:r>
      <w:r w:rsidRPr="008F4397">
        <w:rPr>
          <w:rFonts w:ascii="Book Antiqua" w:hAnsi="Book Antiqua"/>
          <w:sz w:val="24"/>
          <w:szCs w:val="24"/>
          <w:lang w:val="en"/>
        </w:rPr>
        <w:t>complications</w:t>
      </w:r>
      <w:r w:rsidRPr="008F4397">
        <w:rPr>
          <w:rFonts w:ascii="Book Antiqua" w:hAnsi="Book Antiqua"/>
          <w:sz w:val="24"/>
          <w:szCs w:val="24"/>
          <w:vertAlign w:val="superscript"/>
          <w:lang w:val="en"/>
        </w:rPr>
        <w:t>[5]</w:t>
      </w:r>
      <w:r w:rsidRPr="008F4397">
        <w:rPr>
          <w:rFonts w:ascii="Book Antiqua" w:hAnsi="Book Antiqua"/>
          <w:sz w:val="24"/>
          <w:szCs w:val="24"/>
          <w:lang w:val="en"/>
        </w:rPr>
        <w:t xml:space="preserve"> such as fatigue, decreased aerobic capacity, malnutrition, sarcopenia</w:t>
      </w:r>
      <w:r w:rsidRPr="008F4397">
        <w:rPr>
          <w:rFonts w:ascii="Book Antiqua" w:hAnsi="Book Antiqua"/>
          <w:sz w:val="24"/>
          <w:szCs w:val="24"/>
          <w:vertAlign w:val="superscript"/>
          <w:lang w:val="en"/>
        </w:rPr>
        <w:t>[6]</w:t>
      </w:r>
      <w:r w:rsidRPr="008F4397">
        <w:rPr>
          <w:rFonts w:ascii="Book Antiqua" w:hAnsi="Book Antiqua"/>
          <w:sz w:val="24"/>
          <w:szCs w:val="24"/>
          <w:lang w:val="en"/>
        </w:rPr>
        <w:t xml:space="preserve"> and impaired ventilator</w:t>
      </w:r>
      <w:r w:rsidR="00173801" w:rsidRPr="008F4397">
        <w:rPr>
          <w:rFonts w:ascii="Book Antiqua" w:hAnsi="Book Antiqua"/>
          <w:sz w:val="24"/>
          <w:szCs w:val="24"/>
          <w:lang w:val="en"/>
        </w:rPr>
        <w:t xml:space="preserve"> </w:t>
      </w:r>
      <w:r w:rsidRPr="008F4397">
        <w:rPr>
          <w:rFonts w:ascii="Book Antiqua" w:hAnsi="Book Antiqua"/>
          <w:sz w:val="24"/>
          <w:szCs w:val="24"/>
          <w:lang w:val="en"/>
        </w:rPr>
        <w:t xml:space="preserve">mechanics due </w:t>
      </w:r>
      <w:r w:rsidR="00173801" w:rsidRPr="008F4397">
        <w:rPr>
          <w:rFonts w:ascii="Book Antiqua" w:hAnsi="Book Antiqua"/>
          <w:sz w:val="24"/>
          <w:szCs w:val="24"/>
          <w:lang w:val="en"/>
        </w:rPr>
        <w:t xml:space="preserve">to </w:t>
      </w:r>
      <w:r w:rsidRPr="008F4397">
        <w:rPr>
          <w:rFonts w:ascii="Book Antiqua" w:hAnsi="Book Antiqua"/>
          <w:sz w:val="24"/>
          <w:szCs w:val="24"/>
          <w:lang w:val="en"/>
        </w:rPr>
        <w:t>ascites</w:t>
      </w:r>
      <w:r w:rsidRPr="008F4397">
        <w:rPr>
          <w:rFonts w:ascii="Book Antiqua" w:hAnsi="Book Antiqua"/>
          <w:sz w:val="24"/>
          <w:szCs w:val="24"/>
          <w:vertAlign w:val="superscript"/>
          <w:lang w:val="en"/>
        </w:rPr>
        <w:t>[7]</w:t>
      </w:r>
      <w:r w:rsidRPr="008F4397">
        <w:rPr>
          <w:rFonts w:ascii="Book Antiqua" w:hAnsi="Book Antiqua"/>
          <w:sz w:val="24"/>
          <w:szCs w:val="24"/>
          <w:lang w:val="en"/>
        </w:rPr>
        <w:t>.</w:t>
      </w:r>
    </w:p>
    <w:p w14:paraId="2D1F5E1D" w14:textId="262D3BC3" w:rsidR="002D4D70" w:rsidRPr="008F4397" w:rsidRDefault="00C21B1D" w:rsidP="000F7125">
      <w:pPr>
        <w:pStyle w:val="HTMLPreformatted"/>
        <w:spacing w:line="360" w:lineRule="auto"/>
        <w:jc w:val="both"/>
        <w:rPr>
          <w:rFonts w:ascii="Book Antiqua" w:hAnsi="Book Antiqua"/>
          <w:sz w:val="24"/>
          <w:szCs w:val="24"/>
          <w:lang w:val="en-US"/>
        </w:rPr>
      </w:pPr>
      <w:r w:rsidRPr="008F4397">
        <w:rPr>
          <w:rFonts w:ascii="Book Antiqua" w:hAnsi="Book Antiqua"/>
          <w:sz w:val="24"/>
          <w:szCs w:val="24"/>
          <w:lang w:val="en-US"/>
        </w:rPr>
        <w:tab/>
      </w:r>
      <w:r w:rsidR="000230C7" w:rsidRPr="008F4397">
        <w:rPr>
          <w:rFonts w:ascii="Book Antiqua" w:hAnsi="Book Antiqua"/>
          <w:sz w:val="24"/>
          <w:szCs w:val="24"/>
          <w:lang w:val="en"/>
        </w:rPr>
        <w:t>S</w:t>
      </w:r>
      <w:r w:rsidR="00E93EBB" w:rsidRPr="008F4397">
        <w:rPr>
          <w:rFonts w:ascii="Book Antiqua" w:hAnsi="Book Antiqua"/>
          <w:sz w:val="24"/>
          <w:szCs w:val="24"/>
          <w:lang w:val="en"/>
        </w:rPr>
        <w:t xml:space="preserve">arcopenia </w:t>
      </w:r>
      <w:r w:rsidR="00490170" w:rsidRPr="008F4397">
        <w:rPr>
          <w:rFonts w:ascii="Book Antiqua" w:hAnsi="Book Antiqua"/>
          <w:sz w:val="24"/>
          <w:szCs w:val="24"/>
          <w:lang w:val="en"/>
        </w:rPr>
        <w:t xml:space="preserve">may be </w:t>
      </w:r>
      <w:r w:rsidR="00E93EBB" w:rsidRPr="008F4397">
        <w:rPr>
          <w:rFonts w:ascii="Book Antiqua" w:hAnsi="Book Antiqua"/>
          <w:sz w:val="24"/>
          <w:szCs w:val="24"/>
          <w:lang w:val="en"/>
        </w:rPr>
        <w:t>associated with morta</w:t>
      </w:r>
      <w:r w:rsidR="007D2AC9" w:rsidRPr="008F4397">
        <w:rPr>
          <w:rFonts w:ascii="Book Antiqua" w:hAnsi="Book Antiqua"/>
          <w:sz w:val="24"/>
          <w:szCs w:val="24"/>
          <w:lang w:val="en"/>
        </w:rPr>
        <w:t xml:space="preserve">lity in </w:t>
      </w:r>
      <w:r w:rsidR="00490170" w:rsidRPr="008F4397">
        <w:rPr>
          <w:rFonts w:ascii="Book Antiqua" w:hAnsi="Book Antiqua"/>
          <w:sz w:val="24"/>
          <w:szCs w:val="24"/>
          <w:lang w:val="en"/>
        </w:rPr>
        <w:t>cirrhotic patients</w:t>
      </w:r>
      <w:r w:rsidR="0049017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8,9</w:t>
      </w:r>
      <w:r w:rsidR="00286EB0" w:rsidRPr="008F4397">
        <w:rPr>
          <w:rFonts w:ascii="Book Antiqua" w:hAnsi="Book Antiqua"/>
          <w:sz w:val="24"/>
          <w:szCs w:val="24"/>
          <w:vertAlign w:val="superscript"/>
          <w:lang w:val="en"/>
        </w:rPr>
        <w:t>]</w:t>
      </w:r>
      <w:r w:rsidR="007D2AC9" w:rsidRPr="008F4397">
        <w:rPr>
          <w:rFonts w:ascii="Book Antiqua" w:hAnsi="Book Antiqua"/>
          <w:sz w:val="24"/>
          <w:szCs w:val="24"/>
          <w:lang w:val="en"/>
        </w:rPr>
        <w:t xml:space="preserve"> </w:t>
      </w:r>
      <w:r w:rsidR="0071323A" w:rsidRPr="008F4397">
        <w:rPr>
          <w:rFonts w:ascii="Book Antiqua" w:hAnsi="Book Antiqua"/>
          <w:sz w:val="24"/>
          <w:szCs w:val="24"/>
          <w:lang w:val="en"/>
        </w:rPr>
        <w:t>and contributes to a</w:t>
      </w:r>
      <w:r w:rsidR="00847565" w:rsidRPr="008F4397">
        <w:rPr>
          <w:rFonts w:ascii="Book Antiqua" w:hAnsi="Book Antiqua"/>
          <w:sz w:val="24"/>
          <w:szCs w:val="24"/>
          <w:lang w:val="en"/>
        </w:rPr>
        <w:t>n</w:t>
      </w:r>
      <w:r w:rsidR="0071323A" w:rsidRPr="008F4397">
        <w:rPr>
          <w:rFonts w:ascii="Book Antiqua" w:hAnsi="Book Antiqua"/>
          <w:sz w:val="24"/>
          <w:szCs w:val="24"/>
          <w:lang w:val="en"/>
        </w:rPr>
        <w:t xml:space="preserve"> </w:t>
      </w:r>
      <w:r w:rsidR="00490170" w:rsidRPr="008F4397">
        <w:rPr>
          <w:rFonts w:ascii="Book Antiqua" w:hAnsi="Book Antiqua"/>
          <w:sz w:val="24"/>
          <w:szCs w:val="24"/>
          <w:lang w:val="en"/>
        </w:rPr>
        <w:t>impaire</w:t>
      </w:r>
      <w:r w:rsidR="00847565" w:rsidRPr="008F4397">
        <w:rPr>
          <w:rFonts w:ascii="Book Antiqua" w:hAnsi="Book Antiqua"/>
          <w:sz w:val="24"/>
          <w:szCs w:val="24"/>
          <w:lang w:val="en"/>
        </w:rPr>
        <w:t xml:space="preserve">d </w:t>
      </w:r>
      <w:r w:rsidR="0071323A" w:rsidRPr="008F4397">
        <w:rPr>
          <w:rFonts w:ascii="Book Antiqua" w:hAnsi="Book Antiqua"/>
          <w:sz w:val="24"/>
          <w:szCs w:val="24"/>
          <w:lang w:val="en"/>
        </w:rPr>
        <w:t>of</w:t>
      </w:r>
      <w:r w:rsidR="00E93EBB" w:rsidRPr="008F4397">
        <w:rPr>
          <w:rFonts w:ascii="Book Antiqua" w:hAnsi="Book Antiqua"/>
          <w:sz w:val="24"/>
          <w:szCs w:val="24"/>
          <w:lang w:val="en"/>
        </w:rPr>
        <w:t xml:space="preserve"> quality of life in these patient</w:t>
      </w:r>
      <w:r w:rsidR="00F757A1" w:rsidRPr="008F4397">
        <w:rPr>
          <w:rFonts w:ascii="Book Antiqua" w:hAnsi="Book Antiqua"/>
          <w:sz w:val="24"/>
          <w:szCs w:val="24"/>
          <w:lang w:val="en"/>
        </w:rPr>
        <w:t>s</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10-13</w:t>
      </w:r>
      <w:r w:rsidR="00286EB0" w:rsidRPr="008F4397">
        <w:rPr>
          <w:rFonts w:ascii="Book Antiqua" w:hAnsi="Book Antiqua"/>
          <w:sz w:val="24"/>
          <w:szCs w:val="24"/>
          <w:vertAlign w:val="superscript"/>
          <w:lang w:val="en"/>
        </w:rPr>
        <w:t>]</w:t>
      </w:r>
      <w:r w:rsidR="00E93EBB" w:rsidRPr="008F4397">
        <w:rPr>
          <w:rFonts w:ascii="Book Antiqua" w:hAnsi="Book Antiqua"/>
          <w:sz w:val="24"/>
          <w:szCs w:val="24"/>
          <w:lang w:val="en"/>
        </w:rPr>
        <w:t>.</w:t>
      </w:r>
    </w:p>
    <w:p w14:paraId="276A52E8" w14:textId="7402588B" w:rsidR="002D4D70" w:rsidRPr="008F4397" w:rsidRDefault="002D4D70" w:rsidP="000F7125">
      <w:pPr>
        <w:pStyle w:val="HTMLPreformatted"/>
        <w:spacing w:line="360" w:lineRule="auto"/>
        <w:jc w:val="both"/>
        <w:rPr>
          <w:rFonts w:ascii="Book Antiqua" w:hAnsi="Book Antiqua"/>
          <w:sz w:val="24"/>
          <w:szCs w:val="24"/>
          <w:lang w:val="en"/>
        </w:rPr>
      </w:pPr>
      <w:r w:rsidRPr="008F4397">
        <w:rPr>
          <w:rFonts w:ascii="Book Antiqua" w:hAnsi="Book Antiqua"/>
          <w:sz w:val="24"/>
          <w:szCs w:val="24"/>
          <w:lang w:val="en"/>
        </w:rPr>
        <w:tab/>
      </w:r>
      <w:r w:rsidR="00E93EBB" w:rsidRPr="008F4397">
        <w:rPr>
          <w:rFonts w:ascii="Book Antiqua" w:hAnsi="Book Antiqua"/>
          <w:sz w:val="24"/>
          <w:szCs w:val="24"/>
          <w:lang w:val="en"/>
        </w:rPr>
        <w:t>Probably also due to loss of muscle mass</w:t>
      </w:r>
      <w:r w:rsidR="00A3524A" w:rsidRPr="008F4397">
        <w:rPr>
          <w:rFonts w:ascii="Book Antiqua" w:hAnsi="Book Antiqua"/>
          <w:sz w:val="24"/>
          <w:szCs w:val="24"/>
          <w:lang w:val="en"/>
        </w:rPr>
        <w:t>, according to the authors</w:t>
      </w:r>
      <w:r w:rsidR="00E93EBB" w:rsidRPr="008F4397">
        <w:rPr>
          <w:rFonts w:ascii="Book Antiqua" w:hAnsi="Book Antiqua"/>
          <w:sz w:val="24"/>
          <w:szCs w:val="24"/>
          <w:lang w:val="en"/>
        </w:rPr>
        <w:t xml:space="preserve"> Oliveira da Silva</w:t>
      </w:r>
      <w:r w:rsidR="00F757A1" w:rsidRPr="008F4397">
        <w:rPr>
          <w:rFonts w:ascii="Book Antiqua" w:hAnsi="Book Antiqua"/>
          <w:sz w:val="24"/>
          <w:szCs w:val="24"/>
          <w:lang w:val="en"/>
        </w:rPr>
        <w:t xml:space="preserve"> </w:t>
      </w:r>
      <w:r w:rsidR="00E93EBB" w:rsidRPr="008F4397">
        <w:rPr>
          <w:rFonts w:ascii="Book Antiqua" w:hAnsi="Book Antiqua"/>
          <w:i/>
          <w:sz w:val="24"/>
          <w:szCs w:val="24"/>
          <w:lang w:val="en"/>
        </w:rPr>
        <w:t>et al</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7</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lang w:val="en"/>
        </w:rPr>
        <w:t xml:space="preserve">, and Da Silva </w:t>
      </w:r>
      <w:r w:rsidR="00F757A1" w:rsidRPr="008F4397">
        <w:rPr>
          <w:rFonts w:ascii="Book Antiqua" w:hAnsi="Book Antiqua"/>
          <w:i/>
          <w:sz w:val="24"/>
          <w:szCs w:val="24"/>
          <w:lang w:val="en"/>
        </w:rPr>
        <w:t>et al</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14</w:t>
      </w:r>
      <w:r w:rsidR="00286EB0" w:rsidRPr="008F4397">
        <w:rPr>
          <w:rFonts w:ascii="Book Antiqua" w:hAnsi="Book Antiqua"/>
          <w:sz w:val="24"/>
          <w:szCs w:val="24"/>
          <w:vertAlign w:val="superscript"/>
          <w:lang w:val="en"/>
        </w:rPr>
        <w:t>]</w:t>
      </w:r>
      <w:r w:rsidR="00E93EBB" w:rsidRPr="008F4397">
        <w:rPr>
          <w:rFonts w:ascii="Book Antiqua" w:hAnsi="Book Antiqua"/>
          <w:sz w:val="24"/>
          <w:szCs w:val="24"/>
          <w:lang w:val="en"/>
        </w:rPr>
        <w:t xml:space="preserve">, the liver disease patients showed on average higher RMS of the diaphragm when compared to healthy subjects. This means that the respiratory muscles of patients with liver disease should </w:t>
      </w:r>
      <w:r w:rsidR="001513B8" w:rsidRPr="008F4397">
        <w:rPr>
          <w:rFonts w:ascii="Book Antiqua" w:hAnsi="Book Antiqua"/>
          <w:sz w:val="24"/>
          <w:szCs w:val="24"/>
          <w:lang w:val="en"/>
        </w:rPr>
        <w:t>try</w:t>
      </w:r>
      <w:r w:rsidR="00E93EBB" w:rsidRPr="008F4397">
        <w:rPr>
          <w:rFonts w:ascii="Book Antiqua" w:hAnsi="Book Antiqua"/>
          <w:sz w:val="24"/>
          <w:szCs w:val="24"/>
          <w:lang w:val="en"/>
        </w:rPr>
        <w:t xml:space="preserve"> harder to </w:t>
      </w:r>
      <w:r w:rsidR="001513B8" w:rsidRPr="008F4397">
        <w:rPr>
          <w:rFonts w:ascii="Book Antiqua" w:hAnsi="Book Antiqua"/>
          <w:sz w:val="24"/>
          <w:szCs w:val="24"/>
          <w:lang w:val="en"/>
        </w:rPr>
        <w:t>gain</w:t>
      </w:r>
      <w:r w:rsidR="00E93EBB" w:rsidRPr="008F4397">
        <w:rPr>
          <w:rFonts w:ascii="Book Antiqua" w:hAnsi="Book Antiqua"/>
          <w:sz w:val="24"/>
          <w:szCs w:val="24"/>
          <w:lang w:val="en"/>
        </w:rPr>
        <w:t xml:space="preserve"> the </w:t>
      </w:r>
      <w:r w:rsidR="001513B8" w:rsidRPr="008F4397">
        <w:rPr>
          <w:rFonts w:ascii="Book Antiqua" w:hAnsi="Book Antiqua"/>
          <w:sz w:val="24"/>
          <w:szCs w:val="24"/>
          <w:lang w:val="en"/>
        </w:rPr>
        <w:t>best</w:t>
      </w:r>
      <w:r w:rsidR="00E93EBB" w:rsidRPr="008F4397">
        <w:rPr>
          <w:rFonts w:ascii="Book Antiqua" w:hAnsi="Book Antiqua"/>
          <w:sz w:val="24"/>
          <w:szCs w:val="24"/>
          <w:lang w:val="en"/>
        </w:rPr>
        <w:t xml:space="preserve"> resistance in the basal ventilation</w:t>
      </w:r>
      <w:r w:rsidR="001513B8" w:rsidRPr="008F4397">
        <w:rPr>
          <w:rFonts w:ascii="Book Antiqua" w:hAnsi="Book Antiqua"/>
          <w:sz w:val="24"/>
          <w:szCs w:val="24"/>
          <w:lang w:val="en"/>
        </w:rPr>
        <w:t xml:space="preserve"> profile</w:t>
      </w:r>
      <w:r w:rsidR="00E93EBB" w:rsidRPr="008F4397">
        <w:rPr>
          <w:rFonts w:ascii="Book Antiqua" w:hAnsi="Book Antiqua"/>
          <w:sz w:val="24"/>
          <w:szCs w:val="24"/>
          <w:lang w:val="en"/>
        </w:rPr>
        <w:t>,</w:t>
      </w:r>
      <w:r w:rsidR="00C21B1D" w:rsidRPr="008F4397">
        <w:rPr>
          <w:rFonts w:ascii="Book Antiqua" w:hAnsi="Book Antiqua"/>
          <w:sz w:val="24"/>
          <w:szCs w:val="24"/>
          <w:lang w:val="en"/>
        </w:rPr>
        <w:t xml:space="preserve"> </w:t>
      </w:r>
      <w:r w:rsidR="000230C7" w:rsidRPr="008F4397">
        <w:rPr>
          <w:rFonts w:ascii="Book Antiqua" w:hAnsi="Book Antiqua"/>
          <w:sz w:val="24"/>
          <w:szCs w:val="24"/>
          <w:lang w:val="en"/>
        </w:rPr>
        <w:t xml:space="preserve">in order for </w:t>
      </w:r>
      <w:r w:rsidR="00E93EBB" w:rsidRPr="008F4397">
        <w:rPr>
          <w:rFonts w:ascii="Book Antiqua" w:hAnsi="Book Antiqua"/>
          <w:sz w:val="24"/>
          <w:szCs w:val="24"/>
          <w:lang w:val="en"/>
        </w:rPr>
        <w:t>the electrical activity of the diaphragm</w:t>
      </w:r>
      <w:r w:rsidR="00C21B1D" w:rsidRPr="008F4397">
        <w:rPr>
          <w:rFonts w:ascii="Book Antiqua" w:hAnsi="Book Antiqua"/>
          <w:sz w:val="24"/>
          <w:szCs w:val="24"/>
          <w:lang w:val="en"/>
        </w:rPr>
        <w:t xml:space="preserve"> </w:t>
      </w:r>
      <w:r w:rsidR="000230C7" w:rsidRPr="008F4397">
        <w:rPr>
          <w:rFonts w:ascii="Book Antiqua" w:hAnsi="Book Antiqua"/>
          <w:sz w:val="24"/>
          <w:szCs w:val="24"/>
          <w:lang w:val="en"/>
        </w:rPr>
        <w:t xml:space="preserve">to </w:t>
      </w:r>
      <w:r w:rsidR="001513B8" w:rsidRPr="008F4397">
        <w:rPr>
          <w:rFonts w:ascii="Book Antiqua" w:hAnsi="Book Antiqua"/>
          <w:sz w:val="24"/>
          <w:szCs w:val="24"/>
          <w:lang w:val="en"/>
        </w:rPr>
        <w:t>be</w:t>
      </w:r>
      <w:r w:rsidR="00E93EBB" w:rsidRPr="008F4397">
        <w:rPr>
          <w:rFonts w:ascii="Book Antiqua" w:hAnsi="Book Antiqua"/>
          <w:sz w:val="24"/>
          <w:szCs w:val="24"/>
          <w:lang w:val="en"/>
        </w:rPr>
        <w:t xml:space="preserve"> higher.</w:t>
      </w:r>
    </w:p>
    <w:p w14:paraId="34FB55FD" w14:textId="20A999DA" w:rsidR="002D4D70" w:rsidRPr="008F4397" w:rsidRDefault="002D4D70" w:rsidP="000F7125">
      <w:pPr>
        <w:pStyle w:val="HTMLPreformatted"/>
        <w:spacing w:line="360" w:lineRule="auto"/>
        <w:jc w:val="both"/>
        <w:rPr>
          <w:rFonts w:ascii="Book Antiqua" w:hAnsi="Book Antiqua" w:cs="Arial"/>
          <w:sz w:val="24"/>
          <w:szCs w:val="24"/>
          <w:lang w:val="en-US"/>
        </w:rPr>
      </w:pPr>
      <w:r w:rsidRPr="008F4397">
        <w:rPr>
          <w:rFonts w:ascii="Book Antiqua" w:hAnsi="Book Antiqua" w:cs="Arial"/>
          <w:sz w:val="24"/>
          <w:szCs w:val="24"/>
          <w:lang w:val="en-US"/>
        </w:rPr>
        <w:tab/>
      </w:r>
      <w:r w:rsidR="00F757A1" w:rsidRPr="008F4397">
        <w:rPr>
          <w:rFonts w:ascii="Book Antiqua" w:hAnsi="Book Antiqua"/>
          <w:sz w:val="24"/>
          <w:szCs w:val="24"/>
          <w:lang w:val="en"/>
        </w:rPr>
        <w:t xml:space="preserve">Studies of Dharancy </w:t>
      </w:r>
      <w:r w:rsidR="00F757A1" w:rsidRPr="008F4397">
        <w:rPr>
          <w:rFonts w:ascii="Book Antiqua" w:hAnsi="Book Antiqua"/>
          <w:i/>
          <w:sz w:val="24"/>
          <w:szCs w:val="24"/>
          <w:lang w:val="en"/>
        </w:rPr>
        <w:t>et al</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15</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lang w:val="en"/>
        </w:rPr>
        <w:t xml:space="preserve">, Pieber </w:t>
      </w:r>
      <w:r w:rsidR="00F757A1" w:rsidRPr="008F4397">
        <w:rPr>
          <w:rFonts w:ascii="Book Antiqua" w:hAnsi="Book Antiqua"/>
          <w:i/>
          <w:sz w:val="24"/>
          <w:szCs w:val="24"/>
          <w:lang w:val="en"/>
        </w:rPr>
        <w:t>et al</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16</w:t>
      </w:r>
      <w:r w:rsidR="00286EB0" w:rsidRPr="008F4397">
        <w:rPr>
          <w:rFonts w:ascii="Book Antiqua" w:hAnsi="Book Antiqua"/>
          <w:sz w:val="24"/>
          <w:szCs w:val="24"/>
          <w:vertAlign w:val="superscript"/>
          <w:lang w:val="en"/>
        </w:rPr>
        <w:t>]</w:t>
      </w:r>
      <w:r w:rsidRPr="008F4397">
        <w:rPr>
          <w:rFonts w:ascii="Book Antiqua" w:hAnsi="Book Antiqua"/>
          <w:sz w:val="24"/>
          <w:szCs w:val="24"/>
          <w:lang w:val="en"/>
        </w:rPr>
        <w:t xml:space="preserve"> and Wiesinger </w:t>
      </w:r>
      <w:r w:rsidR="00F757A1" w:rsidRPr="008F4397">
        <w:rPr>
          <w:rFonts w:ascii="Book Antiqua" w:hAnsi="Book Antiqua"/>
          <w:i/>
          <w:sz w:val="24"/>
          <w:szCs w:val="24"/>
          <w:lang w:val="en"/>
        </w:rPr>
        <w:t>et al</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17</w:t>
      </w:r>
      <w:r w:rsidR="00286EB0" w:rsidRPr="008F4397">
        <w:rPr>
          <w:rFonts w:ascii="Book Antiqua" w:hAnsi="Book Antiqua"/>
          <w:sz w:val="24"/>
          <w:szCs w:val="24"/>
          <w:vertAlign w:val="superscript"/>
          <w:lang w:val="en"/>
        </w:rPr>
        <w:t>]</w:t>
      </w:r>
      <w:r w:rsidRPr="008F4397">
        <w:rPr>
          <w:rFonts w:ascii="Book Antiqua" w:hAnsi="Book Antiqua"/>
          <w:sz w:val="24"/>
          <w:szCs w:val="24"/>
          <w:lang w:val="en"/>
        </w:rPr>
        <w:t xml:space="preserve">, suggest that a change from the predominance of aerobic metabolism to anaerobic metabolism </w:t>
      </w:r>
      <w:r w:rsidR="001513B8" w:rsidRPr="008F4397">
        <w:rPr>
          <w:rFonts w:ascii="Book Antiqua" w:hAnsi="Book Antiqua"/>
          <w:sz w:val="24"/>
          <w:szCs w:val="24"/>
          <w:lang w:val="en"/>
        </w:rPr>
        <w:t xml:space="preserve">occurs early </w:t>
      </w:r>
      <w:r w:rsidRPr="008F4397">
        <w:rPr>
          <w:rFonts w:ascii="Book Antiqua" w:hAnsi="Book Antiqua"/>
          <w:sz w:val="24"/>
          <w:szCs w:val="24"/>
          <w:lang w:val="en"/>
        </w:rPr>
        <w:t>during exercise in individuals with cirrhosis compared to</w:t>
      </w:r>
      <w:r w:rsidR="00286EB0" w:rsidRPr="008F4397">
        <w:rPr>
          <w:rFonts w:ascii="Book Antiqua" w:hAnsi="Book Antiqua"/>
          <w:sz w:val="24"/>
          <w:szCs w:val="24"/>
          <w:lang w:val="en"/>
        </w:rPr>
        <w:t xml:space="preserve"> </w:t>
      </w:r>
      <w:r w:rsidRPr="008F4397">
        <w:rPr>
          <w:rFonts w:ascii="Book Antiqua" w:hAnsi="Book Antiqua"/>
          <w:sz w:val="24"/>
          <w:szCs w:val="24"/>
          <w:lang w:val="en"/>
        </w:rPr>
        <w:t>healthy subjects</w:t>
      </w:r>
      <w:r w:rsidR="00286EB0" w:rsidRPr="008F4397">
        <w:rPr>
          <w:rFonts w:ascii="Book Antiqua" w:hAnsi="Book Antiqua"/>
          <w:sz w:val="24"/>
          <w:szCs w:val="24"/>
          <w:vertAlign w:val="superscript"/>
          <w:lang w:val="en"/>
        </w:rPr>
        <w:t>[</w:t>
      </w:r>
      <w:r w:rsidR="00F757A1" w:rsidRPr="008F4397">
        <w:rPr>
          <w:rFonts w:ascii="Book Antiqua" w:hAnsi="Book Antiqua"/>
          <w:sz w:val="24"/>
          <w:szCs w:val="24"/>
          <w:vertAlign w:val="superscript"/>
          <w:lang w:val="en"/>
        </w:rPr>
        <w:t>8</w:t>
      </w:r>
      <w:r w:rsidR="00286EB0" w:rsidRPr="008F4397">
        <w:rPr>
          <w:rFonts w:ascii="Book Antiqua" w:hAnsi="Book Antiqua"/>
          <w:sz w:val="24"/>
          <w:szCs w:val="24"/>
          <w:vertAlign w:val="superscript"/>
          <w:lang w:val="en"/>
        </w:rPr>
        <w:t>]</w:t>
      </w:r>
      <w:r w:rsidRPr="008F4397">
        <w:rPr>
          <w:rFonts w:ascii="Book Antiqua" w:hAnsi="Book Antiqua"/>
          <w:sz w:val="24"/>
          <w:szCs w:val="24"/>
          <w:lang w:val="en"/>
        </w:rPr>
        <w:t>.</w:t>
      </w:r>
    </w:p>
    <w:p w14:paraId="291E9E3B" w14:textId="6B9F8033" w:rsidR="002D4D70" w:rsidRPr="008F4397" w:rsidRDefault="002D4D70" w:rsidP="000F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val="en" w:eastAsia="pt-BR"/>
        </w:rPr>
      </w:pPr>
      <w:r w:rsidRPr="008F4397">
        <w:rPr>
          <w:rFonts w:ascii="Book Antiqua" w:eastAsia="Times New Roman" w:hAnsi="Book Antiqua" w:cs="Courier New"/>
          <w:sz w:val="24"/>
          <w:szCs w:val="24"/>
          <w:lang w:val="en" w:eastAsia="pt-BR"/>
        </w:rPr>
        <w:tab/>
        <w:t>The findings in c</w:t>
      </w:r>
      <w:r w:rsidR="00F757A1" w:rsidRPr="008F4397">
        <w:rPr>
          <w:rFonts w:ascii="Book Antiqua" w:eastAsia="Times New Roman" w:hAnsi="Book Antiqua" w:cs="Courier New"/>
          <w:sz w:val="24"/>
          <w:szCs w:val="24"/>
          <w:lang w:val="en" w:eastAsia="pt-BR"/>
        </w:rPr>
        <w:t>ardiopulmonary exercise testing</w:t>
      </w:r>
      <w:r w:rsidR="0071323A" w:rsidRPr="008F4397">
        <w:rPr>
          <w:rFonts w:ascii="Book Antiqua" w:eastAsia="Times New Roman" w:hAnsi="Book Antiqua" w:cs="Courier New"/>
          <w:sz w:val="24"/>
          <w:szCs w:val="24"/>
          <w:lang w:val="en" w:eastAsia="pt-BR"/>
        </w:rPr>
        <w:t>, early termination</w:t>
      </w:r>
      <w:r w:rsidRPr="008F4397">
        <w:rPr>
          <w:rFonts w:ascii="Book Antiqua" w:eastAsia="Times New Roman" w:hAnsi="Book Antiqua" w:cs="Courier New"/>
          <w:sz w:val="24"/>
          <w:szCs w:val="24"/>
          <w:lang w:val="en" w:eastAsia="pt-BR"/>
        </w:rPr>
        <w:t xml:space="preserve"> </w:t>
      </w:r>
      <w:r w:rsidR="00F757A1" w:rsidRPr="008F4397">
        <w:rPr>
          <w:rFonts w:ascii="Book Antiqua" w:eastAsia="Times New Roman" w:hAnsi="Book Antiqua" w:cs="Courier New"/>
          <w:sz w:val="24"/>
          <w:szCs w:val="24"/>
          <w:lang w:val="en" w:eastAsia="pt-BR"/>
        </w:rPr>
        <w:t>of exercise with low peak VO</w:t>
      </w:r>
      <w:r w:rsidR="00F757A1" w:rsidRPr="008F4397">
        <w:rPr>
          <w:rFonts w:ascii="Book Antiqua" w:eastAsia="Times New Roman" w:hAnsi="Book Antiqua" w:cs="Courier New"/>
          <w:sz w:val="24"/>
          <w:szCs w:val="24"/>
          <w:vertAlign w:val="subscript"/>
          <w:lang w:val="en" w:eastAsia="pt-BR"/>
        </w:rPr>
        <w:t>2</w:t>
      </w:r>
      <w:r w:rsidR="00F757A1" w:rsidRPr="008F4397">
        <w:rPr>
          <w:rFonts w:ascii="Book Antiqua" w:eastAsia="Times New Roman" w:hAnsi="Book Antiqua" w:cs="Courier New"/>
          <w:sz w:val="24"/>
          <w:szCs w:val="24"/>
          <w:lang w:val="en" w:eastAsia="pt-BR"/>
        </w:rPr>
        <w:t xml:space="preserve"> (oxygen consumption</w:t>
      </w:r>
      <w:r w:rsidR="00286EB0" w:rsidRPr="008F4397">
        <w:rPr>
          <w:rFonts w:ascii="Book Antiqua" w:eastAsia="Times New Roman" w:hAnsi="Book Antiqua" w:cs="Courier New"/>
          <w:sz w:val="24"/>
          <w:szCs w:val="24"/>
          <w:lang w:val="en" w:eastAsia="pt-BR"/>
        </w:rPr>
        <w:t>)</w:t>
      </w:r>
      <w:r w:rsidRPr="008F4397">
        <w:rPr>
          <w:rFonts w:ascii="Book Antiqua" w:eastAsia="Times New Roman" w:hAnsi="Book Antiqua" w:cs="Courier New"/>
          <w:sz w:val="24"/>
          <w:szCs w:val="24"/>
          <w:lang w:val="en" w:eastAsia="pt-BR"/>
        </w:rPr>
        <w:t xml:space="preserve">, hyperventilation </w:t>
      </w:r>
      <w:r w:rsidR="0071323A" w:rsidRPr="008F4397">
        <w:rPr>
          <w:rFonts w:ascii="Book Antiqua" w:eastAsia="Times New Roman" w:hAnsi="Book Antiqua" w:cs="Courier New"/>
          <w:sz w:val="24"/>
          <w:szCs w:val="24"/>
          <w:lang w:val="en" w:eastAsia="pt-BR"/>
        </w:rPr>
        <w:t xml:space="preserve">precocious </w:t>
      </w:r>
      <w:r w:rsidRPr="008F4397">
        <w:rPr>
          <w:rFonts w:ascii="Book Antiqua" w:eastAsia="Times New Roman" w:hAnsi="Book Antiqua" w:cs="Courier New"/>
          <w:sz w:val="24"/>
          <w:szCs w:val="24"/>
          <w:lang w:val="en" w:eastAsia="pt-BR"/>
        </w:rPr>
        <w:t>and reduced or unattainable ventilatory</w:t>
      </w:r>
      <w:r w:rsidR="00286EB0" w:rsidRPr="008F4397">
        <w:rPr>
          <w:rFonts w:ascii="Book Antiqua" w:eastAsia="Times New Roman" w:hAnsi="Book Antiqua" w:cs="Courier New"/>
          <w:sz w:val="24"/>
          <w:szCs w:val="24"/>
          <w:lang w:val="en" w:eastAsia="pt-BR"/>
        </w:rPr>
        <w:t xml:space="preserve"> threshold</w:t>
      </w:r>
      <w:r w:rsidR="00286EB0" w:rsidRPr="008F4397">
        <w:rPr>
          <w:rFonts w:ascii="Book Antiqua" w:hAnsi="Book Antiqua"/>
          <w:sz w:val="24"/>
          <w:szCs w:val="24"/>
          <w:vertAlign w:val="superscript"/>
          <w:lang w:val="en"/>
        </w:rPr>
        <w:t>[</w:t>
      </w:r>
      <w:r w:rsidR="00F757A1" w:rsidRPr="008F4397">
        <w:rPr>
          <w:rFonts w:ascii="Book Antiqua" w:hAnsi="Book Antiqua" w:cs="Arial"/>
          <w:sz w:val="24"/>
          <w:szCs w:val="24"/>
          <w:vertAlign w:val="superscript"/>
          <w:lang w:val="en-US"/>
        </w:rPr>
        <w:t>15,18</w:t>
      </w:r>
      <w:r w:rsidR="00286EB0" w:rsidRPr="008F4397">
        <w:rPr>
          <w:rFonts w:ascii="Book Antiqua" w:hAnsi="Book Antiqua"/>
          <w:sz w:val="24"/>
          <w:szCs w:val="24"/>
          <w:vertAlign w:val="superscript"/>
          <w:lang w:val="en"/>
        </w:rPr>
        <w:t>]</w:t>
      </w:r>
      <w:r w:rsidR="00286EB0" w:rsidRPr="008F4397">
        <w:rPr>
          <w:rFonts w:ascii="Book Antiqua" w:eastAsia="Times New Roman" w:hAnsi="Book Antiqua" w:cs="Courier New"/>
          <w:sz w:val="24"/>
          <w:szCs w:val="24"/>
          <w:lang w:val="en" w:eastAsia="pt-BR"/>
        </w:rPr>
        <w:t xml:space="preserve"> </w:t>
      </w:r>
      <w:r w:rsidRPr="008F4397">
        <w:rPr>
          <w:rFonts w:ascii="Book Antiqua" w:eastAsia="Times New Roman" w:hAnsi="Book Antiqua" w:cs="Courier New"/>
          <w:sz w:val="24"/>
          <w:szCs w:val="24"/>
          <w:lang w:val="en" w:eastAsia="pt-BR"/>
        </w:rPr>
        <w:t>ma</w:t>
      </w:r>
      <w:r w:rsidR="0071323A" w:rsidRPr="008F4397">
        <w:rPr>
          <w:rFonts w:ascii="Book Antiqua" w:eastAsia="Times New Roman" w:hAnsi="Book Antiqua" w:cs="Courier New"/>
          <w:sz w:val="24"/>
          <w:szCs w:val="24"/>
          <w:lang w:val="en" w:eastAsia="pt-BR"/>
        </w:rPr>
        <w:t>y correspond to a fatigue at the beginning of exercise</w:t>
      </w:r>
      <w:r w:rsidRPr="008F4397">
        <w:rPr>
          <w:rFonts w:ascii="Book Antiqua" w:eastAsia="Times New Roman" w:hAnsi="Book Antiqua" w:cs="Courier New"/>
          <w:sz w:val="24"/>
          <w:szCs w:val="24"/>
          <w:lang w:val="en" w:eastAsia="pt-BR"/>
        </w:rPr>
        <w:t xml:space="preserve"> or indicate deconditioning </w:t>
      </w:r>
      <w:r w:rsidR="001513B8" w:rsidRPr="008F4397">
        <w:rPr>
          <w:rFonts w:ascii="Book Antiqua" w:eastAsia="Times New Roman" w:hAnsi="Book Antiqua" w:cs="Courier New"/>
          <w:sz w:val="24"/>
          <w:szCs w:val="24"/>
          <w:lang w:val="en" w:eastAsia="pt-BR"/>
        </w:rPr>
        <w:t>thus hampering</w:t>
      </w:r>
      <w:r w:rsidRPr="008F4397">
        <w:rPr>
          <w:rFonts w:ascii="Book Antiqua" w:eastAsia="Times New Roman" w:hAnsi="Book Antiqua" w:cs="Courier New"/>
          <w:sz w:val="24"/>
          <w:szCs w:val="24"/>
          <w:lang w:val="en" w:eastAsia="pt-BR"/>
        </w:rPr>
        <w:t xml:space="preserve"> the exercise. This reflects the difficulty that cirrhotic </w:t>
      </w:r>
      <w:r w:rsidR="001513B8" w:rsidRPr="008F4397">
        <w:rPr>
          <w:rFonts w:ascii="Book Antiqua" w:eastAsia="Times New Roman" w:hAnsi="Book Antiqua" w:cs="Courier New"/>
          <w:sz w:val="24"/>
          <w:szCs w:val="24"/>
          <w:lang w:val="en" w:eastAsia="pt-BR"/>
        </w:rPr>
        <w:t>patients have</w:t>
      </w:r>
      <w:r w:rsidRPr="008F4397">
        <w:rPr>
          <w:rFonts w:ascii="Book Antiqua" w:eastAsia="Times New Roman" w:hAnsi="Book Antiqua" w:cs="Courier New"/>
          <w:sz w:val="24"/>
          <w:szCs w:val="24"/>
          <w:lang w:val="en" w:eastAsia="pt-BR"/>
        </w:rPr>
        <w:t xml:space="preserve"> </w:t>
      </w:r>
      <w:r w:rsidR="00A306FD" w:rsidRPr="008F4397">
        <w:rPr>
          <w:rFonts w:ascii="Book Antiqua" w:eastAsia="Times New Roman" w:hAnsi="Book Antiqua" w:cs="Courier New"/>
          <w:sz w:val="24"/>
          <w:szCs w:val="24"/>
          <w:lang w:val="en" w:eastAsia="pt-BR"/>
        </w:rPr>
        <w:t>to performing everyday activities,</w:t>
      </w:r>
      <w:r w:rsidRPr="008F4397">
        <w:rPr>
          <w:rFonts w:ascii="Book Antiqua" w:eastAsia="Times New Roman" w:hAnsi="Book Antiqua" w:cs="Courier New"/>
          <w:sz w:val="24"/>
          <w:szCs w:val="24"/>
          <w:lang w:val="en" w:eastAsia="pt-BR"/>
        </w:rPr>
        <w:t xml:space="preserve"> </w:t>
      </w:r>
      <w:r w:rsidR="0065254A" w:rsidRPr="008F4397">
        <w:rPr>
          <w:rFonts w:ascii="Book Antiqua" w:eastAsia="Times New Roman" w:hAnsi="Book Antiqua" w:cs="Courier New"/>
          <w:sz w:val="24"/>
          <w:szCs w:val="24"/>
          <w:lang w:val="en" w:eastAsia="pt-BR"/>
        </w:rPr>
        <w:t xml:space="preserve">as well as </w:t>
      </w:r>
      <w:r w:rsidRPr="008F4397">
        <w:rPr>
          <w:rFonts w:ascii="Book Antiqua" w:eastAsia="Times New Roman" w:hAnsi="Book Antiqua" w:cs="Courier New"/>
          <w:sz w:val="24"/>
          <w:szCs w:val="24"/>
          <w:lang w:val="en" w:eastAsia="pt-BR"/>
        </w:rPr>
        <w:t xml:space="preserve">feeling </w:t>
      </w:r>
      <w:r w:rsidR="001513B8" w:rsidRPr="008F4397">
        <w:rPr>
          <w:rFonts w:ascii="Book Antiqua" w:eastAsia="Times New Roman" w:hAnsi="Book Antiqua" w:cs="Courier New"/>
          <w:sz w:val="24"/>
          <w:szCs w:val="24"/>
          <w:lang w:val="en" w:eastAsia="pt-BR"/>
        </w:rPr>
        <w:t>fatigue</w:t>
      </w:r>
      <w:r w:rsidR="00286EB0" w:rsidRPr="008F4397">
        <w:rPr>
          <w:rFonts w:ascii="Book Antiqua" w:hAnsi="Book Antiqua"/>
          <w:sz w:val="24"/>
          <w:szCs w:val="24"/>
          <w:vertAlign w:val="superscript"/>
          <w:lang w:val="en"/>
        </w:rPr>
        <w:t>[</w:t>
      </w:r>
      <w:r w:rsidRPr="008F4397">
        <w:rPr>
          <w:rFonts w:ascii="Book Antiqua" w:eastAsia="Times New Roman" w:hAnsi="Book Antiqua" w:cs="Courier New"/>
          <w:sz w:val="24"/>
          <w:szCs w:val="24"/>
          <w:vertAlign w:val="superscript"/>
          <w:lang w:val="en" w:eastAsia="pt-BR"/>
        </w:rPr>
        <w:t>1</w:t>
      </w:r>
      <w:r w:rsidR="00F757A1" w:rsidRPr="008F4397">
        <w:rPr>
          <w:rFonts w:ascii="Book Antiqua" w:eastAsia="Times New Roman" w:hAnsi="Book Antiqua" w:cs="Courier New"/>
          <w:sz w:val="24"/>
          <w:szCs w:val="24"/>
          <w:vertAlign w:val="superscript"/>
          <w:lang w:val="en" w:eastAsia="pt-BR"/>
        </w:rPr>
        <w:t>7</w:t>
      </w:r>
      <w:r w:rsidR="00286EB0" w:rsidRPr="008F4397">
        <w:rPr>
          <w:rFonts w:ascii="Book Antiqua" w:hAnsi="Book Antiqua"/>
          <w:sz w:val="24"/>
          <w:szCs w:val="24"/>
          <w:vertAlign w:val="superscript"/>
          <w:lang w:val="en"/>
        </w:rPr>
        <w:t>]</w:t>
      </w:r>
      <w:r w:rsidR="006139A5" w:rsidRPr="008F4397">
        <w:rPr>
          <w:rFonts w:ascii="Book Antiqua" w:eastAsia="Times New Roman" w:hAnsi="Book Antiqua" w:cs="Courier New"/>
          <w:sz w:val="24"/>
          <w:szCs w:val="24"/>
          <w:lang w:val="en" w:eastAsia="pt-BR"/>
        </w:rPr>
        <w:t xml:space="preserve"> even</w:t>
      </w:r>
      <w:r w:rsidRPr="008F4397">
        <w:rPr>
          <w:rFonts w:ascii="Book Antiqua" w:eastAsia="Times New Roman" w:hAnsi="Book Antiqua" w:cs="Courier New"/>
          <w:sz w:val="24"/>
          <w:szCs w:val="24"/>
          <w:lang w:val="en" w:eastAsia="pt-BR"/>
        </w:rPr>
        <w:t xml:space="preserve"> </w:t>
      </w:r>
      <w:r w:rsidR="001513B8" w:rsidRPr="008F4397">
        <w:rPr>
          <w:rFonts w:ascii="Book Antiqua" w:eastAsia="Times New Roman" w:hAnsi="Book Antiqua" w:cs="Courier New"/>
          <w:sz w:val="24"/>
          <w:szCs w:val="24"/>
          <w:lang w:val="en" w:eastAsia="pt-BR"/>
        </w:rPr>
        <w:t>when they are ho</w:t>
      </w:r>
      <w:r w:rsidR="006139A5" w:rsidRPr="008F4397">
        <w:rPr>
          <w:rFonts w:ascii="Book Antiqua" w:eastAsia="Times New Roman" w:hAnsi="Book Antiqua" w:cs="Courier New"/>
          <w:sz w:val="24"/>
          <w:szCs w:val="24"/>
          <w:lang w:val="en" w:eastAsia="pt-BR"/>
        </w:rPr>
        <w:t>s</w:t>
      </w:r>
      <w:r w:rsidR="001513B8" w:rsidRPr="008F4397">
        <w:rPr>
          <w:rFonts w:ascii="Book Antiqua" w:eastAsia="Times New Roman" w:hAnsi="Book Antiqua" w:cs="Courier New"/>
          <w:sz w:val="24"/>
          <w:szCs w:val="24"/>
          <w:lang w:val="en" w:eastAsia="pt-BR"/>
        </w:rPr>
        <w:t>pitalized</w:t>
      </w:r>
      <w:r w:rsidR="006139A5" w:rsidRPr="008F4397">
        <w:rPr>
          <w:rFonts w:ascii="Book Antiqua" w:eastAsia="Times New Roman" w:hAnsi="Book Antiqua" w:cs="Courier New"/>
          <w:sz w:val="24"/>
          <w:szCs w:val="24"/>
          <w:lang w:val="en" w:eastAsia="pt-BR"/>
        </w:rPr>
        <w:t>.</w:t>
      </w:r>
    </w:p>
    <w:p w14:paraId="16A916AD" w14:textId="4099EFB0" w:rsidR="0096432A" w:rsidRPr="008F4397" w:rsidRDefault="00A306FD" w:rsidP="000F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val="en-US" w:eastAsia="pt-BR"/>
        </w:rPr>
      </w:pPr>
      <w:r w:rsidRPr="008F4397">
        <w:rPr>
          <w:rFonts w:ascii="Book Antiqua" w:eastAsia="Times New Roman" w:hAnsi="Book Antiqua" w:cs="Courier New"/>
          <w:sz w:val="24"/>
          <w:szCs w:val="24"/>
          <w:lang w:val="en" w:eastAsia="pt-BR"/>
        </w:rPr>
        <w:tab/>
      </w:r>
      <w:r w:rsidR="0096432A" w:rsidRPr="008F4397">
        <w:rPr>
          <w:rFonts w:ascii="Book Antiqua" w:hAnsi="Book Antiqua"/>
          <w:sz w:val="24"/>
          <w:szCs w:val="24"/>
          <w:lang w:val="en"/>
        </w:rPr>
        <w:t xml:space="preserve">All these complications in the preoperative period, which also influence the recovery after transplantation, can be mitigated with well-defined and specific intervention programs for this </w:t>
      </w:r>
      <w:r w:rsidR="00173801" w:rsidRPr="008F4397">
        <w:rPr>
          <w:rFonts w:ascii="Book Antiqua" w:hAnsi="Book Antiqua"/>
          <w:sz w:val="24"/>
          <w:szCs w:val="24"/>
          <w:lang w:val="en"/>
        </w:rPr>
        <w:t>group</w:t>
      </w:r>
      <w:r w:rsidR="0096432A" w:rsidRPr="008F4397">
        <w:rPr>
          <w:rFonts w:ascii="Book Antiqua" w:hAnsi="Book Antiqua"/>
          <w:sz w:val="24"/>
          <w:szCs w:val="24"/>
          <w:lang w:val="en"/>
        </w:rPr>
        <w:t>.</w:t>
      </w:r>
    </w:p>
    <w:p w14:paraId="28360E0A" w14:textId="77777777" w:rsidR="004C457D" w:rsidRPr="008F4397" w:rsidRDefault="0096432A" w:rsidP="000F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val="en-US" w:eastAsia="pt-BR"/>
        </w:rPr>
      </w:pPr>
      <w:r w:rsidRPr="008F4397">
        <w:rPr>
          <w:rFonts w:ascii="Book Antiqua" w:eastAsia="Times New Roman" w:hAnsi="Book Antiqua" w:cs="Courier New"/>
          <w:sz w:val="24"/>
          <w:szCs w:val="24"/>
          <w:lang w:val="en-US" w:eastAsia="pt-BR"/>
        </w:rPr>
        <w:tab/>
      </w:r>
      <w:r w:rsidRPr="008F4397">
        <w:rPr>
          <w:rFonts w:ascii="Book Antiqua" w:eastAsia="Times New Roman" w:hAnsi="Book Antiqua" w:cs="Courier New"/>
          <w:sz w:val="24"/>
          <w:szCs w:val="24"/>
          <w:lang w:val="en" w:eastAsia="pt-BR"/>
        </w:rPr>
        <w:t xml:space="preserve">Therefore, the aim of the study was </w:t>
      </w:r>
      <w:r w:rsidR="005D7208" w:rsidRPr="008F4397">
        <w:rPr>
          <w:rFonts w:ascii="Book Antiqua" w:eastAsia="Times New Roman" w:hAnsi="Book Antiqua" w:cs="Courier New"/>
          <w:sz w:val="24"/>
          <w:szCs w:val="24"/>
          <w:lang w:val="en" w:eastAsia="pt-BR"/>
        </w:rPr>
        <w:t xml:space="preserve">to increase </w:t>
      </w:r>
      <w:r w:rsidR="005D7208" w:rsidRPr="008F4397">
        <w:rPr>
          <w:rFonts w:ascii="Book Antiqua" w:hAnsi="Book Antiqua"/>
          <w:sz w:val="24"/>
          <w:szCs w:val="24"/>
          <w:lang w:val="en"/>
        </w:rPr>
        <w:t>inspiratory muscle strength and improve quality of life for liver disease patients with the proposed manual of breathing</w:t>
      </w:r>
      <w:r w:rsidR="005D7208" w:rsidRPr="008F4397">
        <w:rPr>
          <w:rFonts w:ascii="Book Antiqua" w:eastAsia="Times New Roman" w:hAnsi="Book Antiqua" w:cs="Courier New"/>
          <w:sz w:val="24"/>
          <w:szCs w:val="24"/>
          <w:lang w:val="en" w:eastAsia="pt-BR"/>
        </w:rPr>
        <w:t xml:space="preserve"> exercises. </w:t>
      </w:r>
    </w:p>
    <w:p w14:paraId="7B979A8B" w14:textId="77777777" w:rsidR="004C457D" w:rsidRPr="008F4397" w:rsidRDefault="004C457D" w:rsidP="000F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val="en-US" w:eastAsia="pt-BR"/>
        </w:rPr>
      </w:pPr>
    </w:p>
    <w:p w14:paraId="3DF8DE6C" w14:textId="3CC563EF" w:rsidR="0096432A" w:rsidRPr="008F4397" w:rsidRDefault="0096432A" w:rsidP="000F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val="en-US" w:eastAsia="pt-BR"/>
        </w:rPr>
      </w:pPr>
      <w:r w:rsidRPr="008F4397">
        <w:rPr>
          <w:rFonts w:ascii="Book Antiqua" w:hAnsi="Book Antiqua" w:cs="Book Antiqua"/>
          <w:b/>
          <w:sz w:val="24"/>
          <w:szCs w:val="24"/>
          <w:lang w:val="en-US"/>
        </w:rPr>
        <w:t>MATERIALS AND METHODS</w:t>
      </w:r>
    </w:p>
    <w:p w14:paraId="47A63B73" w14:textId="2536D0A0" w:rsidR="0096432A" w:rsidRPr="008F4397" w:rsidRDefault="00303DD7" w:rsidP="000F7125">
      <w:pPr>
        <w:spacing w:after="0" w:line="360" w:lineRule="auto"/>
        <w:jc w:val="both"/>
        <w:rPr>
          <w:rStyle w:val="hps"/>
          <w:rFonts w:ascii="Book Antiqua" w:hAnsi="Book Antiqua"/>
          <w:sz w:val="24"/>
          <w:szCs w:val="24"/>
          <w:lang w:val="en-US"/>
        </w:rPr>
      </w:pPr>
      <w:r w:rsidRPr="008F4397">
        <w:rPr>
          <w:rStyle w:val="hps"/>
          <w:rFonts w:ascii="Book Antiqua" w:hAnsi="Book Antiqua"/>
          <w:sz w:val="24"/>
          <w:szCs w:val="24"/>
          <w:lang w:val="en-US"/>
        </w:rPr>
        <w:t xml:space="preserve">In this </w:t>
      </w:r>
      <w:r w:rsidR="0096432A" w:rsidRPr="008F4397">
        <w:rPr>
          <w:rStyle w:val="hps"/>
          <w:rFonts w:ascii="Book Antiqua" w:hAnsi="Book Antiqua"/>
          <w:sz w:val="24"/>
          <w:szCs w:val="24"/>
          <w:lang w:val="en-US"/>
        </w:rPr>
        <w:t xml:space="preserve">prospective, randomized </w:t>
      </w:r>
      <w:r w:rsidR="00741F28" w:rsidRPr="008F4397">
        <w:rPr>
          <w:rStyle w:val="hps"/>
          <w:rFonts w:ascii="Book Antiqua" w:hAnsi="Book Antiqua"/>
          <w:sz w:val="24"/>
          <w:szCs w:val="24"/>
          <w:lang w:val="en-US"/>
        </w:rPr>
        <w:t xml:space="preserve">and controlled trial, </w:t>
      </w:r>
      <w:r w:rsidRPr="008F4397">
        <w:rPr>
          <w:rStyle w:val="hps"/>
          <w:rFonts w:ascii="Book Antiqua" w:hAnsi="Book Antiqua"/>
          <w:sz w:val="24"/>
          <w:szCs w:val="24"/>
          <w:lang w:val="en-US"/>
        </w:rPr>
        <w:t xml:space="preserve">data collection was performed </w:t>
      </w:r>
      <w:r w:rsidR="0096432A" w:rsidRPr="008F4397">
        <w:rPr>
          <w:rStyle w:val="hps"/>
          <w:rFonts w:ascii="Book Antiqua" w:hAnsi="Book Antiqua"/>
          <w:sz w:val="24"/>
          <w:szCs w:val="24"/>
          <w:lang w:val="en-US"/>
        </w:rPr>
        <w:t xml:space="preserve">at </w:t>
      </w:r>
      <w:r w:rsidR="00173801" w:rsidRPr="008F4397">
        <w:rPr>
          <w:rStyle w:val="hps"/>
          <w:rFonts w:ascii="Book Antiqua" w:hAnsi="Book Antiqua"/>
          <w:sz w:val="24"/>
          <w:szCs w:val="24"/>
          <w:lang w:val="en-US"/>
        </w:rPr>
        <w:t xml:space="preserve">the </w:t>
      </w:r>
      <w:r w:rsidR="0096432A" w:rsidRPr="008F4397">
        <w:rPr>
          <w:rFonts w:ascii="Book Antiqua" w:hAnsi="Book Antiqua"/>
          <w:sz w:val="24"/>
          <w:szCs w:val="24"/>
          <w:lang w:val="en-US"/>
        </w:rPr>
        <w:t>U</w:t>
      </w:r>
      <w:r w:rsidR="00741F28" w:rsidRPr="008F4397">
        <w:rPr>
          <w:rFonts w:ascii="Book Antiqua" w:hAnsi="Book Antiqua"/>
          <w:sz w:val="24"/>
          <w:szCs w:val="24"/>
          <w:lang w:val="en-US"/>
        </w:rPr>
        <w:t xml:space="preserve">nit of Liver Transplantation, </w:t>
      </w:r>
      <w:r w:rsidR="0096432A" w:rsidRPr="008F4397">
        <w:rPr>
          <w:rFonts w:ascii="Book Antiqua" w:hAnsi="Book Antiqua"/>
          <w:sz w:val="24"/>
          <w:szCs w:val="24"/>
          <w:lang w:val="en-US"/>
        </w:rPr>
        <w:t xml:space="preserve">Hospital de </w:t>
      </w:r>
      <w:proofErr w:type="spellStart"/>
      <w:r w:rsidR="0096432A" w:rsidRPr="008F4397">
        <w:rPr>
          <w:rFonts w:ascii="Book Antiqua" w:hAnsi="Book Antiqua"/>
          <w:sz w:val="24"/>
          <w:szCs w:val="24"/>
          <w:lang w:val="en-US"/>
        </w:rPr>
        <w:t>Clinicas</w:t>
      </w:r>
      <w:proofErr w:type="spellEnd"/>
      <w:r w:rsidR="0096432A" w:rsidRPr="008F4397">
        <w:rPr>
          <w:rFonts w:ascii="Book Antiqua" w:hAnsi="Book Antiqua"/>
          <w:sz w:val="24"/>
          <w:szCs w:val="24"/>
          <w:lang w:val="en-US"/>
        </w:rPr>
        <w:t xml:space="preserve">, </w:t>
      </w:r>
      <w:r w:rsidR="0096432A" w:rsidRPr="008F4397">
        <w:rPr>
          <w:rStyle w:val="hps"/>
          <w:rFonts w:ascii="Book Antiqua" w:hAnsi="Book Antiqua"/>
          <w:sz w:val="24"/>
          <w:szCs w:val="24"/>
          <w:lang w:val="en-US"/>
        </w:rPr>
        <w:t>State University Campinas (</w:t>
      </w:r>
      <w:proofErr w:type="spellStart"/>
      <w:r w:rsidR="0096432A" w:rsidRPr="008F4397">
        <w:rPr>
          <w:rStyle w:val="hps"/>
          <w:rFonts w:ascii="Book Antiqua" w:hAnsi="Book Antiqua"/>
          <w:sz w:val="24"/>
          <w:szCs w:val="24"/>
          <w:lang w:val="en-US"/>
        </w:rPr>
        <w:t>Unicamp</w:t>
      </w:r>
      <w:proofErr w:type="spellEnd"/>
      <w:r w:rsidR="0096432A" w:rsidRPr="008F4397">
        <w:rPr>
          <w:rStyle w:val="hps"/>
          <w:rFonts w:ascii="Book Antiqua" w:hAnsi="Book Antiqua"/>
          <w:sz w:val="24"/>
          <w:szCs w:val="24"/>
          <w:lang w:val="en-US"/>
        </w:rPr>
        <w:t>). The study</w:t>
      </w:r>
      <w:r w:rsidR="00741F28" w:rsidRPr="008F4397">
        <w:rPr>
          <w:rStyle w:val="hps"/>
          <w:rFonts w:ascii="Book Antiqua" w:hAnsi="Book Antiqua"/>
          <w:sz w:val="24"/>
          <w:szCs w:val="24"/>
          <w:lang w:val="en-US"/>
        </w:rPr>
        <w:t xml:space="preserve"> protocol</w:t>
      </w:r>
      <w:r w:rsidR="0096432A" w:rsidRPr="008F4397">
        <w:rPr>
          <w:rStyle w:val="hps"/>
          <w:rFonts w:ascii="Book Antiqua" w:hAnsi="Book Antiqua"/>
          <w:sz w:val="24"/>
          <w:szCs w:val="24"/>
          <w:lang w:val="en-US"/>
        </w:rPr>
        <w:t xml:space="preserve"> </w:t>
      </w:r>
      <w:r w:rsidRPr="008F4397">
        <w:rPr>
          <w:rStyle w:val="hps"/>
          <w:rFonts w:ascii="Book Antiqua" w:hAnsi="Book Antiqua"/>
          <w:sz w:val="24"/>
          <w:szCs w:val="24"/>
          <w:lang w:val="en-US"/>
        </w:rPr>
        <w:t xml:space="preserve">followed </w:t>
      </w:r>
      <w:r w:rsidR="0096432A" w:rsidRPr="008F4397">
        <w:rPr>
          <w:rStyle w:val="hps"/>
          <w:rFonts w:ascii="Book Antiqua" w:hAnsi="Book Antiqua"/>
          <w:sz w:val="24"/>
          <w:szCs w:val="24"/>
          <w:lang w:val="en-US"/>
        </w:rPr>
        <w:t xml:space="preserve">the Ethics Committee of the Medical Sciences Faculty, </w:t>
      </w:r>
      <w:proofErr w:type="spellStart"/>
      <w:r w:rsidR="0096432A" w:rsidRPr="008F4397">
        <w:rPr>
          <w:rStyle w:val="hps"/>
          <w:rFonts w:ascii="Book Antiqua" w:hAnsi="Book Antiqua"/>
          <w:sz w:val="24"/>
          <w:szCs w:val="24"/>
          <w:lang w:val="en-US"/>
        </w:rPr>
        <w:t>Unicamp</w:t>
      </w:r>
      <w:proofErr w:type="spellEnd"/>
      <w:r w:rsidR="0096432A" w:rsidRPr="008F4397">
        <w:rPr>
          <w:rStyle w:val="hps"/>
          <w:rFonts w:ascii="Book Antiqua" w:hAnsi="Book Antiqua"/>
          <w:sz w:val="24"/>
          <w:szCs w:val="24"/>
          <w:lang w:val="en-US"/>
        </w:rPr>
        <w:t xml:space="preserve">, </w:t>
      </w:r>
      <w:proofErr w:type="gramStart"/>
      <w:r w:rsidR="0096432A" w:rsidRPr="008F4397">
        <w:rPr>
          <w:rStyle w:val="hps"/>
          <w:rFonts w:ascii="Book Antiqua" w:hAnsi="Book Antiqua"/>
          <w:sz w:val="24"/>
          <w:szCs w:val="24"/>
          <w:lang w:val="en-US"/>
        </w:rPr>
        <w:t>CEP</w:t>
      </w:r>
      <w:proofErr w:type="gramEnd"/>
      <w:r w:rsidR="0096432A" w:rsidRPr="008F4397">
        <w:rPr>
          <w:rStyle w:val="hps"/>
          <w:rFonts w:ascii="Book Antiqua" w:hAnsi="Book Antiqua"/>
          <w:sz w:val="24"/>
          <w:szCs w:val="24"/>
          <w:lang w:val="en-US"/>
        </w:rPr>
        <w:t xml:space="preserve">: 922/2009. </w:t>
      </w:r>
      <w:r w:rsidR="00741F28" w:rsidRPr="008F4397">
        <w:rPr>
          <w:rStyle w:val="hps"/>
          <w:rFonts w:ascii="Book Antiqua" w:hAnsi="Book Antiqua"/>
          <w:sz w:val="24"/>
          <w:szCs w:val="24"/>
          <w:lang w:val="en-US"/>
        </w:rPr>
        <w:t xml:space="preserve">Each study participant signs the Informed consent statement. </w:t>
      </w:r>
    </w:p>
    <w:p w14:paraId="3C439DB8" w14:textId="0CF05B0B" w:rsidR="00D94F84" w:rsidRPr="008F4397" w:rsidRDefault="00741F28" w:rsidP="000F7125">
      <w:pPr>
        <w:spacing w:after="0" w:line="360" w:lineRule="auto"/>
        <w:ind w:firstLine="708"/>
        <w:jc w:val="both"/>
        <w:rPr>
          <w:rStyle w:val="hps"/>
          <w:rFonts w:ascii="Book Antiqua" w:hAnsi="Book Antiqua"/>
          <w:sz w:val="24"/>
          <w:szCs w:val="24"/>
          <w:lang w:val="en-US"/>
        </w:rPr>
      </w:pPr>
      <w:r w:rsidRPr="008F4397">
        <w:rPr>
          <w:rStyle w:val="hps"/>
          <w:rFonts w:ascii="Book Antiqua" w:hAnsi="Book Antiqua"/>
          <w:sz w:val="24"/>
          <w:szCs w:val="24"/>
          <w:lang w:val="en-US"/>
        </w:rPr>
        <w:t>L</w:t>
      </w:r>
      <w:r w:rsidR="0096432A" w:rsidRPr="008F4397">
        <w:rPr>
          <w:rStyle w:val="hps"/>
          <w:rFonts w:ascii="Book Antiqua" w:hAnsi="Book Antiqua"/>
          <w:sz w:val="24"/>
          <w:szCs w:val="24"/>
          <w:lang w:val="en-US"/>
        </w:rPr>
        <w:t>iver disease patients</w:t>
      </w:r>
      <w:r w:rsidR="00883B7D" w:rsidRPr="008F4397">
        <w:rPr>
          <w:rStyle w:val="hps"/>
          <w:rFonts w:ascii="Book Antiqua" w:hAnsi="Book Antiqua"/>
          <w:sz w:val="24"/>
          <w:szCs w:val="24"/>
          <w:lang w:val="en-US"/>
        </w:rPr>
        <w:t xml:space="preserve"> </w:t>
      </w:r>
      <w:r w:rsidR="006139A5" w:rsidRPr="008F4397">
        <w:rPr>
          <w:rStyle w:val="hps"/>
          <w:rFonts w:ascii="Book Antiqua" w:hAnsi="Book Antiqua"/>
          <w:sz w:val="24"/>
          <w:szCs w:val="24"/>
          <w:lang w:val="en-US"/>
        </w:rPr>
        <w:t>were included</w:t>
      </w:r>
      <w:r w:rsidR="0096432A" w:rsidRPr="008F4397">
        <w:rPr>
          <w:rStyle w:val="hps"/>
          <w:rFonts w:ascii="Book Antiqua" w:hAnsi="Book Antiqua"/>
          <w:sz w:val="24"/>
          <w:szCs w:val="24"/>
          <w:lang w:val="en-US"/>
        </w:rPr>
        <w:t xml:space="preserve">, </w:t>
      </w:r>
      <w:r w:rsidR="003B183F" w:rsidRPr="008F4397">
        <w:rPr>
          <w:rFonts w:ascii="Book Antiqua" w:hAnsi="Book Antiqua" w:cs="Times-Roman"/>
          <w:sz w:val="24"/>
          <w:szCs w:val="24"/>
        </w:rPr>
        <w:t>men and women</w:t>
      </w:r>
      <w:r w:rsidR="0096432A" w:rsidRPr="008F4397">
        <w:rPr>
          <w:rStyle w:val="hps"/>
          <w:rFonts w:ascii="Book Antiqua" w:hAnsi="Book Antiqua"/>
          <w:sz w:val="24"/>
          <w:szCs w:val="24"/>
          <w:lang w:val="en-US"/>
        </w:rPr>
        <w:t>, aged over 18 years, with or without a diagnosis of cardiorespiratory disease and</w:t>
      </w:r>
      <w:r w:rsidR="00883B7D" w:rsidRPr="008F4397">
        <w:rPr>
          <w:rStyle w:val="hps"/>
          <w:rFonts w:ascii="Book Antiqua" w:hAnsi="Book Antiqua"/>
          <w:sz w:val="24"/>
          <w:szCs w:val="24"/>
          <w:lang w:val="en-US"/>
        </w:rPr>
        <w:t xml:space="preserve"> </w:t>
      </w:r>
      <w:r w:rsidR="006139A5" w:rsidRPr="008F4397">
        <w:rPr>
          <w:rStyle w:val="hps"/>
          <w:rFonts w:ascii="Book Antiqua" w:hAnsi="Book Antiqua"/>
          <w:sz w:val="24"/>
          <w:szCs w:val="24"/>
          <w:lang w:val="en-US"/>
        </w:rPr>
        <w:t xml:space="preserve">those </w:t>
      </w:r>
      <w:r w:rsidR="0096432A" w:rsidRPr="008F4397">
        <w:rPr>
          <w:rStyle w:val="hps"/>
          <w:rFonts w:ascii="Book Antiqua" w:hAnsi="Book Antiqua"/>
          <w:sz w:val="24"/>
          <w:szCs w:val="24"/>
          <w:lang w:val="en-US"/>
        </w:rPr>
        <w:t>with any MELD (</w:t>
      </w:r>
      <w:r w:rsidR="0096432A" w:rsidRPr="008F4397">
        <w:rPr>
          <w:rFonts w:ascii="Book Antiqua" w:eastAsia="Calibri" w:hAnsi="Book Antiqua"/>
          <w:sz w:val="24"/>
          <w:szCs w:val="24"/>
          <w:lang w:val="en-US"/>
        </w:rPr>
        <w:t>Model for End-Stage Liver Disease</w:t>
      </w:r>
      <w:r w:rsidR="0096432A" w:rsidRPr="008F4397">
        <w:rPr>
          <w:rStyle w:val="hps"/>
          <w:rFonts w:ascii="Book Antiqua" w:hAnsi="Book Antiqua"/>
          <w:sz w:val="24"/>
          <w:szCs w:val="24"/>
          <w:lang w:val="en-US"/>
        </w:rPr>
        <w:t xml:space="preserve">) score obtained. </w:t>
      </w:r>
      <w:r w:rsidR="00D9050F" w:rsidRPr="008F4397">
        <w:rPr>
          <w:rStyle w:val="hps"/>
          <w:rFonts w:ascii="Book Antiqua" w:hAnsi="Book Antiqua"/>
          <w:sz w:val="24"/>
          <w:szCs w:val="24"/>
          <w:lang w:val="en-US"/>
        </w:rPr>
        <w:t xml:space="preserve">All patients filled </w:t>
      </w:r>
      <w:r w:rsidR="006139A5" w:rsidRPr="008F4397">
        <w:rPr>
          <w:rStyle w:val="hps"/>
          <w:rFonts w:ascii="Book Antiqua" w:hAnsi="Book Antiqua"/>
          <w:sz w:val="24"/>
          <w:szCs w:val="24"/>
          <w:lang w:val="en-US"/>
        </w:rPr>
        <w:t>out</w:t>
      </w:r>
      <w:r w:rsidR="00D9050F" w:rsidRPr="008F4397">
        <w:rPr>
          <w:rStyle w:val="hps"/>
          <w:rFonts w:ascii="Book Antiqua" w:hAnsi="Book Antiqua"/>
          <w:sz w:val="24"/>
          <w:szCs w:val="24"/>
          <w:lang w:val="en-US"/>
        </w:rPr>
        <w:t xml:space="preserve"> a form for identification, age, gender and diagnosis of liver disease. The MELD and Body Mass Index (BMI) were calculated.</w:t>
      </w:r>
      <w:r w:rsidR="00D94F84" w:rsidRPr="008F4397">
        <w:rPr>
          <w:rStyle w:val="hps"/>
          <w:rFonts w:ascii="Book Antiqua" w:hAnsi="Book Antiqua"/>
          <w:sz w:val="24"/>
          <w:szCs w:val="24"/>
          <w:lang w:val="en-US"/>
        </w:rPr>
        <w:t xml:space="preserve"> The presence or absence of ascites was identified in the first patient evaluation and after three months.</w:t>
      </w:r>
    </w:p>
    <w:p w14:paraId="769E5592" w14:textId="28BFA66F" w:rsidR="00816F65" w:rsidRPr="008F4397" w:rsidRDefault="006139A5" w:rsidP="000F7125">
      <w:pPr>
        <w:spacing w:after="0" w:line="360" w:lineRule="auto"/>
        <w:ind w:firstLine="708"/>
        <w:jc w:val="both"/>
        <w:rPr>
          <w:rStyle w:val="hps"/>
          <w:rFonts w:ascii="Book Antiqua" w:hAnsi="Book Antiqua"/>
          <w:sz w:val="24"/>
          <w:szCs w:val="24"/>
          <w:lang w:val="en-US"/>
        </w:rPr>
      </w:pPr>
      <w:r w:rsidRPr="008F4397">
        <w:rPr>
          <w:rStyle w:val="hps"/>
          <w:rFonts w:ascii="Book Antiqua" w:hAnsi="Book Antiqua"/>
          <w:sz w:val="24"/>
          <w:szCs w:val="24"/>
          <w:lang w:val="en-US"/>
        </w:rPr>
        <w:t>Exclusion criteria</w:t>
      </w:r>
      <w:r w:rsidR="00D9050F" w:rsidRPr="008F4397">
        <w:rPr>
          <w:rStyle w:val="hps"/>
          <w:rFonts w:ascii="Book Antiqua" w:hAnsi="Book Antiqua"/>
          <w:sz w:val="24"/>
          <w:szCs w:val="24"/>
          <w:lang w:val="en-US"/>
        </w:rPr>
        <w:t xml:space="preserve"> were</w:t>
      </w:r>
      <w:r w:rsidRPr="008F4397">
        <w:rPr>
          <w:rStyle w:val="hps"/>
          <w:rFonts w:ascii="Book Antiqua" w:hAnsi="Book Antiqua"/>
          <w:sz w:val="24"/>
          <w:szCs w:val="24"/>
          <w:lang w:val="en-US"/>
        </w:rPr>
        <w:t>:</w:t>
      </w:r>
      <w:r w:rsidR="00D9050F" w:rsidRPr="008F4397">
        <w:rPr>
          <w:rStyle w:val="hps"/>
          <w:rFonts w:ascii="Book Antiqua" w:hAnsi="Book Antiqua"/>
          <w:sz w:val="24"/>
          <w:szCs w:val="24"/>
          <w:lang w:val="en-US"/>
        </w:rPr>
        <w:t xml:space="preserve"> </w:t>
      </w:r>
      <w:r w:rsidRPr="008F4397">
        <w:rPr>
          <w:rStyle w:val="hps"/>
          <w:rFonts w:ascii="Book Antiqua" w:hAnsi="Book Antiqua"/>
          <w:sz w:val="24"/>
          <w:szCs w:val="24"/>
          <w:lang w:val="en-US"/>
        </w:rPr>
        <w:t>the inability to understand verbal commands,</w:t>
      </w:r>
      <w:r w:rsidR="00D9050F" w:rsidRPr="008F4397">
        <w:rPr>
          <w:rStyle w:val="hps"/>
          <w:rFonts w:ascii="Book Antiqua" w:hAnsi="Book Antiqua"/>
          <w:sz w:val="24"/>
          <w:szCs w:val="24"/>
          <w:lang w:val="en-US"/>
        </w:rPr>
        <w:t xml:space="preserve"> </w:t>
      </w:r>
      <w:r w:rsidR="001469CD" w:rsidRPr="008F4397">
        <w:rPr>
          <w:rStyle w:val="hps"/>
          <w:rFonts w:ascii="Book Antiqua" w:hAnsi="Book Antiqua"/>
          <w:sz w:val="24"/>
          <w:szCs w:val="24"/>
          <w:lang w:val="en-US"/>
        </w:rPr>
        <w:t xml:space="preserve">patients with poor general condition (for example, bed reset condition), </w:t>
      </w:r>
      <w:r w:rsidRPr="008F4397">
        <w:rPr>
          <w:rStyle w:val="hps"/>
          <w:rFonts w:ascii="Book Antiqua" w:hAnsi="Book Antiqua"/>
          <w:sz w:val="24"/>
          <w:szCs w:val="24"/>
          <w:lang w:val="en-US"/>
        </w:rPr>
        <w:t xml:space="preserve">the failure </w:t>
      </w:r>
      <w:r w:rsidR="00D9050F" w:rsidRPr="008F4397">
        <w:rPr>
          <w:rStyle w:val="hps"/>
          <w:rFonts w:ascii="Book Antiqua" w:hAnsi="Book Antiqua"/>
          <w:sz w:val="24"/>
          <w:szCs w:val="24"/>
          <w:lang w:val="en-US"/>
        </w:rPr>
        <w:t>to perform the evaluations and acute liver failure</w:t>
      </w:r>
      <w:r w:rsidRPr="008F4397">
        <w:rPr>
          <w:rStyle w:val="hps"/>
          <w:rFonts w:ascii="Book Antiqua" w:hAnsi="Book Antiqua"/>
          <w:sz w:val="24"/>
          <w:szCs w:val="24"/>
          <w:lang w:val="en-US"/>
        </w:rPr>
        <w:t xml:space="preserve"> diagnosis.</w:t>
      </w:r>
    </w:p>
    <w:p w14:paraId="70DA8BF8" w14:textId="2AFE5EE5" w:rsidR="00D9050F" w:rsidRPr="008F4397" w:rsidRDefault="00816F65" w:rsidP="000F7125">
      <w:pPr>
        <w:spacing w:after="0" w:line="360" w:lineRule="auto"/>
        <w:ind w:firstLine="708"/>
        <w:jc w:val="both"/>
        <w:rPr>
          <w:rFonts w:ascii="Book Antiqua" w:hAnsi="Book Antiqua"/>
          <w:sz w:val="24"/>
          <w:szCs w:val="24"/>
          <w:lang w:val="en-US"/>
        </w:rPr>
      </w:pPr>
      <w:r w:rsidRPr="008F4397">
        <w:rPr>
          <w:rStyle w:val="hps"/>
          <w:rFonts w:ascii="Book Antiqua" w:hAnsi="Book Antiqua"/>
          <w:sz w:val="24"/>
          <w:szCs w:val="24"/>
          <w:lang w:val="en-US"/>
        </w:rPr>
        <w:t xml:space="preserve">The </w:t>
      </w:r>
      <w:r w:rsidR="00D10D99" w:rsidRPr="008F4397">
        <w:rPr>
          <w:rStyle w:val="hps"/>
          <w:rFonts w:ascii="Book Antiqua" w:hAnsi="Book Antiqua"/>
          <w:sz w:val="24"/>
          <w:szCs w:val="24"/>
          <w:lang w:val="en-US"/>
        </w:rPr>
        <w:t>study population</w:t>
      </w:r>
      <w:r w:rsidR="00D9050F" w:rsidRPr="008F4397">
        <w:rPr>
          <w:rStyle w:val="hps"/>
          <w:rFonts w:ascii="Book Antiqua" w:hAnsi="Book Antiqua"/>
          <w:sz w:val="24"/>
          <w:szCs w:val="24"/>
          <w:lang w:val="en-US"/>
        </w:rPr>
        <w:t xml:space="preserve"> was </w:t>
      </w:r>
      <w:r w:rsidR="00D10D99" w:rsidRPr="008F4397">
        <w:rPr>
          <w:rStyle w:val="hps"/>
          <w:rFonts w:ascii="Book Antiqua" w:hAnsi="Book Antiqua"/>
          <w:sz w:val="24"/>
          <w:szCs w:val="24"/>
          <w:lang w:val="en-US"/>
        </w:rPr>
        <w:t>selected</w:t>
      </w:r>
      <w:r w:rsidR="00D9050F" w:rsidRPr="008F4397">
        <w:rPr>
          <w:rStyle w:val="hps"/>
          <w:rFonts w:ascii="Book Antiqua" w:hAnsi="Book Antiqua"/>
          <w:sz w:val="24"/>
          <w:szCs w:val="24"/>
          <w:lang w:val="en-US"/>
        </w:rPr>
        <w:t xml:space="preserve"> </w:t>
      </w:r>
      <w:r w:rsidR="00D10D99" w:rsidRPr="008F4397">
        <w:rPr>
          <w:rStyle w:val="hps"/>
          <w:rFonts w:ascii="Book Antiqua" w:hAnsi="Book Antiqua"/>
          <w:sz w:val="24"/>
          <w:szCs w:val="24"/>
          <w:lang w:val="en-US"/>
        </w:rPr>
        <w:t>from the liver transplant waiting list from August 2012 to February 2014</w:t>
      </w:r>
      <w:r w:rsidR="00D9050F" w:rsidRPr="008F4397">
        <w:rPr>
          <w:rStyle w:val="hps"/>
          <w:rFonts w:ascii="Book Antiqua" w:hAnsi="Book Antiqua"/>
          <w:sz w:val="24"/>
          <w:szCs w:val="24"/>
          <w:lang w:val="en-US"/>
        </w:rPr>
        <w:t>.</w:t>
      </w:r>
      <w:r w:rsidR="00D9050F" w:rsidRPr="008F4397">
        <w:rPr>
          <w:rFonts w:ascii="Book Antiqua" w:hAnsi="Book Antiqua"/>
          <w:sz w:val="24"/>
          <w:szCs w:val="24"/>
          <w:lang w:val="en-US"/>
        </w:rPr>
        <w:t xml:space="preserve"> From </w:t>
      </w:r>
      <w:r w:rsidR="00D9050F" w:rsidRPr="008F4397">
        <w:rPr>
          <w:rFonts w:ascii="Book Antiqua" w:hAnsi="Book Antiqua" w:cs="Times New Roman"/>
          <w:sz w:val="24"/>
          <w:szCs w:val="24"/>
          <w:lang w:val="en-US"/>
        </w:rPr>
        <w:t>the 49 patients evaluated, 27 individuals were chosen through a random draw for participation in the control group. Howev</w:t>
      </w:r>
      <w:r w:rsidR="00D10D99" w:rsidRPr="008F4397">
        <w:rPr>
          <w:rFonts w:ascii="Book Antiqua" w:hAnsi="Book Antiqua" w:cs="Times New Roman"/>
          <w:sz w:val="24"/>
          <w:szCs w:val="24"/>
          <w:lang w:val="en-US"/>
        </w:rPr>
        <w:t>er, four patients were excluded;</w:t>
      </w:r>
      <w:r w:rsidR="00D9050F" w:rsidRPr="008F4397">
        <w:rPr>
          <w:rFonts w:ascii="Book Antiqua" w:hAnsi="Book Antiqua" w:cs="Times New Roman"/>
          <w:sz w:val="24"/>
          <w:szCs w:val="24"/>
          <w:lang w:val="en-US"/>
        </w:rPr>
        <w:t xml:space="preserve"> three died and one </w:t>
      </w:r>
      <w:r w:rsidR="00D10D99" w:rsidRPr="008F4397">
        <w:rPr>
          <w:rFonts w:ascii="Book Antiqua" w:hAnsi="Book Antiqua" w:cs="Times New Roman"/>
          <w:sz w:val="24"/>
          <w:szCs w:val="24"/>
          <w:lang w:val="en-US"/>
        </w:rPr>
        <w:t>was submitted to</w:t>
      </w:r>
      <w:r w:rsidR="00D9050F" w:rsidRPr="008F4397">
        <w:rPr>
          <w:rFonts w:ascii="Book Antiqua" w:hAnsi="Book Antiqua" w:cs="Times New Roman"/>
          <w:sz w:val="24"/>
          <w:szCs w:val="24"/>
          <w:lang w:val="en-US"/>
        </w:rPr>
        <w:t xml:space="preserve"> </w:t>
      </w:r>
      <w:r w:rsidRPr="008F4397">
        <w:rPr>
          <w:rFonts w:ascii="Book Antiqua" w:hAnsi="Book Antiqua" w:cs="Times New Roman"/>
          <w:sz w:val="24"/>
          <w:szCs w:val="24"/>
          <w:lang w:val="en-US"/>
        </w:rPr>
        <w:t>a</w:t>
      </w:r>
      <w:r w:rsidR="00D9050F" w:rsidRPr="008F4397">
        <w:rPr>
          <w:rFonts w:ascii="Book Antiqua" w:hAnsi="Book Antiqua" w:cs="Times New Roman"/>
          <w:sz w:val="24"/>
          <w:szCs w:val="24"/>
          <w:lang w:val="en-US"/>
        </w:rPr>
        <w:t xml:space="preserve"> liver transplant</w:t>
      </w:r>
      <w:r w:rsidRPr="008F4397">
        <w:rPr>
          <w:rFonts w:ascii="Book Antiqua" w:hAnsi="Book Antiqua" w:cs="Times New Roman"/>
          <w:sz w:val="24"/>
          <w:szCs w:val="24"/>
          <w:lang w:val="en-US"/>
        </w:rPr>
        <w:t>ation</w:t>
      </w:r>
      <w:r w:rsidR="00D9050F" w:rsidRPr="008F4397">
        <w:rPr>
          <w:rFonts w:ascii="Book Antiqua" w:hAnsi="Book Antiqua" w:cs="Times New Roman"/>
          <w:sz w:val="24"/>
          <w:szCs w:val="24"/>
          <w:lang w:val="en-US"/>
        </w:rPr>
        <w:t xml:space="preserve">. Thus, 23 patients </w:t>
      </w:r>
      <w:r w:rsidRPr="008F4397">
        <w:rPr>
          <w:rFonts w:ascii="Book Antiqua" w:hAnsi="Book Antiqua" w:cs="Times New Roman"/>
          <w:sz w:val="24"/>
          <w:szCs w:val="24"/>
          <w:lang w:val="en-US"/>
        </w:rPr>
        <w:t>made up</w:t>
      </w:r>
      <w:r w:rsidR="00D9050F" w:rsidRPr="008F4397">
        <w:rPr>
          <w:rFonts w:ascii="Book Antiqua" w:hAnsi="Book Antiqua" w:cs="Times New Roman"/>
          <w:sz w:val="24"/>
          <w:szCs w:val="24"/>
          <w:lang w:val="en-US"/>
        </w:rPr>
        <w:t xml:space="preserve"> the control group.</w:t>
      </w:r>
      <w:r w:rsidRPr="008F4397">
        <w:rPr>
          <w:rFonts w:ascii="Book Antiqua" w:hAnsi="Book Antiqua" w:cs="Times New Roman"/>
          <w:sz w:val="24"/>
          <w:szCs w:val="24"/>
          <w:lang w:val="en-US"/>
        </w:rPr>
        <w:t xml:space="preserve"> Twenty-two</w:t>
      </w:r>
      <w:r w:rsidR="00D10D99" w:rsidRPr="008F4397">
        <w:rPr>
          <w:rFonts w:ascii="Book Antiqua" w:hAnsi="Book Antiqua" w:cs="Times New Roman"/>
          <w:sz w:val="24"/>
          <w:szCs w:val="24"/>
          <w:lang w:val="en-US"/>
        </w:rPr>
        <w:t xml:space="preserve"> patients were random</w:t>
      </w:r>
      <w:r w:rsidR="00D9050F" w:rsidRPr="008F4397">
        <w:rPr>
          <w:rFonts w:ascii="Book Antiqua" w:hAnsi="Book Antiqua" w:cs="Times New Roman"/>
          <w:sz w:val="24"/>
          <w:szCs w:val="24"/>
          <w:lang w:val="en-US"/>
        </w:rPr>
        <w:t xml:space="preserve">ly picked to </w:t>
      </w:r>
      <w:r w:rsidR="00D10D99" w:rsidRPr="008F4397">
        <w:rPr>
          <w:rFonts w:ascii="Book Antiqua" w:hAnsi="Book Antiqua" w:cs="Times New Roman"/>
          <w:sz w:val="24"/>
          <w:szCs w:val="24"/>
          <w:lang w:val="en-US"/>
        </w:rPr>
        <w:t xml:space="preserve">take part </w:t>
      </w:r>
      <w:r w:rsidR="00D9050F" w:rsidRPr="008F4397">
        <w:rPr>
          <w:rFonts w:ascii="Book Antiqua" w:hAnsi="Book Antiqua" w:cs="Times New Roman"/>
          <w:sz w:val="24"/>
          <w:szCs w:val="24"/>
          <w:lang w:val="en-US"/>
        </w:rPr>
        <w:t>in the intervention group</w:t>
      </w:r>
      <w:r w:rsidR="0076188E" w:rsidRPr="008F4397">
        <w:rPr>
          <w:rFonts w:ascii="Book Antiqua" w:hAnsi="Book Antiqua" w:cs="Times New Roman"/>
          <w:sz w:val="24"/>
          <w:szCs w:val="24"/>
          <w:lang w:val="en-US"/>
        </w:rPr>
        <w:t>, through a random draw</w:t>
      </w:r>
      <w:r w:rsidR="00190544" w:rsidRPr="008F4397">
        <w:rPr>
          <w:rFonts w:ascii="Book Antiqua" w:hAnsi="Book Antiqua" w:cs="Times New Roman"/>
          <w:sz w:val="24"/>
          <w:szCs w:val="24"/>
          <w:lang w:val="en-US"/>
        </w:rPr>
        <w:t xml:space="preserve">. </w:t>
      </w:r>
      <w:r w:rsidR="00D9050F" w:rsidRPr="008F4397">
        <w:rPr>
          <w:rFonts w:ascii="Book Antiqua" w:hAnsi="Book Antiqua" w:cs="Times New Roman"/>
          <w:sz w:val="24"/>
          <w:szCs w:val="24"/>
          <w:lang w:val="en-US"/>
        </w:rPr>
        <w:t>Howeve</w:t>
      </w:r>
      <w:r w:rsidR="00D10D99" w:rsidRPr="008F4397">
        <w:rPr>
          <w:rFonts w:ascii="Book Antiqua" w:hAnsi="Book Antiqua" w:cs="Times New Roman"/>
          <w:sz w:val="24"/>
          <w:szCs w:val="24"/>
          <w:lang w:val="en-US"/>
        </w:rPr>
        <w:t>r, eight patients were excluded as</w:t>
      </w:r>
      <w:r w:rsidR="00D9050F" w:rsidRPr="008F4397">
        <w:rPr>
          <w:rFonts w:ascii="Book Antiqua" w:hAnsi="Book Antiqua" w:cs="Times New Roman"/>
          <w:sz w:val="24"/>
          <w:szCs w:val="24"/>
          <w:lang w:val="en-US"/>
        </w:rPr>
        <w:t xml:space="preserve"> three died, two had </w:t>
      </w:r>
      <w:r w:rsidR="00D10D99" w:rsidRPr="008F4397">
        <w:rPr>
          <w:rFonts w:ascii="Book Antiqua" w:hAnsi="Book Antiqua" w:cs="Times New Roman"/>
          <w:sz w:val="24"/>
          <w:szCs w:val="24"/>
          <w:lang w:val="en-US"/>
        </w:rPr>
        <w:t>liver transplant operations</w:t>
      </w:r>
      <w:r w:rsidR="00D9050F" w:rsidRPr="008F4397">
        <w:rPr>
          <w:rFonts w:ascii="Book Antiqua" w:hAnsi="Book Antiqua" w:cs="Times New Roman"/>
          <w:sz w:val="24"/>
          <w:szCs w:val="24"/>
          <w:lang w:val="en-US"/>
        </w:rPr>
        <w:t xml:space="preserve"> and three individuals declined to perform the exercises. Thus, 14 patients cons</w:t>
      </w:r>
      <w:r w:rsidR="00190544" w:rsidRPr="008F4397">
        <w:rPr>
          <w:rFonts w:ascii="Book Antiqua" w:hAnsi="Book Antiqua" w:cs="Times New Roman"/>
          <w:sz w:val="24"/>
          <w:szCs w:val="24"/>
          <w:lang w:val="en-US"/>
        </w:rPr>
        <w:t xml:space="preserve">tituted the intervention group. </w:t>
      </w:r>
      <w:r w:rsidR="008E629F" w:rsidRPr="008F4397">
        <w:rPr>
          <w:rFonts w:ascii="Book Antiqua" w:hAnsi="Book Antiqua" w:cs="Times New Roman"/>
          <w:sz w:val="24"/>
          <w:szCs w:val="24"/>
          <w:lang w:val="en-US"/>
        </w:rPr>
        <w:t>S</w:t>
      </w:r>
      <w:r w:rsidR="0076188E" w:rsidRPr="008F4397">
        <w:rPr>
          <w:rFonts w:ascii="Book Antiqua" w:hAnsi="Book Antiqua" w:cs="Times New Roman"/>
          <w:sz w:val="24"/>
          <w:szCs w:val="24"/>
          <w:lang w:val="en-US"/>
        </w:rPr>
        <w:t>oftware for randomization and allocation</w:t>
      </w:r>
      <w:r w:rsidR="008E629F" w:rsidRPr="008F4397">
        <w:rPr>
          <w:rFonts w:ascii="Book Antiqua" w:hAnsi="Book Antiqua" w:cs="Times New Roman"/>
          <w:sz w:val="24"/>
          <w:szCs w:val="24"/>
          <w:lang w:val="en-US"/>
        </w:rPr>
        <w:t xml:space="preserve"> was not used;</w:t>
      </w:r>
      <w:r w:rsidR="0076188E" w:rsidRPr="008F4397">
        <w:rPr>
          <w:rFonts w:ascii="Book Antiqua" w:hAnsi="Book Antiqua" w:cs="Times New Roman"/>
          <w:sz w:val="24"/>
          <w:szCs w:val="24"/>
          <w:lang w:val="en-US"/>
        </w:rPr>
        <w:t xml:space="preserve"> the names of the patients were placed in identical envelopes and drawn by the researcher, one by one, to make up the control group and intervention.</w:t>
      </w:r>
    </w:p>
    <w:p w14:paraId="0B389E36" w14:textId="5BC888DD" w:rsidR="00D9050F" w:rsidRPr="008F4397" w:rsidRDefault="00D9050F" w:rsidP="000F7125">
      <w:pPr>
        <w:spacing w:after="0" w:line="360" w:lineRule="auto"/>
        <w:jc w:val="both"/>
        <w:rPr>
          <w:rFonts w:ascii="Book Antiqua" w:hAnsi="Book Antiqua" w:cs="Times New Roman"/>
          <w:sz w:val="24"/>
          <w:szCs w:val="24"/>
          <w:lang w:val="en-US"/>
        </w:rPr>
      </w:pPr>
      <w:r w:rsidRPr="008F4397">
        <w:rPr>
          <w:rFonts w:ascii="Book Antiqua" w:hAnsi="Book Antiqua" w:cs="Times New Roman"/>
          <w:sz w:val="24"/>
          <w:szCs w:val="24"/>
          <w:lang w:val="en"/>
        </w:rPr>
        <w:t xml:space="preserve"> </w:t>
      </w:r>
      <w:r w:rsidR="00B86663" w:rsidRPr="008F4397">
        <w:rPr>
          <w:rFonts w:ascii="Book Antiqua" w:hAnsi="Book Antiqua" w:cs="Times New Roman"/>
          <w:sz w:val="24"/>
          <w:szCs w:val="24"/>
          <w:lang w:val="en"/>
        </w:rPr>
        <w:tab/>
      </w:r>
      <w:r w:rsidRPr="008F4397">
        <w:rPr>
          <w:rFonts w:ascii="Book Antiqua" w:hAnsi="Book Antiqua" w:cs="Times New Roman"/>
          <w:sz w:val="24"/>
          <w:szCs w:val="24"/>
          <w:lang w:val="en"/>
        </w:rPr>
        <w:t xml:space="preserve">The control group was composed of </w:t>
      </w:r>
      <w:r w:rsidR="003B0E0D" w:rsidRPr="008F4397">
        <w:rPr>
          <w:rFonts w:ascii="Book Antiqua" w:hAnsi="Book Antiqua" w:cs="Times New Roman"/>
          <w:sz w:val="24"/>
          <w:szCs w:val="24"/>
          <w:lang w:val="en"/>
        </w:rPr>
        <w:t>18 men (78.3%)</w:t>
      </w:r>
      <w:r w:rsidR="003B0E0D" w:rsidRPr="008F4397">
        <w:rPr>
          <w:rFonts w:ascii="Book Antiqua" w:hAnsi="Book Antiqua" w:cs="Times New Roman"/>
          <w:sz w:val="24"/>
          <w:szCs w:val="24"/>
          <w:lang w:val="en-US"/>
        </w:rPr>
        <w:t xml:space="preserve"> and </w:t>
      </w:r>
      <w:r w:rsidR="003B0E0D" w:rsidRPr="008F4397">
        <w:rPr>
          <w:rFonts w:ascii="Book Antiqua" w:hAnsi="Book Antiqua" w:cs="Times New Roman"/>
          <w:sz w:val="24"/>
          <w:szCs w:val="24"/>
          <w:lang w:val="en"/>
        </w:rPr>
        <w:t xml:space="preserve">five women (21.7%) and </w:t>
      </w:r>
      <w:r w:rsidR="00190544" w:rsidRPr="008F4397">
        <w:rPr>
          <w:rFonts w:ascii="Book Antiqua" w:hAnsi="Book Antiqua" w:cs="Times New Roman"/>
          <w:sz w:val="24"/>
          <w:szCs w:val="24"/>
          <w:lang w:val="en"/>
        </w:rPr>
        <w:t>t</w:t>
      </w:r>
      <w:r w:rsidR="00190544" w:rsidRPr="008F4397">
        <w:rPr>
          <w:rFonts w:ascii="Book Antiqua" w:hAnsi="Book Antiqua" w:cs="Times New Roman"/>
          <w:sz w:val="24"/>
          <w:szCs w:val="24"/>
          <w:lang w:val="en-US"/>
        </w:rPr>
        <w:t>he</w:t>
      </w:r>
      <w:r w:rsidR="00BE28FF" w:rsidRPr="008F4397">
        <w:rPr>
          <w:rFonts w:ascii="Book Antiqua" w:hAnsi="Book Antiqua" w:cs="Times New Roman"/>
          <w:sz w:val="24"/>
          <w:szCs w:val="24"/>
          <w:lang w:val="en-US"/>
        </w:rPr>
        <w:t xml:space="preserve"> </w:t>
      </w:r>
      <w:r w:rsidR="00BE28FF" w:rsidRPr="008F4397">
        <w:rPr>
          <w:rFonts w:ascii="Book Antiqua" w:hAnsi="Book Antiqua" w:cs="Times New Roman"/>
          <w:sz w:val="24"/>
          <w:szCs w:val="24"/>
          <w:lang w:val="en"/>
        </w:rPr>
        <w:t>i</w:t>
      </w:r>
      <w:r w:rsidRPr="008F4397">
        <w:rPr>
          <w:rFonts w:ascii="Book Antiqua" w:hAnsi="Book Antiqua" w:cs="Times New Roman"/>
          <w:sz w:val="24"/>
          <w:szCs w:val="24"/>
          <w:lang w:val="en"/>
        </w:rPr>
        <w:t>ntervention group consisted of</w:t>
      </w:r>
      <w:r w:rsidR="003B0E0D" w:rsidRPr="008F4397">
        <w:rPr>
          <w:rFonts w:ascii="Book Antiqua" w:hAnsi="Book Antiqua" w:cs="Times New Roman"/>
          <w:sz w:val="24"/>
          <w:szCs w:val="24"/>
          <w:lang w:val="en"/>
        </w:rPr>
        <w:t xml:space="preserve"> 11 men (78.6%) and</w:t>
      </w:r>
      <w:r w:rsidRPr="008F4397">
        <w:rPr>
          <w:rFonts w:ascii="Book Antiqua" w:hAnsi="Book Antiqua" w:cs="Times New Roman"/>
          <w:sz w:val="24"/>
          <w:szCs w:val="24"/>
          <w:lang w:val="en"/>
        </w:rPr>
        <w:t xml:space="preserve"> three </w:t>
      </w:r>
      <w:r w:rsidRPr="008F4397">
        <w:rPr>
          <w:rFonts w:ascii="Book Antiqua" w:hAnsi="Book Antiqua" w:cs="Times New Roman"/>
          <w:sz w:val="24"/>
          <w:szCs w:val="24"/>
          <w:lang w:val="en"/>
        </w:rPr>
        <w:lastRenderedPageBreak/>
        <w:t>women (21.4%)</w:t>
      </w:r>
      <w:r w:rsidR="008E629F" w:rsidRPr="008F4397">
        <w:rPr>
          <w:rFonts w:ascii="Book Antiqua" w:hAnsi="Book Antiqua" w:cs="Times New Roman"/>
          <w:sz w:val="24"/>
          <w:szCs w:val="24"/>
          <w:lang w:val="en"/>
        </w:rPr>
        <w:t>.</w:t>
      </w:r>
      <w:r w:rsidR="00190544" w:rsidRPr="008F4397">
        <w:rPr>
          <w:rFonts w:ascii="Book Antiqua" w:hAnsi="Book Antiqua" w:cs="Times New Roman"/>
          <w:sz w:val="24"/>
          <w:szCs w:val="24"/>
          <w:lang w:val="en"/>
        </w:rPr>
        <w:t xml:space="preserve"> </w:t>
      </w:r>
      <w:r w:rsidRPr="008F4397">
        <w:rPr>
          <w:rFonts w:ascii="Book Antiqua" w:hAnsi="Book Antiqua" w:cs="Book Antiqua"/>
          <w:sz w:val="24"/>
          <w:szCs w:val="24"/>
          <w:lang w:val="en-US"/>
        </w:rPr>
        <w:t>Table 1 shows the demographic and baseline characteristics of the patients.</w:t>
      </w:r>
    </w:p>
    <w:p w14:paraId="161A2D80" w14:textId="1354AD14" w:rsidR="0096432A" w:rsidRPr="008F4397" w:rsidRDefault="00741F28" w:rsidP="000F7125">
      <w:pPr>
        <w:spacing w:after="0" w:line="360" w:lineRule="auto"/>
        <w:ind w:firstLine="708"/>
        <w:jc w:val="both"/>
        <w:rPr>
          <w:rStyle w:val="hps"/>
          <w:rFonts w:ascii="Book Antiqua" w:hAnsi="Book Antiqua"/>
          <w:sz w:val="24"/>
          <w:szCs w:val="24"/>
          <w:lang w:val="en-US"/>
        </w:rPr>
      </w:pPr>
      <w:r w:rsidRPr="008F4397">
        <w:rPr>
          <w:rStyle w:val="hps"/>
          <w:rFonts w:ascii="Book Antiqua" w:hAnsi="Book Antiqua"/>
          <w:sz w:val="24"/>
          <w:szCs w:val="24"/>
          <w:lang w:val="en-US"/>
        </w:rPr>
        <w:t xml:space="preserve">The respiratory pressures, MIP (maximal inspiratory pressure) and MEP (maximal expiratory pressure) were measured </w:t>
      </w:r>
      <w:r w:rsidR="00EA2B56" w:rsidRPr="008F4397">
        <w:rPr>
          <w:rStyle w:val="hps"/>
          <w:rFonts w:ascii="Book Antiqua" w:hAnsi="Book Antiqua"/>
          <w:sz w:val="24"/>
          <w:szCs w:val="24"/>
          <w:lang w:val="en-US"/>
        </w:rPr>
        <w:t>using</w:t>
      </w:r>
      <w:r w:rsidR="0096432A" w:rsidRPr="008F4397">
        <w:rPr>
          <w:rStyle w:val="hps"/>
          <w:rFonts w:ascii="Book Antiqua" w:hAnsi="Book Antiqua"/>
          <w:sz w:val="24"/>
          <w:szCs w:val="24"/>
          <w:lang w:val="en-US"/>
        </w:rPr>
        <w:t xml:space="preserve"> an analog manometer </w:t>
      </w:r>
      <w:proofErr w:type="spellStart"/>
      <w:r w:rsidR="0096432A" w:rsidRPr="008F4397">
        <w:rPr>
          <w:rStyle w:val="hps"/>
          <w:rFonts w:ascii="Book Antiqua" w:hAnsi="Book Antiqua"/>
          <w:sz w:val="24"/>
          <w:szCs w:val="24"/>
          <w:lang w:val="en-US"/>
        </w:rPr>
        <w:t>Gerarmed</w:t>
      </w:r>
      <w:proofErr w:type="spellEnd"/>
      <w:r w:rsidR="0096432A" w:rsidRPr="008F4397">
        <w:rPr>
          <w:rStyle w:val="hps"/>
          <w:rFonts w:ascii="Book Antiqua" w:hAnsi="Book Antiqua"/>
          <w:sz w:val="24"/>
          <w:szCs w:val="24"/>
          <w:vertAlign w:val="superscript"/>
          <w:lang w:val="en-US"/>
        </w:rPr>
        <w:t>®</w:t>
      </w:r>
      <w:r w:rsidR="0096432A" w:rsidRPr="008F4397">
        <w:rPr>
          <w:rStyle w:val="hps"/>
          <w:rFonts w:ascii="Book Antiqua" w:hAnsi="Book Antiqua"/>
          <w:sz w:val="24"/>
          <w:szCs w:val="24"/>
          <w:lang w:val="en-US"/>
        </w:rPr>
        <w:t xml:space="preserve"> (SP, Brazil)</w:t>
      </w:r>
      <w:r w:rsidR="0096432A" w:rsidRPr="008F4397">
        <w:rPr>
          <w:rFonts w:ascii="Book Antiqua" w:hAnsi="Book Antiqua"/>
          <w:sz w:val="24"/>
          <w:szCs w:val="24"/>
          <w:lang w:val="en-US"/>
        </w:rPr>
        <w:t xml:space="preserve">, </w:t>
      </w:r>
      <w:r w:rsidR="0096432A" w:rsidRPr="008F4397">
        <w:rPr>
          <w:rStyle w:val="hps"/>
          <w:rFonts w:ascii="Book Antiqua" w:hAnsi="Book Antiqua"/>
          <w:sz w:val="24"/>
          <w:szCs w:val="24"/>
          <w:lang w:val="en-US"/>
        </w:rPr>
        <w:t>with unit scale in cmH</w:t>
      </w:r>
      <w:r w:rsidR="0096432A" w:rsidRPr="008F4397">
        <w:rPr>
          <w:rStyle w:val="hps"/>
          <w:rFonts w:ascii="Book Antiqua" w:hAnsi="Book Antiqua"/>
          <w:sz w:val="24"/>
          <w:szCs w:val="24"/>
          <w:vertAlign w:val="subscript"/>
          <w:lang w:val="en-US"/>
        </w:rPr>
        <w:t>2</w:t>
      </w:r>
      <w:r w:rsidR="0096432A" w:rsidRPr="008F4397">
        <w:rPr>
          <w:rStyle w:val="hps"/>
          <w:rFonts w:ascii="Book Antiqua" w:hAnsi="Book Antiqua"/>
          <w:sz w:val="24"/>
          <w:szCs w:val="24"/>
          <w:lang w:val="en-US"/>
        </w:rPr>
        <w:t>O, coupled to a mouthpiece and nose clip, always with the</w:t>
      </w:r>
      <w:r w:rsidR="00741424" w:rsidRPr="008F4397">
        <w:rPr>
          <w:rStyle w:val="hps"/>
          <w:rFonts w:ascii="Book Antiqua" w:hAnsi="Book Antiqua"/>
          <w:sz w:val="24"/>
          <w:szCs w:val="24"/>
          <w:lang w:val="en-US"/>
        </w:rPr>
        <w:t xml:space="preserve"> patient seated. The</w:t>
      </w:r>
      <w:r w:rsidR="0096432A" w:rsidRPr="008F4397">
        <w:rPr>
          <w:rStyle w:val="hps"/>
          <w:rFonts w:ascii="Book Antiqua" w:hAnsi="Book Antiqua"/>
          <w:sz w:val="24"/>
          <w:szCs w:val="24"/>
          <w:lang w:val="en-US"/>
        </w:rPr>
        <w:t xml:space="preserve"> </w:t>
      </w:r>
      <w:r w:rsidR="00EA2B56" w:rsidRPr="008F4397">
        <w:rPr>
          <w:rStyle w:val="hps"/>
          <w:rFonts w:ascii="Book Antiqua" w:hAnsi="Book Antiqua"/>
          <w:sz w:val="24"/>
          <w:szCs w:val="24"/>
          <w:lang w:val="en-US"/>
        </w:rPr>
        <w:t xml:space="preserve">data </w:t>
      </w:r>
      <w:r w:rsidR="0096432A" w:rsidRPr="008F4397">
        <w:rPr>
          <w:rStyle w:val="hps"/>
          <w:rFonts w:ascii="Book Antiqua" w:hAnsi="Book Antiqua"/>
          <w:sz w:val="24"/>
          <w:szCs w:val="24"/>
          <w:lang w:val="en-US"/>
        </w:rPr>
        <w:t xml:space="preserve">were always </w:t>
      </w:r>
      <w:r w:rsidR="00741424" w:rsidRPr="008F4397">
        <w:rPr>
          <w:rStyle w:val="hps"/>
          <w:rFonts w:ascii="Book Antiqua" w:hAnsi="Book Antiqua"/>
          <w:sz w:val="24"/>
          <w:szCs w:val="24"/>
          <w:lang w:val="en-US"/>
        </w:rPr>
        <w:t xml:space="preserve">collected </w:t>
      </w:r>
      <w:r w:rsidR="0096432A" w:rsidRPr="008F4397">
        <w:rPr>
          <w:rStyle w:val="hps"/>
          <w:rFonts w:ascii="Book Antiqua" w:hAnsi="Book Antiqua"/>
          <w:sz w:val="24"/>
          <w:szCs w:val="24"/>
          <w:lang w:val="en-US"/>
        </w:rPr>
        <w:t xml:space="preserve">by the same researcher. </w:t>
      </w:r>
    </w:p>
    <w:p w14:paraId="56559C81" w14:textId="7DD2CDC5" w:rsidR="00A83586" w:rsidRPr="008F4397" w:rsidRDefault="0096432A" w:rsidP="000F7125">
      <w:pPr>
        <w:spacing w:after="0" w:line="360" w:lineRule="auto"/>
        <w:ind w:firstLine="708"/>
        <w:jc w:val="both"/>
        <w:rPr>
          <w:rStyle w:val="hps"/>
          <w:rFonts w:ascii="Book Antiqua" w:hAnsi="Book Antiqua"/>
          <w:sz w:val="24"/>
          <w:szCs w:val="24"/>
          <w:lang w:val="en-US"/>
        </w:rPr>
      </w:pPr>
      <w:r w:rsidRPr="008F4397">
        <w:rPr>
          <w:rStyle w:val="hps"/>
          <w:rFonts w:ascii="Book Antiqua" w:hAnsi="Book Antiqua"/>
          <w:sz w:val="24"/>
          <w:szCs w:val="24"/>
          <w:lang w:val="en-US"/>
        </w:rPr>
        <w:t xml:space="preserve">To measure the MIP </w:t>
      </w:r>
      <w:r w:rsidR="00A83586" w:rsidRPr="008F4397">
        <w:rPr>
          <w:rStyle w:val="hps"/>
          <w:rFonts w:ascii="Book Antiqua" w:hAnsi="Book Antiqua"/>
          <w:sz w:val="24"/>
          <w:szCs w:val="24"/>
          <w:lang w:val="en-US"/>
        </w:rPr>
        <w:t xml:space="preserve">was requested </w:t>
      </w:r>
      <w:r w:rsidR="006D3137" w:rsidRPr="008F4397">
        <w:rPr>
          <w:rStyle w:val="hps"/>
          <w:rFonts w:ascii="Book Antiqua" w:hAnsi="Book Antiqua"/>
          <w:sz w:val="24"/>
          <w:szCs w:val="24"/>
          <w:lang w:val="en-US"/>
        </w:rPr>
        <w:t xml:space="preserve">a maximum exhalation until residual volume </w:t>
      </w:r>
      <w:r w:rsidR="00A83586" w:rsidRPr="008F4397">
        <w:rPr>
          <w:rStyle w:val="hps"/>
          <w:rFonts w:ascii="Book Antiqua" w:hAnsi="Book Antiqua"/>
          <w:sz w:val="24"/>
          <w:szCs w:val="24"/>
          <w:lang w:val="en-US"/>
        </w:rPr>
        <w:t>and after,</w:t>
      </w:r>
      <w:r w:rsidRPr="008F4397">
        <w:rPr>
          <w:rStyle w:val="hps"/>
          <w:rFonts w:ascii="Book Antiqua" w:hAnsi="Book Antiqua"/>
          <w:sz w:val="24"/>
          <w:szCs w:val="24"/>
          <w:lang w:val="en-US"/>
        </w:rPr>
        <w:t xml:space="preserve"> a maximal inspiratory effort. To measure the MEP</w:t>
      </w:r>
      <w:r w:rsidR="00E867E5" w:rsidRPr="008F4397">
        <w:rPr>
          <w:rStyle w:val="hps"/>
          <w:rFonts w:ascii="Book Antiqua" w:hAnsi="Book Antiqua"/>
          <w:sz w:val="24"/>
          <w:szCs w:val="24"/>
          <w:lang w:val="en-US"/>
        </w:rPr>
        <w:t xml:space="preserve"> </w:t>
      </w:r>
      <w:r w:rsidR="006D3137" w:rsidRPr="008F4397">
        <w:rPr>
          <w:rStyle w:val="hps"/>
          <w:rFonts w:ascii="Book Antiqua" w:hAnsi="Book Antiqua"/>
          <w:sz w:val="24"/>
          <w:szCs w:val="24"/>
          <w:lang w:val="en-US"/>
        </w:rPr>
        <w:t>a maximal inspiratory effort</w:t>
      </w:r>
      <w:r w:rsidRPr="008F4397">
        <w:rPr>
          <w:rStyle w:val="hps"/>
          <w:rFonts w:ascii="Book Antiqua" w:hAnsi="Book Antiqua"/>
          <w:sz w:val="24"/>
          <w:szCs w:val="24"/>
          <w:lang w:val="en-US"/>
        </w:rPr>
        <w:t xml:space="preserve"> was asked </w:t>
      </w:r>
      <w:r w:rsidR="006D3137" w:rsidRPr="008F4397">
        <w:rPr>
          <w:rStyle w:val="hps"/>
          <w:rFonts w:ascii="Book Antiqua" w:hAnsi="Book Antiqua"/>
          <w:sz w:val="24"/>
          <w:szCs w:val="24"/>
          <w:lang w:val="en-US"/>
        </w:rPr>
        <w:t xml:space="preserve">for </w:t>
      </w:r>
      <w:r w:rsidR="00E867E5" w:rsidRPr="008F4397">
        <w:rPr>
          <w:rStyle w:val="hps"/>
          <w:rFonts w:ascii="Book Antiqua" w:hAnsi="Book Antiqua"/>
          <w:sz w:val="24"/>
          <w:szCs w:val="24"/>
          <w:lang w:val="en-US"/>
        </w:rPr>
        <w:t xml:space="preserve">in order </w:t>
      </w:r>
      <w:r w:rsidR="006D3137" w:rsidRPr="008F4397">
        <w:rPr>
          <w:rStyle w:val="hps"/>
          <w:rFonts w:ascii="Book Antiqua" w:hAnsi="Book Antiqua"/>
          <w:sz w:val="24"/>
          <w:szCs w:val="24"/>
          <w:lang w:val="en-US"/>
        </w:rPr>
        <w:t>to achieve the level of total lung c</w:t>
      </w:r>
      <w:r w:rsidRPr="008F4397">
        <w:rPr>
          <w:rStyle w:val="hps"/>
          <w:rFonts w:ascii="Book Antiqua" w:hAnsi="Book Antiqua"/>
          <w:sz w:val="24"/>
          <w:szCs w:val="24"/>
          <w:lang w:val="en-US"/>
        </w:rPr>
        <w:t xml:space="preserve">apacity, and then a maximum expiratory effort. The maneuvers were repeated three to five times at </w:t>
      </w:r>
      <w:r w:rsidR="001978E7" w:rsidRPr="008F4397">
        <w:rPr>
          <w:rStyle w:val="hps"/>
          <w:rFonts w:ascii="Book Antiqua" w:hAnsi="Book Antiqua"/>
          <w:sz w:val="24"/>
          <w:szCs w:val="24"/>
          <w:lang w:val="en-US"/>
        </w:rPr>
        <w:t>intervals of 30 s</w:t>
      </w:r>
      <w:r w:rsidR="003B183F" w:rsidRPr="008F4397">
        <w:rPr>
          <w:rStyle w:val="hps"/>
          <w:rFonts w:ascii="Book Antiqua" w:hAnsi="Book Antiqua"/>
          <w:sz w:val="24"/>
          <w:szCs w:val="24"/>
          <w:lang w:val="en-US"/>
        </w:rPr>
        <w:t xml:space="preserve"> and it was consid</w:t>
      </w:r>
      <w:r w:rsidR="007B2623">
        <w:rPr>
          <w:rStyle w:val="hps"/>
          <w:rFonts w:ascii="Book Antiqua" w:hAnsi="Book Antiqua"/>
          <w:sz w:val="24"/>
          <w:szCs w:val="24"/>
          <w:lang w:val="en-US"/>
        </w:rPr>
        <w:t xml:space="preserve">ered the highest value </w:t>
      </w:r>
      <w:proofErr w:type="gramStart"/>
      <w:r w:rsidR="007B2623">
        <w:rPr>
          <w:rStyle w:val="hps"/>
          <w:rFonts w:ascii="Book Antiqua" w:hAnsi="Book Antiqua"/>
          <w:sz w:val="24"/>
          <w:szCs w:val="24"/>
          <w:lang w:val="en-US"/>
        </w:rPr>
        <w:t>obtained</w:t>
      </w:r>
      <w:r w:rsidRPr="008F4397">
        <w:rPr>
          <w:rStyle w:val="hps"/>
          <w:rFonts w:ascii="Book Antiqua" w:hAnsi="Book Antiqua"/>
          <w:sz w:val="24"/>
          <w:szCs w:val="24"/>
          <w:vertAlign w:val="superscript"/>
          <w:lang w:val="en-US"/>
        </w:rPr>
        <w:t>[</w:t>
      </w:r>
      <w:proofErr w:type="gramEnd"/>
      <w:r w:rsidR="00B86663" w:rsidRPr="008F4397">
        <w:rPr>
          <w:rFonts w:ascii="Book Antiqua" w:hAnsi="Book Antiqua" w:cs="Arial"/>
          <w:sz w:val="24"/>
          <w:szCs w:val="24"/>
          <w:vertAlign w:val="superscript"/>
          <w:lang w:val="en-US"/>
        </w:rPr>
        <w:t>19</w:t>
      </w:r>
      <w:r w:rsidRPr="008F4397">
        <w:rPr>
          <w:rFonts w:ascii="Book Antiqua" w:hAnsi="Book Antiqua" w:cs="Arial"/>
          <w:sz w:val="24"/>
          <w:szCs w:val="24"/>
          <w:vertAlign w:val="superscript"/>
          <w:lang w:val="en-US"/>
        </w:rPr>
        <w:t>]</w:t>
      </w:r>
      <w:r w:rsidRPr="008F4397">
        <w:rPr>
          <w:rFonts w:ascii="Book Antiqua" w:hAnsi="Book Antiqua" w:cs="Arial"/>
          <w:sz w:val="24"/>
          <w:szCs w:val="24"/>
          <w:lang w:val="en-US"/>
        </w:rPr>
        <w:t>.</w:t>
      </w:r>
    </w:p>
    <w:p w14:paraId="5AE936D3" w14:textId="58363A4E" w:rsidR="00A83586" w:rsidRPr="008F4397" w:rsidRDefault="00A83586" w:rsidP="000F7125">
      <w:pPr>
        <w:spacing w:after="0" w:line="360" w:lineRule="auto"/>
        <w:ind w:firstLine="708"/>
        <w:jc w:val="both"/>
        <w:rPr>
          <w:rStyle w:val="hps"/>
          <w:rFonts w:ascii="Book Antiqua" w:hAnsi="Book Antiqua"/>
          <w:sz w:val="24"/>
          <w:szCs w:val="24"/>
          <w:lang w:val="en-US"/>
        </w:rPr>
      </w:pPr>
      <w:r w:rsidRPr="008F4397">
        <w:rPr>
          <w:rStyle w:val="hps"/>
          <w:rFonts w:ascii="Book Antiqua" w:hAnsi="Book Antiqua"/>
          <w:sz w:val="24"/>
          <w:szCs w:val="24"/>
          <w:lang w:val="en-US"/>
        </w:rPr>
        <w:t xml:space="preserve">The surface electromyography EMG System of Brazil </w:t>
      </w:r>
      <w:proofErr w:type="spellStart"/>
      <w:r w:rsidRPr="008F4397">
        <w:rPr>
          <w:rFonts w:ascii="Book Antiqua" w:hAnsi="Book Antiqua"/>
          <w:sz w:val="24"/>
          <w:szCs w:val="24"/>
          <w:lang w:val="en-US"/>
        </w:rPr>
        <w:t>Ltda</w:t>
      </w:r>
      <w:proofErr w:type="spellEnd"/>
      <w:r w:rsidRPr="008F4397">
        <w:rPr>
          <w:rStyle w:val="hps"/>
          <w:rFonts w:ascii="Book Antiqua" w:hAnsi="Book Antiqua"/>
          <w:sz w:val="24"/>
          <w:szCs w:val="24"/>
          <w:vertAlign w:val="superscript"/>
          <w:lang w:val="en-US"/>
        </w:rPr>
        <w:t>®</w:t>
      </w:r>
      <w:r w:rsidRPr="008F4397">
        <w:rPr>
          <w:rFonts w:ascii="Book Antiqua" w:hAnsi="Book Antiqua"/>
          <w:sz w:val="24"/>
          <w:szCs w:val="24"/>
          <w:lang w:val="en-US"/>
        </w:rPr>
        <w:t xml:space="preserve">, </w:t>
      </w:r>
      <w:r w:rsidRPr="008F4397">
        <w:rPr>
          <w:rStyle w:val="hps"/>
          <w:rFonts w:ascii="Book Antiqua" w:hAnsi="Book Antiqua"/>
          <w:sz w:val="24"/>
          <w:szCs w:val="24"/>
          <w:lang w:val="en-US"/>
        </w:rPr>
        <w:t xml:space="preserve">Series 00405, Model 210C (SP, Brazil) was used to obtain </w:t>
      </w:r>
      <w:r w:rsidR="00E867E5" w:rsidRPr="008F4397">
        <w:rPr>
          <w:rStyle w:val="hps"/>
          <w:rFonts w:ascii="Book Antiqua" w:hAnsi="Book Antiqua"/>
          <w:sz w:val="24"/>
          <w:szCs w:val="24"/>
          <w:lang w:val="en-US"/>
        </w:rPr>
        <w:t>t</w:t>
      </w:r>
      <w:r w:rsidR="0096432A" w:rsidRPr="008F4397">
        <w:rPr>
          <w:rStyle w:val="hps"/>
          <w:rFonts w:ascii="Book Antiqua" w:hAnsi="Book Antiqua"/>
          <w:sz w:val="24"/>
          <w:szCs w:val="24"/>
          <w:lang w:val="en-US"/>
        </w:rPr>
        <w:t>he electrical activity of the</w:t>
      </w:r>
      <w:r w:rsidR="00A53E7E" w:rsidRPr="008F4397">
        <w:rPr>
          <w:rStyle w:val="hps"/>
          <w:rFonts w:ascii="Book Antiqua" w:hAnsi="Book Antiqua"/>
          <w:sz w:val="24"/>
          <w:szCs w:val="24"/>
          <w:lang w:val="en-US"/>
        </w:rPr>
        <w:t xml:space="preserve"> diaphragm and rectus abdominis, represented by the root mean square (RMS). Electrodes 3M Brazil</w:t>
      </w:r>
      <w:r w:rsidR="00A53E7E" w:rsidRPr="008F4397">
        <w:rPr>
          <w:rStyle w:val="hps"/>
          <w:rFonts w:ascii="Book Antiqua" w:hAnsi="Book Antiqua"/>
          <w:sz w:val="24"/>
          <w:szCs w:val="24"/>
          <w:vertAlign w:val="superscript"/>
          <w:lang w:val="en-US"/>
        </w:rPr>
        <w:t>®</w:t>
      </w:r>
      <w:r w:rsidR="00A53E7E" w:rsidRPr="008F4397">
        <w:rPr>
          <w:rStyle w:val="hps"/>
          <w:rFonts w:ascii="Book Antiqua" w:hAnsi="Book Antiqua"/>
          <w:sz w:val="24"/>
          <w:szCs w:val="24"/>
          <w:lang w:val="en-US"/>
        </w:rPr>
        <w:t xml:space="preserve"> (</w:t>
      </w:r>
      <w:proofErr w:type="spellStart"/>
      <w:r w:rsidR="00A53E7E" w:rsidRPr="008F4397">
        <w:rPr>
          <w:rStyle w:val="hps"/>
          <w:rFonts w:ascii="Book Antiqua" w:hAnsi="Book Antiqua"/>
          <w:sz w:val="24"/>
          <w:szCs w:val="24"/>
          <w:lang w:val="en-US"/>
        </w:rPr>
        <w:t>Sumare</w:t>
      </w:r>
      <w:proofErr w:type="spellEnd"/>
      <w:r w:rsidR="00A53E7E" w:rsidRPr="008F4397">
        <w:rPr>
          <w:rStyle w:val="hps"/>
          <w:rFonts w:ascii="Book Antiqua" w:hAnsi="Book Antiqua"/>
          <w:sz w:val="24"/>
          <w:szCs w:val="24"/>
          <w:lang w:val="en-US"/>
        </w:rPr>
        <w:t>, SP, Brazil) were used for the study of electrical activity in these muscles.</w:t>
      </w:r>
    </w:p>
    <w:p w14:paraId="22F0AAC7" w14:textId="10DBB99E" w:rsidR="00A53E7E" w:rsidRPr="008F4397" w:rsidRDefault="00A53E7E" w:rsidP="000F7125">
      <w:pPr>
        <w:spacing w:after="0" w:line="360" w:lineRule="auto"/>
        <w:ind w:firstLine="708"/>
        <w:jc w:val="both"/>
        <w:rPr>
          <w:rStyle w:val="hps"/>
          <w:rFonts w:ascii="Book Antiqua" w:hAnsi="Book Antiqua"/>
          <w:sz w:val="24"/>
          <w:szCs w:val="24"/>
          <w:lang w:val="en-US"/>
        </w:rPr>
      </w:pPr>
      <w:r w:rsidRPr="008F4397">
        <w:rPr>
          <w:rStyle w:val="hps"/>
          <w:rFonts w:ascii="Book Antiqua" w:hAnsi="Book Antiqua"/>
          <w:sz w:val="24"/>
          <w:szCs w:val="24"/>
          <w:lang w:val="en-US"/>
        </w:rPr>
        <w:t xml:space="preserve">The electronic circuit acquisition captures and processes the signals, making them available to the EMG System of </w:t>
      </w:r>
      <w:proofErr w:type="spellStart"/>
      <w:r w:rsidRPr="008F4397">
        <w:rPr>
          <w:rStyle w:val="hps"/>
          <w:rFonts w:ascii="Book Antiqua" w:hAnsi="Book Antiqua"/>
          <w:sz w:val="24"/>
          <w:szCs w:val="24"/>
          <w:lang w:val="en-US"/>
        </w:rPr>
        <w:t>Brasil</w:t>
      </w:r>
      <w:proofErr w:type="spellEnd"/>
      <w:r w:rsidRPr="008F4397">
        <w:rPr>
          <w:rStyle w:val="hps"/>
          <w:rFonts w:ascii="Book Antiqua" w:hAnsi="Book Antiqua"/>
          <w:sz w:val="24"/>
          <w:szCs w:val="24"/>
          <w:vertAlign w:val="superscript"/>
          <w:lang w:val="en-US"/>
        </w:rPr>
        <w:t>®</w:t>
      </w:r>
      <w:r w:rsidRPr="008F4397">
        <w:rPr>
          <w:rStyle w:val="hps"/>
          <w:rFonts w:ascii="Book Antiqua" w:hAnsi="Book Antiqua"/>
          <w:sz w:val="24"/>
          <w:szCs w:val="24"/>
          <w:lang w:val="en-US"/>
        </w:rPr>
        <w:t xml:space="preserve"> software, </w:t>
      </w:r>
      <w:r w:rsidR="001A42EC" w:rsidRPr="008F4397">
        <w:rPr>
          <w:rStyle w:val="hps"/>
          <w:rFonts w:ascii="Book Antiqua" w:hAnsi="Book Antiqua"/>
          <w:sz w:val="24"/>
          <w:szCs w:val="24"/>
          <w:lang w:val="en-US"/>
        </w:rPr>
        <w:t xml:space="preserve">it was </w:t>
      </w:r>
      <w:r w:rsidRPr="008F4397">
        <w:rPr>
          <w:rStyle w:val="hps"/>
          <w:rFonts w:ascii="Book Antiqua" w:hAnsi="Book Antiqua"/>
          <w:sz w:val="24"/>
          <w:szCs w:val="24"/>
          <w:lang w:val="en-US"/>
        </w:rPr>
        <w:t xml:space="preserve">installed on a computer </w:t>
      </w:r>
      <w:proofErr w:type="spellStart"/>
      <w:r w:rsidRPr="008F4397">
        <w:rPr>
          <w:rStyle w:val="hps"/>
          <w:rFonts w:ascii="Book Antiqua" w:hAnsi="Book Antiqua"/>
          <w:sz w:val="24"/>
          <w:szCs w:val="24"/>
          <w:lang w:val="en-US"/>
        </w:rPr>
        <w:t>Intelbras</w:t>
      </w:r>
      <w:proofErr w:type="spellEnd"/>
      <w:r w:rsidRPr="008F4397">
        <w:rPr>
          <w:rStyle w:val="hps"/>
          <w:rFonts w:ascii="Book Antiqua" w:hAnsi="Book Antiqua"/>
          <w:sz w:val="24"/>
          <w:szCs w:val="24"/>
          <w:lang w:val="en-US"/>
        </w:rPr>
        <w:t xml:space="preserve"> I21</w:t>
      </w:r>
      <w:r w:rsidRPr="008F4397">
        <w:rPr>
          <w:rStyle w:val="hps"/>
          <w:rFonts w:ascii="Book Antiqua" w:hAnsi="Book Antiqua"/>
          <w:sz w:val="24"/>
          <w:szCs w:val="24"/>
          <w:vertAlign w:val="superscript"/>
          <w:lang w:val="en-US"/>
        </w:rPr>
        <w:t>®</w:t>
      </w:r>
      <w:r w:rsidRPr="008F4397">
        <w:rPr>
          <w:rFonts w:ascii="Book Antiqua" w:eastAsia="Arial Unicode MS" w:hAnsi="Book Antiqua" w:cs="Arial Unicode MS"/>
          <w:sz w:val="24"/>
          <w:szCs w:val="24"/>
          <w:lang w:val="en-US"/>
        </w:rPr>
        <w:t>(SP, Brazil).</w:t>
      </w:r>
    </w:p>
    <w:p w14:paraId="02C56797" w14:textId="6E4E87AC" w:rsidR="007B4D3B" w:rsidRPr="008F4397" w:rsidRDefault="0096432A" w:rsidP="000F7125">
      <w:pPr>
        <w:spacing w:after="0" w:line="360" w:lineRule="auto"/>
        <w:ind w:firstLine="708"/>
        <w:jc w:val="both"/>
        <w:rPr>
          <w:rFonts w:ascii="Book Antiqua" w:hAnsi="Book Antiqua" w:cs="Dutch801BT-Roman"/>
          <w:sz w:val="24"/>
          <w:szCs w:val="24"/>
          <w:lang w:val="en-US"/>
        </w:rPr>
      </w:pPr>
      <w:r w:rsidRPr="008F4397">
        <w:rPr>
          <w:rFonts w:ascii="Book Antiqua" w:hAnsi="Book Antiqua" w:cs="Dutch801BT-Roman"/>
          <w:sz w:val="24"/>
          <w:szCs w:val="24"/>
          <w:lang w:val="en-US"/>
        </w:rPr>
        <w:t>The</w:t>
      </w:r>
      <w:r w:rsidR="00E867E5" w:rsidRPr="008F4397">
        <w:rPr>
          <w:rFonts w:ascii="Book Antiqua" w:hAnsi="Book Antiqua" w:cs="Dutch801BT-Roman"/>
          <w:sz w:val="24"/>
          <w:szCs w:val="24"/>
          <w:lang w:val="en-US"/>
        </w:rPr>
        <w:t xml:space="preserve"> participants </w:t>
      </w:r>
      <w:r w:rsidRPr="008F4397">
        <w:rPr>
          <w:rFonts w:ascii="Book Antiqua" w:hAnsi="Book Antiqua" w:cs="Dutch801BT-Roman"/>
          <w:sz w:val="24"/>
          <w:szCs w:val="24"/>
          <w:lang w:val="en-US"/>
        </w:rPr>
        <w:t xml:space="preserve">were positioned at 45° </w:t>
      </w:r>
      <w:r w:rsidR="00BE28FF" w:rsidRPr="008F4397">
        <w:rPr>
          <w:rFonts w:ascii="Book Antiqua" w:hAnsi="Book Antiqua" w:cs="Dutch801BT-Roman"/>
          <w:sz w:val="24"/>
          <w:szCs w:val="24"/>
          <w:lang w:val="en-US"/>
        </w:rPr>
        <w:t xml:space="preserve">in order </w:t>
      </w:r>
      <w:r w:rsidR="001E1F1C" w:rsidRPr="008F4397">
        <w:rPr>
          <w:rFonts w:ascii="Book Antiqua" w:hAnsi="Book Antiqua" w:cs="Dutch801BT-Roman"/>
          <w:sz w:val="24"/>
          <w:szCs w:val="24"/>
          <w:lang w:val="en-US"/>
        </w:rPr>
        <w:t>to study the electrical activity of the diaphragm</w:t>
      </w:r>
      <w:r w:rsidR="00BE28FF" w:rsidRPr="008F4397">
        <w:rPr>
          <w:rFonts w:ascii="Book Antiqua" w:hAnsi="Book Antiqua" w:cs="Dutch801BT-Roman"/>
          <w:sz w:val="24"/>
          <w:szCs w:val="24"/>
          <w:lang w:val="en-US"/>
        </w:rPr>
        <w:t>.</w:t>
      </w:r>
      <w:r w:rsidR="006832A7" w:rsidRPr="008F4397">
        <w:rPr>
          <w:rFonts w:ascii="Book Antiqua" w:hAnsi="Book Antiqua" w:cs="Dutch801BT-Roman"/>
          <w:sz w:val="24"/>
          <w:szCs w:val="24"/>
          <w:lang w:val="en-US"/>
        </w:rPr>
        <w:t xml:space="preserve"> </w:t>
      </w:r>
      <w:r w:rsidR="00BE28FF" w:rsidRPr="008F4397">
        <w:rPr>
          <w:rFonts w:ascii="Book Antiqua" w:hAnsi="Book Antiqua" w:cs="Dutch801BT-Roman"/>
          <w:sz w:val="24"/>
          <w:szCs w:val="24"/>
          <w:lang w:val="en-US"/>
        </w:rPr>
        <w:t xml:space="preserve">A </w:t>
      </w:r>
      <w:r w:rsidR="006832A7" w:rsidRPr="008F4397">
        <w:rPr>
          <w:rFonts w:ascii="Book Antiqua" w:hAnsi="Book Antiqua" w:cs="Dutch801BT-Roman"/>
          <w:sz w:val="24"/>
          <w:szCs w:val="24"/>
          <w:lang w:val="en-US"/>
        </w:rPr>
        <w:t xml:space="preserve">passive electrode </w:t>
      </w:r>
      <w:r w:rsidR="00E867E5" w:rsidRPr="008F4397">
        <w:rPr>
          <w:rFonts w:ascii="Book Antiqua" w:hAnsi="Book Antiqua" w:cs="Dutch801BT-Roman"/>
          <w:sz w:val="24"/>
          <w:szCs w:val="24"/>
          <w:lang w:val="en-US"/>
        </w:rPr>
        <w:t>was</w:t>
      </w:r>
      <w:r w:rsidR="001E1F1C" w:rsidRPr="008F4397">
        <w:rPr>
          <w:rFonts w:ascii="Book Antiqua" w:hAnsi="Book Antiqua" w:cs="Dutch801BT-Roman"/>
          <w:sz w:val="24"/>
          <w:szCs w:val="24"/>
          <w:lang w:val="en-US"/>
        </w:rPr>
        <w:t xml:space="preserve"> adapted in </w:t>
      </w:r>
      <w:r w:rsidR="006832A7" w:rsidRPr="008F4397">
        <w:rPr>
          <w:rFonts w:ascii="Book Antiqua" w:hAnsi="Book Antiqua" w:cs="Dutch801BT-Roman"/>
          <w:sz w:val="24"/>
          <w:szCs w:val="24"/>
          <w:lang w:val="en-US"/>
        </w:rPr>
        <w:t xml:space="preserve">the </w:t>
      </w:r>
      <w:proofErr w:type="spellStart"/>
      <w:r w:rsidR="001E1F1C" w:rsidRPr="008F4397">
        <w:rPr>
          <w:rFonts w:ascii="Book Antiqua" w:hAnsi="Book Antiqua" w:cs="Dutch801BT-Roman"/>
          <w:sz w:val="24"/>
          <w:szCs w:val="24"/>
          <w:lang w:val="en-US"/>
        </w:rPr>
        <w:t>paraxiphoid</w:t>
      </w:r>
      <w:proofErr w:type="spellEnd"/>
      <w:r w:rsidR="001E1F1C" w:rsidRPr="008F4397">
        <w:rPr>
          <w:rFonts w:ascii="Book Antiqua" w:hAnsi="Book Antiqua" w:cs="Dutch801BT-Roman"/>
          <w:sz w:val="24"/>
          <w:szCs w:val="24"/>
          <w:lang w:val="en-US"/>
        </w:rPr>
        <w:t xml:space="preserve"> </w:t>
      </w:r>
      <w:r w:rsidR="006832A7" w:rsidRPr="008F4397">
        <w:rPr>
          <w:rFonts w:ascii="Book Antiqua" w:hAnsi="Book Antiqua" w:cs="Dutch801BT-Roman"/>
          <w:sz w:val="24"/>
          <w:szCs w:val="24"/>
          <w:lang w:val="en-US"/>
        </w:rPr>
        <w:t>position</w:t>
      </w:r>
      <w:r w:rsidR="001E1F1C" w:rsidRPr="008F4397">
        <w:rPr>
          <w:rFonts w:ascii="Book Antiqua" w:hAnsi="Book Antiqua" w:cs="Dutch801BT-Roman"/>
          <w:sz w:val="24"/>
          <w:szCs w:val="24"/>
          <w:lang w:val="en-US"/>
        </w:rPr>
        <w:t xml:space="preserve"> about 5 cm from the xiphoid process and another 16 cm from the right costal margin. To measure the rectus abdominis </w:t>
      </w:r>
      <w:r w:rsidR="006832A7" w:rsidRPr="008F4397">
        <w:rPr>
          <w:rFonts w:ascii="Book Antiqua" w:hAnsi="Book Antiqua" w:cs="Dutch801BT-Roman"/>
          <w:sz w:val="24"/>
          <w:szCs w:val="24"/>
          <w:lang w:val="en-US"/>
        </w:rPr>
        <w:t>an electrode</w:t>
      </w:r>
      <w:r w:rsidR="00197428" w:rsidRPr="008F4397">
        <w:rPr>
          <w:rFonts w:ascii="Book Antiqua" w:hAnsi="Book Antiqua" w:cs="Dutch801BT-Roman"/>
          <w:sz w:val="24"/>
          <w:szCs w:val="24"/>
          <w:lang w:val="en-US" w:eastAsia="zh-CN"/>
        </w:rPr>
        <w:t xml:space="preserve"> </w:t>
      </w:r>
      <w:r w:rsidR="001E1F1C" w:rsidRPr="008F4397">
        <w:rPr>
          <w:rFonts w:ascii="Book Antiqua" w:hAnsi="Book Antiqua" w:cs="Dutch801BT-Roman"/>
          <w:sz w:val="24"/>
          <w:szCs w:val="24"/>
          <w:lang w:val="en-US"/>
        </w:rPr>
        <w:t>was adapted in the rectus abdominis muscl</w:t>
      </w:r>
      <w:r w:rsidR="006832A7" w:rsidRPr="008F4397">
        <w:rPr>
          <w:rFonts w:ascii="Book Antiqua" w:hAnsi="Book Antiqua" w:cs="Dutch801BT-Roman"/>
          <w:sz w:val="24"/>
          <w:szCs w:val="24"/>
          <w:lang w:val="en-US"/>
        </w:rPr>
        <w:t xml:space="preserve">e 5 cm away from the umbilicus </w:t>
      </w:r>
      <w:r w:rsidR="001E1F1C" w:rsidRPr="008F4397">
        <w:rPr>
          <w:rFonts w:ascii="Book Antiqua" w:hAnsi="Book Antiqua" w:cs="Dutch801BT-Roman"/>
          <w:sz w:val="24"/>
          <w:szCs w:val="24"/>
          <w:lang w:val="en-US"/>
        </w:rPr>
        <w:t>and another</w:t>
      </w:r>
      <w:r w:rsidR="00E867E5" w:rsidRPr="008F4397">
        <w:rPr>
          <w:rFonts w:ascii="Book Antiqua" w:hAnsi="Book Antiqua" w:cs="Dutch801BT-Roman"/>
          <w:sz w:val="24"/>
          <w:szCs w:val="24"/>
          <w:lang w:val="en-US"/>
        </w:rPr>
        <w:t xml:space="preserve"> </w:t>
      </w:r>
      <w:r w:rsidR="001E1F1C" w:rsidRPr="008F4397">
        <w:rPr>
          <w:rFonts w:ascii="Book Antiqua" w:hAnsi="Book Antiqua" w:cs="Dutch801BT-Roman"/>
          <w:sz w:val="24"/>
          <w:szCs w:val="24"/>
          <w:lang w:val="en-US"/>
        </w:rPr>
        <w:t>about 15 cm along the involved muscle</w:t>
      </w:r>
      <w:r w:rsidRPr="008F4397">
        <w:rPr>
          <w:rFonts w:ascii="Book Antiqua" w:hAnsi="Book Antiqua" w:cs="Dutch801BT-Roman"/>
          <w:sz w:val="24"/>
          <w:szCs w:val="24"/>
          <w:vertAlign w:val="superscript"/>
          <w:lang w:val="en-US"/>
        </w:rPr>
        <w:t>[</w:t>
      </w:r>
      <w:r w:rsidRPr="008F4397">
        <w:rPr>
          <w:rFonts w:ascii="Book Antiqua" w:hAnsi="Book Antiqua" w:cs="Arial"/>
          <w:sz w:val="24"/>
          <w:szCs w:val="24"/>
          <w:vertAlign w:val="superscript"/>
          <w:lang w:val="en-US"/>
        </w:rPr>
        <w:t>7]</w:t>
      </w:r>
      <w:r w:rsidRPr="008F4397">
        <w:rPr>
          <w:rFonts w:ascii="Book Antiqua" w:hAnsi="Book Antiqua" w:cs="Dutch801BT-Roman"/>
          <w:sz w:val="24"/>
          <w:szCs w:val="24"/>
          <w:lang w:val="en-US"/>
        </w:rPr>
        <w:t xml:space="preserve">. </w:t>
      </w:r>
      <w:r w:rsidR="0022027D" w:rsidRPr="008F4397">
        <w:rPr>
          <w:rFonts w:ascii="Book Antiqua" w:hAnsi="Book Antiqua" w:cs="Dutch801BT-Roman"/>
          <w:sz w:val="24"/>
          <w:szCs w:val="24"/>
          <w:lang w:val="en-US"/>
        </w:rPr>
        <w:t>On the left hand side was positioned a</w:t>
      </w:r>
      <w:r w:rsidRPr="008F4397">
        <w:rPr>
          <w:rFonts w:ascii="Book Antiqua" w:hAnsi="Book Antiqua" w:cs="Dutch801BT-Roman"/>
          <w:sz w:val="24"/>
          <w:szCs w:val="24"/>
          <w:lang w:val="en-US"/>
        </w:rPr>
        <w:t xml:space="preserve"> ground electrode</w:t>
      </w:r>
      <w:r w:rsidR="00A53E7E" w:rsidRPr="008F4397">
        <w:rPr>
          <w:rFonts w:ascii="Book Antiqua" w:hAnsi="Book Antiqua" w:cs="Dutch801BT-Roman"/>
          <w:sz w:val="24"/>
          <w:szCs w:val="24"/>
          <w:lang w:val="en-US"/>
        </w:rPr>
        <w:t>.</w:t>
      </w:r>
      <w:r w:rsidRPr="008F4397">
        <w:rPr>
          <w:rFonts w:ascii="Book Antiqua" w:hAnsi="Book Antiqua" w:cs="Dutch801BT-Roman"/>
          <w:sz w:val="24"/>
          <w:szCs w:val="24"/>
          <w:lang w:val="en-US"/>
        </w:rPr>
        <w:t xml:space="preserve"> </w:t>
      </w:r>
      <w:r w:rsidR="007B4D3B" w:rsidRPr="008F4397">
        <w:rPr>
          <w:rFonts w:ascii="Book Antiqua" w:hAnsi="Book Antiqua" w:cs="Dutch801BT-Roman"/>
          <w:sz w:val="24"/>
          <w:szCs w:val="24"/>
          <w:lang w:val="en-US"/>
        </w:rPr>
        <w:t>Participants breathe normally while the electrical activity was recorded for ten seconds. A heavy breathing was requested every three seconds.</w:t>
      </w:r>
      <w:r w:rsidR="00DF68AC" w:rsidRPr="008F4397">
        <w:rPr>
          <w:rFonts w:ascii="Book Antiqua" w:hAnsi="Book Antiqua" w:cs="Dutch801BT-Roman"/>
          <w:sz w:val="24"/>
          <w:szCs w:val="24"/>
          <w:lang w:val="en-US"/>
        </w:rPr>
        <w:t xml:space="preserve"> For rectus abdominis </w:t>
      </w:r>
      <w:r w:rsidR="00DF68AC" w:rsidRPr="008F4397">
        <w:rPr>
          <w:rFonts w:ascii="Book Antiqua" w:hAnsi="Book Antiqua" w:cs="Arial"/>
          <w:sz w:val="24"/>
          <w:szCs w:val="24"/>
          <w:lang w:val="en-US"/>
        </w:rPr>
        <w:t xml:space="preserve">was used </w:t>
      </w:r>
      <w:r w:rsidR="00DF68AC" w:rsidRPr="008F4397">
        <w:rPr>
          <w:rFonts w:ascii="Book Antiqua" w:hAnsi="Book Antiqua" w:cs="Dutch801BT-Roman"/>
          <w:sz w:val="24"/>
          <w:szCs w:val="24"/>
          <w:lang w:val="en-US"/>
        </w:rPr>
        <w:t xml:space="preserve">500 Hz of frequency and 500 </w:t>
      </w:r>
      <w:r w:rsidR="00DF68AC" w:rsidRPr="008F4397">
        <w:rPr>
          <w:rFonts w:ascii="Book Antiqua" w:hAnsi="Book Antiqua" w:cs="MathematicalPi-One"/>
          <w:sz w:val="24"/>
          <w:szCs w:val="24"/>
          <w:lang w:val="en-US"/>
        </w:rPr>
        <w:t>µ</w:t>
      </w:r>
      <w:r w:rsidR="00DF68AC" w:rsidRPr="008F4397">
        <w:rPr>
          <w:rFonts w:ascii="Book Antiqua" w:hAnsi="Book Antiqua" w:cs="Dutch801BT-Roman"/>
          <w:sz w:val="24"/>
          <w:szCs w:val="24"/>
          <w:lang w:val="en-US"/>
        </w:rPr>
        <w:t xml:space="preserve">V of the sensitivity of signal </w:t>
      </w:r>
      <w:proofErr w:type="gramStart"/>
      <w:r w:rsidR="00DF68AC" w:rsidRPr="008F4397">
        <w:rPr>
          <w:rFonts w:ascii="Book Antiqua" w:hAnsi="Book Antiqua" w:cs="Dutch801BT-Roman"/>
          <w:sz w:val="24"/>
          <w:szCs w:val="24"/>
          <w:lang w:val="en-US"/>
        </w:rPr>
        <w:t>amplitude</w:t>
      </w:r>
      <w:r w:rsidR="00DF68AC" w:rsidRPr="008F4397">
        <w:rPr>
          <w:rFonts w:ascii="Book Antiqua" w:hAnsi="Book Antiqua" w:cs="Arial"/>
          <w:sz w:val="24"/>
          <w:szCs w:val="24"/>
          <w:vertAlign w:val="superscript"/>
          <w:lang w:val="en-US"/>
        </w:rPr>
        <w:t>[</w:t>
      </w:r>
      <w:proofErr w:type="gramEnd"/>
      <w:r w:rsidR="00DF68AC" w:rsidRPr="008F4397">
        <w:rPr>
          <w:rFonts w:ascii="Book Antiqua" w:hAnsi="Book Antiqua" w:cs="Arial"/>
          <w:sz w:val="24"/>
          <w:szCs w:val="24"/>
          <w:vertAlign w:val="superscript"/>
          <w:lang w:val="en-US"/>
        </w:rPr>
        <w:t>7]</w:t>
      </w:r>
      <w:r w:rsidR="00DF68AC" w:rsidRPr="008F4397">
        <w:rPr>
          <w:rFonts w:ascii="Book Antiqua" w:hAnsi="Book Antiqua" w:cs="Arial"/>
          <w:sz w:val="24"/>
          <w:szCs w:val="24"/>
          <w:lang w:val="en-US"/>
        </w:rPr>
        <w:t>.</w:t>
      </w:r>
      <w:r w:rsidR="00DF68AC" w:rsidRPr="008F4397">
        <w:rPr>
          <w:rFonts w:ascii="Book Antiqua" w:hAnsi="Book Antiqua" w:cs="Dutch801BT-Roman"/>
          <w:sz w:val="24"/>
          <w:szCs w:val="24"/>
          <w:lang w:val="en-US"/>
        </w:rPr>
        <w:t xml:space="preserve"> </w:t>
      </w:r>
      <w:r w:rsidR="007B4D3B" w:rsidRPr="008F4397">
        <w:rPr>
          <w:rFonts w:ascii="Book Antiqua" w:hAnsi="Book Antiqua" w:cs="Dutch801BT-Roman"/>
          <w:sz w:val="24"/>
          <w:szCs w:val="24"/>
          <w:lang w:val="en-US"/>
        </w:rPr>
        <w:t xml:space="preserve">For the diaphragm was used 300 Hz frequency and 300 </w:t>
      </w:r>
      <w:r w:rsidR="007B4D3B" w:rsidRPr="008F4397">
        <w:rPr>
          <w:rFonts w:ascii="Book Antiqua" w:hAnsi="Book Antiqua" w:cs="MathematicalPi-One"/>
          <w:sz w:val="24"/>
          <w:szCs w:val="24"/>
          <w:lang w:val="en-US"/>
        </w:rPr>
        <w:t>µ</w:t>
      </w:r>
      <w:r w:rsidR="007B4D3B" w:rsidRPr="008F4397">
        <w:rPr>
          <w:rFonts w:ascii="Book Antiqua" w:hAnsi="Book Antiqua" w:cs="Dutch801BT-Roman"/>
          <w:sz w:val="24"/>
          <w:szCs w:val="24"/>
          <w:lang w:val="en-US"/>
        </w:rPr>
        <w:t xml:space="preserve">V of the sensitivity of signal </w:t>
      </w:r>
      <w:proofErr w:type="gramStart"/>
      <w:r w:rsidR="007B4D3B" w:rsidRPr="008F4397">
        <w:rPr>
          <w:rFonts w:ascii="Book Antiqua" w:hAnsi="Book Antiqua" w:cs="Dutch801BT-Roman"/>
          <w:sz w:val="24"/>
          <w:szCs w:val="24"/>
          <w:lang w:val="en-US"/>
        </w:rPr>
        <w:t>amplitude</w:t>
      </w:r>
      <w:r w:rsidR="00DF68AC" w:rsidRPr="008F4397">
        <w:rPr>
          <w:rFonts w:ascii="Book Antiqua" w:hAnsi="Book Antiqua" w:cs="Arial"/>
          <w:sz w:val="24"/>
          <w:szCs w:val="24"/>
          <w:vertAlign w:val="superscript"/>
          <w:lang w:val="en-US"/>
        </w:rPr>
        <w:t>[</w:t>
      </w:r>
      <w:proofErr w:type="gramEnd"/>
      <w:r w:rsidR="00DF68AC" w:rsidRPr="008F4397">
        <w:rPr>
          <w:rFonts w:ascii="Book Antiqua" w:hAnsi="Book Antiqua" w:cs="Arial"/>
          <w:sz w:val="24"/>
          <w:szCs w:val="24"/>
          <w:vertAlign w:val="superscript"/>
          <w:lang w:val="en-US"/>
        </w:rPr>
        <w:t>7]</w:t>
      </w:r>
      <w:r w:rsidR="007B4D3B" w:rsidRPr="008F4397">
        <w:rPr>
          <w:rFonts w:ascii="Book Antiqua" w:hAnsi="Book Antiqua" w:cs="Dutch801BT-Roman"/>
          <w:sz w:val="24"/>
          <w:szCs w:val="24"/>
          <w:lang w:val="en-US"/>
        </w:rPr>
        <w:t xml:space="preserve">. </w:t>
      </w:r>
    </w:p>
    <w:p w14:paraId="664EA994" w14:textId="6776C146" w:rsidR="0096432A" w:rsidRPr="008F4397" w:rsidRDefault="007B4D3B" w:rsidP="000F7125">
      <w:pPr>
        <w:spacing w:after="0" w:line="360" w:lineRule="auto"/>
        <w:ind w:firstLine="708"/>
        <w:jc w:val="both"/>
        <w:rPr>
          <w:rStyle w:val="hps"/>
          <w:rFonts w:ascii="Book Antiqua" w:hAnsi="Book Antiqua" w:cs="Dutch801BT-Roman"/>
          <w:sz w:val="24"/>
          <w:szCs w:val="24"/>
          <w:lang w:val="en-US"/>
        </w:rPr>
      </w:pPr>
      <w:r w:rsidRPr="008F4397">
        <w:rPr>
          <w:rStyle w:val="hps"/>
          <w:rFonts w:ascii="Book Antiqua" w:hAnsi="Book Antiqua"/>
          <w:sz w:val="24"/>
          <w:szCs w:val="24"/>
          <w:lang w:val="en-US"/>
        </w:rPr>
        <w:lastRenderedPageBreak/>
        <w:t xml:space="preserve">Through </w:t>
      </w:r>
      <w:proofErr w:type="spellStart"/>
      <w:r w:rsidRPr="008F4397">
        <w:rPr>
          <w:rStyle w:val="hps"/>
          <w:rFonts w:ascii="Book Antiqua" w:hAnsi="Book Antiqua"/>
          <w:sz w:val="24"/>
          <w:szCs w:val="24"/>
          <w:lang w:val="en-US"/>
        </w:rPr>
        <w:t>EasyOne</w:t>
      </w:r>
      <w:proofErr w:type="spellEnd"/>
      <w:r w:rsidRPr="008F4397">
        <w:rPr>
          <w:rStyle w:val="hps"/>
          <w:rFonts w:ascii="Book Antiqua" w:hAnsi="Book Antiqua"/>
          <w:sz w:val="24"/>
          <w:szCs w:val="24"/>
          <w:lang w:val="en-US"/>
        </w:rPr>
        <w:t xml:space="preserve"> Diagnostic </w:t>
      </w:r>
      <w:proofErr w:type="spellStart"/>
      <w:r w:rsidRPr="008F4397">
        <w:rPr>
          <w:rStyle w:val="hps"/>
          <w:rFonts w:ascii="Book Antiqua" w:hAnsi="Book Antiqua"/>
          <w:sz w:val="24"/>
          <w:szCs w:val="24"/>
          <w:lang w:val="en-US"/>
        </w:rPr>
        <w:t>Espirometer</w:t>
      </w:r>
      <w:proofErr w:type="spellEnd"/>
      <w:r w:rsidRPr="008F4397">
        <w:rPr>
          <w:rStyle w:val="hps"/>
          <w:rFonts w:ascii="Book Antiqua" w:hAnsi="Book Antiqua"/>
          <w:sz w:val="24"/>
          <w:szCs w:val="24"/>
          <w:lang w:val="en-US"/>
        </w:rPr>
        <w:t xml:space="preserve"> World</w:t>
      </w:r>
      <w:r w:rsidRPr="008F4397">
        <w:rPr>
          <w:rStyle w:val="hps"/>
          <w:rFonts w:ascii="Book Antiqua" w:hAnsi="Book Antiqua"/>
          <w:sz w:val="24"/>
          <w:szCs w:val="24"/>
          <w:vertAlign w:val="superscript"/>
          <w:lang w:val="en-US"/>
        </w:rPr>
        <w:t>®</w:t>
      </w:r>
      <w:r w:rsidRPr="008F4397">
        <w:rPr>
          <w:rStyle w:val="hps"/>
          <w:rFonts w:ascii="Book Antiqua" w:hAnsi="Book Antiqua"/>
          <w:sz w:val="24"/>
          <w:szCs w:val="24"/>
          <w:lang w:val="en-US"/>
        </w:rPr>
        <w:t xml:space="preserve"> (</w:t>
      </w:r>
      <w:r w:rsidRPr="008F4397">
        <w:rPr>
          <w:rFonts w:ascii="Book Antiqua" w:eastAsia="Arial Unicode MS" w:hAnsi="Book Antiqua" w:cs="Arial Unicode MS"/>
          <w:sz w:val="24"/>
          <w:szCs w:val="24"/>
          <w:lang w:val="en-US"/>
        </w:rPr>
        <w:t>Zurich, Switzerland)</w:t>
      </w:r>
      <w:r w:rsidRPr="008F4397">
        <w:rPr>
          <w:rStyle w:val="hps"/>
          <w:rFonts w:ascii="Book Antiqua" w:hAnsi="Book Antiqua"/>
          <w:sz w:val="24"/>
          <w:szCs w:val="24"/>
          <w:lang w:val="en-US"/>
        </w:rPr>
        <w:t xml:space="preserve">, it was possible to perform spirometry, </w:t>
      </w:r>
      <w:r w:rsidR="0096432A" w:rsidRPr="008F4397">
        <w:rPr>
          <w:rStyle w:val="hps"/>
          <w:rFonts w:ascii="Book Antiqua" w:hAnsi="Book Antiqua"/>
          <w:sz w:val="24"/>
          <w:szCs w:val="24"/>
          <w:lang w:val="en-US"/>
        </w:rPr>
        <w:t xml:space="preserve">following the Guidelines for Pulmonary Function </w:t>
      </w:r>
      <w:proofErr w:type="gramStart"/>
      <w:r w:rsidR="0096432A" w:rsidRPr="008F4397">
        <w:rPr>
          <w:rStyle w:val="hps"/>
          <w:rFonts w:ascii="Book Antiqua" w:hAnsi="Book Antiqua"/>
          <w:sz w:val="24"/>
          <w:szCs w:val="24"/>
          <w:lang w:val="en-US"/>
        </w:rPr>
        <w:t>Tests</w:t>
      </w:r>
      <w:r w:rsidR="0096432A" w:rsidRPr="008F4397">
        <w:rPr>
          <w:rStyle w:val="hps"/>
          <w:rFonts w:ascii="Book Antiqua" w:hAnsi="Book Antiqua"/>
          <w:sz w:val="24"/>
          <w:szCs w:val="24"/>
          <w:vertAlign w:val="superscript"/>
          <w:lang w:val="en-US"/>
        </w:rPr>
        <w:t>[</w:t>
      </w:r>
      <w:proofErr w:type="gramEnd"/>
      <w:r w:rsidR="00B86663" w:rsidRPr="008F4397">
        <w:rPr>
          <w:rFonts w:ascii="Book Antiqua" w:hAnsi="Book Antiqua" w:cs="Arial"/>
          <w:sz w:val="24"/>
          <w:szCs w:val="24"/>
          <w:vertAlign w:val="superscript"/>
          <w:lang w:val="en-US"/>
        </w:rPr>
        <w:t>20</w:t>
      </w:r>
      <w:r w:rsidR="0096432A" w:rsidRPr="008F4397">
        <w:rPr>
          <w:rFonts w:ascii="Book Antiqua" w:hAnsi="Book Antiqua" w:cs="Arial"/>
          <w:sz w:val="24"/>
          <w:szCs w:val="24"/>
          <w:vertAlign w:val="superscript"/>
          <w:lang w:val="en-US"/>
        </w:rPr>
        <w:t>]</w:t>
      </w:r>
      <w:r w:rsidR="007979B2" w:rsidRPr="008F4397">
        <w:rPr>
          <w:rStyle w:val="hps"/>
          <w:rFonts w:ascii="Book Antiqua" w:hAnsi="Book Antiqua"/>
          <w:sz w:val="24"/>
          <w:szCs w:val="24"/>
          <w:lang w:val="en-US"/>
        </w:rPr>
        <w:t xml:space="preserve">. </w:t>
      </w:r>
      <w:r w:rsidR="0096432A" w:rsidRPr="008F4397">
        <w:rPr>
          <w:rStyle w:val="hps"/>
          <w:rFonts w:ascii="Book Antiqua" w:hAnsi="Book Antiqua"/>
          <w:sz w:val="24"/>
          <w:szCs w:val="24"/>
          <w:lang w:val="en-US"/>
        </w:rPr>
        <w:t>Forced Vital Capacity (FVC), Forced Expiratory Volume in one second (FEV</w:t>
      </w:r>
      <w:r w:rsidR="0096432A" w:rsidRPr="008F4397">
        <w:rPr>
          <w:rStyle w:val="hps"/>
          <w:rFonts w:ascii="Book Antiqua" w:hAnsi="Book Antiqua"/>
          <w:sz w:val="24"/>
          <w:szCs w:val="24"/>
          <w:vertAlign w:val="subscript"/>
          <w:lang w:val="en-US"/>
        </w:rPr>
        <w:t>1</w:t>
      </w:r>
      <w:r w:rsidR="0096432A" w:rsidRPr="008F4397">
        <w:rPr>
          <w:rStyle w:val="hps"/>
          <w:rFonts w:ascii="Book Antiqua" w:hAnsi="Book Antiqua"/>
          <w:sz w:val="24"/>
          <w:szCs w:val="24"/>
          <w:lang w:val="en-US"/>
        </w:rPr>
        <w:t xml:space="preserve">) and </w:t>
      </w:r>
      <w:r w:rsidR="0096432A" w:rsidRPr="008F4397">
        <w:rPr>
          <w:rFonts w:ascii="Book Antiqua" w:hAnsi="Book Antiqua"/>
          <w:sz w:val="24"/>
          <w:szCs w:val="24"/>
          <w:lang w:val="en-US"/>
        </w:rPr>
        <w:t>forced expiratory flow rate at 25</w:t>
      </w:r>
      <w:r w:rsidR="00F97279" w:rsidRPr="008F4397">
        <w:rPr>
          <w:rFonts w:ascii="Book Antiqua" w:hAnsi="Book Antiqua"/>
          <w:sz w:val="24"/>
          <w:szCs w:val="24"/>
          <w:lang w:val="en-US"/>
        </w:rPr>
        <w:t>%</w:t>
      </w:r>
      <w:r w:rsidR="002F5223" w:rsidRPr="008F4397">
        <w:rPr>
          <w:rFonts w:ascii="Book Antiqua" w:hAnsi="Book Antiqua" w:hint="eastAsia"/>
          <w:sz w:val="24"/>
          <w:szCs w:val="24"/>
          <w:lang w:val="en-US" w:eastAsia="zh-CN"/>
        </w:rPr>
        <w:t>-</w:t>
      </w:r>
      <w:r w:rsidR="0096432A" w:rsidRPr="008F4397">
        <w:rPr>
          <w:rFonts w:ascii="Book Antiqua" w:hAnsi="Book Antiqua"/>
          <w:sz w:val="24"/>
          <w:szCs w:val="24"/>
          <w:lang w:val="en-US"/>
        </w:rPr>
        <w:t xml:space="preserve">75% </w:t>
      </w:r>
      <w:r w:rsidR="0096432A" w:rsidRPr="008F4397">
        <w:rPr>
          <w:rStyle w:val="hps"/>
          <w:rFonts w:ascii="Book Antiqua" w:hAnsi="Book Antiqua"/>
          <w:sz w:val="24"/>
          <w:szCs w:val="24"/>
          <w:lang w:val="en-US"/>
        </w:rPr>
        <w:t>of FVC curve (FEF</w:t>
      </w:r>
      <w:r w:rsidR="0096432A" w:rsidRPr="008F4397">
        <w:rPr>
          <w:rStyle w:val="hps"/>
          <w:rFonts w:ascii="Book Antiqua" w:hAnsi="Book Antiqua"/>
          <w:sz w:val="24"/>
          <w:szCs w:val="24"/>
          <w:vertAlign w:val="subscript"/>
          <w:lang w:val="en-US"/>
        </w:rPr>
        <w:t>25</w:t>
      </w:r>
      <w:r w:rsidR="007B2623" w:rsidRPr="008F4397">
        <w:rPr>
          <w:rStyle w:val="hps"/>
          <w:rFonts w:ascii="Book Antiqua" w:hAnsi="Book Antiqua"/>
          <w:sz w:val="24"/>
          <w:szCs w:val="24"/>
          <w:vertAlign w:val="subscript"/>
          <w:lang w:val="en-US"/>
        </w:rPr>
        <w:t>%</w:t>
      </w:r>
      <w:r w:rsidR="00191C03">
        <w:rPr>
          <w:rStyle w:val="hps"/>
          <w:rFonts w:ascii="Book Antiqua" w:hAnsi="Book Antiqua" w:hint="eastAsia"/>
          <w:sz w:val="24"/>
          <w:szCs w:val="24"/>
          <w:vertAlign w:val="subscript"/>
          <w:lang w:val="en-US" w:eastAsia="zh-CN"/>
        </w:rPr>
        <w:t>-</w:t>
      </w:r>
      <w:r w:rsidR="0096432A" w:rsidRPr="008F4397">
        <w:rPr>
          <w:rStyle w:val="hps"/>
          <w:rFonts w:ascii="Book Antiqua" w:hAnsi="Book Antiqua"/>
          <w:sz w:val="24"/>
          <w:szCs w:val="24"/>
          <w:vertAlign w:val="subscript"/>
          <w:lang w:val="en-US"/>
        </w:rPr>
        <w:t>75%</w:t>
      </w:r>
      <w:r w:rsidR="007979B2" w:rsidRPr="008F4397">
        <w:rPr>
          <w:rStyle w:val="hps"/>
          <w:rFonts w:ascii="Book Antiqua" w:hAnsi="Book Antiqua"/>
          <w:sz w:val="24"/>
          <w:szCs w:val="24"/>
          <w:lang w:val="en-US"/>
        </w:rPr>
        <w:t>) were measured</w:t>
      </w:r>
      <w:r w:rsidR="0096432A" w:rsidRPr="008F4397">
        <w:rPr>
          <w:rStyle w:val="hps"/>
          <w:rFonts w:ascii="Book Antiqua" w:hAnsi="Book Antiqua"/>
          <w:sz w:val="24"/>
          <w:szCs w:val="24"/>
          <w:lang w:val="en-US"/>
        </w:rPr>
        <w:t>.</w:t>
      </w:r>
    </w:p>
    <w:p w14:paraId="52F3A4EB" w14:textId="502C47C3" w:rsidR="00BD481B" w:rsidRPr="008F4397" w:rsidRDefault="0096432A" w:rsidP="000F7125">
      <w:pPr>
        <w:spacing w:after="0" w:line="360" w:lineRule="auto"/>
        <w:ind w:firstLine="708"/>
        <w:jc w:val="both"/>
        <w:rPr>
          <w:rStyle w:val="hps"/>
          <w:rFonts w:ascii="Book Antiqua" w:hAnsi="Book Antiqua"/>
          <w:sz w:val="24"/>
          <w:szCs w:val="24"/>
          <w:lang w:val="en-US"/>
        </w:rPr>
      </w:pPr>
      <w:r w:rsidRPr="008F4397">
        <w:rPr>
          <w:rStyle w:val="hps"/>
          <w:rFonts w:ascii="Book Antiqua" w:hAnsi="Book Antiqua"/>
          <w:sz w:val="24"/>
          <w:szCs w:val="24"/>
          <w:lang w:val="en-US"/>
        </w:rPr>
        <w:t xml:space="preserve">The </w:t>
      </w:r>
      <w:r w:rsidRPr="00A804CC">
        <w:rPr>
          <w:rFonts w:ascii="Book Antiqua" w:hAnsi="Book Antiqua"/>
          <w:sz w:val="24"/>
          <w:szCs w:val="24"/>
          <w:lang w:val="en-US"/>
        </w:rPr>
        <w:t xml:space="preserve">“Short Form 36” </w:t>
      </w:r>
      <w:r w:rsidRPr="008F4397">
        <w:rPr>
          <w:rFonts w:ascii="Book Antiqua" w:hAnsi="Book Antiqua"/>
          <w:sz w:val="24"/>
          <w:szCs w:val="24"/>
          <w:lang w:val="en-US"/>
        </w:rPr>
        <w:t>(SF-36)</w:t>
      </w:r>
      <w:r w:rsidR="00B86663" w:rsidRPr="008F4397">
        <w:rPr>
          <w:rFonts w:ascii="Book Antiqua" w:hAnsi="Book Antiqua"/>
          <w:sz w:val="24"/>
          <w:szCs w:val="24"/>
          <w:vertAlign w:val="superscript"/>
          <w:lang w:val="en-US"/>
        </w:rPr>
        <w:t>[21</w:t>
      </w:r>
      <w:r w:rsidRPr="008F4397">
        <w:rPr>
          <w:rFonts w:ascii="Book Antiqua" w:hAnsi="Book Antiqua"/>
          <w:sz w:val="24"/>
          <w:szCs w:val="24"/>
          <w:vertAlign w:val="superscript"/>
          <w:lang w:val="en-US"/>
        </w:rPr>
        <w:t>]</w:t>
      </w:r>
      <w:r w:rsidRPr="008F4397">
        <w:rPr>
          <w:rFonts w:ascii="Book Antiqua" w:hAnsi="Book Antiqua"/>
          <w:sz w:val="24"/>
          <w:szCs w:val="24"/>
          <w:lang w:val="en-US"/>
        </w:rPr>
        <w:t xml:space="preserve"> was used </w:t>
      </w:r>
      <w:r w:rsidR="007979B2" w:rsidRPr="008F4397">
        <w:rPr>
          <w:rStyle w:val="hps"/>
          <w:rFonts w:ascii="Book Antiqua" w:hAnsi="Book Antiqua"/>
          <w:sz w:val="24"/>
          <w:szCs w:val="24"/>
          <w:lang w:val="en-US"/>
        </w:rPr>
        <w:t>to evaluate</w:t>
      </w:r>
      <w:r w:rsidRPr="008F4397">
        <w:rPr>
          <w:rStyle w:val="hps"/>
          <w:rFonts w:ascii="Book Antiqua" w:hAnsi="Book Antiqua"/>
          <w:sz w:val="24"/>
          <w:szCs w:val="24"/>
          <w:lang w:val="en-US"/>
        </w:rPr>
        <w:t xml:space="preserve"> th</w:t>
      </w:r>
      <w:r w:rsidR="00E867E5" w:rsidRPr="008F4397">
        <w:rPr>
          <w:rStyle w:val="hps"/>
          <w:rFonts w:ascii="Book Antiqua" w:hAnsi="Book Antiqua"/>
          <w:sz w:val="24"/>
          <w:szCs w:val="24"/>
          <w:lang w:val="en-US"/>
        </w:rPr>
        <w:t xml:space="preserve">e quality of life of the </w:t>
      </w:r>
      <w:r w:rsidR="00E867E5" w:rsidRPr="008F4397">
        <w:rPr>
          <w:rFonts w:ascii="Book Antiqua" w:hAnsi="Book Antiqua" w:cs="Dutch801BT-Roman"/>
          <w:sz w:val="24"/>
          <w:szCs w:val="24"/>
          <w:lang w:val="en-US"/>
        </w:rPr>
        <w:t>participants.</w:t>
      </w:r>
      <w:r w:rsidRPr="008F4397">
        <w:rPr>
          <w:rStyle w:val="hps"/>
          <w:rFonts w:ascii="Book Antiqua" w:hAnsi="Book Antiqua"/>
          <w:sz w:val="24"/>
          <w:szCs w:val="24"/>
          <w:lang w:val="en-US"/>
        </w:rPr>
        <w:t xml:space="preserve"> The questionnaire consist</w:t>
      </w:r>
      <w:r w:rsidR="00BE28FF" w:rsidRPr="008F4397">
        <w:rPr>
          <w:rStyle w:val="hps"/>
          <w:rFonts w:ascii="Book Antiqua" w:hAnsi="Book Antiqua"/>
          <w:sz w:val="24"/>
          <w:szCs w:val="24"/>
          <w:lang w:val="en-US"/>
        </w:rPr>
        <w:t>ed</w:t>
      </w:r>
      <w:r w:rsidRPr="008F4397">
        <w:rPr>
          <w:rStyle w:val="hps"/>
          <w:rFonts w:ascii="Book Antiqua" w:hAnsi="Book Antiqua"/>
          <w:sz w:val="24"/>
          <w:szCs w:val="24"/>
          <w:lang w:val="en-US"/>
        </w:rPr>
        <w:t xml:space="preserve"> of 36 items related to eight domains covering different concepts of health, functional capacity, physical role, pain, general health, vitality, social aspects, em</w:t>
      </w:r>
      <w:r w:rsidR="00BD481B" w:rsidRPr="008F4397">
        <w:rPr>
          <w:rStyle w:val="hps"/>
          <w:rFonts w:ascii="Book Antiqua" w:hAnsi="Book Antiqua"/>
          <w:sz w:val="24"/>
          <w:szCs w:val="24"/>
          <w:lang w:val="en-US"/>
        </w:rPr>
        <w:t>otional role and mental health.</w:t>
      </w:r>
    </w:p>
    <w:p w14:paraId="719A9D4D" w14:textId="31E9DD18" w:rsidR="00190544" w:rsidRPr="008F4397" w:rsidRDefault="007979B2" w:rsidP="000F7125">
      <w:pPr>
        <w:spacing w:after="0" w:line="360" w:lineRule="auto"/>
        <w:ind w:firstLine="708"/>
        <w:jc w:val="both"/>
        <w:rPr>
          <w:rFonts w:ascii="Book Antiqua" w:hAnsi="Book Antiqua"/>
          <w:sz w:val="24"/>
          <w:szCs w:val="24"/>
          <w:lang w:val="en-US"/>
        </w:rPr>
      </w:pPr>
      <w:r w:rsidRPr="008F4397">
        <w:rPr>
          <w:rStyle w:val="hps"/>
          <w:rFonts w:ascii="Book Antiqua" w:hAnsi="Book Antiqua"/>
          <w:sz w:val="24"/>
          <w:szCs w:val="24"/>
          <w:lang w:val="en-US"/>
        </w:rPr>
        <w:t xml:space="preserve">Participants in the intervention group received a manual with illustrations and explanations to be held at home for three months </w:t>
      </w:r>
      <w:r w:rsidR="0096432A" w:rsidRPr="008F4397">
        <w:rPr>
          <w:rStyle w:val="hps"/>
          <w:rFonts w:ascii="Book Antiqua" w:hAnsi="Book Antiqua"/>
          <w:sz w:val="24"/>
          <w:szCs w:val="24"/>
          <w:lang w:val="en-US"/>
        </w:rPr>
        <w:t>and they received orientation from the therapist at the time of</w:t>
      </w:r>
      <w:r w:rsidR="00E867E5" w:rsidRPr="008F4397">
        <w:rPr>
          <w:rStyle w:val="hps"/>
          <w:rFonts w:ascii="Book Antiqua" w:hAnsi="Book Antiqua"/>
          <w:sz w:val="24"/>
          <w:szCs w:val="24"/>
          <w:lang w:val="en-US"/>
        </w:rPr>
        <w:t xml:space="preserve"> the</w:t>
      </w:r>
      <w:r w:rsidR="0096432A" w:rsidRPr="008F4397">
        <w:rPr>
          <w:rStyle w:val="hps"/>
          <w:rFonts w:ascii="Book Antiqua" w:hAnsi="Book Antiqua"/>
          <w:sz w:val="24"/>
          <w:szCs w:val="24"/>
          <w:lang w:val="en-US"/>
        </w:rPr>
        <w:t xml:space="preserve"> delivery of the material. </w:t>
      </w:r>
      <w:r w:rsidR="0012444B" w:rsidRPr="008F4397">
        <w:rPr>
          <w:rStyle w:val="hps"/>
          <w:rFonts w:ascii="Book Antiqua" w:hAnsi="Book Antiqua"/>
          <w:sz w:val="24"/>
          <w:szCs w:val="24"/>
          <w:lang w:val="en-US"/>
        </w:rPr>
        <w:t xml:space="preserve">The first evaluation was made at this time; the second was made after three months. </w:t>
      </w:r>
      <w:r w:rsidR="0096432A" w:rsidRPr="008F4397">
        <w:rPr>
          <w:rFonts w:ascii="Book Antiqua" w:hAnsi="Book Antiqua"/>
          <w:sz w:val="24"/>
          <w:szCs w:val="24"/>
          <w:lang w:val="en"/>
        </w:rPr>
        <w:t>Figure 1 shows the prepared manual.</w:t>
      </w:r>
    </w:p>
    <w:p w14:paraId="55643225" w14:textId="73D3A42D" w:rsidR="00190544" w:rsidRPr="008F4397" w:rsidRDefault="0096432A" w:rsidP="000F7125">
      <w:pPr>
        <w:pStyle w:val="HTMLPreformatted"/>
        <w:spacing w:line="360" w:lineRule="auto"/>
        <w:ind w:firstLine="709"/>
        <w:jc w:val="both"/>
        <w:rPr>
          <w:rStyle w:val="hps"/>
          <w:rFonts w:ascii="Book Antiqua" w:hAnsi="Book Antiqua"/>
          <w:sz w:val="24"/>
          <w:szCs w:val="24"/>
          <w:lang w:val="en"/>
        </w:rPr>
      </w:pPr>
      <w:r w:rsidRPr="008F4397">
        <w:rPr>
          <w:rStyle w:val="hps"/>
          <w:rFonts w:ascii="Book Antiqua" w:hAnsi="Book Antiqua"/>
          <w:sz w:val="24"/>
          <w:szCs w:val="24"/>
          <w:lang w:val="en-US"/>
        </w:rPr>
        <w:t xml:space="preserve">The therapist remained available for any questions and followed </w:t>
      </w:r>
      <w:r w:rsidR="00613077" w:rsidRPr="008F4397">
        <w:rPr>
          <w:rStyle w:val="hps"/>
          <w:rFonts w:ascii="Book Antiqua" w:hAnsi="Book Antiqua"/>
          <w:sz w:val="24"/>
          <w:szCs w:val="24"/>
          <w:lang w:val="en-US"/>
        </w:rPr>
        <w:t xml:space="preserve">up </w:t>
      </w:r>
      <w:r w:rsidRPr="008F4397">
        <w:rPr>
          <w:rStyle w:val="hps"/>
          <w:rFonts w:ascii="Book Antiqua" w:hAnsi="Book Antiqua"/>
          <w:sz w:val="24"/>
          <w:szCs w:val="24"/>
          <w:lang w:val="en-US"/>
        </w:rPr>
        <w:t>th</w:t>
      </w:r>
      <w:r w:rsidR="00190544" w:rsidRPr="008F4397">
        <w:rPr>
          <w:rStyle w:val="hps"/>
          <w:rFonts w:ascii="Book Antiqua" w:hAnsi="Book Antiqua"/>
          <w:sz w:val="24"/>
          <w:szCs w:val="24"/>
          <w:lang w:val="en-US"/>
        </w:rPr>
        <w:t xml:space="preserve">ese patients monthly by phone. </w:t>
      </w:r>
    </w:p>
    <w:p w14:paraId="4B2C6937" w14:textId="48D39382" w:rsidR="006E07DB" w:rsidRPr="008F4397" w:rsidRDefault="006E07DB" w:rsidP="000F7125">
      <w:pPr>
        <w:spacing w:after="0" w:line="360" w:lineRule="auto"/>
        <w:ind w:firstLine="709"/>
        <w:jc w:val="both"/>
        <w:rPr>
          <w:rStyle w:val="hps"/>
          <w:rFonts w:ascii="Book Antiqua" w:hAnsi="Book Antiqua"/>
          <w:sz w:val="24"/>
          <w:szCs w:val="24"/>
          <w:lang w:val="en-US"/>
        </w:rPr>
      </w:pPr>
      <w:r w:rsidRPr="008F4397">
        <w:rPr>
          <w:rStyle w:val="hps"/>
          <w:rFonts w:ascii="Book Antiqua" w:hAnsi="Book Antiqua"/>
          <w:sz w:val="24"/>
          <w:szCs w:val="24"/>
          <w:lang w:val="en-US"/>
        </w:rPr>
        <w:t>Patients were aware regarding diaphragmatic breathing and instructed to perform this breathing in all the exercises.</w:t>
      </w:r>
    </w:p>
    <w:p w14:paraId="4CB43616" w14:textId="586CA648" w:rsidR="00277AF2" w:rsidRPr="008F4397" w:rsidRDefault="006E07DB" w:rsidP="000F7125">
      <w:pPr>
        <w:spacing w:after="0" w:line="360" w:lineRule="auto"/>
        <w:ind w:firstLine="709"/>
        <w:jc w:val="both"/>
        <w:rPr>
          <w:rStyle w:val="hps"/>
          <w:rFonts w:ascii="Book Antiqua" w:hAnsi="Book Antiqua"/>
          <w:sz w:val="24"/>
          <w:szCs w:val="24"/>
          <w:lang w:val="en-US"/>
        </w:rPr>
      </w:pPr>
      <w:r w:rsidRPr="008F4397">
        <w:rPr>
          <w:rStyle w:val="hps"/>
          <w:rFonts w:ascii="Book Antiqua" w:hAnsi="Book Antiqua"/>
          <w:sz w:val="24"/>
          <w:szCs w:val="24"/>
          <w:lang w:val="en-US"/>
        </w:rPr>
        <w:t>In addition to the diaphragmatic breathing, the exercises described in the</w:t>
      </w:r>
      <w:r w:rsidR="00277AF2" w:rsidRPr="008F4397">
        <w:rPr>
          <w:rStyle w:val="hps"/>
          <w:rFonts w:ascii="Book Antiqua" w:hAnsi="Book Antiqua"/>
          <w:sz w:val="24"/>
          <w:szCs w:val="24"/>
          <w:lang w:val="en-US"/>
        </w:rPr>
        <w:t xml:space="preserve"> manual were</w:t>
      </w:r>
      <w:r w:rsidRPr="008F4397">
        <w:rPr>
          <w:rStyle w:val="hps"/>
          <w:rFonts w:ascii="Book Antiqua" w:hAnsi="Book Antiqua"/>
          <w:sz w:val="24"/>
          <w:szCs w:val="24"/>
          <w:lang w:val="en-US"/>
        </w:rPr>
        <w:t xml:space="preserve">: diaphragmatic isometric exercise with the patient </w:t>
      </w:r>
      <w:r w:rsidR="00277AF2" w:rsidRPr="008F4397">
        <w:rPr>
          <w:rStyle w:val="hps"/>
          <w:rFonts w:ascii="Book Antiqua" w:hAnsi="Book Antiqua"/>
          <w:sz w:val="24"/>
          <w:szCs w:val="24"/>
          <w:lang w:val="en-US"/>
        </w:rPr>
        <w:t xml:space="preserve">in the </w:t>
      </w:r>
      <w:r w:rsidRPr="008F4397">
        <w:rPr>
          <w:rStyle w:val="hps"/>
          <w:rFonts w:ascii="Book Antiqua" w:hAnsi="Book Antiqua"/>
          <w:sz w:val="24"/>
          <w:szCs w:val="24"/>
          <w:lang w:val="en-US"/>
        </w:rPr>
        <w:t xml:space="preserve">supine </w:t>
      </w:r>
      <w:r w:rsidR="00277AF2" w:rsidRPr="008F4397">
        <w:rPr>
          <w:rStyle w:val="hps"/>
          <w:rFonts w:ascii="Book Antiqua" w:hAnsi="Book Antiqua"/>
          <w:sz w:val="24"/>
          <w:szCs w:val="24"/>
          <w:lang w:val="en-US"/>
        </w:rPr>
        <w:t xml:space="preserve">position </w:t>
      </w:r>
      <w:r w:rsidRPr="008F4397">
        <w:rPr>
          <w:rStyle w:val="hps"/>
          <w:rFonts w:ascii="Book Antiqua" w:hAnsi="Book Antiqua"/>
          <w:sz w:val="24"/>
          <w:szCs w:val="24"/>
          <w:lang w:val="en-US"/>
        </w:rPr>
        <w:t>and 1kg of weight placed on the diaphragm muscle, exercise with</w:t>
      </w:r>
      <w:r w:rsidR="00277AF2" w:rsidRPr="008F4397">
        <w:rPr>
          <w:rStyle w:val="hps"/>
          <w:rFonts w:ascii="Book Antiqua" w:hAnsi="Book Antiqua"/>
          <w:i/>
          <w:sz w:val="24"/>
          <w:szCs w:val="24"/>
          <w:lang w:val="en-US"/>
        </w:rPr>
        <w:t xml:space="preserve"> </w:t>
      </w:r>
      <w:r w:rsidR="00277AF2" w:rsidRPr="00767913">
        <w:rPr>
          <w:rStyle w:val="hps"/>
          <w:rFonts w:ascii="Book Antiqua" w:hAnsi="Book Antiqua"/>
          <w:sz w:val="24"/>
          <w:szCs w:val="24"/>
          <w:lang w:val="en-US"/>
        </w:rPr>
        <w:t>Threshold IMT</w:t>
      </w:r>
      <w:r w:rsidR="00277AF2" w:rsidRPr="00767913">
        <w:rPr>
          <w:rStyle w:val="hps"/>
          <w:rFonts w:ascii="Book Antiqua" w:hAnsi="Book Antiqua"/>
          <w:sz w:val="24"/>
          <w:szCs w:val="24"/>
          <w:vertAlign w:val="superscript"/>
          <w:lang w:val="en-US"/>
        </w:rPr>
        <w:t>®</w:t>
      </w:r>
      <w:r w:rsidR="00277AF2" w:rsidRPr="00767913">
        <w:rPr>
          <w:rStyle w:val="hps"/>
          <w:rFonts w:ascii="Book Antiqua" w:hAnsi="Book Antiqua"/>
          <w:sz w:val="24"/>
          <w:szCs w:val="24"/>
          <w:lang w:val="en-US"/>
        </w:rPr>
        <w:t xml:space="preserve"> (Philips </w:t>
      </w:r>
      <w:proofErr w:type="spellStart"/>
      <w:r w:rsidR="00277AF2" w:rsidRPr="00767913">
        <w:rPr>
          <w:rStyle w:val="hps"/>
          <w:rFonts w:ascii="Book Antiqua" w:hAnsi="Book Antiqua"/>
          <w:sz w:val="24"/>
          <w:szCs w:val="24"/>
          <w:lang w:val="en-US"/>
        </w:rPr>
        <w:t>Respironics</w:t>
      </w:r>
      <w:proofErr w:type="spellEnd"/>
      <w:r w:rsidR="00277AF2" w:rsidRPr="00767913">
        <w:rPr>
          <w:rStyle w:val="hps"/>
          <w:rFonts w:ascii="Book Antiqua" w:hAnsi="Book Antiqua"/>
          <w:sz w:val="24"/>
          <w:szCs w:val="24"/>
          <w:vertAlign w:val="superscript"/>
          <w:lang w:val="en-US"/>
        </w:rPr>
        <w:t>®</w:t>
      </w:r>
      <w:r w:rsidR="00277AF2" w:rsidRPr="00767913">
        <w:rPr>
          <w:rStyle w:val="hps"/>
          <w:rFonts w:ascii="Book Antiqua" w:hAnsi="Book Antiqua"/>
          <w:sz w:val="24"/>
          <w:szCs w:val="24"/>
          <w:lang w:val="en-US"/>
        </w:rPr>
        <w:t xml:space="preserve">), </w:t>
      </w:r>
      <w:r w:rsidR="00277AF2" w:rsidRPr="008F4397">
        <w:rPr>
          <w:rStyle w:val="hps"/>
          <w:rFonts w:ascii="Book Antiqua" w:hAnsi="Book Antiqua"/>
          <w:sz w:val="24"/>
          <w:szCs w:val="24"/>
          <w:lang w:val="en-US"/>
        </w:rPr>
        <w:t>elevation of</w:t>
      </w:r>
      <w:r w:rsidRPr="008F4397">
        <w:rPr>
          <w:rStyle w:val="hps"/>
          <w:rFonts w:ascii="Book Antiqua" w:hAnsi="Book Antiqua"/>
          <w:sz w:val="24"/>
          <w:szCs w:val="24"/>
          <w:lang w:val="en-US"/>
        </w:rPr>
        <w:t xml:space="preserve"> upp</w:t>
      </w:r>
      <w:r w:rsidR="00277AF2" w:rsidRPr="008F4397">
        <w:rPr>
          <w:rStyle w:val="hps"/>
          <w:rFonts w:ascii="Book Antiqua" w:hAnsi="Book Antiqua"/>
          <w:sz w:val="24"/>
          <w:szCs w:val="24"/>
          <w:lang w:val="en-US"/>
        </w:rPr>
        <w:t xml:space="preserve">er limbs with the help of a bat </w:t>
      </w:r>
      <w:r w:rsidRPr="008F4397">
        <w:rPr>
          <w:rStyle w:val="hps"/>
          <w:rFonts w:ascii="Book Antiqua" w:hAnsi="Book Antiqua"/>
          <w:sz w:val="24"/>
          <w:szCs w:val="24"/>
          <w:lang w:val="en-US"/>
        </w:rPr>
        <w:t>and strengthening the abdominal muscles.</w:t>
      </w:r>
    </w:p>
    <w:p w14:paraId="5B3407B9" w14:textId="26CDD725" w:rsidR="001A42EC" w:rsidRPr="008F4397" w:rsidRDefault="006E07DB" w:rsidP="000F7125">
      <w:pPr>
        <w:spacing w:after="0" w:line="360" w:lineRule="auto"/>
        <w:ind w:firstLine="709"/>
        <w:jc w:val="both"/>
        <w:rPr>
          <w:rStyle w:val="hps"/>
          <w:rFonts w:ascii="Book Antiqua" w:hAnsi="Book Antiqua"/>
          <w:sz w:val="24"/>
          <w:szCs w:val="24"/>
          <w:lang w:val="en-US"/>
        </w:rPr>
      </w:pPr>
      <w:r w:rsidRPr="008F4397">
        <w:rPr>
          <w:rStyle w:val="hps"/>
          <w:rFonts w:ascii="Book Antiqua" w:hAnsi="Book Antiqua"/>
          <w:sz w:val="24"/>
          <w:szCs w:val="24"/>
          <w:lang w:val="en-US"/>
        </w:rPr>
        <w:t xml:space="preserve">The manual contained information of the possible complications during the postoperative period. It was highlighted the importance of bronchial hygiene and the proper way to cough in the postoperative period. </w:t>
      </w:r>
      <w:r w:rsidR="001A42EC" w:rsidRPr="008F4397">
        <w:rPr>
          <w:rStyle w:val="hps"/>
          <w:rFonts w:ascii="Book Antiqua" w:hAnsi="Book Antiqua"/>
          <w:sz w:val="24"/>
          <w:szCs w:val="24"/>
          <w:lang w:val="en-US"/>
        </w:rPr>
        <w:t>Patients were instructed to perform the exercises in three sets of fifteen repetitions.</w:t>
      </w:r>
    </w:p>
    <w:p w14:paraId="1636474E" w14:textId="76192FCD" w:rsidR="007979B2" w:rsidRPr="008F4397" w:rsidRDefault="0096432A" w:rsidP="000F7125">
      <w:pPr>
        <w:spacing w:after="0" w:line="360" w:lineRule="auto"/>
        <w:ind w:firstLine="709"/>
        <w:jc w:val="both"/>
        <w:rPr>
          <w:rFonts w:ascii="Book Antiqua" w:hAnsi="Book Antiqua"/>
          <w:sz w:val="24"/>
          <w:szCs w:val="24"/>
          <w:lang w:val="en-US"/>
        </w:rPr>
      </w:pPr>
      <w:r w:rsidRPr="008F4397">
        <w:rPr>
          <w:rStyle w:val="hps"/>
          <w:rFonts w:ascii="Book Antiqua" w:hAnsi="Book Antiqua"/>
          <w:sz w:val="24"/>
          <w:szCs w:val="24"/>
          <w:lang w:val="en-US"/>
        </w:rPr>
        <w:t>The control group did not</w:t>
      </w:r>
      <w:r w:rsidR="00E867E5" w:rsidRPr="008F4397">
        <w:rPr>
          <w:rStyle w:val="hps"/>
          <w:rFonts w:ascii="Book Antiqua" w:hAnsi="Book Antiqua"/>
          <w:sz w:val="24"/>
          <w:szCs w:val="24"/>
          <w:lang w:val="en-US"/>
        </w:rPr>
        <w:t xml:space="preserve"> perform </w:t>
      </w:r>
      <w:r w:rsidR="0012444B" w:rsidRPr="008F4397">
        <w:rPr>
          <w:rStyle w:val="hps"/>
          <w:rFonts w:ascii="Book Antiqua" w:hAnsi="Book Antiqua"/>
          <w:sz w:val="24"/>
          <w:szCs w:val="24"/>
          <w:lang w:val="en-US"/>
        </w:rPr>
        <w:t xml:space="preserve">the exercises; the second evaluation was done three months after the first. </w:t>
      </w:r>
    </w:p>
    <w:p w14:paraId="0126A078" w14:textId="1A775618" w:rsidR="0096432A" w:rsidRPr="008F4397" w:rsidRDefault="006E07DB" w:rsidP="000F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val="en-US" w:eastAsia="pt-BR"/>
        </w:rPr>
      </w:pPr>
      <w:r w:rsidRPr="008F4397">
        <w:rPr>
          <w:rFonts w:ascii="Book Antiqua" w:eastAsia="Times New Roman" w:hAnsi="Book Antiqua" w:cs="Courier New"/>
          <w:sz w:val="24"/>
          <w:szCs w:val="24"/>
          <w:lang w:val="en" w:eastAsia="pt-BR"/>
        </w:rPr>
        <w:tab/>
      </w:r>
      <w:r w:rsidR="0096432A" w:rsidRPr="008F4397">
        <w:rPr>
          <w:rFonts w:ascii="Book Antiqua" w:eastAsia="Times New Roman" w:hAnsi="Book Antiqua" w:cs="Courier New"/>
          <w:sz w:val="24"/>
          <w:szCs w:val="24"/>
          <w:lang w:val="en" w:eastAsia="pt-BR"/>
        </w:rPr>
        <w:t>The patient</w:t>
      </w:r>
      <w:r w:rsidR="00E867E5" w:rsidRPr="008F4397">
        <w:rPr>
          <w:rFonts w:ascii="Book Antiqua" w:eastAsia="Times New Roman" w:hAnsi="Book Antiqua" w:cs="Courier New"/>
          <w:sz w:val="24"/>
          <w:szCs w:val="24"/>
          <w:lang w:val="en" w:eastAsia="pt-BR"/>
        </w:rPr>
        <w:t>s</w:t>
      </w:r>
      <w:r w:rsidR="0040068C" w:rsidRPr="008F4397">
        <w:rPr>
          <w:rFonts w:ascii="Book Antiqua" w:eastAsia="Times New Roman" w:hAnsi="Book Antiqua" w:cs="Courier New"/>
          <w:sz w:val="24"/>
          <w:szCs w:val="24"/>
          <w:lang w:val="en" w:eastAsia="pt-BR"/>
        </w:rPr>
        <w:t>’</w:t>
      </w:r>
      <w:r w:rsidR="0096432A" w:rsidRPr="008F4397">
        <w:rPr>
          <w:rFonts w:ascii="Book Antiqua" w:eastAsia="Times New Roman" w:hAnsi="Book Antiqua" w:cs="Courier New"/>
          <w:sz w:val="24"/>
          <w:szCs w:val="24"/>
          <w:lang w:val="en" w:eastAsia="pt-BR"/>
        </w:rPr>
        <w:t xml:space="preserve"> tolerance was </w:t>
      </w:r>
      <w:r w:rsidR="0040068C" w:rsidRPr="008F4397">
        <w:rPr>
          <w:rFonts w:ascii="Book Antiqua" w:eastAsia="Times New Roman" w:hAnsi="Book Antiqua" w:cs="Courier New"/>
          <w:sz w:val="24"/>
          <w:szCs w:val="24"/>
          <w:lang w:val="en" w:eastAsia="pt-BR"/>
        </w:rPr>
        <w:t xml:space="preserve">a </w:t>
      </w:r>
      <w:r w:rsidR="0096432A" w:rsidRPr="008F4397">
        <w:rPr>
          <w:rFonts w:ascii="Book Antiqua" w:eastAsia="Times New Roman" w:hAnsi="Book Antiqua" w:cs="Courier New"/>
          <w:sz w:val="24"/>
          <w:szCs w:val="24"/>
          <w:lang w:val="en" w:eastAsia="pt-BR"/>
        </w:rPr>
        <w:t xml:space="preserve">parameter </w:t>
      </w:r>
      <w:r w:rsidR="00551463" w:rsidRPr="008F4397">
        <w:rPr>
          <w:rFonts w:ascii="Book Antiqua" w:eastAsia="Times New Roman" w:hAnsi="Book Antiqua" w:cs="Courier New"/>
          <w:sz w:val="24"/>
          <w:szCs w:val="24"/>
          <w:lang w:val="en" w:eastAsia="pt-BR"/>
        </w:rPr>
        <w:t>for</w:t>
      </w:r>
      <w:r w:rsidR="0040068C" w:rsidRPr="008F4397">
        <w:rPr>
          <w:rFonts w:ascii="Book Antiqua" w:eastAsia="Times New Roman" w:hAnsi="Book Antiqua" w:cs="Courier New"/>
          <w:sz w:val="24"/>
          <w:szCs w:val="24"/>
          <w:lang w:val="en" w:eastAsia="pt-BR"/>
        </w:rPr>
        <w:t xml:space="preserve"> the</w:t>
      </w:r>
      <w:r w:rsidR="00551463" w:rsidRPr="008F4397">
        <w:rPr>
          <w:rFonts w:ascii="Book Antiqua" w:eastAsia="Times New Roman" w:hAnsi="Book Antiqua" w:cs="Courier New"/>
          <w:sz w:val="24"/>
          <w:szCs w:val="24"/>
          <w:lang w:val="en" w:eastAsia="pt-BR"/>
        </w:rPr>
        <w:t xml:space="preserve"> </w:t>
      </w:r>
      <w:r w:rsidR="00A037D2" w:rsidRPr="008F4397">
        <w:rPr>
          <w:rFonts w:ascii="Book Antiqua" w:eastAsia="Times New Roman" w:hAnsi="Book Antiqua" w:cs="Courier New"/>
          <w:sz w:val="24"/>
          <w:szCs w:val="24"/>
          <w:lang w:val="en" w:eastAsia="pt-BR"/>
        </w:rPr>
        <w:t>choice of load</w:t>
      </w:r>
      <w:r w:rsidR="0096432A" w:rsidRPr="008F4397">
        <w:rPr>
          <w:rFonts w:ascii="Book Antiqua" w:eastAsia="Times New Roman" w:hAnsi="Book Antiqua" w:cs="Courier New"/>
          <w:sz w:val="24"/>
          <w:szCs w:val="24"/>
          <w:lang w:val="en" w:eastAsia="pt-BR"/>
        </w:rPr>
        <w:t xml:space="preserve"> for training with the </w:t>
      </w:r>
      <w:r w:rsidR="0096432A" w:rsidRPr="009C7950">
        <w:rPr>
          <w:rStyle w:val="hps"/>
          <w:rFonts w:ascii="Book Antiqua" w:hAnsi="Book Antiqua"/>
          <w:sz w:val="24"/>
          <w:szCs w:val="24"/>
          <w:lang w:val="en-US"/>
        </w:rPr>
        <w:t>Threshold IMT</w:t>
      </w:r>
      <w:r w:rsidR="0096432A" w:rsidRPr="009C7950">
        <w:rPr>
          <w:rStyle w:val="hps"/>
          <w:rFonts w:ascii="Book Antiqua" w:hAnsi="Book Antiqua"/>
          <w:sz w:val="24"/>
          <w:szCs w:val="24"/>
          <w:vertAlign w:val="superscript"/>
          <w:lang w:val="en-US"/>
        </w:rPr>
        <w:t>®</w:t>
      </w:r>
      <w:r w:rsidR="0096432A" w:rsidRPr="009C7950">
        <w:rPr>
          <w:rFonts w:ascii="Book Antiqua" w:eastAsia="Times New Roman" w:hAnsi="Book Antiqua" w:cs="Courier New"/>
          <w:sz w:val="24"/>
          <w:szCs w:val="24"/>
          <w:lang w:val="en" w:eastAsia="pt-BR"/>
        </w:rPr>
        <w:t xml:space="preserve">, </w:t>
      </w:r>
      <w:r w:rsidR="0096432A" w:rsidRPr="008F4397">
        <w:rPr>
          <w:rFonts w:ascii="Book Antiqua" w:eastAsia="Times New Roman" w:hAnsi="Book Antiqua" w:cs="Courier New"/>
          <w:sz w:val="24"/>
          <w:szCs w:val="24"/>
          <w:lang w:val="en" w:eastAsia="pt-BR"/>
        </w:rPr>
        <w:t xml:space="preserve">since it is already established in the literature </w:t>
      </w:r>
      <w:r w:rsidR="0096432A" w:rsidRPr="008F4397">
        <w:rPr>
          <w:rFonts w:ascii="Book Antiqua" w:eastAsia="Times New Roman" w:hAnsi="Book Antiqua" w:cs="Courier New"/>
          <w:sz w:val="24"/>
          <w:szCs w:val="24"/>
          <w:lang w:val="en" w:eastAsia="pt-BR"/>
        </w:rPr>
        <w:lastRenderedPageBreak/>
        <w:t>that liver disease</w:t>
      </w:r>
      <w:r w:rsidR="00396A76" w:rsidRPr="008F4397">
        <w:rPr>
          <w:rFonts w:ascii="Book Antiqua" w:eastAsia="Times New Roman" w:hAnsi="Book Antiqua" w:cs="Courier New"/>
          <w:sz w:val="24"/>
          <w:szCs w:val="24"/>
          <w:lang w:val="en" w:eastAsia="pt-BR"/>
        </w:rPr>
        <w:t xml:space="preserve"> patient</w:t>
      </w:r>
      <w:r w:rsidR="00551463" w:rsidRPr="008F4397">
        <w:rPr>
          <w:rFonts w:ascii="Book Antiqua" w:eastAsia="Times New Roman" w:hAnsi="Book Antiqua" w:cs="Courier New"/>
          <w:sz w:val="24"/>
          <w:szCs w:val="24"/>
          <w:lang w:val="en" w:eastAsia="pt-BR"/>
        </w:rPr>
        <w:t>s have</w:t>
      </w:r>
      <w:r w:rsidR="0096432A" w:rsidRPr="008F4397">
        <w:rPr>
          <w:rFonts w:ascii="Book Antiqua" w:eastAsia="Times New Roman" w:hAnsi="Book Antiqua" w:cs="Courier New"/>
          <w:sz w:val="24"/>
          <w:szCs w:val="24"/>
          <w:lang w:val="en" w:eastAsia="pt-BR"/>
        </w:rPr>
        <w:t xml:space="preserve"> fatigue</w:t>
      </w:r>
      <w:r w:rsidR="0096432A" w:rsidRPr="008F4397">
        <w:rPr>
          <w:rFonts w:ascii="Book Antiqua" w:eastAsia="Times New Roman" w:hAnsi="Book Antiqua" w:cs="Courier New"/>
          <w:sz w:val="24"/>
          <w:szCs w:val="24"/>
          <w:vertAlign w:val="superscript"/>
          <w:lang w:val="en" w:eastAsia="pt-BR"/>
        </w:rPr>
        <w:t>[</w:t>
      </w:r>
      <w:r w:rsidR="00C83ADE" w:rsidRPr="008F4397">
        <w:rPr>
          <w:rFonts w:ascii="Book Antiqua" w:hAnsi="Book Antiqua" w:cs="Arial"/>
          <w:sz w:val="24"/>
          <w:szCs w:val="24"/>
          <w:vertAlign w:val="superscript"/>
          <w:lang w:val="en-US"/>
        </w:rPr>
        <w:t>17,22,23</w:t>
      </w:r>
      <w:r w:rsidR="0096432A" w:rsidRPr="008F4397">
        <w:rPr>
          <w:rFonts w:ascii="Book Antiqua" w:hAnsi="Book Antiqua" w:cs="Arial"/>
          <w:sz w:val="24"/>
          <w:szCs w:val="24"/>
          <w:vertAlign w:val="superscript"/>
          <w:lang w:val="en-US"/>
        </w:rPr>
        <w:t>]</w:t>
      </w:r>
      <w:r w:rsidR="0096432A" w:rsidRPr="008F4397">
        <w:rPr>
          <w:rFonts w:ascii="Book Antiqua" w:eastAsia="Times New Roman" w:hAnsi="Book Antiqua" w:cs="Courier New"/>
          <w:sz w:val="24"/>
          <w:szCs w:val="24"/>
          <w:lang w:val="en" w:eastAsia="pt-BR"/>
        </w:rPr>
        <w:t xml:space="preserve"> and interrupt the exercise </w:t>
      </w:r>
      <w:r w:rsidR="0040068C" w:rsidRPr="008F4397">
        <w:rPr>
          <w:rFonts w:ascii="Book Antiqua" w:eastAsia="Times New Roman" w:hAnsi="Book Antiqua" w:cs="Courier New"/>
          <w:sz w:val="24"/>
          <w:szCs w:val="24"/>
          <w:lang w:val="en" w:eastAsia="pt-BR"/>
        </w:rPr>
        <w:t xml:space="preserve">early </w:t>
      </w:r>
      <w:r w:rsidR="0096432A" w:rsidRPr="008F4397">
        <w:rPr>
          <w:rFonts w:ascii="Book Antiqua" w:eastAsia="Times New Roman" w:hAnsi="Book Antiqua" w:cs="Courier New"/>
          <w:sz w:val="24"/>
          <w:szCs w:val="24"/>
          <w:lang w:val="en" w:eastAsia="pt-BR"/>
        </w:rPr>
        <w:t>with low peak VO</w:t>
      </w:r>
      <w:r w:rsidR="0096432A" w:rsidRPr="009C7950">
        <w:rPr>
          <w:rFonts w:ascii="Book Antiqua" w:eastAsia="Times New Roman" w:hAnsi="Book Antiqua" w:cs="Courier New"/>
          <w:sz w:val="24"/>
          <w:szCs w:val="24"/>
          <w:vertAlign w:val="subscript"/>
          <w:lang w:val="en" w:eastAsia="pt-BR"/>
        </w:rPr>
        <w:t>2</w:t>
      </w:r>
      <w:r w:rsidR="0096432A" w:rsidRPr="008F4397">
        <w:rPr>
          <w:rFonts w:ascii="Book Antiqua" w:eastAsia="Times New Roman" w:hAnsi="Book Antiqua" w:cs="Courier New"/>
          <w:sz w:val="24"/>
          <w:szCs w:val="24"/>
          <w:vertAlign w:val="superscript"/>
          <w:lang w:val="en" w:eastAsia="pt-BR"/>
        </w:rPr>
        <w:t>[</w:t>
      </w:r>
      <w:r w:rsidR="00C83ADE" w:rsidRPr="008F4397">
        <w:rPr>
          <w:rFonts w:ascii="Book Antiqua" w:hAnsi="Book Antiqua" w:cs="Arial"/>
          <w:sz w:val="24"/>
          <w:szCs w:val="24"/>
          <w:vertAlign w:val="superscript"/>
          <w:lang w:val="en-US"/>
        </w:rPr>
        <w:t>15,18</w:t>
      </w:r>
      <w:r w:rsidR="0096432A" w:rsidRPr="008F4397">
        <w:rPr>
          <w:rFonts w:ascii="Book Antiqua" w:hAnsi="Book Antiqua" w:cs="Arial"/>
          <w:sz w:val="24"/>
          <w:szCs w:val="24"/>
          <w:vertAlign w:val="superscript"/>
          <w:lang w:val="en-US"/>
        </w:rPr>
        <w:t>]</w:t>
      </w:r>
      <w:r w:rsidR="0096432A" w:rsidRPr="008F4397">
        <w:rPr>
          <w:rFonts w:ascii="Book Antiqua" w:eastAsia="Times New Roman" w:hAnsi="Book Antiqua" w:cs="Courier New"/>
          <w:sz w:val="24"/>
          <w:szCs w:val="24"/>
          <w:lang w:val="en" w:eastAsia="pt-BR"/>
        </w:rPr>
        <w:t>.</w:t>
      </w:r>
    </w:p>
    <w:p w14:paraId="41E6D597" w14:textId="5706E657" w:rsidR="0096432A" w:rsidRPr="008F4397" w:rsidRDefault="0096432A" w:rsidP="000F7125">
      <w:pPr>
        <w:spacing w:after="0" w:line="360" w:lineRule="auto"/>
        <w:ind w:firstLine="708"/>
        <w:jc w:val="both"/>
        <w:rPr>
          <w:rFonts w:ascii="Book Antiqua" w:hAnsi="Book Antiqua" w:cs="Times New Roman"/>
          <w:sz w:val="24"/>
          <w:szCs w:val="24"/>
          <w:lang w:val="en-US"/>
        </w:rPr>
      </w:pPr>
      <w:r w:rsidRPr="008F4397">
        <w:rPr>
          <w:rFonts w:ascii="Book Antiqua" w:hAnsi="Book Antiqua" w:cs="Times New Roman"/>
          <w:sz w:val="24"/>
          <w:szCs w:val="24"/>
          <w:lang w:val="en-US"/>
        </w:rPr>
        <w:t>The manual also contained orientation for patients</w:t>
      </w:r>
      <w:r w:rsidR="00551463" w:rsidRPr="008F4397">
        <w:rPr>
          <w:rFonts w:ascii="Book Antiqua" w:hAnsi="Book Antiqua" w:cs="Times New Roman"/>
          <w:sz w:val="24"/>
          <w:szCs w:val="24"/>
          <w:lang w:val="en-US"/>
        </w:rPr>
        <w:t xml:space="preserve"> </w:t>
      </w:r>
      <w:r w:rsidR="0040068C" w:rsidRPr="008F4397">
        <w:rPr>
          <w:rFonts w:ascii="Book Antiqua" w:hAnsi="Book Antiqua" w:cs="Times New Roman"/>
          <w:sz w:val="24"/>
          <w:szCs w:val="24"/>
          <w:lang w:val="en-US"/>
        </w:rPr>
        <w:t xml:space="preserve">regarding the avoidance of </w:t>
      </w:r>
      <w:r w:rsidRPr="008F4397">
        <w:rPr>
          <w:rFonts w:ascii="Book Antiqua" w:hAnsi="Book Antiqua" w:cs="Times New Roman"/>
          <w:sz w:val="24"/>
          <w:szCs w:val="24"/>
          <w:lang w:val="en-US"/>
        </w:rPr>
        <w:t>alcohol, cigarettes, sweet</w:t>
      </w:r>
      <w:r w:rsidR="00613077" w:rsidRPr="008F4397">
        <w:rPr>
          <w:rFonts w:ascii="Book Antiqua" w:hAnsi="Book Antiqua" w:cs="Times New Roman"/>
          <w:sz w:val="24"/>
          <w:szCs w:val="24"/>
          <w:lang w:val="en-US"/>
        </w:rPr>
        <w:t>s</w:t>
      </w:r>
      <w:r w:rsidRPr="008F4397">
        <w:rPr>
          <w:rFonts w:ascii="Book Antiqua" w:hAnsi="Book Antiqua" w:cs="Times New Roman"/>
          <w:sz w:val="24"/>
          <w:szCs w:val="24"/>
          <w:lang w:val="en-US"/>
        </w:rPr>
        <w:t xml:space="preserve"> and fried foods and</w:t>
      </w:r>
      <w:r w:rsidR="00551463" w:rsidRPr="008F4397">
        <w:rPr>
          <w:rFonts w:ascii="Book Antiqua" w:hAnsi="Book Antiqua" w:cs="Times New Roman"/>
          <w:sz w:val="24"/>
          <w:szCs w:val="24"/>
          <w:lang w:val="en-US"/>
        </w:rPr>
        <w:t xml:space="preserve"> had</w:t>
      </w:r>
      <w:r w:rsidRPr="008F4397">
        <w:rPr>
          <w:rFonts w:ascii="Book Antiqua" w:hAnsi="Book Antiqua" w:cs="Times New Roman"/>
          <w:sz w:val="24"/>
          <w:szCs w:val="24"/>
          <w:lang w:val="en-US"/>
        </w:rPr>
        <w:t xml:space="preserve"> information about the importance of exercise</w:t>
      </w:r>
      <w:r w:rsidR="00551463" w:rsidRPr="008F4397">
        <w:rPr>
          <w:rFonts w:ascii="Book Antiqua" w:hAnsi="Book Antiqua" w:cs="Times New Roman"/>
          <w:sz w:val="24"/>
          <w:szCs w:val="24"/>
          <w:lang w:val="en-US"/>
        </w:rPr>
        <w:t>s</w:t>
      </w:r>
      <w:r w:rsidRPr="008F4397">
        <w:rPr>
          <w:rFonts w:ascii="Book Antiqua" w:hAnsi="Book Antiqua" w:cs="Times New Roman"/>
          <w:sz w:val="24"/>
          <w:szCs w:val="24"/>
          <w:lang w:val="en-US"/>
        </w:rPr>
        <w:t xml:space="preserve"> </w:t>
      </w:r>
      <w:r w:rsidR="0040068C" w:rsidRPr="008F4397">
        <w:rPr>
          <w:rFonts w:ascii="Book Antiqua" w:hAnsi="Book Antiqua" w:cs="Times New Roman"/>
          <w:sz w:val="24"/>
          <w:szCs w:val="24"/>
          <w:lang w:val="en-US"/>
        </w:rPr>
        <w:t>during</w:t>
      </w:r>
      <w:r w:rsidRPr="008F4397">
        <w:rPr>
          <w:rFonts w:ascii="Book Antiqua" w:hAnsi="Book Antiqua" w:cs="Times New Roman"/>
          <w:sz w:val="24"/>
          <w:szCs w:val="24"/>
          <w:lang w:val="en-US"/>
        </w:rPr>
        <w:t xml:space="preserve"> postoperative recovery </w:t>
      </w:r>
      <w:r w:rsidR="0040068C" w:rsidRPr="008F4397">
        <w:rPr>
          <w:rFonts w:ascii="Book Antiqua" w:hAnsi="Book Antiqua" w:cs="Times New Roman"/>
          <w:sz w:val="24"/>
          <w:szCs w:val="24"/>
          <w:lang w:val="en-US"/>
        </w:rPr>
        <w:t xml:space="preserve">from </w:t>
      </w:r>
      <w:r w:rsidRPr="008F4397">
        <w:rPr>
          <w:rFonts w:ascii="Book Antiqua" w:hAnsi="Book Antiqua" w:cs="Times New Roman"/>
          <w:sz w:val="24"/>
          <w:szCs w:val="24"/>
          <w:lang w:val="en-US"/>
        </w:rPr>
        <w:t xml:space="preserve">liver transplantation, especially </w:t>
      </w:r>
      <w:r w:rsidR="0040068C" w:rsidRPr="008F4397">
        <w:rPr>
          <w:rFonts w:ascii="Book Antiqua" w:hAnsi="Book Antiqua" w:cs="Times New Roman"/>
          <w:sz w:val="24"/>
          <w:szCs w:val="24"/>
          <w:lang w:val="en-US"/>
        </w:rPr>
        <w:t>concerning</w:t>
      </w:r>
      <w:r w:rsidRPr="008F4397">
        <w:rPr>
          <w:rFonts w:ascii="Book Antiqua" w:hAnsi="Book Antiqua" w:cs="Times New Roman"/>
          <w:sz w:val="24"/>
          <w:szCs w:val="24"/>
          <w:lang w:val="en-US"/>
        </w:rPr>
        <w:t xml:space="preserve"> bronchial hygiene and effective cough.</w:t>
      </w:r>
    </w:p>
    <w:p w14:paraId="4F9CCBF6" w14:textId="77777777" w:rsidR="0096432A" w:rsidRPr="008F4397" w:rsidRDefault="0096432A" w:rsidP="000F7125">
      <w:pPr>
        <w:spacing w:after="0" w:line="360" w:lineRule="auto"/>
        <w:ind w:firstLine="709"/>
        <w:jc w:val="both"/>
        <w:rPr>
          <w:rFonts w:ascii="Book Antiqua" w:hAnsi="Book Antiqua" w:cs="Times New Roman"/>
          <w:sz w:val="24"/>
          <w:szCs w:val="24"/>
          <w:lang w:val="en-US"/>
        </w:rPr>
      </w:pPr>
    </w:p>
    <w:p w14:paraId="4D4973F5" w14:textId="77777777" w:rsidR="0096432A" w:rsidRPr="008F4397" w:rsidRDefault="0096432A" w:rsidP="000F7125">
      <w:pPr>
        <w:spacing w:after="0" w:line="360" w:lineRule="auto"/>
        <w:jc w:val="both"/>
        <w:rPr>
          <w:rFonts w:ascii="Book Antiqua" w:hAnsi="Book Antiqua" w:cs="Times New Roman"/>
          <w:b/>
          <w:i/>
          <w:sz w:val="24"/>
          <w:szCs w:val="24"/>
          <w:lang w:val="en-US"/>
        </w:rPr>
      </w:pPr>
      <w:r w:rsidRPr="008F4397">
        <w:rPr>
          <w:rFonts w:ascii="Book Antiqua" w:hAnsi="Book Antiqua" w:cs="Times New Roman"/>
          <w:b/>
          <w:i/>
          <w:sz w:val="24"/>
          <w:szCs w:val="24"/>
          <w:lang w:val="en-US"/>
        </w:rPr>
        <w:t>Statistical analysis</w:t>
      </w:r>
    </w:p>
    <w:p w14:paraId="0F1214C5" w14:textId="2CAB5CEC" w:rsidR="0096432A" w:rsidRPr="00961AB0" w:rsidRDefault="003E2D65" w:rsidP="000F7125">
      <w:pPr>
        <w:spacing w:after="0" w:line="360" w:lineRule="auto"/>
        <w:jc w:val="both"/>
        <w:rPr>
          <w:rFonts w:ascii="Book Antiqua" w:hAnsi="Book Antiqua" w:cs="Times New Roman"/>
          <w:sz w:val="24"/>
          <w:szCs w:val="24"/>
          <w:lang w:val="en-US"/>
        </w:rPr>
      </w:pPr>
      <w:r w:rsidRPr="00961AB0">
        <w:rPr>
          <w:rFonts w:ascii="Book Antiqua" w:hAnsi="Book Antiqua" w:cs="Times New Roman"/>
          <w:sz w:val="24"/>
          <w:szCs w:val="24"/>
          <w:lang w:val="en-US"/>
        </w:rPr>
        <w:t>T</w:t>
      </w:r>
      <w:r w:rsidR="0096432A" w:rsidRPr="00961AB0">
        <w:rPr>
          <w:rFonts w:ascii="Book Antiqua" w:hAnsi="Book Antiqua" w:cs="Times New Roman"/>
          <w:sz w:val="24"/>
          <w:szCs w:val="24"/>
          <w:lang w:val="en-US"/>
        </w:rPr>
        <w:t xml:space="preserve">he SAS System for Windows (Statistical Analysis System (SAS Institute </w:t>
      </w:r>
      <w:proofErr w:type="spellStart"/>
      <w:r w:rsidR="0096432A" w:rsidRPr="00961AB0">
        <w:rPr>
          <w:rFonts w:ascii="Book Antiqua" w:hAnsi="Book Antiqua" w:cs="Times New Roman"/>
          <w:sz w:val="24"/>
          <w:szCs w:val="24"/>
          <w:lang w:val="en-US"/>
        </w:rPr>
        <w:t>Inc</w:t>
      </w:r>
      <w:proofErr w:type="spellEnd"/>
      <w:r w:rsidR="0096432A" w:rsidRPr="00961AB0">
        <w:rPr>
          <w:rFonts w:ascii="Book Antiqua" w:hAnsi="Book Antiqua" w:cs="Times New Roman"/>
          <w:sz w:val="24"/>
          <w:szCs w:val="24"/>
          <w:lang w:val="en-US"/>
        </w:rPr>
        <w:t xml:space="preserve">, Cary, NC, </w:t>
      </w:r>
      <w:r w:rsidR="00961AB0" w:rsidRPr="00961AB0">
        <w:rPr>
          <w:rFonts w:ascii="Book Antiqua" w:hAnsi="Book Antiqua" w:cs="Times New Roman"/>
          <w:sz w:val="24"/>
          <w:szCs w:val="24"/>
          <w:lang w:val="en-US"/>
        </w:rPr>
        <w:t>United States</w:t>
      </w:r>
      <w:r w:rsidR="0096432A" w:rsidRPr="00961AB0">
        <w:rPr>
          <w:rFonts w:ascii="Book Antiqua" w:hAnsi="Book Antiqua" w:cs="Times New Roman"/>
          <w:sz w:val="24"/>
          <w:szCs w:val="24"/>
          <w:lang w:val="en-US"/>
        </w:rPr>
        <w:t xml:space="preserve">), version 9.2 </w:t>
      </w:r>
      <w:r w:rsidR="007E7DA5" w:rsidRPr="00961AB0">
        <w:rPr>
          <w:rFonts w:ascii="Book Antiqua" w:hAnsi="Book Antiqua" w:cs="Times New Roman"/>
          <w:sz w:val="24"/>
          <w:szCs w:val="24"/>
          <w:lang w:val="en-US"/>
        </w:rPr>
        <w:t>was used</w:t>
      </w:r>
      <w:r w:rsidRPr="00961AB0">
        <w:rPr>
          <w:rFonts w:ascii="Book Antiqua" w:hAnsi="Book Antiqua" w:cs="Times New Roman"/>
          <w:sz w:val="24"/>
          <w:szCs w:val="24"/>
          <w:lang w:val="en-US"/>
        </w:rPr>
        <w:t xml:space="preserve"> for statistical analysis. </w:t>
      </w:r>
    </w:p>
    <w:p w14:paraId="3B296929" w14:textId="1EB1823A" w:rsidR="002A51DB" w:rsidRPr="008F4397" w:rsidRDefault="002A51DB" w:rsidP="000F7125">
      <w:pPr>
        <w:spacing w:after="0" w:line="360" w:lineRule="auto"/>
        <w:ind w:firstLine="709"/>
        <w:jc w:val="both"/>
        <w:rPr>
          <w:rFonts w:ascii="Book Antiqua" w:hAnsi="Book Antiqua" w:cs="Times New Roman"/>
          <w:sz w:val="24"/>
          <w:szCs w:val="24"/>
          <w:lang w:val="en-US"/>
        </w:rPr>
      </w:pPr>
      <w:r w:rsidRPr="008F4397">
        <w:rPr>
          <w:rFonts w:ascii="Book Antiqua" w:hAnsi="Book Antiqua" w:cs="Times New Roman"/>
          <w:sz w:val="24"/>
          <w:szCs w:val="24"/>
          <w:lang w:val="en-US"/>
        </w:rPr>
        <w:t>Position and dispersion measures were used for numerical variables and frequency tables for categorical variables, for descriptive analysis.</w:t>
      </w:r>
    </w:p>
    <w:p w14:paraId="5A23E5E5" w14:textId="0B117460" w:rsidR="0096432A" w:rsidRPr="008F4397" w:rsidRDefault="0096432A" w:rsidP="000F7125">
      <w:pPr>
        <w:spacing w:after="0" w:line="360" w:lineRule="auto"/>
        <w:ind w:firstLine="708"/>
        <w:jc w:val="both"/>
        <w:rPr>
          <w:rFonts w:ascii="Book Antiqua" w:hAnsi="Book Antiqua" w:cs="Times New Roman"/>
          <w:sz w:val="24"/>
          <w:szCs w:val="24"/>
          <w:lang w:val="en-US"/>
        </w:rPr>
      </w:pPr>
      <w:r w:rsidRPr="008F4397">
        <w:rPr>
          <w:rFonts w:ascii="Book Antiqua" w:hAnsi="Book Antiqua" w:cs="Times New Roman"/>
          <w:sz w:val="24"/>
          <w:szCs w:val="24"/>
          <w:lang w:val="en-US"/>
        </w:rPr>
        <w:t xml:space="preserve">For comparison of proportions, the chi-square test </w:t>
      </w:r>
      <w:r w:rsidR="00AA1B90" w:rsidRPr="008F4397">
        <w:rPr>
          <w:rFonts w:ascii="Book Antiqua" w:hAnsi="Book Antiqua" w:cs="Times New Roman"/>
          <w:sz w:val="24"/>
          <w:szCs w:val="24"/>
          <w:lang w:val="en-US"/>
        </w:rPr>
        <w:t xml:space="preserve">or Fisher's exact </w:t>
      </w:r>
      <w:r w:rsidRPr="008F4397">
        <w:rPr>
          <w:rFonts w:ascii="Book Antiqua" w:hAnsi="Book Antiqua" w:cs="Times New Roman"/>
          <w:sz w:val="24"/>
          <w:szCs w:val="24"/>
          <w:lang w:val="en-US"/>
        </w:rPr>
        <w:t>test</w:t>
      </w:r>
      <w:r w:rsidR="00551463" w:rsidRPr="008F4397">
        <w:rPr>
          <w:rFonts w:ascii="Book Antiqua" w:hAnsi="Book Antiqua" w:cs="Times New Roman"/>
          <w:sz w:val="24"/>
          <w:szCs w:val="24"/>
          <w:lang w:val="en-US"/>
        </w:rPr>
        <w:t xml:space="preserve"> </w:t>
      </w:r>
      <w:r w:rsidR="007E7DA5" w:rsidRPr="008F4397">
        <w:rPr>
          <w:rFonts w:ascii="Book Antiqua" w:hAnsi="Book Antiqua" w:cs="Times New Roman"/>
          <w:sz w:val="24"/>
          <w:szCs w:val="24"/>
          <w:lang w:val="en-US"/>
        </w:rPr>
        <w:t xml:space="preserve">were </w:t>
      </w:r>
      <w:r w:rsidRPr="008F4397">
        <w:rPr>
          <w:rFonts w:ascii="Book Antiqua" w:hAnsi="Book Antiqua" w:cs="Times New Roman"/>
          <w:sz w:val="24"/>
          <w:szCs w:val="24"/>
          <w:lang w:val="en-US"/>
        </w:rPr>
        <w:t xml:space="preserve">used when necessary. For comparison of numerical measurements between two groups the exact </w:t>
      </w:r>
      <w:r w:rsidRPr="00426231">
        <w:rPr>
          <w:rFonts w:ascii="Book Antiqua" w:hAnsi="Book Antiqua" w:cs="Times New Roman"/>
          <w:sz w:val="24"/>
          <w:szCs w:val="24"/>
          <w:lang w:val="en-US"/>
        </w:rPr>
        <w:t>Mann-Whitney</w:t>
      </w:r>
      <w:r w:rsidR="007E7DA5" w:rsidRPr="00426231">
        <w:rPr>
          <w:rFonts w:ascii="Book Antiqua" w:hAnsi="Book Antiqua" w:cs="Times New Roman"/>
          <w:sz w:val="24"/>
          <w:szCs w:val="24"/>
          <w:lang w:val="en-US"/>
        </w:rPr>
        <w:t xml:space="preserve"> </w:t>
      </w:r>
      <w:r w:rsidR="007E7DA5" w:rsidRPr="008F4397">
        <w:rPr>
          <w:rFonts w:ascii="Book Antiqua" w:hAnsi="Book Antiqua" w:cs="Times New Roman"/>
          <w:sz w:val="24"/>
          <w:szCs w:val="24"/>
          <w:lang w:val="en-US"/>
        </w:rPr>
        <w:t xml:space="preserve">test </w:t>
      </w:r>
      <w:r w:rsidRPr="008F4397">
        <w:rPr>
          <w:rFonts w:ascii="Book Antiqua" w:hAnsi="Book Antiqua" w:cs="Times New Roman"/>
          <w:sz w:val="24"/>
          <w:szCs w:val="24"/>
          <w:lang w:val="en-US"/>
        </w:rPr>
        <w:t>was used. For comparison of measurements between groups and times</w:t>
      </w:r>
      <w:r w:rsidR="00551463" w:rsidRPr="008F4397">
        <w:rPr>
          <w:rFonts w:ascii="Book Antiqua" w:hAnsi="Book Antiqua" w:cs="Times New Roman"/>
          <w:sz w:val="24"/>
          <w:szCs w:val="24"/>
          <w:lang w:val="en-US"/>
        </w:rPr>
        <w:t>,</w:t>
      </w:r>
      <w:r w:rsidR="007E7DA5" w:rsidRPr="008F4397">
        <w:rPr>
          <w:rFonts w:ascii="Book Antiqua" w:hAnsi="Book Antiqua" w:cs="Times New Roman"/>
          <w:sz w:val="24"/>
          <w:szCs w:val="24"/>
          <w:lang w:val="en-US"/>
        </w:rPr>
        <w:t xml:space="preserve"> ANOVA for repeated measurements</w:t>
      </w:r>
      <w:r w:rsidRPr="008F4397">
        <w:rPr>
          <w:rFonts w:ascii="Book Antiqua" w:hAnsi="Book Antiqua" w:cs="Times New Roman"/>
          <w:sz w:val="24"/>
          <w:szCs w:val="24"/>
          <w:lang w:val="en-US"/>
        </w:rPr>
        <w:t xml:space="preserve"> was</w:t>
      </w:r>
      <w:r w:rsidR="00551463" w:rsidRPr="008F4397">
        <w:rPr>
          <w:rFonts w:ascii="Book Antiqua" w:hAnsi="Book Antiqua" w:cs="Times New Roman"/>
          <w:sz w:val="24"/>
          <w:szCs w:val="24"/>
          <w:lang w:val="en-US"/>
        </w:rPr>
        <w:t xml:space="preserve"> employed </w:t>
      </w:r>
      <w:r w:rsidRPr="008F4397">
        <w:rPr>
          <w:rFonts w:ascii="Book Antiqua" w:hAnsi="Book Antiqua" w:cs="Times New Roman"/>
          <w:sz w:val="24"/>
          <w:szCs w:val="24"/>
          <w:lang w:val="en-US"/>
        </w:rPr>
        <w:t xml:space="preserve">or </w:t>
      </w:r>
      <w:r w:rsidR="007E7DA5" w:rsidRPr="008F4397">
        <w:rPr>
          <w:rFonts w:ascii="Book Antiqua" w:hAnsi="Book Antiqua" w:cs="Times New Roman"/>
          <w:sz w:val="24"/>
          <w:szCs w:val="24"/>
          <w:lang w:val="en-US"/>
        </w:rPr>
        <w:t>post hoc transformation</w:t>
      </w:r>
      <w:r w:rsidRPr="008F4397">
        <w:rPr>
          <w:rFonts w:ascii="Book Antiqua" w:hAnsi="Book Antiqua" w:cs="Times New Roman"/>
          <w:sz w:val="24"/>
          <w:szCs w:val="24"/>
          <w:lang w:val="en-US"/>
        </w:rPr>
        <w:t>. To compare changes in proportions,</w:t>
      </w:r>
      <w:r w:rsidR="00551463" w:rsidRPr="008F4397">
        <w:rPr>
          <w:rFonts w:ascii="Book Antiqua" w:hAnsi="Book Antiqua" w:cs="Times New Roman"/>
          <w:sz w:val="24"/>
          <w:szCs w:val="24"/>
          <w:lang w:val="en-US"/>
        </w:rPr>
        <w:t xml:space="preserve"> the</w:t>
      </w:r>
      <w:r w:rsidRPr="008F4397">
        <w:rPr>
          <w:rFonts w:ascii="Book Antiqua" w:hAnsi="Book Antiqua" w:cs="Times New Roman"/>
          <w:sz w:val="24"/>
          <w:szCs w:val="24"/>
          <w:lang w:val="en-US"/>
        </w:rPr>
        <w:t xml:space="preserve"> </w:t>
      </w:r>
      <w:proofErr w:type="spellStart"/>
      <w:r w:rsidRPr="008F4397">
        <w:rPr>
          <w:rFonts w:ascii="Book Antiqua" w:hAnsi="Book Antiqua" w:cs="Times New Roman"/>
          <w:i/>
          <w:sz w:val="24"/>
          <w:szCs w:val="24"/>
          <w:lang w:val="en-US"/>
        </w:rPr>
        <w:t>McNemar</w:t>
      </w:r>
      <w:proofErr w:type="spellEnd"/>
      <w:r w:rsidRPr="008F4397">
        <w:rPr>
          <w:rFonts w:ascii="Book Antiqua" w:hAnsi="Book Antiqua" w:cs="Times New Roman"/>
          <w:sz w:val="24"/>
          <w:szCs w:val="24"/>
          <w:lang w:val="en-US"/>
        </w:rPr>
        <w:t xml:space="preserve"> test was used.</w:t>
      </w:r>
      <w:r w:rsidR="007E7DA5" w:rsidRPr="008F4397">
        <w:rPr>
          <w:rFonts w:ascii="Book Antiqua" w:hAnsi="Book Antiqua" w:cs="Times New Roman"/>
          <w:sz w:val="24"/>
          <w:szCs w:val="24"/>
          <w:lang w:val="en-US"/>
        </w:rPr>
        <w:t xml:space="preserve"> </w:t>
      </w:r>
      <w:r w:rsidRPr="008F4397">
        <w:rPr>
          <w:rFonts w:ascii="Book Antiqua" w:eastAsia="Times New Roman" w:hAnsi="Book Antiqua" w:cs="Times New Roman"/>
          <w:sz w:val="24"/>
          <w:szCs w:val="24"/>
          <w:lang w:val="en" w:eastAsia="pt-BR"/>
        </w:rPr>
        <w:t xml:space="preserve">The significance level </w:t>
      </w:r>
      <w:r w:rsidR="00277AF2" w:rsidRPr="008F4397">
        <w:rPr>
          <w:rFonts w:ascii="Book Antiqua" w:eastAsia="Times New Roman" w:hAnsi="Book Antiqua" w:cs="Times New Roman"/>
          <w:sz w:val="24"/>
          <w:szCs w:val="24"/>
          <w:lang w:val="en" w:eastAsia="pt-BR"/>
        </w:rPr>
        <w:t xml:space="preserve">used was </w:t>
      </w:r>
      <w:r w:rsidRPr="008F4397">
        <w:rPr>
          <w:rFonts w:ascii="Book Antiqua" w:eastAsia="Times New Roman" w:hAnsi="Book Antiqua" w:cs="Times New Roman"/>
          <w:i/>
          <w:sz w:val="24"/>
          <w:szCs w:val="24"/>
          <w:lang w:val="en" w:eastAsia="pt-BR"/>
        </w:rPr>
        <w:t>P</w:t>
      </w:r>
      <w:r w:rsidR="009F7A17">
        <w:rPr>
          <w:rFonts w:ascii="Book Antiqua" w:hAnsi="Book Antiqua" w:cs="Times New Roman" w:hint="eastAsia"/>
          <w:i/>
          <w:sz w:val="24"/>
          <w:szCs w:val="24"/>
          <w:lang w:val="en" w:eastAsia="zh-CN"/>
        </w:rPr>
        <w:t xml:space="preserve"> </w:t>
      </w:r>
      <w:r w:rsidRPr="008F4397">
        <w:rPr>
          <w:rFonts w:ascii="Book Antiqua" w:eastAsia="Times New Roman" w:hAnsi="Book Antiqua" w:cs="Times New Roman"/>
          <w:sz w:val="24"/>
          <w:szCs w:val="24"/>
          <w:lang w:val="en" w:eastAsia="pt-BR"/>
        </w:rPr>
        <w:t>&lt;</w:t>
      </w:r>
      <w:r w:rsidR="009F7A17">
        <w:rPr>
          <w:rFonts w:ascii="Book Antiqua" w:hAnsi="Book Antiqua" w:cs="Times New Roman" w:hint="eastAsia"/>
          <w:sz w:val="24"/>
          <w:szCs w:val="24"/>
          <w:lang w:val="en" w:eastAsia="zh-CN"/>
        </w:rPr>
        <w:t xml:space="preserve"> </w:t>
      </w:r>
      <w:r w:rsidRPr="008F4397">
        <w:rPr>
          <w:rFonts w:ascii="Book Antiqua" w:eastAsia="Times New Roman" w:hAnsi="Book Antiqua" w:cs="Times New Roman"/>
          <w:sz w:val="24"/>
          <w:szCs w:val="24"/>
          <w:lang w:val="en" w:eastAsia="pt-BR"/>
        </w:rPr>
        <w:t xml:space="preserve">0.05. </w:t>
      </w:r>
    </w:p>
    <w:p w14:paraId="2E3778E1" w14:textId="77777777" w:rsidR="00903373" w:rsidRPr="008F4397" w:rsidRDefault="00903373" w:rsidP="000F7125">
      <w:pPr>
        <w:spacing w:after="0" w:line="360" w:lineRule="auto"/>
        <w:jc w:val="both"/>
        <w:rPr>
          <w:rFonts w:ascii="Book Antiqua" w:hAnsi="Book Antiqua"/>
          <w:b/>
          <w:sz w:val="24"/>
          <w:szCs w:val="24"/>
          <w:lang w:val="en-US"/>
        </w:rPr>
      </w:pPr>
    </w:p>
    <w:p w14:paraId="21251ECA" w14:textId="77777777" w:rsidR="0096432A" w:rsidRPr="008F4397" w:rsidRDefault="0096432A" w:rsidP="000F7125">
      <w:pPr>
        <w:spacing w:after="0" w:line="360" w:lineRule="auto"/>
        <w:jc w:val="both"/>
        <w:rPr>
          <w:rFonts w:ascii="Book Antiqua" w:hAnsi="Book Antiqua" w:cs="Times New Roman"/>
          <w:sz w:val="24"/>
          <w:szCs w:val="24"/>
          <w:lang w:val="en-US"/>
        </w:rPr>
      </w:pPr>
      <w:r w:rsidRPr="008F4397">
        <w:rPr>
          <w:rFonts w:ascii="Book Antiqua" w:hAnsi="Book Antiqua"/>
          <w:b/>
          <w:sz w:val="24"/>
          <w:szCs w:val="24"/>
          <w:lang w:val="en-US"/>
        </w:rPr>
        <w:t>RESULTS</w:t>
      </w:r>
    </w:p>
    <w:p w14:paraId="2D84E5D3" w14:textId="2294E677" w:rsidR="0096432A" w:rsidRPr="008F4397" w:rsidRDefault="0096432A" w:rsidP="000F7125">
      <w:pPr>
        <w:spacing w:after="0" w:line="360" w:lineRule="auto"/>
        <w:jc w:val="both"/>
        <w:rPr>
          <w:rFonts w:ascii="Book Antiqua" w:hAnsi="Book Antiqua"/>
          <w:sz w:val="24"/>
          <w:szCs w:val="24"/>
          <w:lang w:val="en-US"/>
        </w:rPr>
      </w:pPr>
      <w:r w:rsidRPr="008F4397">
        <w:rPr>
          <w:rFonts w:ascii="Book Antiqua" w:hAnsi="Book Antiqua"/>
          <w:sz w:val="24"/>
          <w:szCs w:val="24"/>
          <w:lang w:val="en-US"/>
        </w:rPr>
        <w:t>There was significant difference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Pr="008F4397">
        <w:rPr>
          <w:rFonts w:ascii="Book Antiqua" w:hAnsi="Book Antiqua"/>
          <w:sz w:val="24"/>
          <w:szCs w:val="24"/>
          <w:lang w:val="en-US"/>
        </w:rPr>
        <w:t xml:space="preserve">0.01) between the first (initial) and the third month (final) MIP in the control group and in the intervention </w:t>
      </w:r>
      <w:r w:rsidR="000B25CF" w:rsidRPr="008F4397">
        <w:rPr>
          <w:rFonts w:ascii="Book Antiqua" w:hAnsi="Book Antiqua"/>
          <w:sz w:val="24"/>
          <w:szCs w:val="24"/>
          <w:lang w:val="en-US"/>
        </w:rPr>
        <w:t>group, but</w:t>
      </w:r>
      <w:r w:rsidRPr="008F4397">
        <w:rPr>
          <w:rFonts w:ascii="Book Antiqua" w:hAnsi="Book Antiqua"/>
          <w:sz w:val="24"/>
          <w:szCs w:val="24"/>
          <w:lang w:val="en-US"/>
        </w:rPr>
        <w:t xml:space="preserve"> there was no difference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Pr="008F4397">
        <w:rPr>
          <w:rFonts w:ascii="Book Antiqua" w:hAnsi="Book Antiqua"/>
          <w:sz w:val="24"/>
          <w:szCs w:val="24"/>
          <w:lang w:val="en-US"/>
        </w:rPr>
        <w:t xml:space="preserve">0.45) between the groups. </w:t>
      </w:r>
      <w:r w:rsidRPr="008F4397">
        <w:rPr>
          <w:rFonts w:ascii="Book Antiqua" w:hAnsi="Book Antiqua"/>
          <w:sz w:val="24"/>
          <w:szCs w:val="24"/>
          <w:lang w:val="en-US"/>
        </w:rPr>
        <w:tab/>
      </w:r>
      <w:r w:rsidRPr="008F4397">
        <w:rPr>
          <w:rFonts w:ascii="Book Antiqua" w:hAnsi="Book Antiqua"/>
          <w:sz w:val="24"/>
          <w:szCs w:val="24"/>
          <w:lang w:val="en-US"/>
        </w:rPr>
        <w:tab/>
      </w:r>
    </w:p>
    <w:p w14:paraId="5E718E4A" w14:textId="2BFDB13D" w:rsidR="0096432A" w:rsidRPr="008F4397" w:rsidRDefault="0096432A" w:rsidP="000F7125">
      <w:pPr>
        <w:spacing w:after="0" w:line="360" w:lineRule="auto"/>
        <w:ind w:firstLine="708"/>
        <w:jc w:val="both"/>
        <w:rPr>
          <w:rFonts w:ascii="Book Antiqua" w:hAnsi="Book Antiqua" w:cs="Times New Roman"/>
          <w:sz w:val="24"/>
          <w:szCs w:val="24"/>
          <w:lang w:val="en-US"/>
        </w:rPr>
      </w:pPr>
      <w:r w:rsidRPr="008F4397">
        <w:rPr>
          <w:rFonts w:ascii="Book Antiqua" w:hAnsi="Book Antiqua"/>
          <w:sz w:val="24"/>
          <w:szCs w:val="24"/>
          <w:lang w:val="en-US"/>
        </w:rPr>
        <w:t>After three months, the electromyography of the diaphragm</w:t>
      </w:r>
      <w:r w:rsidR="0003058A" w:rsidRPr="008F4397">
        <w:rPr>
          <w:rFonts w:ascii="Book Antiqua" w:hAnsi="Book Antiqua"/>
          <w:sz w:val="24"/>
          <w:szCs w:val="24"/>
          <w:lang w:val="en-US"/>
        </w:rPr>
        <w:t xml:space="preserve"> represented</w:t>
      </w:r>
      <w:r w:rsidRPr="008F4397">
        <w:rPr>
          <w:rFonts w:ascii="Book Antiqua" w:hAnsi="Book Antiqua"/>
          <w:sz w:val="24"/>
          <w:szCs w:val="24"/>
          <w:lang w:val="en-US"/>
        </w:rPr>
        <w:t xml:space="preserve"> by RMS decreased in the intervention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Pr="008F4397">
        <w:rPr>
          <w:rFonts w:ascii="Book Antiqua" w:hAnsi="Book Antiqua"/>
          <w:sz w:val="24"/>
          <w:szCs w:val="24"/>
          <w:lang w:val="en-US"/>
        </w:rPr>
        <w:t>0.001) compared to</w:t>
      </w:r>
      <w:r w:rsidR="001D18F1" w:rsidRPr="008F4397">
        <w:rPr>
          <w:rFonts w:ascii="Book Antiqua" w:hAnsi="Book Antiqua"/>
          <w:sz w:val="24"/>
          <w:szCs w:val="24"/>
          <w:lang w:val="en-US"/>
        </w:rPr>
        <w:t xml:space="preserve"> th</w:t>
      </w:r>
      <w:r w:rsidR="000B25CF" w:rsidRPr="008F4397">
        <w:rPr>
          <w:rFonts w:ascii="Book Antiqua" w:hAnsi="Book Antiqua"/>
          <w:sz w:val="24"/>
          <w:szCs w:val="24"/>
          <w:lang w:val="en-US"/>
        </w:rPr>
        <w:t>at</w:t>
      </w:r>
      <w:r w:rsidR="001D18F1" w:rsidRPr="008F4397">
        <w:rPr>
          <w:rFonts w:ascii="Book Antiqua" w:hAnsi="Book Antiqua"/>
          <w:sz w:val="24"/>
          <w:szCs w:val="24"/>
          <w:lang w:val="en-US"/>
        </w:rPr>
        <w:t xml:space="preserve"> </w:t>
      </w:r>
      <w:r w:rsidR="000B25CF" w:rsidRPr="008F4397">
        <w:rPr>
          <w:rFonts w:ascii="Book Antiqua" w:hAnsi="Book Antiqua"/>
          <w:sz w:val="24"/>
          <w:szCs w:val="24"/>
          <w:lang w:val="en-US"/>
        </w:rPr>
        <w:t xml:space="preserve">of </w:t>
      </w:r>
      <w:r w:rsidRPr="008F4397">
        <w:rPr>
          <w:rFonts w:ascii="Book Antiqua" w:hAnsi="Book Antiqua"/>
          <w:sz w:val="24"/>
          <w:szCs w:val="24"/>
          <w:lang w:val="en-US"/>
        </w:rPr>
        <w:t xml:space="preserve">the control group. </w:t>
      </w:r>
    </w:p>
    <w:p w14:paraId="456CA764" w14:textId="17AFB24D" w:rsidR="0096432A" w:rsidRPr="008F4397" w:rsidRDefault="0096432A" w:rsidP="000F7125">
      <w:pPr>
        <w:spacing w:after="0" w:line="360" w:lineRule="auto"/>
        <w:jc w:val="both"/>
        <w:rPr>
          <w:rFonts w:ascii="Book Antiqua" w:hAnsi="Book Antiqua"/>
          <w:sz w:val="24"/>
          <w:szCs w:val="24"/>
          <w:lang w:val="en-US"/>
        </w:rPr>
      </w:pPr>
      <w:r w:rsidRPr="008F4397">
        <w:rPr>
          <w:rFonts w:ascii="Book Antiqua" w:hAnsi="Book Antiqua"/>
          <w:sz w:val="24"/>
          <w:szCs w:val="24"/>
          <w:lang w:val="en-US"/>
        </w:rPr>
        <w:tab/>
        <w:t>The score of the domain functional capacity (SF-36) was not statistically different between</w:t>
      </w:r>
      <w:r w:rsidR="001D18F1" w:rsidRPr="008F4397">
        <w:rPr>
          <w:rFonts w:ascii="Book Antiqua" w:hAnsi="Book Antiqua"/>
          <w:sz w:val="24"/>
          <w:szCs w:val="24"/>
          <w:lang w:val="en-US"/>
        </w:rPr>
        <w:t xml:space="preserve"> the</w:t>
      </w:r>
      <w:r w:rsidRPr="008F4397">
        <w:rPr>
          <w:rFonts w:ascii="Book Antiqua" w:hAnsi="Book Antiqua"/>
          <w:sz w:val="24"/>
          <w:szCs w:val="24"/>
          <w:lang w:val="en-US"/>
        </w:rPr>
        <w:t xml:space="preserve"> groups</w:t>
      </w:r>
      <w:r w:rsidR="000B25CF" w:rsidRPr="008F4397">
        <w:rPr>
          <w:rFonts w:ascii="Book Antiqua" w:hAnsi="Book Antiqua"/>
          <w:sz w:val="24"/>
          <w:szCs w:val="24"/>
          <w:lang w:val="en-US"/>
        </w:rPr>
        <w:t xml:space="preserve">; </w:t>
      </w:r>
      <w:r w:rsidRPr="008F4397">
        <w:rPr>
          <w:rFonts w:ascii="Book Antiqua" w:hAnsi="Book Antiqua"/>
          <w:sz w:val="24"/>
          <w:szCs w:val="24"/>
          <w:lang w:val="en-US"/>
        </w:rPr>
        <w:t>however, in the intervention group there was a significant increase in the score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Pr="008F4397">
        <w:rPr>
          <w:rFonts w:ascii="Book Antiqua" w:hAnsi="Book Antiqua"/>
          <w:sz w:val="24"/>
          <w:szCs w:val="24"/>
          <w:lang w:val="en-US"/>
        </w:rPr>
        <w:t>0.006) after three months.</w:t>
      </w:r>
    </w:p>
    <w:p w14:paraId="745E807D" w14:textId="13FA7055" w:rsidR="0096432A" w:rsidRPr="008F4397" w:rsidRDefault="0096432A"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The general health and mental health domains received higher scores after three months in the control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Pr="008F4397">
        <w:rPr>
          <w:rFonts w:ascii="Book Antiqua" w:hAnsi="Book Antiqua"/>
          <w:sz w:val="24"/>
          <w:szCs w:val="24"/>
          <w:lang w:val="en-US"/>
        </w:rPr>
        <w:t>0.01) and</w:t>
      </w:r>
      <w:r w:rsidR="00EC06BE" w:rsidRPr="008F4397">
        <w:rPr>
          <w:rFonts w:ascii="Book Antiqua" w:hAnsi="Book Antiqua"/>
          <w:sz w:val="24"/>
          <w:szCs w:val="24"/>
          <w:lang w:val="en-US"/>
        </w:rPr>
        <w:t xml:space="preserve"> </w:t>
      </w:r>
      <w:r w:rsidRPr="008F4397">
        <w:rPr>
          <w:rFonts w:ascii="Book Antiqua" w:hAnsi="Book Antiqua"/>
          <w:sz w:val="24"/>
          <w:szCs w:val="24"/>
          <w:lang w:val="en-US"/>
        </w:rPr>
        <w:t>the intervention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Pr="008F4397">
        <w:rPr>
          <w:rFonts w:ascii="Book Antiqua" w:hAnsi="Book Antiqua"/>
          <w:sz w:val="24"/>
          <w:szCs w:val="24"/>
          <w:lang w:val="en-US"/>
        </w:rPr>
        <w:t xml:space="preserve">0.004), but there was no significant difference between </w:t>
      </w:r>
      <w:r w:rsidR="000B25CF" w:rsidRPr="008F4397">
        <w:rPr>
          <w:rFonts w:ascii="Book Antiqua" w:hAnsi="Book Antiqua"/>
          <w:sz w:val="24"/>
          <w:szCs w:val="24"/>
          <w:lang w:val="en-US"/>
        </w:rPr>
        <w:t>them</w:t>
      </w:r>
      <w:r w:rsidRPr="008F4397">
        <w:rPr>
          <w:rFonts w:ascii="Book Antiqua" w:hAnsi="Book Antiqua"/>
          <w:sz w:val="24"/>
          <w:szCs w:val="24"/>
          <w:lang w:val="en-US"/>
        </w:rPr>
        <w:t>.</w:t>
      </w:r>
    </w:p>
    <w:p w14:paraId="5BC35229" w14:textId="3501E620" w:rsidR="0027643D" w:rsidRPr="008F4397" w:rsidRDefault="0096432A"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lastRenderedPageBreak/>
        <w:t xml:space="preserve"> The descriptive analysis and comparison between groups are detailed in </w:t>
      </w:r>
      <w:r w:rsidR="00481D0A" w:rsidRPr="008F4397">
        <w:rPr>
          <w:rFonts w:ascii="Book Antiqua" w:hAnsi="Book Antiqua"/>
          <w:sz w:val="24"/>
          <w:szCs w:val="24"/>
          <w:lang w:val="en-US"/>
        </w:rPr>
        <w:t>T</w:t>
      </w:r>
      <w:r w:rsidRPr="008F4397">
        <w:rPr>
          <w:rFonts w:ascii="Book Antiqua" w:hAnsi="Book Antiqua"/>
          <w:sz w:val="24"/>
          <w:szCs w:val="24"/>
          <w:lang w:val="en-US"/>
        </w:rPr>
        <w:t>able 2.</w:t>
      </w:r>
    </w:p>
    <w:p w14:paraId="657D77E1" w14:textId="77777777" w:rsidR="00A04554" w:rsidRPr="008F4397" w:rsidRDefault="00A04554"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 xml:space="preserve">In the first evaluation, 10 patients had ascites in the control group and 3 had ascites in the intervention group. After three months, 13 patients had ascites in the control group and 5 patients had ascites in the intervention group. </w:t>
      </w:r>
    </w:p>
    <w:p w14:paraId="172CA680" w14:textId="6D9813DC" w:rsidR="00A04554" w:rsidRPr="008F4397" w:rsidRDefault="00613077"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T</w:t>
      </w:r>
      <w:r w:rsidR="00111925" w:rsidRPr="008F4397">
        <w:rPr>
          <w:rFonts w:ascii="Book Antiqua" w:hAnsi="Book Antiqua"/>
          <w:sz w:val="24"/>
          <w:szCs w:val="24"/>
          <w:lang w:val="en-US"/>
        </w:rPr>
        <w:t xml:space="preserve">he comparison </w:t>
      </w:r>
      <w:r w:rsidR="00A04554" w:rsidRPr="008F4397">
        <w:rPr>
          <w:rFonts w:ascii="Book Antiqua" w:hAnsi="Book Antiqua"/>
          <w:sz w:val="24"/>
          <w:szCs w:val="24"/>
          <w:lang w:val="en-US"/>
        </w:rPr>
        <w:t xml:space="preserve">between the presence of initial ascites with the presence of ascites </w:t>
      </w:r>
      <w:r w:rsidRPr="008F4397">
        <w:rPr>
          <w:rFonts w:ascii="Book Antiqua" w:hAnsi="Book Antiqua"/>
          <w:sz w:val="24"/>
          <w:szCs w:val="24"/>
          <w:lang w:val="en-US"/>
        </w:rPr>
        <w:t xml:space="preserve">was performed </w:t>
      </w:r>
      <w:r w:rsidR="00A04554" w:rsidRPr="008F4397">
        <w:rPr>
          <w:rFonts w:ascii="Book Antiqua" w:hAnsi="Book Antiqua"/>
          <w:sz w:val="24"/>
          <w:szCs w:val="24"/>
          <w:lang w:val="en-US"/>
        </w:rPr>
        <w:t>after three months in the control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A04554" w:rsidRPr="008F4397">
        <w:rPr>
          <w:rFonts w:ascii="Book Antiqua" w:hAnsi="Book Antiqua"/>
          <w:sz w:val="24"/>
          <w:szCs w:val="24"/>
          <w:lang w:val="en-US"/>
        </w:rPr>
        <w:t>0.083) and intervention group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A04554" w:rsidRPr="008F4397">
        <w:rPr>
          <w:rFonts w:ascii="Book Antiqua" w:hAnsi="Book Antiqua"/>
          <w:sz w:val="24"/>
          <w:szCs w:val="24"/>
          <w:lang w:val="en-US"/>
        </w:rPr>
        <w:t>0.31)</w:t>
      </w:r>
      <w:r w:rsidRPr="008F4397">
        <w:rPr>
          <w:rFonts w:ascii="Book Antiqua" w:hAnsi="Book Antiqua"/>
          <w:sz w:val="24"/>
          <w:szCs w:val="24"/>
          <w:lang w:val="en-US"/>
        </w:rPr>
        <w:t>.</w:t>
      </w:r>
      <w:r w:rsidR="00A04554" w:rsidRPr="008F4397">
        <w:rPr>
          <w:rFonts w:ascii="Book Antiqua" w:hAnsi="Book Antiqua"/>
          <w:sz w:val="24"/>
          <w:szCs w:val="24"/>
          <w:lang w:val="en-US"/>
        </w:rPr>
        <w:t xml:space="preserve"> </w:t>
      </w:r>
      <w:r w:rsidRPr="008F4397">
        <w:rPr>
          <w:rFonts w:ascii="Book Antiqua" w:hAnsi="Book Antiqua"/>
          <w:sz w:val="24"/>
          <w:szCs w:val="24"/>
          <w:lang w:val="en-US"/>
        </w:rPr>
        <w:t>T</w:t>
      </w:r>
      <w:r w:rsidR="00111925" w:rsidRPr="008F4397">
        <w:rPr>
          <w:rFonts w:ascii="Book Antiqua" w:hAnsi="Book Antiqua"/>
          <w:sz w:val="24"/>
          <w:szCs w:val="24"/>
          <w:lang w:val="en-US"/>
        </w:rPr>
        <w:t xml:space="preserve">here was no </w:t>
      </w:r>
      <w:r w:rsidR="00A04554" w:rsidRPr="008F4397">
        <w:rPr>
          <w:rFonts w:ascii="Book Antiqua" w:hAnsi="Book Antiqua"/>
          <w:sz w:val="24"/>
          <w:szCs w:val="24"/>
          <w:lang w:val="en-US"/>
        </w:rPr>
        <w:t>significant difference</w:t>
      </w:r>
      <w:r w:rsidR="00BD481B" w:rsidRPr="008F4397">
        <w:rPr>
          <w:rFonts w:ascii="Book Antiqua" w:hAnsi="Book Antiqua"/>
          <w:sz w:val="24"/>
          <w:szCs w:val="24"/>
          <w:lang w:val="en-US"/>
        </w:rPr>
        <w:t xml:space="preserve"> </w:t>
      </w:r>
      <w:r w:rsidRPr="008F4397">
        <w:rPr>
          <w:rFonts w:ascii="Book Antiqua" w:hAnsi="Book Antiqua"/>
          <w:sz w:val="24"/>
          <w:szCs w:val="24"/>
          <w:lang w:val="en-US"/>
        </w:rPr>
        <w:t>in relation</w:t>
      </w:r>
      <w:r w:rsidR="00A04554" w:rsidRPr="008F4397">
        <w:rPr>
          <w:rFonts w:ascii="Book Antiqua" w:hAnsi="Book Antiqua"/>
          <w:sz w:val="24"/>
          <w:szCs w:val="24"/>
          <w:lang w:val="en-US"/>
        </w:rPr>
        <w:t xml:space="preserve"> to the presence of ascites afte</w:t>
      </w:r>
      <w:r w:rsidR="00111925" w:rsidRPr="008F4397">
        <w:rPr>
          <w:rFonts w:ascii="Book Antiqua" w:hAnsi="Book Antiqua"/>
          <w:sz w:val="24"/>
          <w:szCs w:val="24"/>
          <w:lang w:val="en-US"/>
        </w:rPr>
        <w:t>r three months between groups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A04554" w:rsidRPr="008F4397">
        <w:rPr>
          <w:rFonts w:ascii="Book Antiqua" w:hAnsi="Book Antiqua"/>
          <w:sz w:val="24"/>
          <w:szCs w:val="24"/>
          <w:lang w:val="en-US"/>
        </w:rPr>
        <w:t>0.21).</w:t>
      </w:r>
    </w:p>
    <w:p w14:paraId="4097272A" w14:textId="38424000" w:rsidR="00761988" w:rsidRPr="008F4397" w:rsidRDefault="00277AF2"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The presence or absence of ascites three months after the first assessment was compared with a</w:t>
      </w:r>
      <w:r w:rsidR="00111925" w:rsidRPr="008F4397">
        <w:rPr>
          <w:rFonts w:ascii="Book Antiqua" w:hAnsi="Book Antiqua"/>
          <w:sz w:val="24"/>
          <w:szCs w:val="24"/>
          <w:lang w:val="en-US"/>
        </w:rPr>
        <w:t xml:space="preserve">ge, BMI, MIP, MEP, RMS </w:t>
      </w:r>
      <w:r w:rsidR="00A04554" w:rsidRPr="008F4397">
        <w:rPr>
          <w:rFonts w:ascii="Book Antiqua" w:hAnsi="Book Antiqua"/>
          <w:sz w:val="24"/>
          <w:szCs w:val="24"/>
          <w:lang w:val="en-US"/>
        </w:rPr>
        <w:t>of the dia</w:t>
      </w:r>
      <w:r w:rsidR="00111925" w:rsidRPr="008F4397">
        <w:rPr>
          <w:rFonts w:ascii="Book Antiqua" w:hAnsi="Book Antiqua"/>
          <w:sz w:val="24"/>
          <w:szCs w:val="24"/>
          <w:lang w:val="en-US"/>
        </w:rPr>
        <w:t>phragm and rectus abdominis</w:t>
      </w:r>
      <w:r w:rsidR="00A04554" w:rsidRPr="008F4397">
        <w:rPr>
          <w:rFonts w:ascii="Book Antiqua" w:hAnsi="Book Antiqua"/>
          <w:sz w:val="24"/>
          <w:szCs w:val="24"/>
          <w:lang w:val="en-US"/>
        </w:rPr>
        <w:t>, FVC, FEV</w:t>
      </w:r>
      <w:r w:rsidR="00A04554" w:rsidRPr="008F4397">
        <w:rPr>
          <w:rFonts w:ascii="Book Antiqua" w:hAnsi="Book Antiqua"/>
          <w:sz w:val="24"/>
          <w:szCs w:val="24"/>
          <w:vertAlign w:val="subscript"/>
          <w:lang w:val="en-US"/>
        </w:rPr>
        <w:t>1</w:t>
      </w:r>
      <w:r w:rsidR="00111925" w:rsidRPr="008F4397">
        <w:rPr>
          <w:rFonts w:ascii="Book Antiqua" w:hAnsi="Book Antiqua"/>
          <w:sz w:val="24"/>
          <w:szCs w:val="24"/>
          <w:lang w:val="en-US"/>
        </w:rPr>
        <w:t>, FEF</w:t>
      </w:r>
      <w:r w:rsidR="00A04554" w:rsidRPr="008F4397">
        <w:rPr>
          <w:rFonts w:ascii="Book Antiqua" w:hAnsi="Book Antiqua"/>
          <w:sz w:val="24"/>
          <w:szCs w:val="24"/>
          <w:vertAlign w:val="subscript"/>
          <w:lang w:val="en-US"/>
        </w:rPr>
        <w:t>25</w:t>
      </w:r>
      <w:r w:rsidR="00481D0A" w:rsidRPr="008F4397">
        <w:rPr>
          <w:rFonts w:ascii="Book Antiqua" w:hAnsi="Book Antiqua"/>
          <w:sz w:val="24"/>
          <w:szCs w:val="24"/>
          <w:vertAlign w:val="subscript"/>
          <w:lang w:val="en-US"/>
        </w:rPr>
        <w:t>%</w:t>
      </w:r>
      <w:r w:rsidR="00A04554" w:rsidRPr="008F4397">
        <w:rPr>
          <w:rFonts w:ascii="Book Antiqua" w:hAnsi="Book Antiqua"/>
          <w:sz w:val="24"/>
          <w:szCs w:val="24"/>
          <w:vertAlign w:val="subscript"/>
          <w:lang w:val="en-US"/>
        </w:rPr>
        <w:t xml:space="preserve">-75% </w:t>
      </w:r>
      <w:r w:rsidR="00A04554" w:rsidRPr="008F4397">
        <w:rPr>
          <w:rFonts w:ascii="Book Antiqua" w:hAnsi="Book Antiqua"/>
          <w:sz w:val="24"/>
          <w:szCs w:val="24"/>
          <w:lang w:val="en-US"/>
        </w:rPr>
        <w:t>and the</w:t>
      </w:r>
      <w:r w:rsidR="00111925" w:rsidRPr="008F4397">
        <w:rPr>
          <w:rFonts w:ascii="Book Antiqua" w:hAnsi="Book Antiqua"/>
          <w:sz w:val="24"/>
          <w:szCs w:val="24"/>
          <w:lang w:val="en-US"/>
        </w:rPr>
        <w:t xml:space="preserve"> SF-36 domains</w:t>
      </w:r>
      <w:r w:rsidRPr="008F4397">
        <w:rPr>
          <w:rFonts w:ascii="Book Antiqua" w:hAnsi="Book Antiqua"/>
          <w:sz w:val="24"/>
          <w:szCs w:val="24"/>
          <w:lang w:val="en-US"/>
        </w:rPr>
        <w:t xml:space="preserve">. </w:t>
      </w:r>
    </w:p>
    <w:p w14:paraId="0D4072E7" w14:textId="4981C8B9" w:rsidR="00A04554" w:rsidRPr="008F4397" w:rsidRDefault="00277AF2"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T</w:t>
      </w:r>
      <w:r w:rsidR="00A04554" w:rsidRPr="008F4397">
        <w:rPr>
          <w:rFonts w:ascii="Book Antiqua" w:hAnsi="Book Antiqua"/>
          <w:sz w:val="24"/>
          <w:szCs w:val="24"/>
          <w:lang w:val="en-US"/>
        </w:rPr>
        <w:t>here was no significant difference between the variables</w:t>
      </w:r>
      <w:r w:rsidRPr="008F4397">
        <w:rPr>
          <w:rFonts w:ascii="Book Antiqua" w:hAnsi="Book Antiqua"/>
          <w:sz w:val="24"/>
          <w:szCs w:val="24"/>
          <w:lang w:val="en-US"/>
        </w:rPr>
        <w:t xml:space="preserve"> in the control group</w:t>
      </w:r>
      <w:r w:rsidR="00A04554" w:rsidRPr="008F4397">
        <w:rPr>
          <w:rFonts w:ascii="Book Antiqua" w:hAnsi="Book Antiqua"/>
          <w:sz w:val="24"/>
          <w:szCs w:val="24"/>
          <w:lang w:val="en-US"/>
        </w:rPr>
        <w:t xml:space="preserve">. In the intervention group, patients with ascites at the end of </w:t>
      </w:r>
      <w:r w:rsidR="00B46A61" w:rsidRPr="008F4397">
        <w:rPr>
          <w:rFonts w:ascii="Book Antiqua" w:hAnsi="Book Antiqua"/>
          <w:sz w:val="24"/>
          <w:szCs w:val="24"/>
          <w:lang w:val="en-US"/>
        </w:rPr>
        <w:t xml:space="preserve">the </w:t>
      </w:r>
      <w:r w:rsidR="00A04554" w:rsidRPr="008F4397">
        <w:rPr>
          <w:rFonts w:ascii="Book Antiqua" w:hAnsi="Book Antiqua"/>
          <w:sz w:val="24"/>
          <w:szCs w:val="24"/>
          <w:lang w:val="en-US"/>
        </w:rPr>
        <w:t xml:space="preserve">time </w:t>
      </w:r>
      <w:r w:rsidR="00B46A61" w:rsidRPr="008F4397">
        <w:rPr>
          <w:rFonts w:ascii="Book Antiqua" w:hAnsi="Book Antiqua"/>
          <w:sz w:val="24"/>
          <w:szCs w:val="24"/>
          <w:lang w:val="en-US"/>
        </w:rPr>
        <w:t xml:space="preserve">period </w:t>
      </w:r>
      <w:r w:rsidRPr="008F4397">
        <w:rPr>
          <w:rFonts w:ascii="Book Antiqua" w:hAnsi="Book Antiqua"/>
          <w:sz w:val="24"/>
          <w:szCs w:val="24"/>
          <w:lang w:val="en-US"/>
        </w:rPr>
        <w:t>had decrease</w:t>
      </w:r>
      <w:r w:rsidR="00A04554" w:rsidRPr="008F4397">
        <w:rPr>
          <w:rFonts w:ascii="Book Antiqua" w:hAnsi="Book Antiqua"/>
          <w:sz w:val="24"/>
          <w:szCs w:val="24"/>
          <w:lang w:val="en-US"/>
        </w:rPr>
        <w:t xml:space="preserve"> </w:t>
      </w:r>
      <w:r w:rsidRPr="008F4397">
        <w:rPr>
          <w:rFonts w:ascii="Book Antiqua" w:hAnsi="Book Antiqua"/>
          <w:sz w:val="24"/>
          <w:szCs w:val="24"/>
          <w:lang w:val="en-US"/>
        </w:rPr>
        <w:t xml:space="preserve">of </w:t>
      </w:r>
      <w:r w:rsidR="002C2C67" w:rsidRPr="008F4397">
        <w:rPr>
          <w:rFonts w:ascii="Book Antiqua" w:hAnsi="Book Antiqua"/>
          <w:sz w:val="24"/>
          <w:szCs w:val="24"/>
          <w:lang w:val="en-US"/>
        </w:rPr>
        <w:t>scores on the s</w:t>
      </w:r>
      <w:r w:rsidR="00A04554" w:rsidRPr="008F4397">
        <w:rPr>
          <w:rFonts w:ascii="Book Antiqua" w:hAnsi="Book Antiqua"/>
          <w:sz w:val="24"/>
          <w:szCs w:val="24"/>
          <w:lang w:val="en-US"/>
        </w:rPr>
        <w:t>ocia</w:t>
      </w:r>
      <w:r w:rsidR="002C2C67" w:rsidRPr="008F4397">
        <w:rPr>
          <w:rFonts w:ascii="Book Antiqua" w:hAnsi="Book Antiqua"/>
          <w:sz w:val="24"/>
          <w:szCs w:val="24"/>
          <w:lang w:val="en-US"/>
        </w:rPr>
        <w:t>l a</w:t>
      </w:r>
      <w:r w:rsidR="00111925" w:rsidRPr="008F4397">
        <w:rPr>
          <w:rFonts w:ascii="Book Antiqua" w:hAnsi="Book Antiqua"/>
          <w:sz w:val="24"/>
          <w:szCs w:val="24"/>
          <w:lang w:val="en-US"/>
        </w:rPr>
        <w:t>spects domain (</w:t>
      </w:r>
      <w:r w:rsidR="00DB6F40" w:rsidRPr="008F4397">
        <w:rPr>
          <w:rFonts w:ascii="Book Antiqua" w:hAnsi="Book Antiqua"/>
          <w:i/>
          <w:sz w:val="24"/>
          <w:szCs w:val="24"/>
          <w:lang w:val="en-US"/>
        </w:rPr>
        <w:t>P</w:t>
      </w:r>
      <w:r w:rsidR="00DB6F40" w:rsidRPr="008F4397">
        <w:rPr>
          <w:rFonts w:ascii="Book Antiqua" w:hAnsi="Book Antiqua"/>
          <w:i/>
          <w:sz w:val="24"/>
          <w:szCs w:val="24"/>
          <w:lang w:val="en-US" w:eastAsia="zh-CN"/>
        </w:rPr>
        <w:t xml:space="preserve"> </w:t>
      </w:r>
      <w:r w:rsidR="00DB6F40" w:rsidRPr="008F4397">
        <w:rPr>
          <w:rFonts w:ascii="Book Antiqua" w:hAnsi="Book Antiqua"/>
          <w:sz w:val="24"/>
          <w:szCs w:val="24"/>
          <w:lang w:val="en-US"/>
        </w:rPr>
        <w:t>=</w:t>
      </w:r>
      <w:r w:rsidR="00DB6F40" w:rsidRPr="008F4397">
        <w:rPr>
          <w:rFonts w:ascii="Book Antiqua" w:hAnsi="Book Antiqua"/>
          <w:sz w:val="24"/>
          <w:szCs w:val="24"/>
          <w:lang w:val="en-US" w:eastAsia="zh-CN"/>
        </w:rPr>
        <w:t xml:space="preserve"> </w:t>
      </w:r>
      <w:r w:rsidR="00A04554" w:rsidRPr="008F4397">
        <w:rPr>
          <w:rFonts w:ascii="Book Antiqua" w:hAnsi="Book Antiqua"/>
          <w:sz w:val="24"/>
          <w:szCs w:val="24"/>
          <w:lang w:val="en-US"/>
        </w:rPr>
        <w:t>0.023) compared to those who had no ascites.</w:t>
      </w:r>
    </w:p>
    <w:p w14:paraId="4EFFFDB2" w14:textId="77777777" w:rsidR="0096432A" w:rsidRPr="008F4397" w:rsidRDefault="0096432A" w:rsidP="000F7125">
      <w:pPr>
        <w:pStyle w:val="HTMLPreformatted"/>
        <w:spacing w:line="360" w:lineRule="auto"/>
        <w:jc w:val="both"/>
        <w:rPr>
          <w:rFonts w:ascii="Book Antiqua" w:hAnsi="Book Antiqua"/>
          <w:sz w:val="24"/>
          <w:szCs w:val="24"/>
          <w:lang w:val="en-US"/>
        </w:rPr>
      </w:pPr>
    </w:p>
    <w:p w14:paraId="4DB4677C" w14:textId="77777777" w:rsidR="0096432A" w:rsidRPr="008F4397" w:rsidRDefault="0096432A" w:rsidP="000F7125">
      <w:pPr>
        <w:spacing w:after="0" w:line="360" w:lineRule="auto"/>
        <w:jc w:val="both"/>
        <w:rPr>
          <w:rFonts w:ascii="Book Antiqua" w:hAnsi="Book Antiqua"/>
          <w:b/>
          <w:sz w:val="24"/>
          <w:szCs w:val="24"/>
          <w:lang w:val="en-US"/>
        </w:rPr>
      </w:pPr>
      <w:r w:rsidRPr="008F4397">
        <w:rPr>
          <w:rFonts w:ascii="Book Antiqua" w:hAnsi="Book Antiqua"/>
          <w:b/>
          <w:sz w:val="24"/>
          <w:szCs w:val="24"/>
          <w:lang w:val="en-US"/>
        </w:rPr>
        <w:t>DISCUSSION</w:t>
      </w:r>
    </w:p>
    <w:p w14:paraId="2DA313DC" w14:textId="0D7BB788" w:rsidR="0096432A" w:rsidRPr="008F4397" w:rsidRDefault="00C37442" w:rsidP="000F7125">
      <w:pPr>
        <w:autoSpaceDE w:val="0"/>
        <w:autoSpaceDN w:val="0"/>
        <w:adjustRightInd w:val="0"/>
        <w:spacing w:after="0" w:line="360" w:lineRule="auto"/>
        <w:jc w:val="both"/>
        <w:rPr>
          <w:rFonts w:ascii="Book Antiqua" w:hAnsi="Book Antiqua"/>
          <w:sz w:val="24"/>
          <w:szCs w:val="24"/>
          <w:lang w:val="en-US"/>
        </w:rPr>
      </w:pPr>
      <w:r w:rsidRPr="008F4397">
        <w:rPr>
          <w:rFonts w:ascii="Book Antiqua" w:hAnsi="Book Antiqua"/>
          <w:sz w:val="24"/>
          <w:szCs w:val="24"/>
          <w:lang w:val="en-US"/>
        </w:rPr>
        <w:t xml:space="preserve">Patients on the waiting list for liver transplantation waiting a long time for the new organ and consequently, there may be complications in this period, such as </w:t>
      </w:r>
      <w:r w:rsidR="00F1333D" w:rsidRPr="008F4397">
        <w:rPr>
          <w:rFonts w:ascii="Book Antiqua" w:hAnsi="Book Antiqua"/>
          <w:sz w:val="24"/>
          <w:szCs w:val="24"/>
          <w:lang w:val="en-US"/>
        </w:rPr>
        <w:t>s</w:t>
      </w:r>
      <w:r w:rsidRPr="008F4397">
        <w:rPr>
          <w:rFonts w:ascii="Book Antiqua" w:hAnsi="Book Antiqua"/>
          <w:sz w:val="24"/>
          <w:szCs w:val="24"/>
          <w:lang w:val="en-US"/>
        </w:rPr>
        <w:t xml:space="preserve">arcopenia. </w:t>
      </w:r>
      <w:r w:rsidR="0096432A" w:rsidRPr="008F4397">
        <w:rPr>
          <w:rFonts w:ascii="Book Antiqua" w:hAnsi="Book Antiqua"/>
          <w:sz w:val="24"/>
          <w:szCs w:val="24"/>
          <w:lang w:val="en-US"/>
        </w:rPr>
        <w:t>Therefore</w:t>
      </w:r>
      <w:r w:rsidR="000B25CF" w:rsidRPr="008F4397">
        <w:rPr>
          <w:rFonts w:ascii="Book Antiqua" w:hAnsi="Book Antiqua"/>
          <w:sz w:val="24"/>
          <w:szCs w:val="24"/>
          <w:lang w:val="en-US"/>
        </w:rPr>
        <w:t>,</w:t>
      </w:r>
      <w:r w:rsidR="0096432A" w:rsidRPr="008F4397">
        <w:rPr>
          <w:rFonts w:ascii="Book Antiqua" w:hAnsi="Book Antiqua"/>
          <w:sz w:val="24"/>
          <w:szCs w:val="24"/>
          <w:lang w:val="en-US"/>
        </w:rPr>
        <w:t xml:space="preserve"> rehabilitation becomes an important alternative</w:t>
      </w:r>
      <w:r w:rsidR="00F1333D" w:rsidRPr="008F4397">
        <w:rPr>
          <w:rFonts w:ascii="Book Antiqua" w:hAnsi="Book Antiqua"/>
          <w:sz w:val="24"/>
          <w:szCs w:val="24"/>
          <w:lang w:val="en-US"/>
        </w:rPr>
        <w:t xml:space="preserve"> in order to </w:t>
      </w:r>
      <w:r w:rsidR="0096432A" w:rsidRPr="008F4397">
        <w:rPr>
          <w:rFonts w:ascii="Book Antiqua" w:hAnsi="Book Antiqua"/>
          <w:sz w:val="24"/>
          <w:szCs w:val="24"/>
          <w:lang w:val="en-US"/>
        </w:rPr>
        <w:t>reduce</w:t>
      </w:r>
      <w:r w:rsidR="00712A48" w:rsidRPr="008F4397">
        <w:rPr>
          <w:rFonts w:ascii="Book Antiqua" w:hAnsi="Book Antiqua"/>
          <w:sz w:val="24"/>
          <w:szCs w:val="24"/>
          <w:lang w:val="en-US"/>
        </w:rPr>
        <w:t xml:space="preserve"> inactivity, increase muscle performance</w:t>
      </w:r>
      <w:r w:rsidR="0096432A" w:rsidRPr="008F4397">
        <w:rPr>
          <w:rFonts w:ascii="Book Antiqua" w:hAnsi="Book Antiqua"/>
          <w:sz w:val="24"/>
          <w:szCs w:val="24"/>
          <w:lang w:val="en-US"/>
        </w:rPr>
        <w:t xml:space="preserve">, </w:t>
      </w:r>
      <w:r w:rsidR="000B25CF" w:rsidRPr="008F4397">
        <w:rPr>
          <w:rFonts w:ascii="Book Antiqua" w:hAnsi="Book Antiqua"/>
          <w:sz w:val="24"/>
          <w:szCs w:val="24"/>
          <w:lang w:val="en-US"/>
        </w:rPr>
        <w:t>as well as</w:t>
      </w:r>
      <w:r w:rsidR="00712A48" w:rsidRPr="008F4397">
        <w:rPr>
          <w:rFonts w:ascii="Book Antiqua" w:hAnsi="Book Antiqua"/>
          <w:sz w:val="24"/>
          <w:szCs w:val="24"/>
          <w:lang w:val="en-US"/>
        </w:rPr>
        <w:t xml:space="preserve"> exercise tolerance</w:t>
      </w:r>
      <w:r w:rsidR="000B25CF" w:rsidRPr="008F4397">
        <w:rPr>
          <w:rFonts w:ascii="Book Antiqua" w:hAnsi="Book Antiqua"/>
          <w:sz w:val="24"/>
          <w:szCs w:val="24"/>
          <w:lang w:val="en-US"/>
        </w:rPr>
        <w:t>,</w:t>
      </w:r>
      <w:r w:rsidR="00861FC9" w:rsidRPr="008F4397">
        <w:rPr>
          <w:rFonts w:ascii="Book Antiqua" w:hAnsi="Book Antiqua"/>
          <w:sz w:val="24"/>
          <w:szCs w:val="24"/>
          <w:lang w:val="en-US"/>
        </w:rPr>
        <w:t xml:space="preserve"> </w:t>
      </w:r>
      <w:r w:rsidR="000B25CF" w:rsidRPr="008F4397">
        <w:rPr>
          <w:rFonts w:ascii="Book Antiqua" w:hAnsi="Book Antiqua"/>
          <w:sz w:val="24"/>
          <w:szCs w:val="24"/>
          <w:lang w:val="en-US"/>
        </w:rPr>
        <w:t>and</w:t>
      </w:r>
      <w:r w:rsidR="00E66110" w:rsidRPr="008F4397">
        <w:rPr>
          <w:rFonts w:ascii="Book Antiqua" w:hAnsi="Book Antiqua"/>
          <w:sz w:val="24"/>
          <w:szCs w:val="24"/>
          <w:lang w:val="en-US"/>
        </w:rPr>
        <w:t xml:space="preserve"> </w:t>
      </w:r>
      <w:r w:rsidR="00861FC9" w:rsidRPr="008F4397">
        <w:rPr>
          <w:rFonts w:ascii="Book Antiqua" w:hAnsi="Book Antiqua"/>
          <w:sz w:val="24"/>
          <w:szCs w:val="24"/>
          <w:lang w:val="en-US"/>
        </w:rPr>
        <w:t>to</w:t>
      </w:r>
      <w:r w:rsidR="00712A48" w:rsidRPr="008F4397">
        <w:rPr>
          <w:rFonts w:ascii="Book Antiqua" w:hAnsi="Book Antiqua"/>
          <w:sz w:val="24"/>
          <w:szCs w:val="24"/>
          <w:lang w:val="en-US"/>
        </w:rPr>
        <w:t xml:space="preserve"> avoid complications</w:t>
      </w:r>
      <w:r w:rsidR="0096432A" w:rsidRPr="008F4397">
        <w:rPr>
          <w:rFonts w:ascii="Book Antiqua" w:hAnsi="Book Antiqua"/>
          <w:sz w:val="24"/>
          <w:szCs w:val="24"/>
          <w:lang w:val="en-US"/>
        </w:rPr>
        <w:t xml:space="preserve"> </w:t>
      </w:r>
      <w:r w:rsidR="00712A48" w:rsidRPr="008F4397">
        <w:rPr>
          <w:rFonts w:ascii="Book Antiqua" w:hAnsi="Book Antiqua"/>
          <w:sz w:val="24"/>
          <w:szCs w:val="24"/>
          <w:lang w:val="en-US"/>
        </w:rPr>
        <w:t xml:space="preserve">in the post-operative </w:t>
      </w:r>
      <w:proofErr w:type="gramStart"/>
      <w:r w:rsidR="00712A48" w:rsidRPr="008F4397">
        <w:rPr>
          <w:rFonts w:ascii="Book Antiqua" w:hAnsi="Book Antiqua"/>
          <w:sz w:val="24"/>
          <w:szCs w:val="24"/>
          <w:lang w:val="en-US"/>
        </w:rPr>
        <w:t>period</w:t>
      </w:r>
      <w:r w:rsidR="0096432A" w:rsidRPr="008F4397">
        <w:rPr>
          <w:rFonts w:ascii="Book Antiqua" w:hAnsi="Book Antiqua"/>
          <w:sz w:val="24"/>
          <w:szCs w:val="24"/>
          <w:vertAlign w:val="superscript"/>
          <w:lang w:val="en-US"/>
        </w:rPr>
        <w:t>[</w:t>
      </w:r>
      <w:proofErr w:type="gramEnd"/>
      <w:r w:rsidR="00C83ADE" w:rsidRPr="008F4397">
        <w:rPr>
          <w:rFonts w:ascii="Book Antiqua" w:hAnsi="Book Antiqua" w:cs="Arial"/>
          <w:sz w:val="24"/>
          <w:szCs w:val="24"/>
          <w:vertAlign w:val="superscript"/>
          <w:lang w:val="en-US"/>
        </w:rPr>
        <w:t>24</w:t>
      </w:r>
      <w:r w:rsidR="0096432A" w:rsidRPr="008F4397">
        <w:rPr>
          <w:rFonts w:ascii="Book Antiqua" w:hAnsi="Book Antiqua" w:cs="Arial"/>
          <w:sz w:val="24"/>
          <w:szCs w:val="24"/>
          <w:vertAlign w:val="superscript"/>
          <w:lang w:val="en-US"/>
        </w:rPr>
        <w:t>]</w:t>
      </w:r>
      <w:r w:rsidR="0096432A" w:rsidRPr="008F4397">
        <w:rPr>
          <w:rFonts w:ascii="Book Antiqua" w:hAnsi="Book Antiqua"/>
          <w:sz w:val="24"/>
          <w:szCs w:val="24"/>
          <w:lang w:val="en-US"/>
        </w:rPr>
        <w:t xml:space="preserve">. </w:t>
      </w:r>
    </w:p>
    <w:p w14:paraId="643DAB6C" w14:textId="2D9B704B" w:rsidR="0096432A" w:rsidRPr="008F4397" w:rsidRDefault="0096432A" w:rsidP="000F7125">
      <w:pPr>
        <w:autoSpaceDE w:val="0"/>
        <w:autoSpaceDN w:val="0"/>
        <w:adjustRightInd w:val="0"/>
        <w:spacing w:after="0" w:line="360" w:lineRule="auto"/>
        <w:ind w:firstLine="709"/>
        <w:jc w:val="both"/>
        <w:rPr>
          <w:rFonts w:ascii="Book Antiqua" w:hAnsi="Book Antiqua"/>
          <w:sz w:val="24"/>
          <w:szCs w:val="24"/>
          <w:lang w:val="en-US"/>
        </w:rPr>
      </w:pPr>
      <w:r w:rsidRPr="008F4397">
        <w:rPr>
          <w:rFonts w:ascii="Book Antiqua" w:hAnsi="Book Antiqua"/>
          <w:sz w:val="24"/>
          <w:szCs w:val="24"/>
          <w:lang w:val="en-US"/>
        </w:rPr>
        <w:t xml:space="preserve">The results of this study showed that most patients were </w:t>
      </w:r>
      <w:r w:rsidR="00861FC9" w:rsidRPr="008F4397">
        <w:rPr>
          <w:rFonts w:ascii="Book Antiqua" w:hAnsi="Book Antiqua"/>
          <w:sz w:val="24"/>
          <w:szCs w:val="24"/>
          <w:lang w:val="en-US"/>
        </w:rPr>
        <w:t>men,</w:t>
      </w:r>
      <w:r w:rsidRPr="008F4397">
        <w:rPr>
          <w:rFonts w:ascii="Book Antiqua" w:hAnsi="Book Antiqua"/>
          <w:sz w:val="24"/>
          <w:szCs w:val="24"/>
          <w:lang w:val="en-US"/>
        </w:rPr>
        <w:t xml:space="preserve"> aged above 50 years and BMI revealing overweight. These findings are consistent with other </w:t>
      </w:r>
      <w:proofErr w:type="gramStart"/>
      <w:r w:rsidRPr="008F4397">
        <w:rPr>
          <w:rFonts w:ascii="Book Antiqua" w:hAnsi="Book Antiqua"/>
          <w:sz w:val="24"/>
          <w:szCs w:val="24"/>
          <w:lang w:val="en-US"/>
        </w:rPr>
        <w:t>studies</w:t>
      </w:r>
      <w:r w:rsidR="00AE2085" w:rsidRPr="008F4397">
        <w:rPr>
          <w:rFonts w:ascii="Book Antiqua" w:hAnsi="Book Antiqua"/>
          <w:sz w:val="24"/>
          <w:szCs w:val="24"/>
          <w:vertAlign w:val="superscript"/>
          <w:lang w:val="en-US"/>
        </w:rPr>
        <w:t>[</w:t>
      </w:r>
      <w:proofErr w:type="gramEnd"/>
      <w:r w:rsidR="004944F7">
        <w:rPr>
          <w:rFonts w:ascii="Book Antiqua" w:hAnsi="Book Antiqua" w:hint="eastAsia"/>
          <w:sz w:val="24"/>
          <w:szCs w:val="24"/>
          <w:vertAlign w:val="superscript"/>
          <w:lang w:val="en-US" w:eastAsia="zh-CN"/>
        </w:rPr>
        <w:t>9,</w:t>
      </w:r>
      <w:r w:rsidR="00AE2085" w:rsidRPr="008F4397">
        <w:rPr>
          <w:rFonts w:ascii="Book Antiqua" w:hAnsi="Book Antiqua"/>
          <w:sz w:val="24"/>
          <w:szCs w:val="24"/>
          <w:vertAlign w:val="superscript"/>
          <w:lang w:val="en-US"/>
        </w:rPr>
        <w:t>25</w:t>
      </w:r>
      <w:r w:rsidRPr="008F4397">
        <w:rPr>
          <w:rFonts w:ascii="Book Antiqua" w:hAnsi="Book Antiqua"/>
          <w:sz w:val="24"/>
          <w:szCs w:val="24"/>
          <w:vertAlign w:val="superscript"/>
          <w:lang w:val="en-US"/>
        </w:rPr>
        <w:t>]</w:t>
      </w:r>
      <w:r w:rsidRPr="008F4397">
        <w:rPr>
          <w:rFonts w:ascii="Book Antiqua" w:hAnsi="Book Antiqua"/>
          <w:sz w:val="24"/>
          <w:szCs w:val="24"/>
          <w:lang w:val="en-US"/>
        </w:rPr>
        <w:t>.</w:t>
      </w:r>
    </w:p>
    <w:p w14:paraId="1739F472" w14:textId="72AF8372" w:rsidR="0096432A" w:rsidRPr="008F4397" w:rsidRDefault="00C23EC4" w:rsidP="000F7125">
      <w:pPr>
        <w:autoSpaceDE w:val="0"/>
        <w:autoSpaceDN w:val="0"/>
        <w:adjustRightInd w:val="0"/>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S</w:t>
      </w:r>
      <w:r w:rsidR="0096432A" w:rsidRPr="008F4397">
        <w:rPr>
          <w:rFonts w:ascii="Book Antiqua" w:hAnsi="Book Antiqua"/>
          <w:sz w:val="24"/>
          <w:szCs w:val="24"/>
          <w:lang w:val="en-US"/>
        </w:rPr>
        <w:t xml:space="preserve">everal </w:t>
      </w:r>
      <w:proofErr w:type="gramStart"/>
      <w:r w:rsidR="0096432A" w:rsidRPr="008F4397">
        <w:rPr>
          <w:rFonts w:ascii="Book Antiqua" w:hAnsi="Book Antiqua"/>
          <w:sz w:val="24"/>
          <w:szCs w:val="24"/>
          <w:lang w:val="en-US"/>
        </w:rPr>
        <w:t>authors</w:t>
      </w:r>
      <w:r w:rsidR="00AE2085" w:rsidRPr="008F4397">
        <w:rPr>
          <w:rFonts w:ascii="Book Antiqua" w:hAnsi="Book Antiqua"/>
          <w:sz w:val="24"/>
          <w:szCs w:val="24"/>
          <w:vertAlign w:val="superscript"/>
          <w:lang w:val="en-US"/>
        </w:rPr>
        <w:t>[</w:t>
      </w:r>
      <w:proofErr w:type="gramEnd"/>
      <w:r w:rsidR="00AE2085" w:rsidRPr="008F4397">
        <w:rPr>
          <w:rFonts w:ascii="Book Antiqua" w:hAnsi="Book Antiqua"/>
          <w:sz w:val="24"/>
          <w:szCs w:val="24"/>
          <w:vertAlign w:val="superscript"/>
          <w:lang w:val="en-US"/>
        </w:rPr>
        <w:t>26,27</w:t>
      </w:r>
      <w:r w:rsidR="0096432A" w:rsidRPr="008F4397">
        <w:rPr>
          <w:rFonts w:ascii="Book Antiqua" w:hAnsi="Book Antiqua"/>
          <w:sz w:val="24"/>
          <w:szCs w:val="24"/>
          <w:vertAlign w:val="superscript"/>
          <w:lang w:val="en-US"/>
        </w:rPr>
        <w:t>]</w:t>
      </w:r>
      <w:r w:rsidR="0096432A" w:rsidRPr="008F4397">
        <w:rPr>
          <w:rFonts w:ascii="Book Antiqua" w:hAnsi="Book Antiqua"/>
          <w:sz w:val="24"/>
          <w:szCs w:val="24"/>
          <w:lang w:val="en-US"/>
        </w:rPr>
        <w:t xml:space="preserve"> have recommended </w:t>
      </w:r>
      <w:r w:rsidR="0096432A" w:rsidRPr="008F4397">
        <w:rPr>
          <w:rFonts w:ascii="Book Antiqua" w:hAnsi="Book Antiqua" w:cs="Times New Roman"/>
          <w:sz w:val="24"/>
          <w:szCs w:val="24"/>
          <w:lang w:val="en-US"/>
        </w:rPr>
        <w:t>inspiratory muscular training (</w:t>
      </w:r>
      <w:r w:rsidR="0096432A" w:rsidRPr="008F4397">
        <w:rPr>
          <w:rFonts w:ascii="Book Antiqua" w:hAnsi="Book Antiqua"/>
          <w:sz w:val="24"/>
          <w:szCs w:val="24"/>
          <w:lang w:val="en-US"/>
        </w:rPr>
        <w:t>IMT)</w:t>
      </w:r>
      <w:r w:rsidR="00861FC9" w:rsidRPr="008F4397">
        <w:rPr>
          <w:rFonts w:ascii="Book Antiqua" w:hAnsi="Book Antiqua"/>
          <w:sz w:val="24"/>
          <w:szCs w:val="24"/>
          <w:lang w:val="en-US"/>
        </w:rPr>
        <w:t xml:space="preserve"> in order</w:t>
      </w:r>
      <w:r w:rsidR="0096432A" w:rsidRPr="008F4397">
        <w:rPr>
          <w:rFonts w:ascii="Book Antiqua" w:hAnsi="Book Antiqua"/>
          <w:sz w:val="24"/>
          <w:szCs w:val="24"/>
          <w:lang w:val="en-US"/>
        </w:rPr>
        <w:t xml:space="preserve"> to minimize respiratory muscle dysfunction in the postoperative period of cardiac, thoracic and abdominal surgery.</w:t>
      </w:r>
      <w:r w:rsidR="00C85DF5" w:rsidRPr="008F4397">
        <w:rPr>
          <w:rFonts w:ascii="Book Antiqua" w:hAnsi="Book Antiqua"/>
          <w:sz w:val="24"/>
          <w:szCs w:val="24"/>
          <w:lang w:val="en-US"/>
        </w:rPr>
        <w:t xml:space="preserve"> </w:t>
      </w:r>
      <w:r w:rsidR="0096432A" w:rsidRPr="008F4397">
        <w:rPr>
          <w:rFonts w:ascii="Book Antiqua" w:hAnsi="Book Antiqua"/>
          <w:sz w:val="24"/>
          <w:szCs w:val="24"/>
          <w:lang w:val="en" w:eastAsia="pt-BR"/>
        </w:rPr>
        <w:t>Despite the literature</w:t>
      </w:r>
      <w:r w:rsidR="00861FC9" w:rsidRPr="008F4397">
        <w:rPr>
          <w:rFonts w:ascii="Book Antiqua" w:hAnsi="Book Antiqua"/>
          <w:sz w:val="24"/>
          <w:szCs w:val="24"/>
          <w:lang w:val="en" w:eastAsia="pt-BR"/>
        </w:rPr>
        <w:t xml:space="preserve"> employing</w:t>
      </w:r>
      <w:r w:rsidR="0096432A" w:rsidRPr="008F4397">
        <w:rPr>
          <w:rFonts w:ascii="Book Antiqua" w:hAnsi="Book Antiqua"/>
          <w:sz w:val="24"/>
          <w:szCs w:val="24"/>
          <w:lang w:val="en" w:eastAsia="pt-BR"/>
        </w:rPr>
        <w:t xml:space="preserve"> </w:t>
      </w:r>
      <w:r w:rsidR="00775B27" w:rsidRPr="008F4397">
        <w:rPr>
          <w:rFonts w:ascii="Book Antiqua" w:hAnsi="Book Antiqua"/>
          <w:sz w:val="24"/>
          <w:szCs w:val="24"/>
          <w:lang w:val="en" w:eastAsia="pt-BR"/>
        </w:rPr>
        <w:t>a 40%</w:t>
      </w:r>
      <w:r w:rsidR="00AE2085" w:rsidRPr="008F4397">
        <w:rPr>
          <w:rFonts w:ascii="Book Antiqua" w:hAnsi="Book Antiqua"/>
          <w:sz w:val="24"/>
          <w:szCs w:val="24"/>
          <w:vertAlign w:val="superscript"/>
          <w:lang w:val="en" w:eastAsia="pt-BR"/>
        </w:rPr>
        <w:t>[28</w:t>
      </w:r>
      <w:r w:rsidR="00775B27" w:rsidRPr="008F4397">
        <w:rPr>
          <w:rFonts w:ascii="Book Antiqua" w:hAnsi="Book Antiqua"/>
          <w:sz w:val="24"/>
          <w:szCs w:val="24"/>
          <w:vertAlign w:val="superscript"/>
          <w:lang w:val="en" w:eastAsia="pt-BR"/>
        </w:rPr>
        <w:t>]</w:t>
      </w:r>
      <w:r w:rsidR="0096432A" w:rsidRPr="008F4397">
        <w:rPr>
          <w:rFonts w:ascii="Book Antiqua" w:hAnsi="Book Antiqua"/>
          <w:sz w:val="24"/>
          <w:szCs w:val="24"/>
          <w:lang w:val="en" w:eastAsia="pt-BR"/>
        </w:rPr>
        <w:t xml:space="preserve"> initia</w:t>
      </w:r>
      <w:r w:rsidR="00775B27" w:rsidRPr="008F4397">
        <w:rPr>
          <w:rFonts w:ascii="Book Antiqua" w:hAnsi="Book Antiqua"/>
          <w:sz w:val="24"/>
          <w:szCs w:val="24"/>
          <w:lang w:val="en" w:eastAsia="pt-BR"/>
        </w:rPr>
        <w:t>l MIP</w:t>
      </w:r>
      <w:r w:rsidR="00144063" w:rsidRPr="008F4397">
        <w:rPr>
          <w:rFonts w:ascii="Book Antiqua" w:hAnsi="Book Antiqua"/>
          <w:sz w:val="24"/>
          <w:szCs w:val="24"/>
          <w:lang w:val="en" w:eastAsia="pt-BR"/>
        </w:rPr>
        <w:t xml:space="preserve"> load</w:t>
      </w:r>
      <w:r w:rsidR="00775B27" w:rsidRPr="008F4397">
        <w:rPr>
          <w:rFonts w:ascii="Book Antiqua" w:hAnsi="Book Antiqua"/>
          <w:sz w:val="24"/>
          <w:szCs w:val="24"/>
          <w:lang w:val="en" w:eastAsia="pt-BR"/>
        </w:rPr>
        <w:t xml:space="preserve"> for </w:t>
      </w:r>
      <w:r w:rsidR="00E66110" w:rsidRPr="008F4397">
        <w:rPr>
          <w:rFonts w:ascii="Book Antiqua" w:hAnsi="Book Antiqua"/>
          <w:sz w:val="24"/>
          <w:szCs w:val="24"/>
          <w:lang w:val="en" w:eastAsia="pt-BR"/>
        </w:rPr>
        <w:t xml:space="preserve">IMT </w:t>
      </w:r>
      <w:r w:rsidR="00775B27" w:rsidRPr="008F4397">
        <w:rPr>
          <w:rFonts w:ascii="Book Antiqua" w:hAnsi="Book Antiqua"/>
          <w:sz w:val="24"/>
          <w:szCs w:val="24"/>
          <w:lang w:val="en" w:eastAsia="pt-BR"/>
        </w:rPr>
        <w:t>and increas</w:t>
      </w:r>
      <w:r w:rsidR="00E66110" w:rsidRPr="008F4397">
        <w:rPr>
          <w:rFonts w:ascii="Book Antiqua" w:hAnsi="Book Antiqua"/>
          <w:sz w:val="24"/>
          <w:szCs w:val="24"/>
          <w:lang w:val="en" w:eastAsia="pt-BR"/>
        </w:rPr>
        <w:t>ing</w:t>
      </w:r>
      <w:r w:rsidR="00775B27" w:rsidRPr="008F4397">
        <w:rPr>
          <w:rFonts w:ascii="Book Antiqua" w:hAnsi="Book Antiqua"/>
          <w:sz w:val="24"/>
          <w:szCs w:val="24"/>
          <w:lang w:val="en" w:eastAsia="pt-BR"/>
        </w:rPr>
        <w:t xml:space="preserve"> it over</w:t>
      </w:r>
      <w:r w:rsidR="0096432A" w:rsidRPr="008F4397">
        <w:rPr>
          <w:rFonts w:ascii="Book Antiqua" w:hAnsi="Book Antiqua"/>
          <w:sz w:val="24"/>
          <w:szCs w:val="24"/>
          <w:lang w:val="en" w:eastAsia="pt-BR"/>
        </w:rPr>
        <w:t xml:space="preserve"> time training, patient</w:t>
      </w:r>
      <w:r w:rsidR="00861FC9" w:rsidRPr="008F4397">
        <w:rPr>
          <w:rFonts w:ascii="Book Antiqua" w:hAnsi="Book Antiqua"/>
          <w:sz w:val="24"/>
          <w:szCs w:val="24"/>
          <w:lang w:val="en" w:eastAsia="pt-BR"/>
        </w:rPr>
        <w:t>s</w:t>
      </w:r>
      <w:r w:rsidR="00E66110" w:rsidRPr="008F4397">
        <w:rPr>
          <w:rFonts w:ascii="Book Antiqua" w:hAnsi="Book Antiqua"/>
          <w:sz w:val="24"/>
          <w:szCs w:val="24"/>
          <w:lang w:val="en" w:eastAsia="pt-BR"/>
        </w:rPr>
        <w:t>’</w:t>
      </w:r>
      <w:r w:rsidR="0096432A" w:rsidRPr="008F4397">
        <w:rPr>
          <w:rFonts w:ascii="Book Antiqua" w:hAnsi="Book Antiqua"/>
          <w:sz w:val="24"/>
          <w:szCs w:val="24"/>
          <w:lang w:val="en" w:eastAsia="pt-BR"/>
        </w:rPr>
        <w:t xml:space="preserve"> tolerance </w:t>
      </w:r>
      <w:r w:rsidR="00E66110" w:rsidRPr="008F4397">
        <w:rPr>
          <w:rFonts w:ascii="Book Antiqua" w:hAnsi="Book Antiqua"/>
          <w:sz w:val="24"/>
          <w:szCs w:val="24"/>
          <w:lang w:val="en" w:eastAsia="pt-BR"/>
        </w:rPr>
        <w:t xml:space="preserve">has been </w:t>
      </w:r>
      <w:r w:rsidR="00C85DF5" w:rsidRPr="008F4397">
        <w:rPr>
          <w:rFonts w:ascii="Book Antiqua" w:hAnsi="Book Antiqua"/>
          <w:sz w:val="24"/>
          <w:szCs w:val="24"/>
          <w:lang w:val="en" w:eastAsia="pt-BR"/>
        </w:rPr>
        <w:t xml:space="preserve">responsible </w:t>
      </w:r>
      <w:r w:rsidR="00C85DF5" w:rsidRPr="008F4397">
        <w:rPr>
          <w:rFonts w:ascii="Book Antiqua" w:hAnsi="Book Antiqua"/>
          <w:sz w:val="24"/>
          <w:szCs w:val="24"/>
          <w:lang w:val="en"/>
        </w:rPr>
        <w:t>for the</w:t>
      </w:r>
      <w:r w:rsidR="00C85DF5" w:rsidRPr="008F4397">
        <w:rPr>
          <w:rFonts w:ascii="Book Antiqua" w:hAnsi="Book Antiqua"/>
          <w:sz w:val="24"/>
          <w:szCs w:val="24"/>
          <w:lang w:val="en" w:eastAsia="pt-BR"/>
        </w:rPr>
        <w:t xml:space="preserve"> choice of load </w:t>
      </w:r>
      <w:r w:rsidR="0096432A" w:rsidRPr="008F4397">
        <w:rPr>
          <w:rFonts w:ascii="Book Antiqua" w:hAnsi="Book Antiqua"/>
          <w:sz w:val="24"/>
          <w:szCs w:val="24"/>
          <w:lang w:val="en" w:eastAsia="pt-BR"/>
        </w:rPr>
        <w:t xml:space="preserve">for </w:t>
      </w:r>
      <w:r w:rsidR="0096432A" w:rsidRPr="008F4397">
        <w:rPr>
          <w:rFonts w:ascii="Book Antiqua" w:hAnsi="Book Antiqua"/>
          <w:sz w:val="24"/>
          <w:szCs w:val="24"/>
          <w:lang w:val="en" w:eastAsia="pt-BR"/>
        </w:rPr>
        <w:lastRenderedPageBreak/>
        <w:t>training</w:t>
      </w:r>
      <w:r w:rsidR="00C85DF5" w:rsidRPr="008F4397">
        <w:rPr>
          <w:rFonts w:ascii="Book Antiqua" w:hAnsi="Book Antiqua"/>
          <w:sz w:val="24"/>
          <w:szCs w:val="24"/>
          <w:lang w:val="en" w:eastAsia="pt-BR"/>
        </w:rPr>
        <w:t xml:space="preserve"> with the </w:t>
      </w:r>
      <w:r w:rsidR="00C85DF5" w:rsidRPr="004944F7">
        <w:rPr>
          <w:rStyle w:val="hps"/>
          <w:rFonts w:ascii="Book Antiqua" w:hAnsi="Book Antiqua"/>
          <w:sz w:val="24"/>
          <w:szCs w:val="24"/>
          <w:lang w:val="en-US"/>
        </w:rPr>
        <w:t>Threshold IMT</w:t>
      </w:r>
      <w:r w:rsidR="00C85DF5" w:rsidRPr="004944F7">
        <w:rPr>
          <w:rStyle w:val="hps"/>
          <w:rFonts w:ascii="Book Antiqua" w:hAnsi="Book Antiqua"/>
          <w:sz w:val="24"/>
          <w:szCs w:val="24"/>
          <w:vertAlign w:val="superscript"/>
          <w:lang w:val="en-US"/>
        </w:rPr>
        <w:t>®</w:t>
      </w:r>
      <w:r w:rsidR="0096432A" w:rsidRPr="004944F7">
        <w:rPr>
          <w:rFonts w:ascii="Book Antiqua" w:hAnsi="Book Antiqua"/>
          <w:sz w:val="24"/>
          <w:szCs w:val="24"/>
          <w:lang w:val="en" w:eastAsia="pt-BR"/>
        </w:rPr>
        <w:t xml:space="preserve">, </w:t>
      </w:r>
      <w:r w:rsidR="0096432A" w:rsidRPr="008F4397">
        <w:rPr>
          <w:rFonts w:ascii="Book Antiqua" w:hAnsi="Book Antiqua"/>
          <w:sz w:val="24"/>
          <w:szCs w:val="24"/>
          <w:lang w:val="en" w:eastAsia="pt-BR"/>
        </w:rPr>
        <w:t>since it is already established in the literature that liver disease</w:t>
      </w:r>
      <w:r w:rsidR="00551237" w:rsidRPr="008F4397">
        <w:rPr>
          <w:rFonts w:ascii="Book Antiqua" w:hAnsi="Book Antiqua"/>
          <w:sz w:val="24"/>
          <w:szCs w:val="24"/>
          <w:lang w:val="en" w:eastAsia="pt-BR"/>
        </w:rPr>
        <w:t xml:space="preserve"> patient</w:t>
      </w:r>
      <w:r w:rsidR="00861FC9" w:rsidRPr="008F4397">
        <w:rPr>
          <w:rFonts w:ascii="Book Antiqua" w:hAnsi="Book Antiqua"/>
          <w:sz w:val="24"/>
          <w:szCs w:val="24"/>
          <w:lang w:val="en" w:eastAsia="pt-BR"/>
        </w:rPr>
        <w:t>s have</w:t>
      </w:r>
      <w:r w:rsidR="0096432A" w:rsidRPr="008F4397">
        <w:rPr>
          <w:rFonts w:ascii="Book Antiqua" w:hAnsi="Book Antiqua"/>
          <w:sz w:val="24"/>
          <w:szCs w:val="24"/>
          <w:lang w:val="en" w:eastAsia="pt-BR"/>
        </w:rPr>
        <w:t xml:space="preserve"> fatigue</w:t>
      </w:r>
      <w:r w:rsidR="00FD3B2F" w:rsidRPr="008F4397">
        <w:rPr>
          <w:rFonts w:ascii="Book Antiqua" w:hAnsi="Book Antiqua"/>
          <w:sz w:val="24"/>
          <w:szCs w:val="24"/>
          <w:vertAlign w:val="superscript"/>
          <w:lang w:val="en" w:eastAsia="pt-BR"/>
        </w:rPr>
        <w:t>[20</w:t>
      </w:r>
      <w:r w:rsidR="007778F0" w:rsidRPr="008F4397">
        <w:rPr>
          <w:rFonts w:ascii="Book Antiqua" w:hAnsi="Book Antiqua"/>
          <w:sz w:val="24"/>
          <w:szCs w:val="24"/>
          <w:vertAlign w:val="superscript"/>
          <w:lang w:val="en" w:eastAsia="pt-BR"/>
        </w:rPr>
        <w:t>-2</w:t>
      </w:r>
      <w:r w:rsidR="0096432A" w:rsidRPr="008F4397">
        <w:rPr>
          <w:rFonts w:ascii="Book Antiqua" w:hAnsi="Book Antiqua"/>
          <w:sz w:val="24"/>
          <w:szCs w:val="24"/>
          <w:vertAlign w:val="superscript"/>
          <w:lang w:val="en" w:eastAsia="pt-BR"/>
        </w:rPr>
        <w:t>3]</w:t>
      </w:r>
      <w:r w:rsidR="0096432A" w:rsidRPr="008F4397">
        <w:rPr>
          <w:rFonts w:ascii="Book Antiqua" w:hAnsi="Book Antiqua"/>
          <w:sz w:val="24"/>
          <w:szCs w:val="24"/>
          <w:lang w:val="en" w:eastAsia="pt-BR"/>
        </w:rPr>
        <w:t xml:space="preserve">. </w:t>
      </w:r>
    </w:p>
    <w:p w14:paraId="25636B51" w14:textId="3EA3D898" w:rsidR="0096432A" w:rsidRPr="008F4397" w:rsidRDefault="0096432A"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In the</w:t>
      </w:r>
      <w:r w:rsidR="00126047" w:rsidRPr="008F4397">
        <w:rPr>
          <w:rFonts w:ascii="Book Antiqua" w:hAnsi="Book Antiqua"/>
          <w:sz w:val="24"/>
          <w:szCs w:val="24"/>
          <w:lang w:val="en-US"/>
        </w:rPr>
        <w:t xml:space="preserve"> current s</w:t>
      </w:r>
      <w:r w:rsidRPr="008F4397">
        <w:rPr>
          <w:rFonts w:ascii="Book Antiqua" w:hAnsi="Book Antiqua"/>
          <w:sz w:val="24"/>
          <w:szCs w:val="24"/>
          <w:lang w:val="en-US"/>
        </w:rPr>
        <w:t>tudy, there was a significant increase of MIP in the intervention grou</w:t>
      </w:r>
      <w:r w:rsidR="00AE2085" w:rsidRPr="008F4397">
        <w:rPr>
          <w:rFonts w:ascii="Book Antiqua" w:hAnsi="Book Antiqua"/>
          <w:sz w:val="24"/>
          <w:szCs w:val="24"/>
          <w:lang w:val="en-US"/>
        </w:rPr>
        <w:t>p after the final evaluation</w:t>
      </w:r>
      <w:r w:rsidRPr="008F4397">
        <w:rPr>
          <w:rFonts w:ascii="Book Antiqua" w:hAnsi="Book Antiqua"/>
          <w:sz w:val="24"/>
          <w:szCs w:val="24"/>
          <w:lang w:val="en-US"/>
        </w:rPr>
        <w:t xml:space="preserve">. </w:t>
      </w:r>
    </w:p>
    <w:p w14:paraId="7218DB37" w14:textId="2E22A029" w:rsidR="00042BAA" w:rsidRPr="008F4397" w:rsidRDefault="00875EDA"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 xml:space="preserve">In the study of </w:t>
      </w:r>
      <w:proofErr w:type="spellStart"/>
      <w:r w:rsidR="0096432A" w:rsidRPr="008F4397">
        <w:rPr>
          <w:rFonts w:ascii="Book Antiqua" w:hAnsi="Book Antiqua"/>
          <w:sz w:val="24"/>
          <w:szCs w:val="24"/>
          <w:lang w:val="en-US"/>
        </w:rPr>
        <w:t>Gosselink</w:t>
      </w:r>
      <w:proofErr w:type="spellEnd"/>
      <w:r w:rsidR="0096432A" w:rsidRPr="008F4397">
        <w:rPr>
          <w:rFonts w:ascii="Book Antiqua" w:hAnsi="Book Antiqua"/>
          <w:sz w:val="24"/>
          <w:szCs w:val="24"/>
          <w:lang w:val="en-US"/>
        </w:rPr>
        <w:t xml:space="preserve"> </w:t>
      </w:r>
      <w:r w:rsidR="0096432A" w:rsidRPr="008F4397">
        <w:rPr>
          <w:rFonts w:ascii="Book Antiqua" w:hAnsi="Book Antiqua"/>
          <w:i/>
          <w:sz w:val="24"/>
          <w:szCs w:val="24"/>
          <w:lang w:val="en-US"/>
        </w:rPr>
        <w:t xml:space="preserve">et </w:t>
      </w:r>
      <w:proofErr w:type="gramStart"/>
      <w:r w:rsidR="0096432A" w:rsidRPr="008F4397">
        <w:rPr>
          <w:rFonts w:ascii="Book Antiqua" w:hAnsi="Book Antiqua"/>
          <w:i/>
          <w:sz w:val="24"/>
          <w:szCs w:val="24"/>
          <w:lang w:val="en-US"/>
        </w:rPr>
        <w:t>al</w:t>
      </w:r>
      <w:r w:rsidR="00AE2085" w:rsidRPr="008F4397">
        <w:rPr>
          <w:rFonts w:ascii="Book Antiqua" w:hAnsi="Book Antiqua"/>
          <w:sz w:val="24"/>
          <w:szCs w:val="24"/>
          <w:vertAlign w:val="superscript"/>
          <w:lang w:val="en-US"/>
        </w:rPr>
        <w:t>[</w:t>
      </w:r>
      <w:proofErr w:type="gramEnd"/>
      <w:r w:rsidR="00AE2085" w:rsidRPr="008F4397">
        <w:rPr>
          <w:rFonts w:ascii="Book Antiqua" w:hAnsi="Book Antiqua"/>
          <w:sz w:val="24"/>
          <w:szCs w:val="24"/>
          <w:vertAlign w:val="superscript"/>
          <w:lang w:val="en-US"/>
        </w:rPr>
        <w:t>29</w:t>
      </w:r>
      <w:r w:rsidR="0096432A" w:rsidRPr="008F4397">
        <w:rPr>
          <w:rFonts w:ascii="Book Antiqua" w:hAnsi="Book Antiqua"/>
          <w:sz w:val="24"/>
          <w:szCs w:val="24"/>
          <w:vertAlign w:val="superscript"/>
          <w:lang w:val="en-US"/>
        </w:rPr>
        <w:t>]</w:t>
      </w:r>
      <w:r w:rsidR="0096432A" w:rsidRPr="008F4397">
        <w:rPr>
          <w:rFonts w:ascii="Book Antiqua" w:hAnsi="Book Antiqua"/>
          <w:sz w:val="24"/>
          <w:szCs w:val="24"/>
          <w:lang w:val="en-US"/>
        </w:rPr>
        <w:t>,</w:t>
      </w:r>
      <w:r w:rsidR="00126047" w:rsidRPr="008F4397">
        <w:rPr>
          <w:rFonts w:ascii="Book Antiqua" w:hAnsi="Book Antiqua"/>
          <w:sz w:val="24"/>
          <w:szCs w:val="24"/>
          <w:lang w:val="en-US"/>
        </w:rPr>
        <w:t xml:space="preserve"> </w:t>
      </w:r>
      <w:r w:rsidR="00144063" w:rsidRPr="008F4397">
        <w:rPr>
          <w:rFonts w:ascii="Book Antiqua" w:hAnsi="Book Antiqua"/>
          <w:sz w:val="24"/>
          <w:szCs w:val="24"/>
          <w:lang w:val="en-US"/>
        </w:rPr>
        <w:t xml:space="preserve">a meta-analysis </w:t>
      </w:r>
      <w:r w:rsidR="00C21B1D" w:rsidRPr="008F4397">
        <w:rPr>
          <w:rFonts w:ascii="Book Antiqua" w:hAnsi="Book Antiqua"/>
          <w:sz w:val="24"/>
          <w:szCs w:val="24"/>
          <w:lang w:val="en-US"/>
        </w:rPr>
        <w:t xml:space="preserve">was performed </w:t>
      </w:r>
      <w:r w:rsidR="00144063" w:rsidRPr="008F4397">
        <w:rPr>
          <w:rFonts w:ascii="Book Antiqua" w:hAnsi="Book Antiqua"/>
          <w:sz w:val="24"/>
          <w:szCs w:val="24"/>
          <w:lang w:val="en-US"/>
        </w:rPr>
        <w:t xml:space="preserve">on </w:t>
      </w:r>
      <w:r w:rsidR="0096432A" w:rsidRPr="008F4397">
        <w:rPr>
          <w:rFonts w:ascii="Book Antiqua" w:hAnsi="Book Antiqua"/>
          <w:sz w:val="24"/>
          <w:szCs w:val="24"/>
          <w:lang w:val="en-US"/>
        </w:rPr>
        <w:t>the effects of IMT in patients with</w:t>
      </w:r>
      <w:r w:rsidRPr="008F4397">
        <w:rPr>
          <w:rFonts w:ascii="Book Antiqua" w:hAnsi="Book Antiqua"/>
          <w:sz w:val="24"/>
          <w:szCs w:val="24"/>
          <w:lang w:val="en-US"/>
        </w:rPr>
        <w:t xml:space="preserve"> </w:t>
      </w:r>
      <w:r w:rsidRPr="008F4397">
        <w:rPr>
          <w:rStyle w:val="Emphasis"/>
          <w:rFonts w:ascii="Book Antiqua" w:hAnsi="Book Antiqua" w:cs="Arial"/>
          <w:bCs/>
          <w:i w:val="0"/>
          <w:iCs w:val="0"/>
          <w:sz w:val="24"/>
          <w:szCs w:val="24"/>
          <w:lang w:val="en-US"/>
        </w:rPr>
        <w:t>chronic obstructive pulmonary disease</w:t>
      </w:r>
      <w:r w:rsidR="0096432A" w:rsidRPr="008F4397">
        <w:rPr>
          <w:rFonts w:ascii="Book Antiqua" w:hAnsi="Book Antiqua"/>
          <w:sz w:val="24"/>
          <w:szCs w:val="24"/>
          <w:lang w:val="en-US"/>
        </w:rPr>
        <w:t xml:space="preserve">. </w:t>
      </w:r>
      <w:r w:rsidR="00C23EC4" w:rsidRPr="008F4397">
        <w:rPr>
          <w:rFonts w:ascii="Book Antiqua" w:hAnsi="Book Antiqua"/>
          <w:sz w:val="24"/>
          <w:szCs w:val="24"/>
          <w:lang w:val="en-US"/>
        </w:rPr>
        <w:t>The study revealed</w:t>
      </w:r>
      <w:r w:rsidR="00042BAA" w:rsidRPr="008F4397">
        <w:rPr>
          <w:rFonts w:ascii="Book Antiqua" w:hAnsi="Book Antiqua"/>
          <w:sz w:val="24"/>
          <w:szCs w:val="24"/>
          <w:lang w:val="en-US"/>
        </w:rPr>
        <w:t xml:space="preserve"> </w:t>
      </w:r>
      <w:r w:rsidR="0096432A" w:rsidRPr="008F4397">
        <w:rPr>
          <w:rFonts w:ascii="Book Antiqua" w:hAnsi="Book Antiqua"/>
          <w:sz w:val="24"/>
          <w:szCs w:val="24"/>
          <w:lang w:val="en-US"/>
        </w:rPr>
        <w:t xml:space="preserve">better results in </w:t>
      </w:r>
      <w:r w:rsidR="00042BAA" w:rsidRPr="008F4397">
        <w:rPr>
          <w:rFonts w:ascii="Book Antiqua" w:hAnsi="Book Antiqua"/>
          <w:sz w:val="24"/>
          <w:szCs w:val="24"/>
          <w:lang w:val="en-US"/>
        </w:rPr>
        <w:t xml:space="preserve">the </w:t>
      </w:r>
      <w:r w:rsidR="0096432A" w:rsidRPr="008F4397">
        <w:rPr>
          <w:rFonts w:ascii="Book Antiqua" w:hAnsi="Book Antiqua"/>
          <w:sz w:val="24"/>
          <w:szCs w:val="24"/>
          <w:lang w:val="en-US"/>
        </w:rPr>
        <w:t xml:space="preserve">inspiratory muscle strength, functional capacity and </w:t>
      </w:r>
      <w:r w:rsidR="002535F9" w:rsidRPr="008F4397">
        <w:rPr>
          <w:rFonts w:ascii="Book Antiqua" w:hAnsi="Book Antiqua"/>
          <w:sz w:val="24"/>
          <w:szCs w:val="24"/>
          <w:lang w:val="en-US"/>
        </w:rPr>
        <w:t>dyspnea</w:t>
      </w:r>
      <w:r w:rsidR="00042BAA" w:rsidRPr="008F4397">
        <w:rPr>
          <w:rFonts w:ascii="Book Antiqua" w:hAnsi="Book Antiqua"/>
          <w:sz w:val="24"/>
          <w:szCs w:val="24"/>
          <w:lang w:val="en-US"/>
        </w:rPr>
        <w:t xml:space="preserve"> after strength training.</w:t>
      </w:r>
    </w:p>
    <w:p w14:paraId="3E9EB030" w14:textId="233DF00F" w:rsidR="00042BAA" w:rsidRPr="008F4397" w:rsidRDefault="0096432A" w:rsidP="000F7125">
      <w:pPr>
        <w:spacing w:after="0" w:line="360" w:lineRule="auto"/>
        <w:ind w:firstLine="708"/>
        <w:jc w:val="both"/>
        <w:rPr>
          <w:rFonts w:ascii="Book Antiqua" w:eastAsia="Calibri" w:hAnsi="Book Antiqua"/>
          <w:sz w:val="24"/>
          <w:szCs w:val="24"/>
          <w:lang w:val="en-US"/>
        </w:rPr>
      </w:pPr>
      <w:r w:rsidRPr="008F4397">
        <w:rPr>
          <w:rFonts w:ascii="Book Antiqua" w:eastAsia="Calibri" w:hAnsi="Book Antiqua"/>
          <w:sz w:val="24"/>
          <w:szCs w:val="24"/>
          <w:lang w:val="en-US"/>
        </w:rPr>
        <w:t xml:space="preserve">In the study by </w:t>
      </w:r>
      <w:proofErr w:type="spellStart"/>
      <w:r w:rsidRPr="008F4397">
        <w:rPr>
          <w:rFonts w:ascii="Book Antiqua" w:eastAsia="Calibri" w:hAnsi="Book Antiqua"/>
          <w:sz w:val="24"/>
          <w:szCs w:val="24"/>
          <w:lang w:val="en-US"/>
        </w:rPr>
        <w:t>Seron</w:t>
      </w:r>
      <w:proofErr w:type="spellEnd"/>
      <w:r w:rsidRPr="008F4397">
        <w:rPr>
          <w:rFonts w:ascii="Book Antiqua" w:eastAsia="Calibri" w:hAnsi="Book Antiqua"/>
          <w:sz w:val="24"/>
          <w:szCs w:val="24"/>
          <w:lang w:val="en-US"/>
        </w:rPr>
        <w:t xml:space="preserve"> </w:t>
      </w:r>
      <w:r w:rsidRPr="008F4397">
        <w:rPr>
          <w:rFonts w:ascii="Book Antiqua" w:eastAsia="Calibri" w:hAnsi="Book Antiqua"/>
          <w:i/>
          <w:sz w:val="24"/>
          <w:szCs w:val="24"/>
          <w:lang w:val="en-US"/>
        </w:rPr>
        <w:t xml:space="preserve">et </w:t>
      </w:r>
      <w:proofErr w:type="gramStart"/>
      <w:r w:rsidRPr="008F4397">
        <w:rPr>
          <w:rFonts w:ascii="Book Antiqua" w:eastAsia="Calibri" w:hAnsi="Book Antiqua"/>
          <w:i/>
          <w:sz w:val="24"/>
          <w:szCs w:val="24"/>
          <w:lang w:val="en-US"/>
        </w:rPr>
        <w:t>al</w:t>
      </w:r>
      <w:r w:rsidR="00AE2085" w:rsidRPr="008F4397">
        <w:rPr>
          <w:rFonts w:ascii="Book Antiqua" w:eastAsia="Calibri" w:hAnsi="Book Antiqua"/>
          <w:sz w:val="24"/>
          <w:szCs w:val="24"/>
          <w:vertAlign w:val="superscript"/>
          <w:lang w:val="en-US"/>
        </w:rPr>
        <w:t>[</w:t>
      </w:r>
      <w:proofErr w:type="gramEnd"/>
      <w:r w:rsidR="00AE2085" w:rsidRPr="008F4397">
        <w:rPr>
          <w:rFonts w:ascii="Book Antiqua" w:eastAsia="Calibri" w:hAnsi="Book Antiqua"/>
          <w:sz w:val="24"/>
          <w:szCs w:val="24"/>
          <w:vertAlign w:val="superscript"/>
          <w:lang w:val="en-US"/>
        </w:rPr>
        <w:t>28</w:t>
      </w:r>
      <w:r w:rsidRPr="008F4397">
        <w:rPr>
          <w:rFonts w:ascii="Book Antiqua" w:eastAsia="Calibri" w:hAnsi="Book Antiqua"/>
          <w:sz w:val="24"/>
          <w:szCs w:val="24"/>
          <w:vertAlign w:val="superscript"/>
          <w:lang w:val="en-US"/>
        </w:rPr>
        <w:t>]</w:t>
      </w:r>
      <w:r w:rsidRPr="008F4397">
        <w:rPr>
          <w:rFonts w:ascii="Book Antiqua" w:eastAsia="Calibri" w:hAnsi="Book Antiqua"/>
          <w:sz w:val="24"/>
          <w:szCs w:val="24"/>
          <w:lang w:val="en-US"/>
        </w:rPr>
        <w:t>,</w:t>
      </w:r>
      <w:r w:rsidR="00042BAA" w:rsidRPr="008F4397">
        <w:rPr>
          <w:rFonts w:ascii="Book Antiqua" w:eastAsia="Calibri" w:hAnsi="Book Antiqua"/>
          <w:sz w:val="24"/>
          <w:szCs w:val="24"/>
          <w:lang w:val="en-US"/>
        </w:rPr>
        <w:t xml:space="preserve"> </w:t>
      </w:r>
      <w:r w:rsidR="00C23EC4" w:rsidRPr="008F4397">
        <w:rPr>
          <w:rFonts w:ascii="Book Antiqua" w:eastAsia="Calibri" w:hAnsi="Book Antiqua"/>
          <w:sz w:val="24"/>
          <w:szCs w:val="24"/>
          <w:lang w:val="en-US"/>
        </w:rPr>
        <w:t>t</w:t>
      </w:r>
      <w:r w:rsidRPr="008F4397">
        <w:rPr>
          <w:rFonts w:ascii="Book Antiqua" w:eastAsia="Calibri" w:hAnsi="Book Antiqua"/>
          <w:sz w:val="24"/>
          <w:szCs w:val="24"/>
          <w:lang w:val="en-US"/>
        </w:rPr>
        <w:t xml:space="preserve">he </w:t>
      </w:r>
      <w:r w:rsidRPr="004944F7">
        <w:rPr>
          <w:rFonts w:ascii="Book Antiqua" w:eastAsia="Calibri" w:hAnsi="Book Antiqua"/>
          <w:sz w:val="24"/>
          <w:szCs w:val="24"/>
          <w:lang w:val="en-US"/>
        </w:rPr>
        <w:t>Threshold IMT</w:t>
      </w:r>
      <w:r w:rsidRPr="004944F7">
        <w:rPr>
          <w:rFonts w:ascii="Book Antiqua" w:eastAsia="Calibri" w:hAnsi="Book Antiqua"/>
          <w:sz w:val="24"/>
          <w:szCs w:val="24"/>
          <w:vertAlign w:val="superscript"/>
          <w:lang w:val="en-US"/>
        </w:rPr>
        <w:t>®</w:t>
      </w:r>
      <w:r w:rsidRPr="008F4397">
        <w:rPr>
          <w:rFonts w:ascii="Book Antiqua" w:eastAsia="Calibri" w:hAnsi="Book Antiqua"/>
          <w:sz w:val="24"/>
          <w:szCs w:val="24"/>
          <w:lang w:val="en-US"/>
        </w:rPr>
        <w:t xml:space="preserve"> was effective for str</w:t>
      </w:r>
      <w:r w:rsidR="00646B28" w:rsidRPr="008F4397">
        <w:rPr>
          <w:rFonts w:ascii="Book Antiqua" w:eastAsia="Calibri" w:hAnsi="Book Antiqua"/>
          <w:sz w:val="24"/>
          <w:szCs w:val="24"/>
          <w:lang w:val="en-US"/>
        </w:rPr>
        <w:t>engthening inspiratory muscles.</w:t>
      </w:r>
    </w:p>
    <w:p w14:paraId="68D9E7CB" w14:textId="1440B07B" w:rsidR="0096432A" w:rsidRPr="008F4397" w:rsidRDefault="0096432A" w:rsidP="000F7125">
      <w:pPr>
        <w:spacing w:after="0" w:line="360" w:lineRule="auto"/>
        <w:ind w:firstLine="708"/>
        <w:jc w:val="both"/>
        <w:rPr>
          <w:rFonts w:ascii="Book Antiqua" w:eastAsia="Calibri" w:hAnsi="Book Antiqua"/>
          <w:sz w:val="24"/>
          <w:szCs w:val="24"/>
          <w:lang w:val="en-US"/>
        </w:rPr>
      </w:pPr>
      <w:r w:rsidRPr="008F4397">
        <w:rPr>
          <w:rFonts w:ascii="Book Antiqua" w:eastAsia="Calibri" w:hAnsi="Book Antiqua"/>
          <w:sz w:val="24"/>
          <w:szCs w:val="24"/>
          <w:lang w:val="en-US"/>
        </w:rPr>
        <w:t>One possible explanation for the non-sig</w:t>
      </w:r>
      <w:r w:rsidR="00C3279F" w:rsidRPr="008F4397">
        <w:rPr>
          <w:rFonts w:ascii="Book Antiqua" w:eastAsia="Calibri" w:hAnsi="Book Antiqua"/>
          <w:sz w:val="24"/>
          <w:szCs w:val="24"/>
          <w:lang w:val="en-US"/>
        </w:rPr>
        <w:t xml:space="preserve">nificant increase in MEP in the present </w:t>
      </w:r>
      <w:r w:rsidRPr="008F4397">
        <w:rPr>
          <w:rFonts w:ascii="Book Antiqua" w:eastAsia="Calibri" w:hAnsi="Book Antiqua"/>
          <w:sz w:val="24"/>
          <w:szCs w:val="24"/>
          <w:lang w:val="en-US"/>
        </w:rPr>
        <w:t>study is that th</w:t>
      </w:r>
      <w:r w:rsidR="00C3279F" w:rsidRPr="008F4397">
        <w:rPr>
          <w:rFonts w:ascii="Book Antiqua" w:eastAsia="Calibri" w:hAnsi="Book Antiqua"/>
          <w:sz w:val="24"/>
          <w:szCs w:val="24"/>
          <w:lang w:val="en-US"/>
        </w:rPr>
        <w:t>e main focus of the prepared manual</w:t>
      </w:r>
      <w:r w:rsidRPr="008F4397">
        <w:rPr>
          <w:rFonts w:ascii="Book Antiqua" w:eastAsia="Calibri" w:hAnsi="Book Antiqua"/>
          <w:sz w:val="24"/>
          <w:szCs w:val="24"/>
          <w:lang w:val="en-US"/>
        </w:rPr>
        <w:t xml:space="preserve"> was to strengthen the inspiratory muscles. Unlike</w:t>
      </w:r>
      <w:r w:rsidR="00042BAA" w:rsidRPr="008F4397">
        <w:rPr>
          <w:rFonts w:ascii="Book Antiqua" w:eastAsia="Calibri" w:hAnsi="Book Antiqua"/>
          <w:sz w:val="24"/>
          <w:szCs w:val="24"/>
          <w:lang w:val="en-US"/>
        </w:rPr>
        <w:t xml:space="preserve"> </w:t>
      </w:r>
      <w:r w:rsidR="00042BAA" w:rsidRPr="008F4397">
        <w:rPr>
          <w:rFonts w:ascii="Book Antiqua" w:hAnsi="Book Antiqua"/>
          <w:sz w:val="24"/>
          <w:szCs w:val="24"/>
          <w:lang w:val="en-US"/>
        </w:rPr>
        <w:t>what was expected</w:t>
      </w:r>
      <w:r w:rsidR="00042BAA" w:rsidRPr="008F4397">
        <w:rPr>
          <w:rFonts w:ascii="Book Antiqua" w:eastAsia="Calibri" w:hAnsi="Book Antiqua"/>
          <w:sz w:val="24"/>
          <w:szCs w:val="24"/>
          <w:lang w:val="en-US"/>
        </w:rPr>
        <w:t xml:space="preserve">, </w:t>
      </w:r>
      <w:r w:rsidRPr="008F4397">
        <w:rPr>
          <w:rFonts w:ascii="Book Antiqua" w:eastAsia="Calibri" w:hAnsi="Book Antiqua"/>
          <w:sz w:val="24"/>
          <w:szCs w:val="24"/>
          <w:lang w:val="en-US"/>
        </w:rPr>
        <w:t xml:space="preserve">the control group also showed a significant increase in MIP after three months. </w:t>
      </w:r>
      <w:r w:rsidR="001469CD" w:rsidRPr="008F4397">
        <w:rPr>
          <w:rFonts w:ascii="Book Antiqua" w:eastAsia="Calibri" w:hAnsi="Book Antiqua"/>
          <w:sz w:val="24"/>
          <w:szCs w:val="24"/>
          <w:lang w:val="en-US"/>
        </w:rPr>
        <w:t>One possible explanation is</w:t>
      </w:r>
      <w:r w:rsidR="00175119" w:rsidRPr="008F4397">
        <w:rPr>
          <w:rFonts w:ascii="Book Antiqua" w:eastAsia="Calibri" w:hAnsi="Book Antiqua"/>
          <w:sz w:val="24"/>
          <w:szCs w:val="24"/>
          <w:lang w:val="en-US"/>
        </w:rPr>
        <w:t xml:space="preserve"> that</w:t>
      </w:r>
      <w:r w:rsidR="001469CD" w:rsidRPr="008F4397">
        <w:rPr>
          <w:rFonts w:ascii="Book Antiqua" w:eastAsia="Calibri" w:hAnsi="Book Antiqua"/>
          <w:sz w:val="24"/>
          <w:szCs w:val="24"/>
          <w:lang w:val="en-US"/>
        </w:rPr>
        <w:t xml:space="preserve"> t</w:t>
      </w:r>
      <w:r w:rsidRPr="008F4397">
        <w:rPr>
          <w:rFonts w:ascii="Book Antiqua" w:eastAsia="Calibri" w:hAnsi="Book Antiqua"/>
          <w:sz w:val="24"/>
          <w:szCs w:val="24"/>
          <w:lang w:val="en-US"/>
        </w:rPr>
        <w:t xml:space="preserve">he patients were not discouraged from performing physical activities or were advised to stop exercising because they were participating in the </w:t>
      </w:r>
      <w:r w:rsidR="00042BAA" w:rsidRPr="008F4397">
        <w:rPr>
          <w:rFonts w:ascii="Book Antiqua" w:eastAsia="Calibri" w:hAnsi="Book Antiqua"/>
          <w:sz w:val="24"/>
          <w:szCs w:val="24"/>
          <w:lang w:val="en-US"/>
        </w:rPr>
        <w:t>re</w:t>
      </w:r>
      <w:r w:rsidRPr="008F4397">
        <w:rPr>
          <w:rFonts w:ascii="Book Antiqua" w:eastAsia="Calibri" w:hAnsi="Book Antiqua"/>
          <w:sz w:val="24"/>
          <w:szCs w:val="24"/>
          <w:lang w:val="en-US"/>
        </w:rPr>
        <w:t>search.</w:t>
      </w:r>
    </w:p>
    <w:p w14:paraId="74F3B70B" w14:textId="7DCBD224" w:rsidR="0096432A" w:rsidRPr="008F4397" w:rsidRDefault="0096432A" w:rsidP="000F7125">
      <w:pPr>
        <w:spacing w:after="0" w:line="360" w:lineRule="auto"/>
        <w:ind w:firstLine="708"/>
        <w:jc w:val="both"/>
        <w:rPr>
          <w:rFonts w:ascii="Book Antiqua" w:eastAsia="Calibri" w:hAnsi="Book Antiqua"/>
          <w:sz w:val="24"/>
          <w:szCs w:val="24"/>
          <w:lang w:val="en-US"/>
        </w:rPr>
      </w:pPr>
      <w:r w:rsidRPr="008F4397">
        <w:rPr>
          <w:rFonts w:ascii="Book Antiqua" w:eastAsia="Calibri" w:hAnsi="Book Antiqua"/>
          <w:sz w:val="24"/>
          <w:szCs w:val="24"/>
          <w:lang w:val="en-US"/>
        </w:rPr>
        <w:t>The intervention proved to be effective</w:t>
      </w:r>
      <w:r w:rsidR="00C23EC4" w:rsidRPr="008F4397">
        <w:rPr>
          <w:rFonts w:ascii="Book Antiqua" w:eastAsia="Calibri" w:hAnsi="Book Antiqua"/>
          <w:sz w:val="24"/>
          <w:szCs w:val="24"/>
          <w:lang w:val="en-US"/>
        </w:rPr>
        <w:t xml:space="preserve"> in this study</w:t>
      </w:r>
      <w:r w:rsidR="00C56D2C" w:rsidRPr="008F4397">
        <w:rPr>
          <w:rFonts w:ascii="Book Antiqua" w:eastAsia="Calibri" w:hAnsi="Book Antiqua"/>
          <w:sz w:val="24"/>
          <w:szCs w:val="24"/>
          <w:lang w:val="en-US"/>
        </w:rPr>
        <w:t xml:space="preserve">; after three months there was a reduction of </w:t>
      </w:r>
      <w:r w:rsidRPr="008F4397">
        <w:rPr>
          <w:rFonts w:ascii="Book Antiqua" w:eastAsia="Calibri" w:hAnsi="Book Antiqua"/>
          <w:sz w:val="24"/>
          <w:szCs w:val="24"/>
          <w:lang w:val="en-US"/>
        </w:rPr>
        <w:t>the RMS of the diaphragm in the intervention group</w:t>
      </w:r>
      <w:r w:rsidR="00C56D2C" w:rsidRPr="008F4397">
        <w:rPr>
          <w:rFonts w:ascii="Book Antiqua" w:eastAsia="Calibri" w:hAnsi="Book Antiqua"/>
          <w:sz w:val="24"/>
          <w:szCs w:val="24"/>
          <w:lang w:val="en-US"/>
        </w:rPr>
        <w:t xml:space="preserve">, </w:t>
      </w:r>
      <w:r w:rsidR="0087523D" w:rsidRPr="008F4397">
        <w:rPr>
          <w:rFonts w:ascii="Book Antiqua" w:eastAsia="Calibri" w:hAnsi="Book Antiqua"/>
          <w:sz w:val="24"/>
          <w:szCs w:val="24"/>
          <w:lang w:val="en-US"/>
        </w:rPr>
        <w:t xml:space="preserve">and </w:t>
      </w:r>
      <w:r w:rsidR="00042BAA" w:rsidRPr="008F4397">
        <w:rPr>
          <w:rFonts w:ascii="Book Antiqua" w:eastAsia="Calibri" w:hAnsi="Book Antiqua"/>
          <w:sz w:val="24"/>
          <w:szCs w:val="24"/>
          <w:lang w:val="en-US"/>
        </w:rPr>
        <w:t>due to t</w:t>
      </w:r>
      <w:r w:rsidRPr="008F4397">
        <w:rPr>
          <w:rFonts w:ascii="Book Antiqua" w:eastAsia="Calibri" w:hAnsi="Book Antiqua"/>
          <w:sz w:val="24"/>
          <w:szCs w:val="24"/>
          <w:lang w:val="en-US"/>
        </w:rPr>
        <w:t>he increase</w:t>
      </w:r>
      <w:r w:rsidR="00042BAA" w:rsidRPr="008F4397">
        <w:rPr>
          <w:rFonts w:ascii="Book Antiqua" w:eastAsia="Calibri" w:hAnsi="Book Antiqua"/>
          <w:sz w:val="24"/>
          <w:szCs w:val="24"/>
          <w:lang w:val="en-US"/>
        </w:rPr>
        <w:t xml:space="preserve"> of the i</w:t>
      </w:r>
      <w:r w:rsidRPr="008F4397">
        <w:rPr>
          <w:rFonts w:ascii="Book Antiqua" w:eastAsia="Calibri" w:hAnsi="Book Antiqua"/>
          <w:sz w:val="24"/>
          <w:szCs w:val="24"/>
          <w:lang w:val="en-US"/>
        </w:rPr>
        <w:t xml:space="preserve">nspiratory muscle </w:t>
      </w:r>
      <w:r w:rsidR="00042BAA" w:rsidRPr="008F4397">
        <w:rPr>
          <w:rFonts w:ascii="Book Antiqua" w:eastAsia="Calibri" w:hAnsi="Book Antiqua"/>
          <w:sz w:val="24"/>
          <w:szCs w:val="24"/>
          <w:lang w:val="en-US"/>
        </w:rPr>
        <w:t>streng</w:t>
      </w:r>
      <w:r w:rsidR="0087523D" w:rsidRPr="008F4397">
        <w:rPr>
          <w:rFonts w:ascii="Book Antiqua" w:eastAsia="Calibri" w:hAnsi="Book Antiqua"/>
          <w:sz w:val="24"/>
          <w:szCs w:val="24"/>
          <w:lang w:val="en-US"/>
        </w:rPr>
        <w:t>t</w:t>
      </w:r>
      <w:r w:rsidR="00042BAA" w:rsidRPr="008F4397">
        <w:rPr>
          <w:rFonts w:ascii="Book Antiqua" w:eastAsia="Calibri" w:hAnsi="Book Antiqua"/>
          <w:sz w:val="24"/>
          <w:szCs w:val="24"/>
          <w:lang w:val="en-US"/>
        </w:rPr>
        <w:t>h,</w:t>
      </w:r>
      <w:r w:rsidRPr="008F4397">
        <w:rPr>
          <w:rFonts w:ascii="Book Antiqua" w:eastAsia="Calibri" w:hAnsi="Book Antiqua"/>
          <w:sz w:val="24"/>
          <w:szCs w:val="24"/>
          <w:lang w:val="en-US"/>
        </w:rPr>
        <w:t xml:space="preserve"> the diaphragm needed to perform </w:t>
      </w:r>
      <w:r w:rsidR="0087523D" w:rsidRPr="008F4397">
        <w:rPr>
          <w:rFonts w:ascii="Book Antiqua" w:eastAsia="Calibri" w:hAnsi="Book Antiqua"/>
          <w:sz w:val="24"/>
          <w:szCs w:val="24"/>
          <w:lang w:val="en-US"/>
        </w:rPr>
        <w:t xml:space="preserve">less </w:t>
      </w:r>
      <w:r w:rsidRPr="008F4397">
        <w:rPr>
          <w:rFonts w:ascii="Book Antiqua" w:eastAsia="Calibri" w:hAnsi="Book Antiqua"/>
          <w:sz w:val="24"/>
          <w:szCs w:val="24"/>
          <w:lang w:val="en-US"/>
        </w:rPr>
        <w:t>force</w:t>
      </w:r>
      <w:r w:rsidR="00042BAA" w:rsidRPr="008F4397">
        <w:rPr>
          <w:rFonts w:ascii="Book Antiqua" w:eastAsia="Calibri" w:hAnsi="Book Antiqua"/>
          <w:sz w:val="24"/>
          <w:szCs w:val="24"/>
          <w:lang w:val="en-US"/>
        </w:rPr>
        <w:t xml:space="preserve"> in order</w:t>
      </w:r>
      <w:r w:rsidRPr="008F4397">
        <w:rPr>
          <w:rFonts w:ascii="Book Antiqua" w:eastAsia="Calibri" w:hAnsi="Book Antiqua"/>
          <w:sz w:val="24"/>
          <w:szCs w:val="24"/>
          <w:lang w:val="en-US"/>
        </w:rPr>
        <w:t xml:space="preserve"> to overcome the same resistance</w:t>
      </w:r>
      <w:r w:rsidR="00EC06BE" w:rsidRPr="008F4397">
        <w:rPr>
          <w:rFonts w:ascii="Book Antiqua" w:eastAsia="Calibri" w:hAnsi="Book Antiqua"/>
          <w:sz w:val="24"/>
          <w:szCs w:val="24"/>
          <w:lang w:val="en-US"/>
        </w:rPr>
        <w:t xml:space="preserve">. </w:t>
      </w:r>
      <w:r w:rsidR="0087523D" w:rsidRPr="008F4397">
        <w:rPr>
          <w:rFonts w:ascii="Book Antiqua" w:eastAsia="Calibri" w:hAnsi="Book Antiqua"/>
          <w:sz w:val="24"/>
          <w:szCs w:val="24"/>
          <w:lang w:val="en-US"/>
        </w:rPr>
        <w:t xml:space="preserve">In </w:t>
      </w:r>
      <w:r w:rsidR="00042BAA" w:rsidRPr="008F4397">
        <w:rPr>
          <w:rFonts w:ascii="Book Antiqua" w:eastAsia="Calibri" w:hAnsi="Book Antiqua"/>
          <w:sz w:val="24"/>
          <w:szCs w:val="24"/>
          <w:lang w:val="en-US"/>
        </w:rPr>
        <w:t>other words</w:t>
      </w:r>
      <w:r w:rsidRPr="008F4397">
        <w:rPr>
          <w:rFonts w:ascii="Book Antiqua" w:eastAsia="Calibri" w:hAnsi="Book Antiqua"/>
          <w:sz w:val="24"/>
          <w:szCs w:val="24"/>
          <w:lang w:val="en-US"/>
        </w:rPr>
        <w:t>, the action</w:t>
      </w:r>
      <w:r w:rsidR="00042BAA" w:rsidRPr="008F4397">
        <w:rPr>
          <w:rFonts w:ascii="Book Antiqua" w:eastAsia="Calibri" w:hAnsi="Book Antiqua"/>
          <w:sz w:val="24"/>
          <w:szCs w:val="24"/>
          <w:lang w:val="en-US"/>
        </w:rPr>
        <w:t>´s</w:t>
      </w:r>
      <w:r w:rsidRPr="008F4397">
        <w:rPr>
          <w:rFonts w:ascii="Book Antiqua" w:eastAsia="Calibri" w:hAnsi="Book Antiqua"/>
          <w:sz w:val="24"/>
          <w:szCs w:val="24"/>
          <w:lang w:val="en-US"/>
        </w:rPr>
        <w:t xml:space="preserve"> potential decreased</w:t>
      </w:r>
      <w:r w:rsidR="00042BAA" w:rsidRPr="008F4397">
        <w:rPr>
          <w:rFonts w:ascii="Book Antiqua" w:eastAsia="Calibri" w:hAnsi="Book Antiqua"/>
          <w:sz w:val="24"/>
          <w:szCs w:val="24"/>
          <w:lang w:val="en-US"/>
        </w:rPr>
        <w:t xml:space="preserve"> since</w:t>
      </w:r>
      <w:r w:rsidR="0087523D" w:rsidRPr="008F4397">
        <w:rPr>
          <w:rFonts w:ascii="Book Antiqua" w:eastAsia="Calibri" w:hAnsi="Book Antiqua"/>
          <w:sz w:val="24"/>
          <w:szCs w:val="24"/>
          <w:lang w:val="en-US"/>
        </w:rPr>
        <w:t xml:space="preserve"> only </w:t>
      </w:r>
      <w:r w:rsidR="00042BAA" w:rsidRPr="008F4397">
        <w:rPr>
          <w:rFonts w:ascii="Book Antiqua" w:eastAsia="Calibri" w:hAnsi="Book Antiqua"/>
          <w:sz w:val="24"/>
          <w:szCs w:val="24"/>
          <w:lang w:val="en-US"/>
        </w:rPr>
        <w:t>a</w:t>
      </w:r>
      <w:r w:rsidRPr="008F4397">
        <w:rPr>
          <w:rFonts w:ascii="Book Antiqua" w:eastAsia="Calibri" w:hAnsi="Book Antiqua"/>
          <w:sz w:val="24"/>
          <w:szCs w:val="24"/>
          <w:lang w:val="en-US"/>
        </w:rPr>
        <w:t xml:space="preserve"> </w:t>
      </w:r>
      <w:r w:rsidR="0087523D" w:rsidRPr="008F4397">
        <w:rPr>
          <w:rFonts w:ascii="Book Antiqua" w:eastAsia="Calibri" w:hAnsi="Book Antiqua"/>
          <w:sz w:val="24"/>
          <w:szCs w:val="24"/>
          <w:lang w:val="en-US"/>
        </w:rPr>
        <w:t xml:space="preserve">small </w:t>
      </w:r>
      <w:r w:rsidRPr="008F4397">
        <w:rPr>
          <w:rFonts w:ascii="Book Antiqua" w:eastAsia="Calibri" w:hAnsi="Book Antiqua"/>
          <w:sz w:val="24"/>
          <w:szCs w:val="24"/>
          <w:lang w:val="en-US"/>
        </w:rPr>
        <w:t>amount of fibers</w:t>
      </w:r>
      <w:r w:rsidR="0087523D" w:rsidRPr="008F4397">
        <w:rPr>
          <w:rFonts w:ascii="Book Antiqua" w:eastAsia="Calibri" w:hAnsi="Book Antiqua"/>
          <w:sz w:val="24"/>
          <w:szCs w:val="24"/>
          <w:lang w:val="en-US"/>
        </w:rPr>
        <w:t xml:space="preserve"> were</w:t>
      </w:r>
      <w:r w:rsidRPr="008F4397">
        <w:rPr>
          <w:rFonts w:ascii="Book Antiqua" w:eastAsia="Calibri" w:hAnsi="Book Antiqua"/>
          <w:sz w:val="24"/>
          <w:szCs w:val="24"/>
          <w:lang w:val="en-US"/>
        </w:rPr>
        <w:t xml:space="preserve"> needed to be rec</w:t>
      </w:r>
      <w:r w:rsidR="00C23EC4" w:rsidRPr="008F4397">
        <w:rPr>
          <w:rFonts w:ascii="Book Antiqua" w:eastAsia="Calibri" w:hAnsi="Book Antiqua"/>
          <w:sz w:val="24"/>
          <w:szCs w:val="24"/>
          <w:lang w:val="en-US"/>
        </w:rPr>
        <w:t xml:space="preserve">ruited during normal breathing. </w:t>
      </w:r>
      <w:r w:rsidRPr="008F4397">
        <w:rPr>
          <w:rFonts w:ascii="Book Antiqua" w:hAnsi="Book Antiqua"/>
          <w:sz w:val="24"/>
          <w:szCs w:val="24"/>
          <w:lang w:val="en-US"/>
        </w:rPr>
        <w:t xml:space="preserve">No articles </w:t>
      </w:r>
      <w:r w:rsidR="0087523D" w:rsidRPr="008F4397">
        <w:rPr>
          <w:rFonts w:ascii="Book Antiqua" w:hAnsi="Book Antiqua"/>
          <w:sz w:val="24"/>
          <w:szCs w:val="24"/>
          <w:lang w:val="en-US"/>
        </w:rPr>
        <w:t xml:space="preserve">on </w:t>
      </w:r>
      <w:r w:rsidRPr="008F4397">
        <w:rPr>
          <w:rFonts w:ascii="Book Antiqua" w:hAnsi="Book Antiqua"/>
          <w:sz w:val="24"/>
          <w:szCs w:val="24"/>
          <w:lang w:val="en-US"/>
        </w:rPr>
        <w:t xml:space="preserve">the effects of inspiratory muscle training on electromyography of the diaphragm </w:t>
      </w:r>
      <w:r w:rsidR="0087523D" w:rsidRPr="008F4397">
        <w:rPr>
          <w:rFonts w:ascii="Book Antiqua" w:hAnsi="Book Antiqua"/>
          <w:sz w:val="24"/>
          <w:szCs w:val="24"/>
          <w:lang w:val="en-US"/>
        </w:rPr>
        <w:t xml:space="preserve">have been </w:t>
      </w:r>
      <w:r w:rsidRPr="008F4397">
        <w:rPr>
          <w:rFonts w:ascii="Book Antiqua" w:hAnsi="Book Antiqua"/>
          <w:sz w:val="24"/>
          <w:szCs w:val="24"/>
          <w:lang w:val="en-US"/>
        </w:rPr>
        <w:t>found</w:t>
      </w:r>
      <w:r w:rsidR="0087523D" w:rsidRPr="008F4397">
        <w:rPr>
          <w:rFonts w:ascii="Book Antiqua" w:hAnsi="Book Antiqua"/>
          <w:sz w:val="24"/>
          <w:szCs w:val="24"/>
          <w:lang w:val="en-US"/>
        </w:rPr>
        <w:t>;</w:t>
      </w:r>
      <w:r w:rsidRPr="008F4397">
        <w:rPr>
          <w:rFonts w:ascii="Book Antiqua" w:hAnsi="Book Antiqua"/>
          <w:sz w:val="24"/>
          <w:szCs w:val="24"/>
          <w:lang w:val="en-US"/>
        </w:rPr>
        <w:t xml:space="preserve"> </w:t>
      </w:r>
      <w:r w:rsidR="00EF6C89" w:rsidRPr="008F4397">
        <w:rPr>
          <w:rFonts w:ascii="Book Antiqua" w:hAnsi="Book Antiqua"/>
          <w:sz w:val="24"/>
          <w:szCs w:val="24"/>
          <w:lang w:val="en-US"/>
        </w:rPr>
        <w:t>therefore</w:t>
      </w:r>
      <w:r w:rsidR="0087523D" w:rsidRPr="008F4397">
        <w:rPr>
          <w:rFonts w:ascii="Book Antiqua" w:hAnsi="Book Antiqua"/>
          <w:sz w:val="24"/>
          <w:szCs w:val="24"/>
          <w:lang w:val="en-US"/>
        </w:rPr>
        <w:t>,</w:t>
      </w:r>
      <w:r w:rsidR="00EF6C89" w:rsidRPr="008F4397">
        <w:rPr>
          <w:rFonts w:ascii="Book Antiqua" w:hAnsi="Book Antiqua"/>
          <w:sz w:val="24"/>
          <w:szCs w:val="24"/>
          <w:lang w:val="en-US"/>
        </w:rPr>
        <w:t xml:space="preserve"> </w:t>
      </w:r>
      <w:r w:rsidRPr="008F4397">
        <w:rPr>
          <w:rFonts w:ascii="Book Antiqua" w:hAnsi="Book Antiqua"/>
          <w:sz w:val="24"/>
          <w:szCs w:val="24"/>
          <w:lang w:val="en-US"/>
        </w:rPr>
        <w:t>further studies are required for a broad</w:t>
      </w:r>
      <w:r w:rsidR="00EF6C89" w:rsidRPr="008F4397">
        <w:rPr>
          <w:rFonts w:ascii="Book Antiqua" w:hAnsi="Book Antiqua"/>
          <w:sz w:val="24"/>
          <w:szCs w:val="24"/>
          <w:lang w:val="en-US"/>
        </w:rPr>
        <w:t>er</w:t>
      </w:r>
      <w:r w:rsidRPr="008F4397">
        <w:rPr>
          <w:rFonts w:ascii="Book Antiqua" w:hAnsi="Book Antiqua"/>
          <w:sz w:val="24"/>
          <w:szCs w:val="24"/>
          <w:lang w:val="en-US"/>
        </w:rPr>
        <w:t xml:space="preserve"> </w:t>
      </w:r>
      <w:r w:rsidR="00EF6C89" w:rsidRPr="008F4397">
        <w:rPr>
          <w:rFonts w:ascii="Book Antiqua" w:hAnsi="Book Antiqua"/>
          <w:sz w:val="24"/>
          <w:szCs w:val="24"/>
          <w:lang w:val="en-US"/>
        </w:rPr>
        <w:t>discussion on the issue</w:t>
      </w:r>
      <w:r w:rsidRPr="008F4397">
        <w:rPr>
          <w:rFonts w:ascii="Book Antiqua" w:hAnsi="Book Antiqua"/>
          <w:sz w:val="24"/>
          <w:szCs w:val="24"/>
          <w:lang w:val="en-US"/>
        </w:rPr>
        <w:t>.</w:t>
      </w:r>
    </w:p>
    <w:p w14:paraId="087CB549" w14:textId="61592710" w:rsidR="00C56D2C" w:rsidRPr="008F4397" w:rsidRDefault="0096432A" w:rsidP="000F7125">
      <w:pPr>
        <w:autoSpaceDE w:val="0"/>
        <w:autoSpaceDN w:val="0"/>
        <w:adjustRightInd w:val="0"/>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The</w:t>
      </w:r>
      <w:r w:rsidR="00C23EC4" w:rsidRPr="008F4397">
        <w:rPr>
          <w:rFonts w:ascii="Book Antiqua" w:hAnsi="Book Antiqua"/>
          <w:sz w:val="24"/>
          <w:szCs w:val="24"/>
          <w:lang w:val="en-US"/>
        </w:rPr>
        <w:t xml:space="preserve"> exercise program </w:t>
      </w:r>
      <w:r w:rsidRPr="008F4397">
        <w:rPr>
          <w:rFonts w:ascii="Book Antiqua" w:hAnsi="Book Antiqua"/>
          <w:sz w:val="24"/>
          <w:szCs w:val="24"/>
          <w:lang w:val="en-US"/>
        </w:rPr>
        <w:t>also provided</w:t>
      </w:r>
      <w:r w:rsidR="00EF6C89" w:rsidRPr="008F4397">
        <w:rPr>
          <w:rFonts w:ascii="Book Antiqua" w:hAnsi="Book Antiqua"/>
          <w:sz w:val="24"/>
          <w:szCs w:val="24"/>
          <w:lang w:val="en-US"/>
        </w:rPr>
        <w:t xml:space="preserve"> relevant i</w:t>
      </w:r>
      <w:r w:rsidRPr="008F4397">
        <w:rPr>
          <w:rFonts w:ascii="Book Antiqua" w:hAnsi="Book Antiqua"/>
          <w:sz w:val="24"/>
          <w:szCs w:val="24"/>
          <w:lang w:val="en-US"/>
        </w:rPr>
        <w:t>mprovement in functional capacity domain. This means that the difficulty in performing daily life activities decreased, and individuals became more active and w</w:t>
      </w:r>
      <w:r w:rsidR="002F2371" w:rsidRPr="008F4397">
        <w:rPr>
          <w:rFonts w:ascii="Book Antiqua" w:hAnsi="Book Antiqua"/>
          <w:sz w:val="24"/>
          <w:szCs w:val="24"/>
          <w:lang w:val="en-US"/>
        </w:rPr>
        <w:t xml:space="preserve">illing. </w:t>
      </w:r>
      <w:r w:rsidR="00EF6C89" w:rsidRPr="008F4397">
        <w:rPr>
          <w:rFonts w:ascii="Book Antiqua" w:hAnsi="Book Antiqua"/>
          <w:sz w:val="24"/>
          <w:szCs w:val="24"/>
          <w:lang w:val="en-US"/>
        </w:rPr>
        <w:t>Regarding l</w:t>
      </w:r>
      <w:r w:rsidR="002F2371" w:rsidRPr="008F4397">
        <w:rPr>
          <w:rFonts w:ascii="Book Antiqua" w:hAnsi="Book Antiqua"/>
          <w:sz w:val="24"/>
          <w:szCs w:val="24"/>
          <w:lang w:val="en-US"/>
        </w:rPr>
        <w:t>iver transplant</w:t>
      </w:r>
      <w:r w:rsidRPr="008F4397">
        <w:rPr>
          <w:rFonts w:ascii="Book Antiqua" w:hAnsi="Book Antiqua"/>
          <w:sz w:val="24"/>
          <w:szCs w:val="24"/>
          <w:lang w:val="en-US"/>
        </w:rPr>
        <w:t xml:space="preserve">, </w:t>
      </w:r>
      <w:r w:rsidR="00C56D2C" w:rsidRPr="008F4397">
        <w:rPr>
          <w:rFonts w:ascii="Book Antiqua" w:hAnsi="Book Antiqua"/>
          <w:sz w:val="24"/>
          <w:szCs w:val="24"/>
          <w:lang w:val="en-US"/>
        </w:rPr>
        <w:t xml:space="preserve">two </w:t>
      </w:r>
      <w:proofErr w:type="gramStart"/>
      <w:r w:rsidR="00C56D2C" w:rsidRPr="008F4397">
        <w:rPr>
          <w:rFonts w:ascii="Book Antiqua" w:hAnsi="Book Antiqua"/>
          <w:sz w:val="24"/>
          <w:szCs w:val="24"/>
          <w:lang w:val="en-US"/>
        </w:rPr>
        <w:t>authors</w:t>
      </w:r>
      <w:r w:rsidR="00C56D2C" w:rsidRPr="008F4397">
        <w:rPr>
          <w:rFonts w:ascii="Book Antiqua" w:hAnsi="Book Antiqua"/>
          <w:sz w:val="24"/>
          <w:szCs w:val="24"/>
          <w:vertAlign w:val="superscript"/>
          <w:lang w:val="en-US"/>
        </w:rPr>
        <w:t>[</w:t>
      </w:r>
      <w:proofErr w:type="gramEnd"/>
      <w:r w:rsidR="00C56D2C" w:rsidRPr="008F4397">
        <w:rPr>
          <w:rFonts w:ascii="Book Antiqua" w:hAnsi="Book Antiqua"/>
          <w:sz w:val="24"/>
          <w:szCs w:val="24"/>
          <w:vertAlign w:val="superscript"/>
          <w:lang w:val="en-US"/>
        </w:rPr>
        <w:t>30,</w:t>
      </w:r>
      <w:r w:rsidR="00AE2085" w:rsidRPr="008F4397">
        <w:rPr>
          <w:rFonts w:ascii="Book Antiqua" w:hAnsi="Book Antiqua"/>
          <w:sz w:val="24"/>
          <w:szCs w:val="24"/>
          <w:vertAlign w:val="superscript"/>
          <w:lang w:val="en-US"/>
        </w:rPr>
        <w:t>31</w:t>
      </w:r>
      <w:r w:rsidRPr="008F4397">
        <w:rPr>
          <w:rFonts w:ascii="Book Antiqua" w:hAnsi="Book Antiqua"/>
          <w:sz w:val="24"/>
          <w:szCs w:val="24"/>
          <w:vertAlign w:val="superscript"/>
          <w:lang w:val="en-US"/>
        </w:rPr>
        <w:t>]</w:t>
      </w:r>
      <w:r w:rsidR="00C56D2C" w:rsidRPr="008F4397">
        <w:rPr>
          <w:rFonts w:ascii="Book Antiqua" w:hAnsi="Book Antiqua"/>
          <w:sz w:val="24"/>
          <w:szCs w:val="24"/>
          <w:lang w:val="en-US"/>
        </w:rPr>
        <w:t xml:space="preserve"> </w:t>
      </w:r>
      <w:r w:rsidRPr="008F4397">
        <w:rPr>
          <w:rFonts w:ascii="Book Antiqua" w:hAnsi="Book Antiqua"/>
          <w:sz w:val="24"/>
          <w:szCs w:val="24"/>
          <w:lang w:val="en-US"/>
        </w:rPr>
        <w:t xml:space="preserve">proved that </w:t>
      </w:r>
      <w:r w:rsidR="00C56D2C" w:rsidRPr="008F4397">
        <w:rPr>
          <w:rFonts w:ascii="Book Antiqua" w:hAnsi="Book Antiqua"/>
          <w:sz w:val="24"/>
          <w:szCs w:val="24"/>
          <w:lang w:val="en-US"/>
        </w:rPr>
        <w:t>the quality of life can be improved with physical exercises.</w:t>
      </w:r>
    </w:p>
    <w:p w14:paraId="676948B9" w14:textId="4DC89A82" w:rsidR="0096432A" w:rsidRPr="008F4397" w:rsidRDefault="00EF6C89" w:rsidP="000F7125">
      <w:pPr>
        <w:autoSpaceDE w:val="0"/>
        <w:autoSpaceDN w:val="0"/>
        <w:adjustRightInd w:val="0"/>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lastRenderedPageBreak/>
        <w:t xml:space="preserve">The general </w:t>
      </w:r>
      <w:r w:rsidR="0096432A" w:rsidRPr="008F4397">
        <w:rPr>
          <w:rFonts w:ascii="Book Antiqua" w:hAnsi="Book Antiqua"/>
          <w:sz w:val="24"/>
          <w:szCs w:val="24"/>
          <w:lang w:val="en-US"/>
        </w:rPr>
        <w:t>and mental health areas received higher scores after three months in the intervention and control group</w:t>
      </w:r>
      <w:r w:rsidR="0087523D" w:rsidRPr="008F4397">
        <w:rPr>
          <w:rFonts w:ascii="Book Antiqua" w:hAnsi="Book Antiqua"/>
          <w:sz w:val="24"/>
          <w:szCs w:val="24"/>
          <w:lang w:val="en-US"/>
        </w:rPr>
        <w:t>s</w:t>
      </w:r>
      <w:r w:rsidR="0096432A" w:rsidRPr="008F4397">
        <w:rPr>
          <w:rFonts w:ascii="Book Antiqua" w:hAnsi="Book Antiqua"/>
          <w:sz w:val="24"/>
          <w:szCs w:val="24"/>
          <w:lang w:val="en-US"/>
        </w:rPr>
        <w:t>, demonstrating that the p</w:t>
      </w:r>
      <w:r w:rsidR="005B56C3" w:rsidRPr="008F4397">
        <w:rPr>
          <w:rFonts w:ascii="Book Antiqua" w:hAnsi="Book Antiqua"/>
          <w:sz w:val="24"/>
          <w:szCs w:val="24"/>
          <w:lang w:val="en-US"/>
        </w:rPr>
        <w:t>atient</w:t>
      </w:r>
      <w:r w:rsidR="0096432A" w:rsidRPr="008F4397">
        <w:rPr>
          <w:rFonts w:ascii="Book Antiqua" w:hAnsi="Book Antiqua"/>
          <w:sz w:val="24"/>
          <w:szCs w:val="24"/>
          <w:lang w:val="en-US"/>
        </w:rPr>
        <w:t>s</w:t>
      </w:r>
      <w:r w:rsidR="005B56C3" w:rsidRPr="008F4397">
        <w:rPr>
          <w:rFonts w:ascii="Book Antiqua" w:hAnsi="Book Antiqua"/>
          <w:sz w:val="24"/>
          <w:szCs w:val="24"/>
          <w:lang w:val="en-US"/>
        </w:rPr>
        <w:t>’</w:t>
      </w:r>
      <w:r w:rsidR="0096432A" w:rsidRPr="008F4397">
        <w:rPr>
          <w:rFonts w:ascii="Book Antiqua" w:hAnsi="Book Antiqua"/>
          <w:sz w:val="24"/>
          <w:szCs w:val="24"/>
          <w:lang w:val="en-US"/>
        </w:rPr>
        <w:t xml:space="preserve"> perception of </w:t>
      </w:r>
      <w:r w:rsidR="005B56C3" w:rsidRPr="008F4397">
        <w:rPr>
          <w:rFonts w:ascii="Book Antiqua" w:hAnsi="Book Antiqua"/>
          <w:sz w:val="24"/>
          <w:szCs w:val="24"/>
          <w:lang w:val="en-US"/>
        </w:rPr>
        <w:t>their</w:t>
      </w:r>
      <w:r w:rsidR="0096432A" w:rsidRPr="008F4397">
        <w:rPr>
          <w:rFonts w:ascii="Book Antiqua" w:hAnsi="Book Antiqua"/>
          <w:sz w:val="24"/>
          <w:szCs w:val="24"/>
          <w:lang w:val="en-US"/>
        </w:rPr>
        <w:t xml:space="preserve"> health</w:t>
      </w:r>
      <w:r w:rsidR="00EC06BE" w:rsidRPr="008F4397">
        <w:rPr>
          <w:rFonts w:ascii="Book Antiqua" w:hAnsi="Book Antiqua"/>
          <w:sz w:val="24"/>
          <w:szCs w:val="24"/>
          <w:lang w:val="en-US"/>
        </w:rPr>
        <w:t xml:space="preserve"> </w:t>
      </w:r>
      <w:r w:rsidR="0096432A" w:rsidRPr="008F4397">
        <w:rPr>
          <w:rFonts w:ascii="Book Antiqua" w:hAnsi="Book Antiqua"/>
          <w:sz w:val="24"/>
          <w:szCs w:val="24"/>
          <w:lang w:val="en-US"/>
        </w:rPr>
        <w:t>improved. The control group may have</w:t>
      </w:r>
      <w:r w:rsidR="005B56C3" w:rsidRPr="008F4397">
        <w:rPr>
          <w:rFonts w:ascii="Book Antiqua" w:hAnsi="Book Antiqua"/>
          <w:sz w:val="24"/>
          <w:szCs w:val="24"/>
          <w:lang w:val="en-US"/>
        </w:rPr>
        <w:t xml:space="preserve"> presented positive changes i</w:t>
      </w:r>
      <w:r w:rsidR="0096432A" w:rsidRPr="008F4397">
        <w:rPr>
          <w:rFonts w:ascii="Book Antiqua" w:hAnsi="Book Antiqua"/>
          <w:sz w:val="24"/>
          <w:szCs w:val="24"/>
          <w:lang w:val="en-US"/>
        </w:rPr>
        <w:t xml:space="preserve">n the </w:t>
      </w:r>
      <w:r w:rsidR="005B56C3" w:rsidRPr="008F4397">
        <w:rPr>
          <w:rFonts w:ascii="Book Antiqua" w:hAnsi="Book Antiqua"/>
          <w:sz w:val="24"/>
          <w:szCs w:val="24"/>
          <w:lang w:val="en-US"/>
        </w:rPr>
        <w:t xml:space="preserve">mentioned </w:t>
      </w:r>
      <w:r w:rsidR="0096432A" w:rsidRPr="008F4397">
        <w:rPr>
          <w:rFonts w:ascii="Book Antiqua" w:hAnsi="Book Antiqua"/>
          <w:sz w:val="24"/>
          <w:szCs w:val="24"/>
          <w:lang w:val="en-US"/>
        </w:rPr>
        <w:t>aspects for the same reasons already explained above.</w:t>
      </w:r>
    </w:p>
    <w:p w14:paraId="2DC1AB94" w14:textId="37B602B9" w:rsidR="002044D4" w:rsidRPr="008F4397" w:rsidRDefault="002044D4" w:rsidP="000F7125">
      <w:pPr>
        <w:spacing w:after="0" w:line="360" w:lineRule="auto"/>
        <w:ind w:firstLine="708"/>
        <w:jc w:val="both"/>
        <w:rPr>
          <w:rFonts w:ascii="Book Antiqua" w:eastAsia="Calibri" w:hAnsi="Book Antiqua"/>
          <w:sz w:val="24"/>
          <w:szCs w:val="24"/>
          <w:lang w:val="en-US"/>
        </w:rPr>
      </w:pPr>
      <w:r w:rsidRPr="008F4397">
        <w:rPr>
          <w:rFonts w:ascii="Book Antiqua" w:eastAsia="Calibri" w:hAnsi="Book Antiqua"/>
          <w:sz w:val="24"/>
          <w:szCs w:val="24"/>
          <w:lang w:val="en-US"/>
        </w:rPr>
        <w:t>Also, one must consider, on average, an increase of some values of variables (FVC, FEV 1, FEF 25</w:t>
      </w:r>
      <w:r w:rsidR="004944F7" w:rsidRPr="008F4397">
        <w:rPr>
          <w:rFonts w:ascii="Book Antiqua" w:eastAsia="Calibri" w:hAnsi="Book Antiqua"/>
          <w:sz w:val="24"/>
          <w:szCs w:val="24"/>
          <w:lang w:val="en-US"/>
        </w:rPr>
        <w:t>%</w:t>
      </w:r>
      <w:r w:rsidRPr="008F4397">
        <w:rPr>
          <w:rFonts w:ascii="Book Antiqua" w:eastAsia="Calibri" w:hAnsi="Book Antiqua"/>
          <w:sz w:val="24"/>
          <w:szCs w:val="24"/>
          <w:lang w:val="en-US"/>
        </w:rPr>
        <w:t>-75%, vitality, social aspects and emotional role) at the end time, in the intervention group, showing the positive effects of the intervention performed.</w:t>
      </w:r>
    </w:p>
    <w:p w14:paraId="6EABDFC2" w14:textId="39B7C53E" w:rsidR="00DA55D5" w:rsidRPr="008F4397" w:rsidRDefault="00142457" w:rsidP="000F7125">
      <w:pPr>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The two groups were not ideally matched, because t</w:t>
      </w:r>
      <w:r w:rsidR="00841D12" w:rsidRPr="008F4397">
        <w:rPr>
          <w:rFonts w:ascii="Book Antiqua" w:hAnsi="Book Antiqua"/>
          <w:sz w:val="24"/>
          <w:szCs w:val="24"/>
          <w:lang w:val="en-US"/>
        </w:rPr>
        <w:t>he incidence of ascites was lower in the intervention group in the first evaluation and after three months</w:t>
      </w:r>
      <w:r w:rsidRPr="008F4397">
        <w:rPr>
          <w:rFonts w:ascii="Book Antiqua" w:hAnsi="Book Antiqua"/>
          <w:sz w:val="24"/>
          <w:szCs w:val="24"/>
          <w:lang w:val="en-US"/>
        </w:rPr>
        <w:t>. However, the presence of ascites did not affect the respiratory variables evaluated. I</w:t>
      </w:r>
      <w:r w:rsidR="00340A0F" w:rsidRPr="008F4397">
        <w:rPr>
          <w:rFonts w:ascii="Book Antiqua" w:hAnsi="Book Antiqua"/>
          <w:sz w:val="24"/>
          <w:szCs w:val="24"/>
          <w:lang w:val="en-US"/>
        </w:rPr>
        <w:t>n the intervention group, patients with ascites had worse scor</w:t>
      </w:r>
      <w:r w:rsidR="002C5A07" w:rsidRPr="008F4397">
        <w:rPr>
          <w:rFonts w:ascii="Book Antiqua" w:hAnsi="Book Antiqua"/>
          <w:sz w:val="24"/>
          <w:szCs w:val="24"/>
          <w:lang w:val="en-US"/>
        </w:rPr>
        <w:t>es on the social a</w:t>
      </w:r>
      <w:r w:rsidR="00340A0F" w:rsidRPr="008F4397">
        <w:rPr>
          <w:rFonts w:ascii="Book Antiqua" w:hAnsi="Book Antiqua"/>
          <w:sz w:val="24"/>
          <w:szCs w:val="24"/>
          <w:lang w:val="en-US"/>
        </w:rPr>
        <w:t xml:space="preserve">spects domain. In the final stage of cirrhosis, </w:t>
      </w:r>
      <w:r w:rsidR="00F559D2" w:rsidRPr="008F4397">
        <w:rPr>
          <w:rFonts w:ascii="Book Antiqua" w:hAnsi="Book Antiqua"/>
          <w:sz w:val="24"/>
          <w:szCs w:val="24"/>
          <w:lang w:val="en-US"/>
        </w:rPr>
        <w:t xml:space="preserve">ascites causes the appearance of symptoms that can impair the performance of activities of daily </w:t>
      </w:r>
      <w:proofErr w:type="gramStart"/>
      <w:r w:rsidR="00F559D2" w:rsidRPr="008F4397">
        <w:rPr>
          <w:rFonts w:ascii="Book Antiqua" w:hAnsi="Book Antiqua"/>
          <w:sz w:val="24"/>
          <w:szCs w:val="24"/>
          <w:lang w:val="en-US"/>
        </w:rPr>
        <w:t>living</w:t>
      </w:r>
      <w:r w:rsidR="00AE2085" w:rsidRPr="008F4397">
        <w:rPr>
          <w:rFonts w:ascii="Book Antiqua" w:hAnsi="Book Antiqua"/>
          <w:sz w:val="24"/>
          <w:szCs w:val="24"/>
          <w:vertAlign w:val="superscript"/>
          <w:lang w:val="en-US"/>
        </w:rPr>
        <w:t>[</w:t>
      </w:r>
      <w:proofErr w:type="gramEnd"/>
      <w:r w:rsidR="00AE2085" w:rsidRPr="008F4397">
        <w:rPr>
          <w:rFonts w:ascii="Book Antiqua" w:hAnsi="Book Antiqua"/>
          <w:sz w:val="24"/>
          <w:szCs w:val="24"/>
          <w:vertAlign w:val="superscript"/>
          <w:lang w:val="en-US"/>
        </w:rPr>
        <w:t>32]</w:t>
      </w:r>
      <w:r w:rsidR="00340A0F" w:rsidRPr="008F4397">
        <w:rPr>
          <w:rFonts w:ascii="Book Antiqua" w:hAnsi="Book Antiqua"/>
          <w:sz w:val="24"/>
          <w:szCs w:val="24"/>
          <w:lang w:val="en-US"/>
        </w:rPr>
        <w:t>. All these factors contribute to social isolation</w:t>
      </w:r>
      <w:r w:rsidR="00175119" w:rsidRPr="008F4397">
        <w:rPr>
          <w:rFonts w:ascii="Book Antiqua" w:hAnsi="Book Antiqua"/>
          <w:sz w:val="24"/>
          <w:szCs w:val="24"/>
          <w:lang w:val="en-US"/>
        </w:rPr>
        <w:t xml:space="preserve"> being </w:t>
      </w:r>
      <w:r w:rsidR="00340A0F" w:rsidRPr="008F4397">
        <w:rPr>
          <w:rFonts w:ascii="Book Antiqua" w:hAnsi="Book Antiqua"/>
          <w:sz w:val="24"/>
          <w:szCs w:val="24"/>
          <w:lang w:val="en-US"/>
        </w:rPr>
        <w:t xml:space="preserve">away from work and low self-esteem. According to Saab </w:t>
      </w:r>
      <w:r w:rsidR="00340A0F" w:rsidRPr="008F4397">
        <w:rPr>
          <w:rFonts w:ascii="Book Antiqua" w:hAnsi="Book Antiqua"/>
          <w:i/>
          <w:sz w:val="24"/>
          <w:szCs w:val="24"/>
          <w:lang w:val="en-US"/>
        </w:rPr>
        <w:t xml:space="preserve">et </w:t>
      </w:r>
      <w:proofErr w:type="gramStart"/>
      <w:r w:rsidR="00340A0F" w:rsidRPr="008F4397">
        <w:rPr>
          <w:rFonts w:ascii="Book Antiqua" w:hAnsi="Book Antiqua"/>
          <w:i/>
          <w:sz w:val="24"/>
          <w:szCs w:val="24"/>
          <w:lang w:val="en-US"/>
        </w:rPr>
        <w:t>a</w:t>
      </w:r>
      <w:r w:rsidR="00340A0F" w:rsidRPr="008F4397">
        <w:rPr>
          <w:rFonts w:ascii="Book Antiqua" w:hAnsi="Book Antiqua"/>
          <w:sz w:val="24"/>
          <w:szCs w:val="24"/>
          <w:lang w:val="en-US"/>
        </w:rPr>
        <w:t>l</w:t>
      </w:r>
      <w:r w:rsidR="00AE2085" w:rsidRPr="008F4397">
        <w:rPr>
          <w:rFonts w:ascii="Book Antiqua" w:hAnsi="Book Antiqua"/>
          <w:sz w:val="24"/>
          <w:szCs w:val="24"/>
          <w:vertAlign w:val="superscript"/>
          <w:lang w:val="en-US"/>
        </w:rPr>
        <w:t>[</w:t>
      </w:r>
      <w:proofErr w:type="gramEnd"/>
      <w:r w:rsidR="00AE2085" w:rsidRPr="008F4397">
        <w:rPr>
          <w:rFonts w:ascii="Book Antiqua" w:hAnsi="Book Antiqua"/>
          <w:sz w:val="24"/>
          <w:szCs w:val="24"/>
          <w:vertAlign w:val="superscript"/>
          <w:lang w:val="en-US"/>
        </w:rPr>
        <w:t>33]</w:t>
      </w:r>
      <w:r w:rsidR="002C5A07" w:rsidRPr="008F4397">
        <w:rPr>
          <w:rFonts w:ascii="Book Antiqua" w:hAnsi="Book Antiqua"/>
          <w:sz w:val="24"/>
          <w:szCs w:val="24"/>
          <w:lang w:val="en-US"/>
        </w:rPr>
        <w:t>, the ascites, associated or not with encephalopathy, was</w:t>
      </w:r>
      <w:r w:rsidR="00340A0F" w:rsidRPr="008F4397">
        <w:rPr>
          <w:rFonts w:ascii="Book Antiqua" w:hAnsi="Book Antiqua"/>
          <w:sz w:val="24"/>
          <w:szCs w:val="24"/>
          <w:lang w:val="en-US"/>
        </w:rPr>
        <w:t xml:space="preserve"> associated with poorer quality of life.</w:t>
      </w:r>
    </w:p>
    <w:p w14:paraId="6DCE0CC8" w14:textId="4077219A" w:rsidR="00C23EC4" w:rsidRPr="008F4397" w:rsidRDefault="0087523D" w:rsidP="000F7125">
      <w:pPr>
        <w:autoSpaceDE w:val="0"/>
        <w:autoSpaceDN w:val="0"/>
        <w:adjustRightInd w:val="0"/>
        <w:spacing w:after="0" w:line="360" w:lineRule="auto"/>
        <w:ind w:firstLine="708"/>
        <w:jc w:val="both"/>
        <w:rPr>
          <w:rFonts w:ascii="Book Antiqua" w:hAnsi="Book Antiqua"/>
          <w:sz w:val="24"/>
          <w:szCs w:val="24"/>
          <w:lang w:val="en-US"/>
        </w:rPr>
      </w:pPr>
      <w:r w:rsidRPr="008F4397">
        <w:rPr>
          <w:rFonts w:ascii="Book Antiqua" w:hAnsi="Book Antiqua"/>
          <w:sz w:val="24"/>
          <w:szCs w:val="24"/>
          <w:lang w:val="en-US"/>
        </w:rPr>
        <w:t>Certainly, n</w:t>
      </w:r>
      <w:r w:rsidR="00432D8B" w:rsidRPr="008F4397">
        <w:rPr>
          <w:rFonts w:ascii="Book Antiqua" w:hAnsi="Book Antiqua"/>
          <w:sz w:val="24"/>
          <w:szCs w:val="24"/>
          <w:lang w:val="en-US"/>
        </w:rPr>
        <w:t>ew stud</w:t>
      </w:r>
      <w:r w:rsidRPr="008F4397">
        <w:rPr>
          <w:rFonts w:ascii="Book Antiqua" w:hAnsi="Book Antiqua"/>
          <w:sz w:val="24"/>
          <w:szCs w:val="24"/>
          <w:lang w:val="en-US"/>
        </w:rPr>
        <w:t>ies on</w:t>
      </w:r>
      <w:r w:rsidR="00432D8B" w:rsidRPr="008F4397">
        <w:rPr>
          <w:rFonts w:ascii="Book Antiqua" w:hAnsi="Book Antiqua"/>
          <w:sz w:val="24"/>
          <w:szCs w:val="24"/>
          <w:lang w:val="en-US"/>
        </w:rPr>
        <w:t xml:space="preserve"> the benefits of breathing exercises will be necessary after liver transplantation</w:t>
      </w:r>
      <w:r w:rsidRPr="008F4397">
        <w:rPr>
          <w:rFonts w:ascii="Book Antiqua" w:hAnsi="Book Antiqua"/>
          <w:sz w:val="24"/>
          <w:szCs w:val="24"/>
          <w:lang w:val="en-US"/>
        </w:rPr>
        <w:t>. However,</w:t>
      </w:r>
      <w:r w:rsidR="00432D8B" w:rsidRPr="008F4397">
        <w:rPr>
          <w:rFonts w:ascii="Book Antiqua" w:hAnsi="Book Antiqua"/>
          <w:sz w:val="24"/>
          <w:szCs w:val="24"/>
          <w:lang w:val="en-US"/>
        </w:rPr>
        <w:t xml:space="preserve"> </w:t>
      </w:r>
      <w:r w:rsidRPr="008F4397">
        <w:rPr>
          <w:rFonts w:ascii="Book Antiqua" w:hAnsi="Book Antiqua"/>
          <w:sz w:val="24"/>
          <w:szCs w:val="24"/>
          <w:lang w:val="en-US"/>
        </w:rPr>
        <w:t>t</w:t>
      </w:r>
      <w:r w:rsidR="00432D8B" w:rsidRPr="008F4397">
        <w:rPr>
          <w:rFonts w:ascii="Book Antiqua" w:hAnsi="Book Antiqua"/>
          <w:sz w:val="24"/>
          <w:szCs w:val="24"/>
          <w:lang w:val="en-US"/>
        </w:rPr>
        <w:t xml:space="preserve">he results of the present study are satisfactory regarding the improvement of quality of life </w:t>
      </w:r>
      <w:r w:rsidR="003B13E5" w:rsidRPr="008F4397">
        <w:rPr>
          <w:rFonts w:ascii="Book Antiqua" w:hAnsi="Book Antiqua"/>
          <w:sz w:val="24"/>
          <w:szCs w:val="24"/>
          <w:lang w:val="en-US"/>
        </w:rPr>
        <w:t>as well as the</w:t>
      </w:r>
      <w:r w:rsidR="00432D8B" w:rsidRPr="008F4397">
        <w:rPr>
          <w:rFonts w:ascii="Book Antiqua" w:hAnsi="Book Antiqua"/>
          <w:sz w:val="24"/>
          <w:szCs w:val="24"/>
          <w:lang w:val="en-US"/>
        </w:rPr>
        <w:t xml:space="preserve"> electrical diaphragm </w:t>
      </w:r>
      <w:r w:rsidR="003B13E5" w:rsidRPr="008F4397">
        <w:rPr>
          <w:rFonts w:ascii="Book Antiqua" w:hAnsi="Book Antiqua"/>
          <w:sz w:val="24"/>
          <w:szCs w:val="24"/>
          <w:lang w:val="en-US"/>
        </w:rPr>
        <w:t>activity result using the</w:t>
      </w:r>
      <w:r w:rsidR="00432D8B" w:rsidRPr="008F4397">
        <w:rPr>
          <w:rFonts w:ascii="Book Antiqua" w:hAnsi="Book Antiqua"/>
          <w:sz w:val="24"/>
          <w:szCs w:val="24"/>
          <w:lang w:val="en-US"/>
        </w:rPr>
        <w:t xml:space="preserve"> exercises </w:t>
      </w:r>
      <w:r w:rsidR="003B13E5" w:rsidRPr="008F4397">
        <w:rPr>
          <w:rFonts w:ascii="Book Antiqua" w:hAnsi="Book Antiqua"/>
          <w:sz w:val="24"/>
          <w:szCs w:val="24"/>
          <w:lang w:val="en-US"/>
        </w:rPr>
        <w:t xml:space="preserve">learnt </w:t>
      </w:r>
      <w:r w:rsidR="00432D8B" w:rsidRPr="008F4397">
        <w:rPr>
          <w:rFonts w:ascii="Book Antiqua" w:hAnsi="Book Antiqua"/>
          <w:sz w:val="24"/>
          <w:szCs w:val="24"/>
          <w:lang w:val="en-US"/>
        </w:rPr>
        <w:t xml:space="preserve">in the </w:t>
      </w:r>
      <w:r w:rsidR="003B13E5" w:rsidRPr="008F4397">
        <w:rPr>
          <w:rFonts w:ascii="Book Antiqua" w:hAnsi="Book Antiqua"/>
          <w:sz w:val="24"/>
          <w:szCs w:val="24"/>
          <w:lang w:val="en-US"/>
        </w:rPr>
        <w:t>preoperative m</w:t>
      </w:r>
      <w:r w:rsidR="00432D8B" w:rsidRPr="008F4397">
        <w:rPr>
          <w:rFonts w:ascii="Book Antiqua" w:hAnsi="Book Antiqua"/>
          <w:sz w:val="24"/>
          <w:szCs w:val="24"/>
          <w:lang w:val="en-US"/>
        </w:rPr>
        <w:t>anual.</w:t>
      </w:r>
      <w:r w:rsidR="00C23EC4" w:rsidRPr="008F4397">
        <w:rPr>
          <w:rFonts w:ascii="Book Antiqua" w:hAnsi="Book Antiqua"/>
          <w:sz w:val="24"/>
          <w:szCs w:val="24"/>
          <w:lang w:val="en-US"/>
        </w:rPr>
        <w:t xml:space="preserve"> </w:t>
      </w:r>
      <w:r w:rsidR="00C23EC4" w:rsidRPr="008F4397">
        <w:rPr>
          <w:rStyle w:val="hps"/>
          <w:rFonts w:ascii="Book Antiqua" w:hAnsi="Book Antiqua"/>
          <w:sz w:val="24"/>
          <w:szCs w:val="24"/>
          <w:lang w:val="en-US"/>
        </w:rPr>
        <w:t xml:space="preserve">This study is the beginning of exercise protocols developed specifically for this group, and </w:t>
      </w:r>
      <w:r w:rsidR="005507E4" w:rsidRPr="008F4397">
        <w:rPr>
          <w:rStyle w:val="hps"/>
          <w:rFonts w:ascii="Book Antiqua" w:hAnsi="Book Antiqua"/>
          <w:sz w:val="24"/>
          <w:szCs w:val="24"/>
          <w:lang w:val="en-US"/>
        </w:rPr>
        <w:t xml:space="preserve">it may </w:t>
      </w:r>
      <w:r w:rsidR="00175119" w:rsidRPr="008F4397">
        <w:rPr>
          <w:rStyle w:val="hps"/>
          <w:rFonts w:ascii="Book Antiqua" w:hAnsi="Book Antiqua"/>
          <w:sz w:val="24"/>
          <w:szCs w:val="24"/>
          <w:lang w:val="en-US"/>
        </w:rPr>
        <w:t xml:space="preserve">prompt </w:t>
      </w:r>
      <w:r w:rsidR="005507E4" w:rsidRPr="008F4397">
        <w:rPr>
          <w:rStyle w:val="hps"/>
          <w:rFonts w:ascii="Book Antiqua" w:hAnsi="Book Antiqua"/>
          <w:sz w:val="24"/>
          <w:szCs w:val="24"/>
          <w:lang w:val="en-US"/>
        </w:rPr>
        <w:t xml:space="preserve">new research with </w:t>
      </w:r>
      <w:r w:rsidR="00175119" w:rsidRPr="008F4397">
        <w:rPr>
          <w:rStyle w:val="hps"/>
          <w:rFonts w:ascii="Book Antiqua" w:hAnsi="Book Antiqua"/>
          <w:sz w:val="24"/>
          <w:szCs w:val="24"/>
          <w:lang w:val="en-US"/>
        </w:rPr>
        <w:t xml:space="preserve">a </w:t>
      </w:r>
      <w:r w:rsidR="005507E4" w:rsidRPr="008F4397">
        <w:rPr>
          <w:rStyle w:val="hps"/>
          <w:rFonts w:ascii="Book Antiqua" w:hAnsi="Book Antiqua"/>
          <w:sz w:val="24"/>
          <w:szCs w:val="24"/>
          <w:lang w:val="en-US"/>
        </w:rPr>
        <w:t>larger population sample.</w:t>
      </w:r>
    </w:p>
    <w:p w14:paraId="1D3B7F2B" w14:textId="77777777" w:rsidR="00C23EC4" w:rsidRPr="008F4397" w:rsidRDefault="00C23EC4" w:rsidP="000F7125">
      <w:pPr>
        <w:spacing w:after="0" w:line="360" w:lineRule="auto"/>
        <w:jc w:val="both"/>
        <w:rPr>
          <w:rStyle w:val="hps"/>
          <w:rFonts w:ascii="Book Antiqua" w:hAnsi="Book Antiqua"/>
          <w:b/>
          <w:sz w:val="24"/>
          <w:szCs w:val="24"/>
          <w:lang w:val="en-US" w:eastAsia="zh-CN"/>
        </w:rPr>
      </w:pPr>
    </w:p>
    <w:p w14:paraId="017B50A5" w14:textId="5445E913" w:rsidR="00E94A56" w:rsidRPr="008F4397" w:rsidRDefault="0096432A" w:rsidP="000F7125">
      <w:pPr>
        <w:spacing w:after="0" w:line="360" w:lineRule="auto"/>
        <w:jc w:val="both"/>
        <w:rPr>
          <w:rStyle w:val="hps"/>
          <w:rFonts w:ascii="Book Antiqua" w:hAnsi="Book Antiqua"/>
          <w:sz w:val="24"/>
          <w:szCs w:val="24"/>
          <w:lang w:val="en-US" w:eastAsia="zh-CN"/>
        </w:rPr>
      </w:pPr>
      <w:r w:rsidRPr="008F4397">
        <w:rPr>
          <w:rStyle w:val="hps"/>
          <w:rFonts w:ascii="Book Antiqua" w:hAnsi="Book Antiqua"/>
          <w:b/>
          <w:sz w:val="24"/>
          <w:szCs w:val="24"/>
          <w:lang w:val="en-US"/>
        </w:rPr>
        <w:t>ACKNOWLEDGEMENTS</w:t>
      </w:r>
    </w:p>
    <w:p w14:paraId="2BE39540" w14:textId="650390BE" w:rsidR="003B13E5" w:rsidRPr="003C16E4" w:rsidRDefault="00E94A56" w:rsidP="000F7125">
      <w:pPr>
        <w:spacing w:after="0" w:line="360" w:lineRule="auto"/>
        <w:jc w:val="both"/>
        <w:rPr>
          <w:rStyle w:val="hps"/>
          <w:rFonts w:ascii="Book Antiqua" w:hAnsi="Book Antiqua"/>
          <w:sz w:val="24"/>
          <w:szCs w:val="24"/>
          <w:lang w:val="en-US"/>
        </w:rPr>
      </w:pPr>
      <w:r w:rsidRPr="003C16E4">
        <w:rPr>
          <w:rStyle w:val="hps"/>
          <w:rFonts w:ascii="Book Antiqua" w:hAnsi="Book Antiqua"/>
          <w:sz w:val="24"/>
          <w:szCs w:val="24"/>
          <w:lang w:val="en-US"/>
        </w:rPr>
        <w:t xml:space="preserve">The authors also thank Philips </w:t>
      </w:r>
      <w:proofErr w:type="spellStart"/>
      <w:r w:rsidRPr="003C16E4">
        <w:rPr>
          <w:rStyle w:val="hps"/>
          <w:rFonts w:ascii="Book Antiqua" w:hAnsi="Book Antiqua"/>
          <w:sz w:val="24"/>
          <w:szCs w:val="24"/>
          <w:lang w:val="en-US"/>
        </w:rPr>
        <w:t>Respironics</w:t>
      </w:r>
      <w:proofErr w:type="spellEnd"/>
      <w:r w:rsidRPr="003C16E4">
        <w:rPr>
          <w:rStyle w:val="hps"/>
          <w:rFonts w:ascii="Book Antiqua" w:hAnsi="Book Antiqua"/>
          <w:sz w:val="24"/>
          <w:szCs w:val="24"/>
          <w:vertAlign w:val="superscript"/>
          <w:lang w:val="en-US"/>
        </w:rPr>
        <w:t>®</w:t>
      </w:r>
      <w:r w:rsidRPr="003C16E4">
        <w:rPr>
          <w:rStyle w:val="hps"/>
          <w:rFonts w:ascii="Book Antiqua" w:hAnsi="Book Antiqua"/>
          <w:sz w:val="24"/>
          <w:szCs w:val="24"/>
          <w:lang w:val="en-US"/>
        </w:rPr>
        <w:t xml:space="preserve"> who kindly provided the Threshold IMT</w:t>
      </w:r>
      <w:r w:rsidRPr="003C16E4">
        <w:rPr>
          <w:rStyle w:val="hps"/>
          <w:rFonts w:ascii="Book Antiqua" w:hAnsi="Book Antiqua"/>
          <w:sz w:val="24"/>
          <w:szCs w:val="24"/>
          <w:vertAlign w:val="superscript"/>
          <w:lang w:val="en-US"/>
        </w:rPr>
        <w:t>®</w:t>
      </w:r>
      <w:r w:rsidRPr="003C16E4">
        <w:rPr>
          <w:rStyle w:val="hps"/>
          <w:rFonts w:ascii="Book Antiqua" w:hAnsi="Book Antiqua"/>
          <w:sz w:val="24"/>
          <w:szCs w:val="24"/>
          <w:lang w:val="en-US"/>
        </w:rPr>
        <w:t xml:space="preserve"> for the study.</w:t>
      </w:r>
      <w:r w:rsidR="003C16E4" w:rsidRPr="003C16E4">
        <w:rPr>
          <w:rStyle w:val="hps"/>
          <w:rFonts w:ascii="Book Antiqua" w:hAnsi="Book Antiqua" w:hint="eastAsia"/>
          <w:sz w:val="24"/>
          <w:szCs w:val="24"/>
          <w:lang w:val="en-US" w:eastAsia="zh-CN"/>
        </w:rPr>
        <w:t xml:space="preserve"> </w:t>
      </w:r>
      <w:proofErr w:type="gramStart"/>
      <w:r w:rsidR="003B13E5" w:rsidRPr="003C16E4">
        <w:rPr>
          <w:rStyle w:val="hps"/>
          <w:rFonts w:ascii="Book Antiqua" w:hAnsi="Book Antiqua"/>
          <w:sz w:val="24"/>
          <w:szCs w:val="24"/>
          <w:lang w:val="en-US"/>
        </w:rPr>
        <w:t>Our acknowledgments to Stephen A. Shaw for the English revision.</w:t>
      </w:r>
      <w:proofErr w:type="gramEnd"/>
    </w:p>
    <w:p w14:paraId="6E91A9D1" w14:textId="190950B9" w:rsidR="00330226" w:rsidRPr="008F4397" w:rsidRDefault="00330226" w:rsidP="000F7125">
      <w:pPr>
        <w:spacing w:after="0" w:line="360" w:lineRule="auto"/>
        <w:jc w:val="both"/>
        <w:rPr>
          <w:rFonts w:ascii="Book Antiqua" w:hAnsi="Book Antiqua"/>
          <w:b/>
          <w:sz w:val="24"/>
          <w:szCs w:val="24"/>
          <w:lang w:val="en-US" w:eastAsia="zh-CN"/>
        </w:rPr>
      </w:pPr>
    </w:p>
    <w:p w14:paraId="53E1DC7C" w14:textId="1E02DAD4" w:rsidR="002E2AE1" w:rsidRPr="008F4397" w:rsidRDefault="002E2AE1" w:rsidP="000F7125">
      <w:pPr>
        <w:spacing w:after="0" w:line="360" w:lineRule="auto"/>
        <w:jc w:val="both"/>
        <w:rPr>
          <w:rFonts w:ascii="Book Antiqua" w:hAnsi="Book Antiqua"/>
          <w:b/>
          <w:sz w:val="24"/>
          <w:szCs w:val="24"/>
          <w:lang w:val="en-US"/>
        </w:rPr>
      </w:pPr>
      <w:r w:rsidRPr="008F4397">
        <w:rPr>
          <w:rFonts w:ascii="Book Antiqua" w:hAnsi="Book Antiqua"/>
          <w:b/>
          <w:sz w:val="24"/>
          <w:szCs w:val="24"/>
          <w:lang w:val="en-US"/>
        </w:rPr>
        <w:t>COMMENTS</w:t>
      </w:r>
    </w:p>
    <w:p w14:paraId="47DB01E5" w14:textId="18861A1D" w:rsidR="002E2AE1" w:rsidRPr="008F4397" w:rsidRDefault="00501B4F" w:rsidP="000F7125">
      <w:pPr>
        <w:spacing w:after="0" w:line="360" w:lineRule="auto"/>
        <w:jc w:val="both"/>
        <w:rPr>
          <w:rFonts w:ascii="Book Antiqua" w:hAnsi="Book Antiqua"/>
          <w:b/>
          <w:i/>
          <w:sz w:val="24"/>
          <w:szCs w:val="24"/>
          <w:lang w:val="en-US" w:eastAsia="zh-CN"/>
        </w:rPr>
      </w:pPr>
      <w:r w:rsidRPr="008F4397">
        <w:rPr>
          <w:rFonts w:ascii="Book Antiqua" w:hAnsi="Book Antiqua"/>
          <w:b/>
          <w:i/>
          <w:sz w:val="24"/>
          <w:szCs w:val="24"/>
          <w:lang w:val="en-US" w:eastAsia="zh-CN"/>
        </w:rPr>
        <w:lastRenderedPageBreak/>
        <w:t>Background</w:t>
      </w:r>
    </w:p>
    <w:p w14:paraId="0F4D71DF" w14:textId="156A7D23" w:rsidR="000461DA" w:rsidRPr="008F4397" w:rsidRDefault="003546DE" w:rsidP="008A7CD2">
      <w:pPr>
        <w:spacing w:after="0" w:line="360" w:lineRule="auto"/>
        <w:jc w:val="both"/>
        <w:rPr>
          <w:rFonts w:ascii="Book Antiqua" w:hAnsi="Book Antiqua"/>
          <w:sz w:val="24"/>
          <w:szCs w:val="24"/>
          <w:lang w:val="en-US"/>
        </w:rPr>
      </w:pPr>
      <w:r w:rsidRPr="008F4397">
        <w:rPr>
          <w:rFonts w:ascii="Book Antiqua" w:hAnsi="Book Antiqua"/>
          <w:sz w:val="24"/>
          <w:szCs w:val="24"/>
          <w:lang w:val="en-US"/>
        </w:rPr>
        <w:t xml:space="preserve">Some changes </w:t>
      </w:r>
      <w:r w:rsidR="00F559D2" w:rsidRPr="008F4397">
        <w:rPr>
          <w:rFonts w:ascii="Book Antiqua" w:hAnsi="Book Antiqua"/>
          <w:sz w:val="24"/>
          <w:szCs w:val="24"/>
          <w:lang w:val="en-US"/>
        </w:rPr>
        <w:t>usually</w:t>
      </w:r>
      <w:r w:rsidRPr="008F4397">
        <w:rPr>
          <w:rFonts w:ascii="Book Antiqua" w:hAnsi="Book Antiqua"/>
          <w:sz w:val="24"/>
          <w:szCs w:val="24"/>
          <w:lang w:val="en-US"/>
        </w:rPr>
        <w:t xml:space="preserve"> affect the quality of life of patients with chronic liver disease, such as</w:t>
      </w:r>
      <w:r w:rsidR="00F559D2" w:rsidRPr="008F4397">
        <w:rPr>
          <w:rFonts w:ascii="Book Antiqua" w:hAnsi="Book Antiqua"/>
          <w:sz w:val="24"/>
          <w:szCs w:val="24"/>
          <w:lang w:val="en-US"/>
        </w:rPr>
        <w:t xml:space="preserve"> </w:t>
      </w:r>
      <w:r w:rsidRPr="008F4397">
        <w:rPr>
          <w:rFonts w:ascii="Book Antiqua" w:hAnsi="Book Antiqua"/>
          <w:sz w:val="24"/>
          <w:szCs w:val="24"/>
          <w:lang w:val="en-US"/>
        </w:rPr>
        <w:t>fatigue</w:t>
      </w:r>
      <w:r w:rsidR="00F559D2" w:rsidRPr="008F4397">
        <w:rPr>
          <w:rFonts w:ascii="Book Antiqua" w:hAnsi="Book Antiqua"/>
          <w:sz w:val="24"/>
          <w:szCs w:val="24"/>
          <w:lang w:val="en-US"/>
        </w:rPr>
        <w:t>, malnutrition</w:t>
      </w:r>
      <w:r w:rsidRPr="008F4397">
        <w:rPr>
          <w:rFonts w:ascii="Book Antiqua" w:hAnsi="Book Antiqua"/>
          <w:sz w:val="24"/>
          <w:szCs w:val="24"/>
          <w:lang w:val="en-US"/>
        </w:rPr>
        <w:t xml:space="preserve"> and predominance of anaerobic metabolism. </w:t>
      </w:r>
      <w:r w:rsidR="00167B4C" w:rsidRPr="008F4397">
        <w:rPr>
          <w:rFonts w:ascii="Book Antiqua" w:hAnsi="Book Antiqua"/>
          <w:sz w:val="24"/>
          <w:szCs w:val="24"/>
          <w:lang w:val="en-US"/>
        </w:rPr>
        <w:t xml:space="preserve">In order to improve the functionality, muscle strength and physical conditioning of the liver disease patients and physically prepare them for transplantation, minimizing possible </w:t>
      </w:r>
      <w:r w:rsidR="00770F71" w:rsidRPr="008F4397">
        <w:rPr>
          <w:rFonts w:ascii="Book Antiqua" w:hAnsi="Book Antiqua"/>
          <w:sz w:val="24"/>
          <w:szCs w:val="24"/>
          <w:lang w:val="en-US"/>
        </w:rPr>
        <w:t xml:space="preserve">postoperative </w:t>
      </w:r>
      <w:r w:rsidR="00BD481B" w:rsidRPr="008F4397">
        <w:rPr>
          <w:rFonts w:ascii="Book Antiqua" w:hAnsi="Book Antiqua"/>
          <w:sz w:val="24"/>
          <w:szCs w:val="24"/>
          <w:lang w:val="en-US"/>
        </w:rPr>
        <w:t xml:space="preserve">complications, </w:t>
      </w:r>
      <w:r w:rsidR="00167B4C" w:rsidRPr="008F4397">
        <w:rPr>
          <w:rFonts w:ascii="Book Antiqua" w:hAnsi="Book Antiqua"/>
          <w:sz w:val="24"/>
          <w:szCs w:val="24"/>
          <w:lang w:val="en-US"/>
        </w:rPr>
        <w:t>specific preoperative rehabilitation programs for this population</w:t>
      </w:r>
      <w:r w:rsidR="00770F71" w:rsidRPr="008F4397">
        <w:rPr>
          <w:rFonts w:ascii="Book Antiqua" w:hAnsi="Book Antiqua"/>
          <w:sz w:val="24"/>
          <w:szCs w:val="24"/>
          <w:lang w:val="en-US"/>
        </w:rPr>
        <w:t xml:space="preserve"> become necessary</w:t>
      </w:r>
      <w:r w:rsidR="00167B4C" w:rsidRPr="008F4397">
        <w:rPr>
          <w:rFonts w:ascii="Book Antiqua" w:hAnsi="Book Antiqua"/>
          <w:sz w:val="24"/>
          <w:szCs w:val="24"/>
          <w:lang w:val="en-US"/>
        </w:rPr>
        <w:t>.</w:t>
      </w:r>
    </w:p>
    <w:p w14:paraId="15ADB063" w14:textId="77777777" w:rsidR="00167B4C" w:rsidRPr="008F4397" w:rsidRDefault="00167B4C" w:rsidP="000F7125">
      <w:pPr>
        <w:spacing w:after="0" w:line="360" w:lineRule="auto"/>
        <w:jc w:val="both"/>
        <w:rPr>
          <w:rFonts w:ascii="Book Antiqua" w:hAnsi="Book Antiqua"/>
          <w:sz w:val="24"/>
          <w:szCs w:val="24"/>
          <w:lang w:val="en-US"/>
        </w:rPr>
      </w:pPr>
    </w:p>
    <w:p w14:paraId="451F6954" w14:textId="05E1C459" w:rsidR="00167B4C" w:rsidRPr="008F4397" w:rsidRDefault="00167B4C" w:rsidP="000F7125">
      <w:pPr>
        <w:spacing w:after="0" w:line="360" w:lineRule="auto"/>
        <w:jc w:val="both"/>
        <w:rPr>
          <w:rFonts w:ascii="Book Antiqua" w:hAnsi="Book Antiqua"/>
          <w:b/>
          <w:i/>
          <w:sz w:val="24"/>
          <w:szCs w:val="24"/>
          <w:lang w:val="en-US"/>
        </w:rPr>
      </w:pPr>
      <w:r w:rsidRPr="008F4397">
        <w:rPr>
          <w:rFonts w:ascii="Book Antiqua" w:hAnsi="Book Antiqua"/>
          <w:b/>
          <w:i/>
          <w:sz w:val="24"/>
          <w:szCs w:val="24"/>
          <w:lang w:val="en-US"/>
        </w:rPr>
        <w:t>Research frontiers</w:t>
      </w:r>
    </w:p>
    <w:p w14:paraId="1A87652C" w14:textId="65F1C635" w:rsidR="00167B4C" w:rsidRPr="008F4397" w:rsidRDefault="00167B4C" w:rsidP="000F7125">
      <w:pPr>
        <w:spacing w:after="0" w:line="360" w:lineRule="auto"/>
        <w:jc w:val="both"/>
        <w:rPr>
          <w:rFonts w:ascii="Book Antiqua" w:hAnsi="Book Antiqua"/>
          <w:sz w:val="24"/>
          <w:szCs w:val="24"/>
          <w:lang w:val="en-US" w:eastAsia="zh-CN"/>
        </w:rPr>
      </w:pPr>
      <w:r w:rsidRPr="008F4397">
        <w:rPr>
          <w:rFonts w:ascii="Book Antiqua" w:hAnsi="Book Antiqua"/>
          <w:sz w:val="24"/>
          <w:szCs w:val="24"/>
          <w:lang w:val="en-US"/>
        </w:rPr>
        <w:t>The liver transplant waiting list patients belong to the Unit of Liver Transplantat</w:t>
      </w:r>
      <w:r w:rsidR="00BE1517" w:rsidRPr="008F4397">
        <w:rPr>
          <w:rFonts w:ascii="Book Antiqua" w:hAnsi="Book Antiqua"/>
          <w:sz w:val="24"/>
          <w:szCs w:val="24"/>
          <w:lang w:val="en-US"/>
        </w:rPr>
        <w:t xml:space="preserve">ion at the Hospital de </w:t>
      </w:r>
      <w:proofErr w:type="spellStart"/>
      <w:r w:rsidR="00BE1517" w:rsidRPr="008F4397">
        <w:rPr>
          <w:rFonts w:ascii="Book Antiqua" w:hAnsi="Book Antiqua"/>
          <w:sz w:val="24"/>
          <w:szCs w:val="24"/>
          <w:lang w:val="en-US"/>
        </w:rPr>
        <w:t>Clinicas</w:t>
      </w:r>
      <w:proofErr w:type="spellEnd"/>
      <w:r w:rsidR="00BE1517" w:rsidRPr="008F4397">
        <w:rPr>
          <w:rFonts w:ascii="Book Antiqua" w:hAnsi="Book Antiqua"/>
          <w:sz w:val="24"/>
          <w:szCs w:val="24"/>
          <w:lang w:val="en-US"/>
        </w:rPr>
        <w:t>/</w:t>
      </w:r>
      <w:proofErr w:type="spellStart"/>
      <w:r w:rsidRPr="008F4397">
        <w:rPr>
          <w:rFonts w:ascii="Book Antiqua" w:hAnsi="Book Antiqua"/>
          <w:sz w:val="24"/>
          <w:szCs w:val="24"/>
          <w:lang w:val="en-US"/>
        </w:rPr>
        <w:t>Unicamp</w:t>
      </w:r>
      <w:proofErr w:type="spellEnd"/>
      <w:r w:rsidRPr="008F4397">
        <w:rPr>
          <w:rFonts w:ascii="Book Antiqua" w:hAnsi="Book Antiqua"/>
          <w:sz w:val="24"/>
          <w:szCs w:val="24"/>
          <w:lang w:val="en-US"/>
        </w:rPr>
        <w:t>, and are from several cities in the state of Sao Paulo, and other regions of Brazil. Therefore, it was difficult to weekly or even monthly require patients to participate in evaluations or in the respiratory intervention group at the Unit of Liver Transplantation. In addition, these patients are constantly doing exams, have difficult schedules, and often need help for locomotion. As a result, these patients were followed up by phone each month. Despite these hardships, in the current study, only three participants were excluded from the trial, since they d</w:t>
      </w:r>
      <w:r w:rsidRPr="008F4397">
        <w:rPr>
          <w:rFonts w:ascii="Book Antiqua" w:hAnsi="Book Antiqua" w:cs="Times New Roman"/>
          <w:sz w:val="24"/>
          <w:szCs w:val="24"/>
          <w:lang w:val="en-US"/>
        </w:rPr>
        <w:t xml:space="preserve">eclined to perform the exercises. The other patients </w:t>
      </w:r>
      <w:r w:rsidRPr="008F4397">
        <w:rPr>
          <w:rFonts w:ascii="Book Antiqua" w:hAnsi="Book Antiqua"/>
          <w:sz w:val="24"/>
          <w:szCs w:val="24"/>
          <w:lang w:val="en-US"/>
        </w:rPr>
        <w:t>satisfactorily agreed to the</w:t>
      </w:r>
      <w:r w:rsidRPr="008F4397">
        <w:rPr>
          <w:rFonts w:ascii="Book Antiqua" w:hAnsi="Book Antiqua" w:cs="Times New Roman"/>
          <w:sz w:val="24"/>
          <w:szCs w:val="24"/>
          <w:lang w:val="en-US"/>
        </w:rPr>
        <w:t xml:space="preserve"> exercises.</w:t>
      </w:r>
      <w:r w:rsidR="008A7CD2">
        <w:rPr>
          <w:rFonts w:ascii="Book Antiqua" w:hAnsi="Book Antiqua" w:cs="Times New Roman" w:hint="eastAsia"/>
          <w:sz w:val="24"/>
          <w:szCs w:val="24"/>
          <w:lang w:val="en-US" w:eastAsia="zh-CN"/>
        </w:rPr>
        <w:t xml:space="preserve"> </w:t>
      </w:r>
      <w:r w:rsidRPr="008F4397">
        <w:rPr>
          <w:rFonts w:ascii="Book Antiqua" w:hAnsi="Book Antiqua"/>
          <w:sz w:val="24"/>
          <w:szCs w:val="24"/>
          <w:lang w:val="en-US"/>
        </w:rPr>
        <w:t xml:space="preserve">Due to lack of financial resources, </w:t>
      </w:r>
      <w:r w:rsidR="008A7CD2">
        <w:rPr>
          <w:rFonts w:ascii="Book Antiqua" w:hAnsi="Book Antiqua" w:hint="eastAsia"/>
          <w:sz w:val="24"/>
          <w:szCs w:val="24"/>
          <w:lang w:val="en-US" w:eastAsia="zh-CN"/>
        </w:rPr>
        <w:t>the authors</w:t>
      </w:r>
      <w:r w:rsidRPr="008F4397">
        <w:rPr>
          <w:rFonts w:ascii="Book Antiqua" w:hAnsi="Book Antiqua"/>
          <w:sz w:val="24"/>
          <w:szCs w:val="24"/>
          <w:lang w:val="en-US"/>
        </w:rPr>
        <w:t xml:space="preserve"> used the analog manometer and some Thresholds IMT</w:t>
      </w:r>
      <w:r w:rsidRPr="008F4397">
        <w:rPr>
          <w:rFonts w:ascii="Book Antiqua" w:hAnsi="Book Antiqua"/>
          <w:sz w:val="24"/>
          <w:szCs w:val="24"/>
          <w:vertAlign w:val="superscript"/>
          <w:lang w:val="en-US"/>
        </w:rPr>
        <w:t xml:space="preserve">® </w:t>
      </w:r>
      <w:r w:rsidRPr="008F4397">
        <w:rPr>
          <w:rFonts w:ascii="Book Antiqua" w:hAnsi="Book Antiqua"/>
          <w:sz w:val="24"/>
          <w:szCs w:val="24"/>
          <w:lang w:val="en-US"/>
        </w:rPr>
        <w:t xml:space="preserve">were donated by Philips </w:t>
      </w:r>
      <w:proofErr w:type="spellStart"/>
      <w:r w:rsidRPr="008F4397">
        <w:rPr>
          <w:rFonts w:ascii="Book Antiqua" w:hAnsi="Book Antiqua"/>
          <w:sz w:val="24"/>
          <w:szCs w:val="24"/>
          <w:lang w:val="en-US"/>
        </w:rPr>
        <w:t>Respironics</w:t>
      </w:r>
      <w:proofErr w:type="spellEnd"/>
      <w:r w:rsidRPr="008F4397">
        <w:rPr>
          <w:rStyle w:val="hps"/>
          <w:rFonts w:ascii="Book Antiqua" w:hAnsi="Book Antiqua"/>
          <w:sz w:val="24"/>
          <w:szCs w:val="24"/>
          <w:vertAlign w:val="superscript"/>
          <w:lang w:val="en-US"/>
        </w:rPr>
        <w:t>®</w:t>
      </w:r>
      <w:r w:rsidRPr="008F4397">
        <w:rPr>
          <w:rFonts w:ascii="Book Antiqua" w:hAnsi="Book Antiqua"/>
          <w:sz w:val="24"/>
          <w:szCs w:val="24"/>
          <w:lang w:val="en-US"/>
        </w:rPr>
        <w:t>. Each participant remained with the Threshold IMT</w:t>
      </w:r>
      <w:r w:rsidRPr="008F4397">
        <w:rPr>
          <w:rFonts w:ascii="Book Antiqua" w:hAnsi="Book Antiqua"/>
          <w:sz w:val="24"/>
          <w:szCs w:val="24"/>
          <w:vertAlign w:val="superscript"/>
          <w:lang w:val="en-US"/>
        </w:rPr>
        <w:t>®</w:t>
      </w:r>
      <w:r w:rsidRPr="008F4397">
        <w:rPr>
          <w:rFonts w:ascii="Book Antiqua" w:hAnsi="Book Antiqua"/>
          <w:sz w:val="24"/>
          <w:szCs w:val="24"/>
          <w:lang w:val="en-US"/>
        </w:rPr>
        <w:t xml:space="preserve"> for three months. This contributed to the reduced sample in the intervention group, in addition to other factors, such as death, abandonment or the transplant itself.</w:t>
      </w:r>
    </w:p>
    <w:p w14:paraId="77E9E1ED" w14:textId="77777777" w:rsidR="00352570" w:rsidRPr="008F4397" w:rsidRDefault="00352570" w:rsidP="000F7125">
      <w:pPr>
        <w:spacing w:after="0" w:line="360" w:lineRule="auto"/>
        <w:jc w:val="both"/>
        <w:rPr>
          <w:rFonts w:ascii="Book Antiqua" w:hAnsi="Book Antiqua"/>
          <w:b/>
          <w:i/>
          <w:sz w:val="24"/>
          <w:szCs w:val="24"/>
          <w:lang w:val="en-US"/>
        </w:rPr>
      </w:pPr>
    </w:p>
    <w:p w14:paraId="717A71E6" w14:textId="370FE5A6" w:rsidR="0096432A" w:rsidRPr="008F4397" w:rsidRDefault="00352570" w:rsidP="000F7125">
      <w:pPr>
        <w:spacing w:after="0" w:line="360" w:lineRule="auto"/>
        <w:jc w:val="both"/>
        <w:rPr>
          <w:rFonts w:ascii="Book Antiqua" w:hAnsi="Book Antiqua"/>
          <w:sz w:val="24"/>
          <w:szCs w:val="24"/>
          <w:lang w:val="en-US"/>
        </w:rPr>
      </w:pPr>
      <w:r w:rsidRPr="008F4397">
        <w:rPr>
          <w:rFonts w:ascii="Book Antiqua" w:hAnsi="Book Antiqua"/>
          <w:b/>
          <w:i/>
          <w:sz w:val="24"/>
          <w:szCs w:val="24"/>
          <w:lang w:val="en-US"/>
        </w:rPr>
        <w:t>Innovations and breakthroughs</w:t>
      </w:r>
    </w:p>
    <w:p w14:paraId="3C68DB62" w14:textId="3DA2F9C7" w:rsidR="005A0770" w:rsidRPr="008F4397" w:rsidRDefault="00547DF7" w:rsidP="000F7125">
      <w:pPr>
        <w:tabs>
          <w:tab w:val="left" w:pos="2835"/>
        </w:tabs>
        <w:spacing w:after="0" w:line="360" w:lineRule="auto"/>
        <w:jc w:val="both"/>
        <w:rPr>
          <w:rFonts w:ascii="Book Antiqua" w:hAnsi="Book Antiqua"/>
          <w:sz w:val="24"/>
          <w:szCs w:val="24"/>
          <w:lang w:val="en-US"/>
        </w:rPr>
      </w:pPr>
      <w:r w:rsidRPr="008F4397">
        <w:rPr>
          <w:rFonts w:ascii="Book Antiqua" w:hAnsi="Book Antiqua"/>
          <w:sz w:val="24"/>
          <w:szCs w:val="24"/>
          <w:lang w:val="en-US"/>
        </w:rPr>
        <w:t>A</w:t>
      </w:r>
      <w:r w:rsidR="00722B6F" w:rsidRPr="008F4397">
        <w:rPr>
          <w:rFonts w:ascii="Book Antiqua" w:hAnsi="Book Antiqua"/>
          <w:sz w:val="24"/>
          <w:szCs w:val="24"/>
          <w:lang w:val="en-US"/>
        </w:rPr>
        <w:t xml:space="preserve">n illustrative and explanatory manual </w:t>
      </w:r>
      <w:r w:rsidRPr="008F4397">
        <w:rPr>
          <w:rFonts w:ascii="Book Antiqua" w:hAnsi="Book Antiqua"/>
          <w:sz w:val="24"/>
          <w:szCs w:val="24"/>
          <w:lang w:val="en-US"/>
        </w:rPr>
        <w:t xml:space="preserve">was prepared </w:t>
      </w:r>
      <w:r w:rsidR="00722B6F" w:rsidRPr="008F4397">
        <w:rPr>
          <w:rFonts w:ascii="Book Antiqua" w:hAnsi="Book Antiqua"/>
          <w:sz w:val="24"/>
          <w:szCs w:val="24"/>
          <w:lang w:val="en-US"/>
        </w:rPr>
        <w:t>with breathing exercises to be performed by patients at home, for a period of three months. Monthly, they were accompanied by the same researcher by telephone, and doubts were resolved.</w:t>
      </w:r>
      <w:r w:rsidR="00CE1D62" w:rsidRPr="008F4397">
        <w:rPr>
          <w:rFonts w:ascii="Book Antiqua" w:hAnsi="Book Antiqua"/>
          <w:sz w:val="24"/>
          <w:szCs w:val="24"/>
          <w:lang w:val="en-US"/>
        </w:rPr>
        <w:t xml:space="preserve"> </w:t>
      </w:r>
    </w:p>
    <w:p w14:paraId="30551E23" w14:textId="77777777" w:rsidR="005A0770" w:rsidRPr="008F4397" w:rsidRDefault="005A0770" w:rsidP="000F7125">
      <w:pPr>
        <w:tabs>
          <w:tab w:val="left" w:pos="2835"/>
        </w:tabs>
        <w:spacing w:after="0" w:line="360" w:lineRule="auto"/>
        <w:jc w:val="both"/>
        <w:rPr>
          <w:rFonts w:ascii="Book Antiqua" w:hAnsi="Book Antiqua"/>
          <w:sz w:val="24"/>
          <w:szCs w:val="24"/>
          <w:lang w:val="en-US"/>
        </w:rPr>
      </w:pPr>
    </w:p>
    <w:p w14:paraId="5ED77606" w14:textId="77777777" w:rsidR="00722B6F" w:rsidRPr="008F4397" w:rsidRDefault="00722B6F" w:rsidP="000F7125">
      <w:pPr>
        <w:spacing w:after="0" w:line="360" w:lineRule="auto"/>
        <w:jc w:val="both"/>
        <w:rPr>
          <w:rFonts w:ascii="Book Antiqua" w:hAnsi="Book Antiqua"/>
          <w:b/>
          <w:i/>
          <w:sz w:val="24"/>
          <w:szCs w:val="24"/>
          <w:lang w:val="en-US"/>
        </w:rPr>
      </w:pPr>
      <w:r w:rsidRPr="008F4397">
        <w:rPr>
          <w:rFonts w:ascii="Book Antiqua" w:hAnsi="Book Antiqua"/>
          <w:b/>
          <w:i/>
          <w:sz w:val="24"/>
          <w:szCs w:val="24"/>
          <w:lang w:val="en-US"/>
        </w:rPr>
        <w:t>Applications</w:t>
      </w:r>
    </w:p>
    <w:p w14:paraId="634A3701" w14:textId="77423BDE" w:rsidR="00722B6F" w:rsidRPr="008F4397" w:rsidRDefault="00722B6F" w:rsidP="000F7125">
      <w:pPr>
        <w:spacing w:after="0" w:line="360" w:lineRule="auto"/>
        <w:jc w:val="both"/>
        <w:rPr>
          <w:rFonts w:ascii="Book Antiqua" w:hAnsi="Book Antiqua"/>
          <w:sz w:val="24"/>
          <w:szCs w:val="24"/>
          <w:lang w:val="en-US" w:eastAsia="zh-CN"/>
        </w:rPr>
      </w:pPr>
      <w:r w:rsidRPr="008F4397">
        <w:rPr>
          <w:rFonts w:ascii="Book Antiqua" w:hAnsi="Book Antiqua"/>
          <w:sz w:val="24"/>
          <w:szCs w:val="24"/>
          <w:lang w:val="en-US"/>
        </w:rPr>
        <w:lastRenderedPageBreak/>
        <w:t>The results found in the group that performed the exercises were encouraging</w:t>
      </w:r>
      <w:r w:rsidR="00DD5968" w:rsidRPr="008F4397">
        <w:rPr>
          <w:rFonts w:ascii="Book Antiqua" w:hAnsi="Book Antiqua"/>
          <w:sz w:val="24"/>
          <w:szCs w:val="24"/>
          <w:lang w:val="en-US"/>
        </w:rPr>
        <w:t xml:space="preserve">; </w:t>
      </w:r>
      <w:r w:rsidRPr="008F4397">
        <w:rPr>
          <w:rFonts w:ascii="Book Antiqua" w:hAnsi="Book Antiqua"/>
          <w:sz w:val="24"/>
          <w:szCs w:val="24"/>
          <w:lang w:val="en-US"/>
        </w:rPr>
        <w:t>there was a decrease in the electrical activ</w:t>
      </w:r>
      <w:r w:rsidR="003546DE" w:rsidRPr="008F4397">
        <w:rPr>
          <w:rFonts w:ascii="Book Antiqua" w:hAnsi="Book Antiqua"/>
          <w:sz w:val="24"/>
          <w:szCs w:val="24"/>
          <w:lang w:val="en-US"/>
        </w:rPr>
        <w:t>ity of the diaphragm and increase some scores of the SF-36 domains</w:t>
      </w:r>
      <w:r w:rsidRPr="008F4397">
        <w:rPr>
          <w:rFonts w:ascii="Book Antiqua" w:hAnsi="Book Antiqua"/>
          <w:sz w:val="24"/>
          <w:szCs w:val="24"/>
          <w:lang w:val="en-US"/>
        </w:rPr>
        <w:t xml:space="preserve">. These results represent a start for new rehabilitation programs </w:t>
      </w:r>
      <w:r w:rsidR="00DD5968" w:rsidRPr="008F4397">
        <w:rPr>
          <w:rFonts w:ascii="Book Antiqua" w:hAnsi="Book Antiqua"/>
          <w:sz w:val="24"/>
          <w:szCs w:val="24"/>
          <w:lang w:val="en-US"/>
        </w:rPr>
        <w:t xml:space="preserve">which </w:t>
      </w:r>
      <w:r w:rsidRPr="008F4397">
        <w:rPr>
          <w:rFonts w:ascii="Book Antiqua" w:hAnsi="Book Antiqua"/>
          <w:sz w:val="24"/>
          <w:szCs w:val="24"/>
          <w:lang w:val="en-US"/>
        </w:rPr>
        <w:t>are developed preoperatively. Still, the proposed manual in this article may be used in other studies, with extended samples, and further positive results may be found.</w:t>
      </w:r>
    </w:p>
    <w:p w14:paraId="4213A11A" w14:textId="77777777" w:rsidR="00BE1517" w:rsidRPr="008F4397" w:rsidRDefault="00BE1517" w:rsidP="000F7125">
      <w:pPr>
        <w:spacing w:after="0" w:line="360" w:lineRule="auto"/>
        <w:jc w:val="both"/>
        <w:rPr>
          <w:rFonts w:ascii="Book Antiqua" w:hAnsi="Book Antiqua"/>
          <w:sz w:val="24"/>
          <w:szCs w:val="24"/>
          <w:lang w:val="en-US" w:eastAsia="zh-CN"/>
        </w:rPr>
      </w:pPr>
    </w:p>
    <w:p w14:paraId="2E98DD1C" w14:textId="77777777" w:rsidR="00C4754D" w:rsidRPr="008F4397" w:rsidRDefault="00C4754D" w:rsidP="000F7125">
      <w:pPr>
        <w:spacing w:after="0" w:line="360" w:lineRule="auto"/>
        <w:jc w:val="both"/>
        <w:rPr>
          <w:rFonts w:ascii="Book Antiqua" w:hAnsi="Book Antiqua"/>
          <w:b/>
          <w:i/>
          <w:sz w:val="24"/>
          <w:szCs w:val="24"/>
          <w:lang w:val="en-US"/>
        </w:rPr>
      </w:pPr>
      <w:r w:rsidRPr="008F4397">
        <w:rPr>
          <w:rFonts w:ascii="Book Antiqua" w:hAnsi="Book Antiqua"/>
          <w:b/>
          <w:i/>
          <w:sz w:val="24"/>
          <w:szCs w:val="24"/>
          <w:lang w:val="en-US"/>
        </w:rPr>
        <w:t>Terminology</w:t>
      </w:r>
    </w:p>
    <w:p w14:paraId="67E9C3C8" w14:textId="63534D64" w:rsidR="00C4754D" w:rsidRPr="008F4397" w:rsidRDefault="00C4754D" w:rsidP="000F7125">
      <w:pPr>
        <w:spacing w:after="0" w:line="360" w:lineRule="auto"/>
        <w:jc w:val="both"/>
        <w:rPr>
          <w:rFonts w:ascii="Book Antiqua" w:hAnsi="Book Antiqua" w:cs="Arial"/>
          <w:sz w:val="24"/>
          <w:szCs w:val="24"/>
          <w:lang w:val="en-US" w:eastAsia="zh-CN"/>
        </w:rPr>
      </w:pPr>
      <w:r w:rsidRPr="008F4397">
        <w:rPr>
          <w:rFonts w:ascii="Book Antiqua" w:hAnsi="Book Antiqua" w:cs="Arial"/>
          <w:sz w:val="24"/>
          <w:szCs w:val="24"/>
          <w:lang w:val="en-US"/>
        </w:rPr>
        <w:t>The manual</w:t>
      </w:r>
      <w:r w:rsidR="001471AB" w:rsidRPr="008F4397">
        <w:rPr>
          <w:rFonts w:ascii="Book Antiqua" w:hAnsi="Book Antiqua" w:cs="Arial"/>
          <w:sz w:val="24"/>
          <w:szCs w:val="24"/>
          <w:lang w:val="en-US"/>
        </w:rPr>
        <w:t xml:space="preserve"> of the exercises was prepared by the researchers and </w:t>
      </w:r>
      <w:r w:rsidRPr="008F4397">
        <w:rPr>
          <w:rFonts w:ascii="Book Antiqua" w:hAnsi="Book Antiqua" w:cs="Arial"/>
          <w:sz w:val="24"/>
          <w:szCs w:val="24"/>
          <w:lang w:val="en-US"/>
        </w:rPr>
        <w:t xml:space="preserve">consisted of breathing exercises, </w:t>
      </w:r>
      <w:r w:rsidR="000A6006" w:rsidRPr="008F4397">
        <w:rPr>
          <w:rFonts w:ascii="Book Antiqua" w:hAnsi="Book Antiqua" w:cs="Arial"/>
          <w:sz w:val="24"/>
          <w:szCs w:val="24"/>
          <w:lang w:val="en-US"/>
        </w:rPr>
        <w:t xml:space="preserve">including the </w:t>
      </w:r>
      <w:r w:rsidRPr="008F4397">
        <w:rPr>
          <w:rFonts w:ascii="Book Antiqua" w:hAnsi="Book Antiqua" w:cs="Arial"/>
          <w:sz w:val="24"/>
          <w:szCs w:val="24"/>
          <w:lang w:val="en-US"/>
        </w:rPr>
        <w:t>Threshold IMT</w:t>
      </w:r>
      <w:r w:rsidRPr="008F4397">
        <w:rPr>
          <w:rFonts w:ascii="Book Antiqua" w:hAnsi="Book Antiqua" w:cs="Arial"/>
          <w:sz w:val="24"/>
          <w:szCs w:val="24"/>
          <w:vertAlign w:val="superscript"/>
          <w:lang w:val="en-US"/>
        </w:rPr>
        <w:t>®</w:t>
      </w:r>
      <w:r w:rsidR="000A6006" w:rsidRPr="008F4397">
        <w:rPr>
          <w:rFonts w:ascii="Book Antiqua" w:hAnsi="Book Antiqua" w:cs="Arial"/>
          <w:sz w:val="24"/>
          <w:szCs w:val="24"/>
          <w:lang w:val="en-US"/>
        </w:rPr>
        <w:t xml:space="preserve">. </w:t>
      </w:r>
      <w:r w:rsidRPr="008F4397">
        <w:rPr>
          <w:rFonts w:ascii="Book Antiqua" w:hAnsi="Book Antiqua" w:cs="Arial"/>
          <w:sz w:val="24"/>
          <w:szCs w:val="24"/>
          <w:lang w:val="en-US"/>
        </w:rPr>
        <w:t>The Threshold</w:t>
      </w:r>
      <w:r w:rsidR="00BD481B" w:rsidRPr="008F4397">
        <w:rPr>
          <w:rFonts w:ascii="Book Antiqua" w:hAnsi="Book Antiqua" w:cs="Arial"/>
          <w:sz w:val="24"/>
          <w:szCs w:val="24"/>
          <w:lang w:val="en-US"/>
        </w:rPr>
        <w:t xml:space="preserve"> is a device designed </w:t>
      </w:r>
      <w:r w:rsidR="00B253AC" w:rsidRPr="008F4397">
        <w:rPr>
          <w:rFonts w:ascii="Book Antiqua" w:hAnsi="Book Antiqua" w:cs="Arial"/>
          <w:sz w:val="24"/>
          <w:szCs w:val="24"/>
          <w:lang w:val="en-US"/>
        </w:rPr>
        <w:t xml:space="preserve">for </w:t>
      </w:r>
      <w:r w:rsidRPr="008F4397">
        <w:rPr>
          <w:rFonts w:ascii="Book Antiqua" w:hAnsi="Book Antiqua" w:cs="Arial"/>
          <w:sz w:val="24"/>
          <w:szCs w:val="24"/>
          <w:lang w:val="en-US"/>
        </w:rPr>
        <w:t>respiratory muscle training in which the load</w:t>
      </w:r>
      <w:r w:rsidR="00B253AC" w:rsidRPr="008F4397">
        <w:rPr>
          <w:rFonts w:ascii="Book Antiqua" w:hAnsi="Book Antiqua" w:cs="Arial"/>
          <w:sz w:val="24"/>
          <w:szCs w:val="24"/>
          <w:lang w:val="en-US"/>
        </w:rPr>
        <w:t xml:space="preserve"> is</w:t>
      </w:r>
      <w:r w:rsidRPr="008F4397">
        <w:rPr>
          <w:rFonts w:ascii="Book Antiqua" w:hAnsi="Book Antiqua" w:cs="Arial"/>
          <w:sz w:val="24"/>
          <w:szCs w:val="24"/>
          <w:lang w:val="en-US"/>
        </w:rPr>
        <w:t xml:space="preserve"> independent of the air flow. It consists of a chamber where </w:t>
      </w:r>
      <w:r w:rsidR="00B253AC" w:rsidRPr="008F4397">
        <w:rPr>
          <w:rFonts w:ascii="Book Antiqua" w:hAnsi="Book Antiqua" w:cs="Arial"/>
          <w:sz w:val="24"/>
          <w:szCs w:val="24"/>
          <w:lang w:val="en-US"/>
        </w:rPr>
        <w:t xml:space="preserve">at </w:t>
      </w:r>
      <w:r w:rsidRPr="008F4397">
        <w:rPr>
          <w:rFonts w:ascii="Book Antiqua" w:hAnsi="Book Antiqua" w:cs="Arial"/>
          <w:sz w:val="24"/>
          <w:szCs w:val="24"/>
          <w:lang w:val="en-US"/>
        </w:rPr>
        <w:t>the distal end there is a valve which is held closed by the positive pressure (graduated in cmH</w:t>
      </w:r>
      <w:r w:rsidRPr="008F4397">
        <w:rPr>
          <w:rFonts w:ascii="Book Antiqua" w:hAnsi="Book Antiqua" w:cs="Arial"/>
          <w:sz w:val="24"/>
          <w:szCs w:val="24"/>
          <w:vertAlign w:val="subscript"/>
          <w:lang w:val="en-US"/>
        </w:rPr>
        <w:t>2</w:t>
      </w:r>
      <w:r w:rsidRPr="008F4397">
        <w:rPr>
          <w:rFonts w:ascii="Book Antiqua" w:hAnsi="Book Antiqua" w:cs="Arial"/>
          <w:sz w:val="24"/>
          <w:szCs w:val="24"/>
          <w:lang w:val="en-US"/>
        </w:rPr>
        <w:t>O) of a spring. If a negative pressure with an absolute value greater than the spring pressure is generated, the valve will open and allow the air passage</w:t>
      </w:r>
      <w:r w:rsidR="001471AB" w:rsidRPr="008F4397">
        <w:rPr>
          <w:rFonts w:ascii="Book Antiqua" w:hAnsi="Book Antiqua" w:cs="Arial"/>
          <w:sz w:val="24"/>
          <w:szCs w:val="24"/>
          <w:lang w:val="en-US"/>
        </w:rPr>
        <w:t xml:space="preserve">. </w:t>
      </w:r>
    </w:p>
    <w:p w14:paraId="06182882" w14:textId="77777777" w:rsidR="00BE1517" w:rsidRPr="008F4397" w:rsidRDefault="00BE1517" w:rsidP="000F7125">
      <w:pPr>
        <w:spacing w:after="0" w:line="360" w:lineRule="auto"/>
        <w:jc w:val="both"/>
        <w:rPr>
          <w:rFonts w:ascii="Book Antiqua" w:hAnsi="Book Antiqua" w:cs="Arial"/>
          <w:sz w:val="24"/>
          <w:szCs w:val="24"/>
          <w:lang w:val="en-US" w:eastAsia="zh-CN"/>
        </w:rPr>
      </w:pPr>
    </w:p>
    <w:p w14:paraId="78C02055" w14:textId="77777777" w:rsidR="00C4754D" w:rsidRPr="008F4397" w:rsidRDefault="00C4754D" w:rsidP="000F7125">
      <w:pPr>
        <w:spacing w:after="0" w:line="360" w:lineRule="auto"/>
        <w:jc w:val="both"/>
        <w:rPr>
          <w:rFonts w:ascii="Book Antiqua" w:hAnsi="Book Antiqua"/>
          <w:b/>
          <w:i/>
          <w:sz w:val="24"/>
          <w:szCs w:val="24"/>
          <w:lang w:val="en-US"/>
        </w:rPr>
      </w:pPr>
      <w:r w:rsidRPr="008F4397">
        <w:rPr>
          <w:rFonts w:ascii="Book Antiqua" w:hAnsi="Book Antiqua"/>
          <w:b/>
          <w:i/>
          <w:sz w:val="24"/>
          <w:szCs w:val="24"/>
          <w:lang w:val="en-US"/>
        </w:rPr>
        <w:t>Peer-review</w:t>
      </w:r>
    </w:p>
    <w:p w14:paraId="569C0019" w14:textId="58153BE2" w:rsidR="001471AB" w:rsidRPr="008F4397" w:rsidRDefault="001471AB" w:rsidP="000F7125">
      <w:pPr>
        <w:spacing w:after="0" w:line="360" w:lineRule="auto"/>
        <w:jc w:val="both"/>
        <w:rPr>
          <w:rFonts w:ascii="Book Antiqua" w:hAnsi="Book Antiqua"/>
          <w:sz w:val="24"/>
          <w:szCs w:val="24"/>
          <w:lang w:val="en"/>
        </w:rPr>
      </w:pPr>
      <w:r w:rsidRPr="008F4397">
        <w:rPr>
          <w:rFonts w:ascii="Book Antiqua" w:hAnsi="Book Antiqua"/>
          <w:sz w:val="24"/>
          <w:szCs w:val="24"/>
          <w:lang w:val="en"/>
        </w:rPr>
        <w:t xml:space="preserve">Studies on the effects of exercises, mainly those on breathing, </w:t>
      </w:r>
      <w:r w:rsidR="000A6006" w:rsidRPr="008F4397">
        <w:rPr>
          <w:rFonts w:ascii="Book Antiqua" w:hAnsi="Book Antiqua"/>
          <w:sz w:val="24"/>
          <w:szCs w:val="24"/>
          <w:lang w:val="en"/>
        </w:rPr>
        <w:t xml:space="preserve">in liver disease awaiting transplantation are rare in the literature. </w:t>
      </w:r>
      <w:r w:rsidR="00CD5365" w:rsidRPr="008F4397">
        <w:rPr>
          <w:rFonts w:ascii="Book Antiqua" w:hAnsi="Book Antiqua"/>
          <w:sz w:val="24"/>
          <w:szCs w:val="24"/>
          <w:lang w:val="en"/>
        </w:rPr>
        <w:t>This issue can spark interest in other researchers who want to study the manual exercises in a</w:t>
      </w:r>
      <w:r w:rsidR="00B253AC" w:rsidRPr="008F4397">
        <w:rPr>
          <w:rFonts w:ascii="Book Antiqua" w:hAnsi="Book Antiqua"/>
          <w:sz w:val="24"/>
          <w:szCs w:val="24"/>
          <w:lang w:val="en"/>
        </w:rPr>
        <w:t>n</w:t>
      </w:r>
      <w:r w:rsidR="00CD5365" w:rsidRPr="008F4397">
        <w:rPr>
          <w:rFonts w:ascii="Book Antiqua" w:hAnsi="Book Antiqua"/>
          <w:sz w:val="24"/>
          <w:szCs w:val="24"/>
          <w:lang w:val="en"/>
        </w:rPr>
        <w:t xml:space="preserve"> enlarged</w:t>
      </w:r>
      <w:r w:rsidR="00B253AC" w:rsidRPr="008F4397">
        <w:rPr>
          <w:rFonts w:ascii="Book Antiqua" w:hAnsi="Book Antiqua"/>
          <w:sz w:val="24"/>
          <w:szCs w:val="24"/>
          <w:lang w:val="en"/>
        </w:rPr>
        <w:t xml:space="preserve"> sample</w:t>
      </w:r>
      <w:r w:rsidR="00CD5365" w:rsidRPr="008F4397">
        <w:rPr>
          <w:rFonts w:ascii="Book Antiqua" w:hAnsi="Book Antiqua"/>
          <w:sz w:val="24"/>
          <w:szCs w:val="24"/>
          <w:lang w:val="en"/>
        </w:rPr>
        <w:t xml:space="preserve"> </w:t>
      </w:r>
      <w:r w:rsidR="00B253AC" w:rsidRPr="008F4397">
        <w:rPr>
          <w:rFonts w:ascii="Book Antiqua" w:hAnsi="Book Antiqua"/>
          <w:sz w:val="24"/>
          <w:szCs w:val="24"/>
          <w:lang w:val="en"/>
        </w:rPr>
        <w:t xml:space="preserve">of </w:t>
      </w:r>
      <w:r w:rsidR="00CD5365" w:rsidRPr="008F4397">
        <w:rPr>
          <w:rFonts w:ascii="Book Antiqua" w:hAnsi="Book Antiqua"/>
          <w:sz w:val="24"/>
          <w:szCs w:val="24"/>
          <w:lang w:val="en"/>
        </w:rPr>
        <w:t xml:space="preserve">liver disease patients and who also want to follow </w:t>
      </w:r>
      <w:r w:rsidR="00B253AC" w:rsidRPr="008F4397">
        <w:rPr>
          <w:rFonts w:ascii="Book Antiqua" w:hAnsi="Book Antiqua"/>
          <w:sz w:val="24"/>
          <w:szCs w:val="24"/>
          <w:lang w:val="en"/>
        </w:rPr>
        <w:t xml:space="preserve">up </w:t>
      </w:r>
      <w:r w:rsidR="00CD5365" w:rsidRPr="008F4397">
        <w:rPr>
          <w:rFonts w:ascii="Book Antiqua" w:hAnsi="Book Antiqua"/>
          <w:sz w:val="24"/>
          <w:szCs w:val="24"/>
          <w:lang w:val="en"/>
        </w:rPr>
        <w:t>these patients postoperatively, evaluating the effects of exercises in this period. Another possibility is to use this study as a basis for development of new specific exercise programs before surgery for this population.</w:t>
      </w:r>
    </w:p>
    <w:p w14:paraId="3E3204DD" w14:textId="77777777" w:rsidR="003A5FE1" w:rsidRPr="008F4397" w:rsidRDefault="003A5FE1" w:rsidP="000F7125">
      <w:pPr>
        <w:spacing w:after="0" w:line="360" w:lineRule="auto"/>
        <w:jc w:val="both"/>
        <w:rPr>
          <w:rFonts w:ascii="Book Antiqua" w:hAnsi="Book Antiqua"/>
          <w:b/>
          <w:i/>
          <w:sz w:val="24"/>
          <w:szCs w:val="24"/>
          <w:lang w:val="en-US"/>
        </w:rPr>
      </w:pPr>
    </w:p>
    <w:p w14:paraId="1FF17A70" w14:textId="77777777" w:rsidR="003A5FE1" w:rsidRPr="008F4397" w:rsidRDefault="003A5FE1" w:rsidP="000F7125">
      <w:pPr>
        <w:spacing w:after="0" w:line="360" w:lineRule="auto"/>
        <w:jc w:val="both"/>
        <w:rPr>
          <w:rFonts w:ascii="Book Antiqua" w:hAnsi="Book Antiqua"/>
          <w:b/>
          <w:i/>
          <w:sz w:val="24"/>
          <w:szCs w:val="24"/>
          <w:lang w:val="en-US"/>
        </w:rPr>
      </w:pPr>
    </w:p>
    <w:p w14:paraId="3237940E" w14:textId="77777777" w:rsidR="00BE1517" w:rsidRPr="008F4397" w:rsidRDefault="00BE1517" w:rsidP="000F7125">
      <w:pPr>
        <w:spacing w:after="0" w:line="360" w:lineRule="auto"/>
        <w:rPr>
          <w:rFonts w:ascii="Book Antiqua" w:hAnsi="Book Antiqua"/>
          <w:b/>
          <w:i/>
          <w:sz w:val="24"/>
          <w:szCs w:val="24"/>
          <w:lang w:val="en-US"/>
        </w:rPr>
      </w:pPr>
      <w:r w:rsidRPr="008F4397">
        <w:rPr>
          <w:rFonts w:ascii="Book Antiqua" w:hAnsi="Book Antiqua"/>
          <w:b/>
          <w:i/>
          <w:sz w:val="24"/>
          <w:szCs w:val="24"/>
          <w:lang w:val="en-US"/>
        </w:rPr>
        <w:br w:type="page"/>
      </w:r>
    </w:p>
    <w:p w14:paraId="56A73C7A" w14:textId="77777777" w:rsidR="0016545A" w:rsidRPr="008F4397" w:rsidRDefault="0096432A" w:rsidP="000F7125">
      <w:pPr>
        <w:spacing w:after="0" w:line="360" w:lineRule="auto"/>
        <w:jc w:val="both"/>
        <w:rPr>
          <w:rFonts w:ascii="Book Antiqua" w:hAnsi="Book Antiqua"/>
          <w:b/>
          <w:i/>
          <w:sz w:val="24"/>
          <w:szCs w:val="24"/>
          <w:lang w:val="en-US" w:eastAsia="zh-CN"/>
        </w:rPr>
      </w:pPr>
      <w:r w:rsidRPr="008F4397">
        <w:rPr>
          <w:rFonts w:ascii="Book Antiqua" w:hAnsi="Book Antiqua" w:cs="Book Antiqua"/>
          <w:b/>
          <w:sz w:val="24"/>
          <w:szCs w:val="24"/>
          <w:lang w:val="en-US"/>
        </w:rPr>
        <w:lastRenderedPageBreak/>
        <w:t>REFERENCES</w:t>
      </w:r>
    </w:p>
    <w:p w14:paraId="5DCEA771"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bookmarkStart w:id="7" w:name="OLE_LINK1"/>
      <w:bookmarkStart w:id="8" w:name="OLE_LINK2"/>
      <w:bookmarkStart w:id="9" w:name="OLE_LINK8"/>
      <w:r w:rsidRPr="0016545A">
        <w:rPr>
          <w:rFonts w:ascii="Book Antiqua" w:eastAsia="宋体" w:hAnsi="Book Antiqua" w:cs="Times New Roman"/>
          <w:sz w:val="24"/>
          <w:szCs w:val="24"/>
          <w:lang w:val="en-US" w:eastAsia="zh-CN"/>
        </w:rPr>
        <w:t>1 </w:t>
      </w:r>
      <w:r w:rsidRPr="0016545A">
        <w:rPr>
          <w:rFonts w:ascii="Book Antiqua" w:eastAsia="宋体" w:hAnsi="Book Antiqua" w:cs="Times New Roman"/>
          <w:b/>
          <w:bCs/>
          <w:sz w:val="24"/>
          <w:szCs w:val="24"/>
          <w:lang w:val="en-US" w:eastAsia="zh-CN"/>
        </w:rPr>
        <w:t>Ahmed A</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Keeffe</w:t>
      </w:r>
      <w:proofErr w:type="spellEnd"/>
      <w:r w:rsidRPr="0016545A">
        <w:rPr>
          <w:rFonts w:ascii="Book Antiqua" w:eastAsia="宋体" w:hAnsi="Book Antiqua" w:cs="Times New Roman"/>
          <w:sz w:val="24"/>
          <w:szCs w:val="24"/>
          <w:lang w:val="en-US" w:eastAsia="zh-CN"/>
        </w:rPr>
        <w:t xml:space="preserve"> EB. </w:t>
      </w:r>
      <w:proofErr w:type="gramStart"/>
      <w:r w:rsidRPr="0016545A">
        <w:rPr>
          <w:rFonts w:ascii="Book Antiqua" w:eastAsia="宋体" w:hAnsi="Book Antiqua" w:cs="Times New Roman"/>
          <w:sz w:val="24"/>
          <w:szCs w:val="24"/>
          <w:lang w:val="en-US" w:eastAsia="zh-CN"/>
        </w:rPr>
        <w:t>Current indications and contraindications for liver transplantation.</w:t>
      </w:r>
      <w:proofErr w:type="gramEnd"/>
      <w:r w:rsidRPr="0016545A">
        <w:rPr>
          <w:rFonts w:ascii="Book Antiqua" w:eastAsia="宋体" w:hAnsi="Book Antiqua" w:cs="Times New Roman"/>
          <w:sz w:val="24"/>
          <w:szCs w:val="24"/>
          <w:lang w:val="en-US" w:eastAsia="zh-CN"/>
        </w:rPr>
        <w:t> </w:t>
      </w:r>
      <w:proofErr w:type="spellStart"/>
      <w:r w:rsidRPr="0016545A">
        <w:rPr>
          <w:rFonts w:ascii="Book Antiqua" w:eastAsia="宋体" w:hAnsi="Book Antiqua" w:cs="Times New Roman"/>
          <w:i/>
          <w:iCs/>
          <w:sz w:val="24"/>
          <w:szCs w:val="24"/>
          <w:lang w:val="en-US" w:eastAsia="zh-CN"/>
        </w:rPr>
        <w:t>Clin</w:t>
      </w:r>
      <w:proofErr w:type="spellEnd"/>
      <w:r w:rsidRPr="0016545A">
        <w:rPr>
          <w:rFonts w:ascii="Book Antiqua" w:eastAsia="宋体" w:hAnsi="Book Antiqua" w:cs="Times New Roman"/>
          <w:i/>
          <w:iCs/>
          <w:sz w:val="24"/>
          <w:szCs w:val="24"/>
          <w:lang w:val="en-US" w:eastAsia="zh-CN"/>
        </w:rPr>
        <w:t xml:space="preserve"> Liver Dis</w:t>
      </w:r>
      <w:r w:rsidRPr="0016545A">
        <w:rPr>
          <w:rFonts w:ascii="Book Antiqua" w:eastAsia="宋体" w:hAnsi="Book Antiqua" w:cs="Times New Roman"/>
          <w:sz w:val="24"/>
          <w:szCs w:val="24"/>
          <w:lang w:val="en-US" w:eastAsia="zh-CN"/>
        </w:rPr>
        <w:t> 2007; </w:t>
      </w:r>
      <w:r w:rsidRPr="0016545A">
        <w:rPr>
          <w:rFonts w:ascii="Book Antiqua" w:eastAsia="宋体" w:hAnsi="Book Antiqua" w:cs="Times New Roman"/>
          <w:b/>
          <w:bCs/>
          <w:sz w:val="24"/>
          <w:szCs w:val="24"/>
          <w:lang w:val="en-US" w:eastAsia="zh-CN"/>
        </w:rPr>
        <w:t>11</w:t>
      </w:r>
      <w:r w:rsidRPr="0016545A">
        <w:rPr>
          <w:rFonts w:ascii="Book Antiqua" w:eastAsia="宋体" w:hAnsi="Book Antiqua" w:cs="Times New Roman"/>
          <w:sz w:val="24"/>
          <w:szCs w:val="24"/>
          <w:lang w:val="en-US" w:eastAsia="zh-CN"/>
        </w:rPr>
        <w:t>: 227-247 [PMID: 17606204 DOI: 10.1016/j.cld.2007.04.008]</w:t>
      </w:r>
    </w:p>
    <w:p w14:paraId="5BFA7A2F"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roofErr w:type="gramStart"/>
      <w:r w:rsidRPr="0016545A">
        <w:rPr>
          <w:rFonts w:ascii="Book Antiqua" w:eastAsia="宋体" w:hAnsi="Book Antiqua" w:cs="Times New Roman"/>
          <w:sz w:val="24"/>
          <w:szCs w:val="24"/>
          <w:lang w:val="en-US" w:eastAsia="zh-CN"/>
        </w:rPr>
        <w:t>2 </w:t>
      </w:r>
      <w:r w:rsidRPr="0016545A">
        <w:rPr>
          <w:rFonts w:ascii="Book Antiqua" w:eastAsia="宋体" w:hAnsi="Book Antiqua" w:cs="Times New Roman"/>
          <w:b/>
          <w:bCs/>
          <w:sz w:val="24"/>
          <w:szCs w:val="24"/>
          <w:lang w:val="en-US" w:eastAsia="zh-CN"/>
        </w:rPr>
        <w:t>Murray KF</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Carithers</w:t>
      </w:r>
      <w:proofErr w:type="spellEnd"/>
      <w:r w:rsidRPr="0016545A">
        <w:rPr>
          <w:rFonts w:ascii="Book Antiqua" w:eastAsia="宋体" w:hAnsi="Book Antiqua" w:cs="Times New Roman"/>
          <w:sz w:val="24"/>
          <w:szCs w:val="24"/>
          <w:lang w:val="en-US" w:eastAsia="zh-CN"/>
        </w:rPr>
        <w:t xml:space="preserve"> RL.</w:t>
      </w:r>
      <w:proofErr w:type="gramEnd"/>
      <w:r w:rsidRPr="0016545A">
        <w:rPr>
          <w:rFonts w:ascii="Book Antiqua" w:eastAsia="宋体" w:hAnsi="Book Antiqua" w:cs="Times New Roman"/>
          <w:sz w:val="24"/>
          <w:szCs w:val="24"/>
          <w:lang w:val="en-US" w:eastAsia="zh-CN"/>
        </w:rPr>
        <w:t xml:space="preserve"> AASLD practice guidelines: Evaluation of the patient for liver transplantation. </w:t>
      </w:r>
      <w:r w:rsidRPr="0016545A">
        <w:rPr>
          <w:rFonts w:ascii="Book Antiqua" w:eastAsia="宋体" w:hAnsi="Book Antiqua" w:cs="Times New Roman"/>
          <w:i/>
          <w:iCs/>
          <w:sz w:val="24"/>
          <w:szCs w:val="24"/>
          <w:lang w:val="en-US" w:eastAsia="zh-CN"/>
        </w:rPr>
        <w:t>Hepatology</w:t>
      </w:r>
      <w:r w:rsidRPr="0016545A">
        <w:rPr>
          <w:rFonts w:ascii="Book Antiqua" w:eastAsia="宋体" w:hAnsi="Book Antiqua" w:cs="Times New Roman"/>
          <w:sz w:val="24"/>
          <w:szCs w:val="24"/>
          <w:lang w:val="en-US" w:eastAsia="zh-CN"/>
        </w:rPr>
        <w:t> 2005; </w:t>
      </w:r>
      <w:r w:rsidRPr="0016545A">
        <w:rPr>
          <w:rFonts w:ascii="Book Antiqua" w:eastAsia="宋体" w:hAnsi="Book Antiqua" w:cs="Times New Roman"/>
          <w:b/>
          <w:bCs/>
          <w:sz w:val="24"/>
          <w:szCs w:val="24"/>
          <w:lang w:val="en-US" w:eastAsia="zh-CN"/>
        </w:rPr>
        <w:t>41</w:t>
      </w:r>
      <w:r w:rsidRPr="0016545A">
        <w:rPr>
          <w:rFonts w:ascii="Book Antiqua" w:eastAsia="宋体" w:hAnsi="Book Antiqua" w:cs="Times New Roman"/>
          <w:sz w:val="24"/>
          <w:szCs w:val="24"/>
          <w:lang w:val="en-US" w:eastAsia="zh-CN"/>
        </w:rPr>
        <w:t>: 1407-1432 [PMID: 15880505 DOI: 10.1002/hep.20704]</w:t>
      </w:r>
    </w:p>
    <w:p w14:paraId="332E38A3"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3</w:t>
      </w:r>
      <w:r w:rsidRPr="0016545A">
        <w:rPr>
          <w:rFonts w:ascii="Book Antiqua" w:eastAsia="宋体" w:hAnsi="Book Antiqua" w:cs="Times New Roman" w:hint="eastAsia"/>
          <w:sz w:val="24"/>
          <w:szCs w:val="24"/>
          <w:lang w:val="en-US" w:eastAsia="zh-CN"/>
        </w:rPr>
        <w:t xml:space="preserve"> </w:t>
      </w:r>
      <w:r w:rsidRPr="0016545A">
        <w:rPr>
          <w:rFonts w:ascii="Book Antiqua" w:eastAsia="宋体" w:hAnsi="Book Antiqua" w:cs="Times New Roman"/>
          <w:sz w:val="24"/>
          <w:szCs w:val="24"/>
          <w:lang w:val="en-US" w:eastAsia="zh-CN"/>
        </w:rPr>
        <w:t>Consensus conference: Indications for Liver Transplantation, January 19 and 20, 2005, Lyon-</w:t>
      </w:r>
      <w:proofErr w:type="spellStart"/>
      <w:r w:rsidRPr="0016545A">
        <w:rPr>
          <w:rFonts w:ascii="Book Antiqua" w:eastAsia="宋体" w:hAnsi="Book Antiqua" w:cs="Times New Roman"/>
          <w:sz w:val="24"/>
          <w:szCs w:val="24"/>
          <w:lang w:val="en-US" w:eastAsia="zh-CN"/>
        </w:rPr>
        <w:t>Palais</w:t>
      </w:r>
      <w:proofErr w:type="spellEnd"/>
      <w:r w:rsidRPr="0016545A">
        <w:rPr>
          <w:rFonts w:ascii="Book Antiqua" w:eastAsia="宋体" w:hAnsi="Book Antiqua" w:cs="Times New Roman"/>
          <w:sz w:val="24"/>
          <w:szCs w:val="24"/>
          <w:lang w:val="en-US" w:eastAsia="zh-CN"/>
        </w:rPr>
        <w:t xml:space="preserve"> Des </w:t>
      </w:r>
      <w:proofErr w:type="spellStart"/>
      <w:r w:rsidRPr="0016545A">
        <w:rPr>
          <w:rFonts w:ascii="Book Antiqua" w:eastAsia="宋体" w:hAnsi="Book Antiqua" w:cs="Times New Roman"/>
          <w:sz w:val="24"/>
          <w:szCs w:val="24"/>
          <w:lang w:val="en-US" w:eastAsia="zh-CN"/>
        </w:rPr>
        <w:t>Congrès</w:t>
      </w:r>
      <w:proofErr w:type="spellEnd"/>
      <w:r w:rsidRPr="0016545A">
        <w:rPr>
          <w:rFonts w:ascii="Book Antiqua" w:eastAsia="宋体" w:hAnsi="Book Antiqua" w:cs="Times New Roman"/>
          <w:sz w:val="24"/>
          <w:szCs w:val="24"/>
          <w:lang w:val="en-US" w:eastAsia="zh-CN"/>
        </w:rPr>
        <w:t>: text of recommendations (long version). </w:t>
      </w:r>
      <w:r w:rsidRPr="0016545A">
        <w:rPr>
          <w:rFonts w:ascii="Book Antiqua" w:eastAsia="宋体" w:hAnsi="Book Antiqua" w:cs="Times New Roman"/>
          <w:i/>
          <w:iCs/>
          <w:sz w:val="24"/>
          <w:szCs w:val="24"/>
          <w:lang w:val="en-US" w:eastAsia="zh-CN"/>
        </w:rPr>
        <w:t xml:space="preserve">Liver </w:t>
      </w:r>
      <w:proofErr w:type="spellStart"/>
      <w:r w:rsidRPr="0016545A">
        <w:rPr>
          <w:rFonts w:ascii="Book Antiqua" w:eastAsia="宋体" w:hAnsi="Book Antiqua" w:cs="Times New Roman"/>
          <w:i/>
          <w:iCs/>
          <w:sz w:val="24"/>
          <w:szCs w:val="24"/>
          <w:lang w:val="en-US" w:eastAsia="zh-CN"/>
        </w:rPr>
        <w:t>Transpl</w:t>
      </w:r>
      <w:proofErr w:type="spellEnd"/>
      <w:r w:rsidRPr="0016545A">
        <w:rPr>
          <w:rFonts w:ascii="Book Antiqua" w:eastAsia="宋体" w:hAnsi="Book Antiqua" w:cs="Times New Roman"/>
          <w:sz w:val="24"/>
          <w:szCs w:val="24"/>
          <w:lang w:val="en-US" w:eastAsia="zh-CN"/>
        </w:rPr>
        <w:t> 2006; </w:t>
      </w:r>
      <w:r w:rsidRPr="0016545A">
        <w:rPr>
          <w:rFonts w:ascii="Book Antiqua" w:eastAsia="宋体" w:hAnsi="Book Antiqua" w:cs="Times New Roman"/>
          <w:b/>
          <w:bCs/>
          <w:sz w:val="24"/>
          <w:szCs w:val="24"/>
          <w:lang w:val="en-US" w:eastAsia="zh-CN"/>
        </w:rPr>
        <w:t>12</w:t>
      </w:r>
      <w:r w:rsidRPr="0016545A">
        <w:rPr>
          <w:rFonts w:ascii="Book Antiqua" w:eastAsia="宋体" w:hAnsi="Book Antiqua" w:cs="Times New Roman"/>
          <w:sz w:val="24"/>
          <w:szCs w:val="24"/>
          <w:lang w:val="en-US" w:eastAsia="zh-CN"/>
        </w:rPr>
        <w:t>: 998-1011 [PMID: 16721776 DOI: 10.1002/lt.20765]</w:t>
      </w:r>
    </w:p>
    <w:p w14:paraId="0F3F9DB5"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roofErr w:type="gramStart"/>
      <w:r w:rsidRPr="0016545A">
        <w:rPr>
          <w:rFonts w:ascii="Book Antiqua" w:eastAsia="宋体" w:hAnsi="Book Antiqua" w:cs="Times New Roman"/>
          <w:sz w:val="24"/>
          <w:szCs w:val="24"/>
          <w:lang w:val="en-US" w:eastAsia="zh-CN"/>
        </w:rPr>
        <w:t>4 </w:t>
      </w:r>
      <w:r w:rsidRPr="0016545A">
        <w:rPr>
          <w:rFonts w:ascii="Book Antiqua" w:eastAsia="宋体" w:hAnsi="Book Antiqua" w:cs="Times New Roman"/>
          <w:b/>
          <w:bCs/>
          <w:sz w:val="24"/>
          <w:szCs w:val="24"/>
          <w:lang w:val="en-US" w:eastAsia="zh-CN"/>
        </w:rPr>
        <w:t>Moon</w:t>
      </w:r>
      <w:proofErr w:type="gramEnd"/>
      <w:r w:rsidRPr="0016545A">
        <w:rPr>
          <w:rFonts w:ascii="Book Antiqua" w:eastAsia="宋体" w:hAnsi="Book Antiqua" w:cs="Times New Roman"/>
          <w:b/>
          <w:bCs/>
          <w:sz w:val="24"/>
          <w:szCs w:val="24"/>
          <w:lang w:val="en-US" w:eastAsia="zh-CN"/>
        </w:rPr>
        <w:t xml:space="preserve"> DB</w:t>
      </w:r>
      <w:r w:rsidRPr="0016545A">
        <w:rPr>
          <w:rFonts w:ascii="Book Antiqua" w:eastAsia="宋体" w:hAnsi="Book Antiqua" w:cs="Times New Roman"/>
          <w:sz w:val="24"/>
          <w:szCs w:val="24"/>
          <w:lang w:val="en-US" w:eastAsia="zh-CN"/>
        </w:rPr>
        <w:t>, Lee SG. Liver transplantation. </w:t>
      </w:r>
      <w:r w:rsidRPr="0016545A">
        <w:rPr>
          <w:rFonts w:ascii="Book Antiqua" w:eastAsia="宋体" w:hAnsi="Book Antiqua" w:cs="Times New Roman"/>
          <w:i/>
          <w:iCs/>
          <w:sz w:val="24"/>
          <w:szCs w:val="24"/>
          <w:lang w:val="en-US" w:eastAsia="zh-CN"/>
        </w:rPr>
        <w:t>Gut Liver</w:t>
      </w:r>
      <w:r w:rsidRPr="0016545A">
        <w:rPr>
          <w:rFonts w:ascii="Book Antiqua" w:eastAsia="宋体" w:hAnsi="Book Antiqua" w:cs="Times New Roman"/>
          <w:sz w:val="24"/>
          <w:szCs w:val="24"/>
          <w:lang w:val="en-US" w:eastAsia="zh-CN"/>
        </w:rPr>
        <w:t> 2009; </w:t>
      </w:r>
      <w:r w:rsidRPr="0016545A">
        <w:rPr>
          <w:rFonts w:ascii="Book Antiqua" w:eastAsia="宋体" w:hAnsi="Book Antiqua" w:cs="Times New Roman"/>
          <w:b/>
          <w:bCs/>
          <w:sz w:val="24"/>
          <w:szCs w:val="24"/>
          <w:lang w:val="en-US" w:eastAsia="zh-CN"/>
        </w:rPr>
        <w:t>3</w:t>
      </w:r>
      <w:r w:rsidRPr="0016545A">
        <w:rPr>
          <w:rFonts w:ascii="Book Antiqua" w:eastAsia="宋体" w:hAnsi="Book Antiqua" w:cs="Times New Roman"/>
          <w:sz w:val="24"/>
          <w:szCs w:val="24"/>
          <w:lang w:val="en-US" w:eastAsia="zh-CN"/>
        </w:rPr>
        <w:t>: 145-165 [PMID: 20431740 DOI: 10.5009/gnl.2009.3.3.145]</w:t>
      </w:r>
    </w:p>
    <w:p w14:paraId="1691F017"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5 </w:t>
      </w:r>
      <w:r w:rsidRPr="0016545A">
        <w:rPr>
          <w:rFonts w:ascii="Book Antiqua" w:eastAsia="宋体" w:hAnsi="Book Antiqua" w:cs="Times New Roman"/>
          <w:b/>
          <w:bCs/>
          <w:sz w:val="24"/>
          <w:szCs w:val="24"/>
          <w:lang w:val="en-US" w:eastAsia="zh-CN"/>
        </w:rPr>
        <w:t>Fisher NC</w:t>
      </w:r>
      <w:r w:rsidRPr="0016545A">
        <w:rPr>
          <w:rFonts w:ascii="Book Antiqua" w:eastAsia="宋体" w:hAnsi="Book Antiqua" w:cs="Times New Roman"/>
          <w:sz w:val="24"/>
          <w:szCs w:val="24"/>
          <w:lang w:val="en-US" w:eastAsia="zh-CN"/>
        </w:rPr>
        <w:t xml:space="preserve">, Nightingale PG, </w:t>
      </w:r>
      <w:proofErr w:type="spellStart"/>
      <w:r w:rsidRPr="0016545A">
        <w:rPr>
          <w:rFonts w:ascii="Book Antiqua" w:eastAsia="宋体" w:hAnsi="Book Antiqua" w:cs="Times New Roman"/>
          <w:sz w:val="24"/>
          <w:szCs w:val="24"/>
          <w:lang w:val="en-US" w:eastAsia="zh-CN"/>
        </w:rPr>
        <w:t>Gunson</w:t>
      </w:r>
      <w:proofErr w:type="spellEnd"/>
      <w:r w:rsidRPr="0016545A">
        <w:rPr>
          <w:rFonts w:ascii="Book Antiqua" w:eastAsia="宋体" w:hAnsi="Book Antiqua" w:cs="Times New Roman"/>
          <w:sz w:val="24"/>
          <w:szCs w:val="24"/>
          <w:lang w:val="en-US" w:eastAsia="zh-CN"/>
        </w:rPr>
        <w:t xml:space="preserve"> BK, </w:t>
      </w:r>
      <w:proofErr w:type="spellStart"/>
      <w:r w:rsidRPr="0016545A">
        <w:rPr>
          <w:rFonts w:ascii="Book Antiqua" w:eastAsia="宋体" w:hAnsi="Book Antiqua" w:cs="Times New Roman"/>
          <w:sz w:val="24"/>
          <w:szCs w:val="24"/>
          <w:lang w:val="en-US" w:eastAsia="zh-CN"/>
        </w:rPr>
        <w:t>Lipkin</w:t>
      </w:r>
      <w:proofErr w:type="spellEnd"/>
      <w:r w:rsidRPr="0016545A">
        <w:rPr>
          <w:rFonts w:ascii="Book Antiqua" w:eastAsia="宋体" w:hAnsi="Book Antiqua" w:cs="Times New Roman"/>
          <w:sz w:val="24"/>
          <w:szCs w:val="24"/>
          <w:lang w:val="en-US" w:eastAsia="zh-CN"/>
        </w:rPr>
        <w:t xml:space="preserve"> GW, Neuberger JM. Chronic renal failure following liver transplantation: a retrospective analysis. </w:t>
      </w:r>
      <w:r w:rsidRPr="0016545A">
        <w:rPr>
          <w:rFonts w:ascii="Book Antiqua" w:eastAsia="宋体" w:hAnsi="Book Antiqua" w:cs="Times New Roman"/>
          <w:i/>
          <w:iCs/>
          <w:sz w:val="24"/>
          <w:szCs w:val="24"/>
          <w:lang w:val="en-US" w:eastAsia="zh-CN"/>
        </w:rPr>
        <w:t>Transplantation</w:t>
      </w:r>
      <w:r w:rsidRPr="0016545A">
        <w:rPr>
          <w:rFonts w:ascii="Book Antiqua" w:eastAsia="宋体" w:hAnsi="Book Antiqua" w:cs="Times New Roman"/>
          <w:sz w:val="24"/>
          <w:szCs w:val="24"/>
          <w:lang w:val="en-US" w:eastAsia="zh-CN"/>
        </w:rPr>
        <w:t> 1998; </w:t>
      </w:r>
      <w:r w:rsidRPr="0016545A">
        <w:rPr>
          <w:rFonts w:ascii="Book Antiqua" w:eastAsia="宋体" w:hAnsi="Book Antiqua" w:cs="Times New Roman"/>
          <w:b/>
          <w:bCs/>
          <w:sz w:val="24"/>
          <w:szCs w:val="24"/>
          <w:lang w:val="en-US" w:eastAsia="zh-CN"/>
        </w:rPr>
        <w:t>66</w:t>
      </w:r>
      <w:r w:rsidRPr="0016545A">
        <w:rPr>
          <w:rFonts w:ascii="Book Antiqua" w:eastAsia="宋体" w:hAnsi="Book Antiqua" w:cs="Times New Roman"/>
          <w:sz w:val="24"/>
          <w:szCs w:val="24"/>
          <w:lang w:val="en-US" w:eastAsia="zh-CN"/>
        </w:rPr>
        <w:t>: 59-66 [PMID: 9679823 DOI: 10.1097/00007890-199807150-00010]</w:t>
      </w:r>
    </w:p>
    <w:p w14:paraId="77B452D5"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6 </w:t>
      </w:r>
      <w:r w:rsidRPr="0016545A">
        <w:rPr>
          <w:rFonts w:ascii="Book Antiqua" w:eastAsia="宋体" w:hAnsi="Book Antiqua" w:cs="Times New Roman"/>
          <w:b/>
          <w:bCs/>
          <w:sz w:val="24"/>
          <w:szCs w:val="24"/>
          <w:lang w:val="en-US" w:eastAsia="zh-CN"/>
        </w:rPr>
        <w:t>Galant LH</w:t>
      </w:r>
      <w:r w:rsidRPr="0016545A">
        <w:rPr>
          <w:rFonts w:ascii="Book Antiqua" w:eastAsia="宋体" w:hAnsi="Book Antiqua" w:cs="Times New Roman"/>
          <w:sz w:val="24"/>
          <w:szCs w:val="24"/>
          <w:lang w:val="en-US" w:eastAsia="zh-CN"/>
        </w:rPr>
        <w:t xml:space="preserve">, Ferrari R, </w:t>
      </w:r>
      <w:proofErr w:type="spellStart"/>
      <w:r w:rsidRPr="0016545A">
        <w:rPr>
          <w:rFonts w:ascii="Book Antiqua" w:eastAsia="宋体" w:hAnsi="Book Antiqua" w:cs="Times New Roman"/>
          <w:sz w:val="24"/>
          <w:szCs w:val="24"/>
          <w:lang w:val="en-US" w:eastAsia="zh-CN"/>
        </w:rPr>
        <w:t>Forgiarini</w:t>
      </w:r>
      <w:proofErr w:type="spellEnd"/>
      <w:r w:rsidRPr="0016545A">
        <w:rPr>
          <w:rFonts w:ascii="Book Antiqua" w:eastAsia="宋体" w:hAnsi="Book Antiqua" w:cs="Times New Roman"/>
          <w:sz w:val="24"/>
          <w:szCs w:val="24"/>
          <w:lang w:val="en-US" w:eastAsia="zh-CN"/>
        </w:rPr>
        <w:t xml:space="preserve"> LA, Monteiro MB, </w:t>
      </w:r>
      <w:proofErr w:type="spellStart"/>
      <w:r w:rsidRPr="0016545A">
        <w:rPr>
          <w:rFonts w:ascii="Book Antiqua" w:eastAsia="宋体" w:hAnsi="Book Antiqua" w:cs="Times New Roman"/>
          <w:sz w:val="24"/>
          <w:szCs w:val="24"/>
          <w:lang w:val="en-US" w:eastAsia="zh-CN"/>
        </w:rPr>
        <w:t>Marroni</w:t>
      </w:r>
      <w:proofErr w:type="spellEnd"/>
      <w:r w:rsidRPr="0016545A">
        <w:rPr>
          <w:rFonts w:ascii="Book Antiqua" w:eastAsia="宋体" w:hAnsi="Book Antiqua" w:cs="Times New Roman"/>
          <w:sz w:val="24"/>
          <w:szCs w:val="24"/>
          <w:lang w:val="en-US" w:eastAsia="zh-CN"/>
        </w:rPr>
        <w:t xml:space="preserve"> CA, Dias AS. Relationship between MELD severity score and the distance walked and respiratory muscle strength in candidates for liver transplantation. </w:t>
      </w:r>
      <w:r w:rsidRPr="0016545A">
        <w:rPr>
          <w:rFonts w:ascii="Book Antiqua" w:eastAsia="宋体" w:hAnsi="Book Antiqua" w:cs="Times New Roman"/>
          <w:i/>
          <w:iCs/>
          <w:sz w:val="24"/>
          <w:szCs w:val="24"/>
          <w:lang w:val="en-US" w:eastAsia="zh-CN"/>
        </w:rPr>
        <w:t>Transplant Proc</w:t>
      </w:r>
      <w:r w:rsidRPr="0016545A">
        <w:rPr>
          <w:rFonts w:ascii="Book Antiqua" w:eastAsia="宋体" w:hAnsi="Book Antiqua" w:cs="Times New Roman"/>
          <w:sz w:val="24"/>
          <w:szCs w:val="24"/>
          <w:lang w:val="en-US" w:eastAsia="zh-CN"/>
        </w:rPr>
        <w:t> 2010; </w:t>
      </w:r>
      <w:r w:rsidRPr="0016545A">
        <w:rPr>
          <w:rFonts w:ascii="Book Antiqua" w:eastAsia="宋体" w:hAnsi="Book Antiqua" w:cs="Times New Roman"/>
          <w:b/>
          <w:bCs/>
          <w:sz w:val="24"/>
          <w:szCs w:val="24"/>
          <w:lang w:val="en-US" w:eastAsia="zh-CN"/>
        </w:rPr>
        <w:t>42</w:t>
      </w:r>
      <w:r w:rsidRPr="0016545A">
        <w:rPr>
          <w:rFonts w:ascii="Book Antiqua" w:eastAsia="宋体" w:hAnsi="Book Antiqua" w:cs="Times New Roman"/>
          <w:sz w:val="24"/>
          <w:szCs w:val="24"/>
          <w:lang w:val="en-US" w:eastAsia="zh-CN"/>
        </w:rPr>
        <w:t>: 1729-1730 [PMID: 20620511 DOI: 10.1016/j.transproceed.2010.02.087]</w:t>
      </w:r>
    </w:p>
    <w:p w14:paraId="5BDAA339"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7 </w:t>
      </w:r>
      <w:r w:rsidRPr="0016545A">
        <w:rPr>
          <w:rFonts w:ascii="Book Antiqua" w:eastAsia="宋体" w:hAnsi="Book Antiqua" w:cs="Times New Roman"/>
          <w:b/>
          <w:bCs/>
          <w:sz w:val="24"/>
          <w:szCs w:val="24"/>
          <w:lang w:val="en-US" w:eastAsia="zh-CN"/>
        </w:rPr>
        <w:t>Oliveira da Silva AM</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Maturi</w:t>
      </w:r>
      <w:proofErr w:type="spellEnd"/>
      <w:r w:rsidRPr="0016545A">
        <w:rPr>
          <w:rFonts w:ascii="Book Antiqua" w:eastAsia="宋体" w:hAnsi="Book Antiqua" w:cs="Times New Roman"/>
          <w:sz w:val="24"/>
          <w:szCs w:val="24"/>
          <w:lang w:val="en-US" w:eastAsia="zh-CN"/>
        </w:rPr>
        <w:t xml:space="preserve"> S, </w:t>
      </w:r>
      <w:proofErr w:type="spellStart"/>
      <w:r w:rsidRPr="0016545A">
        <w:rPr>
          <w:rFonts w:ascii="Book Antiqua" w:eastAsia="宋体" w:hAnsi="Book Antiqua" w:cs="Times New Roman"/>
          <w:sz w:val="24"/>
          <w:szCs w:val="24"/>
          <w:lang w:val="en-US" w:eastAsia="zh-CN"/>
        </w:rPr>
        <w:t>Boin</w:t>
      </w:r>
      <w:proofErr w:type="spellEnd"/>
      <w:r w:rsidRPr="0016545A">
        <w:rPr>
          <w:rFonts w:ascii="Book Antiqua" w:eastAsia="宋体" w:hAnsi="Book Antiqua" w:cs="Times New Roman"/>
          <w:sz w:val="24"/>
          <w:szCs w:val="24"/>
          <w:lang w:val="en-US" w:eastAsia="zh-CN"/>
        </w:rPr>
        <w:t xml:space="preserve"> IF. Comparison of surface electromyography in respiratory muscles of healthy and liver disease patients: preliminary studies. </w:t>
      </w:r>
      <w:r w:rsidRPr="0016545A">
        <w:rPr>
          <w:rFonts w:ascii="Book Antiqua" w:eastAsia="宋体" w:hAnsi="Book Antiqua" w:cs="Times New Roman"/>
          <w:i/>
          <w:iCs/>
          <w:sz w:val="24"/>
          <w:szCs w:val="24"/>
          <w:lang w:val="en-US" w:eastAsia="zh-CN"/>
        </w:rPr>
        <w:t>Transplant Proc</w:t>
      </w:r>
      <w:r w:rsidRPr="0016545A">
        <w:rPr>
          <w:rFonts w:ascii="Book Antiqua" w:eastAsia="宋体" w:hAnsi="Book Antiqua" w:cs="Times New Roman"/>
          <w:sz w:val="24"/>
          <w:szCs w:val="24"/>
          <w:lang w:val="en-US" w:eastAsia="zh-CN"/>
        </w:rPr>
        <w:t> 2011; </w:t>
      </w:r>
      <w:r w:rsidRPr="0016545A">
        <w:rPr>
          <w:rFonts w:ascii="Book Antiqua" w:eastAsia="宋体" w:hAnsi="Book Antiqua" w:cs="Times New Roman"/>
          <w:b/>
          <w:bCs/>
          <w:sz w:val="24"/>
          <w:szCs w:val="24"/>
          <w:lang w:val="en-US" w:eastAsia="zh-CN"/>
        </w:rPr>
        <w:t>43</w:t>
      </w:r>
      <w:r w:rsidRPr="0016545A">
        <w:rPr>
          <w:rFonts w:ascii="Book Antiqua" w:eastAsia="宋体" w:hAnsi="Book Antiqua" w:cs="Times New Roman"/>
          <w:sz w:val="24"/>
          <w:szCs w:val="24"/>
          <w:lang w:val="en-US" w:eastAsia="zh-CN"/>
        </w:rPr>
        <w:t>: 1325-1326 [PMID: 21620121 DOI: 10.1016/j.transproceed.2011.03.058]</w:t>
      </w:r>
    </w:p>
    <w:p w14:paraId="6DB4A67C"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roofErr w:type="gramStart"/>
      <w:r w:rsidRPr="0016545A">
        <w:rPr>
          <w:rFonts w:ascii="Book Antiqua" w:eastAsia="宋体" w:hAnsi="Book Antiqua" w:cs="Times New Roman"/>
          <w:sz w:val="24"/>
          <w:szCs w:val="24"/>
          <w:lang w:val="en-US" w:eastAsia="zh-CN"/>
        </w:rPr>
        <w:t>8 </w:t>
      </w:r>
      <w:r w:rsidRPr="0016545A">
        <w:rPr>
          <w:rFonts w:ascii="Book Antiqua" w:eastAsia="宋体" w:hAnsi="Book Antiqua" w:cs="Times New Roman"/>
          <w:b/>
          <w:bCs/>
          <w:sz w:val="24"/>
          <w:szCs w:val="24"/>
          <w:lang w:val="en-US" w:eastAsia="zh-CN"/>
        </w:rPr>
        <w:t>Jones JC</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Coombes</w:t>
      </w:r>
      <w:proofErr w:type="spellEnd"/>
      <w:r w:rsidRPr="0016545A">
        <w:rPr>
          <w:rFonts w:ascii="Book Antiqua" w:eastAsia="宋体" w:hAnsi="Book Antiqua" w:cs="Times New Roman"/>
          <w:sz w:val="24"/>
          <w:szCs w:val="24"/>
          <w:lang w:val="en-US" w:eastAsia="zh-CN"/>
        </w:rPr>
        <w:t xml:space="preserve"> JS, Macdonald GA. Exercise capacity and muscle strength in patients with cirrhosis.</w:t>
      </w:r>
      <w:proofErr w:type="gramEnd"/>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i/>
          <w:iCs/>
          <w:sz w:val="24"/>
          <w:szCs w:val="24"/>
          <w:lang w:val="en-US" w:eastAsia="zh-CN"/>
        </w:rPr>
        <w:t xml:space="preserve">Liver </w:t>
      </w:r>
      <w:proofErr w:type="spellStart"/>
      <w:r w:rsidRPr="0016545A">
        <w:rPr>
          <w:rFonts w:ascii="Book Antiqua" w:eastAsia="宋体" w:hAnsi="Book Antiqua" w:cs="Times New Roman"/>
          <w:i/>
          <w:iCs/>
          <w:sz w:val="24"/>
          <w:szCs w:val="24"/>
          <w:lang w:val="en-US" w:eastAsia="zh-CN"/>
        </w:rPr>
        <w:t>Transpl</w:t>
      </w:r>
      <w:proofErr w:type="spellEnd"/>
      <w:r w:rsidRPr="0016545A">
        <w:rPr>
          <w:rFonts w:ascii="Book Antiqua" w:eastAsia="宋体" w:hAnsi="Book Antiqua" w:cs="Times New Roman"/>
          <w:sz w:val="24"/>
          <w:szCs w:val="24"/>
          <w:lang w:val="en-US" w:eastAsia="zh-CN"/>
        </w:rPr>
        <w:t> 2012; </w:t>
      </w:r>
      <w:r w:rsidRPr="0016545A">
        <w:rPr>
          <w:rFonts w:ascii="Book Antiqua" w:eastAsia="宋体" w:hAnsi="Book Antiqua" w:cs="Times New Roman"/>
          <w:b/>
          <w:bCs/>
          <w:sz w:val="24"/>
          <w:szCs w:val="24"/>
          <w:lang w:val="en-US" w:eastAsia="zh-CN"/>
        </w:rPr>
        <w:t>18</w:t>
      </w:r>
      <w:r w:rsidRPr="0016545A">
        <w:rPr>
          <w:rFonts w:ascii="Book Antiqua" w:eastAsia="宋体" w:hAnsi="Book Antiqua" w:cs="Times New Roman"/>
          <w:sz w:val="24"/>
          <w:szCs w:val="24"/>
          <w:lang w:val="en-US" w:eastAsia="zh-CN"/>
        </w:rPr>
        <w:t>: 146-151 [PMID: 22139897 DOI: 10.1002/lt.22472]</w:t>
      </w:r>
    </w:p>
    <w:p w14:paraId="4663C8A6"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9 </w:t>
      </w:r>
      <w:r w:rsidRPr="0016545A">
        <w:rPr>
          <w:rFonts w:ascii="Book Antiqua" w:eastAsia="宋体" w:hAnsi="Book Antiqua" w:cs="Times New Roman"/>
          <w:b/>
          <w:bCs/>
          <w:sz w:val="24"/>
          <w:szCs w:val="24"/>
          <w:lang w:val="en-US" w:eastAsia="zh-CN"/>
        </w:rPr>
        <w:t>Montano-</w:t>
      </w:r>
      <w:proofErr w:type="spellStart"/>
      <w:r w:rsidRPr="0016545A">
        <w:rPr>
          <w:rFonts w:ascii="Book Antiqua" w:eastAsia="宋体" w:hAnsi="Book Antiqua" w:cs="Times New Roman"/>
          <w:b/>
          <w:bCs/>
          <w:sz w:val="24"/>
          <w:szCs w:val="24"/>
          <w:lang w:val="en-US" w:eastAsia="zh-CN"/>
        </w:rPr>
        <w:t>Loza</w:t>
      </w:r>
      <w:proofErr w:type="spellEnd"/>
      <w:r w:rsidRPr="0016545A">
        <w:rPr>
          <w:rFonts w:ascii="Book Antiqua" w:eastAsia="宋体" w:hAnsi="Book Antiqua" w:cs="Times New Roman"/>
          <w:b/>
          <w:bCs/>
          <w:sz w:val="24"/>
          <w:szCs w:val="24"/>
          <w:lang w:val="en-US" w:eastAsia="zh-CN"/>
        </w:rPr>
        <w:t xml:space="preserve"> AJ</w:t>
      </w:r>
      <w:r w:rsidRPr="0016545A">
        <w:rPr>
          <w:rFonts w:ascii="Book Antiqua" w:eastAsia="宋体" w:hAnsi="Book Antiqua" w:cs="Times New Roman"/>
          <w:sz w:val="24"/>
          <w:szCs w:val="24"/>
          <w:lang w:val="en-US" w:eastAsia="zh-CN"/>
        </w:rPr>
        <w:t xml:space="preserve">, Meza-Junco J, Prado CM, </w:t>
      </w:r>
      <w:proofErr w:type="spellStart"/>
      <w:r w:rsidRPr="0016545A">
        <w:rPr>
          <w:rFonts w:ascii="Book Antiqua" w:eastAsia="宋体" w:hAnsi="Book Antiqua" w:cs="Times New Roman"/>
          <w:sz w:val="24"/>
          <w:szCs w:val="24"/>
          <w:lang w:val="en-US" w:eastAsia="zh-CN"/>
        </w:rPr>
        <w:t>Lieffers</w:t>
      </w:r>
      <w:proofErr w:type="spellEnd"/>
      <w:r w:rsidRPr="0016545A">
        <w:rPr>
          <w:rFonts w:ascii="Book Antiqua" w:eastAsia="宋体" w:hAnsi="Book Antiqua" w:cs="Times New Roman"/>
          <w:sz w:val="24"/>
          <w:szCs w:val="24"/>
          <w:lang w:val="en-US" w:eastAsia="zh-CN"/>
        </w:rPr>
        <w:t xml:space="preserve"> JR, </w:t>
      </w:r>
      <w:proofErr w:type="spellStart"/>
      <w:r w:rsidRPr="0016545A">
        <w:rPr>
          <w:rFonts w:ascii="Book Antiqua" w:eastAsia="宋体" w:hAnsi="Book Antiqua" w:cs="Times New Roman"/>
          <w:sz w:val="24"/>
          <w:szCs w:val="24"/>
          <w:lang w:val="en-US" w:eastAsia="zh-CN"/>
        </w:rPr>
        <w:t>Baracos</w:t>
      </w:r>
      <w:proofErr w:type="spellEnd"/>
      <w:r w:rsidRPr="0016545A">
        <w:rPr>
          <w:rFonts w:ascii="Book Antiqua" w:eastAsia="宋体" w:hAnsi="Book Antiqua" w:cs="Times New Roman"/>
          <w:sz w:val="24"/>
          <w:szCs w:val="24"/>
          <w:lang w:val="en-US" w:eastAsia="zh-CN"/>
        </w:rPr>
        <w:t xml:space="preserve"> VE, Bain VG, Sawyer MB. Muscle wasting is associated with mortality in patients with cirrhosis. </w:t>
      </w:r>
      <w:proofErr w:type="spellStart"/>
      <w:r w:rsidRPr="0016545A">
        <w:rPr>
          <w:rFonts w:ascii="Book Antiqua" w:eastAsia="宋体" w:hAnsi="Book Antiqua" w:cs="Times New Roman"/>
          <w:i/>
          <w:iCs/>
          <w:sz w:val="24"/>
          <w:szCs w:val="24"/>
          <w:lang w:val="en-US" w:eastAsia="zh-CN"/>
        </w:rPr>
        <w:t>Clin</w:t>
      </w:r>
      <w:proofErr w:type="spellEnd"/>
      <w:r w:rsidRPr="0016545A">
        <w:rPr>
          <w:rFonts w:ascii="Book Antiqua" w:eastAsia="宋体" w:hAnsi="Book Antiqua" w:cs="Times New Roman"/>
          <w:i/>
          <w:iCs/>
          <w:sz w:val="24"/>
          <w:szCs w:val="24"/>
          <w:lang w:val="en-US" w:eastAsia="zh-CN"/>
        </w:rPr>
        <w:t xml:space="preserve"> </w:t>
      </w:r>
      <w:proofErr w:type="spellStart"/>
      <w:r w:rsidRPr="0016545A">
        <w:rPr>
          <w:rFonts w:ascii="Book Antiqua" w:eastAsia="宋体" w:hAnsi="Book Antiqua" w:cs="Times New Roman"/>
          <w:i/>
          <w:iCs/>
          <w:sz w:val="24"/>
          <w:szCs w:val="24"/>
          <w:lang w:val="en-US" w:eastAsia="zh-CN"/>
        </w:rPr>
        <w:t>Gastroenterol</w:t>
      </w:r>
      <w:proofErr w:type="spellEnd"/>
      <w:r w:rsidRPr="0016545A">
        <w:rPr>
          <w:rFonts w:ascii="Book Antiqua" w:eastAsia="宋体" w:hAnsi="Book Antiqua" w:cs="Times New Roman"/>
          <w:i/>
          <w:iCs/>
          <w:sz w:val="24"/>
          <w:szCs w:val="24"/>
          <w:lang w:val="en-US" w:eastAsia="zh-CN"/>
        </w:rPr>
        <w:t xml:space="preserve"> </w:t>
      </w:r>
      <w:proofErr w:type="spellStart"/>
      <w:r w:rsidRPr="0016545A">
        <w:rPr>
          <w:rFonts w:ascii="Book Antiqua" w:eastAsia="宋体" w:hAnsi="Book Antiqua" w:cs="Times New Roman"/>
          <w:i/>
          <w:iCs/>
          <w:sz w:val="24"/>
          <w:szCs w:val="24"/>
          <w:lang w:val="en-US" w:eastAsia="zh-CN"/>
        </w:rPr>
        <w:t>Hepatol</w:t>
      </w:r>
      <w:proofErr w:type="spellEnd"/>
      <w:r w:rsidRPr="0016545A">
        <w:rPr>
          <w:rFonts w:ascii="Book Antiqua" w:eastAsia="宋体" w:hAnsi="Book Antiqua" w:cs="Times New Roman"/>
          <w:sz w:val="24"/>
          <w:szCs w:val="24"/>
          <w:lang w:val="en-US" w:eastAsia="zh-CN"/>
        </w:rPr>
        <w:t> 2012; </w:t>
      </w:r>
      <w:r w:rsidRPr="0016545A">
        <w:rPr>
          <w:rFonts w:ascii="Book Antiqua" w:eastAsia="宋体" w:hAnsi="Book Antiqua" w:cs="Times New Roman"/>
          <w:b/>
          <w:bCs/>
          <w:sz w:val="24"/>
          <w:szCs w:val="24"/>
          <w:lang w:val="en-US" w:eastAsia="zh-CN"/>
        </w:rPr>
        <w:t>10</w:t>
      </w:r>
      <w:r w:rsidRPr="0016545A">
        <w:rPr>
          <w:rFonts w:ascii="Book Antiqua" w:eastAsia="宋体" w:hAnsi="Book Antiqua" w:cs="Times New Roman"/>
          <w:sz w:val="24"/>
          <w:szCs w:val="24"/>
          <w:lang w:val="en-US" w:eastAsia="zh-CN"/>
        </w:rPr>
        <w:t>: 166-73, 173.e1 [PMID: 21893129 DOI: 10.1016/j.cgh.2011.08.028]</w:t>
      </w:r>
    </w:p>
    <w:p w14:paraId="7D156DD4"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lastRenderedPageBreak/>
        <w:t>10 </w:t>
      </w:r>
      <w:r w:rsidRPr="0016545A">
        <w:rPr>
          <w:rFonts w:ascii="Book Antiqua" w:eastAsia="宋体" w:hAnsi="Book Antiqua" w:cs="Times New Roman"/>
          <w:b/>
          <w:bCs/>
          <w:sz w:val="24"/>
          <w:szCs w:val="24"/>
          <w:lang w:val="en-US" w:eastAsia="zh-CN"/>
        </w:rPr>
        <w:t>Larson AM</w:t>
      </w:r>
      <w:r w:rsidRPr="0016545A">
        <w:rPr>
          <w:rFonts w:ascii="Book Antiqua" w:eastAsia="宋体" w:hAnsi="Book Antiqua" w:cs="Times New Roman"/>
          <w:sz w:val="24"/>
          <w:szCs w:val="24"/>
          <w:lang w:val="en-US" w:eastAsia="zh-CN"/>
        </w:rPr>
        <w:t>, Curtis JR. Integrating palliative care for liver transplant candidates: "too well for transplant, too sick for life". </w:t>
      </w:r>
      <w:r w:rsidRPr="0016545A">
        <w:rPr>
          <w:rFonts w:ascii="Book Antiqua" w:eastAsia="宋体" w:hAnsi="Book Antiqua" w:cs="Times New Roman"/>
          <w:i/>
          <w:iCs/>
          <w:sz w:val="24"/>
          <w:szCs w:val="24"/>
          <w:lang w:val="en-US" w:eastAsia="zh-CN"/>
        </w:rPr>
        <w:t>JAMA</w:t>
      </w:r>
      <w:r w:rsidRPr="0016545A">
        <w:rPr>
          <w:rFonts w:ascii="Book Antiqua" w:eastAsia="宋体" w:hAnsi="Book Antiqua" w:cs="Times New Roman"/>
          <w:sz w:val="24"/>
          <w:szCs w:val="24"/>
          <w:lang w:val="en-US" w:eastAsia="zh-CN"/>
        </w:rPr>
        <w:t> 2006; </w:t>
      </w:r>
      <w:r w:rsidRPr="0016545A">
        <w:rPr>
          <w:rFonts w:ascii="Book Antiqua" w:eastAsia="宋体" w:hAnsi="Book Antiqua" w:cs="Times New Roman"/>
          <w:b/>
          <w:bCs/>
          <w:sz w:val="24"/>
          <w:szCs w:val="24"/>
          <w:lang w:val="en-US" w:eastAsia="zh-CN"/>
        </w:rPr>
        <w:t>295</w:t>
      </w:r>
      <w:r w:rsidRPr="0016545A">
        <w:rPr>
          <w:rFonts w:ascii="Book Antiqua" w:eastAsia="宋体" w:hAnsi="Book Antiqua" w:cs="Times New Roman"/>
          <w:sz w:val="24"/>
          <w:szCs w:val="24"/>
          <w:lang w:val="en-US" w:eastAsia="zh-CN"/>
        </w:rPr>
        <w:t>: 2168-2176 [PMID: 16684988 DOI: 10.1001/jama.295.18.2168].]</w:t>
      </w:r>
    </w:p>
    <w:p w14:paraId="3A2362F0"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11 </w:t>
      </w:r>
      <w:r w:rsidRPr="0016545A">
        <w:rPr>
          <w:rFonts w:ascii="Book Antiqua" w:eastAsia="宋体" w:hAnsi="Book Antiqua" w:cs="Times New Roman"/>
          <w:b/>
          <w:bCs/>
          <w:sz w:val="24"/>
          <w:szCs w:val="24"/>
          <w:lang w:val="en-US" w:eastAsia="zh-CN"/>
        </w:rPr>
        <w:t>Mehta G</w:t>
      </w:r>
      <w:r w:rsidRPr="0016545A">
        <w:rPr>
          <w:rFonts w:ascii="Book Antiqua" w:eastAsia="宋体" w:hAnsi="Book Antiqua" w:cs="Times New Roman"/>
          <w:sz w:val="24"/>
          <w:szCs w:val="24"/>
          <w:lang w:val="en-US" w:eastAsia="zh-CN"/>
        </w:rPr>
        <w:t>, Rothstein KD. Health maintenance issues in cirrhosis. </w:t>
      </w:r>
      <w:r w:rsidRPr="0016545A">
        <w:rPr>
          <w:rFonts w:ascii="Book Antiqua" w:eastAsia="宋体" w:hAnsi="Book Antiqua" w:cs="Times New Roman"/>
          <w:i/>
          <w:iCs/>
          <w:sz w:val="24"/>
          <w:szCs w:val="24"/>
          <w:lang w:val="en-US" w:eastAsia="zh-CN"/>
        </w:rPr>
        <w:t xml:space="preserve">Med </w:t>
      </w:r>
      <w:proofErr w:type="spellStart"/>
      <w:r w:rsidRPr="0016545A">
        <w:rPr>
          <w:rFonts w:ascii="Book Antiqua" w:eastAsia="宋体" w:hAnsi="Book Antiqua" w:cs="Times New Roman"/>
          <w:i/>
          <w:iCs/>
          <w:sz w:val="24"/>
          <w:szCs w:val="24"/>
          <w:lang w:val="en-US" w:eastAsia="zh-CN"/>
        </w:rPr>
        <w:t>Clin</w:t>
      </w:r>
      <w:proofErr w:type="spellEnd"/>
      <w:r w:rsidRPr="0016545A">
        <w:rPr>
          <w:rFonts w:ascii="Book Antiqua" w:eastAsia="宋体" w:hAnsi="Book Antiqua" w:cs="Times New Roman"/>
          <w:i/>
          <w:iCs/>
          <w:sz w:val="24"/>
          <w:szCs w:val="24"/>
          <w:lang w:val="en-US" w:eastAsia="zh-CN"/>
        </w:rPr>
        <w:t xml:space="preserve"> North Am</w:t>
      </w:r>
      <w:r w:rsidRPr="0016545A">
        <w:rPr>
          <w:rFonts w:ascii="Book Antiqua" w:eastAsia="宋体" w:hAnsi="Book Antiqua" w:cs="Times New Roman"/>
          <w:sz w:val="24"/>
          <w:szCs w:val="24"/>
          <w:lang w:val="en-US" w:eastAsia="zh-CN"/>
        </w:rPr>
        <w:t> 2009; </w:t>
      </w:r>
      <w:r w:rsidRPr="0016545A">
        <w:rPr>
          <w:rFonts w:ascii="Book Antiqua" w:eastAsia="宋体" w:hAnsi="Book Antiqua" w:cs="Times New Roman"/>
          <w:b/>
          <w:bCs/>
          <w:sz w:val="24"/>
          <w:szCs w:val="24"/>
          <w:lang w:val="en-US" w:eastAsia="zh-CN"/>
        </w:rPr>
        <w:t>93</w:t>
      </w:r>
      <w:r w:rsidRPr="0016545A">
        <w:rPr>
          <w:rFonts w:ascii="Book Antiqua" w:eastAsia="宋体" w:hAnsi="Book Antiqua" w:cs="Times New Roman"/>
          <w:sz w:val="24"/>
          <w:szCs w:val="24"/>
          <w:lang w:val="en-US" w:eastAsia="zh-CN"/>
        </w:rPr>
        <w:t>: 901-15, viii-ix [PMID: 19577121 DOI: 10.1016/j.mcna.2009.03.005]</w:t>
      </w:r>
    </w:p>
    <w:p w14:paraId="7A9773DD"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12 </w:t>
      </w:r>
      <w:r w:rsidRPr="0016545A">
        <w:rPr>
          <w:rFonts w:ascii="Book Antiqua" w:eastAsia="宋体" w:hAnsi="Book Antiqua" w:cs="Times New Roman"/>
          <w:b/>
          <w:bCs/>
          <w:sz w:val="24"/>
          <w:szCs w:val="24"/>
          <w:lang w:val="en-US" w:eastAsia="zh-CN"/>
        </w:rPr>
        <w:t>Norman K</w:t>
      </w:r>
      <w:r w:rsidRPr="0016545A">
        <w:rPr>
          <w:rFonts w:ascii="Book Antiqua" w:eastAsia="宋体" w:hAnsi="Book Antiqua" w:cs="Times New Roman"/>
          <w:sz w:val="24"/>
          <w:szCs w:val="24"/>
          <w:lang w:val="en-US" w:eastAsia="zh-CN"/>
        </w:rPr>
        <w:t xml:space="preserve">, Kirchner H, Lochs H, </w:t>
      </w:r>
      <w:proofErr w:type="spellStart"/>
      <w:r w:rsidRPr="0016545A">
        <w:rPr>
          <w:rFonts w:ascii="Book Antiqua" w:eastAsia="宋体" w:hAnsi="Book Antiqua" w:cs="Times New Roman"/>
          <w:sz w:val="24"/>
          <w:szCs w:val="24"/>
          <w:lang w:val="en-US" w:eastAsia="zh-CN"/>
        </w:rPr>
        <w:t>Pirlich</w:t>
      </w:r>
      <w:proofErr w:type="spellEnd"/>
      <w:r w:rsidRPr="0016545A">
        <w:rPr>
          <w:rFonts w:ascii="Book Antiqua" w:eastAsia="宋体" w:hAnsi="Book Antiqua" w:cs="Times New Roman"/>
          <w:sz w:val="24"/>
          <w:szCs w:val="24"/>
          <w:lang w:val="en-US" w:eastAsia="zh-CN"/>
        </w:rPr>
        <w:t xml:space="preserve"> M. Malnutrition affects quality of life in gastroenterology patients. </w:t>
      </w:r>
      <w:r w:rsidRPr="0016545A">
        <w:rPr>
          <w:rFonts w:ascii="Book Antiqua" w:eastAsia="宋体" w:hAnsi="Book Antiqua" w:cs="Times New Roman"/>
          <w:i/>
          <w:iCs/>
          <w:sz w:val="24"/>
          <w:szCs w:val="24"/>
          <w:lang w:val="en-US" w:eastAsia="zh-CN"/>
        </w:rPr>
        <w:t xml:space="preserve">World J </w:t>
      </w:r>
      <w:proofErr w:type="spellStart"/>
      <w:r w:rsidRPr="0016545A">
        <w:rPr>
          <w:rFonts w:ascii="Book Antiqua" w:eastAsia="宋体" w:hAnsi="Book Antiqua" w:cs="Times New Roman"/>
          <w:i/>
          <w:iCs/>
          <w:sz w:val="24"/>
          <w:szCs w:val="24"/>
          <w:lang w:val="en-US" w:eastAsia="zh-CN"/>
        </w:rPr>
        <w:t>Gastroenterol</w:t>
      </w:r>
      <w:proofErr w:type="spellEnd"/>
      <w:r w:rsidRPr="0016545A">
        <w:rPr>
          <w:rFonts w:ascii="Book Antiqua" w:eastAsia="宋体" w:hAnsi="Book Antiqua" w:cs="Times New Roman"/>
          <w:sz w:val="24"/>
          <w:szCs w:val="24"/>
          <w:lang w:val="en-US" w:eastAsia="zh-CN"/>
        </w:rPr>
        <w:t> 2006; </w:t>
      </w:r>
      <w:r w:rsidRPr="0016545A">
        <w:rPr>
          <w:rFonts w:ascii="Book Antiqua" w:eastAsia="宋体" w:hAnsi="Book Antiqua" w:cs="Times New Roman"/>
          <w:b/>
          <w:bCs/>
          <w:sz w:val="24"/>
          <w:szCs w:val="24"/>
          <w:lang w:val="en-US" w:eastAsia="zh-CN"/>
        </w:rPr>
        <w:t>12</w:t>
      </w:r>
      <w:r w:rsidRPr="0016545A">
        <w:rPr>
          <w:rFonts w:ascii="Book Antiqua" w:eastAsia="宋体" w:hAnsi="Book Antiqua" w:cs="Times New Roman"/>
          <w:sz w:val="24"/>
          <w:szCs w:val="24"/>
          <w:lang w:val="en-US" w:eastAsia="zh-CN"/>
        </w:rPr>
        <w:t>: 3380-3385 [PMID: 16733855 DOI: 10.3748/wjg.v12.i21.3385]</w:t>
      </w:r>
    </w:p>
    <w:p w14:paraId="1F44EDF5"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13 </w:t>
      </w:r>
      <w:proofErr w:type="spellStart"/>
      <w:r w:rsidRPr="0016545A">
        <w:rPr>
          <w:rFonts w:ascii="Book Antiqua" w:eastAsia="宋体" w:hAnsi="Book Antiqua" w:cs="Times New Roman"/>
          <w:b/>
          <w:bCs/>
          <w:sz w:val="24"/>
          <w:szCs w:val="24"/>
          <w:lang w:val="en-US" w:eastAsia="zh-CN"/>
        </w:rPr>
        <w:t>Panagaria</w:t>
      </w:r>
      <w:proofErr w:type="spellEnd"/>
      <w:r w:rsidRPr="0016545A">
        <w:rPr>
          <w:rFonts w:ascii="Book Antiqua" w:eastAsia="宋体" w:hAnsi="Book Antiqua" w:cs="Times New Roman"/>
          <w:b/>
          <w:bCs/>
          <w:sz w:val="24"/>
          <w:szCs w:val="24"/>
          <w:lang w:val="en-US" w:eastAsia="zh-CN"/>
        </w:rPr>
        <w:t xml:space="preserve"> N</w:t>
      </w:r>
      <w:r w:rsidRPr="0016545A">
        <w:rPr>
          <w:rFonts w:ascii="Book Antiqua" w:eastAsia="宋体" w:hAnsi="Book Antiqua" w:cs="Times New Roman"/>
          <w:sz w:val="24"/>
          <w:szCs w:val="24"/>
          <w:lang w:val="en-US" w:eastAsia="zh-CN"/>
        </w:rPr>
        <w:t xml:space="preserve">, Varma K, </w:t>
      </w:r>
      <w:proofErr w:type="spellStart"/>
      <w:r w:rsidRPr="0016545A">
        <w:rPr>
          <w:rFonts w:ascii="Book Antiqua" w:eastAsia="宋体" w:hAnsi="Book Antiqua" w:cs="Times New Roman"/>
          <w:sz w:val="24"/>
          <w:szCs w:val="24"/>
          <w:lang w:val="en-US" w:eastAsia="zh-CN"/>
        </w:rPr>
        <w:t>Nijhawan</w:t>
      </w:r>
      <w:proofErr w:type="spellEnd"/>
      <w:r w:rsidRPr="0016545A">
        <w:rPr>
          <w:rFonts w:ascii="Book Antiqua" w:eastAsia="宋体" w:hAnsi="Book Antiqua" w:cs="Times New Roman"/>
          <w:sz w:val="24"/>
          <w:szCs w:val="24"/>
          <w:lang w:val="en-US" w:eastAsia="zh-CN"/>
        </w:rPr>
        <w:t xml:space="preserve"> S, </w:t>
      </w:r>
      <w:proofErr w:type="spellStart"/>
      <w:r w:rsidRPr="0016545A">
        <w:rPr>
          <w:rFonts w:ascii="Book Antiqua" w:eastAsia="宋体" w:hAnsi="Book Antiqua" w:cs="Times New Roman"/>
          <w:sz w:val="24"/>
          <w:szCs w:val="24"/>
          <w:lang w:val="en-US" w:eastAsia="zh-CN"/>
        </w:rPr>
        <w:t>Mathur</w:t>
      </w:r>
      <w:proofErr w:type="spellEnd"/>
      <w:r w:rsidRPr="0016545A">
        <w:rPr>
          <w:rFonts w:ascii="Book Antiqua" w:eastAsia="宋体" w:hAnsi="Book Antiqua" w:cs="Times New Roman"/>
          <w:sz w:val="24"/>
          <w:szCs w:val="24"/>
          <w:lang w:val="en-US" w:eastAsia="zh-CN"/>
        </w:rPr>
        <w:t xml:space="preserve"> A, Rai RR. </w:t>
      </w:r>
      <w:proofErr w:type="gramStart"/>
      <w:r w:rsidRPr="0016545A">
        <w:rPr>
          <w:rFonts w:ascii="Book Antiqua" w:eastAsia="宋体" w:hAnsi="Book Antiqua" w:cs="Times New Roman"/>
          <w:sz w:val="24"/>
          <w:szCs w:val="24"/>
          <w:lang w:val="en-US" w:eastAsia="zh-CN"/>
        </w:rPr>
        <w:t>Quality of life and nutritional status in alcohol addicts and patients with chronic liver disease.</w:t>
      </w:r>
      <w:proofErr w:type="gramEnd"/>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i/>
          <w:iCs/>
          <w:sz w:val="24"/>
          <w:szCs w:val="24"/>
          <w:lang w:val="en-US" w:eastAsia="zh-CN"/>
        </w:rPr>
        <w:t xml:space="preserve">Trop </w:t>
      </w:r>
      <w:proofErr w:type="spellStart"/>
      <w:r w:rsidRPr="0016545A">
        <w:rPr>
          <w:rFonts w:ascii="Book Antiqua" w:eastAsia="宋体" w:hAnsi="Book Antiqua" w:cs="Times New Roman"/>
          <w:i/>
          <w:iCs/>
          <w:sz w:val="24"/>
          <w:szCs w:val="24"/>
          <w:lang w:val="en-US" w:eastAsia="zh-CN"/>
        </w:rPr>
        <w:t>Gastroenterol</w:t>
      </w:r>
      <w:proofErr w:type="spellEnd"/>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hint="eastAsia"/>
          <w:sz w:val="24"/>
          <w:szCs w:val="24"/>
          <w:lang w:val="en-US" w:eastAsia="zh-CN"/>
        </w:rPr>
        <w:t>2007</w:t>
      </w:r>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b/>
          <w:bCs/>
          <w:sz w:val="24"/>
          <w:szCs w:val="24"/>
          <w:lang w:val="en-US" w:eastAsia="zh-CN"/>
        </w:rPr>
        <w:t>28</w:t>
      </w:r>
      <w:r w:rsidRPr="0016545A">
        <w:rPr>
          <w:rFonts w:ascii="Book Antiqua" w:eastAsia="宋体" w:hAnsi="Book Antiqua" w:cs="Times New Roman"/>
          <w:sz w:val="24"/>
          <w:szCs w:val="24"/>
          <w:lang w:val="en-US" w:eastAsia="zh-CN"/>
        </w:rPr>
        <w:t>: 171-175 [PMID: 18416348]</w:t>
      </w:r>
    </w:p>
    <w:p w14:paraId="32698F78"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14 </w:t>
      </w:r>
      <w:r w:rsidRPr="0016545A">
        <w:rPr>
          <w:rFonts w:ascii="Book Antiqua" w:eastAsia="宋体" w:hAnsi="Book Antiqua" w:cs="Times New Roman"/>
          <w:b/>
          <w:bCs/>
          <w:sz w:val="24"/>
          <w:szCs w:val="24"/>
          <w:lang w:val="en-US" w:eastAsia="zh-CN"/>
        </w:rPr>
        <w:t>da Silva AM</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Cliquet</w:t>
      </w:r>
      <w:proofErr w:type="spellEnd"/>
      <w:r w:rsidRPr="0016545A">
        <w:rPr>
          <w:rFonts w:ascii="Book Antiqua" w:eastAsia="宋体" w:hAnsi="Book Antiqua" w:cs="Times New Roman"/>
          <w:sz w:val="24"/>
          <w:szCs w:val="24"/>
          <w:lang w:val="en-US" w:eastAsia="zh-CN"/>
        </w:rPr>
        <w:t xml:space="preserve"> A, </w:t>
      </w:r>
      <w:proofErr w:type="spellStart"/>
      <w:r w:rsidRPr="0016545A">
        <w:rPr>
          <w:rFonts w:ascii="Book Antiqua" w:eastAsia="宋体" w:hAnsi="Book Antiqua" w:cs="Times New Roman"/>
          <w:sz w:val="24"/>
          <w:szCs w:val="24"/>
          <w:lang w:val="en-US" w:eastAsia="zh-CN"/>
        </w:rPr>
        <w:t>Boin</w:t>
      </w:r>
      <w:proofErr w:type="spellEnd"/>
      <w:r w:rsidRPr="0016545A">
        <w:rPr>
          <w:rFonts w:ascii="Book Antiqua" w:eastAsia="宋体" w:hAnsi="Book Antiqua" w:cs="Times New Roman"/>
          <w:sz w:val="24"/>
          <w:szCs w:val="24"/>
          <w:lang w:val="en-US" w:eastAsia="zh-CN"/>
        </w:rPr>
        <w:t xml:space="preserve"> IF. </w:t>
      </w:r>
      <w:proofErr w:type="gramStart"/>
      <w:r w:rsidRPr="0016545A">
        <w:rPr>
          <w:rFonts w:ascii="Book Antiqua" w:eastAsia="宋体" w:hAnsi="Book Antiqua" w:cs="Times New Roman"/>
          <w:sz w:val="24"/>
          <w:szCs w:val="24"/>
          <w:lang w:val="en-US" w:eastAsia="zh-CN"/>
        </w:rPr>
        <w:t xml:space="preserve">Profile of respiratory evaluation through surface electromyography, </w:t>
      </w:r>
      <w:proofErr w:type="spellStart"/>
      <w:r w:rsidRPr="0016545A">
        <w:rPr>
          <w:rFonts w:ascii="Book Antiqua" w:eastAsia="宋体" w:hAnsi="Book Antiqua" w:cs="Times New Roman"/>
          <w:sz w:val="24"/>
          <w:szCs w:val="24"/>
          <w:lang w:val="en-US" w:eastAsia="zh-CN"/>
        </w:rPr>
        <w:t>manovacuometry</w:t>
      </w:r>
      <w:proofErr w:type="spellEnd"/>
      <w:r w:rsidRPr="0016545A">
        <w:rPr>
          <w:rFonts w:ascii="Book Antiqua" w:eastAsia="宋体" w:hAnsi="Book Antiqua" w:cs="Times New Roman"/>
          <w:sz w:val="24"/>
          <w:szCs w:val="24"/>
          <w:lang w:val="en-US" w:eastAsia="zh-CN"/>
        </w:rPr>
        <w:t xml:space="preserve">, and </w:t>
      </w:r>
      <w:proofErr w:type="spellStart"/>
      <w:r w:rsidRPr="0016545A">
        <w:rPr>
          <w:rFonts w:ascii="Book Antiqua" w:eastAsia="宋体" w:hAnsi="Book Antiqua" w:cs="Times New Roman"/>
          <w:sz w:val="24"/>
          <w:szCs w:val="24"/>
          <w:lang w:val="en-US" w:eastAsia="zh-CN"/>
        </w:rPr>
        <w:t>espirometry</w:t>
      </w:r>
      <w:proofErr w:type="spellEnd"/>
      <w:r w:rsidRPr="0016545A">
        <w:rPr>
          <w:rFonts w:ascii="Book Antiqua" w:eastAsia="宋体" w:hAnsi="Book Antiqua" w:cs="Times New Roman"/>
          <w:sz w:val="24"/>
          <w:szCs w:val="24"/>
          <w:lang w:val="en-US" w:eastAsia="zh-CN"/>
        </w:rPr>
        <w:t xml:space="preserve"> in candidates on the liver transplant waiting list.</w:t>
      </w:r>
      <w:proofErr w:type="gramEnd"/>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i/>
          <w:iCs/>
          <w:sz w:val="24"/>
          <w:szCs w:val="24"/>
          <w:lang w:val="en-US" w:eastAsia="zh-CN"/>
        </w:rPr>
        <w:t>Transplant Proc</w:t>
      </w:r>
      <w:r w:rsidRPr="0016545A">
        <w:rPr>
          <w:rFonts w:ascii="Book Antiqua" w:eastAsia="宋体" w:hAnsi="Book Antiqua" w:cs="Times New Roman"/>
          <w:sz w:val="24"/>
          <w:szCs w:val="24"/>
          <w:lang w:val="en-US" w:eastAsia="zh-CN"/>
        </w:rPr>
        <w:t> 2012; </w:t>
      </w:r>
      <w:r w:rsidRPr="0016545A">
        <w:rPr>
          <w:rFonts w:ascii="Book Antiqua" w:eastAsia="宋体" w:hAnsi="Book Antiqua" w:cs="Times New Roman"/>
          <w:b/>
          <w:bCs/>
          <w:sz w:val="24"/>
          <w:szCs w:val="24"/>
          <w:lang w:val="en-US" w:eastAsia="zh-CN"/>
        </w:rPr>
        <w:t>44</w:t>
      </w:r>
      <w:r w:rsidRPr="0016545A">
        <w:rPr>
          <w:rFonts w:ascii="Book Antiqua" w:eastAsia="宋体" w:hAnsi="Book Antiqua" w:cs="Times New Roman"/>
          <w:sz w:val="24"/>
          <w:szCs w:val="24"/>
          <w:lang w:val="en-US" w:eastAsia="zh-CN"/>
        </w:rPr>
        <w:t>: 2403-2405 [PMID: 23026606 DOI: 10.1016/j.transproceed.2012.07.136]</w:t>
      </w:r>
    </w:p>
    <w:p w14:paraId="16B1C2AB"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15 </w:t>
      </w:r>
      <w:proofErr w:type="spellStart"/>
      <w:r w:rsidRPr="0016545A">
        <w:rPr>
          <w:rFonts w:ascii="Book Antiqua" w:eastAsia="宋体" w:hAnsi="Book Antiqua" w:cs="Times New Roman"/>
          <w:b/>
          <w:bCs/>
          <w:sz w:val="24"/>
          <w:szCs w:val="24"/>
          <w:lang w:val="en-US" w:eastAsia="zh-CN"/>
        </w:rPr>
        <w:t>Dharancy</w:t>
      </w:r>
      <w:proofErr w:type="spellEnd"/>
      <w:r w:rsidRPr="0016545A">
        <w:rPr>
          <w:rFonts w:ascii="Book Antiqua" w:eastAsia="宋体" w:hAnsi="Book Antiqua" w:cs="Times New Roman"/>
          <w:b/>
          <w:bCs/>
          <w:sz w:val="24"/>
          <w:szCs w:val="24"/>
          <w:lang w:val="en-US" w:eastAsia="zh-CN"/>
        </w:rPr>
        <w:t xml:space="preserve"> S</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Lemyze</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Boleslawski</w:t>
      </w:r>
      <w:proofErr w:type="spellEnd"/>
      <w:r w:rsidRPr="0016545A">
        <w:rPr>
          <w:rFonts w:ascii="Book Antiqua" w:eastAsia="宋体" w:hAnsi="Book Antiqua" w:cs="Times New Roman"/>
          <w:sz w:val="24"/>
          <w:szCs w:val="24"/>
          <w:lang w:val="en-US" w:eastAsia="zh-CN"/>
        </w:rPr>
        <w:t xml:space="preserve"> E, </w:t>
      </w:r>
      <w:proofErr w:type="spellStart"/>
      <w:r w:rsidRPr="0016545A">
        <w:rPr>
          <w:rFonts w:ascii="Book Antiqua" w:eastAsia="宋体" w:hAnsi="Book Antiqua" w:cs="Times New Roman"/>
          <w:sz w:val="24"/>
          <w:szCs w:val="24"/>
          <w:lang w:val="en-US" w:eastAsia="zh-CN"/>
        </w:rPr>
        <w:t>Neviere</w:t>
      </w:r>
      <w:proofErr w:type="spellEnd"/>
      <w:r w:rsidRPr="0016545A">
        <w:rPr>
          <w:rFonts w:ascii="Book Antiqua" w:eastAsia="宋体" w:hAnsi="Book Antiqua" w:cs="Times New Roman"/>
          <w:sz w:val="24"/>
          <w:szCs w:val="24"/>
          <w:lang w:val="en-US" w:eastAsia="zh-CN"/>
        </w:rPr>
        <w:t xml:space="preserve"> R, </w:t>
      </w:r>
      <w:proofErr w:type="spellStart"/>
      <w:r w:rsidRPr="0016545A">
        <w:rPr>
          <w:rFonts w:ascii="Book Antiqua" w:eastAsia="宋体" w:hAnsi="Book Antiqua" w:cs="Times New Roman"/>
          <w:sz w:val="24"/>
          <w:szCs w:val="24"/>
          <w:lang w:val="en-US" w:eastAsia="zh-CN"/>
        </w:rPr>
        <w:t>Declerck</w:t>
      </w:r>
      <w:proofErr w:type="spellEnd"/>
      <w:r w:rsidRPr="0016545A">
        <w:rPr>
          <w:rFonts w:ascii="Book Antiqua" w:eastAsia="宋体" w:hAnsi="Book Antiqua" w:cs="Times New Roman"/>
          <w:sz w:val="24"/>
          <w:szCs w:val="24"/>
          <w:lang w:val="en-US" w:eastAsia="zh-CN"/>
        </w:rPr>
        <w:t xml:space="preserve"> N, </w:t>
      </w:r>
      <w:proofErr w:type="spellStart"/>
      <w:r w:rsidRPr="0016545A">
        <w:rPr>
          <w:rFonts w:ascii="Book Antiqua" w:eastAsia="宋体" w:hAnsi="Book Antiqua" w:cs="Times New Roman"/>
          <w:sz w:val="24"/>
          <w:szCs w:val="24"/>
          <w:lang w:val="en-US" w:eastAsia="zh-CN"/>
        </w:rPr>
        <w:t>Canva</w:t>
      </w:r>
      <w:proofErr w:type="spellEnd"/>
      <w:r w:rsidRPr="0016545A">
        <w:rPr>
          <w:rFonts w:ascii="Book Antiqua" w:eastAsia="宋体" w:hAnsi="Book Antiqua" w:cs="Times New Roman"/>
          <w:sz w:val="24"/>
          <w:szCs w:val="24"/>
          <w:lang w:val="en-US" w:eastAsia="zh-CN"/>
        </w:rPr>
        <w:t xml:space="preserve"> V, </w:t>
      </w:r>
      <w:proofErr w:type="spellStart"/>
      <w:r w:rsidRPr="0016545A">
        <w:rPr>
          <w:rFonts w:ascii="Book Antiqua" w:eastAsia="宋体" w:hAnsi="Book Antiqua" w:cs="Times New Roman"/>
          <w:sz w:val="24"/>
          <w:szCs w:val="24"/>
          <w:lang w:val="en-US" w:eastAsia="zh-CN"/>
        </w:rPr>
        <w:t>Wallaert</w:t>
      </w:r>
      <w:proofErr w:type="spellEnd"/>
      <w:r w:rsidRPr="0016545A">
        <w:rPr>
          <w:rFonts w:ascii="Book Antiqua" w:eastAsia="宋体" w:hAnsi="Book Antiqua" w:cs="Times New Roman"/>
          <w:sz w:val="24"/>
          <w:szCs w:val="24"/>
          <w:lang w:val="en-US" w:eastAsia="zh-CN"/>
        </w:rPr>
        <w:t xml:space="preserve"> B, Mathurin P, </w:t>
      </w:r>
      <w:proofErr w:type="spellStart"/>
      <w:r w:rsidRPr="0016545A">
        <w:rPr>
          <w:rFonts w:ascii="Book Antiqua" w:eastAsia="宋体" w:hAnsi="Book Antiqua" w:cs="Times New Roman"/>
          <w:sz w:val="24"/>
          <w:szCs w:val="24"/>
          <w:lang w:val="en-US" w:eastAsia="zh-CN"/>
        </w:rPr>
        <w:t>Pruvot</w:t>
      </w:r>
      <w:proofErr w:type="spellEnd"/>
      <w:r w:rsidRPr="0016545A">
        <w:rPr>
          <w:rFonts w:ascii="Book Antiqua" w:eastAsia="宋体" w:hAnsi="Book Antiqua" w:cs="Times New Roman"/>
          <w:sz w:val="24"/>
          <w:szCs w:val="24"/>
          <w:lang w:val="en-US" w:eastAsia="zh-CN"/>
        </w:rPr>
        <w:t xml:space="preserve"> FR. Impact of impaired aerobic capacity on liver transplant candidates. </w:t>
      </w:r>
      <w:r w:rsidRPr="0016545A">
        <w:rPr>
          <w:rFonts w:ascii="Book Antiqua" w:eastAsia="宋体" w:hAnsi="Book Antiqua" w:cs="Times New Roman"/>
          <w:i/>
          <w:iCs/>
          <w:sz w:val="24"/>
          <w:szCs w:val="24"/>
          <w:lang w:val="en-US" w:eastAsia="zh-CN"/>
        </w:rPr>
        <w:t>Transplantation</w:t>
      </w:r>
      <w:r w:rsidRPr="0016545A">
        <w:rPr>
          <w:rFonts w:ascii="Book Antiqua" w:eastAsia="宋体" w:hAnsi="Book Antiqua" w:cs="Times New Roman"/>
          <w:sz w:val="24"/>
          <w:szCs w:val="24"/>
          <w:lang w:val="en-US" w:eastAsia="zh-CN"/>
        </w:rPr>
        <w:t> 2008; </w:t>
      </w:r>
      <w:r w:rsidRPr="0016545A">
        <w:rPr>
          <w:rFonts w:ascii="Book Antiqua" w:eastAsia="宋体" w:hAnsi="Book Antiqua" w:cs="Times New Roman"/>
          <w:b/>
          <w:bCs/>
          <w:sz w:val="24"/>
          <w:szCs w:val="24"/>
          <w:lang w:val="en-US" w:eastAsia="zh-CN"/>
        </w:rPr>
        <w:t>86</w:t>
      </w:r>
      <w:r w:rsidRPr="0016545A">
        <w:rPr>
          <w:rFonts w:ascii="Book Antiqua" w:eastAsia="宋体" w:hAnsi="Book Antiqua" w:cs="Times New Roman"/>
          <w:sz w:val="24"/>
          <w:szCs w:val="24"/>
          <w:lang w:val="en-US" w:eastAsia="zh-CN"/>
        </w:rPr>
        <w:t>: 1077-1083 [PMID: 18946345 DOI: 10.1097/TP.0b013e318187758b]</w:t>
      </w:r>
    </w:p>
    <w:p w14:paraId="3C85C5F4"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16 </w:t>
      </w:r>
      <w:proofErr w:type="spellStart"/>
      <w:r w:rsidRPr="0016545A">
        <w:rPr>
          <w:rFonts w:ascii="Book Antiqua" w:eastAsia="宋体" w:hAnsi="Book Antiqua" w:cs="Times New Roman"/>
          <w:b/>
          <w:bCs/>
          <w:sz w:val="24"/>
          <w:szCs w:val="24"/>
          <w:lang w:val="en-US" w:eastAsia="zh-CN"/>
        </w:rPr>
        <w:t>Pieber</w:t>
      </w:r>
      <w:proofErr w:type="spellEnd"/>
      <w:r w:rsidRPr="0016545A">
        <w:rPr>
          <w:rFonts w:ascii="Book Antiqua" w:eastAsia="宋体" w:hAnsi="Book Antiqua" w:cs="Times New Roman"/>
          <w:b/>
          <w:bCs/>
          <w:sz w:val="24"/>
          <w:szCs w:val="24"/>
          <w:lang w:val="en-US" w:eastAsia="zh-CN"/>
        </w:rPr>
        <w:t xml:space="preserve"> K</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Crevenna</w:t>
      </w:r>
      <w:proofErr w:type="spellEnd"/>
      <w:r w:rsidRPr="0016545A">
        <w:rPr>
          <w:rFonts w:ascii="Book Antiqua" w:eastAsia="宋体" w:hAnsi="Book Antiqua" w:cs="Times New Roman"/>
          <w:sz w:val="24"/>
          <w:szCs w:val="24"/>
          <w:lang w:val="en-US" w:eastAsia="zh-CN"/>
        </w:rPr>
        <w:t xml:space="preserve"> R, </w:t>
      </w:r>
      <w:proofErr w:type="spellStart"/>
      <w:r w:rsidRPr="0016545A">
        <w:rPr>
          <w:rFonts w:ascii="Book Antiqua" w:eastAsia="宋体" w:hAnsi="Book Antiqua" w:cs="Times New Roman"/>
          <w:sz w:val="24"/>
          <w:szCs w:val="24"/>
          <w:lang w:val="en-US" w:eastAsia="zh-CN"/>
        </w:rPr>
        <w:t>Nuhr</w:t>
      </w:r>
      <w:proofErr w:type="spellEnd"/>
      <w:r w:rsidRPr="0016545A">
        <w:rPr>
          <w:rFonts w:ascii="Book Antiqua" w:eastAsia="宋体" w:hAnsi="Book Antiqua" w:cs="Times New Roman"/>
          <w:sz w:val="24"/>
          <w:szCs w:val="24"/>
          <w:lang w:val="en-US" w:eastAsia="zh-CN"/>
        </w:rPr>
        <w:t xml:space="preserve"> MJ, </w:t>
      </w:r>
      <w:proofErr w:type="spellStart"/>
      <w:r w:rsidRPr="0016545A">
        <w:rPr>
          <w:rFonts w:ascii="Book Antiqua" w:eastAsia="宋体" w:hAnsi="Book Antiqua" w:cs="Times New Roman"/>
          <w:sz w:val="24"/>
          <w:szCs w:val="24"/>
          <w:lang w:val="en-US" w:eastAsia="zh-CN"/>
        </w:rPr>
        <w:t>Quittan</w:t>
      </w:r>
      <w:proofErr w:type="spellEnd"/>
      <w:r w:rsidRPr="0016545A">
        <w:rPr>
          <w:rFonts w:ascii="Book Antiqua" w:eastAsia="宋体" w:hAnsi="Book Antiqua" w:cs="Times New Roman"/>
          <w:sz w:val="24"/>
          <w:szCs w:val="24"/>
          <w:lang w:val="en-US" w:eastAsia="zh-CN"/>
        </w:rPr>
        <w:t xml:space="preserve"> M, Peck-</w:t>
      </w:r>
      <w:proofErr w:type="spellStart"/>
      <w:r w:rsidRPr="0016545A">
        <w:rPr>
          <w:rFonts w:ascii="Book Antiqua" w:eastAsia="宋体" w:hAnsi="Book Antiqua" w:cs="Times New Roman"/>
          <w:sz w:val="24"/>
          <w:szCs w:val="24"/>
          <w:lang w:val="en-US" w:eastAsia="zh-CN"/>
        </w:rPr>
        <w:t>Radosavljevic</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Fialka</w:t>
      </w:r>
      <w:proofErr w:type="spellEnd"/>
      <w:r w:rsidRPr="0016545A">
        <w:rPr>
          <w:rFonts w:ascii="Book Antiqua" w:eastAsia="宋体" w:hAnsi="Book Antiqua" w:cs="Times New Roman"/>
          <w:sz w:val="24"/>
          <w:szCs w:val="24"/>
          <w:lang w:val="en-US" w:eastAsia="zh-CN"/>
        </w:rPr>
        <w:t xml:space="preserve">-Moser V, </w:t>
      </w:r>
      <w:proofErr w:type="spellStart"/>
      <w:r w:rsidRPr="0016545A">
        <w:rPr>
          <w:rFonts w:ascii="Book Antiqua" w:eastAsia="宋体" w:hAnsi="Book Antiqua" w:cs="Times New Roman"/>
          <w:sz w:val="24"/>
          <w:szCs w:val="24"/>
          <w:lang w:val="en-US" w:eastAsia="zh-CN"/>
        </w:rPr>
        <w:t>Wiesinger</w:t>
      </w:r>
      <w:proofErr w:type="spellEnd"/>
      <w:r w:rsidRPr="0016545A">
        <w:rPr>
          <w:rFonts w:ascii="Book Antiqua" w:eastAsia="宋体" w:hAnsi="Book Antiqua" w:cs="Times New Roman"/>
          <w:sz w:val="24"/>
          <w:szCs w:val="24"/>
          <w:lang w:val="en-US" w:eastAsia="zh-CN"/>
        </w:rPr>
        <w:t xml:space="preserve"> GF. Aerobic capacity, muscle strength and health-related quality of life before and after </w:t>
      </w:r>
      <w:proofErr w:type="spellStart"/>
      <w:r w:rsidRPr="0016545A">
        <w:rPr>
          <w:rFonts w:ascii="Book Antiqua" w:eastAsia="宋体" w:hAnsi="Book Antiqua" w:cs="Times New Roman"/>
          <w:sz w:val="24"/>
          <w:szCs w:val="24"/>
          <w:lang w:val="en-US" w:eastAsia="zh-CN"/>
        </w:rPr>
        <w:t>orthotopic</w:t>
      </w:r>
      <w:proofErr w:type="spellEnd"/>
      <w:r w:rsidRPr="0016545A">
        <w:rPr>
          <w:rFonts w:ascii="Book Antiqua" w:eastAsia="宋体" w:hAnsi="Book Antiqua" w:cs="Times New Roman"/>
          <w:sz w:val="24"/>
          <w:szCs w:val="24"/>
          <w:lang w:val="en-US" w:eastAsia="zh-CN"/>
        </w:rPr>
        <w:t xml:space="preserve"> liver transplantation: preliminary data of an Austrian transplantation </w:t>
      </w:r>
      <w:proofErr w:type="spellStart"/>
      <w:r w:rsidRPr="0016545A">
        <w:rPr>
          <w:rFonts w:ascii="Book Antiqua" w:eastAsia="宋体" w:hAnsi="Book Antiqua" w:cs="Times New Roman"/>
          <w:sz w:val="24"/>
          <w:szCs w:val="24"/>
          <w:lang w:val="en-US" w:eastAsia="zh-CN"/>
        </w:rPr>
        <w:t>centre</w:t>
      </w:r>
      <w:proofErr w:type="spellEnd"/>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i/>
          <w:iCs/>
          <w:sz w:val="24"/>
          <w:szCs w:val="24"/>
          <w:lang w:val="en-US" w:eastAsia="zh-CN"/>
        </w:rPr>
        <w:t xml:space="preserve">J </w:t>
      </w:r>
      <w:proofErr w:type="spellStart"/>
      <w:r w:rsidRPr="0016545A">
        <w:rPr>
          <w:rFonts w:ascii="Book Antiqua" w:eastAsia="宋体" w:hAnsi="Book Antiqua" w:cs="Times New Roman"/>
          <w:i/>
          <w:iCs/>
          <w:sz w:val="24"/>
          <w:szCs w:val="24"/>
          <w:lang w:val="en-US" w:eastAsia="zh-CN"/>
        </w:rPr>
        <w:t>Rehabil</w:t>
      </w:r>
      <w:proofErr w:type="spellEnd"/>
      <w:r w:rsidRPr="0016545A">
        <w:rPr>
          <w:rFonts w:ascii="Book Antiqua" w:eastAsia="宋体" w:hAnsi="Book Antiqua" w:cs="Times New Roman"/>
          <w:i/>
          <w:iCs/>
          <w:sz w:val="24"/>
          <w:szCs w:val="24"/>
          <w:lang w:val="en-US" w:eastAsia="zh-CN"/>
        </w:rPr>
        <w:t xml:space="preserve"> Med</w:t>
      </w:r>
      <w:r w:rsidRPr="0016545A">
        <w:rPr>
          <w:rFonts w:ascii="Book Antiqua" w:eastAsia="宋体" w:hAnsi="Book Antiqua" w:cs="Times New Roman"/>
          <w:sz w:val="24"/>
          <w:szCs w:val="24"/>
          <w:lang w:val="en-US" w:eastAsia="zh-CN"/>
        </w:rPr>
        <w:t> 2006; </w:t>
      </w:r>
      <w:r w:rsidRPr="0016545A">
        <w:rPr>
          <w:rFonts w:ascii="Book Antiqua" w:eastAsia="宋体" w:hAnsi="Book Antiqua" w:cs="Times New Roman"/>
          <w:b/>
          <w:bCs/>
          <w:sz w:val="24"/>
          <w:szCs w:val="24"/>
          <w:lang w:val="en-US" w:eastAsia="zh-CN"/>
        </w:rPr>
        <w:t>38</w:t>
      </w:r>
      <w:r w:rsidRPr="0016545A">
        <w:rPr>
          <w:rFonts w:ascii="Book Antiqua" w:eastAsia="宋体" w:hAnsi="Book Antiqua" w:cs="Times New Roman"/>
          <w:sz w:val="24"/>
          <w:szCs w:val="24"/>
          <w:lang w:val="en-US" w:eastAsia="zh-CN"/>
        </w:rPr>
        <w:t>: 322-328 [PMID: 16931463 DOI: 10.1080/16501970600680288]</w:t>
      </w:r>
    </w:p>
    <w:p w14:paraId="73080571"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17 </w:t>
      </w:r>
      <w:proofErr w:type="spellStart"/>
      <w:r w:rsidRPr="0016545A">
        <w:rPr>
          <w:rFonts w:ascii="Book Antiqua" w:eastAsia="宋体" w:hAnsi="Book Antiqua" w:cs="Times New Roman"/>
          <w:b/>
          <w:bCs/>
          <w:sz w:val="24"/>
          <w:szCs w:val="24"/>
          <w:lang w:val="en-US" w:eastAsia="zh-CN"/>
        </w:rPr>
        <w:t>Wiesinger</w:t>
      </w:r>
      <w:proofErr w:type="spellEnd"/>
      <w:r w:rsidRPr="0016545A">
        <w:rPr>
          <w:rFonts w:ascii="Book Antiqua" w:eastAsia="宋体" w:hAnsi="Book Antiqua" w:cs="Times New Roman"/>
          <w:b/>
          <w:bCs/>
          <w:sz w:val="24"/>
          <w:szCs w:val="24"/>
          <w:lang w:val="en-US" w:eastAsia="zh-CN"/>
        </w:rPr>
        <w:t xml:space="preserve"> GF</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Quittan</w:t>
      </w:r>
      <w:proofErr w:type="spellEnd"/>
      <w:r w:rsidRPr="0016545A">
        <w:rPr>
          <w:rFonts w:ascii="Book Antiqua" w:eastAsia="宋体" w:hAnsi="Book Antiqua" w:cs="Times New Roman"/>
          <w:sz w:val="24"/>
          <w:szCs w:val="24"/>
          <w:lang w:val="en-US" w:eastAsia="zh-CN"/>
        </w:rPr>
        <w:t xml:space="preserve"> M, Zimmermann K, </w:t>
      </w:r>
      <w:proofErr w:type="spellStart"/>
      <w:r w:rsidRPr="0016545A">
        <w:rPr>
          <w:rFonts w:ascii="Book Antiqua" w:eastAsia="宋体" w:hAnsi="Book Antiqua" w:cs="Times New Roman"/>
          <w:sz w:val="24"/>
          <w:szCs w:val="24"/>
          <w:lang w:val="en-US" w:eastAsia="zh-CN"/>
        </w:rPr>
        <w:t>Nuhr</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Wichlas</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Bodingbauer</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Asari</w:t>
      </w:r>
      <w:proofErr w:type="spellEnd"/>
      <w:r w:rsidRPr="0016545A">
        <w:rPr>
          <w:rFonts w:ascii="Book Antiqua" w:eastAsia="宋体" w:hAnsi="Book Antiqua" w:cs="Times New Roman"/>
          <w:sz w:val="24"/>
          <w:szCs w:val="24"/>
          <w:lang w:val="en-US" w:eastAsia="zh-CN"/>
        </w:rPr>
        <w:t xml:space="preserve"> R, </w:t>
      </w:r>
      <w:proofErr w:type="spellStart"/>
      <w:r w:rsidRPr="0016545A">
        <w:rPr>
          <w:rFonts w:ascii="Book Antiqua" w:eastAsia="宋体" w:hAnsi="Book Antiqua" w:cs="Times New Roman"/>
          <w:sz w:val="24"/>
          <w:szCs w:val="24"/>
          <w:lang w:val="en-US" w:eastAsia="zh-CN"/>
        </w:rPr>
        <w:t>Berlakovich</w:t>
      </w:r>
      <w:proofErr w:type="spellEnd"/>
      <w:r w:rsidRPr="0016545A">
        <w:rPr>
          <w:rFonts w:ascii="Book Antiqua" w:eastAsia="宋体" w:hAnsi="Book Antiqua" w:cs="Times New Roman"/>
          <w:sz w:val="24"/>
          <w:szCs w:val="24"/>
          <w:lang w:val="en-US" w:eastAsia="zh-CN"/>
        </w:rPr>
        <w:t xml:space="preserve"> G, </w:t>
      </w:r>
      <w:proofErr w:type="spellStart"/>
      <w:r w:rsidRPr="0016545A">
        <w:rPr>
          <w:rFonts w:ascii="Book Antiqua" w:eastAsia="宋体" w:hAnsi="Book Antiqua" w:cs="Times New Roman"/>
          <w:sz w:val="24"/>
          <w:szCs w:val="24"/>
          <w:lang w:val="en-US" w:eastAsia="zh-CN"/>
        </w:rPr>
        <w:t>Crevenna</w:t>
      </w:r>
      <w:proofErr w:type="spellEnd"/>
      <w:r w:rsidRPr="0016545A">
        <w:rPr>
          <w:rFonts w:ascii="Book Antiqua" w:eastAsia="宋体" w:hAnsi="Book Antiqua" w:cs="Times New Roman"/>
          <w:sz w:val="24"/>
          <w:szCs w:val="24"/>
          <w:lang w:val="en-US" w:eastAsia="zh-CN"/>
        </w:rPr>
        <w:t xml:space="preserve"> R, </w:t>
      </w:r>
      <w:proofErr w:type="spellStart"/>
      <w:r w:rsidRPr="0016545A">
        <w:rPr>
          <w:rFonts w:ascii="Book Antiqua" w:eastAsia="宋体" w:hAnsi="Book Antiqua" w:cs="Times New Roman"/>
          <w:sz w:val="24"/>
          <w:szCs w:val="24"/>
          <w:lang w:val="en-US" w:eastAsia="zh-CN"/>
        </w:rPr>
        <w:t>Fialka</w:t>
      </w:r>
      <w:proofErr w:type="spellEnd"/>
      <w:r w:rsidRPr="0016545A">
        <w:rPr>
          <w:rFonts w:ascii="Book Antiqua" w:eastAsia="宋体" w:hAnsi="Book Antiqua" w:cs="Times New Roman"/>
          <w:sz w:val="24"/>
          <w:szCs w:val="24"/>
          <w:lang w:val="en-US" w:eastAsia="zh-CN"/>
        </w:rPr>
        <w:t>-Moser V, Peck-</w:t>
      </w:r>
      <w:proofErr w:type="spellStart"/>
      <w:r w:rsidRPr="0016545A">
        <w:rPr>
          <w:rFonts w:ascii="Book Antiqua" w:eastAsia="宋体" w:hAnsi="Book Antiqua" w:cs="Times New Roman"/>
          <w:sz w:val="24"/>
          <w:szCs w:val="24"/>
          <w:lang w:val="en-US" w:eastAsia="zh-CN"/>
        </w:rPr>
        <w:t>Radosavljevic</w:t>
      </w:r>
      <w:proofErr w:type="spellEnd"/>
      <w:r w:rsidRPr="0016545A">
        <w:rPr>
          <w:rFonts w:ascii="Book Antiqua" w:eastAsia="宋体" w:hAnsi="Book Antiqua" w:cs="Times New Roman"/>
          <w:sz w:val="24"/>
          <w:szCs w:val="24"/>
          <w:lang w:val="en-US" w:eastAsia="zh-CN"/>
        </w:rPr>
        <w:t xml:space="preserve"> M. Physical performance and health-related quality of life in men on a liver transplantation waiting list. </w:t>
      </w:r>
      <w:r w:rsidRPr="0016545A">
        <w:rPr>
          <w:rFonts w:ascii="Book Antiqua" w:eastAsia="宋体" w:hAnsi="Book Antiqua" w:cs="Times New Roman"/>
          <w:i/>
          <w:iCs/>
          <w:sz w:val="24"/>
          <w:szCs w:val="24"/>
          <w:lang w:val="en-US" w:eastAsia="zh-CN"/>
        </w:rPr>
        <w:t xml:space="preserve">J </w:t>
      </w:r>
      <w:proofErr w:type="spellStart"/>
      <w:r w:rsidRPr="0016545A">
        <w:rPr>
          <w:rFonts w:ascii="Book Antiqua" w:eastAsia="宋体" w:hAnsi="Book Antiqua" w:cs="Times New Roman"/>
          <w:i/>
          <w:iCs/>
          <w:sz w:val="24"/>
          <w:szCs w:val="24"/>
          <w:lang w:val="en-US" w:eastAsia="zh-CN"/>
        </w:rPr>
        <w:t>Rehabil</w:t>
      </w:r>
      <w:proofErr w:type="spellEnd"/>
      <w:r w:rsidRPr="0016545A">
        <w:rPr>
          <w:rFonts w:ascii="Book Antiqua" w:eastAsia="宋体" w:hAnsi="Book Antiqua" w:cs="Times New Roman"/>
          <w:i/>
          <w:iCs/>
          <w:sz w:val="24"/>
          <w:szCs w:val="24"/>
          <w:lang w:val="en-US" w:eastAsia="zh-CN"/>
        </w:rPr>
        <w:t xml:space="preserve"> Med</w:t>
      </w:r>
      <w:r w:rsidRPr="0016545A">
        <w:rPr>
          <w:rFonts w:ascii="Book Antiqua" w:eastAsia="宋体" w:hAnsi="Book Antiqua" w:cs="Times New Roman"/>
          <w:sz w:val="24"/>
          <w:szCs w:val="24"/>
          <w:lang w:val="en-US" w:eastAsia="zh-CN"/>
        </w:rPr>
        <w:t> 2001; </w:t>
      </w:r>
      <w:r w:rsidRPr="0016545A">
        <w:rPr>
          <w:rFonts w:ascii="Book Antiqua" w:eastAsia="宋体" w:hAnsi="Book Antiqua" w:cs="Times New Roman"/>
          <w:b/>
          <w:bCs/>
          <w:sz w:val="24"/>
          <w:szCs w:val="24"/>
          <w:lang w:val="en-US" w:eastAsia="zh-CN"/>
        </w:rPr>
        <w:t>33</w:t>
      </w:r>
      <w:r w:rsidRPr="0016545A">
        <w:rPr>
          <w:rFonts w:ascii="Book Antiqua" w:eastAsia="宋体" w:hAnsi="Book Antiqua" w:cs="Times New Roman"/>
          <w:sz w:val="24"/>
          <w:szCs w:val="24"/>
          <w:lang w:val="en-US" w:eastAsia="zh-CN"/>
        </w:rPr>
        <w:t>: 260-265 [PMID: 11766955 DOI: 10.1080/165019701753236446]</w:t>
      </w:r>
    </w:p>
    <w:p w14:paraId="15C5BE28"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18 </w:t>
      </w:r>
      <w:proofErr w:type="spellStart"/>
      <w:r w:rsidRPr="0016545A">
        <w:rPr>
          <w:rFonts w:ascii="Book Antiqua" w:eastAsia="宋体" w:hAnsi="Book Antiqua" w:cs="Times New Roman"/>
          <w:b/>
          <w:bCs/>
          <w:sz w:val="24"/>
          <w:szCs w:val="24"/>
          <w:lang w:val="en-US" w:eastAsia="zh-CN"/>
        </w:rPr>
        <w:t>Lemyze</w:t>
      </w:r>
      <w:proofErr w:type="spellEnd"/>
      <w:r w:rsidRPr="0016545A">
        <w:rPr>
          <w:rFonts w:ascii="Book Antiqua" w:eastAsia="宋体" w:hAnsi="Book Antiqua" w:cs="Times New Roman"/>
          <w:b/>
          <w:bCs/>
          <w:sz w:val="24"/>
          <w:szCs w:val="24"/>
          <w:lang w:val="en-US" w:eastAsia="zh-CN"/>
        </w:rPr>
        <w:t xml:space="preserve"> M</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Dharancy</w:t>
      </w:r>
      <w:proofErr w:type="spellEnd"/>
      <w:r w:rsidRPr="0016545A">
        <w:rPr>
          <w:rFonts w:ascii="Book Antiqua" w:eastAsia="宋体" w:hAnsi="Book Antiqua" w:cs="Times New Roman"/>
          <w:sz w:val="24"/>
          <w:szCs w:val="24"/>
          <w:lang w:val="en-US" w:eastAsia="zh-CN"/>
        </w:rPr>
        <w:t xml:space="preserve"> S, </w:t>
      </w:r>
      <w:proofErr w:type="spellStart"/>
      <w:r w:rsidRPr="0016545A">
        <w:rPr>
          <w:rFonts w:ascii="Book Antiqua" w:eastAsia="宋体" w:hAnsi="Book Antiqua" w:cs="Times New Roman"/>
          <w:sz w:val="24"/>
          <w:szCs w:val="24"/>
          <w:lang w:val="en-US" w:eastAsia="zh-CN"/>
        </w:rPr>
        <w:t>Nevière</w:t>
      </w:r>
      <w:proofErr w:type="spellEnd"/>
      <w:r w:rsidRPr="0016545A">
        <w:rPr>
          <w:rFonts w:ascii="Book Antiqua" w:eastAsia="宋体" w:hAnsi="Book Antiqua" w:cs="Times New Roman"/>
          <w:sz w:val="24"/>
          <w:szCs w:val="24"/>
          <w:lang w:val="en-US" w:eastAsia="zh-CN"/>
        </w:rPr>
        <w:t xml:space="preserve"> R, </w:t>
      </w:r>
      <w:proofErr w:type="spellStart"/>
      <w:r w:rsidRPr="0016545A">
        <w:rPr>
          <w:rFonts w:ascii="Book Antiqua" w:eastAsia="宋体" w:hAnsi="Book Antiqua" w:cs="Times New Roman"/>
          <w:sz w:val="24"/>
          <w:szCs w:val="24"/>
          <w:lang w:val="en-US" w:eastAsia="zh-CN"/>
        </w:rPr>
        <w:t>Wallaert</w:t>
      </w:r>
      <w:proofErr w:type="spellEnd"/>
      <w:r w:rsidRPr="0016545A">
        <w:rPr>
          <w:rFonts w:ascii="Book Antiqua" w:eastAsia="宋体" w:hAnsi="Book Antiqua" w:cs="Times New Roman"/>
          <w:sz w:val="24"/>
          <w:szCs w:val="24"/>
          <w:lang w:val="en-US" w:eastAsia="zh-CN"/>
        </w:rPr>
        <w:t xml:space="preserve"> B. Cardiopulmonary response to exercise in patients with liver cirrhosis and impaired pulmonary gas </w:t>
      </w:r>
      <w:r w:rsidRPr="0016545A">
        <w:rPr>
          <w:rFonts w:ascii="Book Antiqua" w:eastAsia="宋体" w:hAnsi="Book Antiqua" w:cs="Times New Roman"/>
          <w:sz w:val="24"/>
          <w:szCs w:val="24"/>
          <w:lang w:val="en-US" w:eastAsia="zh-CN"/>
        </w:rPr>
        <w:lastRenderedPageBreak/>
        <w:t>exchange. </w:t>
      </w:r>
      <w:proofErr w:type="spellStart"/>
      <w:r w:rsidRPr="0016545A">
        <w:rPr>
          <w:rFonts w:ascii="Book Antiqua" w:eastAsia="宋体" w:hAnsi="Book Antiqua" w:cs="Times New Roman"/>
          <w:i/>
          <w:iCs/>
          <w:sz w:val="24"/>
          <w:szCs w:val="24"/>
          <w:lang w:val="en-US" w:eastAsia="zh-CN"/>
        </w:rPr>
        <w:t>Respir</w:t>
      </w:r>
      <w:proofErr w:type="spellEnd"/>
      <w:r w:rsidRPr="0016545A">
        <w:rPr>
          <w:rFonts w:ascii="Book Antiqua" w:eastAsia="宋体" w:hAnsi="Book Antiqua" w:cs="Times New Roman"/>
          <w:i/>
          <w:iCs/>
          <w:sz w:val="24"/>
          <w:szCs w:val="24"/>
          <w:lang w:val="en-US" w:eastAsia="zh-CN"/>
        </w:rPr>
        <w:t xml:space="preserve"> Med</w:t>
      </w:r>
      <w:r w:rsidRPr="0016545A">
        <w:rPr>
          <w:rFonts w:ascii="Book Antiqua" w:eastAsia="宋体" w:hAnsi="Book Antiqua" w:cs="Times New Roman"/>
          <w:sz w:val="24"/>
          <w:szCs w:val="24"/>
          <w:lang w:val="en-US" w:eastAsia="zh-CN"/>
        </w:rPr>
        <w:t> 2011; </w:t>
      </w:r>
      <w:r w:rsidRPr="0016545A">
        <w:rPr>
          <w:rFonts w:ascii="Book Antiqua" w:eastAsia="宋体" w:hAnsi="Book Antiqua" w:cs="Times New Roman"/>
          <w:b/>
          <w:bCs/>
          <w:sz w:val="24"/>
          <w:szCs w:val="24"/>
          <w:lang w:val="en-US" w:eastAsia="zh-CN"/>
        </w:rPr>
        <w:t>105</w:t>
      </w:r>
      <w:r w:rsidRPr="0016545A">
        <w:rPr>
          <w:rFonts w:ascii="Book Antiqua" w:eastAsia="宋体" w:hAnsi="Book Antiqua" w:cs="Times New Roman"/>
          <w:sz w:val="24"/>
          <w:szCs w:val="24"/>
          <w:lang w:val="en-US" w:eastAsia="zh-CN"/>
        </w:rPr>
        <w:t>: 1550-1556 [PMID: 21764574 DOI: 10.1016/j.rmed.2011.06.011]</w:t>
      </w:r>
    </w:p>
    <w:p w14:paraId="5E1CD2FB" w14:textId="77777777" w:rsidR="0016545A" w:rsidRPr="0016545A" w:rsidRDefault="0016545A" w:rsidP="000F7125">
      <w:pPr>
        <w:spacing w:after="0" w:line="360" w:lineRule="auto"/>
        <w:contextualSpacing/>
        <w:jc w:val="both"/>
        <w:rPr>
          <w:rFonts w:ascii="Book Antiqua" w:eastAsia="宋体" w:hAnsi="Book Antiqua" w:cs="Book Antiqua"/>
          <w:b/>
          <w:kern w:val="2"/>
          <w:sz w:val="24"/>
          <w:szCs w:val="24"/>
          <w:lang w:val="en-US" w:eastAsia="zh-CN"/>
        </w:rPr>
      </w:pPr>
      <w:proofErr w:type="gramStart"/>
      <w:r w:rsidRPr="0016545A">
        <w:rPr>
          <w:rFonts w:ascii="Book Antiqua" w:eastAsia="宋体" w:hAnsi="Book Antiqua" w:cs="Times New Roman"/>
          <w:kern w:val="2"/>
          <w:sz w:val="24"/>
          <w:szCs w:val="24"/>
          <w:lang w:val="en-US" w:eastAsia="zh-CN"/>
        </w:rPr>
        <w:t xml:space="preserve">19 </w:t>
      </w:r>
      <w:r w:rsidRPr="0016545A">
        <w:rPr>
          <w:rFonts w:ascii="Book Antiqua" w:eastAsia="宋体" w:hAnsi="Book Antiqua" w:cs="Arial"/>
          <w:b/>
          <w:kern w:val="2"/>
          <w:sz w:val="24"/>
          <w:szCs w:val="24"/>
          <w:lang w:val="en-US" w:eastAsia="zh-CN"/>
        </w:rPr>
        <w:t>Souza RB</w:t>
      </w:r>
      <w:r w:rsidRPr="0016545A">
        <w:rPr>
          <w:rFonts w:ascii="Book Antiqua" w:eastAsia="宋体" w:hAnsi="Book Antiqua" w:cs="Arial"/>
          <w:kern w:val="2"/>
          <w:sz w:val="24"/>
          <w:szCs w:val="24"/>
          <w:lang w:val="en-US" w:eastAsia="zh-CN"/>
        </w:rPr>
        <w:t>.</w:t>
      </w:r>
      <w:proofErr w:type="gramEnd"/>
      <w:r w:rsidRPr="0016545A">
        <w:rPr>
          <w:rFonts w:ascii="Book Antiqua" w:eastAsia="宋体" w:hAnsi="Book Antiqua" w:cs="Times New Roman"/>
          <w:kern w:val="2"/>
          <w:sz w:val="24"/>
          <w:szCs w:val="24"/>
          <w:lang w:val="en-US" w:eastAsia="zh-CN"/>
        </w:rPr>
        <w:t xml:space="preserve"> </w:t>
      </w:r>
      <w:proofErr w:type="spellStart"/>
      <w:proofErr w:type="gramStart"/>
      <w:r w:rsidRPr="0016545A">
        <w:rPr>
          <w:rFonts w:ascii="Book Antiqua" w:eastAsia="宋体" w:hAnsi="Book Antiqua" w:cs="Arial"/>
          <w:kern w:val="2"/>
          <w:sz w:val="24"/>
          <w:szCs w:val="24"/>
          <w:lang w:val="en-US" w:eastAsia="zh-CN"/>
        </w:rPr>
        <w:t>Pressões</w:t>
      </w:r>
      <w:proofErr w:type="spellEnd"/>
      <w:r w:rsidRPr="0016545A">
        <w:rPr>
          <w:rFonts w:ascii="Book Antiqua" w:eastAsia="宋体" w:hAnsi="Book Antiqua" w:cs="Arial"/>
          <w:kern w:val="2"/>
          <w:sz w:val="24"/>
          <w:szCs w:val="24"/>
          <w:lang w:val="en-US" w:eastAsia="zh-CN"/>
        </w:rPr>
        <w:t xml:space="preserve"> </w:t>
      </w:r>
      <w:proofErr w:type="spellStart"/>
      <w:r w:rsidRPr="0016545A">
        <w:rPr>
          <w:rFonts w:ascii="Book Antiqua" w:eastAsia="宋体" w:hAnsi="Book Antiqua" w:cs="Arial"/>
          <w:kern w:val="2"/>
          <w:sz w:val="24"/>
          <w:szCs w:val="24"/>
          <w:lang w:val="en-US" w:eastAsia="zh-CN"/>
        </w:rPr>
        <w:t>respiratórias</w:t>
      </w:r>
      <w:proofErr w:type="spellEnd"/>
      <w:r w:rsidRPr="0016545A">
        <w:rPr>
          <w:rFonts w:ascii="Book Antiqua" w:eastAsia="宋体" w:hAnsi="Book Antiqua" w:cs="Arial"/>
          <w:kern w:val="2"/>
          <w:sz w:val="24"/>
          <w:szCs w:val="24"/>
          <w:lang w:val="en-US" w:eastAsia="zh-CN"/>
        </w:rPr>
        <w:t xml:space="preserve"> </w:t>
      </w:r>
      <w:proofErr w:type="spellStart"/>
      <w:r w:rsidRPr="0016545A">
        <w:rPr>
          <w:rFonts w:ascii="Book Antiqua" w:eastAsia="宋体" w:hAnsi="Book Antiqua" w:cs="Arial"/>
          <w:kern w:val="2"/>
          <w:sz w:val="24"/>
          <w:szCs w:val="24"/>
          <w:lang w:val="en-US" w:eastAsia="zh-CN"/>
        </w:rPr>
        <w:t>estáticas</w:t>
      </w:r>
      <w:proofErr w:type="spellEnd"/>
      <w:r w:rsidRPr="0016545A">
        <w:rPr>
          <w:rFonts w:ascii="Book Antiqua" w:eastAsia="宋体" w:hAnsi="Book Antiqua" w:cs="Arial"/>
          <w:kern w:val="2"/>
          <w:sz w:val="24"/>
          <w:szCs w:val="24"/>
          <w:lang w:val="en-US" w:eastAsia="zh-CN"/>
        </w:rPr>
        <w:t xml:space="preserve"> </w:t>
      </w:r>
      <w:proofErr w:type="spellStart"/>
      <w:r w:rsidRPr="0016545A">
        <w:rPr>
          <w:rFonts w:ascii="Book Antiqua" w:eastAsia="宋体" w:hAnsi="Book Antiqua" w:cs="Arial"/>
          <w:kern w:val="2"/>
          <w:sz w:val="24"/>
          <w:szCs w:val="24"/>
          <w:lang w:val="en-US" w:eastAsia="zh-CN"/>
        </w:rPr>
        <w:t>máximas</w:t>
      </w:r>
      <w:proofErr w:type="spellEnd"/>
      <w:r w:rsidRPr="0016545A">
        <w:rPr>
          <w:rFonts w:ascii="Book Antiqua" w:eastAsia="宋体" w:hAnsi="Book Antiqua" w:cs="Arial"/>
          <w:kern w:val="2"/>
          <w:sz w:val="24"/>
          <w:szCs w:val="24"/>
          <w:lang w:val="en-US" w:eastAsia="zh-CN"/>
        </w:rPr>
        <w:t>.</w:t>
      </w:r>
      <w:proofErr w:type="gramEnd"/>
      <w:r w:rsidRPr="0016545A">
        <w:rPr>
          <w:rFonts w:ascii="Book Antiqua" w:eastAsia="宋体" w:hAnsi="Book Antiqua" w:cs="Arial" w:hint="eastAsia"/>
          <w:kern w:val="2"/>
          <w:sz w:val="24"/>
          <w:szCs w:val="24"/>
          <w:lang w:val="en-US" w:eastAsia="zh-CN"/>
        </w:rPr>
        <w:t xml:space="preserve"> </w:t>
      </w:r>
      <w:r w:rsidRPr="0016545A">
        <w:rPr>
          <w:rFonts w:ascii="Book Antiqua" w:eastAsia="宋体" w:hAnsi="Book Antiqua" w:cs="Arial"/>
          <w:i/>
          <w:kern w:val="2"/>
          <w:sz w:val="24"/>
          <w:szCs w:val="24"/>
          <w:lang w:val="en-US" w:eastAsia="zh-CN"/>
        </w:rPr>
        <w:t xml:space="preserve">J </w:t>
      </w:r>
      <w:proofErr w:type="spellStart"/>
      <w:r w:rsidRPr="0016545A">
        <w:rPr>
          <w:rFonts w:ascii="Book Antiqua" w:eastAsia="宋体" w:hAnsi="Book Antiqua" w:cs="Arial"/>
          <w:i/>
          <w:kern w:val="2"/>
          <w:sz w:val="24"/>
          <w:szCs w:val="24"/>
          <w:lang w:val="en-US" w:eastAsia="zh-CN"/>
        </w:rPr>
        <w:t>Pneumol</w:t>
      </w:r>
      <w:proofErr w:type="spellEnd"/>
      <w:r w:rsidRPr="0016545A">
        <w:rPr>
          <w:rFonts w:ascii="Book Antiqua" w:eastAsia="宋体" w:hAnsi="Book Antiqua" w:cs="Arial"/>
          <w:kern w:val="2"/>
          <w:sz w:val="24"/>
          <w:szCs w:val="24"/>
          <w:lang w:val="en-US" w:eastAsia="zh-CN"/>
        </w:rPr>
        <w:t xml:space="preserve"> 2002; </w:t>
      </w:r>
      <w:r w:rsidRPr="0016545A">
        <w:rPr>
          <w:rFonts w:ascii="Book Antiqua" w:eastAsia="宋体" w:hAnsi="Book Antiqua" w:cs="Arial"/>
          <w:b/>
          <w:kern w:val="2"/>
          <w:sz w:val="24"/>
          <w:szCs w:val="24"/>
          <w:lang w:val="en-US" w:eastAsia="zh-CN"/>
        </w:rPr>
        <w:t>28</w:t>
      </w:r>
      <w:r w:rsidRPr="0016545A">
        <w:rPr>
          <w:rFonts w:ascii="Book Antiqua" w:eastAsia="宋体" w:hAnsi="Book Antiqua" w:cs="Arial"/>
          <w:kern w:val="2"/>
          <w:sz w:val="24"/>
          <w:szCs w:val="24"/>
          <w:lang w:val="en-US" w:eastAsia="zh-CN"/>
        </w:rPr>
        <w:t xml:space="preserve"> </w:t>
      </w:r>
      <w:proofErr w:type="spellStart"/>
      <w:r w:rsidRPr="0016545A">
        <w:rPr>
          <w:rFonts w:ascii="Book Antiqua" w:eastAsia="宋体" w:hAnsi="Book Antiqua" w:cs="Arial"/>
          <w:kern w:val="2"/>
          <w:sz w:val="24"/>
          <w:szCs w:val="24"/>
          <w:lang w:val="en-US" w:eastAsia="zh-CN"/>
        </w:rPr>
        <w:t>Suppl</w:t>
      </w:r>
      <w:proofErr w:type="spellEnd"/>
      <w:r w:rsidRPr="0016545A">
        <w:rPr>
          <w:rFonts w:ascii="Book Antiqua" w:eastAsia="宋体" w:hAnsi="Book Antiqua" w:cs="Arial"/>
          <w:kern w:val="2"/>
          <w:sz w:val="24"/>
          <w:szCs w:val="24"/>
          <w:lang w:val="en-US" w:eastAsia="zh-CN"/>
        </w:rPr>
        <w:t xml:space="preserve"> 3: S155-165 </w:t>
      </w:r>
    </w:p>
    <w:p w14:paraId="12D6C7D8" w14:textId="77777777" w:rsidR="0016545A" w:rsidRPr="0016545A" w:rsidRDefault="0016545A" w:rsidP="000F7125">
      <w:pPr>
        <w:spacing w:after="0" w:line="360" w:lineRule="auto"/>
        <w:contextualSpacing/>
        <w:jc w:val="both"/>
        <w:rPr>
          <w:rFonts w:ascii="Book Antiqua" w:eastAsia="宋体" w:hAnsi="Book Antiqua" w:cs="Book Antiqua"/>
          <w:b/>
          <w:kern w:val="2"/>
          <w:sz w:val="24"/>
          <w:szCs w:val="24"/>
          <w:lang w:val="en-US" w:eastAsia="zh-CN"/>
        </w:rPr>
      </w:pPr>
      <w:proofErr w:type="gramStart"/>
      <w:r w:rsidRPr="0016545A">
        <w:rPr>
          <w:rFonts w:ascii="Book Antiqua" w:eastAsia="宋体" w:hAnsi="Book Antiqua" w:cs="Times New Roman"/>
          <w:kern w:val="2"/>
          <w:sz w:val="24"/>
          <w:szCs w:val="24"/>
          <w:lang w:val="en-US" w:eastAsia="zh-CN"/>
        </w:rPr>
        <w:t xml:space="preserve">20 </w:t>
      </w:r>
      <w:proofErr w:type="spellStart"/>
      <w:r w:rsidRPr="0016545A">
        <w:rPr>
          <w:rFonts w:ascii="Book Antiqua" w:eastAsia="宋体" w:hAnsi="Book Antiqua" w:cs="Arial"/>
          <w:b/>
          <w:kern w:val="2"/>
          <w:sz w:val="24"/>
          <w:szCs w:val="24"/>
          <w:lang w:val="en-US" w:eastAsia="zh-CN"/>
        </w:rPr>
        <w:t>Sociedade</w:t>
      </w:r>
      <w:proofErr w:type="spellEnd"/>
      <w:r w:rsidRPr="0016545A">
        <w:rPr>
          <w:rFonts w:ascii="Book Antiqua" w:eastAsia="宋体" w:hAnsi="Book Antiqua" w:cs="Arial"/>
          <w:b/>
          <w:kern w:val="2"/>
          <w:sz w:val="24"/>
          <w:szCs w:val="24"/>
          <w:lang w:val="en-US" w:eastAsia="zh-CN"/>
        </w:rPr>
        <w:t xml:space="preserve"> </w:t>
      </w:r>
      <w:proofErr w:type="spellStart"/>
      <w:r w:rsidRPr="0016545A">
        <w:rPr>
          <w:rFonts w:ascii="Book Antiqua" w:eastAsia="宋体" w:hAnsi="Book Antiqua" w:cs="Arial"/>
          <w:b/>
          <w:kern w:val="2"/>
          <w:sz w:val="24"/>
          <w:szCs w:val="24"/>
          <w:lang w:val="en-US" w:eastAsia="zh-CN"/>
        </w:rPr>
        <w:t>Brasileira</w:t>
      </w:r>
      <w:proofErr w:type="spellEnd"/>
      <w:r w:rsidRPr="0016545A">
        <w:rPr>
          <w:rFonts w:ascii="Book Antiqua" w:eastAsia="宋体" w:hAnsi="Book Antiqua" w:cs="Arial"/>
          <w:b/>
          <w:kern w:val="2"/>
          <w:sz w:val="24"/>
          <w:szCs w:val="24"/>
          <w:lang w:val="en-US" w:eastAsia="zh-CN"/>
        </w:rPr>
        <w:t xml:space="preserve"> de </w:t>
      </w:r>
      <w:proofErr w:type="spellStart"/>
      <w:r w:rsidRPr="0016545A">
        <w:rPr>
          <w:rFonts w:ascii="Book Antiqua" w:eastAsia="宋体" w:hAnsi="Book Antiqua" w:cs="Arial"/>
          <w:b/>
          <w:kern w:val="2"/>
          <w:sz w:val="24"/>
          <w:szCs w:val="24"/>
          <w:lang w:val="en-US" w:eastAsia="zh-CN"/>
        </w:rPr>
        <w:t>Pneumologia</w:t>
      </w:r>
      <w:proofErr w:type="spellEnd"/>
      <w:r w:rsidRPr="0016545A">
        <w:rPr>
          <w:rFonts w:ascii="Book Antiqua" w:eastAsia="宋体" w:hAnsi="Book Antiqua" w:cs="Arial"/>
          <w:b/>
          <w:kern w:val="2"/>
          <w:sz w:val="24"/>
          <w:szCs w:val="24"/>
          <w:lang w:val="en-US" w:eastAsia="zh-CN"/>
        </w:rPr>
        <w:t xml:space="preserve"> e </w:t>
      </w:r>
      <w:proofErr w:type="spellStart"/>
      <w:r w:rsidRPr="0016545A">
        <w:rPr>
          <w:rFonts w:ascii="Book Antiqua" w:eastAsia="宋体" w:hAnsi="Book Antiqua" w:cs="Arial"/>
          <w:b/>
          <w:kern w:val="2"/>
          <w:sz w:val="24"/>
          <w:szCs w:val="24"/>
          <w:lang w:val="en-US" w:eastAsia="zh-CN"/>
        </w:rPr>
        <w:t>Tisiologia</w:t>
      </w:r>
      <w:proofErr w:type="spellEnd"/>
      <w:r w:rsidRPr="0016545A">
        <w:rPr>
          <w:rFonts w:ascii="Book Antiqua" w:eastAsia="宋体" w:hAnsi="Book Antiqua" w:cs="Arial"/>
          <w:kern w:val="2"/>
          <w:sz w:val="24"/>
          <w:szCs w:val="24"/>
          <w:lang w:val="en-US" w:eastAsia="zh-CN"/>
        </w:rPr>
        <w:t>.</w:t>
      </w:r>
      <w:proofErr w:type="gramEnd"/>
      <w:r w:rsidRPr="0016545A">
        <w:rPr>
          <w:rFonts w:ascii="Book Antiqua" w:eastAsia="宋体" w:hAnsi="Book Antiqua" w:cs="Arial"/>
          <w:kern w:val="2"/>
          <w:sz w:val="24"/>
          <w:szCs w:val="24"/>
          <w:lang w:val="en-US" w:eastAsia="zh-CN"/>
        </w:rPr>
        <w:t xml:space="preserve"> </w:t>
      </w:r>
      <w:proofErr w:type="spellStart"/>
      <w:proofErr w:type="gramStart"/>
      <w:r w:rsidRPr="0016545A">
        <w:rPr>
          <w:rFonts w:ascii="Book Antiqua" w:eastAsia="宋体" w:hAnsi="Book Antiqua" w:cs="Arial"/>
          <w:kern w:val="2"/>
          <w:sz w:val="24"/>
          <w:szCs w:val="24"/>
          <w:lang w:val="en-US" w:eastAsia="zh-CN"/>
        </w:rPr>
        <w:t>Diretrizes</w:t>
      </w:r>
      <w:proofErr w:type="spellEnd"/>
      <w:r w:rsidRPr="0016545A">
        <w:rPr>
          <w:rFonts w:ascii="Book Antiqua" w:eastAsia="宋体" w:hAnsi="Book Antiqua" w:cs="Arial"/>
          <w:kern w:val="2"/>
          <w:sz w:val="24"/>
          <w:szCs w:val="24"/>
          <w:lang w:val="en-US" w:eastAsia="zh-CN"/>
        </w:rPr>
        <w:t xml:space="preserve"> para testes de </w:t>
      </w:r>
      <w:proofErr w:type="spellStart"/>
      <w:r w:rsidRPr="0016545A">
        <w:rPr>
          <w:rFonts w:ascii="Book Antiqua" w:eastAsia="宋体" w:hAnsi="Book Antiqua" w:cs="Arial"/>
          <w:kern w:val="2"/>
          <w:sz w:val="24"/>
          <w:szCs w:val="24"/>
          <w:lang w:val="en-US" w:eastAsia="zh-CN"/>
        </w:rPr>
        <w:t>função</w:t>
      </w:r>
      <w:proofErr w:type="spellEnd"/>
      <w:r w:rsidRPr="0016545A">
        <w:rPr>
          <w:rFonts w:ascii="Book Antiqua" w:eastAsia="宋体" w:hAnsi="Book Antiqua" w:cs="Arial"/>
          <w:kern w:val="2"/>
          <w:sz w:val="24"/>
          <w:szCs w:val="24"/>
          <w:lang w:val="en-US" w:eastAsia="zh-CN"/>
        </w:rPr>
        <w:t xml:space="preserve"> </w:t>
      </w:r>
      <w:proofErr w:type="spellStart"/>
      <w:r w:rsidRPr="0016545A">
        <w:rPr>
          <w:rFonts w:ascii="Book Antiqua" w:eastAsia="宋体" w:hAnsi="Book Antiqua" w:cs="Arial"/>
          <w:kern w:val="2"/>
          <w:sz w:val="24"/>
          <w:szCs w:val="24"/>
          <w:lang w:val="en-US" w:eastAsia="zh-CN"/>
        </w:rPr>
        <w:t>pulmonar</w:t>
      </w:r>
      <w:proofErr w:type="spellEnd"/>
      <w:r w:rsidRPr="0016545A">
        <w:rPr>
          <w:rFonts w:ascii="Book Antiqua" w:eastAsia="宋体" w:hAnsi="Book Antiqua" w:cs="Arial"/>
          <w:kern w:val="2"/>
          <w:sz w:val="24"/>
          <w:szCs w:val="24"/>
          <w:lang w:val="en-US" w:eastAsia="zh-CN"/>
        </w:rPr>
        <w:t>.</w:t>
      </w:r>
      <w:proofErr w:type="gramEnd"/>
      <w:r w:rsidRPr="0016545A">
        <w:rPr>
          <w:rFonts w:ascii="Book Antiqua" w:eastAsia="宋体" w:hAnsi="Book Antiqua" w:cs="Arial"/>
          <w:kern w:val="2"/>
          <w:sz w:val="24"/>
          <w:szCs w:val="24"/>
          <w:lang w:val="en-US" w:eastAsia="zh-CN"/>
        </w:rPr>
        <w:t xml:space="preserve"> </w:t>
      </w:r>
      <w:r w:rsidRPr="0016545A">
        <w:rPr>
          <w:rFonts w:ascii="Book Antiqua" w:eastAsia="宋体" w:hAnsi="Book Antiqua" w:cs="Arial"/>
          <w:i/>
          <w:kern w:val="2"/>
          <w:sz w:val="24"/>
          <w:szCs w:val="24"/>
          <w:lang w:val="en-US" w:eastAsia="zh-CN"/>
        </w:rPr>
        <w:t xml:space="preserve">J </w:t>
      </w:r>
      <w:proofErr w:type="spellStart"/>
      <w:r w:rsidRPr="0016545A">
        <w:rPr>
          <w:rFonts w:ascii="Book Antiqua" w:eastAsia="宋体" w:hAnsi="Book Antiqua" w:cs="Arial"/>
          <w:i/>
          <w:kern w:val="2"/>
          <w:sz w:val="24"/>
          <w:szCs w:val="24"/>
          <w:lang w:val="en-US" w:eastAsia="zh-CN"/>
        </w:rPr>
        <w:t>Pneumol</w:t>
      </w:r>
      <w:proofErr w:type="spellEnd"/>
      <w:r w:rsidRPr="0016545A">
        <w:rPr>
          <w:rFonts w:ascii="Book Antiqua" w:eastAsia="宋体" w:hAnsi="Book Antiqua" w:cs="Arial"/>
          <w:kern w:val="2"/>
          <w:sz w:val="24"/>
          <w:szCs w:val="24"/>
          <w:lang w:val="en-US" w:eastAsia="zh-CN"/>
        </w:rPr>
        <w:t xml:space="preserve"> 2002; </w:t>
      </w:r>
      <w:r w:rsidRPr="0016545A">
        <w:rPr>
          <w:rFonts w:ascii="Book Antiqua" w:eastAsia="宋体" w:hAnsi="Book Antiqua" w:cs="Arial"/>
          <w:b/>
          <w:kern w:val="2"/>
          <w:sz w:val="24"/>
          <w:szCs w:val="24"/>
          <w:lang w:val="en-US" w:eastAsia="zh-CN"/>
        </w:rPr>
        <w:t>28</w:t>
      </w:r>
      <w:r w:rsidRPr="0016545A">
        <w:rPr>
          <w:rFonts w:ascii="Book Antiqua" w:eastAsia="宋体" w:hAnsi="Book Antiqua" w:cs="Arial"/>
          <w:kern w:val="2"/>
          <w:sz w:val="24"/>
          <w:szCs w:val="24"/>
          <w:lang w:val="en-US" w:eastAsia="zh-CN"/>
        </w:rPr>
        <w:t>: 2-237</w:t>
      </w:r>
    </w:p>
    <w:p w14:paraId="54BD6915" w14:textId="77777777" w:rsidR="0016545A" w:rsidRPr="0016545A" w:rsidRDefault="0016545A" w:rsidP="000F7125">
      <w:pPr>
        <w:spacing w:after="0" w:line="360" w:lineRule="auto"/>
        <w:contextualSpacing/>
        <w:jc w:val="both"/>
        <w:rPr>
          <w:rFonts w:ascii="Book Antiqua" w:eastAsia="宋体" w:hAnsi="Book Antiqua" w:cs="Book Antiqua"/>
          <w:b/>
          <w:kern w:val="2"/>
          <w:sz w:val="24"/>
          <w:szCs w:val="24"/>
          <w:lang w:val="en-US" w:eastAsia="zh-CN"/>
        </w:rPr>
      </w:pPr>
      <w:r w:rsidRPr="0016545A">
        <w:rPr>
          <w:rFonts w:ascii="Book Antiqua" w:eastAsia="宋体" w:hAnsi="Book Antiqua" w:cs="Times New Roman"/>
          <w:kern w:val="2"/>
          <w:sz w:val="24"/>
          <w:szCs w:val="24"/>
          <w:lang w:val="en-US" w:eastAsia="zh-CN"/>
        </w:rPr>
        <w:t xml:space="preserve">21 </w:t>
      </w:r>
      <w:proofErr w:type="spellStart"/>
      <w:r w:rsidRPr="0016545A">
        <w:rPr>
          <w:rFonts w:ascii="Book Antiqua" w:eastAsia="宋体" w:hAnsi="Book Antiqua" w:cs="Arial"/>
          <w:b/>
          <w:kern w:val="2"/>
          <w:sz w:val="24"/>
          <w:szCs w:val="24"/>
          <w:lang w:val="en-US" w:eastAsia="zh-CN"/>
        </w:rPr>
        <w:t>Ciconelli</w:t>
      </w:r>
      <w:proofErr w:type="spellEnd"/>
      <w:r w:rsidRPr="0016545A">
        <w:rPr>
          <w:rFonts w:ascii="Book Antiqua" w:eastAsia="宋体" w:hAnsi="Book Antiqua" w:cs="Arial"/>
          <w:b/>
          <w:kern w:val="2"/>
          <w:sz w:val="24"/>
          <w:szCs w:val="24"/>
          <w:lang w:val="en-US" w:eastAsia="zh-CN"/>
        </w:rPr>
        <w:t xml:space="preserve"> RM</w:t>
      </w:r>
      <w:r w:rsidRPr="0016545A">
        <w:rPr>
          <w:rFonts w:ascii="Book Antiqua" w:eastAsia="宋体" w:hAnsi="Book Antiqua" w:cs="Arial"/>
          <w:kern w:val="2"/>
          <w:sz w:val="24"/>
          <w:szCs w:val="24"/>
          <w:lang w:val="en-US" w:eastAsia="zh-CN"/>
        </w:rPr>
        <w:t xml:space="preserve">, </w:t>
      </w:r>
      <w:proofErr w:type="spellStart"/>
      <w:r w:rsidRPr="0016545A">
        <w:rPr>
          <w:rFonts w:ascii="Book Antiqua" w:eastAsia="宋体" w:hAnsi="Book Antiqua" w:cs="Arial"/>
          <w:kern w:val="2"/>
          <w:sz w:val="24"/>
          <w:szCs w:val="24"/>
          <w:lang w:val="en-US" w:eastAsia="zh-CN"/>
        </w:rPr>
        <w:t>Ferraz</w:t>
      </w:r>
      <w:proofErr w:type="spellEnd"/>
      <w:r w:rsidRPr="0016545A">
        <w:rPr>
          <w:rFonts w:ascii="Book Antiqua" w:eastAsia="宋体" w:hAnsi="Book Antiqua" w:cs="Arial"/>
          <w:kern w:val="2"/>
          <w:sz w:val="24"/>
          <w:szCs w:val="24"/>
          <w:lang w:val="en-US" w:eastAsia="zh-CN"/>
        </w:rPr>
        <w:t xml:space="preserve"> MB, Santos W, </w:t>
      </w:r>
      <w:proofErr w:type="spellStart"/>
      <w:r w:rsidRPr="0016545A">
        <w:rPr>
          <w:rFonts w:ascii="Book Antiqua" w:eastAsia="宋体" w:hAnsi="Book Antiqua" w:cs="Arial"/>
          <w:kern w:val="2"/>
          <w:sz w:val="24"/>
          <w:szCs w:val="24"/>
          <w:lang w:val="en-US" w:eastAsia="zh-CN"/>
        </w:rPr>
        <w:t>Meinão</w:t>
      </w:r>
      <w:proofErr w:type="spellEnd"/>
      <w:r w:rsidRPr="0016545A">
        <w:rPr>
          <w:rFonts w:ascii="Book Antiqua" w:eastAsia="宋体" w:hAnsi="Book Antiqua" w:cs="Arial"/>
          <w:kern w:val="2"/>
          <w:sz w:val="24"/>
          <w:szCs w:val="24"/>
          <w:lang w:val="en-US" w:eastAsia="zh-CN"/>
        </w:rPr>
        <w:t xml:space="preserve"> I, </w:t>
      </w:r>
      <w:proofErr w:type="spellStart"/>
      <w:r w:rsidRPr="0016545A">
        <w:rPr>
          <w:rFonts w:ascii="Book Antiqua" w:eastAsia="宋体" w:hAnsi="Book Antiqua" w:cs="Arial"/>
          <w:kern w:val="2"/>
          <w:sz w:val="24"/>
          <w:szCs w:val="24"/>
          <w:lang w:val="en-US" w:eastAsia="zh-CN"/>
        </w:rPr>
        <w:t>Quaresma</w:t>
      </w:r>
      <w:proofErr w:type="spellEnd"/>
      <w:r w:rsidRPr="0016545A">
        <w:rPr>
          <w:rFonts w:ascii="Book Antiqua" w:eastAsia="宋体" w:hAnsi="Book Antiqua" w:cs="Arial"/>
          <w:kern w:val="2"/>
          <w:sz w:val="24"/>
          <w:szCs w:val="24"/>
          <w:lang w:val="en-US" w:eastAsia="zh-CN"/>
        </w:rPr>
        <w:t xml:space="preserve"> MR. Portuguese version of the SF-36. </w:t>
      </w:r>
      <w:proofErr w:type="gramStart"/>
      <w:r w:rsidRPr="0016545A">
        <w:rPr>
          <w:rFonts w:ascii="Book Antiqua" w:eastAsia="宋体" w:hAnsi="Book Antiqua" w:cs="Arial"/>
          <w:kern w:val="2"/>
          <w:sz w:val="24"/>
          <w:szCs w:val="24"/>
          <w:lang w:val="en-US" w:eastAsia="zh-CN"/>
        </w:rPr>
        <w:t>A reliable and valid quality of life outcome measure.</w:t>
      </w:r>
      <w:proofErr w:type="gramEnd"/>
      <w:r w:rsidRPr="008F4397">
        <w:rPr>
          <w:rFonts w:ascii="Book Antiqua" w:eastAsia="宋体" w:hAnsi="Book Antiqua" w:cs="Arial"/>
          <w:kern w:val="2"/>
          <w:sz w:val="24"/>
          <w:szCs w:val="24"/>
          <w:lang w:val="en-US" w:eastAsia="zh-CN"/>
        </w:rPr>
        <w:t> </w:t>
      </w:r>
      <w:r w:rsidRPr="008F4397">
        <w:rPr>
          <w:rFonts w:ascii="Book Antiqua" w:eastAsia="宋体" w:hAnsi="Book Antiqua" w:cs="Arial"/>
          <w:i/>
          <w:kern w:val="2"/>
          <w:sz w:val="24"/>
          <w:szCs w:val="24"/>
          <w:lang w:val="en-US" w:eastAsia="zh-CN"/>
        </w:rPr>
        <w:t xml:space="preserve">Rev Bras </w:t>
      </w:r>
      <w:proofErr w:type="spellStart"/>
      <w:r w:rsidRPr="008F4397">
        <w:rPr>
          <w:rFonts w:ascii="Book Antiqua" w:eastAsia="宋体" w:hAnsi="Book Antiqua" w:cs="Arial"/>
          <w:i/>
          <w:kern w:val="2"/>
          <w:sz w:val="24"/>
          <w:szCs w:val="24"/>
          <w:lang w:val="en-US" w:eastAsia="zh-CN"/>
        </w:rPr>
        <w:t>Reumatol</w:t>
      </w:r>
      <w:proofErr w:type="spellEnd"/>
      <w:r w:rsidRPr="008F4397">
        <w:rPr>
          <w:rFonts w:ascii="Book Antiqua" w:eastAsia="宋体" w:hAnsi="Book Antiqua" w:cs="Arial"/>
          <w:kern w:val="2"/>
          <w:sz w:val="24"/>
          <w:szCs w:val="24"/>
          <w:lang w:val="en-US" w:eastAsia="zh-CN"/>
        </w:rPr>
        <w:t> </w:t>
      </w:r>
      <w:r w:rsidRPr="0016545A">
        <w:rPr>
          <w:rFonts w:ascii="Book Antiqua" w:eastAsia="宋体" w:hAnsi="Book Antiqua" w:cs="Arial"/>
          <w:kern w:val="2"/>
          <w:sz w:val="24"/>
          <w:szCs w:val="24"/>
          <w:lang w:val="en-US" w:eastAsia="zh-CN"/>
        </w:rPr>
        <w:t xml:space="preserve">1999; </w:t>
      </w:r>
      <w:r w:rsidRPr="008F4397">
        <w:rPr>
          <w:rFonts w:ascii="Book Antiqua" w:eastAsia="宋体" w:hAnsi="Book Antiqua" w:cs="Arial"/>
          <w:b/>
          <w:kern w:val="2"/>
          <w:sz w:val="24"/>
          <w:szCs w:val="24"/>
          <w:lang w:val="en-US" w:eastAsia="zh-CN"/>
        </w:rPr>
        <w:t>39</w:t>
      </w:r>
      <w:r w:rsidRPr="0016545A">
        <w:rPr>
          <w:rFonts w:ascii="Book Antiqua" w:eastAsia="宋体" w:hAnsi="Book Antiqua" w:cs="Arial"/>
          <w:b/>
          <w:kern w:val="2"/>
          <w:sz w:val="24"/>
          <w:szCs w:val="24"/>
          <w:lang w:val="en-US" w:eastAsia="zh-CN"/>
        </w:rPr>
        <w:t>:</w:t>
      </w:r>
      <w:r w:rsidRPr="0016545A">
        <w:rPr>
          <w:rFonts w:ascii="Book Antiqua" w:eastAsia="宋体" w:hAnsi="Book Antiqua" w:cs="Arial"/>
          <w:kern w:val="2"/>
          <w:sz w:val="24"/>
          <w:szCs w:val="24"/>
          <w:lang w:val="en-US" w:eastAsia="zh-CN"/>
        </w:rPr>
        <w:t xml:space="preserve"> 143–50</w:t>
      </w:r>
    </w:p>
    <w:p w14:paraId="01752CA4"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22 </w:t>
      </w:r>
      <w:r w:rsidRPr="0016545A">
        <w:rPr>
          <w:rFonts w:ascii="Book Antiqua" w:eastAsia="宋体" w:hAnsi="Book Antiqua" w:cs="Times New Roman"/>
          <w:b/>
          <w:bCs/>
          <w:sz w:val="24"/>
          <w:szCs w:val="24"/>
          <w:lang w:val="en-US" w:eastAsia="zh-CN"/>
        </w:rPr>
        <w:t>van den Berg-</w:t>
      </w:r>
      <w:proofErr w:type="spellStart"/>
      <w:r w:rsidRPr="0016545A">
        <w:rPr>
          <w:rFonts w:ascii="Book Antiqua" w:eastAsia="宋体" w:hAnsi="Book Antiqua" w:cs="Times New Roman"/>
          <w:b/>
          <w:bCs/>
          <w:sz w:val="24"/>
          <w:szCs w:val="24"/>
          <w:lang w:val="en-US" w:eastAsia="zh-CN"/>
        </w:rPr>
        <w:t>Emons</w:t>
      </w:r>
      <w:proofErr w:type="spellEnd"/>
      <w:r w:rsidRPr="0016545A">
        <w:rPr>
          <w:rFonts w:ascii="Book Antiqua" w:eastAsia="宋体" w:hAnsi="Book Antiqua" w:cs="Times New Roman"/>
          <w:b/>
          <w:bCs/>
          <w:sz w:val="24"/>
          <w:szCs w:val="24"/>
          <w:lang w:val="en-US" w:eastAsia="zh-CN"/>
        </w:rPr>
        <w:t xml:space="preserve"> R</w:t>
      </w:r>
      <w:r w:rsidRPr="0016545A">
        <w:rPr>
          <w:rFonts w:ascii="Book Antiqua" w:eastAsia="宋体" w:hAnsi="Book Antiqua" w:cs="Times New Roman"/>
          <w:sz w:val="24"/>
          <w:szCs w:val="24"/>
          <w:lang w:val="en-US" w:eastAsia="zh-CN"/>
        </w:rPr>
        <w:t xml:space="preserve">, van </w:t>
      </w:r>
      <w:proofErr w:type="spellStart"/>
      <w:r w:rsidRPr="0016545A">
        <w:rPr>
          <w:rFonts w:ascii="Book Antiqua" w:eastAsia="宋体" w:hAnsi="Book Antiqua" w:cs="Times New Roman"/>
          <w:sz w:val="24"/>
          <w:szCs w:val="24"/>
          <w:lang w:val="en-US" w:eastAsia="zh-CN"/>
        </w:rPr>
        <w:t>Ginneken</w:t>
      </w:r>
      <w:proofErr w:type="spellEnd"/>
      <w:r w:rsidRPr="0016545A">
        <w:rPr>
          <w:rFonts w:ascii="Book Antiqua" w:eastAsia="宋体" w:hAnsi="Book Antiqua" w:cs="Times New Roman"/>
          <w:sz w:val="24"/>
          <w:szCs w:val="24"/>
          <w:lang w:val="en-US" w:eastAsia="zh-CN"/>
        </w:rPr>
        <w:t xml:space="preserve"> B, </w:t>
      </w:r>
      <w:proofErr w:type="spellStart"/>
      <w:r w:rsidRPr="0016545A">
        <w:rPr>
          <w:rFonts w:ascii="Book Antiqua" w:eastAsia="宋体" w:hAnsi="Book Antiqua" w:cs="Times New Roman"/>
          <w:sz w:val="24"/>
          <w:szCs w:val="24"/>
          <w:lang w:val="en-US" w:eastAsia="zh-CN"/>
        </w:rPr>
        <w:t>Wijffels</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Tilanus</w:t>
      </w:r>
      <w:proofErr w:type="spellEnd"/>
      <w:r w:rsidRPr="0016545A">
        <w:rPr>
          <w:rFonts w:ascii="Book Antiqua" w:eastAsia="宋体" w:hAnsi="Book Antiqua" w:cs="Times New Roman"/>
          <w:sz w:val="24"/>
          <w:szCs w:val="24"/>
          <w:lang w:val="en-US" w:eastAsia="zh-CN"/>
        </w:rPr>
        <w:t xml:space="preserve"> H, </w:t>
      </w:r>
      <w:proofErr w:type="spellStart"/>
      <w:r w:rsidRPr="0016545A">
        <w:rPr>
          <w:rFonts w:ascii="Book Antiqua" w:eastAsia="宋体" w:hAnsi="Book Antiqua" w:cs="Times New Roman"/>
          <w:sz w:val="24"/>
          <w:szCs w:val="24"/>
          <w:lang w:val="en-US" w:eastAsia="zh-CN"/>
        </w:rPr>
        <w:t>Metselaar</w:t>
      </w:r>
      <w:proofErr w:type="spellEnd"/>
      <w:r w:rsidRPr="0016545A">
        <w:rPr>
          <w:rFonts w:ascii="Book Antiqua" w:eastAsia="宋体" w:hAnsi="Book Antiqua" w:cs="Times New Roman"/>
          <w:sz w:val="24"/>
          <w:szCs w:val="24"/>
          <w:lang w:val="en-US" w:eastAsia="zh-CN"/>
        </w:rPr>
        <w:t xml:space="preserve"> H, </w:t>
      </w:r>
      <w:proofErr w:type="spellStart"/>
      <w:r w:rsidRPr="0016545A">
        <w:rPr>
          <w:rFonts w:ascii="Book Antiqua" w:eastAsia="宋体" w:hAnsi="Book Antiqua" w:cs="Times New Roman"/>
          <w:sz w:val="24"/>
          <w:szCs w:val="24"/>
          <w:lang w:val="en-US" w:eastAsia="zh-CN"/>
        </w:rPr>
        <w:t>Stam</w:t>
      </w:r>
      <w:proofErr w:type="spellEnd"/>
      <w:r w:rsidRPr="0016545A">
        <w:rPr>
          <w:rFonts w:ascii="Book Antiqua" w:eastAsia="宋体" w:hAnsi="Book Antiqua" w:cs="Times New Roman"/>
          <w:sz w:val="24"/>
          <w:szCs w:val="24"/>
          <w:lang w:val="en-US" w:eastAsia="zh-CN"/>
        </w:rPr>
        <w:t xml:space="preserve"> H, </w:t>
      </w:r>
      <w:proofErr w:type="spellStart"/>
      <w:r w:rsidRPr="0016545A">
        <w:rPr>
          <w:rFonts w:ascii="Book Antiqua" w:eastAsia="宋体" w:hAnsi="Book Antiqua" w:cs="Times New Roman"/>
          <w:sz w:val="24"/>
          <w:szCs w:val="24"/>
          <w:lang w:val="en-US" w:eastAsia="zh-CN"/>
        </w:rPr>
        <w:t>Kazemier</w:t>
      </w:r>
      <w:proofErr w:type="spellEnd"/>
      <w:r w:rsidRPr="0016545A">
        <w:rPr>
          <w:rFonts w:ascii="Book Antiqua" w:eastAsia="宋体" w:hAnsi="Book Antiqua" w:cs="Times New Roman"/>
          <w:sz w:val="24"/>
          <w:szCs w:val="24"/>
          <w:lang w:val="en-US" w:eastAsia="zh-CN"/>
        </w:rPr>
        <w:t xml:space="preserve"> G. Fatigue is a major problem after liver transplantation. </w:t>
      </w:r>
      <w:r w:rsidRPr="0016545A">
        <w:rPr>
          <w:rFonts w:ascii="Book Antiqua" w:eastAsia="宋体" w:hAnsi="Book Antiqua" w:cs="Times New Roman"/>
          <w:i/>
          <w:iCs/>
          <w:sz w:val="24"/>
          <w:szCs w:val="24"/>
          <w:lang w:val="en-US" w:eastAsia="zh-CN"/>
        </w:rPr>
        <w:t xml:space="preserve">Liver </w:t>
      </w:r>
      <w:proofErr w:type="spellStart"/>
      <w:r w:rsidRPr="0016545A">
        <w:rPr>
          <w:rFonts w:ascii="Book Antiqua" w:eastAsia="宋体" w:hAnsi="Book Antiqua" w:cs="Times New Roman"/>
          <w:i/>
          <w:iCs/>
          <w:sz w:val="24"/>
          <w:szCs w:val="24"/>
          <w:lang w:val="en-US" w:eastAsia="zh-CN"/>
        </w:rPr>
        <w:t>Transpl</w:t>
      </w:r>
      <w:proofErr w:type="spellEnd"/>
      <w:r w:rsidRPr="0016545A">
        <w:rPr>
          <w:rFonts w:ascii="Book Antiqua" w:eastAsia="宋体" w:hAnsi="Book Antiqua" w:cs="Times New Roman"/>
          <w:sz w:val="24"/>
          <w:szCs w:val="24"/>
          <w:lang w:val="en-US" w:eastAsia="zh-CN"/>
        </w:rPr>
        <w:t> 2006; </w:t>
      </w:r>
      <w:r w:rsidRPr="0016545A">
        <w:rPr>
          <w:rFonts w:ascii="Book Antiqua" w:eastAsia="宋体" w:hAnsi="Book Antiqua" w:cs="Times New Roman"/>
          <w:b/>
          <w:bCs/>
          <w:sz w:val="24"/>
          <w:szCs w:val="24"/>
          <w:lang w:val="en-US" w:eastAsia="zh-CN"/>
        </w:rPr>
        <w:t>12</w:t>
      </w:r>
      <w:r w:rsidRPr="0016545A">
        <w:rPr>
          <w:rFonts w:ascii="Book Antiqua" w:eastAsia="宋体" w:hAnsi="Book Antiqua" w:cs="Times New Roman"/>
          <w:sz w:val="24"/>
          <w:szCs w:val="24"/>
          <w:lang w:val="en-US" w:eastAsia="zh-CN"/>
        </w:rPr>
        <w:t>: 928-933 [PMID: 16528681 DOI: 10.1002/lt.20684]</w:t>
      </w:r>
    </w:p>
    <w:p w14:paraId="073E332C"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roofErr w:type="gramStart"/>
      <w:r w:rsidRPr="0016545A">
        <w:rPr>
          <w:rFonts w:ascii="Book Antiqua" w:eastAsia="宋体" w:hAnsi="Book Antiqua" w:cs="Times New Roman"/>
          <w:sz w:val="24"/>
          <w:szCs w:val="24"/>
          <w:lang w:val="en-US" w:eastAsia="zh-CN"/>
        </w:rPr>
        <w:t>23 </w:t>
      </w:r>
      <w:r w:rsidRPr="0016545A">
        <w:rPr>
          <w:rFonts w:ascii="Book Antiqua" w:eastAsia="宋体" w:hAnsi="Book Antiqua" w:cs="Times New Roman"/>
          <w:b/>
          <w:bCs/>
          <w:sz w:val="24"/>
          <w:szCs w:val="24"/>
          <w:lang w:val="en-US" w:eastAsia="zh-CN"/>
        </w:rPr>
        <w:t>Jones EA</w:t>
      </w:r>
      <w:r w:rsidRPr="0016545A">
        <w:rPr>
          <w:rFonts w:ascii="Book Antiqua" w:eastAsia="宋体" w:hAnsi="Book Antiqua" w:cs="Times New Roman"/>
          <w:sz w:val="24"/>
          <w:szCs w:val="24"/>
          <w:lang w:val="en-US" w:eastAsia="zh-CN"/>
        </w:rPr>
        <w:t>.</w:t>
      </w:r>
      <w:proofErr w:type="gramEnd"/>
      <w:r w:rsidRPr="0016545A">
        <w:rPr>
          <w:rFonts w:ascii="Book Antiqua" w:eastAsia="宋体" w:hAnsi="Book Antiqua" w:cs="Times New Roman"/>
          <w:sz w:val="24"/>
          <w:szCs w:val="24"/>
          <w:lang w:val="en-US" w:eastAsia="zh-CN"/>
        </w:rPr>
        <w:t xml:space="preserve"> </w:t>
      </w:r>
      <w:proofErr w:type="gramStart"/>
      <w:r w:rsidRPr="0016545A">
        <w:rPr>
          <w:rFonts w:ascii="Book Antiqua" w:eastAsia="宋体" w:hAnsi="Book Antiqua" w:cs="Times New Roman"/>
          <w:sz w:val="24"/>
          <w:szCs w:val="24"/>
          <w:lang w:val="en-US" w:eastAsia="zh-CN"/>
        </w:rPr>
        <w:t>Fatigue complicating chronic liver disease.</w:t>
      </w:r>
      <w:proofErr w:type="gramEnd"/>
      <w:r w:rsidRPr="0016545A">
        <w:rPr>
          <w:rFonts w:ascii="Book Antiqua" w:eastAsia="宋体" w:hAnsi="Book Antiqua" w:cs="Times New Roman"/>
          <w:sz w:val="24"/>
          <w:szCs w:val="24"/>
          <w:lang w:val="en-US" w:eastAsia="zh-CN"/>
        </w:rPr>
        <w:t> </w:t>
      </w:r>
      <w:proofErr w:type="spellStart"/>
      <w:r w:rsidRPr="0016545A">
        <w:rPr>
          <w:rFonts w:ascii="Book Antiqua" w:eastAsia="宋体" w:hAnsi="Book Antiqua" w:cs="Times New Roman"/>
          <w:i/>
          <w:iCs/>
          <w:sz w:val="24"/>
          <w:szCs w:val="24"/>
          <w:lang w:val="en-US" w:eastAsia="zh-CN"/>
        </w:rPr>
        <w:t>Metab</w:t>
      </w:r>
      <w:proofErr w:type="spellEnd"/>
      <w:r w:rsidRPr="0016545A">
        <w:rPr>
          <w:rFonts w:ascii="Book Antiqua" w:eastAsia="宋体" w:hAnsi="Book Antiqua" w:cs="Times New Roman"/>
          <w:i/>
          <w:iCs/>
          <w:sz w:val="24"/>
          <w:szCs w:val="24"/>
          <w:lang w:val="en-US" w:eastAsia="zh-CN"/>
        </w:rPr>
        <w:t xml:space="preserve"> Brain Dis</w:t>
      </w:r>
      <w:r w:rsidRPr="0016545A">
        <w:rPr>
          <w:rFonts w:ascii="Book Antiqua" w:eastAsia="宋体" w:hAnsi="Book Antiqua" w:cs="Times New Roman"/>
          <w:sz w:val="24"/>
          <w:szCs w:val="24"/>
          <w:lang w:val="en-US" w:eastAsia="zh-CN"/>
        </w:rPr>
        <w:t> 2004; </w:t>
      </w:r>
      <w:r w:rsidRPr="0016545A">
        <w:rPr>
          <w:rFonts w:ascii="Book Antiqua" w:eastAsia="宋体" w:hAnsi="Book Antiqua" w:cs="Times New Roman"/>
          <w:b/>
          <w:bCs/>
          <w:sz w:val="24"/>
          <w:szCs w:val="24"/>
          <w:lang w:val="en-US" w:eastAsia="zh-CN"/>
        </w:rPr>
        <w:t>19</w:t>
      </w:r>
      <w:r w:rsidRPr="0016545A">
        <w:rPr>
          <w:rFonts w:ascii="Book Antiqua" w:eastAsia="宋体" w:hAnsi="Book Antiqua" w:cs="Times New Roman"/>
          <w:sz w:val="24"/>
          <w:szCs w:val="24"/>
          <w:lang w:val="en-US" w:eastAsia="zh-CN"/>
        </w:rPr>
        <w:t>: 421-429 [PMID: 15554432 DOI: 10.1023/B: MEBR.0000043986.70972.3b]</w:t>
      </w:r>
    </w:p>
    <w:p w14:paraId="783DDD2C"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roofErr w:type="gramStart"/>
      <w:r w:rsidRPr="0016545A">
        <w:rPr>
          <w:rFonts w:ascii="Book Antiqua" w:eastAsia="宋体" w:hAnsi="Book Antiqua" w:cs="Times New Roman"/>
          <w:sz w:val="24"/>
          <w:szCs w:val="24"/>
          <w:lang w:val="en-US" w:eastAsia="zh-CN"/>
        </w:rPr>
        <w:t>24</w:t>
      </w:r>
      <w:r w:rsidRPr="0016545A">
        <w:rPr>
          <w:rFonts w:ascii="Book Antiqua" w:eastAsia="宋体" w:hAnsi="Book Antiqua" w:cs="Times New Roman" w:hint="eastAsia"/>
          <w:sz w:val="24"/>
          <w:szCs w:val="24"/>
          <w:lang w:val="en-US" w:eastAsia="zh-CN"/>
        </w:rPr>
        <w:t xml:space="preserve"> </w:t>
      </w:r>
      <w:proofErr w:type="spellStart"/>
      <w:r w:rsidRPr="0016545A">
        <w:rPr>
          <w:rFonts w:ascii="Book Antiqua" w:eastAsia="宋体" w:hAnsi="Book Antiqua" w:cs="Times New Roman"/>
          <w:b/>
          <w:sz w:val="24"/>
          <w:szCs w:val="24"/>
          <w:lang w:val="en-US" w:eastAsia="zh-CN"/>
        </w:rPr>
        <w:t>Abdeldayem</w:t>
      </w:r>
      <w:proofErr w:type="spellEnd"/>
      <w:r w:rsidRPr="0016545A">
        <w:rPr>
          <w:rFonts w:ascii="Book Antiqua" w:eastAsia="宋体" w:hAnsi="Book Antiqua" w:cs="Times New Roman"/>
          <w:b/>
          <w:sz w:val="24"/>
          <w:szCs w:val="24"/>
          <w:lang w:val="en-US" w:eastAsia="zh-CN"/>
        </w:rPr>
        <w:t xml:space="preserve"> H</w:t>
      </w:r>
      <w:r w:rsidRPr="0016545A">
        <w:rPr>
          <w:rFonts w:ascii="Book Antiqua" w:eastAsia="宋体" w:hAnsi="Book Antiqua" w:cs="Times New Roman"/>
          <w:sz w:val="24"/>
          <w:szCs w:val="24"/>
          <w:lang w:val="en-US" w:eastAsia="zh-CN"/>
        </w:rPr>
        <w:t>. Physiotherapy in Liver Transplantation.</w:t>
      </w:r>
      <w:proofErr w:type="gramEnd"/>
      <w:r w:rsidRPr="0016545A">
        <w:rPr>
          <w:rFonts w:ascii="Book Antiqua" w:eastAsia="宋体" w:hAnsi="Book Antiqua" w:cs="Times New Roman"/>
          <w:sz w:val="24"/>
          <w:szCs w:val="24"/>
          <w:lang w:val="en-US" w:eastAsia="zh-CN"/>
        </w:rPr>
        <w:t xml:space="preserve"> In: </w:t>
      </w:r>
      <w:proofErr w:type="spellStart"/>
      <w:r w:rsidRPr="0016545A">
        <w:rPr>
          <w:rFonts w:ascii="Book Antiqua" w:eastAsia="宋体" w:hAnsi="Book Antiqua" w:cs="Times New Roman"/>
          <w:sz w:val="24"/>
          <w:szCs w:val="24"/>
          <w:lang w:val="en-US" w:eastAsia="zh-CN"/>
        </w:rPr>
        <w:t>Senduran</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Yurdalan</w:t>
      </w:r>
      <w:proofErr w:type="spellEnd"/>
      <w:r w:rsidRPr="0016545A">
        <w:rPr>
          <w:rFonts w:ascii="Book Antiqua" w:eastAsia="宋体" w:hAnsi="Book Antiqua" w:cs="Times New Roman"/>
          <w:sz w:val="24"/>
          <w:szCs w:val="24"/>
          <w:lang w:val="en-US" w:eastAsia="zh-CN"/>
        </w:rPr>
        <w:t xml:space="preserve"> U. Liver Transplantation -Technical Issues and Complications</w:t>
      </w:r>
      <w:r w:rsidRPr="0016545A">
        <w:rPr>
          <w:rFonts w:ascii="Book Antiqua" w:eastAsia="宋体" w:hAnsi="Book Antiqua" w:cs="Times New Roman" w:hint="eastAsia"/>
          <w:sz w:val="24"/>
          <w:szCs w:val="24"/>
          <w:lang w:val="en-US" w:eastAsia="zh-CN"/>
        </w:rPr>
        <w:t xml:space="preserve">. </w:t>
      </w:r>
      <w:r w:rsidRPr="0016545A">
        <w:rPr>
          <w:rFonts w:ascii="Book Antiqua" w:eastAsia="宋体" w:hAnsi="Book Antiqua" w:cs="Times New Roman"/>
          <w:sz w:val="24"/>
          <w:szCs w:val="24"/>
          <w:lang w:val="en-US" w:eastAsia="zh-CN"/>
        </w:rPr>
        <w:t xml:space="preserve">2012. </w:t>
      </w:r>
      <w:bookmarkStart w:id="10" w:name="OLE_LINK1065"/>
      <w:r w:rsidRPr="0016545A">
        <w:rPr>
          <w:rFonts w:ascii="Book Antiqua" w:eastAsia="宋体" w:hAnsi="Book Antiqua" w:cs="Garamond"/>
          <w:sz w:val="24"/>
          <w:szCs w:val="24"/>
          <w:lang w:val="fr-FR" w:eastAsia="fr-FR"/>
        </w:rPr>
        <w:t xml:space="preserve">Available from: URL: </w:t>
      </w:r>
      <w:bookmarkEnd w:id="10"/>
      <w:r w:rsidRPr="0016545A">
        <w:rPr>
          <w:rFonts w:ascii="Book Antiqua" w:eastAsia="宋体" w:hAnsi="Book Antiqua" w:cs="Garamond"/>
          <w:sz w:val="24"/>
          <w:szCs w:val="24"/>
          <w:lang w:val="fr-FR" w:eastAsia="fr-FR"/>
        </w:rPr>
        <w:t>http//</w:t>
      </w:r>
      <w:r w:rsidRPr="0016545A">
        <w:rPr>
          <w:rFonts w:ascii="Book Antiqua" w:eastAsia="宋体" w:hAnsi="Book Antiqua" w:cs="Times New Roman"/>
          <w:sz w:val="24"/>
          <w:szCs w:val="24"/>
          <w:lang w:val="en-US" w:eastAsia="zh-CN"/>
        </w:rPr>
        <w:t>www.intechopen.com/books/liver-transplantation-technical-issues-and-complications/physiotherapy-in-liver-transplantation</w:t>
      </w:r>
    </w:p>
    <w:p w14:paraId="785AE38B"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25 </w:t>
      </w:r>
      <w:r w:rsidRPr="0016545A">
        <w:rPr>
          <w:rFonts w:ascii="Book Antiqua" w:eastAsia="宋体" w:hAnsi="Book Antiqua" w:cs="Times New Roman"/>
          <w:b/>
          <w:bCs/>
          <w:sz w:val="24"/>
          <w:szCs w:val="24"/>
          <w:lang w:val="en-US" w:eastAsia="zh-CN"/>
        </w:rPr>
        <w:t>Galant LH</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Forgiarini</w:t>
      </w:r>
      <w:proofErr w:type="spellEnd"/>
      <w:r w:rsidRPr="0016545A">
        <w:rPr>
          <w:rFonts w:ascii="Book Antiqua" w:eastAsia="宋体" w:hAnsi="Book Antiqua" w:cs="Times New Roman"/>
          <w:sz w:val="24"/>
          <w:szCs w:val="24"/>
          <w:lang w:val="en-US" w:eastAsia="zh-CN"/>
        </w:rPr>
        <w:t xml:space="preserve"> Junior LA, Dias AS, </w:t>
      </w:r>
      <w:proofErr w:type="spellStart"/>
      <w:r w:rsidRPr="0016545A">
        <w:rPr>
          <w:rFonts w:ascii="Book Antiqua" w:eastAsia="宋体" w:hAnsi="Book Antiqua" w:cs="Times New Roman"/>
          <w:sz w:val="24"/>
          <w:szCs w:val="24"/>
          <w:lang w:val="en-US" w:eastAsia="zh-CN"/>
        </w:rPr>
        <w:t>Marroni</w:t>
      </w:r>
      <w:proofErr w:type="spellEnd"/>
      <w:r w:rsidRPr="0016545A">
        <w:rPr>
          <w:rFonts w:ascii="Book Antiqua" w:eastAsia="宋体" w:hAnsi="Book Antiqua" w:cs="Times New Roman"/>
          <w:sz w:val="24"/>
          <w:szCs w:val="24"/>
          <w:lang w:val="en-US" w:eastAsia="zh-CN"/>
        </w:rPr>
        <w:t xml:space="preserve"> CA. Functional status, respiratory muscle strength, and quality of life in patients with cirrhosis. </w:t>
      </w:r>
      <w:r w:rsidRPr="0016545A">
        <w:rPr>
          <w:rFonts w:ascii="Book Antiqua" w:eastAsia="宋体" w:hAnsi="Book Antiqua" w:cs="Times New Roman"/>
          <w:i/>
          <w:iCs/>
          <w:sz w:val="24"/>
          <w:szCs w:val="24"/>
          <w:lang w:val="en-US" w:eastAsia="zh-CN"/>
        </w:rPr>
        <w:t xml:space="preserve">Rev Bras </w:t>
      </w:r>
      <w:proofErr w:type="spellStart"/>
      <w:r w:rsidRPr="0016545A">
        <w:rPr>
          <w:rFonts w:ascii="Book Antiqua" w:eastAsia="宋体" w:hAnsi="Book Antiqua" w:cs="Times New Roman"/>
          <w:i/>
          <w:iCs/>
          <w:sz w:val="24"/>
          <w:szCs w:val="24"/>
          <w:lang w:val="en-US" w:eastAsia="zh-CN"/>
        </w:rPr>
        <w:t>Fisioter</w:t>
      </w:r>
      <w:proofErr w:type="spellEnd"/>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hint="eastAsia"/>
          <w:sz w:val="24"/>
          <w:szCs w:val="24"/>
          <w:lang w:val="en-US" w:eastAsia="zh-CN"/>
        </w:rPr>
        <w:t>2012</w:t>
      </w:r>
      <w:r w:rsidRPr="0016545A">
        <w:rPr>
          <w:rFonts w:ascii="Book Antiqua" w:eastAsia="宋体" w:hAnsi="Book Antiqua" w:cs="Times New Roman"/>
          <w:sz w:val="24"/>
          <w:szCs w:val="24"/>
          <w:lang w:val="en-US" w:eastAsia="zh-CN"/>
        </w:rPr>
        <w:t>; </w:t>
      </w:r>
      <w:r w:rsidRPr="0016545A">
        <w:rPr>
          <w:rFonts w:ascii="Book Antiqua" w:eastAsia="宋体" w:hAnsi="Book Antiqua" w:cs="Times New Roman"/>
          <w:b/>
          <w:bCs/>
          <w:sz w:val="24"/>
          <w:szCs w:val="24"/>
          <w:lang w:val="en-US" w:eastAsia="zh-CN"/>
        </w:rPr>
        <w:t>16</w:t>
      </w:r>
      <w:r w:rsidRPr="0016545A">
        <w:rPr>
          <w:rFonts w:ascii="Book Antiqua" w:eastAsia="宋体" w:hAnsi="Book Antiqua" w:cs="Times New Roman"/>
          <w:sz w:val="24"/>
          <w:szCs w:val="24"/>
          <w:lang w:val="en-US" w:eastAsia="zh-CN"/>
        </w:rPr>
        <w:t>: 30-34 [PMID: 22441225 DOI: 10.1590/S1413-35552012000100006]</w:t>
      </w:r>
    </w:p>
    <w:p w14:paraId="51D84BFF"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26 </w:t>
      </w:r>
      <w:r w:rsidRPr="0016545A">
        <w:rPr>
          <w:rFonts w:ascii="Book Antiqua" w:eastAsia="宋体" w:hAnsi="Book Antiqua" w:cs="Times New Roman"/>
          <w:b/>
          <w:bCs/>
          <w:sz w:val="24"/>
          <w:szCs w:val="24"/>
          <w:lang w:val="en-US" w:eastAsia="zh-CN"/>
        </w:rPr>
        <w:t>McClean KM</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Kee</w:t>
      </w:r>
      <w:proofErr w:type="spellEnd"/>
      <w:r w:rsidRPr="0016545A">
        <w:rPr>
          <w:rFonts w:ascii="Book Antiqua" w:eastAsia="宋体" w:hAnsi="Book Antiqua" w:cs="Times New Roman"/>
          <w:sz w:val="24"/>
          <w:szCs w:val="24"/>
          <w:lang w:val="en-US" w:eastAsia="zh-CN"/>
        </w:rPr>
        <w:t xml:space="preserve"> F, Young IS, </w:t>
      </w:r>
      <w:proofErr w:type="spellStart"/>
      <w:r w:rsidRPr="0016545A">
        <w:rPr>
          <w:rFonts w:ascii="Book Antiqua" w:eastAsia="宋体" w:hAnsi="Book Antiqua" w:cs="Times New Roman"/>
          <w:sz w:val="24"/>
          <w:szCs w:val="24"/>
          <w:lang w:val="en-US" w:eastAsia="zh-CN"/>
        </w:rPr>
        <w:t>Elborn</w:t>
      </w:r>
      <w:proofErr w:type="spellEnd"/>
      <w:r w:rsidRPr="0016545A">
        <w:rPr>
          <w:rFonts w:ascii="Book Antiqua" w:eastAsia="宋体" w:hAnsi="Book Antiqua" w:cs="Times New Roman"/>
          <w:sz w:val="24"/>
          <w:szCs w:val="24"/>
          <w:lang w:val="en-US" w:eastAsia="zh-CN"/>
        </w:rPr>
        <w:t xml:space="preserve"> JS. Obesity and the lung: 1. Epidemiology. </w:t>
      </w:r>
      <w:r w:rsidRPr="0016545A">
        <w:rPr>
          <w:rFonts w:ascii="Book Antiqua" w:eastAsia="宋体" w:hAnsi="Book Antiqua" w:cs="Times New Roman"/>
          <w:i/>
          <w:iCs/>
          <w:sz w:val="24"/>
          <w:szCs w:val="24"/>
          <w:lang w:val="en-US" w:eastAsia="zh-CN"/>
        </w:rPr>
        <w:t>Thorax</w:t>
      </w:r>
      <w:r w:rsidRPr="0016545A">
        <w:rPr>
          <w:rFonts w:ascii="Book Antiqua" w:eastAsia="宋体" w:hAnsi="Book Antiqua" w:cs="Times New Roman"/>
          <w:sz w:val="24"/>
          <w:szCs w:val="24"/>
          <w:lang w:val="en-US" w:eastAsia="zh-CN"/>
        </w:rPr>
        <w:t> 2008; </w:t>
      </w:r>
      <w:r w:rsidRPr="0016545A">
        <w:rPr>
          <w:rFonts w:ascii="Book Antiqua" w:eastAsia="宋体" w:hAnsi="Book Antiqua" w:cs="Times New Roman"/>
          <w:b/>
          <w:bCs/>
          <w:sz w:val="24"/>
          <w:szCs w:val="24"/>
          <w:lang w:val="en-US" w:eastAsia="zh-CN"/>
        </w:rPr>
        <w:t>63</w:t>
      </w:r>
      <w:r w:rsidRPr="0016545A">
        <w:rPr>
          <w:rFonts w:ascii="Book Antiqua" w:eastAsia="宋体" w:hAnsi="Book Antiqua" w:cs="Times New Roman"/>
          <w:sz w:val="24"/>
          <w:szCs w:val="24"/>
          <w:lang w:val="en-US" w:eastAsia="zh-CN"/>
        </w:rPr>
        <w:t>: 649-654 [PMID: 18587034 DOI: 10.1136/thx.2007.086801]</w:t>
      </w:r>
    </w:p>
    <w:p w14:paraId="71E86341"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roofErr w:type="gramStart"/>
      <w:r w:rsidRPr="0016545A">
        <w:rPr>
          <w:rFonts w:ascii="Book Antiqua" w:eastAsia="宋体" w:hAnsi="Book Antiqua" w:cs="Times New Roman"/>
          <w:sz w:val="24"/>
          <w:szCs w:val="24"/>
          <w:lang w:val="en-US" w:eastAsia="zh-CN"/>
        </w:rPr>
        <w:t>27 </w:t>
      </w:r>
      <w:r w:rsidRPr="0016545A">
        <w:rPr>
          <w:rFonts w:ascii="Book Antiqua" w:eastAsia="宋体" w:hAnsi="Book Antiqua" w:cs="Times New Roman"/>
          <w:b/>
          <w:bCs/>
          <w:sz w:val="24"/>
          <w:szCs w:val="24"/>
          <w:lang w:val="en-US" w:eastAsia="zh-CN"/>
        </w:rPr>
        <w:t>Lawrence VA</w:t>
      </w:r>
      <w:r w:rsidRPr="0016545A">
        <w:rPr>
          <w:rFonts w:ascii="Book Antiqua" w:eastAsia="宋体" w:hAnsi="Book Antiqua" w:cs="Times New Roman"/>
          <w:sz w:val="24"/>
          <w:szCs w:val="24"/>
          <w:lang w:val="en-US" w:eastAsia="zh-CN"/>
        </w:rPr>
        <w:t>, Cornell JE, Smetana GW.</w:t>
      </w:r>
      <w:proofErr w:type="gramEnd"/>
      <w:r w:rsidRPr="0016545A">
        <w:rPr>
          <w:rFonts w:ascii="Book Antiqua" w:eastAsia="宋体" w:hAnsi="Book Antiqua" w:cs="Times New Roman"/>
          <w:sz w:val="24"/>
          <w:szCs w:val="24"/>
          <w:lang w:val="en-US" w:eastAsia="zh-CN"/>
        </w:rPr>
        <w:t xml:space="preserve"> Strategies to reduce postoperative pulmonary complications after </w:t>
      </w:r>
      <w:proofErr w:type="spellStart"/>
      <w:r w:rsidRPr="0016545A">
        <w:rPr>
          <w:rFonts w:ascii="Book Antiqua" w:eastAsia="宋体" w:hAnsi="Book Antiqua" w:cs="Times New Roman"/>
          <w:sz w:val="24"/>
          <w:szCs w:val="24"/>
          <w:lang w:val="en-US" w:eastAsia="zh-CN"/>
        </w:rPr>
        <w:t>noncardiothoracic</w:t>
      </w:r>
      <w:proofErr w:type="spellEnd"/>
      <w:r w:rsidRPr="0016545A">
        <w:rPr>
          <w:rFonts w:ascii="Book Antiqua" w:eastAsia="宋体" w:hAnsi="Book Antiqua" w:cs="Times New Roman"/>
          <w:sz w:val="24"/>
          <w:szCs w:val="24"/>
          <w:lang w:val="en-US" w:eastAsia="zh-CN"/>
        </w:rPr>
        <w:t xml:space="preserve"> surgery: systematic review for the American College of Physicians. </w:t>
      </w:r>
      <w:r w:rsidRPr="0016545A">
        <w:rPr>
          <w:rFonts w:ascii="Book Antiqua" w:eastAsia="宋体" w:hAnsi="Book Antiqua" w:cs="Times New Roman"/>
          <w:i/>
          <w:iCs/>
          <w:sz w:val="24"/>
          <w:szCs w:val="24"/>
          <w:lang w:val="en-US" w:eastAsia="zh-CN"/>
        </w:rPr>
        <w:t>Ann Intern Med</w:t>
      </w:r>
      <w:r w:rsidRPr="0016545A">
        <w:rPr>
          <w:rFonts w:ascii="Book Antiqua" w:eastAsia="宋体" w:hAnsi="Book Antiqua" w:cs="Times New Roman"/>
          <w:sz w:val="24"/>
          <w:szCs w:val="24"/>
          <w:lang w:val="en-US" w:eastAsia="zh-CN"/>
        </w:rPr>
        <w:t> 2006; </w:t>
      </w:r>
      <w:r w:rsidRPr="0016545A">
        <w:rPr>
          <w:rFonts w:ascii="Book Antiqua" w:eastAsia="宋体" w:hAnsi="Book Antiqua" w:cs="Times New Roman"/>
          <w:b/>
          <w:bCs/>
          <w:sz w:val="24"/>
          <w:szCs w:val="24"/>
          <w:lang w:val="en-US" w:eastAsia="zh-CN"/>
        </w:rPr>
        <w:t>144</w:t>
      </w:r>
      <w:r w:rsidRPr="0016545A">
        <w:rPr>
          <w:rFonts w:ascii="Book Antiqua" w:eastAsia="宋体" w:hAnsi="Book Antiqua" w:cs="Times New Roman"/>
          <w:sz w:val="24"/>
          <w:szCs w:val="24"/>
          <w:lang w:val="en-US" w:eastAsia="zh-CN"/>
        </w:rPr>
        <w:t>: 596-608 [PMID: 16618957 DOI: 10.7326/0003-4819-144-8-200604180-00011]</w:t>
      </w:r>
    </w:p>
    <w:p w14:paraId="7B34AAD9"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lastRenderedPageBreak/>
        <w:t>28 </w:t>
      </w:r>
      <w:proofErr w:type="spellStart"/>
      <w:r w:rsidRPr="0016545A">
        <w:rPr>
          <w:rFonts w:ascii="Book Antiqua" w:eastAsia="宋体" w:hAnsi="Book Antiqua" w:cs="Times New Roman"/>
          <w:b/>
          <w:bCs/>
          <w:sz w:val="24"/>
          <w:szCs w:val="24"/>
          <w:lang w:val="en-US" w:eastAsia="zh-CN"/>
        </w:rPr>
        <w:t>Serón</w:t>
      </w:r>
      <w:proofErr w:type="spellEnd"/>
      <w:r w:rsidRPr="0016545A">
        <w:rPr>
          <w:rFonts w:ascii="Book Antiqua" w:eastAsia="宋体" w:hAnsi="Book Antiqua" w:cs="Times New Roman"/>
          <w:b/>
          <w:bCs/>
          <w:sz w:val="24"/>
          <w:szCs w:val="24"/>
          <w:lang w:val="en-US" w:eastAsia="zh-CN"/>
        </w:rPr>
        <w:t xml:space="preserve"> P</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Riedemann</w:t>
      </w:r>
      <w:proofErr w:type="spellEnd"/>
      <w:r w:rsidRPr="0016545A">
        <w:rPr>
          <w:rFonts w:ascii="Book Antiqua" w:eastAsia="宋体" w:hAnsi="Book Antiqua" w:cs="Times New Roman"/>
          <w:sz w:val="24"/>
          <w:szCs w:val="24"/>
          <w:lang w:val="en-US" w:eastAsia="zh-CN"/>
        </w:rPr>
        <w:t xml:space="preserve"> P, Muñoz S, </w:t>
      </w:r>
      <w:proofErr w:type="spellStart"/>
      <w:r w:rsidRPr="0016545A">
        <w:rPr>
          <w:rFonts w:ascii="Book Antiqua" w:eastAsia="宋体" w:hAnsi="Book Antiqua" w:cs="Times New Roman"/>
          <w:sz w:val="24"/>
          <w:szCs w:val="24"/>
          <w:lang w:val="en-US" w:eastAsia="zh-CN"/>
        </w:rPr>
        <w:t>Doussoulin</w:t>
      </w:r>
      <w:proofErr w:type="spellEnd"/>
      <w:r w:rsidRPr="0016545A">
        <w:rPr>
          <w:rFonts w:ascii="Book Antiqua" w:eastAsia="宋体" w:hAnsi="Book Antiqua" w:cs="Times New Roman"/>
          <w:sz w:val="24"/>
          <w:szCs w:val="24"/>
          <w:lang w:val="en-US" w:eastAsia="zh-CN"/>
        </w:rPr>
        <w:t xml:space="preserve"> A, </w:t>
      </w:r>
      <w:proofErr w:type="spellStart"/>
      <w:r w:rsidRPr="0016545A">
        <w:rPr>
          <w:rFonts w:ascii="Book Antiqua" w:eastAsia="宋体" w:hAnsi="Book Antiqua" w:cs="Times New Roman"/>
          <w:sz w:val="24"/>
          <w:szCs w:val="24"/>
          <w:lang w:val="en-US" w:eastAsia="zh-CN"/>
        </w:rPr>
        <w:t>Villarroel</w:t>
      </w:r>
      <w:proofErr w:type="spellEnd"/>
      <w:r w:rsidRPr="0016545A">
        <w:rPr>
          <w:rFonts w:ascii="Book Antiqua" w:eastAsia="宋体" w:hAnsi="Book Antiqua" w:cs="Times New Roman"/>
          <w:sz w:val="24"/>
          <w:szCs w:val="24"/>
          <w:lang w:val="en-US" w:eastAsia="zh-CN"/>
        </w:rPr>
        <w:t xml:space="preserve"> P, </w:t>
      </w:r>
      <w:proofErr w:type="spellStart"/>
      <w:r w:rsidRPr="0016545A">
        <w:rPr>
          <w:rFonts w:ascii="Book Antiqua" w:eastAsia="宋体" w:hAnsi="Book Antiqua" w:cs="Times New Roman"/>
          <w:sz w:val="24"/>
          <w:szCs w:val="24"/>
          <w:lang w:val="en-US" w:eastAsia="zh-CN"/>
        </w:rPr>
        <w:t>Cea</w:t>
      </w:r>
      <w:proofErr w:type="spellEnd"/>
      <w:r w:rsidRPr="0016545A">
        <w:rPr>
          <w:rFonts w:ascii="Book Antiqua" w:eastAsia="宋体" w:hAnsi="Book Antiqua" w:cs="Times New Roman"/>
          <w:sz w:val="24"/>
          <w:szCs w:val="24"/>
          <w:lang w:val="en-US" w:eastAsia="zh-CN"/>
        </w:rPr>
        <w:t xml:space="preserve"> X. [Effect of inspiratory muscle training on muscle strength and quality of life in patients with chronic airflow limitation: a randomized controlled trial]. </w:t>
      </w:r>
      <w:r w:rsidRPr="0016545A">
        <w:rPr>
          <w:rFonts w:ascii="Book Antiqua" w:eastAsia="宋体" w:hAnsi="Book Antiqua" w:cs="Times New Roman"/>
          <w:i/>
          <w:iCs/>
          <w:sz w:val="24"/>
          <w:szCs w:val="24"/>
          <w:lang w:val="en-US" w:eastAsia="zh-CN"/>
        </w:rPr>
        <w:t xml:space="preserve">Arch </w:t>
      </w:r>
      <w:proofErr w:type="spellStart"/>
      <w:r w:rsidRPr="0016545A">
        <w:rPr>
          <w:rFonts w:ascii="Book Antiqua" w:eastAsia="宋体" w:hAnsi="Book Antiqua" w:cs="Times New Roman"/>
          <w:i/>
          <w:iCs/>
          <w:sz w:val="24"/>
          <w:szCs w:val="24"/>
          <w:lang w:val="en-US" w:eastAsia="zh-CN"/>
        </w:rPr>
        <w:t>Bronconeumol</w:t>
      </w:r>
      <w:proofErr w:type="spellEnd"/>
      <w:r w:rsidRPr="0016545A">
        <w:rPr>
          <w:rFonts w:ascii="Book Antiqua" w:eastAsia="宋体" w:hAnsi="Book Antiqua" w:cs="Times New Roman"/>
          <w:sz w:val="24"/>
          <w:szCs w:val="24"/>
          <w:lang w:val="en-US" w:eastAsia="zh-CN"/>
        </w:rPr>
        <w:t> 2005; </w:t>
      </w:r>
      <w:r w:rsidRPr="0016545A">
        <w:rPr>
          <w:rFonts w:ascii="Book Antiqua" w:eastAsia="宋体" w:hAnsi="Book Antiqua" w:cs="Times New Roman"/>
          <w:b/>
          <w:bCs/>
          <w:sz w:val="24"/>
          <w:szCs w:val="24"/>
          <w:lang w:val="en-US" w:eastAsia="zh-CN"/>
        </w:rPr>
        <w:t>41</w:t>
      </w:r>
      <w:r w:rsidRPr="0016545A">
        <w:rPr>
          <w:rFonts w:ascii="Book Antiqua" w:eastAsia="宋体" w:hAnsi="Book Antiqua" w:cs="Times New Roman"/>
          <w:sz w:val="24"/>
          <w:szCs w:val="24"/>
          <w:lang w:val="en-US" w:eastAsia="zh-CN"/>
        </w:rPr>
        <w:t>: 601-606 [PMID: 16324598 DOI: 10.1016/s1579-2129(06)60293-0]</w:t>
      </w:r>
    </w:p>
    <w:p w14:paraId="2E8B38CD"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29 </w:t>
      </w:r>
      <w:proofErr w:type="spellStart"/>
      <w:r w:rsidRPr="0016545A">
        <w:rPr>
          <w:rFonts w:ascii="Book Antiqua" w:eastAsia="宋体" w:hAnsi="Book Antiqua" w:cs="Times New Roman"/>
          <w:b/>
          <w:bCs/>
          <w:sz w:val="24"/>
          <w:szCs w:val="24"/>
          <w:lang w:val="en-US" w:eastAsia="zh-CN"/>
        </w:rPr>
        <w:t>Gosselink</w:t>
      </w:r>
      <w:proofErr w:type="spellEnd"/>
      <w:r w:rsidRPr="0016545A">
        <w:rPr>
          <w:rFonts w:ascii="Book Antiqua" w:eastAsia="宋体" w:hAnsi="Book Antiqua" w:cs="Times New Roman"/>
          <w:b/>
          <w:bCs/>
          <w:sz w:val="24"/>
          <w:szCs w:val="24"/>
          <w:lang w:val="en-US" w:eastAsia="zh-CN"/>
        </w:rPr>
        <w:t xml:space="preserve"> R</w:t>
      </w:r>
      <w:r w:rsidRPr="0016545A">
        <w:rPr>
          <w:rFonts w:ascii="Book Antiqua" w:eastAsia="宋体" w:hAnsi="Book Antiqua" w:cs="Times New Roman"/>
          <w:sz w:val="24"/>
          <w:szCs w:val="24"/>
          <w:lang w:val="en-US" w:eastAsia="zh-CN"/>
        </w:rPr>
        <w:t xml:space="preserve">, De </w:t>
      </w:r>
      <w:proofErr w:type="spellStart"/>
      <w:r w:rsidRPr="0016545A">
        <w:rPr>
          <w:rFonts w:ascii="Book Antiqua" w:eastAsia="宋体" w:hAnsi="Book Antiqua" w:cs="Times New Roman"/>
          <w:sz w:val="24"/>
          <w:szCs w:val="24"/>
          <w:lang w:val="en-US" w:eastAsia="zh-CN"/>
        </w:rPr>
        <w:t>Vos</w:t>
      </w:r>
      <w:proofErr w:type="spellEnd"/>
      <w:r w:rsidRPr="0016545A">
        <w:rPr>
          <w:rFonts w:ascii="Book Antiqua" w:eastAsia="宋体" w:hAnsi="Book Antiqua" w:cs="Times New Roman"/>
          <w:sz w:val="24"/>
          <w:szCs w:val="24"/>
          <w:lang w:val="en-US" w:eastAsia="zh-CN"/>
        </w:rPr>
        <w:t xml:space="preserve"> J, van den </w:t>
      </w:r>
      <w:proofErr w:type="spellStart"/>
      <w:r w:rsidRPr="0016545A">
        <w:rPr>
          <w:rFonts w:ascii="Book Antiqua" w:eastAsia="宋体" w:hAnsi="Book Antiqua" w:cs="Times New Roman"/>
          <w:sz w:val="24"/>
          <w:szCs w:val="24"/>
          <w:lang w:val="en-US" w:eastAsia="zh-CN"/>
        </w:rPr>
        <w:t>Heuvel</w:t>
      </w:r>
      <w:proofErr w:type="spellEnd"/>
      <w:r w:rsidRPr="0016545A">
        <w:rPr>
          <w:rFonts w:ascii="Book Antiqua" w:eastAsia="宋体" w:hAnsi="Book Antiqua" w:cs="Times New Roman"/>
          <w:sz w:val="24"/>
          <w:szCs w:val="24"/>
          <w:lang w:val="en-US" w:eastAsia="zh-CN"/>
        </w:rPr>
        <w:t xml:space="preserve"> SP, </w:t>
      </w:r>
      <w:proofErr w:type="spellStart"/>
      <w:r w:rsidRPr="0016545A">
        <w:rPr>
          <w:rFonts w:ascii="Book Antiqua" w:eastAsia="宋体" w:hAnsi="Book Antiqua" w:cs="Times New Roman"/>
          <w:sz w:val="24"/>
          <w:szCs w:val="24"/>
          <w:lang w:val="en-US" w:eastAsia="zh-CN"/>
        </w:rPr>
        <w:t>Segers</w:t>
      </w:r>
      <w:proofErr w:type="spellEnd"/>
      <w:r w:rsidRPr="0016545A">
        <w:rPr>
          <w:rFonts w:ascii="Book Antiqua" w:eastAsia="宋体" w:hAnsi="Book Antiqua" w:cs="Times New Roman"/>
          <w:sz w:val="24"/>
          <w:szCs w:val="24"/>
          <w:lang w:val="en-US" w:eastAsia="zh-CN"/>
        </w:rPr>
        <w:t xml:space="preserve"> J, </w:t>
      </w:r>
      <w:proofErr w:type="spellStart"/>
      <w:r w:rsidRPr="0016545A">
        <w:rPr>
          <w:rFonts w:ascii="Book Antiqua" w:eastAsia="宋体" w:hAnsi="Book Antiqua" w:cs="Times New Roman"/>
          <w:sz w:val="24"/>
          <w:szCs w:val="24"/>
          <w:lang w:val="en-US" w:eastAsia="zh-CN"/>
        </w:rPr>
        <w:t>Decramer</w:t>
      </w:r>
      <w:proofErr w:type="spellEnd"/>
      <w:r w:rsidRPr="0016545A">
        <w:rPr>
          <w:rFonts w:ascii="Book Antiqua" w:eastAsia="宋体" w:hAnsi="Book Antiqua" w:cs="Times New Roman"/>
          <w:sz w:val="24"/>
          <w:szCs w:val="24"/>
          <w:lang w:val="en-US" w:eastAsia="zh-CN"/>
        </w:rPr>
        <w:t xml:space="preserve"> M, </w:t>
      </w:r>
      <w:proofErr w:type="spellStart"/>
      <w:r w:rsidRPr="0016545A">
        <w:rPr>
          <w:rFonts w:ascii="Book Antiqua" w:eastAsia="宋体" w:hAnsi="Book Antiqua" w:cs="Times New Roman"/>
          <w:sz w:val="24"/>
          <w:szCs w:val="24"/>
          <w:lang w:val="en-US" w:eastAsia="zh-CN"/>
        </w:rPr>
        <w:t>Kwakkel</w:t>
      </w:r>
      <w:proofErr w:type="spellEnd"/>
      <w:r w:rsidRPr="0016545A">
        <w:rPr>
          <w:rFonts w:ascii="Book Antiqua" w:eastAsia="宋体" w:hAnsi="Book Antiqua" w:cs="Times New Roman"/>
          <w:sz w:val="24"/>
          <w:szCs w:val="24"/>
          <w:lang w:val="en-US" w:eastAsia="zh-CN"/>
        </w:rPr>
        <w:t xml:space="preserve"> G. Impact of inspiratory muscle training in patients with COPD: what is the evidence? </w:t>
      </w:r>
      <w:proofErr w:type="spellStart"/>
      <w:r w:rsidRPr="0016545A">
        <w:rPr>
          <w:rFonts w:ascii="Book Antiqua" w:eastAsia="宋体" w:hAnsi="Book Antiqua" w:cs="Times New Roman"/>
          <w:i/>
          <w:iCs/>
          <w:sz w:val="24"/>
          <w:szCs w:val="24"/>
          <w:lang w:val="en-US" w:eastAsia="zh-CN"/>
        </w:rPr>
        <w:t>Eur</w:t>
      </w:r>
      <w:proofErr w:type="spellEnd"/>
      <w:r w:rsidRPr="0016545A">
        <w:rPr>
          <w:rFonts w:ascii="Book Antiqua" w:eastAsia="宋体" w:hAnsi="Book Antiqua" w:cs="Times New Roman"/>
          <w:i/>
          <w:iCs/>
          <w:sz w:val="24"/>
          <w:szCs w:val="24"/>
          <w:lang w:val="en-US" w:eastAsia="zh-CN"/>
        </w:rPr>
        <w:t xml:space="preserve"> </w:t>
      </w:r>
      <w:proofErr w:type="spellStart"/>
      <w:r w:rsidRPr="0016545A">
        <w:rPr>
          <w:rFonts w:ascii="Book Antiqua" w:eastAsia="宋体" w:hAnsi="Book Antiqua" w:cs="Times New Roman"/>
          <w:i/>
          <w:iCs/>
          <w:sz w:val="24"/>
          <w:szCs w:val="24"/>
          <w:lang w:val="en-US" w:eastAsia="zh-CN"/>
        </w:rPr>
        <w:t>Respir</w:t>
      </w:r>
      <w:proofErr w:type="spellEnd"/>
      <w:r w:rsidRPr="0016545A">
        <w:rPr>
          <w:rFonts w:ascii="Book Antiqua" w:eastAsia="宋体" w:hAnsi="Book Antiqua" w:cs="Times New Roman"/>
          <w:i/>
          <w:iCs/>
          <w:sz w:val="24"/>
          <w:szCs w:val="24"/>
          <w:lang w:val="en-US" w:eastAsia="zh-CN"/>
        </w:rPr>
        <w:t xml:space="preserve"> J</w:t>
      </w:r>
      <w:r w:rsidRPr="0016545A">
        <w:rPr>
          <w:rFonts w:ascii="Book Antiqua" w:eastAsia="宋体" w:hAnsi="Book Antiqua" w:cs="Times New Roman"/>
          <w:sz w:val="24"/>
          <w:szCs w:val="24"/>
          <w:lang w:val="en-US" w:eastAsia="zh-CN"/>
        </w:rPr>
        <w:t> 2011; </w:t>
      </w:r>
      <w:r w:rsidRPr="0016545A">
        <w:rPr>
          <w:rFonts w:ascii="Book Antiqua" w:eastAsia="宋体" w:hAnsi="Book Antiqua" w:cs="Times New Roman"/>
          <w:b/>
          <w:bCs/>
          <w:sz w:val="24"/>
          <w:szCs w:val="24"/>
          <w:lang w:val="en-US" w:eastAsia="zh-CN"/>
        </w:rPr>
        <w:t>37</w:t>
      </w:r>
      <w:r w:rsidRPr="0016545A">
        <w:rPr>
          <w:rFonts w:ascii="Book Antiqua" w:eastAsia="宋体" w:hAnsi="Book Antiqua" w:cs="Times New Roman"/>
          <w:sz w:val="24"/>
          <w:szCs w:val="24"/>
          <w:lang w:val="en-US" w:eastAsia="zh-CN"/>
        </w:rPr>
        <w:t>: 416-425 [PMID: 21282809 DOI: 10.1183/09031936.00031810]</w:t>
      </w:r>
    </w:p>
    <w:p w14:paraId="2E0ECE97"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30 </w:t>
      </w:r>
      <w:r w:rsidRPr="0016545A">
        <w:rPr>
          <w:rFonts w:ascii="Book Antiqua" w:eastAsia="宋体" w:hAnsi="Book Antiqua" w:cs="Times New Roman"/>
          <w:b/>
          <w:bCs/>
          <w:sz w:val="24"/>
          <w:szCs w:val="24"/>
          <w:lang w:val="en-US" w:eastAsia="zh-CN"/>
        </w:rPr>
        <w:t>Beyer N</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Aadahl</w:t>
      </w:r>
      <w:proofErr w:type="spellEnd"/>
      <w:r w:rsidRPr="0016545A">
        <w:rPr>
          <w:rFonts w:ascii="Book Antiqua" w:eastAsia="宋体" w:hAnsi="Book Antiqua" w:cs="Times New Roman"/>
          <w:sz w:val="24"/>
          <w:szCs w:val="24"/>
          <w:lang w:val="en-US" w:eastAsia="zh-CN"/>
        </w:rPr>
        <w:t xml:space="preserve"> M, Strange B, </w:t>
      </w:r>
      <w:proofErr w:type="spellStart"/>
      <w:r w:rsidRPr="0016545A">
        <w:rPr>
          <w:rFonts w:ascii="Book Antiqua" w:eastAsia="宋体" w:hAnsi="Book Antiqua" w:cs="Times New Roman"/>
          <w:sz w:val="24"/>
          <w:szCs w:val="24"/>
          <w:lang w:val="en-US" w:eastAsia="zh-CN"/>
        </w:rPr>
        <w:t>Kirkegaard</w:t>
      </w:r>
      <w:proofErr w:type="spellEnd"/>
      <w:r w:rsidRPr="0016545A">
        <w:rPr>
          <w:rFonts w:ascii="Book Antiqua" w:eastAsia="宋体" w:hAnsi="Book Antiqua" w:cs="Times New Roman"/>
          <w:sz w:val="24"/>
          <w:szCs w:val="24"/>
          <w:lang w:val="en-US" w:eastAsia="zh-CN"/>
        </w:rPr>
        <w:t xml:space="preserve"> P, Hansen BA, Mohr T, </w:t>
      </w:r>
      <w:proofErr w:type="spellStart"/>
      <w:r w:rsidRPr="0016545A">
        <w:rPr>
          <w:rFonts w:ascii="Book Antiqua" w:eastAsia="宋体" w:hAnsi="Book Antiqua" w:cs="Times New Roman"/>
          <w:sz w:val="24"/>
          <w:szCs w:val="24"/>
          <w:lang w:val="en-US" w:eastAsia="zh-CN"/>
        </w:rPr>
        <w:t>Kjaer</w:t>
      </w:r>
      <w:proofErr w:type="spellEnd"/>
      <w:r w:rsidRPr="0016545A">
        <w:rPr>
          <w:rFonts w:ascii="Book Antiqua" w:eastAsia="宋体" w:hAnsi="Book Antiqua" w:cs="Times New Roman"/>
          <w:sz w:val="24"/>
          <w:szCs w:val="24"/>
          <w:lang w:val="en-US" w:eastAsia="zh-CN"/>
        </w:rPr>
        <w:t xml:space="preserve"> M. Improved physical performance after </w:t>
      </w:r>
      <w:proofErr w:type="spellStart"/>
      <w:r w:rsidRPr="0016545A">
        <w:rPr>
          <w:rFonts w:ascii="Book Antiqua" w:eastAsia="宋体" w:hAnsi="Book Antiqua" w:cs="Times New Roman"/>
          <w:sz w:val="24"/>
          <w:szCs w:val="24"/>
          <w:lang w:val="en-US" w:eastAsia="zh-CN"/>
        </w:rPr>
        <w:t>orthotopic</w:t>
      </w:r>
      <w:proofErr w:type="spellEnd"/>
      <w:r w:rsidRPr="0016545A">
        <w:rPr>
          <w:rFonts w:ascii="Book Antiqua" w:eastAsia="宋体" w:hAnsi="Book Antiqua" w:cs="Times New Roman"/>
          <w:sz w:val="24"/>
          <w:szCs w:val="24"/>
          <w:lang w:val="en-US" w:eastAsia="zh-CN"/>
        </w:rPr>
        <w:t xml:space="preserve"> liver transplantation. </w:t>
      </w:r>
      <w:r w:rsidRPr="0016545A">
        <w:rPr>
          <w:rFonts w:ascii="Book Antiqua" w:eastAsia="宋体" w:hAnsi="Book Antiqua" w:cs="Times New Roman"/>
          <w:i/>
          <w:iCs/>
          <w:sz w:val="24"/>
          <w:szCs w:val="24"/>
          <w:lang w:val="en-US" w:eastAsia="zh-CN"/>
        </w:rPr>
        <w:t xml:space="preserve">Liver </w:t>
      </w:r>
      <w:proofErr w:type="spellStart"/>
      <w:r w:rsidRPr="0016545A">
        <w:rPr>
          <w:rFonts w:ascii="Book Antiqua" w:eastAsia="宋体" w:hAnsi="Book Antiqua" w:cs="Times New Roman"/>
          <w:i/>
          <w:iCs/>
          <w:sz w:val="24"/>
          <w:szCs w:val="24"/>
          <w:lang w:val="en-US" w:eastAsia="zh-CN"/>
        </w:rPr>
        <w:t>Transpl</w:t>
      </w:r>
      <w:proofErr w:type="spellEnd"/>
      <w:r w:rsidRPr="0016545A">
        <w:rPr>
          <w:rFonts w:ascii="Book Antiqua" w:eastAsia="宋体" w:hAnsi="Book Antiqua" w:cs="Times New Roman"/>
          <w:i/>
          <w:iCs/>
          <w:sz w:val="24"/>
          <w:szCs w:val="24"/>
          <w:lang w:val="en-US" w:eastAsia="zh-CN"/>
        </w:rPr>
        <w:t xml:space="preserve"> </w:t>
      </w:r>
      <w:proofErr w:type="spellStart"/>
      <w:r w:rsidRPr="0016545A">
        <w:rPr>
          <w:rFonts w:ascii="Book Antiqua" w:eastAsia="宋体" w:hAnsi="Book Antiqua" w:cs="Times New Roman"/>
          <w:i/>
          <w:iCs/>
          <w:sz w:val="24"/>
          <w:szCs w:val="24"/>
          <w:lang w:val="en-US" w:eastAsia="zh-CN"/>
        </w:rPr>
        <w:t>Surg</w:t>
      </w:r>
      <w:proofErr w:type="spellEnd"/>
      <w:r w:rsidRPr="0016545A">
        <w:rPr>
          <w:rFonts w:ascii="Book Antiqua" w:eastAsia="宋体" w:hAnsi="Book Antiqua" w:cs="Times New Roman"/>
          <w:sz w:val="24"/>
          <w:szCs w:val="24"/>
          <w:lang w:val="en-US" w:eastAsia="zh-CN"/>
        </w:rPr>
        <w:t> 1999; </w:t>
      </w:r>
      <w:r w:rsidRPr="0016545A">
        <w:rPr>
          <w:rFonts w:ascii="Book Antiqua" w:eastAsia="宋体" w:hAnsi="Book Antiqua" w:cs="Times New Roman"/>
          <w:b/>
          <w:bCs/>
          <w:sz w:val="24"/>
          <w:szCs w:val="24"/>
          <w:lang w:val="en-US" w:eastAsia="zh-CN"/>
        </w:rPr>
        <w:t>5</w:t>
      </w:r>
      <w:r w:rsidRPr="0016545A">
        <w:rPr>
          <w:rFonts w:ascii="Book Antiqua" w:eastAsia="宋体" w:hAnsi="Book Antiqua" w:cs="Times New Roman"/>
          <w:sz w:val="24"/>
          <w:szCs w:val="24"/>
          <w:lang w:val="en-US" w:eastAsia="zh-CN"/>
        </w:rPr>
        <w:t>: 301-309 [PMID: 10388503 DOI: 10.1002/lt.500050406]</w:t>
      </w:r>
    </w:p>
    <w:p w14:paraId="09184097"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roofErr w:type="gramStart"/>
      <w:r w:rsidRPr="0016545A">
        <w:rPr>
          <w:rFonts w:ascii="Book Antiqua" w:eastAsia="宋体" w:hAnsi="Book Antiqua" w:cs="Times New Roman"/>
          <w:sz w:val="24"/>
          <w:szCs w:val="24"/>
          <w:lang w:val="en-US" w:eastAsia="zh-CN"/>
        </w:rPr>
        <w:t>31 </w:t>
      </w:r>
      <w:r w:rsidRPr="0016545A">
        <w:rPr>
          <w:rFonts w:ascii="Book Antiqua" w:eastAsia="宋体" w:hAnsi="Book Antiqua" w:cs="Times New Roman"/>
          <w:b/>
          <w:bCs/>
          <w:sz w:val="24"/>
          <w:szCs w:val="24"/>
          <w:lang w:val="en-US" w:eastAsia="zh-CN"/>
        </w:rPr>
        <w:t>Painter</w:t>
      </w:r>
      <w:proofErr w:type="gramEnd"/>
      <w:r w:rsidRPr="0016545A">
        <w:rPr>
          <w:rFonts w:ascii="Book Antiqua" w:eastAsia="宋体" w:hAnsi="Book Antiqua" w:cs="Times New Roman"/>
          <w:b/>
          <w:bCs/>
          <w:sz w:val="24"/>
          <w:szCs w:val="24"/>
          <w:lang w:val="en-US" w:eastAsia="zh-CN"/>
        </w:rPr>
        <w:t xml:space="preserve"> P</w:t>
      </w:r>
      <w:r w:rsidRPr="0016545A">
        <w:rPr>
          <w:rFonts w:ascii="Book Antiqua" w:eastAsia="宋体" w:hAnsi="Book Antiqua" w:cs="Times New Roman"/>
          <w:sz w:val="24"/>
          <w:szCs w:val="24"/>
          <w:lang w:val="en-US" w:eastAsia="zh-CN"/>
        </w:rPr>
        <w:t xml:space="preserve">, </w:t>
      </w:r>
      <w:proofErr w:type="spellStart"/>
      <w:r w:rsidRPr="0016545A">
        <w:rPr>
          <w:rFonts w:ascii="Book Antiqua" w:eastAsia="宋体" w:hAnsi="Book Antiqua" w:cs="Times New Roman"/>
          <w:sz w:val="24"/>
          <w:szCs w:val="24"/>
          <w:lang w:val="en-US" w:eastAsia="zh-CN"/>
        </w:rPr>
        <w:t>Krasnoff</w:t>
      </w:r>
      <w:proofErr w:type="spellEnd"/>
      <w:r w:rsidRPr="0016545A">
        <w:rPr>
          <w:rFonts w:ascii="Book Antiqua" w:eastAsia="宋体" w:hAnsi="Book Antiqua" w:cs="Times New Roman"/>
          <w:sz w:val="24"/>
          <w:szCs w:val="24"/>
          <w:lang w:val="en-US" w:eastAsia="zh-CN"/>
        </w:rPr>
        <w:t xml:space="preserve"> J, Paul SM, </w:t>
      </w:r>
      <w:proofErr w:type="spellStart"/>
      <w:r w:rsidRPr="0016545A">
        <w:rPr>
          <w:rFonts w:ascii="Book Antiqua" w:eastAsia="宋体" w:hAnsi="Book Antiqua" w:cs="Times New Roman"/>
          <w:sz w:val="24"/>
          <w:szCs w:val="24"/>
          <w:lang w:val="en-US" w:eastAsia="zh-CN"/>
        </w:rPr>
        <w:t>Ascher</w:t>
      </w:r>
      <w:proofErr w:type="spellEnd"/>
      <w:r w:rsidRPr="0016545A">
        <w:rPr>
          <w:rFonts w:ascii="Book Antiqua" w:eastAsia="宋体" w:hAnsi="Book Antiqua" w:cs="Times New Roman"/>
          <w:sz w:val="24"/>
          <w:szCs w:val="24"/>
          <w:lang w:val="en-US" w:eastAsia="zh-CN"/>
        </w:rPr>
        <w:t xml:space="preserve"> NL. Physical activity and health-related quality of life in liver transplant recipients. </w:t>
      </w:r>
      <w:r w:rsidRPr="0016545A">
        <w:rPr>
          <w:rFonts w:ascii="Book Antiqua" w:eastAsia="宋体" w:hAnsi="Book Antiqua" w:cs="Times New Roman"/>
          <w:i/>
          <w:iCs/>
          <w:sz w:val="24"/>
          <w:szCs w:val="24"/>
          <w:lang w:val="en-US" w:eastAsia="zh-CN"/>
        </w:rPr>
        <w:t xml:space="preserve">Liver </w:t>
      </w:r>
      <w:proofErr w:type="spellStart"/>
      <w:r w:rsidRPr="0016545A">
        <w:rPr>
          <w:rFonts w:ascii="Book Antiqua" w:eastAsia="宋体" w:hAnsi="Book Antiqua" w:cs="Times New Roman"/>
          <w:i/>
          <w:iCs/>
          <w:sz w:val="24"/>
          <w:szCs w:val="24"/>
          <w:lang w:val="en-US" w:eastAsia="zh-CN"/>
        </w:rPr>
        <w:t>Transpl</w:t>
      </w:r>
      <w:proofErr w:type="spellEnd"/>
      <w:r w:rsidRPr="0016545A">
        <w:rPr>
          <w:rFonts w:ascii="Book Antiqua" w:eastAsia="宋体" w:hAnsi="Book Antiqua" w:cs="Times New Roman"/>
          <w:sz w:val="24"/>
          <w:szCs w:val="24"/>
          <w:lang w:val="en-US" w:eastAsia="zh-CN"/>
        </w:rPr>
        <w:t> 2001; </w:t>
      </w:r>
      <w:r w:rsidRPr="0016545A">
        <w:rPr>
          <w:rFonts w:ascii="Book Antiqua" w:eastAsia="宋体" w:hAnsi="Book Antiqua" w:cs="Times New Roman"/>
          <w:b/>
          <w:bCs/>
          <w:sz w:val="24"/>
          <w:szCs w:val="24"/>
          <w:lang w:val="en-US" w:eastAsia="zh-CN"/>
        </w:rPr>
        <w:t>7</w:t>
      </w:r>
      <w:r w:rsidRPr="0016545A">
        <w:rPr>
          <w:rFonts w:ascii="Book Antiqua" w:eastAsia="宋体" w:hAnsi="Book Antiqua" w:cs="Times New Roman"/>
          <w:sz w:val="24"/>
          <w:szCs w:val="24"/>
          <w:lang w:val="en-US" w:eastAsia="zh-CN"/>
        </w:rPr>
        <w:t>: 213-219 [PMID: 11244162 DOI: 10.1053/jlts.2001.22184]</w:t>
      </w:r>
    </w:p>
    <w:p w14:paraId="02728A25" w14:textId="002789AA"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32 </w:t>
      </w:r>
      <w:proofErr w:type="spellStart"/>
      <w:r w:rsidRPr="0016545A">
        <w:rPr>
          <w:rFonts w:ascii="Book Antiqua" w:eastAsia="宋体" w:hAnsi="Book Antiqua" w:cs="Times New Roman"/>
          <w:b/>
          <w:bCs/>
          <w:sz w:val="24"/>
          <w:szCs w:val="24"/>
          <w:lang w:val="en-US" w:eastAsia="zh-CN"/>
        </w:rPr>
        <w:t>Perri</w:t>
      </w:r>
      <w:proofErr w:type="spellEnd"/>
      <w:r w:rsidRPr="0016545A">
        <w:rPr>
          <w:rFonts w:ascii="Book Antiqua" w:eastAsia="宋体" w:hAnsi="Book Antiqua" w:cs="Times New Roman"/>
          <w:b/>
          <w:bCs/>
          <w:sz w:val="24"/>
          <w:szCs w:val="24"/>
          <w:lang w:val="en-US" w:eastAsia="zh-CN"/>
        </w:rPr>
        <w:t xml:space="preserve"> GA</w:t>
      </w:r>
      <w:r w:rsidRPr="0016545A">
        <w:rPr>
          <w:rFonts w:ascii="Book Antiqua" w:eastAsia="宋体" w:hAnsi="Book Antiqua" w:cs="Times New Roman"/>
          <w:sz w:val="24"/>
          <w:szCs w:val="24"/>
          <w:lang w:val="en-US" w:eastAsia="zh-CN"/>
        </w:rPr>
        <w:t>. Ascites in patients with cirrhosis. </w:t>
      </w:r>
      <w:r w:rsidRPr="0016545A">
        <w:rPr>
          <w:rFonts w:ascii="Book Antiqua" w:eastAsia="宋体" w:hAnsi="Book Antiqua" w:cs="Times New Roman"/>
          <w:i/>
          <w:iCs/>
          <w:sz w:val="24"/>
          <w:szCs w:val="24"/>
          <w:lang w:val="en-US" w:eastAsia="zh-CN"/>
        </w:rPr>
        <w:t xml:space="preserve">Can </w:t>
      </w:r>
      <w:proofErr w:type="gramStart"/>
      <w:r w:rsidRPr="0016545A">
        <w:rPr>
          <w:rFonts w:ascii="Book Antiqua" w:eastAsia="宋体" w:hAnsi="Book Antiqua" w:cs="Times New Roman"/>
          <w:i/>
          <w:iCs/>
          <w:sz w:val="24"/>
          <w:szCs w:val="24"/>
          <w:lang w:val="en-US" w:eastAsia="zh-CN"/>
        </w:rPr>
        <w:t>Fam</w:t>
      </w:r>
      <w:proofErr w:type="gramEnd"/>
      <w:r w:rsidRPr="0016545A">
        <w:rPr>
          <w:rFonts w:ascii="Book Antiqua" w:eastAsia="宋体" w:hAnsi="Book Antiqua" w:cs="Times New Roman"/>
          <w:i/>
          <w:iCs/>
          <w:sz w:val="24"/>
          <w:szCs w:val="24"/>
          <w:lang w:val="en-US" w:eastAsia="zh-CN"/>
        </w:rPr>
        <w:t xml:space="preserve"> Physician</w:t>
      </w:r>
      <w:r w:rsidRPr="0016545A">
        <w:rPr>
          <w:rFonts w:ascii="Book Antiqua" w:eastAsia="宋体" w:hAnsi="Book Antiqua" w:cs="Times New Roman"/>
          <w:sz w:val="24"/>
          <w:szCs w:val="24"/>
          <w:lang w:val="en-US" w:eastAsia="zh-CN"/>
        </w:rPr>
        <w:t> 2013; </w:t>
      </w:r>
      <w:r w:rsidRPr="0016545A">
        <w:rPr>
          <w:rFonts w:ascii="Book Antiqua" w:eastAsia="宋体" w:hAnsi="Book Antiqua" w:cs="Times New Roman"/>
          <w:b/>
          <w:bCs/>
          <w:sz w:val="24"/>
          <w:szCs w:val="24"/>
          <w:lang w:val="en-US" w:eastAsia="zh-CN"/>
        </w:rPr>
        <w:t>59</w:t>
      </w:r>
      <w:r w:rsidRPr="0016545A">
        <w:rPr>
          <w:rFonts w:ascii="Book Antiqua" w:eastAsia="宋体" w:hAnsi="Book Antiqua" w:cs="Times New Roman"/>
          <w:sz w:val="24"/>
          <w:szCs w:val="24"/>
          <w:lang w:val="en-US" w:eastAsia="zh-CN"/>
        </w:rPr>
        <w:t>: 1297-129</w:t>
      </w:r>
      <w:r w:rsidR="005A31C8">
        <w:rPr>
          <w:rFonts w:ascii="Book Antiqua" w:eastAsia="宋体" w:hAnsi="Book Antiqua" w:cs="Times New Roman" w:hint="eastAsia"/>
          <w:sz w:val="24"/>
          <w:szCs w:val="24"/>
          <w:lang w:val="en-US" w:eastAsia="zh-CN"/>
        </w:rPr>
        <w:t>7</w:t>
      </w:r>
      <w:r w:rsidRPr="0016545A">
        <w:rPr>
          <w:rFonts w:ascii="Book Antiqua" w:eastAsia="宋体" w:hAnsi="Book Antiqua" w:cs="Times New Roman"/>
          <w:sz w:val="24"/>
          <w:szCs w:val="24"/>
          <w:lang w:val="en-US" w:eastAsia="zh-CN"/>
        </w:rPr>
        <w:t xml:space="preserve"> [PMID: 24336542]</w:t>
      </w:r>
    </w:p>
    <w:p w14:paraId="7F2A6423"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r w:rsidRPr="0016545A">
        <w:rPr>
          <w:rFonts w:ascii="Book Antiqua" w:eastAsia="宋体" w:hAnsi="Book Antiqua" w:cs="Times New Roman"/>
          <w:sz w:val="24"/>
          <w:szCs w:val="24"/>
          <w:lang w:val="en-US" w:eastAsia="zh-CN"/>
        </w:rPr>
        <w:t>33 </w:t>
      </w:r>
      <w:r w:rsidRPr="0016545A">
        <w:rPr>
          <w:rFonts w:ascii="Book Antiqua" w:eastAsia="宋体" w:hAnsi="Book Antiqua" w:cs="Times New Roman"/>
          <w:b/>
          <w:bCs/>
          <w:sz w:val="24"/>
          <w:szCs w:val="24"/>
          <w:lang w:val="en-US" w:eastAsia="zh-CN"/>
        </w:rPr>
        <w:t>Saab S</w:t>
      </w:r>
      <w:r w:rsidRPr="0016545A">
        <w:rPr>
          <w:rFonts w:ascii="Book Antiqua" w:eastAsia="宋体" w:hAnsi="Book Antiqua" w:cs="Times New Roman"/>
          <w:sz w:val="24"/>
          <w:szCs w:val="24"/>
          <w:lang w:val="en-US" w:eastAsia="zh-CN"/>
        </w:rPr>
        <w:t xml:space="preserve">, Ibrahim AB, </w:t>
      </w:r>
      <w:proofErr w:type="spellStart"/>
      <w:r w:rsidRPr="0016545A">
        <w:rPr>
          <w:rFonts w:ascii="Book Antiqua" w:eastAsia="宋体" w:hAnsi="Book Antiqua" w:cs="Times New Roman"/>
          <w:sz w:val="24"/>
          <w:szCs w:val="24"/>
          <w:lang w:val="en-US" w:eastAsia="zh-CN"/>
        </w:rPr>
        <w:t>Shpaner</w:t>
      </w:r>
      <w:proofErr w:type="spellEnd"/>
      <w:r w:rsidRPr="0016545A">
        <w:rPr>
          <w:rFonts w:ascii="Book Antiqua" w:eastAsia="宋体" w:hAnsi="Book Antiqua" w:cs="Times New Roman"/>
          <w:sz w:val="24"/>
          <w:szCs w:val="24"/>
          <w:lang w:val="en-US" w:eastAsia="zh-CN"/>
        </w:rPr>
        <w:t xml:space="preserve"> A, </w:t>
      </w:r>
      <w:proofErr w:type="spellStart"/>
      <w:r w:rsidRPr="0016545A">
        <w:rPr>
          <w:rFonts w:ascii="Book Antiqua" w:eastAsia="宋体" w:hAnsi="Book Antiqua" w:cs="Times New Roman"/>
          <w:sz w:val="24"/>
          <w:szCs w:val="24"/>
          <w:lang w:val="en-US" w:eastAsia="zh-CN"/>
        </w:rPr>
        <w:t>Younossi</w:t>
      </w:r>
      <w:proofErr w:type="spellEnd"/>
      <w:r w:rsidRPr="0016545A">
        <w:rPr>
          <w:rFonts w:ascii="Book Antiqua" w:eastAsia="宋体" w:hAnsi="Book Antiqua" w:cs="Times New Roman"/>
          <w:sz w:val="24"/>
          <w:szCs w:val="24"/>
          <w:lang w:val="en-US" w:eastAsia="zh-CN"/>
        </w:rPr>
        <w:t xml:space="preserve"> ZM, Lee C, </w:t>
      </w:r>
      <w:proofErr w:type="spellStart"/>
      <w:r w:rsidRPr="0016545A">
        <w:rPr>
          <w:rFonts w:ascii="Book Antiqua" w:eastAsia="宋体" w:hAnsi="Book Antiqua" w:cs="Times New Roman"/>
          <w:sz w:val="24"/>
          <w:szCs w:val="24"/>
          <w:lang w:val="en-US" w:eastAsia="zh-CN"/>
        </w:rPr>
        <w:t>Durazo</w:t>
      </w:r>
      <w:proofErr w:type="spellEnd"/>
      <w:r w:rsidRPr="0016545A">
        <w:rPr>
          <w:rFonts w:ascii="Book Antiqua" w:eastAsia="宋体" w:hAnsi="Book Antiqua" w:cs="Times New Roman"/>
          <w:sz w:val="24"/>
          <w:szCs w:val="24"/>
          <w:lang w:val="en-US" w:eastAsia="zh-CN"/>
        </w:rPr>
        <w:t xml:space="preserve"> F, Han S, </w:t>
      </w:r>
      <w:proofErr w:type="spellStart"/>
      <w:r w:rsidRPr="0016545A">
        <w:rPr>
          <w:rFonts w:ascii="Book Antiqua" w:eastAsia="宋体" w:hAnsi="Book Antiqua" w:cs="Times New Roman"/>
          <w:sz w:val="24"/>
          <w:szCs w:val="24"/>
          <w:lang w:val="en-US" w:eastAsia="zh-CN"/>
        </w:rPr>
        <w:t>Esrason</w:t>
      </w:r>
      <w:proofErr w:type="spellEnd"/>
      <w:r w:rsidRPr="0016545A">
        <w:rPr>
          <w:rFonts w:ascii="Book Antiqua" w:eastAsia="宋体" w:hAnsi="Book Antiqua" w:cs="Times New Roman"/>
          <w:sz w:val="24"/>
          <w:szCs w:val="24"/>
          <w:lang w:val="en-US" w:eastAsia="zh-CN"/>
        </w:rPr>
        <w:t xml:space="preserve"> K, Wu V, Hiatt J, Farmer DG, </w:t>
      </w:r>
      <w:proofErr w:type="spellStart"/>
      <w:r w:rsidRPr="0016545A">
        <w:rPr>
          <w:rFonts w:ascii="Book Antiqua" w:eastAsia="宋体" w:hAnsi="Book Antiqua" w:cs="Times New Roman"/>
          <w:sz w:val="24"/>
          <w:szCs w:val="24"/>
          <w:lang w:val="en-US" w:eastAsia="zh-CN"/>
        </w:rPr>
        <w:t>Ghobrial</w:t>
      </w:r>
      <w:proofErr w:type="spellEnd"/>
      <w:r w:rsidRPr="0016545A">
        <w:rPr>
          <w:rFonts w:ascii="Book Antiqua" w:eastAsia="宋体" w:hAnsi="Book Antiqua" w:cs="Times New Roman"/>
          <w:sz w:val="24"/>
          <w:szCs w:val="24"/>
          <w:lang w:val="en-US" w:eastAsia="zh-CN"/>
        </w:rPr>
        <w:t xml:space="preserve"> RM, Holt C, </w:t>
      </w:r>
      <w:proofErr w:type="spellStart"/>
      <w:r w:rsidRPr="0016545A">
        <w:rPr>
          <w:rFonts w:ascii="Book Antiqua" w:eastAsia="宋体" w:hAnsi="Book Antiqua" w:cs="Times New Roman"/>
          <w:sz w:val="24"/>
          <w:szCs w:val="24"/>
          <w:lang w:val="en-US" w:eastAsia="zh-CN"/>
        </w:rPr>
        <w:t>Yersiz</w:t>
      </w:r>
      <w:proofErr w:type="spellEnd"/>
      <w:r w:rsidRPr="0016545A">
        <w:rPr>
          <w:rFonts w:ascii="Book Antiqua" w:eastAsia="宋体" w:hAnsi="Book Antiqua" w:cs="Times New Roman"/>
          <w:sz w:val="24"/>
          <w:szCs w:val="24"/>
          <w:lang w:val="en-US" w:eastAsia="zh-CN"/>
        </w:rPr>
        <w:t xml:space="preserve"> H, Goldstein LI, Tong MJ, </w:t>
      </w:r>
      <w:proofErr w:type="spellStart"/>
      <w:r w:rsidRPr="0016545A">
        <w:rPr>
          <w:rFonts w:ascii="Book Antiqua" w:eastAsia="宋体" w:hAnsi="Book Antiqua" w:cs="Times New Roman"/>
          <w:sz w:val="24"/>
          <w:szCs w:val="24"/>
          <w:lang w:val="en-US" w:eastAsia="zh-CN"/>
        </w:rPr>
        <w:t>Busuttil</w:t>
      </w:r>
      <w:proofErr w:type="spellEnd"/>
      <w:r w:rsidRPr="0016545A">
        <w:rPr>
          <w:rFonts w:ascii="Book Antiqua" w:eastAsia="宋体" w:hAnsi="Book Antiqua" w:cs="Times New Roman"/>
          <w:sz w:val="24"/>
          <w:szCs w:val="24"/>
          <w:lang w:val="en-US" w:eastAsia="zh-CN"/>
        </w:rPr>
        <w:t xml:space="preserve"> RW. MELD fails to measure quality of life in liver transplant candidates. </w:t>
      </w:r>
      <w:r w:rsidRPr="0016545A">
        <w:rPr>
          <w:rFonts w:ascii="Book Antiqua" w:eastAsia="宋体" w:hAnsi="Book Antiqua" w:cs="Times New Roman"/>
          <w:i/>
          <w:iCs/>
          <w:sz w:val="24"/>
          <w:szCs w:val="24"/>
          <w:lang w:val="en-US" w:eastAsia="zh-CN"/>
        </w:rPr>
        <w:t xml:space="preserve">Liver </w:t>
      </w:r>
      <w:proofErr w:type="spellStart"/>
      <w:r w:rsidRPr="0016545A">
        <w:rPr>
          <w:rFonts w:ascii="Book Antiqua" w:eastAsia="宋体" w:hAnsi="Book Antiqua" w:cs="Times New Roman"/>
          <w:i/>
          <w:iCs/>
          <w:sz w:val="24"/>
          <w:szCs w:val="24"/>
          <w:lang w:val="en-US" w:eastAsia="zh-CN"/>
        </w:rPr>
        <w:t>Transpl</w:t>
      </w:r>
      <w:proofErr w:type="spellEnd"/>
      <w:r w:rsidRPr="0016545A">
        <w:rPr>
          <w:rFonts w:ascii="Book Antiqua" w:eastAsia="宋体" w:hAnsi="Book Antiqua" w:cs="Times New Roman"/>
          <w:sz w:val="24"/>
          <w:szCs w:val="24"/>
          <w:lang w:val="en-US" w:eastAsia="zh-CN"/>
        </w:rPr>
        <w:t> 2005; </w:t>
      </w:r>
      <w:r w:rsidRPr="0016545A">
        <w:rPr>
          <w:rFonts w:ascii="Book Antiqua" w:eastAsia="宋体" w:hAnsi="Book Antiqua" w:cs="Times New Roman"/>
          <w:b/>
          <w:bCs/>
          <w:sz w:val="24"/>
          <w:szCs w:val="24"/>
          <w:lang w:val="en-US" w:eastAsia="zh-CN"/>
        </w:rPr>
        <w:t>11</w:t>
      </w:r>
      <w:r w:rsidRPr="0016545A">
        <w:rPr>
          <w:rFonts w:ascii="Book Antiqua" w:eastAsia="宋体" w:hAnsi="Book Antiqua" w:cs="Times New Roman"/>
          <w:sz w:val="24"/>
          <w:szCs w:val="24"/>
          <w:lang w:val="en-US" w:eastAsia="zh-CN"/>
        </w:rPr>
        <w:t>: 218-223 [PMID: 15666392 DOI: 10.1002/lt.20345]</w:t>
      </w:r>
    </w:p>
    <w:p w14:paraId="1850837D" w14:textId="77777777" w:rsidR="0016545A" w:rsidRPr="0016545A" w:rsidRDefault="0016545A" w:rsidP="000F7125">
      <w:pPr>
        <w:spacing w:after="0" w:line="360" w:lineRule="auto"/>
        <w:jc w:val="both"/>
        <w:rPr>
          <w:rFonts w:ascii="Book Antiqua" w:eastAsia="宋体" w:hAnsi="Book Antiqua" w:cs="Times New Roman"/>
          <w:sz w:val="24"/>
          <w:szCs w:val="24"/>
          <w:lang w:val="en-US" w:eastAsia="zh-CN"/>
        </w:rPr>
      </w:pPr>
    </w:p>
    <w:p w14:paraId="63D104AF" w14:textId="77777777" w:rsidR="0016545A" w:rsidRPr="0016545A" w:rsidRDefault="0016545A" w:rsidP="000F7125">
      <w:pPr>
        <w:widowControl w:val="0"/>
        <w:spacing w:after="0" w:line="360" w:lineRule="auto"/>
        <w:jc w:val="right"/>
        <w:rPr>
          <w:rFonts w:ascii="Book Antiqua" w:eastAsia="宋体" w:hAnsi="Book Antiqua" w:cs="Courier New"/>
          <w:b/>
          <w:kern w:val="2"/>
          <w:sz w:val="24"/>
          <w:szCs w:val="24"/>
          <w:lang w:val="en-US" w:eastAsia="zh-CN"/>
        </w:rPr>
      </w:pPr>
      <w:bookmarkStart w:id="11" w:name="OLE_LINK176"/>
      <w:bookmarkStart w:id="12" w:name="OLE_LINK187"/>
      <w:bookmarkStart w:id="13" w:name="OLE_LINK188"/>
      <w:r w:rsidRPr="0016545A">
        <w:rPr>
          <w:rFonts w:ascii="Book Antiqua" w:eastAsia="宋体" w:hAnsi="Book Antiqua" w:cs="Courier New"/>
          <w:b/>
          <w:kern w:val="2"/>
          <w:sz w:val="24"/>
          <w:szCs w:val="24"/>
          <w:lang w:val="en-US" w:eastAsia="zh-CN"/>
        </w:rPr>
        <w:t xml:space="preserve">P-Reviewer: </w:t>
      </w:r>
      <w:r w:rsidRPr="0016545A">
        <w:rPr>
          <w:rFonts w:ascii="Book Antiqua" w:eastAsia="宋体" w:hAnsi="Book Antiqua" w:cs="Courier New"/>
          <w:kern w:val="2"/>
          <w:sz w:val="24"/>
          <w:szCs w:val="24"/>
          <w:lang w:val="en-US" w:eastAsia="zh-CN"/>
        </w:rPr>
        <w:t>Bramhall</w:t>
      </w:r>
      <w:r w:rsidRPr="0016545A">
        <w:rPr>
          <w:rFonts w:ascii="Book Antiqua" w:eastAsia="宋体" w:hAnsi="Book Antiqua" w:cs="Courier New" w:hint="eastAsia"/>
          <w:kern w:val="2"/>
          <w:sz w:val="24"/>
          <w:szCs w:val="24"/>
          <w:lang w:val="en-US" w:eastAsia="zh-CN"/>
        </w:rPr>
        <w:t xml:space="preserve"> S, </w:t>
      </w:r>
      <w:r w:rsidRPr="0016545A">
        <w:rPr>
          <w:rFonts w:ascii="Book Antiqua" w:eastAsia="宋体" w:hAnsi="Book Antiqua" w:cs="Courier New"/>
          <w:kern w:val="2"/>
          <w:sz w:val="24"/>
          <w:szCs w:val="24"/>
          <w:lang w:val="en-US" w:eastAsia="zh-CN"/>
        </w:rPr>
        <w:t>Marino</w:t>
      </w:r>
      <w:r w:rsidRPr="0016545A">
        <w:rPr>
          <w:rFonts w:ascii="Book Antiqua" w:eastAsia="宋体" w:hAnsi="Book Antiqua" w:cs="Courier New" w:hint="eastAsia"/>
          <w:kern w:val="2"/>
          <w:sz w:val="24"/>
          <w:szCs w:val="24"/>
          <w:lang w:val="en-US" w:eastAsia="zh-CN"/>
        </w:rPr>
        <w:t xml:space="preserve"> IR, </w:t>
      </w:r>
      <w:r w:rsidRPr="0016545A">
        <w:rPr>
          <w:rFonts w:ascii="Book Antiqua" w:eastAsia="宋体" w:hAnsi="Book Antiqua" w:cs="Courier New"/>
          <w:kern w:val="2"/>
          <w:sz w:val="24"/>
          <w:szCs w:val="24"/>
          <w:lang w:val="en-US" w:eastAsia="zh-CN"/>
        </w:rPr>
        <w:t>Qin</w:t>
      </w:r>
      <w:r w:rsidRPr="0016545A">
        <w:rPr>
          <w:rFonts w:ascii="Book Antiqua" w:eastAsia="宋体" w:hAnsi="Book Antiqua" w:cs="Courier New" w:hint="eastAsia"/>
          <w:kern w:val="2"/>
          <w:sz w:val="24"/>
          <w:szCs w:val="24"/>
          <w:lang w:val="en-US" w:eastAsia="zh-CN"/>
        </w:rPr>
        <w:t xml:space="preserve"> JM, </w:t>
      </w:r>
      <w:proofErr w:type="spellStart"/>
      <w:r w:rsidRPr="0016545A">
        <w:rPr>
          <w:rFonts w:ascii="Book Antiqua" w:eastAsia="宋体" w:hAnsi="Book Antiqua" w:cs="Courier New"/>
          <w:kern w:val="2"/>
          <w:sz w:val="24"/>
          <w:szCs w:val="24"/>
          <w:lang w:val="en-US" w:eastAsia="zh-CN"/>
        </w:rPr>
        <w:t>Salvadori</w:t>
      </w:r>
      <w:proofErr w:type="spellEnd"/>
      <w:r w:rsidRPr="0016545A">
        <w:rPr>
          <w:rFonts w:ascii="Book Antiqua" w:eastAsia="宋体" w:hAnsi="Book Antiqua" w:cs="Courier New" w:hint="eastAsia"/>
          <w:kern w:val="2"/>
          <w:sz w:val="24"/>
          <w:szCs w:val="24"/>
          <w:lang w:val="en-US" w:eastAsia="zh-CN"/>
        </w:rPr>
        <w:t xml:space="preserve"> M, </w:t>
      </w:r>
      <w:r w:rsidRPr="0016545A">
        <w:rPr>
          <w:rFonts w:ascii="Book Antiqua" w:eastAsia="宋体" w:hAnsi="Book Antiqua" w:cs="Courier New"/>
          <w:kern w:val="2"/>
          <w:sz w:val="24"/>
          <w:szCs w:val="24"/>
          <w:lang w:val="en-US" w:eastAsia="zh-CN"/>
        </w:rPr>
        <w:t>Sugawara</w:t>
      </w:r>
      <w:r w:rsidRPr="0016545A">
        <w:rPr>
          <w:rFonts w:ascii="Book Antiqua" w:eastAsia="宋体" w:hAnsi="Book Antiqua" w:cs="Courier New" w:hint="eastAsia"/>
          <w:kern w:val="2"/>
          <w:sz w:val="24"/>
          <w:szCs w:val="24"/>
          <w:lang w:val="en-US" w:eastAsia="zh-CN"/>
        </w:rPr>
        <w:t xml:space="preserve"> Y </w:t>
      </w:r>
      <w:r w:rsidRPr="0016545A">
        <w:rPr>
          <w:rFonts w:ascii="Book Antiqua" w:eastAsia="宋体" w:hAnsi="Book Antiqua" w:cs="Courier New"/>
          <w:b/>
          <w:kern w:val="2"/>
          <w:sz w:val="24"/>
          <w:szCs w:val="24"/>
          <w:lang w:val="en-US" w:eastAsia="zh-CN"/>
        </w:rPr>
        <w:t xml:space="preserve">S-Editor: </w:t>
      </w:r>
      <w:proofErr w:type="spellStart"/>
      <w:r w:rsidRPr="0016545A">
        <w:rPr>
          <w:rFonts w:ascii="Book Antiqua" w:eastAsia="宋体" w:hAnsi="Book Antiqua" w:cs="Courier New"/>
          <w:kern w:val="2"/>
          <w:sz w:val="24"/>
          <w:szCs w:val="24"/>
          <w:lang w:val="en-US" w:eastAsia="zh-CN"/>
        </w:rPr>
        <w:t>Qiu</w:t>
      </w:r>
      <w:proofErr w:type="spellEnd"/>
      <w:r w:rsidRPr="0016545A">
        <w:rPr>
          <w:rFonts w:ascii="Book Antiqua" w:eastAsia="宋体" w:hAnsi="Book Antiqua" w:cs="Courier New"/>
          <w:kern w:val="2"/>
          <w:sz w:val="24"/>
          <w:szCs w:val="24"/>
          <w:lang w:val="en-US" w:eastAsia="zh-CN"/>
        </w:rPr>
        <w:t xml:space="preserve"> S</w:t>
      </w:r>
      <w:r w:rsidRPr="0016545A">
        <w:rPr>
          <w:rFonts w:ascii="Book Antiqua" w:eastAsia="宋体" w:hAnsi="Book Antiqua" w:cs="Courier New"/>
          <w:b/>
          <w:kern w:val="2"/>
          <w:sz w:val="24"/>
          <w:szCs w:val="24"/>
          <w:lang w:val="en-US" w:eastAsia="zh-CN"/>
        </w:rPr>
        <w:t xml:space="preserve"> L-Editor: E-Editor:</w:t>
      </w:r>
      <w:bookmarkEnd w:id="7"/>
      <w:bookmarkEnd w:id="8"/>
      <w:bookmarkEnd w:id="9"/>
      <w:bookmarkEnd w:id="11"/>
      <w:bookmarkEnd w:id="12"/>
      <w:bookmarkEnd w:id="13"/>
    </w:p>
    <w:p w14:paraId="57B4E0BB" w14:textId="68C7F546" w:rsidR="00FD1F2D" w:rsidRPr="008F4397" w:rsidRDefault="00FD1F2D" w:rsidP="000F7125">
      <w:pPr>
        <w:spacing w:after="0" w:line="360" w:lineRule="auto"/>
        <w:jc w:val="both"/>
        <w:rPr>
          <w:rFonts w:ascii="Book Antiqua" w:hAnsi="Book Antiqua"/>
          <w:b/>
          <w:i/>
          <w:sz w:val="24"/>
          <w:szCs w:val="24"/>
          <w:lang w:val="en-US" w:eastAsia="zh-CN"/>
        </w:rPr>
      </w:pPr>
      <w:r w:rsidRPr="008F4397">
        <w:rPr>
          <w:rFonts w:ascii="Book Antiqua" w:eastAsia="Times New Roman" w:hAnsi="Book Antiqua" w:cs="Arial"/>
          <w:sz w:val="24"/>
          <w:szCs w:val="24"/>
          <w:lang w:val="en-US" w:eastAsia="pt-BR"/>
        </w:rPr>
        <w:br w:type="page"/>
      </w:r>
    </w:p>
    <w:p w14:paraId="511E5B32" w14:textId="77777777" w:rsidR="00FD1F2D" w:rsidRPr="008F4397" w:rsidRDefault="00FD1F2D" w:rsidP="000F7125">
      <w:pPr>
        <w:spacing w:after="0" w:line="360" w:lineRule="auto"/>
        <w:jc w:val="both"/>
        <w:rPr>
          <w:rFonts w:ascii="Book Antiqua" w:hAnsi="Book Antiqua"/>
          <w:b/>
          <w:sz w:val="24"/>
          <w:szCs w:val="24"/>
          <w:lang w:val="en-US"/>
        </w:rPr>
      </w:pPr>
    </w:p>
    <w:tbl>
      <w:tblPr>
        <w:tblStyle w:val="TableGrid"/>
        <w:tblpPr w:leftFromText="141" w:rightFromText="141" w:vertAnchor="text" w:horzAnchor="margin" w:tblpY="595"/>
        <w:tblW w:w="86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194"/>
        <w:gridCol w:w="2369"/>
        <w:gridCol w:w="2370"/>
        <w:gridCol w:w="636"/>
      </w:tblGrid>
      <w:tr w:rsidR="00FD1F2D" w:rsidRPr="008F4397" w14:paraId="4DFA0F11" w14:textId="77777777" w:rsidTr="003A5806">
        <w:trPr>
          <w:trHeight w:val="300"/>
        </w:trPr>
        <w:tc>
          <w:tcPr>
            <w:tcW w:w="3121" w:type="dxa"/>
            <w:tcBorders>
              <w:top w:val="single" w:sz="4" w:space="0" w:color="auto"/>
              <w:bottom w:val="single" w:sz="4" w:space="0" w:color="auto"/>
            </w:tcBorders>
            <w:noWrap/>
          </w:tcPr>
          <w:p w14:paraId="149D7145" w14:textId="77777777" w:rsidR="00FD1F2D" w:rsidRPr="008F4397" w:rsidRDefault="00FD1F2D" w:rsidP="000F7125">
            <w:pPr>
              <w:spacing w:line="360" w:lineRule="auto"/>
              <w:jc w:val="both"/>
              <w:rPr>
                <w:rFonts w:ascii="Book Antiqua" w:eastAsia="Calibri" w:hAnsi="Book Antiqua"/>
                <w:b/>
                <w:bCs/>
                <w:sz w:val="24"/>
                <w:szCs w:val="24"/>
              </w:rPr>
            </w:pPr>
            <w:r w:rsidRPr="008F4397">
              <w:rPr>
                <w:rFonts w:ascii="Book Antiqua" w:hAnsi="Book Antiqua" w:cs="Times New Roman"/>
                <w:b/>
                <w:sz w:val="24"/>
                <w:szCs w:val="24"/>
              </w:rPr>
              <w:t>Features</w:t>
            </w:r>
          </w:p>
        </w:tc>
        <w:tc>
          <w:tcPr>
            <w:tcW w:w="2563" w:type="dxa"/>
            <w:gridSpan w:val="2"/>
            <w:tcBorders>
              <w:top w:val="single" w:sz="4" w:space="0" w:color="auto"/>
              <w:bottom w:val="single" w:sz="4" w:space="0" w:color="auto"/>
            </w:tcBorders>
            <w:noWrap/>
            <w:hideMark/>
          </w:tcPr>
          <w:p w14:paraId="770F3150" w14:textId="77777777" w:rsidR="00FD1F2D" w:rsidRPr="008F4397" w:rsidRDefault="00FD1F2D" w:rsidP="000F7125">
            <w:pPr>
              <w:spacing w:line="360" w:lineRule="auto"/>
              <w:jc w:val="both"/>
              <w:rPr>
                <w:rFonts w:ascii="Book Antiqua" w:eastAsia="Calibri" w:hAnsi="Book Antiqua"/>
                <w:b/>
                <w:bCs/>
                <w:sz w:val="24"/>
                <w:szCs w:val="24"/>
              </w:rPr>
            </w:pPr>
            <w:r w:rsidRPr="008F4397">
              <w:rPr>
                <w:rFonts w:ascii="Book Antiqua" w:eastAsia="Calibri" w:hAnsi="Book Antiqua"/>
                <w:b/>
                <w:sz w:val="24"/>
                <w:szCs w:val="24"/>
              </w:rPr>
              <w:t>Control (</w:t>
            </w:r>
            <w:r w:rsidRPr="008F4397">
              <w:rPr>
                <w:rFonts w:ascii="Book Antiqua" w:eastAsia="Calibri" w:hAnsi="Book Antiqua"/>
                <w:b/>
                <w:i/>
                <w:sz w:val="24"/>
                <w:szCs w:val="24"/>
              </w:rPr>
              <w:t>n</w:t>
            </w:r>
            <w:r w:rsidRPr="008F4397">
              <w:rPr>
                <w:rFonts w:ascii="Book Antiqua" w:hAnsi="Book Antiqua"/>
                <w:b/>
                <w:i/>
                <w:sz w:val="24"/>
                <w:szCs w:val="24"/>
                <w:lang w:eastAsia="zh-CN"/>
              </w:rPr>
              <w:t xml:space="preserve"> </w:t>
            </w:r>
            <w:r w:rsidRPr="008F4397">
              <w:rPr>
                <w:rFonts w:ascii="Book Antiqua" w:eastAsia="Calibri" w:hAnsi="Book Antiqua"/>
                <w:b/>
                <w:sz w:val="24"/>
                <w:szCs w:val="24"/>
              </w:rPr>
              <w:t>=</w:t>
            </w:r>
            <w:r w:rsidRPr="008F4397">
              <w:rPr>
                <w:rFonts w:ascii="Book Antiqua" w:hAnsi="Book Antiqua"/>
                <w:b/>
                <w:sz w:val="24"/>
                <w:szCs w:val="24"/>
                <w:lang w:eastAsia="zh-CN"/>
              </w:rPr>
              <w:t xml:space="preserve"> </w:t>
            </w:r>
            <w:r w:rsidRPr="008F4397">
              <w:rPr>
                <w:rFonts w:ascii="Book Antiqua" w:eastAsia="Calibri" w:hAnsi="Book Antiqua"/>
                <w:b/>
                <w:sz w:val="24"/>
                <w:szCs w:val="24"/>
              </w:rPr>
              <w:t>23)</w:t>
            </w:r>
          </w:p>
        </w:tc>
        <w:tc>
          <w:tcPr>
            <w:tcW w:w="2370" w:type="dxa"/>
            <w:tcBorders>
              <w:top w:val="single" w:sz="4" w:space="0" w:color="auto"/>
              <w:bottom w:val="single" w:sz="4" w:space="0" w:color="auto"/>
            </w:tcBorders>
          </w:tcPr>
          <w:p w14:paraId="1CE3D4AF" w14:textId="77777777" w:rsidR="00FD1F2D" w:rsidRPr="008F4397" w:rsidRDefault="00FD1F2D" w:rsidP="000F7125">
            <w:pPr>
              <w:spacing w:line="360" w:lineRule="auto"/>
              <w:jc w:val="both"/>
              <w:rPr>
                <w:rFonts w:ascii="Book Antiqua" w:eastAsia="Calibri" w:hAnsi="Book Antiqua"/>
                <w:b/>
                <w:bCs/>
                <w:sz w:val="24"/>
                <w:szCs w:val="24"/>
              </w:rPr>
            </w:pPr>
            <w:r w:rsidRPr="008F4397">
              <w:rPr>
                <w:rFonts w:ascii="Book Antiqua" w:eastAsia="Calibri" w:hAnsi="Book Antiqua"/>
                <w:b/>
                <w:sz w:val="24"/>
                <w:szCs w:val="24"/>
              </w:rPr>
              <w:t>Intervention (</w:t>
            </w:r>
            <w:r w:rsidRPr="008F4397">
              <w:rPr>
                <w:rFonts w:ascii="Book Antiqua" w:eastAsia="Calibri" w:hAnsi="Book Antiqua"/>
                <w:b/>
                <w:i/>
                <w:sz w:val="24"/>
                <w:szCs w:val="24"/>
              </w:rPr>
              <w:t>n</w:t>
            </w:r>
            <w:r w:rsidRPr="008F4397">
              <w:rPr>
                <w:rFonts w:ascii="Book Antiqua" w:hAnsi="Book Antiqua"/>
                <w:b/>
                <w:i/>
                <w:sz w:val="24"/>
                <w:szCs w:val="24"/>
                <w:lang w:eastAsia="zh-CN"/>
              </w:rPr>
              <w:t xml:space="preserve"> </w:t>
            </w:r>
            <w:r w:rsidRPr="008F4397">
              <w:rPr>
                <w:rFonts w:ascii="Book Antiqua" w:eastAsia="Calibri" w:hAnsi="Book Antiqua"/>
                <w:b/>
                <w:sz w:val="24"/>
                <w:szCs w:val="24"/>
              </w:rPr>
              <w:t>=</w:t>
            </w:r>
            <w:r w:rsidRPr="008F4397">
              <w:rPr>
                <w:rFonts w:ascii="Book Antiqua" w:hAnsi="Book Antiqua"/>
                <w:b/>
                <w:sz w:val="24"/>
                <w:szCs w:val="24"/>
                <w:lang w:eastAsia="zh-CN"/>
              </w:rPr>
              <w:t xml:space="preserve"> </w:t>
            </w:r>
            <w:r w:rsidRPr="008F4397">
              <w:rPr>
                <w:rFonts w:ascii="Book Antiqua" w:eastAsia="Calibri" w:hAnsi="Book Antiqua"/>
                <w:b/>
                <w:sz w:val="24"/>
                <w:szCs w:val="24"/>
              </w:rPr>
              <w:t>14)</w:t>
            </w:r>
          </w:p>
        </w:tc>
        <w:tc>
          <w:tcPr>
            <w:tcW w:w="636" w:type="dxa"/>
            <w:tcBorders>
              <w:top w:val="single" w:sz="4" w:space="0" w:color="auto"/>
              <w:bottom w:val="single" w:sz="4" w:space="0" w:color="auto"/>
            </w:tcBorders>
          </w:tcPr>
          <w:p w14:paraId="6B62F265" w14:textId="77777777" w:rsidR="00FD1F2D" w:rsidRPr="008F4397" w:rsidRDefault="00FD1F2D" w:rsidP="000F7125">
            <w:pPr>
              <w:spacing w:line="360" w:lineRule="auto"/>
              <w:jc w:val="both"/>
              <w:rPr>
                <w:rFonts w:ascii="Book Antiqua" w:eastAsia="Calibri" w:hAnsi="Book Antiqua"/>
                <w:b/>
                <w:bCs/>
                <w:i/>
                <w:sz w:val="24"/>
                <w:szCs w:val="24"/>
              </w:rPr>
            </w:pPr>
            <w:r w:rsidRPr="008F4397">
              <w:rPr>
                <w:rFonts w:ascii="Book Antiqua" w:eastAsia="Calibri" w:hAnsi="Book Antiqua"/>
                <w:b/>
                <w:i/>
                <w:sz w:val="24"/>
                <w:szCs w:val="24"/>
              </w:rPr>
              <w:t>P</w:t>
            </w:r>
          </w:p>
        </w:tc>
      </w:tr>
      <w:tr w:rsidR="00FD1F2D" w:rsidRPr="008F4397" w14:paraId="4B8DA54C" w14:textId="77777777" w:rsidTr="003A5806">
        <w:trPr>
          <w:trHeight w:val="334"/>
        </w:trPr>
        <w:tc>
          <w:tcPr>
            <w:tcW w:w="3121" w:type="dxa"/>
            <w:tcBorders>
              <w:top w:val="single" w:sz="4" w:space="0" w:color="auto"/>
            </w:tcBorders>
            <w:noWrap/>
            <w:hideMark/>
          </w:tcPr>
          <w:p w14:paraId="0D20DB1E"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Male/female</w:t>
            </w:r>
          </w:p>
        </w:tc>
        <w:tc>
          <w:tcPr>
            <w:tcW w:w="2563" w:type="dxa"/>
            <w:gridSpan w:val="2"/>
            <w:tcBorders>
              <w:top w:val="single" w:sz="4" w:space="0" w:color="auto"/>
            </w:tcBorders>
            <w:noWrap/>
            <w:hideMark/>
          </w:tcPr>
          <w:p w14:paraId="4082BC81"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18(78.3%)/5(21.7%)</w:t>
            </w:r>
          </w:p>
        </w:tc>
        <w:tc>
          <w:tcPr>
            <w:tcW w:w="2370" w:type="dxa"/>
            <w:tcBorders>
              <w:top w:val="single" w:sz="4" w:space="0" w:color="auto"/>
            </w:tcBorders>
          </w:tcPr>
          <w:p w14:paraId="728679F3"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11(78.6%)/ 3(21.4%)</w:t>
            </w:r>
          </w:p>
        </w:tc>
        <w:tc>
          <w:tcPr>
            <w:tcW w:w="636" w:type="dxa"/>
            <w:tcBorders>
              <w:top w:val="single" w:sz="4" w:space="0" w:color="auto"/>
            </w:tcBorders>
          </w:tcPr>
          <w:p w14:paraId="2C015E5B"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1.0</w:t>
            </w:r>
          </w:p>
        </w:tc>
      </w:tr>
      <w:tr w:rsidR="00FD1F2D" w:rsidRPr="008F4397" w14:paraId="7E390903" w14:textId="77777777" w:rsidTr="003A5806">
        <w:trPr>
          <w:trHeight w:val="334"/>
        </w:trPr>
        <w:tc>
          <w:tcPr>
            <w:tcW w:w="3121" w:type="dxa"/>
            <w:noWrap/>
          </w:tcPr>
          <w:p w14:paraId="140B1F17"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Age (years)</w:t>
            </w:r>
          </w:p>
        </w:tc>
        <w:tc>
          <w:tcPr>
            <w:tcW w:w="2563" w:type="dxa"/>
            <w:gridSpan w:val="2"/>
            <w:noWrap/>
          </w:tcPr>
          <w:p w14:paraId="09B47DF7"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55.4 ± 9.9</w:t>
            </w:r>
          </w:p>
        </w:tc>
        <w:tc>
          <w:tcPr>
            <w:tcW w:w="2370" w:type="dxa"/>
          </w:tcPr>
          <w:p w14:paraId="6C512094"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55.8 ± 5.4</w:t>
            </w:r>
          </w:p>
        </w:tc>
        <w:tc>
          <w:tcPr>
            <w:tcW w:w="636" w:type="dxa"/>
          </w:tcPr>
          <w:p w14:paraId="7F5BC247"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0.97</w:t>
            </w:r>
          </w:p>
        </w:tc>
      </w:tr>
      <w:tr w:rsidR="00FD1F2D" w:rsidRPr="008F4397" w14:paraId="14F061BE" w14:textId="77777777" w:rsidTr="003A5806">
        <w:trPr>
          <w:trHeight w:val="334"/>
        </w:trPr>
        <w:tc>
          <w:tcPr>
            <w:tcW w:w="3121" w:type="dxa"/>
            <w:noWrap/>
            <w:hideMark/>
          </w:tcPr>
          <w:p w14:paraId="6D1BB598"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BMI (Kg/m</w:t>
            </w:r>
            <w:r w:rsidRPr="008F4397">
              <w:rPr>
                <w:rFonts w:ascii="Book Antiqua" w:eastAsia="Calibri" w:hAnsi="Book Antiqua"/>
                <w:sz w:val="24"/>
                <w:szCs w:val="24"/>
                <w:vertAlign w:val="superscript"/>
              </w:rPr>
              <w:t>2</w:t>
            </w:r>
            <w:r w:rsidRPr="008F4397">
              <w:rPr>
                <w:rFonts w:ascii="Book Antiqua" w:eastAsia="Calibri" w:hAnsi="Book Antiqua"/>
                <w:sz w:val="24"/>
                <w:szCs w:val="24"/>
              </w:rPr>
              <w:t>)</w:t>
            </w:r>
          </w:p>
        </w:tc>
        <w:tc>
          <w:tcPr>
            <w:tcW w:w="2563" w:type="dxa"/>
            <w:gridSpan w:val="2"/>
            <w:noWrap/>
            <w:hideMark/>
          </w:tcPr>
          <w:p w14:paraId="5B126BA6"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27.3 ± 4.5</w:t>
            </w:r>
          </w:p>
        </w:tc>
        <w:tc>
          <w:tcPr>
            <w:tcW w:w="2370" w:type="dxa"/>
          </w:tcPr>
          <w:p w14:paraId="6CB89AA4"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28.6 ± 5.4</w:t>
            </w:r>
          </w:p>
        </w:tc>
        <w:tc>
          <w:tcPr>
            <w:tcW w:w="636" w:type="dxa"/>
          </w:tcPr>
          <w:p w14:paraId="01116F88"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0.58</w:t>
            </w:r>
          </w:p>
        </w:tc>
      </w:tr>
      <w:tr w:rsidR="00FD1F2D" w:rsidRPr="008F4397" w14:paraId="3A955E93" w14:textId="77777777" w:rsidTr="003A5806">
        <w:trPr>
          <w:trHeight w:val="334"/>
        </w:trPr>
        <w:tc>
          <w:tcPr>
            <w:tcW w:w="8054" w:type="dxa"/>
            <w:gridSpan w:val="4"/>
            <w:noWrap/>
            <w:hideMark/>
          </w:tcPr>
          <w:p w14:paraId="64E26561"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Diagnosis</w:t>
            </w:r>
          </w:p>
        </w:tc>
        <w:tc>
          <w:tcPr>
            <w:tcW w:w="636" w:type="dxa"/>
          </w:tcPr>
          <w:p w14:paraId="5C5817C9" w14:textId="77777777" w:rsidR="00FD1F2D" w:rsidRPr="008F4397" w:rsidRDefault="00FD1F2D" w:rsidP="000F7125">
            <w:pPr>
              <w:spacing w:line="360" w:lineRule="auto"/>
              <w:jc w:val="both"/>
              <w:rPr>
                <w:rFonts w:ascii="Book Antiqua" w:eastAsia="Calibri" w:hAnsi="Book Antiqua"/>
                <w:bCs/>
                <w:sz w:val="24"/>
                <w:szCs w:val="24"/>
              </w:rPr>
            </w:pPr>
          </w:p>
        </w:tc>
      </w:tr>
      <w:tr w:rsidR="00FD1F2D" w:rsidRPr="008F4397" w14:paraId="0FD7874D" w14:textId="77777777" w:rsidTr="003A5806">
        <w:trPr>
          <w:trHeight w:val="334"/>
        </w:trPr>
        <w:tc>
          <w:tcPr>
            <w:tcW w:w="3315" w:type="dxa"/>
            <w:gridSpan w:val="2"/>
            <w:noWrap/>
          </w:tcPr>
          <w:p w14:paraId="0F59FE1A"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HCV</w:t>
            </w:r>
          </w:p>
        </w:tc>
        <w:tc>
          <w:tcPr>
            <w:tcW w:w="2369" w:type="dxa"/>
            <w:noWrap/>
          </w:tcPr>
          <w:p w14:paraId="0A75F6FA"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5 (21.7%)</w:t>
            </w:r>
          </w:p>
        </w:tc>
        <w:tc>
          <w:tcPr>
            <w:tcW w:w="2370" w:type="dxa"/>
          </w:tcPr>
          <w:p w14:paraId="6A908BE4"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4 (28.6%)</w:t>
            </w:r>
          </w:p>
        </w:tc>
        <w:tc>
          <w:tcPr>
            <w:tcW w:w="636" w:type="dxa"/>
          </w:tcPr>
          <w:p w14:paraId="46539713"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16CB3BF4" w14:textId="77777777" w:rsidTr="003A5806">
        <w:trPr>
          <w:trHeight w:val="334"/>
        </w:trPr>
        <w:tc>
          <w:tcPr>
            <w:tcW w:w="3315" w:type="dxa"/>
            <w:gridSpan w:val="2"/>
            <w:noWrap/>
          </w:tcPr>
          <w:p w14:paraId="5A6E4ED1"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HCC + HCV</w:t>
            </w:r>
          </w:p>
        </w:tc>
        <w:tc>
          <w:tcPr>
            <w:tcW w:w="2369" w:type="dxa"/>
            <w:noWrap/>
          </w:tcPr>
          <w:p w14:paraId="54D28A75"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4 (17.4%)</w:t>
            </w:r>
          </w:p>
        </w:tc>
        <w:tc>
          <w:tcPr>
            <w:tcW w:w="2370" w:type="dxa"/>
          </w:tcPr>
          <w:p w14:paraId="2C167EE0" w14:textId="77777777" w:rsidR="00FD1F2D" w:rsidRPr="008F4397" w:rsidRDefault="00FD1F2D" w:rsidP="000F7125">
            <w:pPr>
              <w:spacing w:line="360" w:lineRule="auto"/>
              <w:jc w:val="both"/>
              <w:rPr>
                <w:rFonts w:ascii="Book Antiqua" w:eastAsia="Calibri" w:hAnsi="Book Antiqua"/>
                <w:sz w:val="24"/>
                <w:szCs w:val="24"/>
              </w:rPr>
            </w:pPr>
          </w:p>
        </w:tc>
        <w:tc>
          <w:tcPr>
            <w:tcW w:w="636" w:type="dxa"/>
          </w:tcPr>
          <w:p w14:paraId="760E1F14"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4727E13D" w14:textId="77777777" w:rsidTr="003A5806">
        <w:trPr>
          <w:trHeight w:val="334"/>
        </w:trPr>
        <w:tc>
          <w:tcPr>
            <w:tcW w:w="3315" w:type="dxa"/>
            <w:gridSpan w:val="2"/>
            <w:noWrap/>
          </w:tcPr>
          <w:p w14:paraId="0DC7B285" w14:textId="77777777" w:rsidR="00FD1F2D" w:rsidRPr="008F4397" w:rsidRDefault="00FD1F2D" w:rsidP="000F7125">
            <w:pPr>
              <w:spacing w:line="360" w:lineRule="auto"/>
              <w:jc w:val="both"/>
              <w:rPr>
                <w:rFonts w:ascii="Book Antiqua" w:eastAsia="Calibri" w:hAnsi="Book Antiqua"/>
                <w:b/>
                <w:bCs/>
                <w:sz w:val="24"/>
                <w:szCs w:val="24"/>
              </w:rPr>
            </w:pPr>
            <w:r w:rsidRPr="008F4397">
              <w:rPr>
                <w:rFonts w:ascii="Book Antiqua" w:eastAsia="Calibri" w:hAnsi="Book Antiqua"/>
                <w:sz w:val="24"/>
                <w:szCs w:val="24"/>
              </w:rPr>
              <w:t>Alcohol</w:t>
            </w:r>
          </w:p>
        </w:tc>
        <w:tc>
          <w:tcPr>
            <w:tcW w:w="2369" w:type="dxa"/>
            <w:noWrap/>
          </w:tcPr>
          <w:p w14:paraId="4118589B"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3 (13%)</w:t>
            </w:r>
          </w:p>
        </w:tc>
        <w:tc>
          <w:tcPr>
            <w:tcW w:w="2370" w:type="dxa"/>
          </w:tcPr>
          <w:p w14:paraId="5E0C064D"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3 (21.4%)</w:t>
            </w:r>
          </w:p>
        </w:tc>
        <w:tc>
          <w:tcPr>
            <w:tcW w:w="636" w:type="dxa"/>
          </w:tcPr>
          <w:p w14:paraId="0E5AA991"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12E63686" w14:textId="77777777" w:rsidTr="003A5806">
        <w:trPr>
          <w:trHeight w:val="334"/>
        </w:trPr>
        <w:tc>
          <w:tcPr>
            <w:tcW w:w="3315" w:type="dxa"/>
            <w:gridSpan w:val="2"/>
            <w:noWrap/>
          </w:tcPr>
          <w:p w14:paraId="5FF8B886"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HCC</w:t>
            </w:r>
          </w:p>
        </w:tc>
        <w:tc>
          <w:tcPr>
            <w:tcW w:w="2369" w:type="dxa"/>
            <w:noWrap/>
          </w:tcPr>
          <w:p w14:paraId="63CBE4F0"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3 (13%)</w:t>
            </w:r>
          </w:p>
        </w:tc>
        <w:tc>
          <w:tcPr>
            <w:tcW w:w="2370" w:type="dxa"/>
          </w:tcPr>
          <w:p w14:paraId="201AB97C" w14:textId="77777777" w:rsidR="00FD1F2D" w:rsidRPr="008F4397" w:rsidRDefault="00FD1F2D" w:rsidP="000F7125">
            <w:pPr>
              <w:spacing w:line="360" w:lineRule="auto"/>
              <w:jc w:val="both"/>
              <w:rPr>
                <w:rFonts w:ascii="Book Antiqua" w:eastAsia="Calibri" w:hAnsi="Book Antiqua"/>
                <w:sz w:val="24"/>
                <w:szCs w:val="24"/>
              </w:rPr>
            </w:pPr>
          </w:p>
        </w:tc>
        <w:tc>
          <w:tcPr>
            <w:tcW w:w="636" w:type="dxa"/>
          </w:tcPr>
          <w:p w14:paraId="3C4A8BE9"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634727DB" w14:textId="77777777" w:rsidTr="003A5806">
        <w:trPr>
          <w:trHeight w:val="334"/>
        </w:trPr>
        <w:tc>
          <w:tcPr>
            <w:tcW w:w="3315" w:type="dxa"/>
            <w:gridSpan w:val="2"/>
            <w:noWrap/>
          </w:tcPr>
          <w:p w14:paraId="24C67418"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Alcohol+ HCV</w:t>
            </w:r>
          </w:p>
        </w:tc>
        <w:tc>
          <w:tcPr>
            <w:tcW w:w="2369" w:type="dxa"/>
            <w:noWrap/>
          </w:tcPr>
          <w:p w14:paraId="6C608625"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3 (13%)</w:t>
            </w:r>
          </w:p>
        </w:tc>
        <w:tc>
          <w:tcPr>
            <w:tcW w:w="2370" w:type="dxa"/>
          </w:tcPr>
          <w:p w14:paraId="4E0739F1"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2 (14.2%)</w:t>
            </w:r>
          </w:p>
        </w:tc>
        <w:tc>
          <w:tcPr>
            <w:tcW w:w="636" w:type="dxa"/>
          </w:tcPr>
          <w:p w14:paraId="0646C02D"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622546C9" w14:textId="77777777" w:rsidTr="003A5806">
        <w:trPr>
          <w:trHeight w:val="334"/>
        </w:trPr>
        <w:tc>
          <w:tcPr>
            <w:tcW w:w="3315" w:type="dxa"/>
            <w:gridSpan w:val="2"/>
            <w:noWrap/>
          </w:tcPr>
          <w:p w14:paraId="3BD0EE86"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Alcohol+ HCC</w:t>
            </w:r>
          </w:p>
        </w:tc>
        <w:tc>
          <w:tcPr>
            <w:tcW w:w="2369" w:type="dxa"/>
            <w:noWrap/>
          </w:tcPr>
          <w:p w14:paraId="595B6F15"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 (4.3%)</w:t>
            </w:r>
          </w:p>
        </w:tc>
        <w:tc>
          <w:tcPr>
            <w:tcW w:w="2370" w:type="dxa"/>
          </w:tcPr>
          <w:p w14:paraId="23C161C1" w14:textId="77777777" w:rsidR="00FD1F2D" w:rsidRPr="008F4397" w:rsidRDefault="00FD1F2D" w:rsidP="000F7125">
            <w:pPr>
              <w:spacing w:line="360" w:lineRule="auto"/>
              <w:jc w:val="both"/>
              <w:rPr>
                <w:rFonts w:ascii="Book Antiqua" w:eastAsia="Calibri" w:hAnsi="Book Antiqua"/>
                <w:sz w:val="24"/>
                <w:szCs w:val="24"/>
              </w:rPr>
            </w:pPr>
          </w:p>
        </w:tc>
        <w:tc>
          <w:tcPr>
            <w:tcW w:w="636" w:type="dxa"/>
          </w:tcPr>
          <w:p w14:paraId="4CCFFCE2"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35BCC590" w14:textId="77777777" w:rsidTr="003A5806">
        <w:trPr>
          <w:trHeight w:val="334"/>
        </w:trPr>
        <w:tc>
          <w:tcPr>
            <w:tcW w:w="3315" w:type="dxa"/>
            <w:gridSpan w:val="2"/>
            <w:noWrap/>
          </w:tcPr>
          <w:p w14:paraId="4B19814F"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Alcohol+ HCV + HCC</w:t>
            </w:r>
          </w:p>
        </w:tc>
        <w:tc>
          <w:tcPr>
            <w:tcW w:w="2369" w:type="dxa"/>
            <w:noWrap/>
          </w:tcPr>
          <w:p w14:paraId="2C8289F1"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 (4.3%)</w:t>
            </w:r>
          </w:p>
        </w:tc>
        <w:tc>
          <w:tcPr>
            <w:tcW w:w="2370" w:type="dxa"/>
          </w:tcPr>
          <w:p w14:paraId="26F2BF04"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2 (14.2%)</w:t>
            </w:r>
          </w:p>
        </w:tc>
        <w:tc>
          <w:tcPr>
            <w:tcW w:w="636" w:type="dxa"/>
          </w:tcPr>
          <w:p w14:paraId="4996B579"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6D2121EA" w14:textId="77777777" w:rsidTr="003A5806">
        <w:trPr>
          <w:trHeight w:val="334"/>
        </w:trPr>
        <w:tc>
          <w:tcPr>
            <w:tcW w:w="3315" w:type="dxa"/>
            <w:gridSpan w:val="2"/>
            <w:noWrap/>
          </w:tcPr>
          <w:p w14:paraId="25F400A7"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Autoimmune hepatitis</w:t>
            </w:r>
          </w:p>
        </w:tc>
        <w:tc>
          <w:tcPr>
            <w:tcW w:w="2369" w:type="dxa"/>
            <w:noWrap/>
          </w:tcPr>
          <w:p w14:paraId="1CC9CA41"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 (4.3%)</w:t>
            </w:r>
          </w:p>
        </w:tc>
        <w:tc>
          <w:tcPr>
            <w:tcW w:w="2370" w:type="dxa"/>
          </w:tcPr>
          <w:p w14:paraId="0460F350" w14:textId="77777777" w:rsidR="00FD1F2D" w:rsidRPr="008F4397" w:rsidRDefault="00FD1F2D" w:rsidP="000F7125">
            <w:pPr>
              <w:spacing w:line="360" w:lineRule="auto"/>
              <w:jc w:val="both"/>
              <w:rPr>
                <w:rFonts w:ascii="Book Antiqua" w:eastAsia="Calibri" w:hAnsi="Book Antiqua"/>
                <w:sz w:val="24"/>
                <w:szCs w:val="24"/>
              </w:rPr>
            </w:pPr>
          </w:p>
        </w:tc>
        <w:tc>
          <w:tcPr>
            <w:tcW w:w="636" w:type="dxa"/>
          </w:tcPr>
          <w:p w14:paraId="1662F36C"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65DA0C4D" w14:textId="77777777" w:rsidTr="003A5806">
        <w:trPr>
          <w:trHeight w:val="334"/>
        </w:trPr>
        <w:tc>
          <w:tcPr>
            <w:tcW w:w="3315" w:type="dxa"/>
            <w:gridSpan w:val="2"/>
            <w:noWrap/>
          </w:tcPr>
          <w:p w14:paraId="2B1F0A3E"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Polycystic liver disease</w:t>
            </w:r>
          </w:p>
        </w:tc>
        <w:tc>
          <w:tcPr>
            <w:tcW w:w="2369" w:type="dxa"/>
            <w:noWrap/>
          </w:tcPr>
          <w:p w14:paraId="60D8A624"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 (4.3%)</w:t>
            </w:r>
          </w:p>
        </w:tc>
        <w:tc>
          <w:tcPr>
            <w:tcW w:w="2370" w:type="dxa"/>
          </w:tcPr>
          <w:p w14:paraId="726AA710" w14:textId="77777777" w:rsidR="00FD1F2D" w:rsidRPr="008F4397" w:rsidRDefault="00FD1F2D" w:rsidP="000F7125">
            <w:pPr>
              <w:spacing w:line="360" w:lineRule="auto"/>
              <w:jc w:val="both"/>
              <w:rPr>
                <w:rFonts w:ascii="Book Antiqua" w:eastAsia="Calibri" w:hAnsi="Book Antiqua"/>
                <w:sz w:val="24"/>
                <w:szCs w:val="24"/>
              </w:rPr>
            </w:pPr>
          </w:p>
        </w:tc>
        <w:tc>
          <w:tcPr>
            <w:tcW w:w="636" w:type="dxa"/>
          </w:tcPr>
          <w:p w14:paraId="009817EA"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4C0E11A5" w14:textId="77777777" w:rsidTr="003A5806">
        <w:trPr>
          <w:trHeight w:val="334"/>
        </w:trPr>
        <w:tc>
          <w:tcPr>
            <w:tcW w:w="3315" w:type="dxa"/>
            <w:gridSpan w:val="2"/>
            <w:noWrap/>
          </w:tcPr>
          <w:p w14:paraId="7916CAD3"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Cryptogenic cirrhosis</w:t>
            </w:r>
          </w:p>
        </w:tc>
        <w:tc>
          <w:tcPr>
            <w:tcW w:w="2369" w:type="dxa"/>
            <w:noWrap/>
          </w:tcPr>
          <w:p w14:paraId="7A6FF8AF" w14:textId="77777777" w:rsidR="00FD1F2D" w:rsidRPr="008F4397" w:rsidRDefault="00FD1F2D" w:rsidP="000F7125">
            <w:pPr>
              <w:spacing w:line="360" w:lineRule="auto"/>
              <w:jc w:val="both"/>
              <w:rPr>
                <w:rFonts w:ascii="Book Antiqua" w:eastAsia="Calibri" w:hAnsi="Book Antiqua"/>
                <w:sz w:val="24"/>
                <w:szCs w:val="24"/>
              </w:rPr>
            </w:pPr>
          </w:p>
        </w:tc>
        <w:tc>
          <w:tcPr>
            <w:tcW w:w="2370" w:type="dxa"/>
          </w:tcPr>
          <w:p w14:paraId="34A45154"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 (7.1%)</w:t>
            </w:r>
          </w:p>
        </w:tc>
        <w:tc>
          <w:tcPr>
            <w:tcW w:w="636" w:type="dxa"/>
          </w:tcPr>
          <w:p w14:paraId="1ED0D1D1"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5BDDFE58" w14:textId="77777777" w:rsidTr="003A5806">
        <w:trPr>
          <w:trHeight w:val="334"/>
        </w:trPr>
        <w:tc>
          <w:tcPr>
            <w:tcW w:w="3315" w:type="dxa"/>
            <w:gridSpan w:val="2"/>
            <w:noWrap/>
          </w:tcPr>
          <w:p w14:paraId="52C7D529"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Sclerosing cholangitis</w:t>
            </w:r>
          </w:p>
        </w:tc>
        <w:tc>
          <w:tcPr>
            <w:tcW w:w="2369" w:type="dxa"/>
            <w:noWrap/>
          </w:tcPr>
          <w:p w14:paraId="57496726" w14:textId="77777777" w:rsidR="00FD1F2D" w:rsidRPr="008F4397" w:rsidRDefault="00FD1F2D" w:rsidP="000F7125">
            <w:pPr>
              <w:spacing w:line="360" w:lineRule="auto"/>
              <w:jc w:val="both"/>
              <w:rPr>
                <w:rFonts w:ascii="Book Antiqua" w:eastAsia="Calibri" w:hAnsi="Book Antiqua"/>
                <w:sz w:val="24"/>
                <w:szCs w:val="24"/>
              </w:rPr>
            </w:pPr>
          </w:p>
        </w:tc>
        <w:tc>
          <w:tcPr>
            <w:tcW w:w="2370" w:type="dxa"/>
          </w:tcPr>
          <w:p w14:paraId="3607142B"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 (7.1%)</w:t>
            </w:r>
          </w:p>
        </w:tc>
        <w:tc>
          <w:tcPr>
            <w:tcW w:w="636" w:type="dxa"/>
          </w:tcPr>
          <w:p w14:paraId="489D76A9" w14:textId="77777777" w:rsidR="00FD1F2D" w:rsidRPr="008F4397" w:rsidRDefault="00FD1F2D" w:rsidP="000F7125">
            <w:pPr>
              <w:spacing w:line="360" w:lineRule="auto"/>
              <w:jc w:val="both"/>
              <w:rPr>
                <w:rFonts w:ascii="Book Antiqua" w:eastAsia="Calibri" w:hAnsi="Book Antiqua"/>
                <w:sz w:val="24"/>
                <w:szCs w:val="24"/>
              </w:rPr>
            </w:pPr>
          </w:p>
        </w:tc>
      </w:tr>
      <w:tr w:rsidR="00FD1F2D" w:rsidRPr="008F4397" w14:paraId="2285E189" w14:textId="77777777" w:rsidTr="003A5806">
        <w:trPr>
          <w:trHeight w:val="334"/>
        </w:trPr>
        <w:tc>
          <w:tcPr>
            <w:tcW w:w="3315" w:type="dxa"/>
            <w:gridSpan w:val="2"/>
            <w:noWrap/>
          </w:tcPr>
          <w:p w14:paraId="6E7364B6" w14:textId="77777777" w:rsidR="00FD1F2D" w:rsidRPr="008F4397" w:rsidRDefault="00FD1F2D" w:rsidP="000F7125">
            <w:pPr>
              <w:spacing w:line="360" w:lineRule="auto"/>
              <w:jc w:val="both"/>
              <w:rPr>
                <w:rFonts w:ascii="Book Antiqua" w:eastAsia="Calibri" w:hAnsi="Book Antiqua"/>
                <w:bCs/>
                <w:sz w:val="24"/>
                <w:szCs w:val="24"/>
              </w:rPr>
            </w:pPr>
            <w:r w:rsidRPr="008F4397">
              <w:rPr>
                <w:rFonts w:ascii="Book Antiqua" w:eastAsia="Calibri" w:hAnsi="Book Antiqua"/>
                <w:sz w:val="24"/>
                <w:szCs w:val="24"/>
              </w:rPr>
              <w:t>HBV + HCV</w:t>
            </w:r>
          </w:p>
        </w:tc>
        <w:tc>
          <w:tcPr>
            <w:tcW w:w="2369" w:type="dxa"/>
            <w:noWrap/>
          </w:tcPr>
          <w:p w14:paraId="5BEB85CA" w14:textId="77777777" w:rsidR="00FD1F2D" w:rsidRPr="008F4397" w:rsidRDefault="00FD1F2D" w:rsidP="000F7125">
            <w:pPr>
              <w:spacing w:line="360" w:lineRule="auto"/>
              <w:jc w:val="both"/>
              <w:rPr>
                <w:rFonts w:ascii="Book Antiqua" w:eastAsia="Calibri" w:hAnsi="Book Antiqua"/>
                <w:sz w:val="24"/>
                <w:szCs w:val="24"/>
              </w:rPr>
            </w:pPr>
          </w:p>
        </w:tc>
        <w:tc>
          <w:tcPr>
            <w:tcW w:w="2370" w:type="dxa"/>
          </w:tcPr>
          <w:p w14:paraId="757870F8" w14:textId="77777777" w:rsidR="00FD1F2D" w:rsidRPr="008F4397" w:rsidRDefault="00FD1F2D" w:rsidP="000F7125">
            <w:pPr>
              <w:spacing w:line="360" w:lineRule="auto"/>
              <w:jc w:val="both"/>
              <w:rPr>
                <w:rFonts w:ascii="Book Antiqua" w:eastAsia="Calibri" w:hAnsi="Book Antiqua"/>
                <w:sz w:val="24"/>
                <w:szCs w:val="24"/>
              </w:rPr>
            </w:pPr>
            <w:r w:rsidRPr="008F4397">
              <w:rPr>
                <w:rFonts w:ascii="Book Antiqua" w:eastAsia="Calibri" w:hAnsi="Book Antiqua"/>
                <w:sz w:val="24"/>
                <w:szCs w:val="24"/>
              </w:rPr>
              <w:t>1 (7.1%)</w:t>
            </w:r>
          </w:p>
        </w:tc>
        <w:tc>
          <w:tcPr>
            <w:tcW w:w="636" w:type="dxa"/>
          </w:tcPr>
          <w:p w14:paraId="2892CB16" w14:textId="77777777" w:rsidR="00FD1F2D" w:rsidRPr="008F4397" w:rsidRDefault="00FD1F2D" w:rsidP="000F7125">
            <w:pPr>
              <w:spacing w:line="360" w:lineRule="auto"/>
              <w:jc w:val="both"/>
              <w:rPr>
                <w:rFonts w:ascii="Book Antiqua" w:eastAsia="Calibri" w:hAnsi="Book Antiqua"/>
                <w:sz w:val="24"/>
                <w:szCs w:val="24"/>
              </w:rPr>
            </w:pPr>
          </w:p>
        </w:tc>
      </w:tr>
    </w:tbl>
    <w:p w14:paraId="052A16BF" w14:textId="77777777" w:rsidR="00FD1F2D" w:rsidRPr="008F4397" w:rsidRDefault="00FD1F2D" w:rsidP="000F7125">
      <w:pPr>
        <w:spacing w:after="0" w:line="360" w:lineRule="auto"/>
        <w:jc w:val="both"/>
        <w:rPr>
          <w:rFonts w:ascii="Book Antiqua" w:hAnsi="Book Antiqua"/>
          <w:b/>
          <w:sz w:val="24"/>
          <w:szCs w:val="24"/>
          <w:lang w:val="en-US"/>
        </w:rPr>
      </w:pPr>
      <w:r w:rsidRPr="008F4397">
        <w:rPr>
          <w:rFonts w:ascii="Book Antiqua" w:hAnsi="Book Antiqua"/>
          <w:b/>
          <w:sz w:val="24"/>
          <w:szCs w:val="24"/>
          <w:lang w:val="en-US"/>
        </w:rPr>
        <w:t xml:space="preserve">Table 1 </w:t>
      </w:r>
      <w:r w:rsidRPr="008F4397">
        <w:rPr>
          <w:rFonts w:ascii="Book Antiqua" w:hAnsi="Book Antiqua" w:cs="Book Antiqua"/>
          <w:b/>
          <w:sz w:val="24"/>
          <w:szCs w:val="24"/>
          <w:lang w:val="en-US"/>
        </w:rPr>
        <w:t xml:space="preserve">Demographic and baseline characteristics of the patients </w:t>
      </w:r>
    </w:p>
    <w:p w14:paraId="3AB745EC" w14:textId="77777777" w:rsidR="00FD1F2D" w:rsidRPr="008F4397" w:rsidRDefault="00FD1F2D" w:rsidP="000F7125">
      <w:pPr>
        <w:autoSpaceDE w:val="0"/>
        <w:autoSpaceDN w:val="0"/>
        <w:adjustRightInd w:val="0"/>
        <w:spacing w:after="0" w:line="360" w:lineRule="auto"/>
        <w:jc w:val="both"/>
        <w:rPr>
          <w:rFonts w:ascii="Book Antiqua" w:hAnsi="Book Antiqua"/>
          <w:sz w:val="24"/>
          <w:szCs w:val="24"/>
          <w:lang w:val="en-US" w:eastAsia="zh-CN"/>
        </w:rPr>
      </w:pPr>
      <w:r w:rsidRPr="008F4397">
        <w:rPr>
          <w:rFonts w:ascii="Book Antiqua" w:hAnsi="Book Antiqua" w:cs="AdvOT7fe89a09"/>
          <w:sz w:val="24"/>
          <w:szCs w:val="24"/>
          <w:lang w:val="en-US"/>
        </w:rPr>
        <w:t>BMI: Body mass index</w:t>
      </w:r>
      <w:r w:rsidRPr="008F4397">
        <w:rPr>
          <w:rStyle w:val="hps"/>
          <w:rFonts w:ascii="Book Antiqua" w:hAnsi="Book Antiqua"/>
          <w:sz w:val="24"/>
          <w:szCs w:val="24"/>
          <w:lang w:val="en-US"/>
        </w:rPr>
        <w:t xml:space="preserve">; </w:t>
      </w:r>
      <w:r w:rsidRPr="008F4397">
        <w:rPr>
          <w:rFonts w:ascii="Book Antiqua" w:hAnsi="Book Antiqua" w:cs="AdvOT7fe89a09"/>
          <w:sz w:val="24"/>
          <w:szCs w:val="24"/>
          <w:lang w:val="en-US"/>
        </w:rPr>
        <w:t>HCV: Hepatitis C virus; HCC: Hepatocellular carcinoma</w:t>
      </w:r>
      <w:r w:rsidRPr="008F4397">
        <w:rPr>
          <w:rFonts w:ascii="Book Antiqua" w:hAnsi="Book Antiqua" w:cs="AdvOT7fe89a09"/>
          <w:sz w:val="24"/>
          <w:szCs w:val="24"/>
          <w:lang w:val="en-US" w:eastAsia="zh-CN"/>
        </w:rPr>
        <w:t>.</w:t>
      </w:r>
    </w:p>
    <w:p w14:paraId="240252D7" w14:textId="77777777" w:rsidR="00FD1F2D" w:rsidRPr="008F4397" w:rsidRDefault="00FD1F2D" w:rsidP="000F7125">
      <w:pPr>
        <w:spacing w:after="0" w:line="360" w:lineRule="auto"/>
        <w:jc w:val="both"/>
        <w:rPr>
          <w:rFonts w:ascii="Book Antiqua" w:hAnsi="Book Antiqua" w:cs="Arial"/>
          <w:b/>
          <w:sz w:val="24"/>
          <w:szCs w:val="24"/>
          <w:lang w:val="en-US"/>
        </w:rPr>
      </w:pPr>
    </w:p>
    <w:p w14:paraId="0830CF5C" w14:textId="77777777" w:rsidR="00FD1F2D" w:rsidRPr="008F4397" w:rsidRDefault="00FD1F2D" w:rsidP="000F7125">
      <w:pPr>
        <w:spacing w:after="0" w:line="360" w:lineRule="auto"/>
        <w:jc w:val="both"/>
        <w:rPr>
          <w:rFonts w:ascii="Book Antiqua" w:hAnsi="Book Antiqua" w:cs="Arial"/>
          <w:b/>
          <w:sz w:val="24"/>
          <w:szCs w:val="24"/>
          <w:lang w:val="en-US"/>
        </w:rPr>
      </w:pPr>
    </w:p>
    <w:p w14:paraId="538FBA50" w14:textId="77777777" w:rsidR="00FD1F2D" w:rsidRPr="008F4397" w:rsidRDefault="00FD1F2D" w:rsidP="000F7125">
      <w:pPr>
        <w:spacing w:after="0" w:line="360" w:lineRule="auto"/>
        <w:jc w:val="both"/>
        <w:rPr>
          <w:rFonts w:ascii="Book Antiqua" w:hAnsi="Book Antiqua" w:cs="Arial"/>
          <w:b/>
          <w:sz w:val="24"/>
          <w:szCs w:val="24"/>
          <w:lang w:val="en-US"/>
        </w:rPr>
      </w:pPr>
    </w:p>
    <w:p w14:paraId="4BEB6A40" w14:textId="77777777" w:rsidR="00FD1F2D" w:rsidRPr="008F4397" w:rsidRDefault="00FD1F2D" w:rsidP="000F7125">
      <w:pPr>
        <w:spacing w:after="0" w:line="360" w:lineRule="auto"/>
        <w:jc w:val="both"/>
        <w:rPr>
          <w:rFonts w:ascii="Book Antiqua" w:hAnsi="Book Antiqua" w:cs="Arial"/>
          <w:b/>
          <w:sz w:val="24"/>
          <w:szCs w:val="24"/>
          <w:lang w:val="en-US"/>
        </w:rPr>
      </w:pPr>
    </w:p>
    <w:p w14:paraId="2157F544" w14:textId="77777777" w:rsidR="00FD1F2D" w:rsidRPr="008F4397" w:rsidRDefault="00FD1F2D" w:rsidP="000F7125">
      <w:pPr>
        <w:spacing w:after="0" w:line="360" w:lineRule="auto"/>
        <w:jc w:val="both"/>
        <w:rPr>
          <w:rFonts w:ascii="Book Antiqua" w:hAnsi="Book Antiqua" w:cs="Arial"/>
          <w:b/>
          <w:sz w:val="24"/>
          <w:szCs w:val="24"/>
          <w:lang w:val="en-US"/>
        </w:rPr>
      </w:pPr>
    </w:p>
    <w:p w14:paraId="4668E747" w14:textId="77777777" w:rsidR="00FD1F2D" w:rsidRPr="008F4397" w:rsidRDefault="00FD1F2D" w:rsidP="000F7125">
      <w:pPr>
        <w:spacing w:after="0" w:line="360" w:lineRule="auto"/>
        <w:jc w:val="both"/>
        <w:rPr>
          <w:rFonts w:ascii="Book Antiqua" w:hAnsi="Book Antiqua" w:cs="Arial"/>
          <w:b/>
          <w:sz w:val="24"/>
          <w:szCs w:val="24"/>
          <w:lang w:val="en-US"/>
        </w:rPr>
      </w:pPr>
    </w:p>
    <w:p w14:paraId="417D63C3" w14:textId="77777777" w:rsidR="00FD1F2D" w:rsidRPr="008F4397" w:rsidRDefault="00FD1F2D" w:rsidP="000F7125">
      <w:pPr>
        <w:spacing w:after="0" w:line="360" w:lineRule="auto"/>
        <w:ind w:right="-737"/>
        <w:jc w:val="both"/>
        <w:rPr>
          <w:rFonts w:ascii="Book Antiqua" w:hAnsi="Book Antiqua" w:cs="Arial"/>
          <w:b/>
          <w:sz w:val="24"/>
          <w:szCs w:val="24"/>
          <w:lang w:val="en-US"/>
        </w:rPr>
      </w:pPr>
    </w:p>
    <w:p w14:paraId="026908EF" w14:textId="77777777" w:rsidR="00FD1F2D" w:rsidRPr="008F4397" w:rsidRDefault="00FD1F2D" w:rsidP="000F7125">
      <w:pPr>
        <w:spacing w:after="0" w:line="360" w:lineRule="auto"/>
        <w:ind w:right="-737"/>
        <w:jc w:val="both"/>
        <w:rPr>
          <w:rFonts w:ascii="Book Antiqua" w:hAnsi="Book Antiqua" w:cs="Arial"/>
          <w:b/>
          <w:sz w:val="24"/>
          <w:szCs w:val="24"/>
          <w:lang w:val="en-US"/>
        </w:rPr>
      </w:pPr>
    </w:p>
    <w:p w14:paraId="12886B2E" w14:textId="77777777" w:rsidR="00FD1F2D" w:rsidRPr="008F4397" w:rsidRDefault="00FD1F2D" w:rsidP="000F7125">
      <w:pPr>
        <w:spacing w:after="0" w:line="360" w:lineRule="auto"/>
        <w:ind w:right="-737"/>
        <w:jc w:val="both"/>
        <w:rPr>
          <w:rFonts w:ascii="Book Antiqua" w:hAnsi="Book Antiqua" w:cs="Arial"/>
          <w:b/>
          <w:sz w:val="24"/>
          <w:szCs w:val="24"/>
          <w:lang w:val="en-US"/>
        </w:rPr>
      </w:pPr>
    </w:p>
    <w:p w14:paraId="16847997" w14:textId="77777777" w:rsidR="00FD1F2D" w:rsidRPr="008F4397" w:rsidRDefault="00FD1F2D" w:rsidP="000F7125">
      <w:pPr>
        <w:spacing w:after="0" w:line="360" w:lineRule="auto"/>
        <w:ind w:right="-737"/>
        <w:jc w:val="both"/>
        <w:rPr>
          <w:rFonts w:ascii="Book Antiqua" w:hAnsi="Book Antiqua" w:cs="Arial"/>
          <w:b/>
          <w:sz w:val="24"/>
          <w:szCs w:val="24"/>
          <w:lang w:val="en-US"/>
        </w:rPr>
      </w:pPr>
    </w:p>
    <w:p w14:paraId="78E4465B" w14:textId="31BBFF7C" w:rsidR="00FD1F2D" w:rsidRPr="008F4397" w:rsidRDefault="00FD1F2D" w:rsidP="000F7125">
      <w:pPr>
        <w:spacing w:after="0" w:line="360" w:lineRule="auto"/>
        <w:jc w:val="both"/>
        <w:rPr>
          <w:rFonts w:ascii="Book Antiqua" w:hAnsi="Book Antiqua" w:cs="Arial"/>
          <w:b/>
          <w:sz w:val="24"/>
          <w:szCs w:val="24"/>
          <w:lang w:val="en-US" w:eastAsia="zh-CN"/>
        </w:rPr>
      </w:pPr>
      <w:r w:rsidRPr="008F4397">
        <w:rPr>
          <w:rFonts w:ascii="Book Antiqua" w:hAnsi="Book Antiqua" w:cs="Arial"/>
          <w:b/>
          <w:sz w:val="24"/>
          <w:szCs w:val="24"/>
          <w:lang w:val="en-US"/>
        </w:rPr>
        <w:br w:type="page"/>
      </w:r>
      <w:r w:rsidRPr="008F4397">
        <w:rPr>
          <w:rFonts w:ascii="Book Antiqua" w:hAnsi="Book Antiqua" w:cs="Arial"/>
          <w:b/>
          <w:sz w:val="24"/>
          <w:szCs w:val="24"/>
          <w:lang w:val="en-US"/>
        </w:rPr>
        <w:lastRenderedPageBreak/>
        <w:t>Table 2 Comparison between the control and intervention groups</w:t>
      </w:r>
    </w:p>
    <w:tbl>
      <w:tblPr>
        <w:tblStyle w:val="TableGrid"/>
        <w:tblpPr w:leftFromText="141" w:rightFromText="141" w:vertAnchor="page" w:horzAnchor="margin" w:tblpY="1936"/>
        <w:tblW w:w="101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559"/>
        <w:gridCol w:w="1559"/>
        <w:gridCol w:w="1559"/>
        <w:gridCol w:w="1560"/>
        <w:gridCol w:w="1099"/>
      </w:tblGrid>
      <w:tr w:rsidR="00FD1F2D" w:rsidRPr="008F4397" w14:paraId="5ABA2181" w14:textId="77777777" w:rsidTr="003A5806">
        <w:trPr>
          <w:trHeight w:val="288"/>
        </w:trPr>
        <w:tc>
          <w:tcPr>
            <w:tcW w:w="2802" w:type="dxa"/>
            <w:tcBorders>
              <w:top w:val="single" w:sz="4" w:space="0" w:color="auto"/>
              <w:bottom w:val="nil"/>
            </w:tcBorders>
            <w:noWrap/>
          </w:tcPr>
          <w:p w14:paraId="686C1275" w14:textId="77777777" w:rsidR="00FD1F2D" w:rsidRPr="008F4397" w:rsidRDefault="00FD1F2D" w:rsidP="000F7125">
            <w:pPr>
              <w:spacing w:line="360" w:lineRule="auto"/>
              <w:jc w:val="both"/>
              <w:rPr>
                <w:rFonts w:ascii="Book Antiqua" w:eastAsia="Calibri" w:hAnsi="Book Antiqua" w:cs="Arial"/>
                <w:b/>
                <w:bCs/>
                <w:sz w:val="24"/>
                <w:szCs w:val="24"/>
                <w:lang w:val="en-US"/>
              </w:rPr>
            </w:pPr>
          </w:p>
        </w:tc>
        <w:tc>
          <w:tcPr>
            <w:tcW w:w="3118" w:type="dxa"/>
            <w:gridSpan w:val="2"/>
            <w:tcBorders>
              <w:top w:val="single" w:sz="4" w:space="0" w:color="auto"/>
              <w:bottom w:val="nil"/>
            </w:tcBorders>
            <w:noWrap/>
          </w:tcPr>
          <w:p w14:paraId="150D0705" w14:textId="77777777" w:rsidR="00FD1F2D" w:rsidRPr="008F4397" w:rsidRDefault="00FD1F2D" w:rsidP="000F7125">
            <w:pPr>
              <w:spacing w:line="360" w:lineRule="auto"/>
              <w:jc w:val="both"/>
              <w:rPr>
                <w:rFonts w:ascii="Book Antiqua" w:hAnsi="Book Antiqua" w:cs="Arial"/>
                <w:b/>
                <w:sz w:val="24"/>
                <w:szCs w:val="24"/>
              </w:rPr>
            </w:pPr>
            <w:r w:rsidRPr="008F4397">
              <w:rPr>
                <w:rFonts w:ascii="Book Antiqua" w:hAnsi="Book Antiqua" w:cs="Arial"/>
                <w:b/>
                <w:sz w:val="24"/>
                <w:szCs w:val="24"/>
              </w:rPr>
              <w:t>Control (</w:t>
            </w:r>
            <w:r w:rsidRPr="008F4397">
              <w:rPr>
                <w:rFonts w:ascii="Book Antiqua" w:eastAsia="Calibri" w:hAnsi="Book Antiqua"/>
                <w:b/>
                <w:i/>
                <w:sz w:val="24"/>
                <w:szCs w:val="24"/>
              </w:rPr>
              <w:t>n</w:t>
            </w:r>
            <w:r w:rsidRPr="008F4397">
              <w:rPr>
                <w:rFonts w:ascii="Book Antiqua" w:hAnsi="Book Antiqua"/>
                <w:b/>
                <w:i/>
                <w:sz w:val="24"/>
                <w:szCs w:val="24"/>
                <w:lang w:eastAsia="zh-CN"/>
              </w:rPr>
              <w:t xml:space="preserve"> </w:t>
            </w:r>
            <w:r w:rsidRPr="008F4397">
              <w:rPr>
                <w:rFonts w:ascii="Book Antiqua" w:eastAsia="Calibri" w:hAnsi="Book Antiqua"/>
                <w:b/>
                <w:sz w:val="24"/>
                <w:szCs w:val="24"/>
              </w:rPr>
              <w:t>=</w:t>
            </w:r>
            <w:r w:rsidRPr="008F4397">
              <w:rPr>
                <w:rFonts w:ascii="Book Antiqua" w:hAnsi="Book Antiqua"/>
                <w:b/>
                <w:sz w:val="24"/>
                <w:szCs w:val="24"/>
                <w:lang w:eastAsia="zh-CN"/>
              </w:rPr>
              <w:t xml:space="preserve"> </w:t>
            </w:r>
            <w:r w:rsidRPr="008F4397">
              <w:rPr>
                <w:rFonts w:ascii="Book Antiqua" w:hAnsi="Book Antiqua" w:cs="Arial"/>
                <w:b/>
                <w:sz w:val="24"/>
                <w:szCs w:val="24"/>
              </w:rPr>
              <w:t>23)</w:t>
            </w:r>
          </w:p>
        </w:tc>
        <w:tc>
          <w:tcPr>
            <w:tcW w:w="3119" w:type="dxa"/>
            <w:gridSpan w:val="2"/>
            <w:tcBorders>
              <w:top w:val="single" w:sz="4" w:space="0" w:color="auto"/>
              <w:bottom w:val="nil"/>
            </w:tcBorders>
            <w:noWrap/>
          </w:tcPr>
          <w:p w14:paraId="2FD30F9A" w14:textId="77777777" w:rsidR="00FD1F2D" w:rsidRPr="008F4397" w:rsidRDefault="00FD1F2D" w:rsidP="000F7125">
            <w:pPr>
              <w:spacing w:line="360" w:lineRule="auto"/>
              <w:jc w:val="both"/>
              <w:rPr>
                <w:rFonts w:ascii="Book Antiqua" w:eastAsia="Calibri" w:hAnsi="Book Antiqua" w:cs="Arial"/>
                <w:b/>
                <w:bCs/>
                <w:sz w:val="24"/>
                <w:szCs w:val="24"/>
                <w:lang w:val="en-US"/>
              </w:rPr>
            </w:pPr>
            <w:r w:rsidRPr="008F4397">
              <w:rPr>
                <w:rFonts w:ascii="Book Antiqua" w:eastAsia="Calibri" w:hAnsi="Book Antiqua" w:cs="Arial"/>
                <w:b/>
                <w:sz w:val="24"/>
                <w:szCs w:val="24"/>
                <w:lang w:val="en-US"/>
              </w:rPr>
              <w:t>Intervention (</w:t>
            </w:r>
            <w:r w:rsidRPr="008F4397">
              <w:rPr>
                <w:rFonts w:ascii="Book Antiqua" w:eastAsia="Calibri" w:hAnsi="Book Antiqua"/>
                <w:b/>
                <w:i/>
                <w:sz w:val="24"/>
                <w:szCs w:val="24"/>
              </w:rPr>
              <w:t>n</w:t>
            </w:r>
            <w:r w:rsidRPr="008F4397">
              <w:rPr>
                <w:rFonts w:ascii="Book Antiqua" w:hAnsi="Book Antiqua"/>
                <w:b/>
                <w:i/>
                <w:sz w:val="24"/>
                <w:szCs w:val="24"/>
                <w:lang w:eastAsia="zh-CN"/>
              </w:rPr>
              <w:t xml:space="preserve"> </w:t>
            </w:r>
            <w:r w:rsidRPr="008F4397">
              <w:rPr>
                <w:rFonts w:ascii="Book Antiqua" w:eastAsia="Calibri" w:hAnsi="Book Antiqua"/>
                <w:b/>
                <w:sz w:val="24"/>
                <w:szCs w:val="24"/>
              </w:rPr>
              <w:t>=</w:t>
            </w:r>
            <w:r w:rsidRPr="008F4397">
              <w:rPr>
                <w:rFonts w:ascii="Book Antiqua" w:hAnsi="Book Antiqua"/>
                <w:b/>
                <w:sz w:val="24"/>
                <w:szCs w:val="24"/>
                <w:lang w:eastAsia="zh-CN"/>
              </w:rPr>
              <w:t xml:space="preserve"> </w:t>
            </w:r>
            <w:r w:rsidRPr="008F4397">
              <w:rPr>
                <w:rFonts w:ascii="Book Antiqua" w:eastAsia="Calibri" w:hAnsi="Book Antiqua" w:cs="Arial"/>
                <w:b/>
                <w:sz w:val="24"/>
                <w:szCs w:val="24"/>
                <w:lang w:val="en-US"/>
              </w:rPr>
              <w:t>14)</w:t>
            </w:r>
          </w:p>
        </w:tc>
        <w:tc>
          <w:tcPr>
            <w:tcW w:w="1099" w:type="dxa"/>
            <w:tcBorders>
              <w:top w:val="single" w:sz="4" w:space="0" w:color="auto"/>
              <w:bottom w:val="nil"/>
            </w:tcBorders>
          </w:tcPr>
          <w:p w14:paraId="4F0A570B" w14:textId="77777777" w:rsidR="00FD1F2D" w:rsidRPr="008F4397" w:rsidRDefault="00FD1F2D" w:rsidP="000F7125">
            <w:pPr>
              <w:spacing w:line="360" w:lineRule="auto"/>
              <w:jc w:val="both"/>
              <w:rPr>
                <w:rFonts w:ascii="Book Antiqua" w:eastAsia="Calibri" w:hAnsi="Book Antiqua" w:cs="Arial"/>
                <w:b/>
                <w:bCs/>
                <w:sz w:val="24"/>
                <w:szCs w:val="24"/>
                <w:lang w:val="en-US"/>
              </w:rPr>
            </w:pPr>
          </w:p>
        </w:tc>
      </w:tr>
      <w:tr w:rsidR="00FD1F2D" w:rsidRPr="008F4397" w14:paraId="4160858D" w14:textId="77777777" w:rsidTr="003A5806">
        <w:trPr>
          <w:trHeight w:val="288"/>
        </w:trPr>
        <w:tc>
          <w:tcPr>
            <w:tcW w:w="2802" w:type="dxa"/>
            <w:tcBorders>
              <w:top w:val="nil"/>
              <w:bottom w:val="single" w:sz="4" w:space="0" w:color="auto"/>
            </w:tcBorders>
            <w:noWrap/>
            <w:hideMark/>
          </w:tcPr>
          <w:p w14:paraId="31A429E8" w14:textId="77777777" w:rsidR="00FD1F2D" w:rsidRPr="008F4397" w:rsidRDefault="00FD1F2D" w:rsidP="000F7125">
            <w:pPr>
              <w:spacing w:line="360" w:lineRule="auto"/>
              <w:jc w:val="both"/>
              <w:rPr>
                <w:rFonts w:ascii="Book Antiqua" w:eastAsia="Calibri" w:hAnsi="Book Antiqua" w:cs="Arial"/>
                <w:b/>
                <w:bCs/>
                <w:sz w:val="24"/>
                <w:szCs w:val="24"/>
                <w:lang w:val="en-US"/>
              </w:rPr>
            </w:pPr>
          </w:p>
        </w:tc>
        <w:tc>
          <w:tcPr>
            <w:tcW w:w="1559" w:type="dxa"/>
            <w:tcBorders>
              <w:top w:val="nil"/>
              <w:bottom w:val="single" w:sz="4" w:space="0" w:color="auto"/>
            </w:tcBorders>
            <w:noWrap/>
            <w:hideMark/>
          </w:tcPr>
          <w:p w14:paraId="01E86D2C" w14:textId="77777777" w:rsidR="00FD1F2D" w:rsidRPr="008F4397" w:rsidRDefault="00FD1F2D" w:rsidP="000F7125">
            <w:pPr>
              <w:spacing w:line="360" w:lineRule="auto"/>
              <w:jc w:val="both"/>
              <w:rPr>
                <w:rFonts w:ascii="Book Antiqua" w:eastAsia="Calibri" w:hAnsi="Book Antiqua" w:cs="Arial"/>
                <w:b/>
                <w:bCs/>
                <w:sz w:val="24"/>
                <w:szCs w:val="24"/>
                <w:lang w:val="en-US"/>
              </w:rPr>
            </w:pPr>
            <w:r w:rsidRPr="008F4397">
              <w:rPr>
                <w:rFonts w:ascii="Book Antiqua" w:eastAsia="Calibri" w:hAnsi="Book Antiqua" w:cs="Arial"/>
                <w:b/>
                <w:bCs/>
                <w:sz w:val="24"/>
                <w:szCs w:val="24"/>
                <w:lang w:val="en-US"/>
              </w:rPr>
              <w:t>Initial</w:t>
            </w:r>
          </w:p>
        </w:tc>
        <w:tc>
          <w:tcPr>
            <w:tcW w:w="1559" w:type="dxa"/>
            <w:tcBorders>
              <w:top w:val="nil"/>
              <w:bottom w:val="single" w:sz="4" w:space="0" w:color="auto"/>
            </w:tcBorders>
            <w:noWrap/>
            <w:hideMark/>
          </w:tcPr>
          <w:p w14:paraId="4CB0D3D3" w14:textId="77777777" w:rsidR="00FD1F2D" w:rsidRPr="008F4397" w:rsidRDefault="00FD1F2D" w:rsidP="000F7125">
            <w:pPr>
              <w:spacing w:line="360" w:lineRule="auto"/>
              <w:jc w:val="both"/>
              <w:rPr>
                <w:rFonts w:ascii="Book Antiqua" w:eastAsia="Calibri" w:hAnsi="Book Antiqua" w:cs="Arial"/>
                <w:b/>
                <w:bCs/>
                <w:sz w:val="24"/>
                <w:szCs w:val="24"/>
                <w:lang w:val="en-US"/>
              </w:rPr>
            </w:pPr>
            <w:r w:rsidRPr="008F4397">
              <w:rPr>
                <w:rFonts w:ascii="Book Antiqua" w:eastAsia="Calibri" w:hAnsi="Book Antiqua" w:cs="Arial"/>
                <w:b/>
                <w:bCs/>
                <w:sz w:val="24"/>
                <w:szCs w:val="24"/>
                <w:lang w:val="en-US"/>
              </w:rPr>
              <w:t>Final</w:t>
            </w:r>
          </w:p>
        </w:tc>
        <w:tc>
          <w:tcPr>
            <w:tcW w:w="1559" w:type="dxa"/>
            <w:tcBorders>
              <w:top w:val="nil"/>
              <w:bottom w:val="single" w:sz="4" w:space="0" w:color="auto"/>
            </w:tcBorders>
            <w:noWrap/>
            <w:hideMark/>
          </w:tcPr>
          <w:p w14:paraId="36BB3141" w14:textId="77777777" w:rsidR="00FD1F2D" w:rsidRPr="008F4397" w:rsidRDefault="00FD1F2D" w:rsidP="000F7125">
            <w:pPr>
              <w:spacing w:line="360" w:lineRule="auto"/>
              <w:jc w:val="both"/>
              <w:rPr>
                <w:rFonts w:ascii="Book Antiqua" w:eastAsia="Calibri" w:hAnsi="Book Antiqua" w:cs="Arial"/>
                <w:b/>
                <w:bCs/>
                <w:sz w:val="24"/>
                <w:szCs w:val="24"/>
                <w:lang w:val="en-US"/>
              </w:rPr>
            </w:pPr>
            <w:r w:rsidRPr="008F4397">
              <w:rPr>
                <w:rFonts w:ascii="Book Antiqua" w:eastAsia="Calibri" w:hAnsi="Book Antiqua" w:cs="Arial"/>
                <w:b/>
                <w:bCs/>
                <w:sz w:val="24"/>
                <w:szCs w:val="24"/>
                <w:lang w:val="en-US"/>
              </w:rPr>
              <w:t>Initial</w:t>
            </w:r>
          </w:p>
        </w:tc>
        <w:tc>
          <w:tcPr>
            <w:tcW w:w="1560" w:type="dxa"/>
            <w:tcBorders>
              <w:top w:val="nil"/>
              <w:bottom w:val="single" w:sz="4" w:space="0" w:color="auto"/>
            </w:tcBorders>
            <w:noWrap/>
            <w:hideMark/>
          </w:tcPr>
          <w:p w14:paraId="465D4ECC" w14:textId="77777777" w:rsidR="00FD1F2D" w:rsidRPr="008F4397" w:rsidRDefault="00FD1F2D" w:rsidP="000F7125">
            <w:pPr>
              <w:spacing w:line="360" w:lineRule="auto"/>
              <w:jc w:val="both"/>
              <w:rPr>
                <w:rFonts w:ascii="Book Antiqua" w:eastAsia="Calibri" w:hAnsi="Book Antiqua" w:cs="Arial"/>
                <w:b/>
                <w:bCs/>
                <w:sz w:val="24"/>
                <w:szCs w:val="24"/>
                <w:lang w:val="en-US"/>
              </w:rPr>
            </w:pPr>
            <w:r w:rsidRPr="008F4397">
              <w:rPr>
                <w:rFonts w:ascii="Book Antiqua" w:eastAsia="Calibri" w:hAnsi="Book Antiqua" w:cs="Arial"/>
                <w:b/>
                <w:bCs/>
                <w:sz w:val="24"/>
                <w:szCs w:val="24"/>
                <w:lang w:val="en-US"/>
              </w:rPr>
              <w:t>Final</w:t>
            </w:r>
          </w:p>
        </w:tc>
        <w:tc>
          <w:tcPr>
            <w:tcW w:w="1099" w:type="dxa"/>
            <w:tcBorders>
              <w:top w:val="nil"/>
              <w:bottom w:val="single" w:sz="4" w:space="0" w:color="auto"/>
            </w:tcBorders>
          </w:tcPr>
          <w:p w14:paraId="04A4CD31" w14:textId="77777777" w:rsidR="00FD1F2D" w:rsidRPr="008F4397" w:rsidRDefault="00FD1F2D" w:rsidP="000F7125">
            <w:pPr>
              <w:spacing w:line="360" w:lineRule="auto"/>
              <w:jc w:val="both"/>
              <w:rPr>
                <w:rFonts w:ascii="Book Antiqua" w:eastAsia="Calibri" w:hAnsi="Book Antiqua" w:cs="Arial"/>
                <w:b/>
                <w:bCs/>
                <w:i/>
                <w:sz w:val="24"/>
                <w:szCs w:val="24"/>
                <w:lang w:val="en-US"/>
              </w:rPr>
            </w:pPr>
            <w:r w:rsidRPr="008F4397">
              <w:rPr>
                <w:rFonts w:ascii="Book Antiqua" w:eastAsia="Calibri" w:hAnsi="Book Antiqua" w:cs="Arial"/>
                <w:b/>
                <w:bCs/>
                <w:i/>
                <w:sz w:val="24"/>
                <w:szCs w:val="24"/>
                <w:lang w:val="en-US"/>
              </w:rPr>
              <w:t>P</w:t>
            </w:r>
          </w:p>
        </w:tc>
      </w:tr>
      <w:tr w:rsidR="00FD1F2D" w:rsidRPr="008F4397" w14:paraId="7E376BEC" w14:textId="77777777" w:rsidTr="003A5806">
        <w:trPr>
          <w:trHeight w:val="362"/>
        </w:trPr>
        <w:tc>
          <w:tcPr>
            <w:tcW w:w="2802" w:type="dxa"/>
            <w:tcBorders>
              <w:top w:val="single" w:sz="4" w:space="0" w:color="auto"/>
            </w:tcBorders>
            <w:noWrap/>
          </w:tcPr>
          <w:p w14:paraId="2EF04745" w14:textId="77777777" w:rsidR="00FD1F2D" w:rsidRPr="008F4397" w:rsidRDefault="00FD1F2D" w:rsidP="000F7125">
            <w:pPr>
              <w:spacing w:line="360" w:lineRule="auto"/>
              <w:jc w:val="both"/>
              <w:rPr>
                <w:rFonts w:ascii="Book Antiqua" w:eastAsia="Calibri" w:hAnsi="Book Antiqua" w:cs="Arial"/>
                <w:bCs/>
                <w:sz w:val="24"/>
                <w:szCs w:val="24"/>
              </w:rPr>
            </w:pPr>
            <w:r w:rsidRPr="008F4397">
              <w:rPr>
                <w:rFonts w:ascii="Book Antiqua" w:eastAsia="Calibri" w:hAnsi="Book Antiqua" w:cs="Arial"/>
                <w:sz w:val="24"/>
                <w:szCs w:val="24"/>
              </w:rPr>
              <w:t>MIP (cmH</w:t>
            </w:r>
            <w:r w:rsidRPr="008F4397">
              <w:rPr>
                <w:rFonts w:ascii="Book Antiqua" w:eastAsia="Calibri" w:hAnsi="Book Antiqua" w:cs="Arial"/>
                <w:sz w:val="24"/>
                <w:szCs w:val="24"/>
                <w:vertAlign w:val="subscript"/>
              </w:rPr>
              <w:t>2</w:t>
            </w:r>
            <w:r w:rsidRPr="008F4397">
              <w:rPr>
                <w:rFonts w:ascii="Book Antiqua" w:eastAsia="Calibri" w:hAnsi="Book Antiqua" w:cs="Arial"/>
                <w:sz w:val="24"/>
                <w:szCs w:val="24"/>
              </w:rPr>
              <w:t>O)</w:t>
            </w:r>
          </w:p>
        </w:tc>
        <w:tc>
          <w:tcPr>
            <w:tcW w:w="1559" w:type="dxa"/>
            <w:tcBorders>
              <w:top w:val="single" w:sz="4" w:space="0" w:color="auto"/>
            </w:tcBorders>
            <w:noWrap/>
          </w:tcPr>
          <w:p w14:paraId="52EADBC3"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88.5 </w:t>
            </w:r>
            <w:r w:rsidRPr="008F4397">
              <w:rPr>
                <w:rFonts w:ascii="Book Antiqua" w:eastAsia="Calibri" w:hAnsi="Book Antiqua" w:cs="Arial"/>
                <w:sz w:val="24"/>
                <w:szCs w:val="24"/>
                <w:lang w:val="en-US"/>
              </w:rPr>
              <w:t>(44.1)</w:t>
            </w:r>
          </w:p>
        </w:tc>
        <w:tc>
          <w:tcPr>
            <w:tcW w:w="1559" w:type="dxa"/>
            <w:tcBorders>
              <w:top w:val="single" w:sz="4" w:space="0" w:color="auto"/>
            </w:tcBorders>
            <w:noWrap/>
          </w:tcPr>
          <w:p w14:paraId="16FD9C70"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98.3 (</w:t>
            </w:r>
            <w:r w:rsidRPr="008F4397">
              <w:rPr>
                <w:rFonts w:ascii="Book Antiqua" w:eastAsia="Calibri" w:hAnsi="Book Antiqua" w:cs="Arial"/>
                <w:sz w:val="24"/>
                <w:szCs w:val="24"/>
                <w:lang w:val="en-US"/>
              </w:rPr>
              <w:t>39.2)</w:t>
            </w:r>
          </w:p>
        </w:tc>
        <w:tc>
          <w:tcPr>
            <w:tcW w:w="1559" w:type="dxa"/>
            <w:tcBorders>
              <w:top w:val="single" w:sz="4" w:space="0" w:color="auto"/>
            </w:tcBorders>
            <w:noWrap/>
          </w:tcPr>
          <w:p w14:paraId="1A672AF0"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101.1</w:t>
            </w:r>
            <w:r w:rsidRPr="008F4397">
              <w:rPr>
                <w:rFonts w:ascii="Book Antiqua" w:eastAsia="Calibri" w:hAnsi="Book Antiqua" w:cs="Arial"/>
                <w:sz w:val="24"/>
                <w:szCs w:val="24"/>
                <w:lang w:val="en-US"/>
              </w:rPr>
              <w:t xml:space="preserve"> (34.4)</w:t>
            </w:r>
          </w:p>
        </w:tc>
        <w:tc>
          <w:tcPr>
            <w:tcW w:w="1560" w:type="dxa"/>
            <w:tcBorders>
              <w:top w:val="single" w:sz="4" w:space="0" w:color="auto"/>
            </w:tcBorders>
            <w:noWrap/>
          </w:tcPr>
          <w:p w14:paraId="02E70026"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117.9 </w:t>
            </w:r>
            <w:r w:rsidRPr="008F4397">
              <w:rPr>
                <w:rFonts w:ascii="Book Antiqua" w:eastAsia="Calibri" w:hAnsi="Book Antiqua" w:cs="Arial"/>
                <w:sz w:val="24"/>
                <w:szCs w:val="24"/>
                <w:lang w:val="en-US"/>
              </w:rPr>
              <w:t>(43)</w:t>
            </w:r>
          </w:p>
        </w:tc>
        <w:tc>
          <w:tcPr>
            <w:tcW w:w="1099" w:type="dxa"/>
            <w:tcBorders>
              <w:top w:val="single" w:sz="4" w:space="0" w:color="auto"/>
            </w:tcBorders>
          </w:tcPr>
          <w:p w14:paraId="72FD65CD"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0.45</w:t>
            </w:r>
          </w:p>
        </w:tc>
      </w:tr>
      <w:tr w:rsidR="00FD1F2D" w:rsidRPr="008F4397" w14:paraId="6FCC7AE2" w14:textId="77777777" w:rsidTr="003A5806">
        <w:trPr>
          <w:trHeight w:val="362"/>
        </w:trPr>
        <w:tc>
          <w:tcPr>
            <w:tcW w:w="2802" w:type="dxa"/>
            <w:noWrap/>
          </w:tcPr>
          <w:p w14:paraId="2F3436A5" w14:textId="77777777" w:rsidR="00FD1F2D" w:rsidRPr="008F4397" w:rsidRDefault="00FD1F2D" w:rsidP="000F7125">
            <w:pPr>
              <w:spacing w:line="360" w:lineRule="auto"/>
              <w:jc w:val="both"/>
              <w:rPr>
                <w:rFonts w:ascii="Book Antiqua" w:eastAsia="Calibri" w:hAnsi="Book Antiqua" w:cs="Arial"/>
                <w:bCs/>
                <w:sz w:val="24"/>
                <w:szCs w:val="24"/>
              </w:rPr>
            </w:pPr>
            <w:r w:rsidRPr="008F4397">
              <w:rPr>
                <w:rFonts w:ascii="Book Antiqua" w:eastAsia="Calibri" w:hAnsi="Book Antiqua" w:cs="Arial"/>
                <w:sz w:val="24"/>
                <w:szCs w:val="24"/>
              </w:rPr>
              <w:t>MEP (cmH</w:t>
            </w:r>
            <w:r w:rsidRPr="008F4397">
              <w:rPr>
                <w:rFonts w:ascii="Book Antiqua" w:eastAsia="Calibri" w:hAnsi="Book Antiqua" w:cs="Arial"/>
                <w:sz w:val="24"/>
                <w:szCs w:val="24"/>
                <w:vertAlign w:val="subscript"/>
              </w:rPr>
              <w:t>2</w:t>
            </w:r>
            <w:r w:rsidRPr="008F4397">
              <w:rPr>
                <w:rFonts w:ascii="Book Antiqua" w:eastAsia="Calibri" w:hAnsi="Book Antiqua" w:cs="Arial"/>
                <w:sz w:val="24"/>
                <w:szCs w:val="24"/>
              </w:rPr>
              <w:t>O)</w:t>
            </w:r>
          </w:p>
        </w:tc>
        <w:tc>
          <w:tcPr>
            <w:tcW w:w="1559" w:type="dxa"/>
            <w:noWrap/>
          </w:tcPr>
          <w:p w14:paraId="01211FCD"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108.3 </w:t>
            </w:r>
            <w:r w:rsidRPr="008F4397">
              <w:rPr>
                <w:rFonts w:ascii="Book Antiqua" w:eastAsia="Calibri" w:hAnsi="Book Antiqua" w:cs="Arial"/>
                <w:sz w:val="24"/>
                <w:szCs w:val="24"/>
                <w:lang w:val="en-US"/>
              </w:rPr>
              <w:t>(46.3)</w:t>
            </w:r>
          </w:p>
        </w:tc>
        <w:tc>
          <w:tcPr>
            <w:tcW w:w="1559" w:type="dxa"/>
            <w:noWrap/>
          </w:tcPr>
          <w:p w14:paraId="6ECDB65D"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116.5</w:t>
            </w:r>
            <w:r w:rsidRPr="008F4397">
              <w:rPr>
                <w:rFonts w:ascii="Book Antiqua" w:eastAsia="Calibri" w:hAnsi="Book Antiqua" w:cs="Arial"/>
                <w:sz w:val="24"/>
                <w:szCs w:val="24"/>
                <w:lang w:val="en-US"/>
              </w:rPr>
              <w:t xml:space="preserve"> (51.8)</w:t>
            </w:r>
          </w:p>
        </w:tc>
        <w:tc>
          <w:tcPr>
            <w:tcW w:w="1559" w:type="dxa"/>
            <w:noWrap/>
          </w:tcPr>
          <w:p w14:paraId="64DA0525"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113.6 </w:t>
            </w:r>
            <w:r w:rsidRPr="008F4397">
              <w:rPr>
                <w:rFonts w:ascii="Book Antiqua" w:eastAsia="Calibri" w:hAnsi="Book Antiqua" w:cs="Arial"/>
                <w:sz w:val="24"/>
                <w:szCs w:val="24"/>
                <w:lang w:val="en-US"/>
              </w:rPr>
              <w:t>(31)</w:t>
            </w:r>
          </w:p>
        </w:tc>
        <w:tc>
          <w:tcPr>
            <w:tcW w:w="1560" w:type="dxa"/>
            <w:noWrap/>
          </w:tcPr>
          <w:p w14:paraId="1B044F4F"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128.2 </w:t>
            </w:r>
            <w:r w:rsidRPr="008F4397">
              <w:rPr>
                <w:rFonts w:ascii="Book Antiqua" w:eastAsia="Calibri" w:hAnsi="Book Antiqua" w:cs="Arial"/>
                <w:sz w:val="24"/>
                <w:szCs w:val="24"/>
                <w:lang w:val="en-US"/>
              </w:rPr>
              <w:t>(35)</w:t>
            </w:r>
          </w:p>
        </w:tc>
        <w:tc>
          <w:tcPr>
            <w:tcW w:w="1099" w:type="dxa"/>
          </w:tcPr>
          <w:p w14:paraId="0F634EA3"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0.61</w:t>
            </w:r>
          </w:p>
        </w:tc>
      </w:tr>
      <w:tr w:rsidR="00FD1F2D" w:rsidRPr="008F4397" w14:paraId="3B445CB2" w14:textId="77777777" w:rsidTr="003A5806">
        <w:trPr>
          <w:trHeight w:val="302"/>
        </w:trPr>
        <w:tc>
          <w:tcPr>
            <w:tcW w:w="2802" w:type="dxa"/>
            <w:noWrap/>
          </w:tcPr>
          <w:p w14:paraId="12932EBC" w14:textId="77777777" w:rsidR="00FD1F2D" w:rsidRPr="008F4397" w:rsidRDefault="00FD1F2D" w:rsidP="000F7125">
            <w:pPr>
              <w:spacing w:line="360" w:lineRule="auto"/>
              <w:jc w:val="both"/>
              <w:rPr>
                <w:rFonts w:ascii="Book Antiqua" w:eastAsia="Calibri" w:hAnsi="Book Antiqua" w:cs="Arial"/>
                <w:bCs/>
                <w:sz w:val="24"/>
                <w:szCs w:val="24"/>
              </w:rPr>
            </w:pPr>
            <w:r w:rsidRPr="008F4397">
              <w:rPr>
                <w:rFonts w:ascii="Book Antiqua" w:eastAsia="Calibri" w:hAnsi="Book Antiqua" w:cs="Arial"/>
                <w:sz w:val="24"/>
                <w:szCs w:val="24"/>
              </w:rPr>
              <w:t>EMG rectus (µV)</w:t>
            </w:r>
          </w:p>
        </w:tc>
        <w:tc>
          <w:tcPr>
            <w:tcW w:w="1559" w:type="dxa"/>
            <w:noWrap/>
          </w:tcPr>
          <w:p w14:paraId="337494BA"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52.9 </w:t>
            </w:r>
            <w:r w:rsidRPr="008F4397">
              <w:rPr>
                <w:rFonts w:ascii="Book Antiqua" w:eastAsia="Calibri" w:hAnsi="Book Antiqua" w:cs="Arial"/>
                <w:sz w:val="24"/>
                <w:szCs w:val="24"/>
                <w:lang w:val="en-US"/>
              </w:rPr>
              <w:t>(51.1)</w:t>
            </w:r>
          </w:p>
        </w:tc>
        <w:tc>
          <w:tcPr>
            <w:tcW w:w="1559" w:type="dxa"/>
            <w:noWrap/>
          </w:tcPr>
          <w:p w14:paraId="1A7A606A"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46.1 </w:t>
            </w:r>
            <w:r w:rsidRPr="008F4397">
              <w:rPr>
                <w:rFonts w:ascii="Book Antiqua" w:eastAsia="Calibri" w:hAnsi="Book Antiqua" w:cs="Arial"/>
                <w:sz w:val="24"/>
                <w:szCs w:val="24"/>
                <w:lang w:val="en-US"/>
              </w:rPr>
              <w:t>(29.7)</w:t>
            </w:r>
          </w:p>
        </w:tc>
        <w:tc>
          <w:tcPr>
            <w:tcW w:w="1559" w:type="dxa"/>
            <w:noWrap/>
          </w:tcPr>
          <w:p w14:paraId="63D188DD"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32.5 (</w:t>
            </w:r>
            <w:r w:rsidRPr="008F4397">
              <w:rPr>
                <w:rFonts w:ascii="Book Antiqua" w:eastAsia="Calibri" w:hAnsi="Book Antiqua" w:cs="Arial"/>
                <w:sz w:val="24"/>
                <w:szCs w:val="24"/>
                <w:lang w:val="en-US"/>
              </w:rPr>
              <w:t>12.4)</w:t>
            </w:r>
          </w:p>
        </w:tc>
        <w:tc>
          <w:tcPr>
            <w:tcW w:w="1560" w:type="dxa"/>
            <w:noWrap/>
          </w:tcPr>
          <w:p w14:paraId="787C75A0"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28.8 </w:t>
            </w:r>
            <w:r w:rsidRPr="008F4397">
              <w:rPr>
                <w:rFonts w:ascii="Book Antiqua" w:eastAsia="Calibri" w:hAnsi="Book Antiqua" w:cs="Arial"/>
                <w:sz w:val="24"/>
                <w:szCs w:val="24"/>
                <w:lang w:val="en-US"/>
              </w:rPr>
              <w:t>(7.9)</w:t>
            </w:r>
          </w:p>
        </w:tc>
        <w:tc>
          <w:tcPr>
            <w:tcW w:w="1099" w:type="dxa"/>
          </w:tcPr>
          <w:p w14:paraId="59B9782E"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0.65</w:t>
            </w:r>
          </w:p>
        </w:tc>
      </w:tr>
      <w:tr w:rsidR="00FD1F2D" w:rsidRPr="008F4397" w14:paraId="33C62DAB" w14:textId="77777777" w:rsidTr="003A5806">
        <w:trPr>
          <w:trHeight w:val="302"/>
        </w:trPr>
        <w:tc>
          <w:tcPr>
            <w:tcW w:w="2802" w:type="dxa"/>
            <w:noWrap/>
          </w:tcPr>
          <w:p w14:paraId="48A4E64A" w14:textId="77777777" w:rsidR="00FD1F2D" w:rsidRPr="008F4397" w:rsidRDefault="00FD1F2D" w:rsidP="000F7125">
            <w:pPr>
              <w:spacing w:line="360" w:lineRule="auto"/>
              <w:jc w:val="both"/>
              <w:rPr>
                <w:rFonts w:ascii="Book Antiqua" w:eastAsia="Calibri" w:hAnsi="Book Antiqua" w:cs="Arial"/>
                <w:bCs/>
                <w:sz w:val="24"/>
                <w:szCs w:val="24"/>
              </w:rPr>
            </w:pPr>
            <w:r w:rsidRPr="008F4397">
              <w:rPr>
                <w:rFonts w:ascii="Book Antiqua" w:eastAsia="Calibri" w:hAnsi="Book Antiqua" w:cs="Arial"/>
                <w:sz w:val="24"/>
                <w:szCs w:val="24"/>
              </w:rPr>
              <w:t>EMG diaphragm (µV)</w:t>
            </w:r>
          </w:p>
        </w:tc>
        <w:tc>
          <w:tcPr>
            <w:tcW w:w="1559" w:type="dxa"/>
            <w:noWrap/>
          </w:tcPr>
          <w:p w14:paraId="7923859D"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43.8 </w:t>
            </w:r>
            <w:r w:rsidRPr="008F4397">
              <w:rPr>
                <w:rFonts w:ascii="Book Antiqua" w:eastAsia="Calibri" w:hAnsi="Book Antiqua" w:cs="Arial"/>
                <w:sz w:val="24"/>
                <w:szCs w:val="24"/>
                <w:lang w:val="en-US"/>
              </w:rPr>
              <w:t>(14.9)</w:t>
            </w:r>
          </w:p>
        </w:tc>
        <w:tc>
          <w:tcPr>
            <w:tcW w:w="1559" w:type="dxa"/>
            <w:noWrap/>
          </w:tcPr>
          <w:p w14:paraId="62C9C4FB"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53.8 </w:t>
            </w:r>
            <w:r w:rsidRPr="008F4397">
              <w:rPr>
                <w:rFonts w:ascii="Book Antiqua" w:eastAsia="Calibri" w:hAnsi="Book Antiqua" w:cs="Arial"/>
                <w:sz w:val="24"/>
                <w:szCs w:val="24"/>
                <w:lang w:val="en-US"/>
              </w:rPr>
              <w:t>(22.4)</w:t>
            </w:r>
          </w:p>
        </w:tc>
        <w:tc>
          <w:tcPr>
            <w:tcW w:w="1559" w:type="dxa"/>
            <w:noWrap/>
          </w:tcPr>
          <w:p w14:paraId="7196AF11"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55.7 (</w:t>
            </w:r>
            <w:r w:rsidRPr="008F4397">
              <w:rPr>
                <w:rFonts w:ascii="Book Antiqua" w:eastAsia="Calibri" w:hAnsi="Book Antiqua" w:cs="Arial"/>
                <w:sz w:val="24"/>
                <w:szCs w:val="24"/>
                <w:lang w:val="en-US"/>
              </w:rPr>
              <w:t>34.7)</w:t>
            </w:r>
          </w:p>
        </w:tc>
        <w:tc>
          <w:tcPr>
            <w:tcW w:w="1560" w:type="dxa"/>
            <w:noWrap/>
          </w:tcPr>
          <w:p w14:paraId="3CC70FDE"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35.6</w:t>
            </w:r>
            <w:r w:rsidRPr="008F4397">
              <w:rPr>
                <w:rFonts w:ascii="Book Antiqua" w:eastAsia="Calibri" w:hAnsi="Book Antiqua" w:cs="Arial"/>
                <w:sz w:val="24"/>
                <w:szCs w:val="24"/>
                <w:lang w:val="en-US"/>
              </w:rPr>
              <w:t xml:space="preserve"> (15.8)</w:t>
            </w:r>
          </w:p>
        </w:tc>
        <w:tc>
          <w:tcPr>
            <w:tcW w:w="1099" w:type="dxa"/>
          </w:tcPr>
          <w:p w14:paraId="3BB898AE" w14:textId="77777777" w:rsidR="00FD1F2D" w:rsidRPr="008F4397" w:rsidRDefault="00FD1F2D" w:rsidP="000F7125">
            <w:pPr>
              <w:spacing w:line="360" w:lineRule="auto"/>
              <w:jc w:val="both"/>
              <w:rPr>
                <w:rFonts w:ascii="Book Antiqua" w:hAnsi="Book Antiqua" w:cs="Arial"/>
                <w:sz w:val="24"/>
                <w:szCs w:val="24"/>
                <w:lang w:eastAsia="zh-CN"/>
              </w:rPr>
            </w:pPr>
            <w:r w:rsidRPr="008F4397">
              <w:rPr>
                <w:rFonts w:ascii="Book Antiqua" w:eastAsia="Calibri" w:hAnsi="Book Antiqua" w:cs="Arial"/>
                <w:sz w:val="24"/>
                <w:szCs w:val="24"/>
              </w:rPr>
              <w:t>0.001</w:t>
            </w:r>
            <w:r w:rsidRPr="008F4397">
              <w:rPr>
                <w:rFonts w:ascii="Book Antiqua" w:hAnsi="Book Antiqua" w:cs="Arial"/>
                <w:sz w:val="24"/>
                <w:szCs w:val="24"/>
                <w:vertAlign w:val="superscript"/>
                <w:lang w:eastAsia="zh-CN"/>
              </w:rPr>
              <w:t>1</w:t>
            </w:r>
          </w:p>
        </w:tc>
      </w:tr>
      <w:tr w:rsidR="00FD1F2D" w:rsidRPr="008F4397" w14:paraId="122DC881" w14:textId="77777777" w:rsidTr="003A5806">
        <w:trPr>
          <w:trHeight w:val="302"/>
        </w:trPr>
        <w:tc>
          <w:tcPr>
            <w:tcW w:w="2802" w:type="dxa"/>
            <w:noWrap/>
          </w:tcPr>
          <w:p w14:paraId="54D2C685" w14:textId="77777777" w:rsidR="00FD1F2D" w:rsidRPr="008F4397" w:rsidRDefault="00FD1F2D" w:rsidP="000F7125">
            <w:pPr>
              <w:spacing w:line="360" w:lineRule="auto"/>
              <w:jc w:val="both"/>
              <w:rPr>
                <w:rFonts w:ascii="Book Antiqua" w:eastAsia="Calibri" w:hAnsi="Book Antiqua" w:cs="Arial"/>
                <w:bCs/>
                <w:sz w:val="24"/>
                <w:szCs w:val="24"/>
              </w:rPr>
            </w:pPr>
            <w:r w:rsidRPr="008F4397">
              <w:rPr>
                <w:rFonts w:ascii="Book Antiqua" w:hAnsi="Book Antiqua" w:cs="Arial"/>
                <w:sz w:val="24"/>
                <w:szCs w:val="24"/>
              </w:rPr>
              <w:t>FVC</w:t>
            </w:r>
            <w:r w:rsidRPr="008F4397">
              <w:rPr>
                <w:rFonts w:ascii="Book Antiqua" w:eastAsia="Calibri" w:hAnsi="Book Antiqua" w:cs="Arial"/>
                <w:sz w:val="24"/>
                <w:szCs w:val="24"/>
              </w:rPr>
              <w:t xml:space="preserve"> (%)</w:t>
            </w:r>
          </w:p>
        </w:tc>
        <w:tc>
          <w:tcPr>
            <w:tcW w:w="1559" w:type="dxa"/>
            <w:noWrap/>
          </w:tcPr>
          <w:p w14:paraId="3516CE82"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84.6 </w:t>
            </w:r>
            <w:r w:rsidRPr="008F4397">
              <w:rPr>
                <w:rFonts w:ascii="Book Antiqua" w:eastAsia="Calibri" w:hAnsi="Book Antiqua" w:cs="Arial"/>
                <w:sz w:val="24"/>
                <w:szCs w:val="24"/>
                <w:lang w:val="en-US"/>
              </w:rPr>
              <w:t>(13.9)</w:t>
            </w:r>
          </w:p>
        </w:tc>
        <w:tc>
          <w:tcPr>
            <w:tcW w:w="1559" w:type="dxa"/>
            <w:noWrap/>
          </w:tcPr>
          <w:p w14:paraId="46FD242C"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85.5 </w:t>
            </w:r>
            <w:r w:rsidRPr="008F4397">
              <w:rPr>
                <w:rFonts w:ascii="Book Antiqua" w:eastAsia="Calibri" w:hAnsi="Book Antiqua" w:cs="Arial"/>
                <w:sz w:val="24"/>
                <w:szCs w:val="24"/>
                <w:lang w:val="en-US"/>
              </w:rPr>
              <w:t>(16.1)</w:t>
            </w:r>
          </w:p>
        </w:tc>
        <w:tc>
          <w:tcPr>
            <w:tcW w:w="1559" w:type="dxa"/>
            <w:noWrap/>
          </w:tcPr>
          <w:p w14:paraId="786188BE"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88.3</w:t>
            </w:r>
            <w:r w:rsidRPr="008F4397">
              <w:rPr>
                <w:rFonts w:ascii="Book Antiqua" w:eastAsia="Calibri" w:hAnsi="Book Antiqua" w:cs="Arial"/>
                <w:sz w:val="24"/>
                <w:szCs w:val="24"/>
                <w:lang w:val="en-US"/>
              </w:rPr>
              <w:t xml:space="preserve"> (14.5)</w:t>
            </w:r>
          </w:p>
        </w:tc>
        <w:tc>
          <w:tcPr>
            <w:tcW w:w="1560" w:type="dxa"/>
            <w:noWrap/>
          </w:tcPr>
          <w:p w14:paraId="50C7DC48"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92.6 </w:t>
            </w:r>
            <w:r w:rsidRPr="008F4397">
              <w:rPr>
                <w:rFonts w:ascii="Book Antiqua" w:eastAsia="Calibri" w:hAnsi="Book Antiqua" w:cs="Arial"/>
                <w:sz w:val="24"/>
                <w:szCs w:val="24"/>
                <w:lang w:val="en-US"/>
              </w:rPr>
              <w:t>(14.2)</w:t>
            </w:r>
          </w:p>
        </w:tc>
        <w:tc>
          <w:tcPr>
            <w:tcW w:w="1099" w:type="dxa"/>
          </w:tcPr>
          <w:p w14:paraId="1E5A885B"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0.42</w:t>
            </w:r>
          </w:p>
        </w:tc>
      </w:tr>
      <w:tr w:rsidR="00FD1F2D" w:rsidRPr="008F4397" w14:paraId="25F4770C" w14:textId="77777777" w:rsidTr="003A5806">
        <w:trPr>
          <w:trHeight w:val="302"/>
        </w:trPr>
        <w:tc>
          <w:tcPr>
            <w:tcW w:w="2802" w:type="dxa"/>
            <w:noWrap/>
          </w:tcPr>
          <w:p w14:paraId="0171AE3F" w14:textId="77777777" w:rsidR="00FD1F2D" w:rsidRPr="008F4397" w:rsidRDefault="00FD1F2D" w:rsidP="000F7125">
            <w:pPr>
              <w:spacing w:line="360" w:lineRule="auto"/>
              <w:jc w:val="both"/>
              <w:rPr>
                <w:rFonts w:ascii="Book Antiqua" w:eastAsia="Calibri" w:hAnsi="Book Antiqua" w:cs="Arial"/>
                <w:bCs/>
                <w:sz w:val="24"/>
                <w:szCs w:val="24"/>
              </w:rPr>
            </w:pPr>
            <w:r w:rsidRPr="008F4397">
              <w:rPr>
                <w:rFonts w:ascii="Book Antiqua" w:hAnsi="Book Antiqua" w:cs="Arial"/>
                <w:sz w:val="24"/>
                <w:szCs w:val="24"/>
              </w:rPr>
              <w:t>FEV</w:t>
            </w:r>
            <w:r w:rsidRPr="008F4397">
              <w:rPr>
                <w:rFonts w:ascii="Book Antiqua" w:hAnsi="Book Antiqua" w:cs="Arial"/>
                <w:sz w:val="24"/>
                <w:szCs w:val="24"/>
                <w:vertAlign w:val="subscript"/>
              </w:rPr>
              <w:t>1</w:t>
            </w:r>
            <w:r w:rsidRPr="008F4397">
              <w:rPr>
                <w:rFonts w:ascii="Book Antiqua" w:eastAsia="Calibri" w:hAnsi="Book Antiqua" w:cs="Arial"/>
                <w:sz w:val="24"/>
                <w:szCs w:val="24"/>
              </w:rPr>
              <w:t xml:space="preserve"> (%)</w:t>
            </w:r>
          </w:p>
        </w:tc>
        <w:tc>
          <w:tcPr>
            <w:tcW w:w="1559" w:type="dxa"/>
            <w:noWrap/>
          </w:tcPr>
          <w:p w14:paraId="01364EE7"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84.6 </w:t>
            </w:r>
            <w:r w:rsidRPr="008F4397">
              <w:rPr>
                <w:rFonts w:ascii="Book Antiqua" w:eastAsia="Calibri" w:hAnsi="Book Antiqua" w:cs="Arial"/>
                <w:sz w:val="24"/>
                <w:szCs w:val="24"/>
                <w:lang w:val="en-US"/>
              </w:rPr>
              <w:t>(15.1)</w:t>
            </w:r>
          </w:p>
        </w:tc>
        <w:tc>
          <w:tcPr>
            <w:tcW w:w="1559" w:type="dxa"/>
            <w:noWrap/>
          </w:tcPr>
          <w:p w14:paraId="1B7DA73F"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85.4 </w:t>
            </w:r>
            <w:r w:rsidRPr="008F4397">
              <w:rPr>
                <w:rFonts w:ascii="Book Antiqua" w:eastAsia="Calibri" w:hAnsi="Book Antiqua" w:cs="Arial"/>
                <w:sz w:val="24"/>
                <w:szCs w:val="24"/>
                <w:lang w:val="en-US"/>
              </w:rPr>
              <w:t>(14.5)</w:t>
            </w:r>
          </w:p>
        </w:tc>
        <w:tc>
          <w:tcPr>
            <w:tcW w:w="1559" w:type="dxa"/>
            <w:noWrap/>
          </w:tcPr>
          <w:p w14:paraId="3E85EB1F"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88.6 (</w:t>
            </w:r>
            <w:r w:rsidRPr="008F4397">
              <w:rPr>
                <w:rFonts w:ascii="Book Antiqua" w:eastAsia="Calibri" w:hAnsi="Book Antiqua" w:cs="Arial"/>
                <w:sz w:val="24"/>
                <w:szCs w:val="24"/>
                <w:lang w:val="en-US"/>
              </w:rPr>
              <w:t>20)</w:t>
            </w:r>
          </w:p>
        </w:tc>
        <w:tc>
          <w:tcPr>
            <w:tcW w:w="1560" w:type="dxa"/>
            <w:noWrap/>
          </w:tcPr>
          <w:p w14:paraId="3299DD8A"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90 (</w:t>
            </w:r>
            <w:r w:rsidRPr="008F4397">
              <w:rPr>
                <w:rFonts w:ascii="Book Antiqua" w:eastAsia="Calibri" w:hAnsi="Book Antiqua" w:cs="Arial"/>
                <w:sz w:val="24"/>
                <w:szCs w:val="24"/>
                <w:lang w:val="en-US"/>
              </w:rPr>
              <w:t>14.1)</w:t>
            </w:r>
          </w:p>
        </w:tc>
        <w:tc>
          <w:tcPr>
            <w:tcW w:w="1099" w:type="dxa"/>
          </w:tcPr>
          <w:p w14:paraId="53D4CE20"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0.5</w:t>
            </w:r>
          </w:p>
        </w:tc>
      </w:tr>
      <w:tr w:rsidR="00FD1F2D" w:rsidRPr="008F4397" w14:paraId="66FB2CB4" w14:textId="77777777" w:rsidTr="003A5806">
        <w:trPr>
          <w:trHeight w:val="302"/>
        </w:trPr>
        <w:tc>
          <w:tcPr>
            <w:tcW w:w="2802" w:type="dxa"/>
            <w:noWrap/>
          </w:tcPr>
          <w:p w14:paraId="2E87BD89" w14:textId="77777777" w:rsidR="00FD1F2D" w:rsidRPr="008F4397" w:rsidRDefault="00FD1F2D" w:rsidP="000F7125">
            <w:pPr>
              <w:spacing w:line="360" w:lineRule="auto"/>
              <w:jc w:val="both"/>
              <w:rPr>
                <w:rFonts w:ascii="Book Antiqua" w:eastAsia="Calibri" w:hAnsi="Book Antiqua" w:cs="Arial"/>
                <w:bCs/>
                <w:sz w:val="24"/>
                <w:szCs w:val="24"/>
              </w:rPr>
            </w:pPr>
            <w:r w:rsidRPr="008F4397">
              <w:rPr>
                <w:rFonts w:ascii="Book Antiqua" w:hAnsi="Book Antiqua" w:cs="Arial"/>
                <w:sz w:val="24"/>
                <w:szCs w:val="24"/>
              </w:rPr>
              <w:t>FEF</w:t>
            </w:r>
            <w:r w:rsidRPr="008F4397">
              <w:rPr>
                <w:rFonts w:ascii="Book Antiqua" w:hAnsi="Book Antiqua" w:cs="Arial"/>
                <w:sz w:val="24"/>
                <w:szCs w:val="24"/>
                <w:vertAlign w:val="subscript"/>
              </w:rPr>
              <w:t>25%-75%</w:t>
            </w:r>
            <w:r w:rsidRPr="008F4397">
              <w:rPr>
                <w:rFonts w:ascii="Book Antiqua" w:eastAsia="Calibri" w:hAnsi="Book Antiqua" w:cs="Arial"/>
                <w:sz w:val="24"/>
                <w:szCs w:val="24"/>
                <w:vertAlign w:val="subscript"/>
              </w:rPr>
              <w:t xml:space="preserve"> </w:t>
            </w:r>
            <w:r w:rsidRPr="008F4397">
              <w:rPr>
                <w:rFonts w:ascii="Book Antiqua" w:eastAsia="Calibri" w:hAnsi="Book Antiqua" w:cs="Arial"/>
                <w:sz w:val="24"/>
                <w:szCs w:val="24"/>
              </w:rPr>
              <w:t>(%)</w:t>
            </w:r>
          </w:p>
        </w:tc>
        <w:tc>
          <w:tcPr>
            <w:tcW w:w="1559" w:type="dxa"/>
            <w:noWrap/>
          </w:tcPr>
          <w:p w14:paraId="287EF0C3"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92.4 </w:t>
            </w:r>
            <w:r w:rsidRPr="008F4397">
              <w:rPr>
                <w:rFonts w:ascii="Book Antiqua" w:eastAsia="Calibri" w:hAnsi="Book Antiqua" w:cs="Arial"/>
                <w:sz w:val="24"/>
                <w:szCs w:val="24"/>
                <w:lang w:val="en-US"/>
              </w:rPr>
              <w:t>(31.2)</w:t>
            </w:r>
          </w:p>
        </w:tc>
        <w:tc>
          <w:tcPr>
            <w:tcW w:w="1559" w:type="dxa"/>
            <w:noWrap/>
          </w:tcPr>
          <w:p w14:paraId="28E720F6"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94.7 (</w:t>
            </w:r>
            <w:r w:rsidRPr="008F4397">
              <w:rPr>
                <w:rFonts w:ascii="Book Antiqua" w:eastAsia="Calibri" w:hAnsi="Book Antiqua" w:cs="Arial"/>
                <w:sz w:val="24"/>
                <w:szCs w:val="24"/>
                <w:lang w:val="en-US"/>
              </w:rPr>
              <w:t>24.6)</w:t>
            </w:r>
          </w:p>
        </w:tc>
        <w:tc>
          <w:tcPr>
            <w:tcW w:w="1559" w:type="dxa"/>
            <w:noWrap/>
          </w:tcPr>
          <w:p w14:paraId="45E85914"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100.7 </w:t>
            </w:r>
            <w:r w:rsidRPr="008F4397">
              <w:rPr>
                <w:rFonts w:ascii="Book Antiqua" w:eastAsia="Calibri" w:hAnsi="Book Antiqua" w:cs="Arial"/>
                <w:sz w:val="24"/>
                <w:szCs w:val="24"/>
                <w:lang w:val="en-US"/>
              </w:rPr>
              <w:t>(47.1)</w:t>
            </w:r>
          </w:p>
        </w:tc>
        <w:tc>
          <w:tcPr>
            <w:tcW w:w="1560" w:type="dxa"/>
            <w:noWrap/>
          </w:tcPr>
          <w:p w14:paraId="7DAE3AB0"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102.9</w:t>
            </w:r>
            <w:r w:rsidRPr="008F4397">
              <w:rPr>
                <w:rFonts w:ascii="Book Antiqua" w:eastAsia="Calibri" w:hAnsi="Book Antiqua" w:cs="Arial"/>
                <w:sz w:val="24"/>
                <w:szCs w:val="24"/>
                <w:lang w:val="en-US"/>
              </w:rPr>
              <w:t xml:space="preserve"> (44.2)</w:t>
            </w:r>
          </w:p>
        </w:tc>
        <w:tc>
          <w:tcPr>
            <w:tcW w:w="1099" w:type="dxa"/>
          </w:tcPr>
          <w:p w14:paraId="200E7DC2"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0.72</w:t>
            </w:r>
          </w:p>
        </w:tc>
      </w:tr>
      <w:tr w:rsidR="00FD1F2D" w:rsidRPr="008F4397" w14:paraId="50A30C29" w14:textId="77777777" w:rsidTr="003A5806">
        <w:trPr>
          <w:trHeight w:val="302"/>
        </w:trPr>
        <w:tc>
          <w:tcPr>
            <w:tcW w:w="2802" w:type="dxa"/>
            <w:noWrap/>
          </w:tcPr>
          <w:p w14:paraId="4CEEDC31" w14:textId="77777777" w:rsidR="00FD1F2D" w:rsidRPr="008F4397" w:rsidRDefault="00FD1F2D" w:rsidP="000F7125">
            <w:pPr>
              <w:spacing w:line="360" w:lineRule="auto"/>
              <w:jc w:val="both"/>
              <w:rPr>
                <w:rFonts w:ascii="Book Antiqua" w:hAnsi="Book Antiqua" w:cs="Arial"/>
                <w:bCs/>
                <w:sz w:val="24"/>
                <w:szCs w:val="24"/>
              </w:rPr>
            </w:pPr>
            <w:r w:rsidRPr="008F4397">
              <w:rPr>
                <w:rFonts w:ascii="Book Antiqua" w:hAnsi="Book Antiqua" w:cs="Arial"/>
                <w:sz w:val="24"/>
                <w:szCs w:val="24"/>
              </w:rPr>
              <w:t>Funcional capacity</w:t>
            </w:r>
          </w:p>
        </w:tc>
        <w:tc>
          <w:tcPr>
            <w:tcW w:w="1559" w:type="dxa"/>
            <w:noWrap/>
          </w:tcPr>
          <w:p w14:paraId="028225BC" w14:textId="77777777" w:rsidR="00FD1F2D" w:rsidRPr="008F4397" w:rsidRDefault="00FD1F2D" w:rsidP="000F7125">
            <w:pPr>
              <w:spacing w:line="360" w:lineRule="auto"/>
              <w:jc w:val="both"/>
              <w:rPr>
                <w:rFonts w:ascii="Book Antiqua" w:eastAsia="Calibri" w:hAnsi="Book Antiqua" w:cs="Arial"/>
                <w:sz w:val="24"/>
                <w:szCs w:val="24"/>
                <w:lang w:val="en-US"/>
              </w:rPr>
            </w:pPr>
            <w:r w:rsidRPr="008F4397">
              <w:rPr>
                <w:rFonts w:ascii="Book Antiqua" w:eastAsia="Calibri" w:hAnsi="Book Antiqua" w:cs="Arial"/>
                <w:sz w:val="24"/>
                <w:szCs w:val="24"/>
                <w:lang w:val="en-US"/>
              </w:rPr>
              <w:t>68.5 (24.5)</w:t>
            </w:r>
          </w:p>
        </w:tc>
        <w:tc>
          <w:tcPr>
            <w:tcW w:w="1559" w:type="dxa"/>
            <w:noWrap/>
          </w:tcPr>
          <w:p w14:paraId="55EE6048" w14:textId="77777777" w:rsidR="00FD1F2D" w:rsidRPr="008F4397" w:rsidRDefault="00FD1F2D" w:rsidP="000F7125">
            <w:pPr>
              <w:spacing w:line="360" w:lineRule="auto"/>
              <w:jc w:val="both"/>
              <w:rPr>
                <w:rFonts w:ascii="Book Antiqua" w:eastAsia="Calibri" w:hAnsi="Book Antiqua" w:cs="Arial"/>
                <w:sz w:val="24"/>
                <w:szCs w:val="24"/>
                <w:lang w:val="en-US"/>
              </w:rPr>
            </w:pPr>
            <w:r w:rsidRPr="008F4397">
              <w:rPr>
                <w:rFonts w:ascii="Book Antiqua" w:eastAsia="Calibri" w:hAnsi="Book Antiqua" w:cs="Arial"/>
                <w:sz w:val="24"/>
                <w:szCs w:val="24"/>
                <w:lang w:val="en-US"/>
              </w:rPr>
              <w:t>71.7 (21.7)</w:t>
            </w:r>
          </w:p>
        </w:tc>
        <w:tc>
          <w:tcPr>
            <w:tcW w:w="1559" w:type="dxa"/>
            <w:noWrap/>
          </w:tcPr>
          <w:p w14:paraId="34F092D6" w14:textId="77777777" w:rsidR="00FD1F2D" w:rsidRPr="008F4397" w:rsidRDefault="00FD1F2D" w:rsidP="000F7125">
            <w:pPr>
              <w:spacing w:line="360" w:lineRule="auto"/>
              <w:jc w:val="both"/>
              <w:rPr>
                <w:rFonts w:ascii="Book Antiqua" w:eastAsia="Calibri" w:hAnsi="Book Antiqua" w:cs="Arial"/>
                <w:sz w:val="24"/>
                <w:szCs w:val="24"/>
                <w:lang w:val="en-US"/>
              </w:rPr>
            </w:pPr>
            <w:r w:rsidRPr="008F4397">
              <w:rPr>
                <w:rFonts w:ascii="Book Antiqua" w:eastAsia="Calibri" w:hAnsi="Book Antiqua" w:cs="Arial"/>
                <w:sz w:val="24"/>
                <w:szCs w:val="24"/>
                <w:lang w:val="en-US"/>
              </w:rPr>
              <w:t>69.3 (21.4)</w:t>
            </w:r>
          </w:p>
        </w:tc>
        <w:tc>
          <w:tcPr>
            <w:tcW w:w="1560" w:type="dxa"/>
            <w:noWrap/>
          </w:tcPr>
          <w:p w14:paraId="0C3DDCB5" w14:textId="77777777" w:rsidR="00FD1F2D" w:rsidRPr="008F4397" w:rsidRDefault="00FD1F2D" w:rsidP="000F7125">
            <w:pPr>
              <w:spacing w:line="360" w:lineRule="auto"/>
              <w:jc w:val="both"/>
              <w:rPr>
                <w:rFonts w:ascii="Book Antiqua" w:eastAsia="Calibri" w:hAnsi="Book Antiqua" w:cs="Arial"/>
                <w:sz w:val="24"/>
                <w:szCs w:val="24"/>
                <w:lang w:val="en-US"/>
              </w:rPr>
            </w:pPr>
            <w:r w:rsidRPr="008F4397">
              <w:rPr>
                <w:rFonts w:ascii="Book Antiqua" w:eastAsia="Calibri" w:hAnsi="Book Antiqua" w:cs="Arial"/>
                <w:sz w:val="24"/>
                <w:szCs w:val="24"/>
                <w:lang w:val="en-US"/>
              </w:rPr>
              <w:t>84.6 (14.5)</w:t>
            </w:r>
          </w:p>
        </w:tc>
        <w:tc>
          <w:tcPr>
            <w:tcW w:w="1099" w:type="dxa"/>
          </w:tcPr>
          <w:p w14:paraId="3C48D1BD" w14:textId="77777777" w:rsidR="00FD1F2D" w:rsidRPr="008F4397" w:rsidRDefault="00FD1F2D" w:rsidP="000F7125">
            <w:pPr>
              <w:spacing w:line="360" w:lineRule="auto"/>
              <w:jc w:val="both"/>
              <w:rPr>
                <w:rFonts w:ascii="Book Antiqua" w:hAnsi="Book Antiqua" w:cs="Arial"/>
                <w:sz w:val="24"/>
                <w:szCs w:val="24"/>
                <w:lang w:eastAsia="zh-CN"/>
              </w:rPr>
            </w:pPr>
            <w:r w:rsidRPr="008F4397">
              <w:rPr>
                <w:rFonts w:ascii="Book Antiqua" w:eastAsia="Calibri" w:hAnsi="Book Antiqua" w:cs="Arial"/>
                <w:sz w:val="24"/>
                <w:szCs w:val="24"/>
              </w:rPr>
              <w:t>0.006</w:t>
            </w:r>
            <w:r w:rsidRPr="008F4397">
              <w:rPr>
                <w:rFonts w:ascii="Book Antiqua" w:hAnsi="Book Antiqua" w:cs="Arial"/>
                <w:sz w:val="24"/>
                <w:szCs w:val="24"/>
                <w:vertAlign w:val="superscript"/>
                <w:lang w:eastAsia="zh-CN"/>
              </w:rPr>
              <w:t>2</w:t>
            </w:r>
          </w:p>
        </w:tc>
      </w:tr>
      <w:tr w:rsidR="00FD1F2D" w:rsidRPr="008F4397" w14:paraId="5B498898" w14:textId="77777777" w:rsidTr="003A5806">
        <w:trPr>
          <w:trHeight w:val="302"/>
        </w:trPr>
        <w:tc>
          <w:tcPr>
            <w:tcW w:w="2802" w:type="dxa"/>
            <w:noWrap/>
          </w:tcPr>
          <w:p w14:paraId="1A166C32" w14:textId="77777777" w:rsidR="00FD1F2D" w:rsidRPr="008F4397" w:rsidRDefault="00FD1F2D" w:rsidP="000F7125">
            <w:pPr>
              <w:spacing w:line="360" w:lineRule="auto"/>
              <w:jc w:val="both"/>
              <w:rPr>
                <w:rFonts w:ascii="Book Antiqua" w:hAnsi="Book Antiqua" w:cs="Arial"/>
                <w:bCs/>
                <w:sz w:val="24"/>
                <w:szCs w:val="24"/>
              </w:rPr>
            </w:pPr>
            <w:r w:rsidRPr="008F4397">
              <w:rPr>
                <w:rStyle w:val="hps"/>
                <w:rFonts w:ascii="Book Antiqua" w:hAnsi="Book Antiqua" w:cs="Arial"/>
                <w:sz w:val="24"/>
                <w:szCs w:val="24"/>
                <w:lang w:val="en-US"/>
              </w:rPr>
              <w:t>Physical role</w:t>
            </w:r>
          </w:p>
        </w:tc>
        <w:tc>
          <w:tcPr>
            <w:tcW w:w="1559" w:type="dxa"/>
            <w:noWrap/>
          </w:tcPr>
          <w:p w14:paraId="694171D5"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52.2 </w:t>
            </w:r>
            <w:r w:rsidRPr="008F4397">
              <w:rPr>
                <w:rFonts w:ascii="Book Antiqua" w:eastAsia="Calibri" w:hAnsi="Book Antiqua" w:cs="Arial"/>
                <w:sz w:val="24"/>
                <w:szCs w:val="24"/>
                <w:lang w:val="en-US"/>
              </w:rPr>
              <w:t>(39.1)</w:t>
            </w:r>
          </w:p>
        </w:tc>
        <w:tc>
          <w:tcPr>
            <w:tcW w:w="1559" w:type="dxa"/>
            <w:noWrap/>
          </w:tcPr>
          <w:p w14:paraId="0EB8F703"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45.7</w:t>
            </w:r>
            <w:r w:rsidRPr="008F4397">
              <w:rPr>
                <w:rFonts w:ascii="Book Antiqua" w:eastAsia="Calibri" w:hAnsi="Book Antiqua" w:cs="Arial"/>
                <w:sz w:val="24"/>
                <w:szCs w:val="24"/>
                <w:lang w:val="en-US"/>
              </w:rPr>
              <w:t xml:space="preserve"> (38.9)</w:t>
            </w:r>
          </w:p>
        </w:tc>
        <w:tc>
          <w:tcPr>
            <w:tcW w:w="1559" w:type="dxa"/>
            <w:noWrap/>
          </w:tcPr>
          <w:p w14:paraId="68E8E084"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60.7</w:t>
            </w:r>
            <w:r w:rsidRPr="008F4397">
              <w:rPr>
                <w:rFonts w:ascii="Book Antiqua" w:eastAsia="Calibri" w:hAnsi="Book Antiqua" w:cs="Arial"/>
                <w:sz w:val="24"/>
                <w:szCs w:val="24"/>
                <w:lang w:val="en-US"/>
              </w:rPr>
              <w:t xml:space="preserve"> (38.9)</w:t>
            </w:r>
          </w:p>
        </w:tc>
        <w:tc>
          <w:tcPr>
            <w:tcW w:w="1560" w:type="dxa"/>
            <w:noWrap/>
          </w:tcPr>
          <w:p w14:paraId="48FA0B28"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55.4</w:t>
            </w:r>
            <w:r w:rsidRPr="008F4397">
              <w:rPr>
                <w:rFonts w:ascii="Book Antiqua" w:eastAsia="Calibri" w:hAnsi="Book Antiqua" w:cs="Arial"/>
                <w:sz w:val="24"/>
                <w:szCs w:val="24"/>
                <w:lang w:val="en-US"/>
              </w:rPr>
              <w:t xml:space="preserve"> (38.2)</w:t>
            </w:r>
          </w:p>
        </w:tc>
        <w:tc>
          <w:tcPr>
            <w:tcW w:w="1099" w:type="dxa"/>
          </w:tcPr>
          <w:p w14:paraId="3B8AEA41"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0.92</w:t>
            </w:r>
          </w:p>
        </w:tc>
      </w:tr>
      <w:tr w:rsidR="00FD1F2D" w:rsidRPr="008F4397" w14:paraId="628D9439" w14:textId="77777777" w:rsidTr="003A5806">
        <w:trPr>
          <w:trHeight w:val="302"/>
        </w:trPr>
        <w:tc>
          <w:tcPr>
            <w:tcW w:w="2802" w:type="dxa"/>
            <w:noWrap/>
          </w:tcPr>
          <w:p w14:paraId="2F0A05EA" w14:textId="77777777" w:rsidR="00FD1F2D" w:rsidRPr="008F4397" w:rsidRDefault="00FD1F2D" w:rsidP="000F7125">
            <w:pPr>
              <w:spacing w:line="360" w:lineRule="auto"/>
              <w:jc w:val="both"/>
              <w:rPr>
                <w:rFonts w:ascii="Book Antiqua" w:hAnsi="Book Antiqua" w:cs="Arial"/>
                <w:bCs/>
                <w:sz w:val="24"/>
                <w:szCs w:val="24"/>
              </w:rPr>
            </w:pPr>
            <w:r w:rsidRPr="008F4397">
              <w:rPr>
                <w:rFonts w:ascii="Book Antiqua" w:hAnsi="Book Antiqua" w:cs="Arial"/>
                <w:sz w:val="24"/>
                <w:szCs w:val="24"/>
              </w:rPr>
              <w:t>Pain</w:t>
            </w:r>
          </w:p>
        </w:tc>
        <w:tc>
          <w:tcPr>
            <w:tcW w:w="1559" w:type="dxa"/>
            <w:noWrap/>
          </w:tcPr>
          <w:p w14:paraId="2E919B8E"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61</w:t>
            </w:r>
            <w:r w:rsidRPr="008F4397">
              <w:rPr>
                <w:rFonts w:ascii="Book Antiqua" w:eastAsia="Calibri" w:hAnsi="Book Antiqua" w:cs="Arial"/>
                <w:sz w:val="24"/>
                <w:szCs w:val="24"/>
                <w:lang w:val="en-US"/>
              </w:rPr>
              <w:t xml:space="preserve"> (32)</w:t>
            </w:r>
          </w:p>
        </w:tc>
        <w:tc>
          <w:tcPr>
            <w:tcW w:w="1559" w:type="dxa"/>
            <w:noWrap/>
          </w:tcPr>
          <w:p w14:paraId="23095D3F"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61.3</w:t>
            </w:r>
            <w:r w:rsidRPr="008F4397">
              <w:rPr>
                <w:rFonts w:ascii="Book Antiqua" w:eastAsia="Calibri" w:hAnsi="Book Antiqua" w:cs="Arial"/>
                <w:sz w:val="24"/>
                <w:szCs w:val="24"/>
                <w:lang w:val="en-US"/>
              </w:rPr>
              <w:t xml:space="preserve"> (21.1)</w:t>
            </w:r>
          </w:p>
        </w:tc>
        <w:tc>
          <w:tcPr>
            <w:tcW w:w="1559" w:type="dxa"/>
            <w:noWrap/>
          </w:tcPr>
          <w:p w14:paraId="394AF861"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62 (</w:t>
            </w:r>
            <w:r w:rsidRPr="008F4397">
              <w:rPr>
                <w:rFonts w:ascii="Book Antiqua" w:eastAsia="Calibri" w:hAnsi="Book Antiqua" w:cs="Arial"/>
                <w:sz w:val="24"/>
                <w:szCs w:val="24"/>
                <w:lang w:val="en-US"/>
              </w:rPr>
              <w:t>27.9)</w:t>
            </w:r>
          </w:p>
        </w:tc>
        <w:tc>
          <w:tcPr>
            <w:tcW w:w="1560" w:type="dxa"/>
            <w:noWrap/>
          </w:tcPr>
          <w:p w14:paraId="0C276773"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56.7</w:t>
            </w:r>
            <w:r w:rsidRPr="008F4397">
              <w:rPr>
                <w:rFonts w:ascii="Book Antiqua" w:eastAsia="Calibri" w:hAnsi="Book Antiqua" w:cs="Arial"/>
                <w:sz w:val="24"/>
                <w:szCs w:val="24"/>
                <w:lang w:val="en-US"/>
              </w:rPr>
              <w:t xml:space="preserve"> (30.1)</w:t>
            </w:r>
          </w:p>
        </w:tc>
        <w:tc>
          <w:tcPr>
            <w:tcW w:w="1099" w:type="dxa"/>
          </w:tcPr>
          <w:p w14:paraId="5EB861D2"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0.78</w:t>
            </w:r>
          </w:p>
        </w:tc>
      </w:tr>
      <w:tr w:rsidR="00FD1F2D" w:rsidRPr="008F4397" w14:paraId="724F3074" w14:textId="77777777" w:rsidTr="003A5806">
        <w:trPr>
          <w:trHeight w:val="302"/>
        </w:trPr>
        <w:tc>
          <w:tcPr>
            <w:tcW w:w="2802" w:type="dxa"/>
            <w:noWrap/>
          </w:tcPr>
          <w:p w14:paraId="6C7C2DDD" w14:textId="77777777" w:rsidR="00FD1F2D" w:rsidRPr="008F4397" w:rsidRDefault="00FD1F2D" w:rsidP="000F7125">
            <w:pPr>
              <w:spacing w:line="360" w:lineRule="auto"/>
              <w:jc w:val="both"/>
              <w:rPr>
                <w:rFonts w:ascii="Book Antiqua" w:hAnsi="Book Antiqua" w:cs="Arial"/>
                <w:bCs/>
                <w:sz w:val="24"/>
                <w:szCs w:val="24"/>
              </w:rPr>
            </w:pPr>
            <w:r w:rsidRPr="008F4397">
              <w:rPr>
                <w:rStyle w:val="hps"/>
                <w:rFonts w:ascii="Book Antiqua" w:hAnsi="Book Antiqua" w:cs="Arial"/>
                <w:sz w:val="24"/>
                <w:szCs w:val="24"/>
                <w:lang w:val="en-US"/>
              </w:rPr>
              <w:t>General health</w:t>
            </w:r>
          </w:p>
        </w:tc>
        <w:tc>
          <w:tcPr>
            <w:tcW w:w="1559" w:type="dxa"/>
            <w:noWrap/>
          </w:tcPr>
          <w:p w14:paraId="72F86B59"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52.8 </w:t>
            </w:r>
            <w:r w:rsidRPr="008F4397">
              <w:rPr>
                <w:rFonts w:ascii="Book Antiqua" w:eastAsia="Calibri" w:hAnsi="Book Antiqua" w:cs="Arial"/>
                <w:sz w:val="24"/>
                <w:szCs w:val="24"/>
                <w:lang w:val="en-US"/>
              </w:rPr>
              <w:t>(26.2)</w:t>
            </w:r>
          </w:p>
        </w:tc>
        <w:tc>
          <w:tcPr>
            <w:tcW w:w="1559" w:type="dxa"/>
            <w:noWrap/>
          </w:tcPr>
          <w:p w14:paraId="3F3B1D1C"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58.4</w:t>
            </w:r>
            <w:r w:rsidRPr="008F4397">
              <w:rPr>
                <w:rFonts w:ascii="Book Antiqua" w:eastAsia="Calibri" w:hAnsi="Book Antiqua" w:cs="Arial"/>
                <w:sz w:val="24"/>
                <w:szCs w:val="24"/>
                <w:lang w:val="en-US"/>
              </w:rPr>
              <w:t xml:space="preserve"> (26.3)</w:t>
            </w:r>
          </w:p>
        </w:tc>
        <w:tc>
          <w:tcPr>
            <w:tcW w:w="1559" w:type="dxa"/>
            <w:noWrap/>
          </w:tcPr>
          <w:p w14:paraId="59D884AD"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59.3</w:t>
            </w:r>
            <w:r w:rsidRPr="008F4397">
              <w:rPr>
                <w:rFonts w:ascii="Book Antiqua" w:eastAsia="Calibri" w:hAnsi="Book Antiqua" w:cs="Arial"/>
                <w:sz w:val="24"/>
                <w:szCs w:val="24"/>
                <w:lang w:val="en-US"/>
              </w:rPr>
              <w:t xml:space="preserve"> (20.1)</w:t>
            </w:r>
          </w:p>
        </w:tc>
        <w:tc>
          <w:tcPr>
            <w:tcW w:w="1560" w:type="dxa"/>
            <w:noWrap/>
          </w:tcPr>
          <w:p w14:paraId="6266C1F4"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68.4 (</w:t>
            </w:r>
            <w:r w:rsidRPr="008F4397">
              <w:rPr>
                <w:rFonts w:ascii="Book Antiqua" w:eastAsia="Calibri" w:hAnsi="Book Antiqua" w:cs="Arial"/>
                <w:sz w:val="24"/>
                <w:szCs w:val="24"/>
                <w:lang w:val="en-US"/>
              </w:rPr>
              <w:t>19.3)</w:t>
            </w:r>
          </w:p>
        </w:tc>
        <w:tc>
          <w:tcPr>
            <w:tcW w:w="1099" w:type="dxa"/>
          </w:tcPr>
          <w:p w14:paraId="1B2B9711"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0.4</w:t>
            </w:r>
          </w:p>
        </w:tc>
      </w:tr>
      <w:tr w:rsidR="00FD1F2D" w:rsidRPr="008F4397" w14:paraId="515EB9A2" w14:textId="77777777" w:rsidTr="003A5806">
        <w:trPr>
          <w:trHeight w:val="302"/>
        </w:trPr>
        <w:tc>
          <w:tcPr>
            <w:tcW w:w="2802" w:type="dxa"/>
            <w:noWrap/>
          </w:tcPr>
          <w:p w14:paraId="6302C4B4" w14:textId="77777777" w:rsidR="00FD1F2D" w:rsidRPr="008F4397" w:rsidRDefault="00FD1F2D" w:rsidP="000F7125">
            <w:pPr>
              <w:spacing w:line="360" w:lineRule="auto"/>
              <w:jc w:val="both"/>
              <w:rPr>
                <w:rFonts w:ascii="Book Antiqua" w:hAnsi="Book Antiqua" w:cs="Arial"/>
                <w:bCs/>
                <w:sz w:val="24"/>
                <w:szCs w:val="24"/>
              </w:rPr>
            </w:pPr>
            <w:r w:rsidRPr="008F4397">
              <w:rPr>
                <w:rFonts w:ascii="Book Antiqua" w:hAnsi="Book Antiqua" w:cs="Arial"/>
                <w:sz w:val="24"/>
                <w:szCs w:val="24"/>
              </w:rPr>
              <w:t>Vitality</w:t>
            </w:r>
          </w:p>
        </w:tc>
        <w:tc>
          <w:tcPr>
            <w:tcW w:w="1559" w:type="dxa"/>
            <w:noWrap/>
          </w:tcPr>
          <w:p w14:paraId="7C412340"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61.7 </w:t>
            </w:r>
            <w:r w:rsidRPr="008F4397">
              <w:rPr>
                <w:rFonts w:ascii="Book Antiqua" w:eastAsia="Calibri" w:hAnsi="Book Antiqua" w:cs="Arial"/>
                <w:sz w:val="24"/>
                <w:szCs w:val="24"/>
                <w:lang w:val="en-US"/>
              </w:rPr>
              <w:t>(23.9)</w:t>
            </w:r>
          </w:p>
        </w:tc>
        <w:tc>
          <w:tcPr>
            <w:tcW w:w="1559" w:type="dxa"/>
            <w:noWrap/>
          </w:tcPr>
          <w:p w14:paraId="69F243BC"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59.8 </w:t>
            </w:r>
            <w:r w:rsidRPr="008F4397">
              <w:rPr>
                <w:rFonts w:ascii="Book Antiqua" w:eastAsia="Calibri" w:hAnsi="Book Antiqua" w:cs="Arial"/>
                <w:sz w:val="24"/>
                <w:szCs w:val="24"/>
                <w:lang w:val="en-US"/>
              </w:rPr>
              <w:t>(23.2)</w:t>
            </w:r>
          </w:p>
        </w:tc>
        <w:tc>
          <w:tcPr>
            <w:tcW w:w="1559" w:type="dxa"/>
            <w:noWrap/>
          </w:tcPr>
          <w:p w14:paraId="0E1D7C4F"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58.9</w:t>
            </w:r>
            <w:r w:rsidRPr="008F4397">
              <w:rPr>
                <w:rFonts w:ascii="Book Antiqua" w:eastAsia="Calibri" w:hAnsi="Book Antiqua" w:cs="Arial"/>
                <w:sz w:val="24"/>
                <w:szCs w:val="24"/>
                <w:lang w:val="en-US"/>
              </w:rPr>
              <w:t xml:space="preserve"> (15.2)</w:t>
            </w:r>
          </w:p>
        </w:tc>
        <w:tc>
          <w:tcPr>
            <w:tcW w:w="1560" w:type="dxa"/>
            <w:noWrap/>
          </w:tcPr>
          <w:p w14:paraId="1C36A397"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65 (</w:t>
            </w:r>
            <w:r w:rsidRPr="008F4397">
              <w:rPr>
                <w:rFonts w:ascii="Book Antiqua" w:eastAsia="Calibri" w:hAnsi="Book Antiqua" w:cs="Arial"/>
                <w:sz w:val="24"/>
                <w:szCs w:val="24"/>
                <w:lang w:val="en-US"/>
              </w:rPr>
              <w:t>25.2)</w:t>
            </w:r>
          </w:p>
        </w:tc>
        <w:tc>
          <w:tcPr>
            <w:tcW w:w="1099" w:type="dxa"/>
          </w:tcPr>
          <w:p w14:paraId="772E96DE"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0.33</w:t>
            </w:r>
          </w:p>
        </w:tc>
      </w:tr>
      <w:tr w:rsidR="00FD1F2D" w:rsidRPr="008F4397" w14:paraId="0B4F59C0" w14:textId="77777777" w:rsidTr="003A5806">
        <w:trPr>
          <w:trHeight w:val="302"/>
        </w:trPr>
        <w:tc>
          <w:tcPr>
            <w:tcW w:w="2802" w:type="dxa"/>
            <w:noWrap/>
          </w:tcPr>
          <w:p w14:paraId="3A0466C6" w14:textId="77777777" w:rsidR="00FD1F2D" w:rsidRPr="008F4397" w:rsidRDefault="00FD1F2D" w:rsidP="000F7125">
            <w:pPr>
              <w:spacing w:line="360" w:lineRule="auto"/>
              <w:jc w:val="both"/>
              <w:rPr>
                <w:rFonts w:ascii="Book Antiqua" w:hAnsi="Book Antiqua" w:cs="Arial"/>
                <w:bCs/>
                <w:sz w:val="24"/>
                <w:szCs w:val="24"/>
              </w:rPr>
            </w:pPr>
            <w:r w:rsidRPr="008F4397">
              <w:rPr>
                <w:rStyle w:val="hps"/>
                <w:rFonts w:ascii="Book Antiqua" w:hAnsi="Book Antiqua" w:cs="Arial"/>
                <w:sz w:val="24"/>
                <w:szCs w:val="24"/>
                <w:lang w:val="en-US"/>
              </w:rPr>
              <w:t>Social aspects</w:t>
            </w:r>
          </w:p>
        </w:tc>
        <w:tc>
          <w:tcPr>
            <w:tcW w:w="1559" w:type="dxa"/>
            <w:noWrap/>
          </w:tcPr>
          <w:p w14:paraId="55E79B7C"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58.2</w:t>
            </w:r>
            <w:r w:rsidRPr="008F4397">
              <w:rPr>
                <w:rFonts w:ascii="Book Antiqua" w:eastAsia="Calibri" w:hAnsi="Book Antiqua" w:cs="Arial"/>
                <w:sz w:val="24"/>
                <w:szCs w:val="24"/>
                <w:lang w:val="en-US"/>
              </w:rPr>
              <w:t xml:space="preserve"> (34.9)</w:t>
            </w:r>
          </w:p>
        </w:tc>
        <w:tc>
          <w:tcPr>
            <w:tcW w:w="1559" w:type="dxa"/>
            <w:noWrap/>
          </w:tcPr>
          <w:p w14:paraId="3144D0EB"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67.9</w:t>
            </w:r>
            <w:r w:rsidRPr="008F4397">
              <w:rPr>
                <w:rFonts w:ascii="Book Antiqua" w:eastAsia="Calibri" w:hAnsi="Book Antiqua" w:cs="Arial"/>
                <w:sz w:val="24"/>
                <w:szCs w:val="24"/>
                <w:lang w:val="en-US"/>
              </w:rPr>
              <w:t xml:space="preserve"> (29.9)</w:t>
            </w:r>
          </w:p>
        </w:tc>
        <w:tc>
          <w:tcPr>
            <w:tcW w:w="1559" w:type="dxa"/>
            <w:noWrap/>
          </w:tcPr>
          <w:p w14:paraId="380F9E4A"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68.8</w:t>
            </w:r>
            <w:r w:rsidRPr="008F4397">
              <w:rPr>
                <w:rFonts w:ascii="Book Antiqua" w:eastAsia="Calibri" w:hAnsi="Book Antiqua" w:cs="Arial"/>
                <w:sz w:val="24"/>
                <w:szCs w:val="24"/>
                <w:lang w:val="en-US"/>
              </w:rPr>
              <w:t xml:space="preserve"> (37.3)</w:t>
            </w:r>
          </w:p>
        </w:tc>
        <w:tc>
          <w:tcPr>
            <w:tcW w:w="1560" w:type="dxa"/>
            <w:noWrap/>
          </w:tcPr>
          <w:p w14:paraId="4A384B55"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75.9 (</w:t>
            </w:r>
            <w:r w:rsidRPr="008F4397">
              <w:rPr>
                <w:rFonts w:ascii="Book Antiqua" w:eastAsia="Calibri" w:hAnsi="Book Antiqua" w:cs="Arial"/>
                <w:sz w:val="24"/>
                <w:szCs w:val="24"/>
                <w:lang w:val="en-US"/>
              </w:rPr>
              <w:t>30)</w:t>
            </w:r>
          </w:p>
        </w:tc>
        <w:tc>
          <w:tcPr>
            <w:tcW w:w="1099" w:type="dxa"/>
          </w:tcPr>
          <w:p w14:paraId="6CAEDC89"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0.93</w:t>
            </w:r>
          </w:p>
        </w:tc>
      </w:tr>
      <w:tr w:rsidR="00FD1F2D" w:rsidRPr="008F4397" w14:paraId="08B12D1B" w14:textId="77777777" w:rsidTr="003A5806">
        <w:trPr>
          <w:trHeight w:val="302"/>
        </w:trPr>
        <w:tc>
          <w:tcPr>
            <w:tcW w:w="2802" w:type="dxa"/>
            <w:noWrap/>
          </w:tcPr>
          <w:p w14:paraId="7E32D677" w14:textId="77777777" w:rsidR="00FD1F2D" w:rsidRPr="008F4397" w:rsidRDefault="00FD1F2D" w:rsidP="000F7125">
            <w:pPr>
              <w:spacing w:line="360" w:lineRule="auto"/>
              <w:jc w:val="both"/>
              <w:rPr>
                <w:rFonts w:ascii="Book Antiqua" w:hAnsi="Book Antiqua" w:cs="Arial"/>
                <w:bCs/>
                <w:sz w:val="24"/>
                <w:szCs w:val="24"/>
              </w:rPr>
            </w:pPr>
            <w:r w:rsidRPr="008F4397">
              <w:rPr>
                <w:rStyle w:val="hps"/>
                <w:rFonts w:ascii="Book Antiqua" w:hAnsi="Book Antiqua" w:cs="Arial"/>
                <w:sz w:val="24"/>
                <w:szCs w:val="24"/>
                <w:lang w:val="en-US"/>
              </w:rPr>
              <w:t>Emotional role</w:t>
            </w:r>
          </w:p>
        </w:tc>
        <w:tc>
          <w:tcPr>
            <w:tcW w:w="1559" w:type="dxa"/>
            <w:noWrap/>
          </w:tcPr>
          <w:p w14:paraId="7F5A8A83"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 xml:space="preserve">60.8 </w:t>
            </w:r>
            <w:r w:rsidRPr="008F4397">
              <w:rPr>
                <w:rFonts w:ascii="Book Antiqua" w:eastAsia="Calibri" w:hAnsi="Book Antiqua" w:cs="Arial"/>
                <w:sz w:val="24"/>
                <w:szCs w:val="24"/>
                <w:lang w:val="en-US"/>
              </w:rPr>
              <w:t>(39.8)</w:t>
            </w:r>
          </w:p>
        </w:tc>
        <w:tc>
          <w:tcPr>
            <w:tcW w:w="1559" w:type="dxa"/>
            <w:noWrap/>
          </w:tcPr>
          <w:p w14:paraId="4F80CA63"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56.5</w:t>
            </w:r>
            <w:r w:rsidRPr="008F4397">
              <w:rPr>
                <w:rFonts w:ascii="Book Antiqua" w:eastAsia="Calibri" w:hAnsi="Book Antiqua" w:cs="Arial"/>
                <w:sz w:val="24"/>
                <w:szCs w:val="24"/>
                <w:lang w:val="en-US"/>
              </w:rPr>
              <w:t xml:space="preserve"> (44.3)</w:t>
            </w:r>
          </w:p>
        </w:tc>
        <w:tc>
          <w:tcPr>
            <w:tcW w:w="1559" w:type="dxa"/>
            <w:noWrap/>
          </w:tcPr>
          <w:p w14:paraId="1AE1091D"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45.1</w:t>
            </w:r>
            <w:r w:rsidRPr="008F4397">
              <w:rPr>
                <w:rFonts w:ascii="Book Antiqua" w:eastAsia="Calibri" w:hAnsi="Book Antiqua" w:cs="Arial"/>
                <w:sz w:val="24"/>
                <w:szCs w:val="24"/>
                <w:lang w:val="en-US"/>
              </w:rPr>
              <w:t xml:space="preserve"> (44.5)</w:t>
            </w:r>
          </w:p>
        </w:tc>
        <w:tc>
          <w:tcPr>
            <w:tcW w:w="1560" w:type="dxa"/>
            <w:noWrap/>
          </w:tcPr>
          <w:p w14:paraId="46276C82"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61.9</w:t>
            </w:r>
            <w:r w:rsidRPr="008F4397">
              <w:rPr>
                <w:rFonts w:ascii="Book Antiqua" w:eastAsia="Calibri" w:hAnsi="Book Antiqua" w:cs="Arial"/>
                <w:sz w:val="24"/>
                <w:szCs w:val="24"/>
                <w:lang w:val="en-US"/>
              </w:rPr>
              <w:t xml:space="preserve"> (36.6)</w:t>
            </w:r>
          </w:p>
        </w:tc>
        <w:tc>
          <w:tcPr>
            <w:tcW w:w="1099" w:type="dxa"/>
          </w:tcPr>
          <w:p w14:paraId="717AA24C"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0.16</w:t>
            </w:r>
          </w:p>
        </w:tc>
      </w:tr>
      <w:tr w:rsidR="00FD1F2D" w:rsidRPr="008F4397" w14:paraId="17E5CD9E" w14:textId="77777777" w:rsidTr="003A5806">
        <w:trPr>
          <w:trHeight w:val="302"/>
        </w:trPr>
        <w:tc>
          <w:tcPr>
            <w:tcW w:w="2802" w:type="dxa"/>
            <w:noWrap/>
          </w:tcPr>
          <w:p w14:paraId="101C2314" w14:textId="77777777" w:rsidR="00FD1F2D" w:rsidRPr="008F4397" w:rsidRDefault="00FD1F2D" w:rsidP="000F7125">
            <w:pPr>
              <w:spacing w:line="360" w:lineRule="auto"/>
              <w:jc w:val="both"/>
              <w:rPr>
                <w:rStyle w:val="hps"/>
                <w:rFonts w:ascii="Book Antiqua" w:hAnsi="Book Antiqua" w:cs="Arial"/>
                <w:sz w:val="24"/>
                <w:szCs w:val="24"/>
                <w:lang w:val="en-US"/>
              </w:rPr>
            </w:pPr>
            <w:r w:rsidRPr="008F4397">
              <w:rPr>
                <w:rStyle w:val="hps"/>
                <w:rFonts w:ascii="Book Antiqua" w:hAnsi="Book Antiqua" w:cs="Arial"/>
                <w:sz w:val="24"/>
                <w:szCs w:val="24"/>
                <w:lang w:val="en-US"/>
              </w:rPr>
              <w:t>Mental health</w:t>
            </w:r>
          </w:p>
        </w:tc>
        <w:tc>
          <w:tcPr>
            <w:tcW w:w="1559" w:type="dxa"/>
            <w:noWrap/>
          </w:tcPr>
          <w:p w14:paraId="227A6792"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59.1</w:t>
            </w:r>
            <w:r w:rsidRPr="008F4397">
              <w:rPr>
                <w:rFonts w:ascii="Book Antiqua" w:eastAsia="Calibri" w:hAnsi="Book Antiqua" w:cs="Arial"/>
                <w:sz w:val="24"/>
                <w:szCs w:val="24"/>
                <w:lang w:val="en-US"/>
              </w:rPr>
              <w:t xml:space="preserve"> (26.4)</w:t>
            </w:r>
          </w:p>
        </w:tc>
        <w:tc>
          <w:tcPr>
            <w:tcW w:w="1559" w:type="dxa"/>
            <w:noWrap/>
          </w:tcPr>
          <w:p w14:paraId="4CE41372"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64.5 (</w:t>
            </w:r>
            <w:r w:rsidRPr="008F4397">
              <w:rPr>
                <w:rFonts w:ascii="Book Antiqua" w:eastAsia="Calibri" w:hAnsi="Book Antiqua" w:cs="Arial"/>
                <w:sz w:val="24"/>
                <w:szCs w:val="24"/>
                <w:lang w:val="en-US"/>
              </w:rPr>
              <w:t>24)</w:t>
            </w:r>
          </w:p>
        </w:tc>
        <w:tc>
          <w:tcPr>
            <w:tcW w:w="1559" w:type="dxa"/>
            <w:noWrap/>
          </w:tcPr>
          <w:p w14:paraId="64CADA39"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64.9</w:t>
            </w:r>
            <w:r w:rsidRPr="008F4397">
              <w:rPr>
                <w:rFonts w:ascii="Book Antiqua" w:eastAsia="Calibri" w:hAnsi="Book Antiqua" w:cs="Arial"/>
                <w:sz w:val="24"/>
                <w:szCs w:val="24"/>
                <w:lang w:val="en-US"/>
              </w:rPr>
              <w:t xml:space="preserve"> (20.7)</w:t>
            </w:r>
          </w:p>
        </w:tc>
        <w:tc>
          <w:tcPr>
            <w:tcW w:w="1560" w:type="dxa"/>
            <w:noWrap/>
          </w:tcPr>
          <w:p w14:paraId="5522A66E"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78.3 (</w:t>
            </w:r>
            <w:r w:rsidRPr="008F4397">
              <w:rPr>
                <w:rFonts w:ascii="Book Antiqua" w:eastAsia="Calibri" w:hAnsi="Book Antiqua" w:cs="Arial"/>
                <w:sz w:val="24"/>
                <w:szCs w:val="24"/>
                <w:lang w:val="en-US"/>
              </w:rPr>
              <w:t>22)</w:t>
            </w:r>
          </w:p>
        </w:tc>
        <w:tc>
          <w:tcPr>
            <w:tcW w:w="1099" w:type="dxa"/>
          </w:tcPr>
          <w:p w14:paraId="2D57AF1E" w14:textId="77777777" w:rsidR="00FD1F2D" w:rsidRPr="008F4397" w:rsidRDefault="00FD1F2D" w:rsidP="000F7125">
            <w:pPr>
              <w:spacing w:line="360" w:lineRule="auto"/>
              <w:jc w:val="both"/>
              <w:rPr>
                <w:rFonts w:ascii="Book Antiqua" w:eastAsia="Calibri" w:hAnsi="Book Antiqua" w:cs="Arial"/>
                <w:sz w:val="24"/>
                <w:szCs w:val="24"/>
              </w:rPr>
            </w:pPr>
            <w:r w:rsidRPr="008F4397">
              <w:rPr>
                <w:rFonts w:ascii="Book Antiqua" w:eastAsia="Calibri" w:hAnsi="Book Antiqua" w:cs="Arial"/>
                <w:sz w:val="24"/>
                <w:szCs w:val="24"/>
              </w:rPr>
              <w:t>0.14</w:t>
            </w:r>
          </w:p>
        </w:tc>
      </w:tr>
    </w:tbl>
    <w:p w14:paraId="660DF752" w14:textId="77777777" w:rsidR="00FD1F2D" w:rsidRPr="008F4397" w:rsidRDefault="00FD1F2D" w:rsidP="000F7125">
      <w:pPr>
        <w:spacing w:after="0" w:line="360" w:lineRule="auto"/>
        <w:ind w:right="-1191"/>
        <w:jc w:val="both"/>
        <w:rPr>
          <w:rFonts w:ascii="Book Antiqua" w:hAnsi="Book Antiqua" w:cs="Arial"/>
          <w:sz w:val="24"/>
          <w:szCs w:val="24"/>
          <w:lang w:val="en-US"/>
        </w:rPr>
      </w:pPr>
      <w:r w:rsidRPr="008F4397">
        <w:rPr>
          <w:rFonts w:ascii="Book Antiqua" w:hAnsi="Book Antiqua" w:cs="Arial"/>
          <w:sz w:val="24"/>
          <w:szCs w:val="24"/>
          <w:vertAlign w:val="superscript"/>
          <w:lang w:val="en-US" w:eastAsia="zh-CN"/>
        </w:rPr>
        <w:t>1</w:t>
      </w:r>
      <w:r w:rsidRPr="008F4397">
        <w:rPr>
          <w:rFonts w:ascii="Book Antiqua" w:eastAsia="Calibri" w:hAnsi="Book Antiqua" w:cs="Arial"/>
          <w:sz w:val="24"/>
          <w:szCs w:val="24"/>
          <w:lang w:val="en-US"/>
        </w:rPr>
        <w:t>difference between groups</w:t>
      </w:r>
      <w:r w:rsidRPr="008F4397">
        <w:rPr>
          <w:rFonts w:ascii="Book Antiqua" w:hAnsi="Book Antiqua" w:cs="Arial"/>
          <w:sz w:val="24"/>
          <w:szCs w:val="24"/>
          <w:lang w:val="en-US" w:eastAsia="zh-CN"/>
        </w:rPr>
        <w:t xml:space="preserve">; </w:t>
      </w:r>
      <w:r w:rsidRPr="008F4397">
        <w:rPr>
          <w:rFonts w:ascii="Book Antiqua" w:hAnsi="Book Antiqua" w:cs="Arial"/>
          <w:sz w:val="24"/>
          <w:szCs w:val="24"/>
          <w:vertAlign w:val="superscript"/>
          <w:lang w:val="en-US" w:eastAsia="zh-CN"/>
        </w:rPr>
        <w:t>2</w:t>
      </w:r>
      <w:r w:rsidRPr="008F4397">
        <w:rPr>
          <w:rFonts w:ascii="Book Antiqua" w:eastAsia="Calibri" w:hAnsi="Book Antiqua" w:cs="Arial"/>
          <w:sz w:val="24"/>
          <w:szCs w:val="24"/>
          <w:lang w:val="en-US"/>
        </w:rPr>
        <w:t>difference in the intervention group after three months</w:t>
      </w:r>
      <w:r w:rsidRPr="008F4397">
        <w:rPr>
          <w:rFonts w:ascii="Book Antiqua" w:hAnsi="Book Antiqua" w:cs="Arial"/>
          <w:sz w:val="24"/>
          <w:szCs w:val="24"/>
          <w:lang w:val="en-US" w:eastAsia="zh-CN"/>
        </w:rPr>
        <w:t xml:space="preserve">. </w:t>
      </w:r>
      <w:r w:rsidRPr="008F4397">
        <w:rPr>
          <w:rFonts w:ascii="Book Antiqua" w:hAnsi="Book Antiqua" w:cs="Arial"/>
          <w:sz w:val="24"/>
          <w:szCs w:val="24"/>
          <w:lang w:val="en-US"/>
        </w:rPr>
        <w:t>MIP (cmH</w:t>
      </w:r>
      <w:r w:rsidRPr="008F4397">
        <w:rPr>
          <w:rFonts w:ascii="Book Antiqua" w:hAnsi="Book Antiqua" w:cs="Arial"/>
          <w:sz w:val="24"/>
          <w:szCs w:val="24"/>
          <w:vertAlign w:val="subscript"/>
          <w:lang w:val="en-US"/>
        </w:rPr>
        <w:t>2</w:t>
      </w:r>
      <w:r w:rsidRPr="008F4397">
        <w:rPr>
          <w:rFonts w:ascii="Book Antiqua" w:hAnsi="Book Antiqua" w:cs="Arial"/>
          <w:sz w:val="24"/>
          <w:szCs w:val="24"/>
          <w:lang w:val="en-US"/>
        </w:rPr>
        <w:t>O): Maximal inspiratory pressure; MEP (cmH</w:t>
      </w:r>
      <w:r w:rsidRPr="008F4397">
        <w:rPr>
          <w:rFonts w:ascii="Book Antiqua" w:hAnsi="Book Antiqua" w:cs="Arial"/>
          <w:sz w:val="24"/>
          <w:szCs w:val="24"/>
          <w:vertAlign w:val="subscript"/>
          <w:lang w:val="en-US"/>
        </w:rPr>
        <w:t>2</w:t>
      </w:r>
      <w:r w:rsidRPr="008F4397">
        <w:rPr>
          <w:rFonts w:ascii="Book Antiqua" w:hAnsi="Book Antiqua" w:cs="Arial"/>
          <w:sz w:val="24"/>
          <w:szCs w:val="24"/>
          <w:lang w:val="en-US"/>
        </w:rPr>
        <w:t>O): Maximal expiratory</w:t>
      </w:r>
      <w:r w:rsidRPr="008F4397">
        <w:rPr>
          <w:rFonts w:ascii="Book Antiqua" w:hAnsi="Book Antiqua" w:cs="Arial"/>
          <w:sz w:val="24"/>
          <w:szCs w:val="24"/>
          <w:lang w:val="en-US" w:eastAsia="zh-CN"/>
        </w:rPr>
        <w:t xml:space="preserve"> </w:t>
      </w:r>
      <w:r w:rsidRPr="008F4397">
        <w:rPr>
          <w:rFonts w:ascii="Book Antiqua" w:hAnsi="Book Antiqua" w:cs="Arial"/>
          <w:sz w:val="24"/>
          <w:szCs w:val="24"/>
          <w:lang w:val="en-US"/>
        </w:rPr>
        <w:t>pressure; EMG: Electromyography; FVC: Forced vital capacity; FEV</w:t>
      </w:r>
      <w:r w:rsidRPr="008F4397">
        <w:rPr>
          <w:rFonts w:ascii="Book Antiqua" w:hAnsi="Book Antiqua" w:cs="Arial"/>
          <w:sz w:val="24"/>
          <w:szCs w:val="24"/>
          <w:vertAlign w:val="subscript"/>
          <w:lang w:val="en-US"/>
        </w:rPr>
        <w:t>1</w:t>
      </w:r>
      <w:r w:rsidRPr="008F4397">
        <w:rPr>
          <w:rFonts w:ascii="Book Antiqua" w:hAnsi="Book Antiqua" w:cs="Arial"/>
          <w:sz w:val="24"/>
          <w:szCs w:val="24"/>
          <w:lang w:val="en-US"/>
        </w:rPr>
        <w:t>: Forced expiratory volume in one second; FEF</w:t>
      </w:r>
      <w:r w:rsidRPr="008F4397">
        <w:rPr>
          <w:rFonts w:ascii="Book Antiqua" w:hAnsi="Book Antiqua" w:cs="Arial"/>
          <w:sz w:val="24"/>
          <w:szCs w:val="24"/>
          <w:vertAlign w:val="subscript"/>
          <w:lang w:val="en-US"/>
        </w:rPr>
        <w:t>25%-75%</w:t>
      </w:r>
      <w:r w:rsidRPr="008F4397">
        <w:rPr>
          <w:rFonts w:ascii="Book Antiqua" w:hAnsi="Book Antiqua" w:cs="Arial"/>
          <w:sz w:val="24"/>
          <w:szCs w:val="24"/>
          <w:lang w:val="en-US"/>
        </w:rPr>
        <w:t>: Forced expiratory flow rate at 25%-75%</w:t>
      </w:r>
      <w:r w:rsidRPr="008F4397">
        <w:rPr>
          <w:rFonts w:ascii="Book Antiqua" w:hAnsi="Book Antiqua" w:cs="Arial"/>
          <w:sz w:val="24"/>
          <w:szCs w:val="24"/>
          <w:lang w:val="en-US" w:eastAsia="zh-CN"/>
        </w:rPr>
        <w:t xml:space="preserve">. </w:t>
      </w:r>
    </w:p>
    <w:p w14:paraId="00AEE07B" w14:textId="77777777" w:rsidR="00340A0F" w:rsidRPr="008F4397" w:rsidRDefault="00340A0F" w:rsidP="000F7125">
      <w:pPr>
        <w:pStyle w:val="ListParagraph"/>
        <w:spacing w:after="0" w:line="360" w:lineRule="auto"/>
        <w:ind w:left="1200"/>
        <w:jc w:val="both"/>
        <w:rPr>
          <w:rFonts w:ascii="Book Antiqua" w:hAnsi="Book Antiqua" w:cs="Book Antiqua"/>
          <w:b/>
          <w:sz w:val="24"/>
          <w:szCs w:val="24"/>
          <w:lang w:val="en-US"/>
        </w:rPr>
      </w:pPr>
    </w:p>
    <w:p w14:paraId="2B032F17" w14:textId="0560B2B4" w:rsidR="00340A0F" w:rsidRPr="008F4397" w:rsidRDefault="00340A0F" w:rsidP="000F7125">
      <w:pPr>
        <w:pStyle w:val="ListParagraph"/>
        <w:spacing w:after="0" w:line="360" w:lineRule="auto"/>
        <w:ind w:left="0"/>
        <w:jc w:val="both"/>
        <w:rPr>
          <w:rFonts w:ascii="Book Antiqua" w:hAnsi="Book Antiqua" w:cs="Book Antiqua"/>
          <w:b/>
          <w:sz w:val="24"/>
          <w:szCs w:val="24"/>
          <w:lang w:val="en-US"/>
        </w:rPr>
      </w:pPr>
    </w:p>
    <w:p w14:paraId="557E01A8" w14:textId="77777777" w:rsidR="00340A0F" w:rsidRPr="008F4397" w:rsidRDefault="00340A0F" w:rsidP="000F7125">
      <w:pPr>
        <w:pStyle w:val="ListParagraph"/>
        <w:spacing w:after="0" w:line="360" w:lineRule="auto"/>
        <w:ind w:left="0"/>
        <w:jc w:val="both"/>
        <w:rPr>
          <w:rFonts w:ascii="Book Antiqua" w:hAnsi="Book Antiqua" w:cs="Book Antiqua"/>
          <w:b/>
          <w:sz w:val="24"/>
          <w:szCs w:val="24"/>
          <w:lang w:val="en-US"/>
        </w:rPr>
      </w:pPr>
    </w:p>
    <w:p w14:paraId="4F255961" w14:textId="77777777" w:rsidR="0096432A" w:rsidRPr="008F4397" w:rsidRDefault="0096432A" w:rsidP="000F7125">
      <w:pPr>
        <w:spacing w:after="0" w:line="360" w:lineRule="auto"/>
        <w:jc w:val="both"/>
        <w:rPr>
          <w:rFonts w:ascii="Book Antiqua" w:hAnsi="Book Antiqua" w:cs="Arial"/>
          <w:b/>
          <w:sz w:val="24"/>
          <w:szCs w:val="24"/>
          <w:lang w:val="en-US"/>
        </w:rPr>
      </w:pPr>
    </w:p>
    <w:p w14:paraId="66E2B84D" w14:textId="77777777" w:rsidR="0096432A" w:rsidRPr="008F4397" w:rsidRDefault="0096432A" w:rsidP="000F7125">
      <w:pPr>
        <w:spacing w:after="0" w:line="360" w:lineRule="auto"/>
        <w:jc w:val="both"/>
        <w:rPr>
          <w:rFonts w:ascii="Book Antiqua" w:hAnsi="Book Antiqua" w:cs="Arial"/>
          <w:b/>
          <w:sz w:val="24"/>
          <w:szCs w:val="24"/>
          <w:lang w:val="en-US"/>
        </w:rPr>
      </w:pPr>
      <w:r w:rsidRPr="008F4397">
        <w:rPr>
          <w:rFonts w:ascii="Book Antiqua" w:hAnsi="Book Antiqua" w:cs="Arial"/>
          <w:b/>
          <w:sz w:val="24"/>
          <w:szCs w:val="24"/>
          <w:lang w:val="en-US"/>
        </w:rPr>
        <w:br w:type="page"/>
      </w:r>
    </w:p>
    <w:p w14:paraId="5E58CC09" w14:textId="77777777" w:rsidR="00EB4CDA" w:rsidRPr="008F4397" w:rsidRDefault="00EB4CDA" w:rsidP="000F7125">
      <w:pPr>
        <w:spacing w:after="0" w:line="360" w:lineRule="auto"/>
        <w:jc w:val="both"/>
        <w:rPr>
          <w:rFonts w:ascii="Book Antiqua" w:hAnsi="Book Antiqua" w:cs="Arial"/>
          <w:b/>
          <w:sz w:val="24"/>
          <w:szCs w:val="24"/>
          <w:lang w:val="en-US"/>
        </w:rPr>
      </w:pPr>
    </w:p>
    <w:p w14:paraId="0F984DD7" w14:textId="77777777" w:rsidR="00EB4CDA" w:rsidRPr="008F4397" w:rsidRDefault="00EB4CDA" w:rsidP="000F7125">
      <w:pPr>
        <w:spacing w:after="0" w:line="360" w:lineRule="auto"/>
        <w:jc w:val="both"/>
        <w:rPr>
          <w:rFonts w:ascii="Book Antiqua" w:hAnsi="Book Antiqua" w:cs="Arial"/>
          <w:b/>
          <w:sz w:val="24"/>
          <w:szCs w:val="24"/>
          <w:lang w:val="en-US"/>
        </w:rPr>
      </w:pPr>
    </w:p>
    <w:p w14:paraId="22C5488D" w14:textId="0A02615B" w:rsidR="0025695D" w:rsidRPr="008F4397" w:rsidRDefault="00BF25CE" w:rsidP="000F7125">
      <w:pPr>
        <w:spacing w:after="0" w:line="360" w:lineRule="auto"/>
        <w:jc w:val="both"/>
        <w:rPr>
          <w:rFonts w:ascii="Book Antiqua" w:hAnsi="Book Antiqua"/>
          <w:b/>
          <w:sz w:val="24"/>
          <w:szCs w:val="24"/>
          <w:lang w:val="en-US"/>
        </w:rPr>
      </w:pPr>
      <w:r w:rsidRPr="008F4397">
        <w:rPr>
          <w:rFonts w:ascii="Book Antiqua" w:hAnsi="Book Antiqua"/>
          <w:b/>
          <w:noProof/>
          <w:sz w:val="24"/>
          <w:szCs w:val="24"/>
          <w:lang w:val="en-US"/>
        </w:rPr>
        <w:drawing>
          <wp:anchor distT="0" distB="0" distL="114300" distR="114300" simplePos="0" relativeHeight="251684864" behindDoc="1" locked="0" layoutInCell="1" allowOverlap="1" wp14:anchorId="529163A0" wp14:editId="673A03DD">
            <wp:simplePos x="0" y="0"/>
            <wp:positionH relativeFrom="column">
              <wp:posOffset>4905375</wp:posOffset>
            </wp:positionH>
            <wp:positionV relativeFrom="paragraph">
              <wp:posOffset>-440690</wp:posOffset>
            </wp:positionV>
            <wp:extent cx="1327150" cy="2052320"/>
            <wp:effectExtent l="0" t="0" r="6350" b="5080"/>
            <wp:wrapTight wrapText="bothSides">
              <wp:wrapPolygon edited="0">
                <wp:start x="0" y="0"/>
                <wp:lineTo x="0" y="21453"/>
                <wp:lineTo x="21393" y="21453"/>
                <wp:lineTo x="21393"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97">
        <w:rPr>
          <w:rFonts w:ascii="Book Antiqua" w:hAnsi="Book Antiqua"/>
          <w:b/>
          <w:noProof/>
          <w:sz w:val="24"/>
          <w:szCs w:val="24"/>
          <w:lang w:val="en-US"/>
        </w:rPr>
        <w:drawing>
          <wp:anchor distT="0" distB="0" distL="114300" distR="114300" simplePos="0" relativeHeight="251681792" behindDoc="1" locked="0" layoutInCell="1" allowOverlap="1" wp14:anchorId="02F53DE1" wp14:editId="400A1CEF">
            <wp:simplePos x="0" y="0"/>
            <wp:positionH relativeFrom="margin">
              <wp:posOffset>3193415</wp:posOffset>
            </wp:positionH>
            <wp:positionV relativeFrom="paragraph">
              <wp:posOffset>-410210</wp:posOffset>
            </wp:positionV>
            <wp:extent cx="1330960" cy="2026285"/>
            <wp:effectExtent l="0" t="0" r="2540" b="0"/>
            <wp:wrapTight wrapText="bothSides">
              <wp:wrapPolygon edited="0">
                <wp:start x="0" y="0"/>
                <wp:lineTo x="0" y="21322"/>
                <wp:lineTo x="21332" y="21322"/>
                <wp:lineTo x="21332"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96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97">
        <w:rPr>
          <w:rFonts w:ascii="Book Antiqua" w:hAnsi="Book Antiqua" w:cs="Arial"/>
          <w:b/>
          <w:noProof/>
          <w:sz w:val="24"/>
          <w:szCs w:val="24"/>
          <w:lang w:val="en-US"/>
        </w:rPr>
        <w:drawing>
          <wp:anchor distT="0" distB="0" distL="114300" distR="114300" simplePos="0" relativeHeight="251675648" behindDoc="1" locked="0" layoutInCell="1" allowOverlap="1" wp14:anchorId="49B8ED7A" wp14:editId="3DB8E2AB">
            <wp:simplePos x="0" y="0"/>
            <wp:positionH relativeFrom="margin">
              <wp:posOffset>-318135</wp:posOffset>
            </wp:positionH>
            <wp:positionV relativeFrom="paragraph">
              <wp:posOffset>-451485</wp:posOffset>
            </wp:positionV>
            <wp:extent cx="1403985" cy="2054225"/>
            <wp:effectExtent l="0" t="0" r="5715" b="3175"/>
            <wp:wrapTight wrapText="bothSides">
              <wp:wrapPolygon edited="0">
                <wp:start x="0" y="0"/>
                <wp:lineTo x="0" y="21433"/>
                <wp:lineTo x="21395" y="21433"/>
                <wp:lineTo x="21395"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985"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97">
        <w:rPr>
          <w:rFonts w:ascii="Book Antiqua" w:hAnsi="Book Antiqua"/>
          <w:b/>
          <w:noProof/>
          <w:sz w:val="24"/>
          <w:szCs w:val="24"/>
          <w:lang w:val="en-US"/>
        </w:rPr>
        <w:drawing>
          <wp:anchor distT="0" distB="0" distL="114300" distR="114300" simplePos="0" relativeHeight="251678720" behindDoc="1" locked="0" layoutInCell="1" allowOverlap="1" wp14:anchorId="7DC62862" wp14:editId="4E7A38F5">
            <wp:simplePos x="0" y="0"/>
            <wp:positionH relativeFrom="column">
              <wp:posOffset>1478280</wp:posOffset>
            </wp:positionH>
            <wp:positionV relativeFrom="paragraph">
              <wp:posOffset>-417195</wp:posOffset>
            </wp:positionV>
            <wp:extent cx="1367790" cy="2033905"/>
            <wp:effectExtent l="0" t="0" r="3810" b="4445"/>
            <wp:wrapTight wrapText="bothSides">
              <wp:wrapPolygon edited="0">
                <wp:start x="0" y="0"/>
                <wp:lineTo x="0" y="21445"/>
                <wp:lineTo x="21359" y="21445"/>
                <wp:lineTo x="21359"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79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6C1B6" w14:textId="558BB364" w:rsidR="006F3262" w:rsidRPr="008F4397" w:rsidRDefault="006F3262" w:rsidP="000F7125">
      <w:pPr>
        <w:spacing w:after="0" w:line="360" w:lineRule="auto"/>
        <w:jc w:val="both"/>
        <w:rPr>
          <w:rFonts w:ascii="Book Antiqua" w:hAnsi="Book Antiqua"/>
          <w:b/>
          <w:sz w:val="24"/>
          <w:szCs w:val="24"/>
          <w:lang w:val="en-US"/>
        </w:rPr>
      </w:pPr>
    </w:p>
    <w:p w14:paraId="72A23011" w14:textId="5A02CF9D" w:rsidR="006F3262" w:rsidRPr="008F4397" w:rsidRDefault="006F3262" w:rsidP="000F7125">
      <w:pPr>
        <w:spacing w:after="0" w:line="360" w:lineRule="auto"/>
        <w:jc w:val="both"/>
        <w:rPr>
          <w:rFonts w:ascii="Book Antiqua" w:hAnsi="Book Antiqua"/>
          <w:b/>
          <w:sz w:val="24"/>
          <w:szCs w:val="24"/>
          <w:lang w:val="en-US"/>
        </w:rPr>
      </w:pPr>
    </w:p>
    <w:p w14:paraId="531AEAEB" w14:textId="794E2DF1" w:rsidR="006F3262" w:rsidRPr="008F4397" w:rsidRDefault="006F3262" w:rsidP="000F7125">
      <w:pPr>
        <w:spacing w:after="0" w:line="360" w:lineRule="auto"/>
        <w:jc w:val="both"/>
        <w:rPr>
          <w:rFonts w:ascii="Book Antiqua" w:hAnsi="Book Antiqua"/>
          <w:b/>
          <w:sz w:val="24"/>
          <w:szCs w:val="24"/>
          <w:lang w:val="en-US" w:eastAsia="zh-CN"/>
        </w:rPr>
      </w:pPr>
    </w:p>
    <w:p w14:paraId="4AB32531" w14:textId="70A73259" w:rsidR="006F3262" w:rsidRPr="008F4397" w:rsidRDefault="006F3262" w:rsidP="000F7125">
      <w:pPr>
        <w:spacing w:after="0" w:line="360" w:lineRule="auto"/>
        <w:jc w:val="both"/>
        <w:rPr>
          <w:rFonts w:ascii="Book Antiqua" w:hAnsi="Book Antiqua"/>
          <w:b/>
          <w:sz w:val="24"/>
          <w:szCs w:val="24"/>
          <w:lang w:val="en-US" w:eastAsia="zh-CN"/>
        </w:rPr>
      </w:pPr>
      <w:r w:rsidRPr="008F4397">
        <w:rPr>
          <w:rFonts w:ascii="Book Antiqua" w:hAnsi="Book Antiqua"/>
          <w:b/>
          <w:noProof/>
          <w:sz w:val="24"/>
          <w:szCs w:val="24"/>
          <w:lang w:val="en-US"/>
        </w:rPr>
        <mc:AlternateContent>
          <mc:Choice Requires="wps">
            <w:drawing>
              <wp:anchor distT="45720" distB="45720" distL="114300" distR="114300" simplePos="0" relativeHeight="251685888" behindDoc="0" locked="0" layoutInCell="1" allowOverlap="1" wp14:anchorId="7589F542" wp14:editId="108B244C">
                <wp:simplePos x="0" y="0"/>
                <wp:positionH relativeFrom="column">
                  <wp:posOffset>3702685</wp:posOffset>
                </wp:positionH>
                <wp:positionV relativeFrom="paragraph">
                  <wp:posOffset>581660</wp:posOffset>
                </wp:positionV>
                <wp:extent cx="1353185" cy="533400"/>
                <wp:effectExtent l="0" t="0" r="0" b="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04F1FC33" w14:textId="3B8A5575" w:rsidR="0022027D" w:rsidRPr="009E4324" w:rsidRDefault="0022027D" w:rsidP="006F3262">
                            <w:pPr>
                              <w:jc w:val="center"/>
                              <w:rPr>
                                <w:rFonts w:ascii="Book Antiqua" w:hAnsi="Book Antiqua"/>
                                <w:sz w:val="16"/>
                                <w:szCs w:val="16"/>
                                <w:lang w:val="en-US"/>
                              </w:rPr>
                            </w:pPr>
                            <w:r>
                              <w:rPr>
                                <w:rFonts w:ascii="Book Antiqua" w:hAnsi="Book Antiqua"/>
                                <w:sz w:val="16"/>
                                <w:szCs w:val="16"/>
                                <w:lang w:val="en-US"/>
                              </w:rPr>
                              <w:t>C</w:t>
                            </w:r>
                          </w:p>
                          <w:p w14:paraId="5264DDDC"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ixa de Texto 2" o:spid="_x0000_s1026" type="#_x0000_t202" style="position:absolute;left:0;text-align:left;margin-left:291.55pt;margin-top:45.8pt;width:106.55pt;height:4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" stroked="f">
                <v:textbox>
                  <w:txbxContent>
                    <w:p w14:paraId="04F1FC33" w14:textId="3B8A5575" w:rsidR="0022027D" w:rsidRPr="009E4324" w:rsidRDefault="0022027D" w:rsidP="006F3262">
                      <w:pPr>
                        <w:jc w:val="center"/>
                        <w:rPr>
                          <w:rFonts w:ascii="Book Antiqua" w:hAnsi="Book Antiqua"/>
                          <w:sz w:val="16"/>
                          <w:szCs w:val="16"/>
                          <w:lang w:val="en-US"/>
                        </w:rPr>
                      </w:pPr>
                      <w:r>
                        <w:rPr>
                          <w:rFonts w:ascii="Book Antiqua" w:hAnsi="Book Antiqua"/>
                          <w:sz w:val="16"/>
                          <w:szCs w:val="16"/>
                          <w:lang w:val="en-US"/>
                        </w:rPr>
                        <w:t>C</w:t>
                      </w:r>
                    </w:p>
                    <w:p w14:paraId="5264DDDC" w14:textId="77777777" w:rsidR="0022027D" w:rsidRPr="009E4324" w:rsidRDefault="0022027D" w:rsidP="006F3262">
                      <w:pPr>
                        <w:jc w:val="both"/>
                        <w:rPr>
                          <w:sz w:val="16"/>
                          <w:szCs w:val="16"/>
                          <w:lang w:val="en-US"/>
                        </w:rPr>
                      </w:pPr>
                    </w:p>
                  </w:txbxContent>
                </v:textbox>
                <w10:wrap type="square"/>
              </v:shape>
            </w:pict>
          </mc:Fallback>
        </mc:AlternateContent>
      </w:r>
      <w:r w:rsidRPr="008F4397">
        <w:rPr>
          <w:rFonts w:ascii="Book Antiqua" w:hAnsi="Book Antiqua"/>
          <w:b/>
          <w:noProof/>
          <w:sz w:val="24"/>
          <w:szCs w:val="24"/>
          <w:lang w:val="en-US"/>
        </w:rPr>
        <mc:AlternateContent>
          <mc:Choice Requires="wps">
            <w:drawing>
              <wp:anchor distT="45720" distB="45720" distL="114300" distR="114300" simplePos="0" relativeHeight="251682816" behindDoc="0" locked="0" layoutInCell="1" allowOverlap="1" wp14:anchorId="401C8E2B" wp14:editId="6CA1C8F5">
                <wp:simplePos x="0" y="0"/>
                <wp:positionH relativeFrom="column">
                  <wp:posOffset>1989455</wp:posOffset>
                </wp:positionH>
                <wp:positionV relativeFrom="paragraph">
                  <wp:posOffset>558165</wp:posOffset>
                </wp:positionV>
                <wp:extent cx="1353185" cy="533400"/>
                <wp:effectExtent l="0" t="0" r="0" b="0"/>
                <wp:wrapSquare wrapText="bothSides"/>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5CDD3B05" w14:textId="47156F04" w:rsidR="0022027D" w:rsidRPr="009E4324" w:rsidRDefault="0022027D" w:rsidP="006F3262">
                            <w:pPr>
                              <w:jc w:val="center"/>
                              <w:rPr>
                                <w:rFonts w:ascii="Book Antiqua" w:hAnsi="Book Antiqua"/>
                                <w:sz w:val="16"/>
                                <w:szCs w:val="16"/>
                                <w:lang w:val="en-US"/>
                              </w:rPr>
                            </w:pPr>
                            <w:r w:rsidRPr="009E4324">
                              <w:rPr>
                                <w:rFonts w:ascii="Book Antiqua" w:hAnsi="Book Antiqua"/>
                                <w:sz w:val="16"/>
                                <w:szCs w:val="16"/>
                                <w:lang w:val="en-US"/>
                              </w:rPr>
                              <w:t>B</w:t>
                            </w:r>
                          </w:p>
                          <w:p w14:paraId="2E2E07E8"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6.65pt;margin-top:43.95pt;width:106.55pt;height:4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" stroked="f">
                <v:textbox>
                  <w:txbxContent>
                    <w:p w14:paraId="5CDD3B05" w14:textId="47156F04" w:rsidR="0022027D" w:rsidRPr="009E4324" w:rsidRDefault="0022027D" w:rsidP="006F3262">
                      <w:pPr>
                        <w:jc w:val="center"/>
                        <w:rPr>
                          <w:rFonts w:ascii="Book Antiqua" w:hAnsi="Book Antiqua"/>
                          <w:sz w:val="16"/>
                          <w:szCs w:val="16"/>
                          <w:lang w:val="en-US"/>
                        </w:rPr>
                      </w:pPr>
                      <w:r w:rsidRPr="009E4324">
                        <w:rPr>
                          <w:rFonts w:ascii="Book Antiqua" w:hAnsi="Book Antiqua"/>
                          <w:sz w:val="16"/>
                          <w:szCs w:val="16"/>
                          <w:lang w:val="en-US"/>
                        </w:rPr>
                        <w:t>B</w:t>
                      </w:r>
                    </w:p>
                    <w:p w14:paraId="2E2E07E8" w14:textId="77777777" w:rsidR="0022027D" w:rsidRPr="009E4324" w:rsidRDefault="0022027D" w:rsidP="006F3262">
                      <w:pPr>
                        <w:jc w:val="both"/>
                        <w:rPr>
                          <w:sz w:val="16"/>
                          <w:szCs w:val="16"/>
                          <w:lang w:val="en-US"/>
                        </w:rPr>
                      </w:pPr>
                    </w:p>
                  </w:txbxContent>
                </v:textbox>
                <w10:wrap type="square"/>
              </v:shape>
            </w:pict>
          </mc:Fallback>
        </mc:AlternateContent>
      </w:r>
      <w:r w:rsidRPr="008F4397">
        <w:rPr>
          <w:rFonts w:ascii="Book Antiqua" w:hAnsi="Book Antiqua"/>
          <w:b/>
          <w:noProof/>
          <w:sz w:val="24"/>
          <w:szCs w:val="24"/>
          <w:lang w:val="en-US"/>
        </w:rPr>
        <mc:AlternateContent>
          <mc:Choice Requires="wps">
            <w:drawing>
              <wp:anchor distT="45720" distB="45720" distL="114300" distR="114300" simplePos="0" relativeHeight="251679744" behindDoc="0" locked="0" layoutInCell="1" allowOverlap="1" wp14:anchorId="751522C9" wp14:editId="59438182">
                <wp:simplePos x="0" y="0"/>
                <wp:positionH relativeFrom="column">
                  <wp:posOffset>281940</wp:posOffset>
                </wp:positionH>
                <wp:positionV relativeFrom="paragraph">
                  <wp:posOffset>532130</wp:posOffset>
                </wp:positionV>
                <wp:extent cx="1353185" cy="533400"/>
                <wp:effectExtent l="0" t="0" r="0" b="0"/>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4ACE63FD" w14:textId="6758F4F5" w:rsidR="0022027D" w:rsidRPr="009E4324" w:rsidRDefault="00B96733" w:rsidP="006F3262">
                            <w:pPr>
                              <w:jc w:val="both"/>
                              <w:rPr>
                                <w:sz w:val="16"/>
                                <w:szCs w:val="16"/>
                                <w:lang w:val="en-US" w:eastAsia="zh-CN"/>
                              </w:rPr>
                            </w:pPr>
                            <w:r>
                              <w:rPr>
                                <w:rFonts w:hint="eastAsia"/>
                                <w:sz w:val="16"/>
                                <w:szCs w:val="16"/>
                                <w:lang w:val="en-US"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2pt;margin-top:41.9pt;width:106.55pt;height:4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" stroked="f">
                <v:textbox>
                  <w:txbxContent>
                    <w:p w14:paraId="4ACE63FD" w14:textId="6758F4F5" w:rsidR="0022027D" w:rsidRPr="009E4324" w:rsidRDefault="00B96733" w:rsidP="006F3262">
                      <w:pPr>
                        <w:jc w:val="both"/>
                        <w:rPr>
                          <w:sz w:val="16"/>
                          <w:szCs w:val="16"/>
                          <w:lang w:val="en-US" w:eastAsia="zh-CN"/>
                        </w:rPr>
                      </w:pPr>
                      <w:r>
                        <w:rPr>
                          <w:rFonts w:hint="eastAsia"/>
                          <w:sz w:val="16"/>
                          <w:szCs w:val="16"/>
                          <w:lang w:val="en-US" w:eastAsia="zh-CN"/>
                        </w:rPr>
                        <w:t>A</w:t>
                      </w:r>
                    </w:p>
                  </w:txbxContent>
                </v:textbox>
                <w10:wrap type="square"/>
              </v:shape>
            </w:pict>
          </mc:Fallback>
        </mc:AlternateContent>
      </w:r>
    </w:p>
    <w:p w14:paraId="55A6B140" w14:textId="32CDA14D" w:rsidR="006F3262" w:rsidRPr="008F4397" w:rsidRDefault="006F3262" w:rsidP="000F7125">
      <w:pPr>
        <w:spacing w:after="0" w:line="360" w:lineRule="auto"/>
        <w:jc w:val="both"/>
        <w:rPr>
          <w:rFonts w:ascii="Book Antiqua" w:hAnsi="Book Antiqua"/>
          <w:b/>
          <w:sz w:val="24"/>
          <w:szCs w:val="24"/>
          <w:lang w:val="en-US"/>
        </w:rPr>
      </w:pPr>
      <w:r w:rsidRPr="008F4397">
        <w:rPr>
          <w:rFonts w:ascii="Book Antiqua" w:hAnsi="Book Antiqua"/>
          <w:b/>
          <w:noProof/>
          <w:sz w:val="24"/>
          <w:szCs w:val="24"/>
          <w:lang w:val="en-US"/>
        </w:rPr>
        <mc:AlternateContent>
          <mc:Choice Requires="wps">
            <w:drawing>
              <wp:anchor distT="45720" distB="45720" distL="114300" distR="114300" simplePos="0" relativeHeight="251698176" behindDoc="0" locked="0" layoutInCell="1" allowOverlap="1" wp14:anchorId="5858BF80" wp14:editId="6AD3495B">
                <wp:simplePos x="0" y="0"/>
                <wp:positionH relativeFrom="column">
                  <wp:posOffset>4913630</wp:posOffset>
                </wp:positionH>
                <wp:positionV relativeFrom="paragraph">
                  <wp:posOffset>2884805</wp:posOffset>
                </wp:positionV>
                <wp:extent cx="1374140" cy="533400"/>
                <wp:effectExtent l="0" t="0" r="0" b="0"/>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533400"/>
                        </a:xfrm>
                        <a:prstGeom prst="rect">
                          <a:avLst/>
                        </a:prstGeom>
                        <a:solidFill>
                          <a:srgbClr val="FFFFFF"/>
                        </a:solidFill>
                        <a:ln w="9525">
                          <a:noFill/>
                          <a:miter lim="800000"/>
                          <a:headEnd/>
                          <a:tailEnd/>
                        </a:ln>
                      </wps:spPr>
                      <wps:txbx>
                        <w:txbxContent>
                          <w:p w14:paraId="15B9A80F" w14:textId="4278B233" w:rsidR="0022027D" w:rsidRPr="00BB47DE" w:rsidRDefault="0022027D" w:rsidP="006F3262">
                            <w:pPr>
                              <w:jc w:val="center"/>
                              <w:rPr>
                                <w:rFonts w:ascii="Book Antiqua" w:hAnsi="Book Antiqua"/>
                                <w:i/>
                                <w:sz w:val="16"/>
                                <w:szCs w:val="16"/>
                                <w:lang w:val="en-US"/>
                              </w:rPr>
                            </w:pPr>
                            <w:r w:rsidRPr="00BB47DE">
                              <w:rPr>
                                <w:rFonts w:ascii="Book Antiqua" w:hAnsi="Book Antiqua"/>
                                <w:sz w:val="16"/>
                                <w:szCs w:val="16"/>
                                <w:lang w:val="en-US"/>
                              </w:rPr>
                              <w:t>G</w:t>
                            </w:r>
                          </w:p>
                          <w:p w14:paraId="0E711634"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6.9pt;margin-top:227.15pt;width:108.2pt;height:4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" stroked="f">
                <v:textbox>
                  <w:txbxContent>
                    <w:p w14:paraId="15B9A80F" w14:textId="4278B233" w:rsidR="0022027D" w:rsidRPr="00BB47DE" w:rsidRDefault="0022027D" w:rsidP="006F3262">
                      <w:pPr>
                        <w:jc w:val="center"/>
                        <w:rPr>
                          <w:rFonts w:ascii="Book Antiqua" w:hAnsi="Book Antiqua"/>
                          <w:i/>
                          <w:sz w:val="16"/>
                          <w:szCs w:val="16"/>
                          <w:lang w:val="en-US"/>
                        </w:rPr>
                      </w:pPr>
                      <w:r w:rsidRPr="00BB47DE">
                        <w:rPr>
                          <w:rFonts w:ascii="Book Antiqua" w:hAnsi="Book Antiqua"/>
                          <w:sz w:val="16"/>
                          <w:szCs w:val="16"/>
                          <w:lang w:val="en-US"/>
                        </w:rPr>
                        <w:t>G</w:t>
                      </w:r>
                    </w:p>
                    <w:p w14:paraId="0E711634" w14:textId="77777777" w:rsidR="0022027D" w:rsidRPr="009E4324" w:rsidRDefault="0022027D" w:rsidP="006F3262">
                      <w:pPr>
                        <w:jc w:val="both"/>
                        <w:rPr>
                          <w:sz w:val="16"/>
                          <w:szCs w:val="16"/>
                          <w:lang w:val="en-US"/>
                        </w:rPr>
                      </w:pPr>
                    </w:p>
                  </w:txbxContent>
                </v:textbox>
                <w10:wrap type="square"/>
              </v:shape>
            </w:pict>
          </mc:Fallback>
        </mc:AlternateContent>
      </w:r>
      <w:r w:rsidRPr="008F4397">
        <w:rPr>
          <w:rFonts w:ascii="Book Antiqua" w:hAnsi="Book Antiqua"/>
          <w:b/>
          <w:noProof/>
          <w:sz w:val="24"/>
          <w:szCs w:val="24"/>
          <w:lang w:val="en-US"/>
        </w:rPr>
        <w:drawing>
          <wp:anchor distT="0" distB="0" distL="114300" distR="114300" simplePos="0" relativeHeight="251697152" behindDoc="1" locked="0" layoutInCell="1" allowOverlap="1" wp14:anchorId="39BC1A28" wp14:editId="29FD05C6">
            <wp:simplePos x="0" y="0"/>
            <wp:positionH relativeFrom="column">
              <wp:posOffset>4913630</wp:posOffset>
            </wp:positionH>
            <wp:positionV relativeFrom="paragraph">
              <wp:posOffset>859790</wp:posOffset>
            </wp:positionV>
            <wp:extent cx="1301750" cy="2026285"/>
            <wp:effectExtent l="0" t="0" r="0" b="0"/>
            <wp:wrapTight wrapText="bothSides">
              <wp:wrapPolygon edited="0">
                <wp:start x="0" y="0"/>
                <wp:lineTo x="0" y="21322"/>
                <wp:lineTo x="21179" y="21322"/>
                <wp:lineTo x="21179"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175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97">
        <w:rPr>
          <w:rFonts w:ascii="Book Antiqua" w:hAnsi="Book Antiqua"/>
          <w:b/>
          <w:noProof/>
          <w:sz w:val="24"/>
          <w:szCs w:val="24"/>
          <w:lang w:val="en-US"/>
        </w:rPr>
        <w:drawing>
          <wp:anchor distT="0" distB="0" distL="114300" distR="114300" simplePos="0" relativeHeight="251694080" behindDoc="1" locked="0" layoutInCell="1" allowOverlap="1" wp14:anchorId="7249060D" wp14:editId="3B22A99F">
            <wp:simplePos x="0" y="0"/>
            <wp:positionH relativeFrom="column">
              <wp:posOffset>3203575</wp:posOffset>
            </wp:positionH>
            <wp:positionV relativeFrom="paragraph">
              <wp:posOffset>831850</wp:posOffset>
            </wp:positionV>
            <wp:extent cx="1316990" cy="2058670"/>
            <wp:effectExtent l="0" t="0" r="0" b="0"/>
            <wp:wrapTight wrapText="bothSides">
              <wp:wrapPolygon edited="0">
                <wp:start x="0" y="0"/>
                <wp:lineTo x="0" y="21387"/>
                <wp:lineTo x="21246" y="21387"/>
                <wp:lineTo x="21246"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97">
        <w:rPr>
          <w:rFonts w:ascii="Book Antiqua" w:hAnsi="Book Antiqua"/>
          <w:b/>
          <w:noProof/>
          <w:sz w:val="24"/>
          <w:szCs w:val="24"/>
          <w:lang w:val="en-US"/>
        </w:rPr>
        <mc:AlternateContent>
          <mc:Choice Requires="wps">
            <w:drawing>
              <wp:anchor distT="45720" distB="45720" distL="114300" distR="114300" simplePos="0" relativeHeight="251695104" behindDoc="0" locked="0" layoutInCell="1" allowOverlap="1" wp14:anchorId="44F5055D" wp14:editId="4C6EE258">
                <wp:simplePos x="0" y="0"/>
                <wp:positionH relativeFrom="column">
                  <wp:posOffset>3191510</wp:posOffset>
                </wp:positionH>
                <wp:positionV relativeFrom="paragraph">
                  <wp:posOffset>2928620</wp:posOffset>
                </wp:positionV>
                <wp:extent cx="1353185" cy="533400"/>
                <wp:effectExtent l="0" t="0" r="0" b="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3DA4FCAE" w14:textId="09022D47" w:rsidR="0022027D" w:rsidRPr="00BB47DE" w:rsidRDefault="0022027D" w:rsidP="006F3262">
                            <w:pPr>
                              <w:jc w:val="center"/>
                              <w:rPr>
                                <w:rFonts w:ascii="Book Antiqua" w:hAnsi="Book Antiqua"/>
                                <w:sz w:val="16"/>
                                <w:szCs w:val="16"/>
                                <w:lang w:val="en-US"/>
                              </w:rPr>
                            </w:pPr>
                            <w:r w:rsidRPr="00BB47DE">
                              <w:rPr>
                                <w:rFonts w:ascii="Book Antiqua" w:hAnsi="Book Antiqua"/>
                                <w:sz w:val="16"/>
                                <w:szCs w:val="16"/>
                                <w:lang w:val="en-US"/>
                              </w:rPr>
                              <w:t>F</w:t>
                            </w:r>
                          </w:p>
                          <w:p w14:paraId="7D7E8782"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1.3pt;margin-top:230.6pt;width:106.55pt;height:4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" stroked="f">
                <v:textbox>
                  <w:txbxContent>
                    <w:p w14:paraId="3DA4FCAE" w14:textId="09022D47" w:rsidR="0022027D" w:rsidRPr="00BB47DE" w:rsidRDefault="0022027D" w:rsidP="006F3262">
                      <w:pPr>
                        <w:jc w:val="center"/>
                        <w:rPr>
                          <w:rFonts w:ascii="Book Antiqua" w:hAnsi="Book Antiqua"/>
                          <w:sz w:val="16"/>
                          <w:szCs w:val="16"/>
                          <w:lang w:val="en-US"/>
                        </w:rPr>
                      </w:pPr>
                      <w:r w:rsidRPr="00BB47DE">
                        <w:rPr>
                          <w:rFonts w:ascii="Book Antiqua" w:hAnsi="Book Antiqua"/>
                          <w:sz w:val="16"/>
                          <w:szCs w:val="16"/>
                          <w:lang w:val="en-US"/>
                        </w:rPr>
                        <w:t>F</w:t>
                      </w:r>
                    </w:p>
                    <w:p w14:paraId="7D7E8782" w14:textId="77777777" w:rsidR="0022027D" w:rsidRPr="009E4324" w:rsidRDefault="0022027D" w:rsidP="006F3262">
                      <w:pPr>
                        <w:jc w:val="both"/>
                        <w:rPr>
                          <w:sz w:val="16"/>
                          <w:szCs w:val="16"/>
                          <w:lang w:val="en-US"/>
                        </w:rPr>
                      </w:pPr>
                    </w:p>
                  </w:txbxContent>
                </v:textbox>
                <w10:wrap type="square"/>
              </v:shape>
            </w:pict>
          </mc:Fallback>
        </mc:AlternateContent>
      </w:r>
      <w:r w:rsidRPr="008F4397">
        <w:rPr>
          <w:rFonts w:ascii="Book Antiqua" w:hAnsi="Book Antiqua"/>
          <w:b/>
          <w:noProof/>
          <w:sz w:val="24"/>
          <w:szCs w:val="24"/>
          <w:lang w:val="en-US"/>
        </w:rPr>
        <mc:AlternateContent>
          <mc:Choice Requires="wps">
            <w:drawing>
              <wp:anchor distT="45720" distB="45720" distL="114300" distR="114300" simplePos="0" relativeHeight="251692032" behindDoc="0" locked="0" layoutInCell="1" allowOverlap="1" wp14:anchorId="76000F05" wp14:editId="3D02DE6A">
                <wp:simplePos x="0" y="0"/>
                <wp:positionH relativeFrom="column">
                  <wp:posOffset>1470025</wp:posOffset>
                </wp:positionH>
                <wp:positionV relativeFrom="paragraph">
                  <wp:posOffset>2919730</wp:posOffset>
                </wp:positionV>
                <wp:extent cx="1353185" cy="533400"/>
                <wp:effectExtent l="0" t="0" r="0" b="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57CD91D1" w14:textId="77777777" w:rsidR="006F0FCF" w:rsidRDefault="006F0FCF" w:rsidP="006F3262">
                            <w:pPr>
                              <w:jc w:val="center"/>
                              <w:rPr>
                                <w:rFonts w:ascii="Book Antiqua" w:hAnsi="Book Antiqua"/>
                                <w:sz w:val="16"/>
                                <w:szCs w:val="16"/>
                                <w:lang w:val="en-US" w:eastAsia="zh-CN"/>
                              </w:rPr>
                            </w:pPr>
                          </w:p>
                          <w:p w14:paraId="00235D40" w14:textId="4CC2C85C" w:rsidR="0022027D" w:rsidRPr="00BB47DE" w:rsidRDefault="0022027D" w:rsidP="006F3262">
                            <w:pPr>
                              <w:jc w:val="center"/>
                              <w:rPr>
                                <w:rFonts w:ascii="Book Antiqua" w:hAnsi="Book Antiqua"/>
                                <w:sz w:val="16"/>
                                <w:szCs w:val="16"/>
                                <w:lang w:val="en-US"/>
                              </w:rPr>
                            </w:pPr>
                            <w:r w:rsidRPr="00BB47DE">
                              <w:rPr>
                                <w:rFonts w:ascii="Book Antiqua" w:hAnsi="Book Antiqua"/>
                                <w:sz w:val="16"/>
                                <w:szCs w:val="16"/>
                                <w:lang w:val="en-US"/>
                              </w:rPr>
                              <w:t>E</w:t>
                            </w:r>
                          </w:p>
                          <w:p w14:paraId="67BCFE4B"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5.75pt;margin-top:229.9pt;width:106.55pt;height:4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" stroked="f">
                <v:textbox>
                  <w:txbxContent>
                    <w:p w14:paraId="57CD91D1" w14:textId="77777777" w:rsidR="006F0FCF" w:rsidRDefault="006F0FCF" w:rsidP="006F3262">
                      <w:pPr>
                        <w:jc w:val="center"/>
                        <w:rPr>
                          <w:rFonts w:ascii="Book Antiqua" w:hAnsi="Book Antiqua"/>
                          <w:sz w:val="16"/>
                          <w:szCs w:val="16"/>
                          <w:lang w:val="en-US" w:eastAsia="zh-CN"/>
                        </w:rPr>
                      </w:pPr>
                    </w:p>
                    <w:p w14:paraId="00235D40" w14:textId="4CC2C85C" w:rsidR="0022027D" w:rsidRPr="00BB47DE" w:rsidRDefault="0022027D" w:rsidP="006F3262">
                      <w:pPr>
                        <w:jc w:val="center"/>
                        <w:rPr>
                          <w:rFonts w:ascii="Book Antiqua" w:hAnsi="Book Antiqua"/>
                          <w:sz w:val="16"/>
                          <w:szCs w:val="16"/>
                          <w:lang w:val="en-US"/>
                        </w:rPr>
                      </w:pPr>
                      <w:r w:rsidRPr="00BB47DE">
                        <w:rPr>
                          <w:rFonts w:ascii="Book Antiqua" w:hAnsi="Book Antiqua"/>
                          <w:sz w:val="16"/>
                          <w:szCs w:val="16"/>
                          <w:lang w:val="en-US"/>
                        </w:rPr>
                        <w:t>E</w:t>
                      </w:r>
                    </w:p>
                    <w:p w14:paraId="67BCFE4B" w14:textId="77777777" w:rsidR="0022027D" w:rsidRPr="009E4324" w:rsidRDefault="0022027D" w:rsidP="006F3262">
                      <w:pPr>
                        <w:jc w:val="both"/>
                        <w:rPr>
                          <w:sz w:val="16"/>
                          <w:szCs w:val="16"/>
                          <w:lang w:val="en-US"/>
                        </w:rPr>
                      </w:pPr>
                    </w:p>
                  </w:txbxContent>
                </v:textbox>
                <w10:wrap type="square"/>
              </v:shape>
            </w:pict>
          </mc:Fallback>
        </mc:AlternateContent>
      </w:r>
      <w:r w:rsidRPr="008F4397">
        <w:rPr>
          <w:rFonts w:ascii="Book Antiqua" w:hAnsi="Book Antiqua"/>
          <w:b/>
          <w:noProof/>
          <w:sz w:val="24"/>
          <w:szCs w:val="24"/>
          <w:lang w:val="en-US"/>
        </w:rPr>
        <mc:AlternateContent>
          <mc:Choice Requires="wps">
            <w:drawing>
              <wp:anchor distT="45720" distB="45720" distL="114300" distR="114300" simplePos="0" relativeHeight="251688960" behindDoc="0" locked="0" layoutInCell="1" allowOverlap="1" wp14:anchorId="35678D17" wp14:editId="2A25B7D0">
                <wp:simplePos x="0" y="0"/>
                <wp:positionH relativeFrom="margin">
                  <wp:posOffset>-316865</wp:posOffset>
                </wp:positionH>
                <wp:positionV relativeFrom="paragraph">
                  <wp:posOffset>2924810</wp:posOffset>
                </wp:positionV>
                <wp:extent cx="1353185" cy="533400"/>
                <wp:effectExtent l="0" t="0" r="0" b="0"/>
                <wp:wrapSquare wrapText="bothSides"/>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6168ACE0" w14:textId="2AB1F916" w:rsidR="0022027D" w:rsidRPr="00BB47DE" w:rsidRDefault="0022027D" w:rsidP="006F3262">
                            <w:pPr>
                              <w:jc w:val="center"/>
                              <w:rPr>
                                <w:rFonts w:ascii="Book Antiqua" w:hAnsi="Book Antiqua"/>
                                <w:sz w:val="16"/>
                                <w:szCs w:val="16"/>
                                <w:lang w:val="en-US"/>
                              </w:rPr>
                            </w:pPr>
                            <w:r w:rsidRPr="00BB47DE">
                              <w:rPr>
                                <w:rFonts w:ascii="Book Antiqua" w:hAnsi="Book Antiqua"/>
                                <w:sz w:val="16"/>
                                <w:szCs w:val="16"/>
                                <w:lang w:val="en-US"/>
                              </w:rPr>
                              <w:t>D</w:t>
                            </w:r>
                          </w:p>
                          <w:p w14:paraId="07BCE8F1"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9pt;margin-top:230.3pt;width:106.55pt;height:4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" stroked="f">
                <v:textbox>
                  <w:txbxContent>
                    <w:p w14:paraId="6168ACE0" w14:textId="2AB1F916" w:rsidR="0022027D" w:rsidRPr="00BB47DE" w:rsidRDefault="0022027D" w:rsidP="006F3262">
                      <w:pPr>
                        <w:jc w:val="center"/>
                        <w:rPr>
                          <w:rFonts w:ascii="Book Antiqua" w:hAnsi="Book Antiqua"/>
                          <w:sz w:val="16"/>
                          <w:szCs w:val="16"/>
                          <w:lang w:val="en-US"/>
                        </w:rPr>
                      </w:pPr>
                      <w:r w:rsidRPr="00BB47DE">
                        <w:rPr>
                          <w:rFonts w:ascii="Book Antiqua" w:hAnsi="Book Antiqua"/>
                          <w:sz w:val="16"/>
                          <w:szCs w:val="16"/>
                          <w:lang w:val="en-US"/>
                        </w:rPr>
                        <w:t>D</w:t>
                      </w:r>
                    </w:p>
                    <w:p w14:paraId="07BCE8F1" w14:textId="77777777" w:rsidR="0022027D" w:rsidRPr="009E4324" w:rsidRDefault="0022027D" w:rsidP="006F3262">
                      <w:pPr>
                        <w:jc w:val="both"/>
                        <w:rPr>
                          <w:sz w:val="16"/>
                          <w:szCs w:val="16"/>
                          <w:lang w:val="en-US"/>
                        </w:rPr>
                      </w:pPr>
                    </w:p>
                  </w:txbxContent>
                </v:textbox>
                <w10:wrap type="square" anchorx="margin"/>
              </v:shape>
            </w:pict>
          </mc:Fallback>
        </mc:AlternateContent>
      </w:r>
      <w:r w:rsidRPr="008F4397">
        <w:rPr>
          <w:rFonts w:ascii="Book Antiqua" w:hAnsi="Book Antiqua"/>
          <w:b/>
          <w:noProof/>
          <w:sz w:val="24"/>
          <w:szCs w:val="24"/>
          <w:lang w:val="en-US"/>
        </w:rPr>
        <w:drawing>
          <wp:anchor distT="0" distB="0" distL="114300" distR="114300" simplePos="0" relativeHeight="251687936" behindDoc="1" locked="0" layoutInCell="1" allowOverlap="1" wp14:anchorId="5D36358B" wp14:editId="71A58544">
            <wp:simplePos x="0" y="0"/>
            <wp:positionH relativeFrom="column">
              <wp:posOffset>-278765</wp:posOffset>
            </wp:positionH>
            <wp:positionV relativeFrom="paragraph">
              <wp:posOffset>838835</wp:posOffset>
            </wp:positionV>
            <wp:extent cx="1331595" cy="2058670"/>
            <wp:effectExtent l="0" t="0" r="1905" b="0"/>
            <wp:wrapTight wrapText="bothSides">
              <wp:wrapPolygon edited="0">
                <wp:start x="0" y="0"/>
                <wp:lineTo x="0" y="21387"/>
                <wp:lineTo x="21322" y="21387"/>
                <wp:lineTo x="21322"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1595"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AC607" w14:textId="15B1C9F6" w:rsidR="006F3262" w:rsidRPr="008F4397" w:rsidRDefault="006F0FCF" w:rsidP="000F7125">
      <w:pPr>
        <w:spacing w:after="0" w:line="360" w:lineRule="auto"/>
        <w:jc w:val="both"/>
        <w:rPr>
          <w:rFonts w:ascii="Book Antiqua" w:hAnsi="Book Antiqua"/>
          <w:b/>
          <w:sz w:val="24"/>
          <w:szCs w:val="24"/>
          <w:lang w:val="en-US"/>
        </w:rPr>
      </w:pPr>
      <w:r w:rsidRPr="008F4397">
        <w:rPr>
          <w:rFonts w:ascii="Book Antiqua" w:hAnsi="Book Antiqua"/>
          <w:b/>
          <w:noProof/>
          <w:sz w:val="24"/>
          <w:szCs w:val="24"/>
          <w:lang w:val="en-US"/>
        </w:rPr>
        <w:drawing>
          <wp:anchor distT="0" distB="0" distL="114300" distR="114300" simplePos="0" relativeHeight="251691008" behindDoc="1" locked="0" layoutInCell="1" allowOverlap="1" wp14:anchorId="07F51D93" wp14:editId="1AC37789">
            <wp:simplePos x="0" y="0"/>
            <wp:positionH relativeFrom="column">
              <wp:posOffset>1504950</wp:posOffset>
            </wp:positionH>
            <wp:positionV relativeFrom="paragraph">
              <wp:posOffset>273050</wp:posOffset>
            </wp:positionV>
            <wp:extent cx="1338580" cy="2033270"/>
            <wp:effectExtent l="0" t="0" r="0" b="5080"/>
            <wp:wrapTight wrapText="bothSides">
              <wp:wrapPolygon edited="0">
                <wp:start x="0" y="0"/>
                <wp:lineTo x="0" y="21452"/>
                <wp:lineTo x="21211" y="21452"/>
                <wp:lineTo x="21211"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8580"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BFC52" w14:textId="7823DB4D" w:rsidR="006F3262" w:rsidRPr="008F4397" w:rsidRDefault="006F3262" w:rsidP="000F7125">
      <w:pPr>
        <w:spacing w:after="0" w:line="360" w:lineRule="auto"/>
        <w:jc w:val="both"/>
        <w:rPr>
          <w:rFonts w:ascii="Book Antiqua" w:hAnsi="Book Antiqua"/>
          <w:b/>
          <w:sz w:val="24"/>
          <w:szCs w:val="24"/>
          <w:lang w:val="en-US"/>
        </w:rPr>
      </w:pPr>
    </w:p>
    <w:p w14:paraId="71CBA057" w14:textId="77777777" w:rsidR="006F3262" w:rsidRPr="008F4397" w:rsidRDefault="006F3262" w:rsidP="000F7125">
      <w:pPr>
        <w:spacing w:after="0" w:line="360" w:lineRule="auto"/>
        <w:jc w:val="both"/>
        <w:rPr>
          <w:rFonts w:ascii="Book Antiqua" w:hAnsi="Book Antiqua"/>
          <w:b/>
          <w:sz w:val="24"/>
          <w:szCs w:val="24"/>
          <w:lang w:val="en-US"/>
        </w:rPr>
      </w:pPr>
    </w:p>
    <w:p w14:paraId="7273778C" w14:textId="517A378D" w:rsidR="006F3262" w:rsidRPr="008F4397" w:rsidRDefault="006F3262" w:rsidP="000F7125">
      <w:pPr>
        <w:spacing w:after="0" w:line="360" w:lineRule="auto"/>
        <w:jc w:val="both"/>
        <w:rPr>
          <w:rFonts w:ascii="Book Antiqua" w:hAnsi="Book Antiqua"/>
          <w:b/>
          <w:sz w:val="24"/>
          <w:szCs w:val="24"/>
          <w:lang w:val="en-US"/>
        </w:rPr>
      </w:pPr>
    </w:p>
    <w:p w14:paraId="52BE3CF4" w14:textId="6E75400E" w:rsidR="006F3262" w:rsidRPr="008F4397" w:rsidRDefault="006F3262" w:rsidP="000F7125">
      <w:pPr>
        <w:spacing w:after="0" w:line="360" w:lineRule="auto"/>
        <w:jc w:val="both"/>
        <w:rPr>
          <w:rFonts w:ascii="Book Antiqua" w:hAnsi="Book Antiqua"/>
          <w:b/>
          <w:sz w:val="24"/>
          <w:szCs w:val="24"/>
          <w:lang w:val="en-US"/>
        </w:rPr>
      </w:pPr>
    </w:p>
    <w:p w14:paraId="673549A9" w14:textId="2D6383F9" w:rsidR="006F3262" w:rsidRPr="008F4397" w:rsidRDefault="006F3262" w:rsidP="000F7125">
      <w:pPr>
        <w:spacing w:after="0" w:line="360" w:lineRule="auto"/>
        <w:jc w:val="both"/>
        <w:rPr>
          <w:rFonts w:ascii="Book Antiqua" w:hAnsi="Book Antiqua"/>
          <w:b/>
          <w:sz w:val="24"/>
          <w:szCs w:val="24"/>
          <w:lang w:val="en-US"/>
        </w:rPr>
      </w:pPr>
    </w:p>
    <w:p w14:paraId="0257BD41" w14:textId="564CE4AE" w:rsidR="006F3262" w:rsidRPr="008F4397" w:rsidRDefault="005E2A64" w:rsidP="000F7125">
      <w:pPr>
        <w:spacing w:after="0" w:line="360" w:lineRule="auto"/>
        <w:jc w:val="both"/>
        <w:rPr>
          <w:rFonts w:ascii="Book Antiqua" w:hAnsi="Book Antiqua"/>
          <w:b/>
          <w:sz w:val="24"/>
          <w:szCs w:val="24"/>
          <w:lang w:val="en-US"/>
        </w:rPr>
      </w:pPr>
      <w:r w:rsidRPr="008F4397">
        <w:rPr>
          <w:rFonts w:ascii="Book Antiqua" w:hAnsi="Book Antiqua"/>
          <w:b/>
          <w:noProof/>
          <w:sz w:val="24"/>
          <w:szCs w:val="24"/>
          <w:lang w:val="en-US"/>
        </w:rPr>
        <mc:AlternateContent>
          <mc:Choice Requires="wps">
            <w:drawing>
              <wp:anchor distT="45720" distB="45720" distL="114300" distR="114300" simplePos="0" relativeHeight="251710464" behindDoc="0" locked="0" layoutInCell="1" allowOverlap="1" wp14:anchorId="7F8EB29C" wp14:editId="652D3DB3">
                <wp:simplePos x="0" y="0"/>
                <wp:positionH relativeFrom="margin">
                  <wp:posOffset>4836795</wp:posOffset>
                </wp:positionH>
                <wp:positionV relativeFrom="paragraph">
                  <wp:posOffset>2957830</wp:posOffset>
                </wp:positionV>
                <wp:extent cx="1462405" cy="533400"/>
                <wp:effectExtent l="0" t="0" r="4445" b="0"/>
                <wp:wrapSquare wrapText="bothSides"/>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533400"/>
                        </a:xfrm>
                        <a:prstGeom prst="rect">
                          <a:avLst/>
                        </a:prstGeom>
                        <a:solidFill>
                          <a:srgbClr val="FFFFFF"/>
                        </a:solidFill>
                        <a:ln w="9525">
                          <a:noFill/>
                          <a:miter lim="800000"/>
                          <a:headEnd/>
                          <a:tailEnd/>
                        </a:ln>
                      </wps:spPr>
                      <wps:txbx>
                        <w:txbxContent>
                          <w:p w14:paraId="2E3FC907" w14:textId="4ED9A71F" w:rsidR="0022027D" w:rsidRPr="00214A18" w:rsidRDefault="0022027D" w:rsidP="005E2A64">
                            <w:pPr>
                              <w:jc w:val="center"/>
                              <w:rPr>
                                <w:rFonts w:ascii="Book Antiqua" w:hAnsi="Book Antiqua"/>
                                <w:i/>
                                <w:sz w:val="16"/>
                                <w:szCs w:val="16"/>
                              </w:rPr>
                            </w:pPr>
                            <w:r w:rsidRPr="00214A18">
                              <w:rPr>
                                <w:rFonts w:ascii="Book Antiqua" w:hAnsi="Book Antiqua"/>
                                <w:sz w:val="16"/>
                                <w:szCs w:val="16"/>
                              </w:rPr>
                              <w:t>K</w:t>
                            </w:r>
                          </w:p>
                          <w:p w14:paraId="600FE649" w14:textId="77777777" w:rsidR="0022027D" w:rsidRPr="009E4324" w:rsidRDefault="0022027D" w:rsidP="005E2A64">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0.85pt;margin-top:232.9pt;width:115.15pt;height:42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" stroked="f">
                <v:textbox>
                  <w:txbxContent>
                    <w:p w14:paraId="2E3FC907" w14:textId="4ED9A71F" w:rsidR="0022027D" w:rsidRPr="00214A18" w:rsidRDefault="0022027D" w:rsidP="005E2A64">
                      <w:pPr>
                        <w:jc w:val="center"/>
                        <w:rPr>
                          <w:rFonts w:ascii="Book Antiqua" w:hAnsi="Book Antiqua"/>
                          <w:i/>
                          <w:sz w:val="16"/>
                          <w:szCs w:val="16"/>
                        </w:rPr>
                      </w:pPr>
                      <w:r w:rsidRPr="00214A18">
                        <w:rPr>
                          <w:rFonts w:ascii="Book Antiqua" w:hAnsi="Book Antiqua"/>
                          <w:sz w:val="16"/>
                          <w:szCs w:val="16"/>
                        </w:rPr>
                        <w:t>K</w:t>
                      </w:r>
                    </w:p>
                    <w:p w14:paraId="600FE649" w14:textId="77777777" w:rsidR="0022027D" w:rsidRPr="009E4324" w:rsidRDefault="0022027D" w:rsidP="005E2A64">
                      <w:pPr>
                        <w:jc w:val="both"/>
                        <w:rPr>
                          <w:sz w:val="16"/>
                          <w:szCs w:val="16"/>
                          <w:lang w:val="en-US"/>
                        </w:rPr>
                      </w:pPr>
                    </w:p>
                  </w:txbxContent>
                </v:textbox>
                <w10:wrap type="square" anchorx="margin"/>
              </v:shape>
            </w:pict>
          </mc:Fallback>
        </mc:AlternateContent>
      </w:r>
      <w:r w:rsidRPr="008F4397">
        <w:rPr>
          <w:rFonts w:ascii="Book Antiqua" w:hAnsi="Book Antiqua"/>
          <w:b/>
          <w:noProof/>
          <w:sz w:val="24"/>
          <w:szCs w:val="24"/>
          <w:lang w:val="en-US"/>
        </w:rPr>
        <mc:AlternateContent>
          <mc:Choice Requires="wps">
            <w:drawing>
              <wp:anchor distT="45720" distB="45720" distL="114300" distR="114300" simplePos="0" relativeHeight="251707392" behindDoc="0" locked="0" layoutInCell="1" allowOverlap="1" wp14:anchorId="1686E63A" wp14:editId="2C0E2171">
                <wp:simplePos x="0" y="0"/>
                <wp:positionH relativeFrom="margin">
                  <wp:posOffset>3134995</wp:posOffset>
                </wp:positionH>
                <wp:positionV relativeFrom="paragraph">
                  <wp:posOffset>2952115</wp:posOffset>
                </wp:positionV>
                <wp:extent cx="1447800" cy="533400"/>
                <wp:effectExtent l="0" t="0" r="0" b="0"/>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rgbClr val="FFFFFF"/>
                        </a:solidFill>
                        <a:ln w="9525">
                          <a:noFill/>
                          <a:miter lim="800000"/>
                          <a:headEnd/>
                          <a:tailEnd/>
                        </a:ln>
                      </wps:spPr>
                      <wps:txbx>
                        <w:txbxContent>
                          <w:p w14:paraId="63DC5A63" w14:textId="12767D0F" w:rsidR="0022027D" w:rsidRPr="00BB47DE" w:rsidRDefault="0022027D" w:rsidP="005E2A64">
                            <w:pPr>
                              <w:jc w:val="center"/>
                              <w:rPr>
                                <w:rFonts w:ascii="Book Antiqua" w:hAnsi="Book Antiqua"/>
                                <w:i/>
                                <w:sz w:val="16"/>
                                <w:szCs w:val="16"/>
                                <w:lang w:val="en-US"/>
                              </w:rPr>
                            </w:pPr>
                            <w:r w:rsidRPr="00BB47DE">
                              <w:rPr>
                                <w:rFonts w:ascii="Book Antiqua" w:hAnsi="Book Antiqua"/>
                                <w:sz w:val="16"/>
                                <w:szCs w:val="16"/>
                                <w:lang w:val="en-US"/>
                              </w:rPr>
                              <w:t>J</w:t>
                            </w:r>
                          </w:p>
                          <w:p w14:paraId="17847357" w14:textId="77777777" w:rsidR="0022027D" w:rsidRPr="009E4324" w:rsidRDefault="0022027D" w:rsidP="005E2A64">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6.85pt;margin-top:232.45pt;width:114pt;height:42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" stroked="f">
                <v:textbox>
                  <w:txbxContent>
                    <w:p w14:paraId="63DC5A63" w14:textId="12767D0F" w:rsidR="0022027D" w:rsidRPr="00BB47DE" w:rsidRDefault="0022027D" w:rsidP="005E2A64">
                      <w:pPr>
                        <w:jc w:val="center"/>
                        <w:rPr>
                          <w:rFonts w:ascii="Book Antiqua" w:hAnsi="Book Antiqua"/>
                          <w:i/>
                          <w:sz w:val="16"/>
                          <w:szCs w:val="16"/>
                          <w:lang w:val="en-US"/>
                        </w:rPr>
                      </w:pPr>
                      <w:r w:rsidRPr="00BB47DE">
                        <w:rPr>
                          <w:rFonts w:ascii="Book Antiqua" w:hAnsi="Book Antiqua"/>
                          <w:sz w:val="16"/>
                          <w:szCs w:val="16"/>
                          <w:lang w:val="en-US"/>
                        </w:rPr>
                        <w:t>J</w:t>
                      </w:r>
                    </w:p>
                    <w:p w14:paraId="17847357" w14:textId="77777777" w:rsidR="0022027D" w:rsidRPr="009E4324" w:rsidRDefault="0022027D" w:rsidP="005E2A64">
                      <w:pPr>
                        <w:jc w:val="both"/>
                        <w:rPr>
                          <w:sz w:val="16"/>
                          <w:szCs w:val="16"/>
                          <w:lang w:val="en-US"/>
                        </w:rPr>
                      </w:pPr>
                    </w:p>
                  </w:txbxContent>
                </v:textbox>
                <w10:wrap type="square" anchorx="margin"/>
              </v:shape>
            </w:pict>
          </mc:Fallback>
        </mc:AlternateContent>
      </w:r>
      <w:r w:rsidR="006F3262" w:rsidRPr="008F4397">
        <w:rPr>
          <w:rFonts w:ascii="Book Antiqua" w:hAnsi="Book Antiqua"/>
          <w:b/>
          <w:noProof/>
          <w:sz w:val="24"/>
          <w:szCs w:val="24"/>
          <w:lang w:val="en-US"/>
        </w:rPr>
        <mc:AlternateContent>
          <mc:Choice Requires="wps">
            <w:drawing>
              <wp:anchor distT="45720" distB="45720" distL="114300" distR="114300" simplePos="0" relativeHeight="251704320" behindDoc="0" locked="0" layoutInCell="1" allowOverlap="1" wp14:anchorId="177D6BE2" wp14:editId="16CFF451">
                <wp:simplePos x="0" y="0"/>
                <wp:positionH relativeFrom="margin">
                  <wp:posOffset>1496060</wp:posOffset>
                </wp:positionH>
                <wp:positionV relativeFrom="paragraph">
                  <wp:posOffset>2952750</wp:posOffset>
                </wp:positionV>
                <wp:extent cx="1353185" cy="533400"/>
                <wp:effectExtent l="0" t="0" r="0" b="0"/>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65AC38BC" w14:textId="226C662D" w:rsidR="0022027D" w:rsidRPr="00BB47DE" w:rsidRDefault="0022027D" w:rsidP="006F3262">
                            <w:pPr>
                              <w:jc w:val="center"/>
                              <w:rPr>
                                <w:rFonts w:ascii="Book Antiqua" w:hAnsi="Book Antiqua"/>
                                <w:i/>
                                <w:sz w:val="16"/>
                                <w:szCs w:val="16"/>
                              </w:rPr>
                            </w:pPr>
                            <w:r w:rsidRPr="00BB47DE">
                              <w:rPr>
                                <w:rFonts w:ascii="Book Antiqua" w:hAnsi="Book Antiqua"/>
                                <w:sz w:val="16"/>
                                <w:szCs w:val="16"/>
                              </w:rPr>
                              <w:t>I</w:t>
                            </w:r>
                          </w:p>
                          <w:p w14:paraId="1B096F86"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7.8pt;margin-top:232.5pt;width:106.55pt;height:42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" stroked="f">
                <v:textbox>
                  <w:txbxContent>
                    <w:p w14:paraId="65AC38BC" w14:textId="226C662D" w:rsidR="0022027D" w:rsidRPr="00BB47DE" w:rsidRDefault="0022027D" w:rsidP="006F3262">
                      <w:pPr>
                        <w:jc w:val="center"/>
                        <w:rPr>
                          <w:rFonts w:ascii="Book Antiqua" w:hAnsi="Book Antiqua"/>
                          <w:i/>
                          <w:sz w:val="16"/>
                          <w:szCs w:val="16"/>
                        </w:rPr>
                      </w:pPr>
                      <w:r w:rsidRPr="00BB47DE">
                        <w:rPr>
                          <w:rFonts w:ascii="Book Antiqua" w:hAnsi="Book Antiqua"/>
                          <w:sz w:val="16"/>
                          <w:szCs w:val="16"/>
                        </w:rPr>
                        <w:t>I</w:t>
                      </w:r>
                    </w:p>
                    <w:p w14:paraId="1B096F86" w14:textId="77777777" w:rsidR="0022027D" w:rsidRPr="009E4324" w:rsidRDefault="0022027D" w:rsidP="006F3262">
                      <w:pPr>
                        <w:jc w:val="both"/>
                        <w:rPr>
                          <w:sz w:val="16"/>
                          <w:szCs w:val="16"/>
                          <w:lang w:val="en-US"/>
                        </w:rPr>
                      </w:pPr>
                    </w:p>
                  </w:txbxContent>
                </v:textbox>
                <w10:wrap type="square" anchorx="margin"/>
              </v:shape>
            </w:pict>
          </mc:Fallback>
        </mc:AlternateContent>
      </w:r>
      <w:r w:rsidR="006F3262" w:rsidRPr="008F4397">
        <w:rPr>
          <w:rFonts w:ascii="Book Antiqua" w:hAnsi="Book Antiqua"/>
          <w:b/>
          <w:noProof/>
          <w:sz w:val="24"/>
          <w:szCs w:val="24"/>
          <w:lang w:val="en-US"/>
        </w:rPr>
        <mc:AlternateContent>
          <mc:Choice Requires="wps">
            <w:drawing>
              <wp:anchor distT="45720" distB="45720" distL="114300" distR="114300" simplePos="0" relativeHeight="251701248" behindDoc="0" locked="0" layoutInCell="1" allowOverlap="1" wp14:anchorId="4BE3C28A" wp14:editId="1FF68BF2">
                <wp:simplePos x="0" y="0"/>
                <wp:positionH relativeFrom="margin">
                  <wp:posOffset>-323215</wp:posOffset>
                </wp:positionH>
                <wp:positionV relativeFrom="paragraph">
                  <wp:posOffset>2923540</wp:posOffset>
                </wp:positionV>
                <wp:extent cx="1353185" cy="533400"/>
                <wp:effectExtent l="0" t="0" r="0" b="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3400"/>
                        </a:xfrm>
                        <a:prstGeom prst="rect">
                          <a:avLst/>
                        </a:prstGeom>
                        <a:solidFill>
                          <a:srgbClr val="FFFFFF"/>
                        </a:solidFill>
                        <a:ln w="9525">
                          <a:noFill/>
                          <a:miter lim="800000"/>
                          <a:headEnd/>
                          <a:tailEnd/>
                        </a:ln>
                      </wps:spPr>
                      <wps:txbx>
                        <w:txbxContent>
                          <w:p w14:paraId="052DEA59" w14:textId="7B05C74B" w:rsidR="0022027D" w:rsidRPr="00BB47DE" w:rsidRDefault="0022027D" w:rsidP="006F3262">
                            <w:pPr>
                              <w:jc w:val="center"/>
                              <w:rPr>
                                <w:rFonts w:ascii="Book Antiqua" w:hAnsi="Book Antiqua"/>
                                <w:i/>
                                <w:sz w:val="16"/>
                                <w:szCs w:val="16"/>
                              </w:rPr>
                            </w:pPr>
                            <w:r w:rsidRPr="00BB47DE">
                              <w:rPr>
                                <w:rFonts w:ascii="Book Antiqua" w:hAnsi="Book Antiqua"/>
                                <w:sz w:val="16"/>
                                <w:szCs w:val="16"/>
                              </w:rPr>
                              <w:t>H</w:t>
                            </w:r>
                          </w:p>
                          <w:p w14:paraId="4D841A32" w14:textId="77777777" w:rsidR="0022027D" w:rsidRPr="009E4324" w:rsidRDefault="0022027D" w:rsidP="006F3262">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4pt;margin-top:230.2pt;width:106.55pt;height:4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" stroked="f">
                <v:textbox>
                  <w:txbxContent>
                    <w:p w14:paraId="052DEA59" w14:textId="7B05C74B" w:rsidR="0022027D" w:rsidRPr="00BB47DE" w:rsidRDefault="0022027D" w:rsidP="006F3262">
                      <w:pPr>
                        <w:jc w:val="center"/>
                        <w:rPr>
                          <w:rFonts w:ascii="Book Antiqua" w:hAnsi="Book Antiqua"/>
                          <w:i/>
                          <w:sz w:val="16"/>
                          <w:szCs w:val="16"/>
                        </w:rPr>
                      </w:pPr>
                      <w:r w:rsidRPr="00BB47DE">
                        <w:rPr>
                          <w:rFonts w:ascii="Book Antiqua" w:hAnsi="Book Antiqua"/>
                          <w:sz w:val="16"/>
                          <w:szCs w:val="16"/>
                        </w:rPr>
                        <w:t>H</w:t>
                      </w:r>
                    </w:p>
                    <w:p w14:paraId="4D841A32" w14:textId="77777777" w:rsidR="0022027D" w:rsidRPr="009E4324" w:rsidRDefault="0022027D" w:rsidP="006F3262">
                      <w:pPr>
                        <w:jc w:val="both"/>
                        <w:rPr>
                          <w:sz w:val="16"/>
                          <w:szCs w:val="16"/>
                          <w:lang w:val="en-US"/>
                        </w:rPr>
                      </w:pPr>
                    </w:p>
                  </w:txbxContent>
                </v:textbox>
                <w10:wrap type="square" anchorx="margin"/>
              </v:shape>
            </w:pict>
          </mc:Fallback>
        </mc:AlternateContent>
      </w:r>
    </w:p>
    <w:p w14:paraId="7B040674" w14:textId="0CBB1A9A" w:rsidR="006F3262" w:rsidRPr="008F4397" w:rsidRDefault="006F0FCF" w:rsidP="000F7125">
      <w:pPr>
        <w:spacing w:after="0" w:line="360" w:lineRule="auto"/>
        <w:jc w:val="both"/>
        <w:rPr>
          <w:rFonts w:ascii="Book Antiqua" w:hAnsi="Book Antiqua"/>
          <w:b/>
          <w:sz w:val="24"/>
          <w:szCs w:val="24"/>
          <w:lang w:val="en-US"/>
        </w:rPr>
      </w:pPr>
      <w:r w:rsidRPr="008F4397">
        <w:rPr>
          <w:rFonts w:ascii="Book Antiqua" w:hAnsi="Book Antiqua"/>
          <w:b/>
          <w:noProof/>
          <w:sz w:val="24"/>
          <w:szCs w:val="24"/>
          <w:lang w:val="en-US"/>
        </w:rPr>
        <w:drawing>
          <wp:anchor distT="0" distB="0" distL="114300" distR="114300" simplePos="0" relativeHeight="251703296" behindDoc="1" locked="0" layoutInCell="1" allowOverlap="1" wp14:anchorId="559C43FD" wp14:editId="50ED314E">
            <wp:simplePos x="0" y="0"/>
            <wp:positionH relativeFrom="column">
              <wp:posOffset>344170</wp:posOffset>
            </wp:positionH>
            <wp:positionV relativeFrom="paragraph">
              <wp:posOffset>579755</wp:posOffset>
            </wp:positionV>
            <wp:extent cx="1323975" cy="2062480"/>
            <wp:effectExtent l="0" t="0" r="9525" b="0"/>
            <wp:wrapTight wrapText="bothSides">
              <wp:wrapPolygon edited="0">
                <wp:start x="0" y="0"/>
                <wp:lineTo x="0" y="21347"/>
                <wp:lineTo x="21445" y="21347"/>
                <wp:lineTo x="21445"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97">
        <w:rPr>
          <w:rFonts w:ascii="Book Antiqua" w:hAnsi="Book Antiqua"/>
          <w:b/>
          <w:noProof/>
          <w:sz w:val="24"/>
          <w:szCs w:val="24"/>
          <w:lang w:val="en-US"/>
        </w:rPr>
        <w:drawing>
          <wp:anchor distT="0" distB="0" distL="114300" distR="114300" simplePos="0" relativeHeight="251706368" behindDoc="1" locked="0" layoutInCell="1" allowOverlap="1" wp14:anchorId="54093808" wp14:editId="56F61130">
            <wp:simplePos x="0" y="0"/>
            <wp:positionH relativeFrom="column">
              <wp:posOffset>2162175</wp:posOffset>
            </wp:positionH>
            <wp:positionV relativeFrom="paragraph">
              <wp:posOffset>580390</wp:posOffset>
            </wp:positionV>
            <wp:extent cx="1326515" cy="2070735"/>
            <wp:effectExtent l="0" t="0" r="6985" b="5715"/>
            <wp:wrapTight wrapText="bothSides">
              <wp:wrapPolygon edited="0">
                <wp:start x="0" y="0"/>
                <wp:lineTo x="0" y="21461"/>
                <wp:lineTo x="21404" y="21461"/>
                <wp:lineTo x="21404"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515"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897E9" w14:textId="62666199" w:rsidR="006F3262" w:rsidRPr="008F4397" w:rsidRDefault="006F0FCF" w:rsidP="000F7125">
      <w:pPr>
        <w:spacing w:after="0" w:line="360" w:lineRule="auto"/>
        <w:jc w:val="both"/>
        <w:rPr>
          <w:rFonts w:ascii="Book Antiqua" w:hAnsi="Book Antiqua"/>
          <w:b/>
          <w:sz w:val="24"/>
          <w:szCs w:val="24"/>
          <w:lang w:val="en-US"/>
        </w:rPr>
      </w:pPr>
      <w:r w:rsidRPr="008F4397">
        <w:rPr>
          <w:rFonts w:ascii="Book Antiqua" w:hAnsi="Book Antiqua"/>
          <w:b/>
          <w:noProof/>
          <w:sz w:val="24"/>
          <w:szCs w:val="24"/>
          <w:lang w:val="en-US"/>
        </w:rPr>
        <w:drawing>
          <wp:anchor distT="0" distB="0" distL="114300" distR="114300" simplePos="0" relativeHeight="251700224" behindDoc="1" locked="0" layoutInCell="1" allowOverlap="1" wp14:anchorId="3E7A1069" wp14:editId="50D7D247">
            <wp:simplePos x="0" y="0"/>
            <wp:positionH relativeFrom="column">
              <wp:posOffset>-4900930</wp:posOffset>
            </wp:positionH>
            <wp:positionV relativeFrom="paragraph">
              <wp:posOffset>469900</wp:posOffset>
            </wp:positionV>
            <wp:extent cx="1302385" cy="2040890"/>
            <wp:effectExtent l="0" t="0" r="0" b="0"/>
            <wp:wrapTight wrapText="bothSides">
              <wp:wrapPolygon edited="0">
                <wp:start x="0" y="0"/>
                <wp:lineTo x="0" y="21371"/>
                <wp:lineTo x="21168" y="21371"/>
                <wp:lineTo x="21168"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238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97">
        <w:rPr>
          <w:rFonts w:ascii="Book Antiqua" w:hAnsi="Book Antiqua"/>
          <w:b/>
          <w:noProof/>
          <w:sz w:val="24"/>
          <w:szCs w:val="24"/>
          <w:lang w:val="en-US"/>
        </w:rPr>
        <w:drawing>
          <wp:anchor distT="0" distB="0" distL="114300" distR="114300" simplePos="0" relativeHeight="251709440" behindDoc="1" locked="0" layoutInCell="1" allowOverlap="1" wp14:anchorId="40859641" wp14:editId="1AED03CF">
            <wp:simplePos x="0" y="0"/>
            <wp:positionH relativeFrom="column">
              <wp:posOffset>379095</wp:posOffset>
            </wp:positionH>
            <wp:positionV relativeFrom="paragraph">
              <wp:posOffset>429260</wp:posOffset>
            </wp:positionV>
            <wp:extent cx="1337945" cy="2078990"/>
            <wp:effectExtent l="0" t="0" r="0" b="0"/>
            <wp:wrapTight wrapText="bothSides">
              <wp:wrapPolygon edited="0">
                <wp:start x="0" y="0"/>
                <wp:lineTo x="0" y="21376"/>
                <wp:lineTo x="21221" y="21376"/>
                <wp:lineTo x="21221"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94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8BBA9" w14:textId="2EF58300" w:rsidR="006F3262" w:rsidRPr="008F4397" w:rsidRDefault="006F3262" w:rsidP="000F7125">
      <w:pPr>
        <w:spacing w:after="0" w:line="360" w:lineRule="auto"/>
        <w:jc w:val="both"/>
        <w:rPr>
          <w:rFonts w:ascii="Book Antiqua" w:hAnsi="Book Antiqua"/>
          <w:b/>
          <w:sz w:val="24"/>
          <w:szCs w:val="24"/>
          <w:lang w:val="en-US"/>
        </w:rPr>
      </w:pPr>
    </w:p>
    <w:p w14:paraId="29F3F918" w14:textId="77777777" w:rsidR="006F3262" w:rsidRPr="008F4397" w:rsidRDefault="006F3262" w:rsidP="000F7125">
      <w:pPr>
        <w:spacing w:after="0" w:line="360" w:lineRule="auto"/>
        <w:jc w:val="both"/>
        <w:rPr>
          <w:rFonts w:ascii="Book Antiqua" w:hAnsi="Book Antiqua"/>
          <w:b/>
          <w:sz w:val="24"/>
          <w:szCs w:val="24"/>
          <w:lang w:val="en-US"/>
        </w:rPr>
      </w:pPr>
    </w:p>
    <w:p w14:paraId="0FA7D821" w14:textId="77777777" w:rsidR="006F3262" w:rsidRPr="008F4397" w:rsidRDefault="006F3262" w:rsidP="000F7125">
      <w:pPr>
        <w:spacing w:after="0" w:line="360" w:lineRule="auto"/>
        <w:jc w:val="both"/>
        <w:rPr>
          <w:rFonts w:ascii="Book Antiqua" w:hAnsi="Book Antiqua"/>
          <w:b/>
          <w:sz w:val="24"/>
          <w:szCs w:val="24"/>
          <w:lang w:val="en-US"/>
        </w:rPr>
      </w:pPr>
    </w:p>
    <w:p w14:paraId="351B10C4" w14:textId="77777777" w:rsidR="006F3262" w:rsidRPr="008F4397" w:rsidRDefault="006F3262" w:rsidP="000F7125">
      <w:pPr>
        <w:spacing w:after="0" w:line="360" w:lineRule="auto"/>
        <w:jc w:val="both"/>
        <w:rPr>
          <w:rFonts w:ascii="Book Antiqua" w:hAnsi="Book Antiqua"/>
          <w:b/>
          <w:sz w:val="24"/>
          <w:szCs w:val="24"/>
          <w:lang w:val="en-US"/>
        </w:rPr>
      </w:pPr>
    </w:p>
    <w:p w14:paraId="6A5EF5D2" w14:textId="77777777" w:rsidR="006F3262" w:rsidRPr="008F4397" w:rsidRDefault="006F3262" w:rsidP="000F7125">
      <w:pPr>
        <w:spacing w:after="0" w:line="360" w:lineRule="auto"/>
        <w:jc w:val="both"/>
        <w:rPr>
          <w:rFonts w:ascii="Book Antiqua" w:hAnsi="Book Antiqua"/>
          <w:b/>
          <w:sz w:val="24"/>
          <w:szCs w:val="24"/>
          <w:lang w:val="en-US"/>
        </w:rPr>
      </w:pPr>
    </w:p>
    <w:p w14:paraId="58096DD7" w14:textId="77777777" w:rsidR="006F3262" w:rsidRPr="008F4397" w:rsidRDefault="006F3262" w:rsidP="000F7125">
      <w:pPr>
        <w:spacing w:after="0" w:line="360" w:lineRule="auto"/>
        <w:jc w:val="both"/>
        <w:rPr>
          <w:rFonts w:ascii="Book Antiqua" w:hAnsi="Book Antiqua"/>
          <w:b/>
          <w:sz w:val="24"/>
          <w:szCs w:val="24"/>
          <w:lang w:val="en-US"/>
        </w:rPr>
      </w:pPr>
    </w:p>
    <w:p w14:paraId="7CC7AC84" w14:textId="77777777" w:rsidR="006F3262" w:rsidRPr="008F4397" w:rsidRDefault="006F3262" w:rsidP="000F7125">
      <w:pPr>
        <w:spacing w:after="0" w:line="360" w:lineRule="auto"/>
        <w:jc w:val="both"/>
        <w:rPr>
          <w:rFonts w:ascii="Book Antiqua" w:hAnsi="Book Antiqua"/>
          <w:b/>
          <w:sz w:val="24"/>
          <w:szCs w:val="24"/>
          <w:lang w:val="en-US"/>
        </w:rPr>
      </w:pPr>
    </w:p>
    <w:p w14:paraId="133234E0" w14:textId="77777777" w:rsidR="006F3262" w:rsidRPr="008F4397" w:rsidRDefault="006F3262" w:rsidP="000F7125">
      <w:pPr>
        <w:spacing w:after="0" w:line="360" w:lineRule="auto"/>
        <w:jc w:val="both"/>
        <w:rPr>
          <w:rFonts w:ascii="Book Antiqua" w:hAnsi="Book Antiqua"/>
          <w:b/>
          <w:sz w:val="24"/>
          <w:szCs w:val="24"/>
          <w:lang w:val="en-US"/>
        </w:rPr>
      </w:pPr>
    </w:p>
    <w:p w14:paraId="08231EAA" w14:textId="77777777" w:rsidR="006F3262" w:rsidRPr="008F4397" w:rsidRDefault="006F3262" w:rsidP="000F7125">
      <w:pPr>
        <w:spacing w:after="0" w:line="360" w:lineRule="auto"/>
        <w:jc w:val="both"/>
        <w:rPr>
          <w:rFonts w:ascii="Book Antiqua" w:hAnsi="Book Antiqua"/>
          <w:b/>
          <w:sz w:val="24"/>
          <w:szCs w:val="24"/>
          <w:lang w:val="en-US"/>
        </w:rPr>
      </w:pPr>
    </w:p>
    <w:p w14:paraId="465C1675" w14:textId="77777777" w:rsidR="006F3262" w:rsidRPr="008F4397" w:rsidRDefault="006F3262" w:rsidP="000F7125">
      <w:pPr>
        <w:spacing w:after="0" w:line="360" w:lineRule="auto"/>
        <w:jc w:val="both"/>
        <w:rPr>
          <w:rFonts w:ascii="Book Antiqua" w:hAnsi="Book Antiqua"/>
          <w:b/>
          <w:sz w:val="24"/>
          <w:szCs w:val="24"/>
          <w:lang w:val="en-US"/>
        </w:rPr>
      </w:pPr>
    </w:p>
    <w:p w14:paraId="55D650E8" w14:textId="3F76D52B" w:rsidR="006F3262" w:rsidRPr="008F4397" w:rsidRDefault="006F0FCF" w:rsidP="000F7125">
      <w:pPr>
        <w:spacing w:after="0" w:line="360" w:lineRule="auto"/>
        <w:jc w:val="both"/>
        <w:rPr>
          <w:rFonts w:ascii="Book Antiqua" w:hAnsi="Book Antiqua"/>
          <w:b/>
          <w:sz w:val="24"/>
          <w:szCs w:val="24"/>
          <w:lang w:val="en-US"/>
        </w:rPr>
      </w:pPr>
      <w:r w:rsidRPr="008F4397">
        <w:rPr>
          <w:rFonts w:ascii="Book Antiqua" w:hAnsi="Book Antiqua"/>
          <w:b/>
          <w:noProof/>
          <w:sz w:val="24"/>
          <w:szCs w:val="24"/>
          <w:lang w:val="en-US"/>
        </w:rPr>
        <w:drawing>
          <wp:anchor distT="0" distB="0" distL="114300" distR="114300" simplePos="0" relativeHeight="251718656" behindDoc="1" locked="0" layoutInCell="1" allowOverlap="1" wp14:anchorId="4CDCA98A" wp14:editId="011FC5A6">
            <wp:simplePos x="0" y="0"/>
            <wp:positionH relativeFrom="column">
              <wp:posOffset>108585</wp:posOffset>
            </wp:positionH>
            <wp:positionV relativeFrom="paragraph">
              <wp:posOffset>208915</wp:posOffset>
            </wp:positionV>
            <wp:extent cx="1323975" cy="2056765"/>
            <wp:effectExtent l="0" t="0" r="9525" b="635"/>
            <wp:wrapTight wrapText="bothSides">
              <wp:wrapPolygon edited="0">
                <wp:start x="0" y="0"/>
                <wp:lineTo x="0" y="21407"/>
                <wp:lineTo x="21445" y="21407"/>
                <wp:lineTo x="21445"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A64" w:rsidRPr="008F4397">
        <w:rPr>
          <w:rFonts w:ascii="Book Antiqua" w:hAnsi="Book Antiqua"/>
          <w:b/>
          <w:noProof/>
          <w:sz w:val="24"/>
          <w:szCs w:val="24"/>
          <w:lang w:val="en-US"/>
        </w:rPr>
        <w:drawing>
          <wp:anchor distT="0" distB="0" distL="114300" distR="114300" simplePos="0" relativeHeight="251715584" behindDoc="1" locked="0" layoutInCell="1" allowOverlap="1" wp14:anchorId="253BDF0B" wp14:editId="6E90311B">
            <wp:simplePos x="0" y="0"/>
            <wp:positionH relativeFrom="margin">
              <wp:posOffset>1891665</wp:posOffset>
            </wp:positionH>
            <wp:positionV relativeFrom="paragraph">
              <wp:posOffset>-219710</wp:posOffset>
            </wp:positionV>
            <wp:extent cx="1348740" cy="2078355"/>
            <wp:effectExtent l="0" t="0" r="3810" b="0"/>
            <wp:wrapTight wrapText="bothSides">
              <wp:wrapPolygon edited="0">
                <wp:start x="0" y="0"/>
                <wp:lineTo x="0" y="21382"/>
                <wp:lineTo x="21356" y="21382"/>
                <wp:lineTo x="21356"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874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A64" w:rsidRPr="008F4397">
        <w:rPr>
          <w:rFonts w:ascii="Book Antiqua" w:hAnsi="Book Antiqua"/>
          <w:b/>
          <w:noProof/>
          <w:sz w:val="24"/>
          <w:szCs w:val="24"/>
          <w:lang w:val="en-US"/>
        </w:rPr>
        <mc:AlternateContent>
          <mc:Choice Requires="wps">
            <w:drawing>
              <wp:anchor distT="45720" distB="45720" distL="114300" distR="114300" simplePos="0" relativeHeight="251716608" behindDoc="0" locked="0" layoutInCell="1" allowOverlap="1" wp14:anchorId="660A27C2" wp14:editId="04075C32">
                <wp:simplePos x="0" y="0"/>
                <wp:positionH relativeFrom="margin">
                  <wp:posOffset>1775460</wp:posOffset>
                </wp:positionH>
                <wp:positionV relativeFrom="paragraph">
                  <wp:posOffset>1900555</wp:posOffset>
                </wp:positionV>
                <wp:extent cx="1572260" cy="533400"/>
                <wp:effectExtent l="0" t="0" r="8890" b="0"/>
                <wp:wrapSquare wrapText="bothSides"/>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533400"/>
                        </a:xfrm>
                        <a:prstGeom prst="rect">
                          <a:avLst/>
                        </a:prstGeom>
                        <a:solidFill>
                          <a:srgbClr val="FFFFFF"/>
                        </a:solidFill>
                        <a:ln w="9525">
                          <a:noFill/>
                          <a:miter lim="800000"/>
                          <a:headEnd/>
                          <a:tailEnd/>
                        </a:ln>
                      </wps:spPr>
                      <wps:txbx>
                        <w:txbxContent>
                          <w:p w14:paraId="3EBBA6FE" w14:textId="62C65CDB" w:rsidR="0022027D" w:rsidRPr="00214A18" w:rsidRDefault="0022027D" w:rsidP="005E2A64">
                            <w:pPr>
                              <w:jc w:val="center"/>
                              <w:rPr>
                                <w:rFonts w:ascii="Book Antiqua" w:hAnsi="Book Antiqua"/>
                                <w:i/>
                                <w:sz w:val="16"/>
                                <w:szCs w:val="16"/>
                              </w:rPr>
                            </w:pPr>
                            <w:r w:rsidRPr="00214A18">
                              <w:rPr>
                                <w:rFonts w:ascii="Book Antiqua" w:hAnsi="Book Antiqua"/>
                                <w:sz w:val="16"/>
                                <w:szCs w:val="16"/>
                              </w:rPr>
                              <w:t>M</w:t>
                            </w:r>
                          </w:p>
                          <w:p w14:paraId="40024500" w14:textId="77777777" w:rsidR="0022027D" w:rsidRPr="009E4324" w:rsidRDefault="0022027D" w:rsidP="005E2A64">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9.8pt;margin-top:149.65pt;width:123.8pt;height:42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" stroked="f">
                <v:textbox>
                  <w:txbxContent>
                    <w:p w14:paraId="3EBBA6FE" w14:textId="62C65CDB" w:rsidR="0022027D" w:rsidRPr="00214A18" w:rsidRDefault="0022027D" w:rsidP="005E2A64">
                      <w:pPr>
                        <w:jc w:val="center"/>
                        <w:rPr>
                          <w:rFonts w:ascii="Book Antiqua" w:hAnsi="Book Antiqua"/>
                          <w:i/>
                          <w:sz w:val="16"/>
                          <w:szCs w:val="16"/>
                        </w:rPr>
                      </w:pPr>
                      <w:r w:rsidRPr="00214A18">
                        <w:rPr>
                          <w:rFonts w:ascii="Book Antiqua" w:hAnsi="Book Antiqua"/>
                          <w:sz w:val="16"/>
                          <w:szCs w:val="16"/>
                        </w:rPr>
                        <w:t>M</w:t>
                      </w:r>
                    </w:p>
                    <w:p w14:paraId="40024500" w14:textId="77777777" w:rsidR="0022027D" w:rsidRPr="009E4324" w:rsidRDefault="0022027D" w:rsidP="005E2A64">
                      <w:pPr>
                        <w:jc w:val="both"/>
                        <w:rPr>
                          <w:sz w:val="16"/>
                          <w:szCs w:val="16"/>
                          <w:lang w:val="en-US"/>
                        </w:rPr>
                      </w:pPr>
                    </w:p>
                  </w:txbxContent>
                </v:textbox>
                <w10:wrap type="square" anchorx="margin"/>
              </v:shape>
            </w:pict>
          </mc:Fallback>
        </mc:AlternateContent>
      </w:r>
      <w:r w:rsidR="005E2A64" w:rsidRPr="008F4397">
        <w:rPr>
          <w:rFonts w:ascii="Book Antiqua" w:hAnsi="Book Antiqua"/>
          <w:b/>
          <w:noProof/>
          <w:sz w:val="24"/>
          <w:szCs w:val="24"/>
          <w:lang w:val="en-US"/>
        </w:rPr>
        <mc:AlternateContent>
          <mc:Choice Requires="wps">
            <w:drawing>
              <wp:anchor distT="45720" distB="45720" distL="114300" distR="114300" simplePos="0" relativeHeight="251713536" behindDoc="0" locked="0" layoutInCell="1" allowOverlap="1" wp14:anchorId="57C670F9" wp14:editId="56402248">
                <wp:simplePos x="0" y="0"/>
                <wp:positionH relativeFrom="margin">
                  <wp:posOffset>-194945</wp:posOffset>
                </wp:positionH>
                <wp:positionV relativeFrom="paragraph">
                  <wp:posOffset>1877060</wp:posOffset>
                </wp:positionV>
                <wp:extent cx="1565275" cy="533400"/>
                <wp:effectExtent l="0" t="0" r="0" b="0"/>
                <wp:wrapSquare wrapText="bothSides"/>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533400"/>
                        </a:xfrm>
                        <a:prstGeom prst="rect">
                          <a:avLst/>
                        </a:prstGeom>
                        <a:solidFill>
                          <a:srgbClr val="FFFFFF"/>
                        </a:solidFill>
                        <a:ln w="9525">
                          <a:noFill/>
                          <a:miter lim="800000"/>
                          <a:headEnd/>
                          <a:tailEnd/>
                        </a:ln>
                      </wps:spPr>
                      <wps:txbx>
                        <w:txbxContent>
                          <w:p w14:paraId="3D584182" w14:textId="3B2A59DE" w:rsidR="0022027D" w:rsidRPr="00214A18" w:rsidRDefault="0022027D" w:rsidP="005E2A64">
                            <w:pPr>
                              <w:jc w:val="center"/>
                              <w:rPr>
                                <w:rFonts w:ascii="Book Antiqua" w:hAnsi="Book Antiqua"/>
                                <w:i/>
                                <w:sz w:val="16"/>
                                <w:szCs w:val="16"/>
                              </w:rPr>
                            </w:pPr>
                            <w:r w:rsidRPr="00214A18">
                              <w:rPr>
                                <w:rFonts w:ascii="Book Antiqua" w:hAnsi="Book Antiqua"/>
                                <w:sz w:val="16"/>
                                <w:szCs w:val="16"/>
                              </w:rPr>
                              <w:t>L</w:t>
                            </w:r>
                          </w:p>
                          <w:p w14:paraId="7DD5F6DC" w14:textId="77777777" w:rsidR="0022027D" w:rsidRPr="009E4324" w:rsidRDefault="0022027D" w:rsidP="005E2A64">
                            <w:pPr>
                              <w:jc w:val="both"/>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3pt;margin-top:147.8pt;width:123.25pt;height:42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" stroked="f">
                <v:textbox>
                  <w:txbxContent>
                    <w:p w14:paraId="3D584182" w14:textId="3B2A59DE" w:rsidR="0022027D" w:rsidRPr="00214A18" w:rsidRDefault="0022027D" w:rsidP="005E2A64">
                      <w:pPr>
                        <w:jc w:val="center"/>
                        <w:rPr>
                          <w:rFonts w:ascii="Book Antiqua" w:hAnsi="Book Antiqua"/>
                          <w:i/>
                          <w:sz w:val="16"/>
                          <w:szCs w:val="16"/>
                        </w:rPr>
                      </w:pPr>
                      <w:r w:rsidRPr="00214A18">
                        <w:rPr>
                          <w:rFonts w:ascii="Book Antiqua" w:hAnsi="Book Antiqua"/>
                          <w:sz w:val="16"/>
                          <w:szCs w:val="16"/>
                        </w:rPr>
                        <w:t>L</w:t>
                      </w:r>
                    </w:p>
                    <w:p w14:paraId="7DD5F6DC" w14:textId="77777777" w:rsidR="0022027D" w:rsidRPr="009E4324" w:rsidRDefault="0022027D" w:rsidP="005E2A64">
                      <w:pPr>
                        <w:jc w:val="both"/>
                        <w:rPr>
                          <w:sz w:val="16"/>
                          <w:szCs w:val="16"/>
                          <w:lang w:val="en-US"/>
                        </w:rPr>
                      </w:pPr>
                    </w:p>
                  </w:txbxContent>
                </v:textbox>
                <w10:wrap type="square" anchorx="margin"/>
              </v:shape>
            </w:pict>
          </mc:Fallback>
        </mc:AlternateContent>
      </w:r>
    </w:p>
    <w:p w14:paraId="5ABA513D" w14:textId="4D2C3B5A" w:rsidR="00B96733" w:rsidRPr="008F4397" w:rsidRDefault="00B96733" w:rsidP="000F7125">
      <w:pPr>
        <w:spacing w:after="0" w:line="360" w:lineRule="auto"/>
        <w:jc w:val="both"/>
        <w:rPr>
          <w:rFonts w:ascii="Book Antiqua" w:hAnsi="Book Antiqua"/>
          <w:sz w:val="24"/>
          <w:szCs w:val="24"/>
          <w:lang w:eastAsia="zh-CN"/>
        </w:rPr>
      </w:pPr>
      <w:r w:rsidRPr="008F4397">
        <w:rPr>
          <w:rFonts w:ascii="Book Antiqua" w:hAnsi="Book Antiqua" w:cs="Arial"/>
          <w:b/>
          <w:sz w:val="24"/>
          <w:szCs w:val="24"/>
          <w:lang w:val="en-US"/>
        </w:rPr>
        <w:lastRenderedPageBreak/>
        <w:t>Figure 1 Manual of exercises for liver disease patients</w:t>
      </w:r>
      <w:r w:rsidRPr="008F4397">
        <w:rPr>
          <w:rFonts w:ascii="Book Antiqua" w:hAnsi="Book Antiqua" w:cs="Arial"/>
          <w:b/>
          <w:sz w:val="24"/>
          <w:szCs w:val="24"/>
          <w:lang w:val="en-US" w:eastAsia="zh-CN"/>
        </w:rPr>
        <w:t>.</w:t>
      </w:r>
      <w:r w:rsidRPr="008F4397">
        <w:rPr>
          <w:rFonts w:ascii="Book Antiqua" w:hAnsi="Book Antiqua"/>
          <w:sz w:val="24"/>
          <w:szCs w:val="24"/>
          <w:lang w:val="en-US"/>
        </w:rPr>
        <w:t xml:space="preserve"> A</w:t>
      </w:r>
      <w:r w:rsidRPr="008F4397">
        <w:rPr>
          <w:rFonts w:ascii="Book Antiqua" w:hAnsi="Book Antiqua" w:hint="eastAsia"/>
          <w:sz w:val="24"/>
          <w:szCs w:val="24"/>
          <w:lang w:val="en-US" w:eastAsia="zh-CN"/>
        </w:rPr>
        <w:t xml:space="preserve">: </w:t>
      </w:r>
      <w:r w:rsidRPr="008F4397">
        <w:rPr>
          <w:rFonts w:ascii="Book Antiqua" w:hAnsi="Book Antiqua"/>
          <w:sz w:val="24"/>
          <w:szCs w:val="24"/>
          <w:lang w:val="en-US"/>
        </w:rPr>
        <w:t>Complications before the liver transplantation</w:t>
      </w:r>
      <w:r w:rsidRPr="008F4397">
        <w:rPr>
          <w:rFonts w:ascii="Book Antiqua" w:hAnsi="Book Antiqua" w:hint="eastAsia"/>
          <w:sz w:val="24"/>
          <w:szCs w:val="24"/>
          <w:lang w:val="en-US" w:eastAsia="zh-CN"/>
        </w:rPr>
        <w:t xml:space="preserve">; </w:t>
      </w:r>
      <w:r w:rsidRPr="008F4397">
        <w:rPr>
          <w:rFonts w:ascii="Book Antiqua" w:hAnsi="Book Antiqua"/>
          <w:sz w:val="24"/>
          <w:szCs w:val="24"/>
          <w:lang w:val="en-US" w:eastAsia="zh-CN"/>
        </w:rPr>
        <w:t>B</w:t>
      </w:r>
      <w:r w:rsidRPr="008F4397">
        <w:rPr>
          <w:rFonts w:ascii="Book Antiqua" w:hAnsi="Book Antiqua" w:hint="eastAsia"/>
          <w:sz w:val="24"/>
          <w:szCs w:val="24"/>
          <w:lang w:val="en-US" w:eastAsia="zh-CN"/>
        </w:rPr>
        <w:t xml:space="preserve">: </w:t>
      </w:r>
      <w:r w:rsidRPr="008F4397">
        <w:rPr>
          <w:rFonts w:ascii="Book Antiqua" w:hAnsi="Book Antiqua"/>
          <w:sz w:val="24"/>
          <w:szCs w:val="24"/>
          <w:lang w:val="en-US" w:eastAsia="zh-CN"/>
        </w:rPr>
        <w:t>How to do breath diaphragmatic</w:t>
      </w:r>
      <w:r w:rsidRPr="008F4397">
        <w:rPr>
          <w:rFonts w:ascii="Book Antiqua" w:hAnsi="Book Antiqua" w:hint="eastAsia"/>
          <w:sz w:val="24"/>
          <w:szCs w:val="24"/>
          <w:lang w:val="en-US" w:eastAsia="zh-CN"/>
        </w:rPr>
        <w:t xml:space="preserve">; </w:t>
      </w:r>
      <w:r w:rsidRPr="008F4397">
        <w:rPr>
          <w:rFonts w:ascii="Book Antiqua" w:hAnsi="Book Antiqua"/>
          <w:sz w:val="24"/>
          <w:szCs w:val="24"/>
          <w:lang w:val="en-US" w:eastAsia="zh-CN"/>
        </w:rPr>
        <w:t>C</w:t>
      </w:r>
      <w:r w:rsidRPr="008F4397">
        <w:rPr>
          <w:rFonts w:ascii="Book Antiqua" w:hAnsi="Book Antiqua" w:hint="eastAsia"/>
          <w:sz w:val="24"/>
          <w:szCs w:val="24"/>
          <w:lang w:val="en-US" w:eastAsia="zh-CN"/>
        </w:rPr>
        <w:t xml:space="preserve">: </w:t>
      </w:r>
      <w:r w:rsidRPr="008F4397">
        <w:rPr>
          <w:rFonts w:ascii="Book Antiqua" w:hAnsi="Book Antiqua"/>
          <w:sz w:val="24"/>
          <w:szCs w:val="24"/>
          <w:lang w:val="en-US" w:eastAsia="zh-CN"/>
        </w:rPr>
        <w:t>How to do breath diaphragmatic</w:t>
      </w:r>
      <w:r w:rsidRPr="008F4397">
        <w:rPr>
          <w:rFonts w:ascii="Book Antiqua" w:hAnsi="Book Antiqua" w:hint="eastAsia"/>
          <w:sz w:val="24"/>
          <w:szCs w:val="24"/>
          <w:lang w:val="en-US" w:eastAsia="zh-CN"/>
        </w:rPr>
        <w:t xml:space="preserve">; </w:t>
      </w:r>
      <w:r w:rsidRPr="008F4397">
        <w:rPr>
          <w:rFonts w:ascii="Book Antiqua" w:hAnsi="Book Antiqua"/>
          <w:sz w:val="24"/>
          <w:szCs w:val="24"/>
          <w:lang w:val="en-US" w:eastAsia="zh-CN"/>
        </w:rPr>
        <w:t>D</w:t>
      </w:r>
      <w:r w:rsidRPr="008F4397">
        <w:rPr>
          <w:rFonts w:ascii="Book Antiqua" w:hAnsi="Book Antiqua" w:hint="eastAsia"/>
          <w:sz w:val="24"/>
          <w:szCs w:val="24"/>
          <w:lang w:val="en-US" w:eastAsia="zh-CN"/>
        </w:rPr>
        <w:t xml:space="preserve">: </w:t>
      </w:r>
      <w:r w:rsidRPr="008F4397">
        <w:rPr>
          <w:rFonts w:ascii="Book Antiqua" w:hAnsi="Book Antiqua"/>
          <w:sz w:val="24"/>
          <w:szCs w:val="24"/>
          <w:lang w:val="en-US" w:eastAsia="zh-CN"/>
        </w:rPr>
        <w:t>Breath diaphragmatic standing or sitting</w:t>
      </w:r>
      <w:r w:rsidRPr="008F4397">
        <w:rPr>
          <w:rFonts w:ascii="Book Antiqua" w:hAnsi="Book Antiqua" w:hint="eastAsia"/>
          <w:sz w:val="24"/>
          <w:szCs w:val="24"/>
          <w:lang w:val="en-US" w:eastAsia="zh-CN"/>
        </w:rPr>
        <w:t>;</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E</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Breath diaphragmatic with weight on the belly</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F</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Lift warms with bat</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G</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Training with Threshold IMT</w:t>
      </w:r>
      <w:r w:rsidR="006F0FCF" w:rsidRPr="00764988">
        <w:rPr>
          <w:rFonts w:ascii="Book Antiqua" w:hAnsi="Book Antiqua"/>
          <w:sz w:val="24"/>
          <w:szCs w:val="24"/>
          <w:vertAlign w:val="superscript"/>
          <w:lang w:val="en-US" w:eastAsia="zh-CN"/>
        </w:rPr>
        <w:t>®</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H</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How to do abdominal exercises</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I</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Instructions for patients</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J</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To avoid alcoholic beverages, tobacco, frying and pastries</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K:</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Complications after liver transplantation</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L</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Physical therapy after surgery</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M</w:t>
      </w:r>
      <w:r w:rsidR="006F0FCF" w:rsidRPr="008F4397">
        <w:rPr>
          <w:rFonts w:ascii="Book Antiqua" w:hAnsi="Book Antiqua" w:hint="eastAsia"/>
          <w:sz w:val="24"/>
          <w:szCs w:val="24"/>
          <w:lang w:val="en-US" w:eastAsia="zh-CN"/>
        </w:rPr>
        <w:t xml:space="preserve">: </w:t>
      </w:r>
      <w:r w:rsidR="006F0FCF" w:rsidRPr="008F4397">
        <w:rPr>
          <w:rFonts w:ascii="Book Antiqua" w:hAnsi="Book Antiqua"/>
          <w:sz w:val="24"/>
          <w:szCs w:val="24"/>
          <w:lang w:val="en-US" w:eastAsia="zh-CN"/>
        </w:rPr>
        <w:t>Incentive phrase for patients</w:t>
      </w:r>
      <w:r w:rsidR="006F0FCF" w:rsidRPr="008F4397">
        <w:rPr>
          <w:rFonts w:ascii="Book Antiqua" w:hAnsi="Book Antiqua" w:hint="eastAsia"/>
          <w:sz w:val="24"/>
          <w:szCs w:val="24"/>
          <w:lang w:val="en-US" w:eastAsia="zh-CN"/>
        </w:rPr>
        <w:t>.</w:t>
      </w:r>
    </w:p>
    <w:p w14:paraId="5AC00879" w14:textId="77777777" w:rsidR="00FE3061" w:rsidRPr="008F4397" w:rsidRDefault="00FE3061" w:rsidP="000F7125">
      <w:pPr>
        <w:spacing w:after="0" w:line="360" w:lineRule="auto"/>
        <w:jc w:val="both"/>
        <w:rPr>
          <w:rFonts w:ascii="Book Antiqua" w:hAnsi="Book Antiqua" w:cs="Arial"/>
          <w:b/>
          <w:sz w:val="24"/>
          <w:szCs w:val="24"/>
          <w:lang w:val="en-US" w:eastAsia="zh-CN"/>
        </w:rPr>
      </w:pPr>
    </w:p>
    <w:sectPr w:rsidR="00FE3061" w:rsidRPr="008F4397">
      <w:footerReference w:type="default" r:id="rId24"/>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0F47A4" w15:done="0"/>
  <w15:commentEx w15:paraId="343C1786" w15:done="0"/>
  <w15:commentEx w15:paraId="6949F06A" w15:done="0"/>
  <w15:commentEx w15:paraId="40C4AF35" w15:done="0"/>
  <w15:commentEx w15:paraId="1B5B59DE" w15:done="0"/>
  <w15:commentEx w15:paraId="4A28A0D4" w15:done="0"/>
  <w15:commentEx w15:paraId="30B00C5F" w15:done="0"/>
  <w15:commentEx w15:paraId="126C6A9E" w15:done="0"/>
  <w15:commentEx w15:paraId="56F8D1CB" w15:done="0"/>
  <w15:commentEx w15:paraId="765DD9E2" w15:done="0"/>
  <w15:commentEx w15:paraId="5DCF0611" w15:done="0"/>
  <w15:commentEx w15:paraId="3E3CEC82" w15:done="0"/>
  <w15:commentEx w15:paraId="6CF34C19" w15:done="0"/>
  <w15:commentEx w15:paraId="398CCC46" w15:done="0"/>
  <w15:commentEx w15:paraId="10A61827" w15:done="0"/>
  <w15:commentEx w15:paraId="30185F76" w15:done="0"/>
  <w15:commentEx w15:paraId="6884A0F0" w15:done="0"/>
  <w15:commentEx w15:paraId="709330AD" w15:done="0"/>
  <w15:commentEx w15:paraId="77A1D99E" w15:done="0"/>
  <w15:commentEx w15:paraId="74658687" w15:done="0"/>
  <w15:commentEx w15:paraId="1AD4629B" w15:done="0"/>
  <w15:commentEx w15:paraId="5DAC2664" w15:done="0"/>
  <w15:commentEx w15:paraId="3E24286F" w15:done="0"/>
  <w15:commentEx w15:paraId="6634C4F5" w15:done="0"/>
  <w15:commentEx w15:paraId="65C0F3CB" w15:done="0"/>
  <w15:commentEx w15:paraId="735D4B96" w15:done="0"/>
  <w15:commentEx w15:paraId="331A7CFB" w15:done="0"/>
  <w15:commentEx w15:paraId="14E92FC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D5340" w14:textId="77777777" w:rsidR="00AE67B3" w:rsidRDefault="00AE67B3" w:rsidP="000B25CF">
      <w:pPr>
        <w:spacing w:after="0" w:line="240" w:lineRule="auto"/>
      </w:pPr>
      <w:r>
        <w:separator/>
      </w:r>
    </w:p>
  </w:endnote>
  <w:endnote w:type="continuationSeparator" w:id="0">
    <w:p w14:paraId="516CA388" w14:textId="77777777" w:rsidR="00AE67B3" w:rsidRDefault="00AE67B3" w:rsidP="000B2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dvOT7fe89a09">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022547997"/>
      <w:docPartObj>
        <w:docPartGallery w:val="Page Numbers (Bottom of Page)"/>
        <w:docPartUnique/>
      </w:docPartObj>
    </w:sdtPr>
    <w:sdtEndPr/>
    <w:sdtContent>
      <w:p w14:paraId="55518BF7" w14:textId="480C71AD" w:rsidR="0022027D" w:rsidRPr="002C42A0" w:rsidRDefault="0022027D">
        <w:pPr>
          <w:pStyle w:val="Footer"/>
          <w:jc w:val="center"/>
          <w:rPr>
            <w:rFonts w:ascii="Book Antiqua" w:hAnsi="Book Antiqua"/>
            <w:sz w:val="24"/>
            <w:szCs w:val="24"/>
          </w:rPr>
        </w:pPr>
        <w:r w:rsidRPr="002C42A0">
          <w:rPr>
            <w:rFonts w:ascii="Book Antiqua" w:hAnsi="Book Antiqua"/>
            <w:sz w:val="24"/>
            <w:szCs w:val="24"/>
          </w:rPr>
          <w:fldChar w:fldCharType="begin"/>
        </w:r>
        <w:r w:rsidRPr="002C42A0">
          <w:rPr>
            <w:rFonts w:ascii="Book Antiqua" w:hAnsi="Book Antiqua"/>
            <w:sz w:val="24"/>
            <w:szCs w:val="24"/>
          </w:rPr>
          <w:instrText>PAGE   \* MERGEFORMAT</w:instrText>
        </w:r>
        <w:r w:rsidRPr="002C42A0">
          <w:rPr>
            <w:rFonts w:ascii="Book Antiqua" w:hAnsi="Book Antiqua"/>
            <w:sz w:val="24"/>
            <w:szCs w:val="24"/>
          </w:rPr>
          <w:fldChar w:fldCharType="separate"/>
        </w:r>
        <w:r w:rsidR="0024127E">
          <w:rPr>
            <w:rFonts w:ascii="Book Antiqua" w:hAnsi="Book Antiqua"/>
            <w:noProof/>
            <w:sz w:val="24"/>
            <w:szCs w:val="24"/>
          </w:rPr>
          <w:t>23</w:t>
        </w:r>
        <w:r w:rsidRPr="002C42A0">
          <w:rPr>
            <w:rFonts w:ascii="Book Antiqua" w:hAnsi="Book Antiqua"/>
            <w:sz w:val="24"/>
            <w:szCs w:val="24"/>
          </w:rPr>
          <w:fldChar w:fldCharType="end"/>
        </w:r>
      </w:p>
    </w:sdtContent>
  </w:sdt>
  <w:p w14:paraId="5103267A" w14:textId="77777777" w:rsidR="0022027D" w:rsidRDefault="002202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F69F5" w14:textId="77777777" w:rsidR="00AE67B3" w:rsidRDefault="00AE67B3" w:rsidP="000B25CF">
      <w:pPr>
        <w:spacing w:after="0" w:line="240" w:lineRule="auto"/>
      </w:pPr>
      <w:r>
        <w:separator/>
      </w:r>
    </w:p>
  </w:footnote>
  <w:footnote w:type="continuationSeparator" w:id="0">
    <w:p w14:paraId="352FE7B8" w14:textId="77777777" w:rsidR="00AE67B3" w:rsidRDefault="00AE67B3" w:rsidP="000B25C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520D71"/>
    <w:multiLevelType w:val="hybridMultilevel"/>
    <w:tmpl w:val="567C5850"/>
    <w:lvl w:ilvl="0" w:tplc="8E280434">
      <w:start w:val="1"/>
      <w:numFmt w:val="decimal"/>
      <w:lvlText w:val="%1."/>
      <w:lvlJc w:val="left"/>
      <w:pPr>
        <w:ind w:left="1200" w:hanging="491"/>
      </w:pPr>
      <w:rPr>
        <w:rFonts w:ascii="Book Antiqua" w:eastAsiaTheme="minorHAnsi" w:hAnsi="Book Antiqua" w:cs="Book Antiqua"/>
        <w:b w:val="0"/>
        <w:i w:val="0"/>
        <w:color w:val="auto"/>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47A"/>
    <w:rsid w:val="000007E3"/>
    <w:rsid w:val="00007E22"/>
    <w:rsid w:val="00010A32"/>
    <w:rsid w:val="00015CA7"/>
    <w:rsid w:val="000230C7"/>
    <w:rsid w:val="0003058A"/>
    <w:rsid w:val="00042BAA"/>
    <w:rsid w:val="00045262"/>
    <w:rsid w:val="000461DA"/>
    <w:rsid w:val="00063FF9"/>
    <w:rsid w:val="0007475E"/>
    <w:rsid w:val="00086F11"/>
    <w:rsid w:val="000A447A"/>
    <w:rsid w:val="000A6006"/>
    <w:rsid w:val="000B25CF"/>
    <w:rsid w:val="000B68DB"/>
    <w:rsid w:val="000C3FE2"/>
    <w:rsid w:val="000D6004"/>
    <w:rsid w:val="000E40E7"/>
    <w:rsid w:val="000F7125"/>
    <w:rsid w:val="00101C1A"/>
    <w:rsid w:val="00111925"/>
    <w:rsid w:val="0012444B"/>
    <w:rsid w:val="00126047"/>
    <w:rsid w:val="00140611"/>
    <w:rsid w:val="00140AF6"/>
    <w:rsid w:val="00142457"/>
    <w:rsid w:val="00144063"/>
    <w:rsid w:val="001469CD"/>
    <w:rsid w:val="001471AB"/>
    <w:rsid w:val="001513B8"/>
    <w:rsid w:val="0016545A"/>
    <w:rsid w:val="00167B4C"/>
    <w:rsid w:val="00170D7E"/>
    <w:rsid w:val="00173801"/>
    <w:rsid w:val="00175119"/>
    <w:rsid w:val="001775C7"/>
    <w:rsid w:val="001775E9"/>
    <w:rsid w:val="00177CAC"/>
    <w:rsid w:val="001835B2"/>
    <w:rsid w:val="00190544"/>
    <w:rsid w:val="00191C03"/>
    <w:rsid w:val="00194A61"/>
    <w:rsid w:val="001960ED"/>
    <w:rsid w:val="00197428"/>
    <w:rsid w:val="001978E7"/>
    <w:rsid w:val="001A06C0"/>
    <w:rsid w:val="001A42EC"/>
    <w:rsid w:val="001D18F1"/>
    <w:rsid w:val="001D1D7A"/>
    <w:rsid w:val="001E1F1C"/>
    <w:rsid w:val="001F238B"/>
    <w:rsid w:val="001F6728"/>
    <w:rsid w:val="002044D4"/>
    <w:rsid w:val="00211ECF"/>
    <w:rsid w:val="00213C73"/>
    <w:rsid w:val="0022027D"/>
    <w:rsid w:val="00227779"/>
    <w:rsid w:val="002341C4"/>
    <w:rsid w:val="0024127E"/>
    <w:rsid w:val="002529D8"/>
    <w:rsid w:val="002535F9"/>
    <w:rsid w:val="0025695D"/>
    <w:rsid w:val="00264B93"/>
    <w:rsid w:val="00270E15"/>
    <w:rsid w:val="00272239"/>
    <w:rsid w:val="00274574"/>
    <w:rsid w:val="0027643D"/>
    <w:rsid w:val="00277AF2"/>
    <w:rsid w:val="002850EA"/>
    <w:rsid w:val="00286EB0"/>
    <w:rsid w:val="002944FF"/>
    <w:rsid w:val="002A1318"/>
    <w:rsid w:val="002A51DB"/>
    <w:rsid w:val="002B7F9E"/>
    <w:rsid w:val="002C08B7"/>
    <w:rsid w:val="002C2C67"/>
    <w:rsid w:val="002C42A0"/>
    <w:rsid w:val="002C5A07"/>
    <w:rsid w:val="002D4D70"/>
    <w:rsid w:val="002D7196"/>
    <w:rsid w:val="002D787C"/>
    <w:rsid w:val="002E2AE1"/>
    <w:rsid w:val="002F2371"/>
    <w:rsid w:val="002F5223"/>
    <w:rsid w:val="002F7E03"/>
    <w:rsid w:val="00301946"/>
    <w:rsid w:val="00303DD7"/>
    <w:rsid w:val="0030585E"/>
    <w:rsid w:val="003062A6"/>
    <w:rsid w:val="00330226"/>
    <w:rsid w:val="0033047A"/>
    <w:rsid w:val="0033143F"/>
    <w:rsid w:val="00334343"/>
    <w:rsid w:val="00340A0F"/>
    <w:rsid w:val="00352570"/>
    <w:rsid w:val="003546DE"/>
    <w:rsid w:val="00357970"/>
    <w:rsid w:val="0036540A"/>
    <w:rsid w:val="00375035"/>
    <w:rsid w:val="00396A76"/>
    <w:rsid w:val="003A5FE1"/>
    <w:rsid w:val="003B0E0D"/>
    <w:rsid w:val="003B13E5"/>
    <w:rsid w:val="003B183F"/>
    <w:rsid w:val="003B301E"/>
    <w:rsid w:val="003B59F1"/>
    <w:rsid w:val="003C16E4"/>
    <w:rsid w:val="003E0BFB"/>
    <w:rsid w:val="003E2D65"/>
    <w:rsid w:val="003F3A63"/>
    <w:rsid w:val="003F66E4"/>
    <w:rsid w:val="0040068C"/>
    <w:rsid w:val="00415DD8"/>
    <w:rsid w:val="00426231"/>
    <w:rsid w:val="00427EC3"/>
    <w:rsid w:val="004300DC"/>
    <w:rsid w:val="0043125C"/>
    <w:rsid w:val="00432D8B"/>
    <w:rsid w:val="00464B9C"/>
    <w:rsid w:val="00475F0E"/>
    <w:rsid w:val="00481D0A"/>
    <w:rsid w:val="00490170"/>
    <w:rsid w:val="00490A5A"/>
    <w:rsid w:val="004944F7"/>
    <w:rsid w:val="004A1DCC"/>
    <w:rsid w:val="004A4A63"/>
    <w:rsid w:val="004A5B5C"/>
    <w:rsid w:val="004B3EE0"/>
    <w:rsid w:val="004C457D"/>
    <w:rsid w:val="004C4E3E"/>
    <w:rsid w:val="004E20B1"/>
    <w:rsid w:val="004F119C"/>
    <w:rsid w:val="004F291E"/>
    <w:rsid w:val="005018ED"/>
    <w:rsid w:val="00501B4F"/>
    <w:rsid w:val="0051765C"/>
    <w:rsid w:val="00547DF7"/>
    <w:rsid w:val="005507E4"/>
    <w:rsid w:val="00551237"/>
    <w:rsid w:val="00551463"/>
    <w:rsid w:val="0055228F"/>
    <w:rsid w:val="005560B9"/>
    <w:rsid w:val="005623CC"/>
    <w:rsid w:val="00574590"/>
    <w:rsid w:val="00584CEF"/>
    <w:rsid w:val="005A0770"/>
    <w:rsid w:val="005A31C8"/>
    <w:rsid w:val="005B1BAC"/>
    <w:rsid w:val="005B56C3"/>
    <w:rsid w:val="005D440A"/>
    <w:rsid w:val="005D7208"/>
    <w:rsid w:val="005E2A64"/>
    <w:rsid w:val="006018F9"/>
    <w:rsid w:val="00603C46"/>
    <w:rsid w:val="00613077"/>
    <w:rsid w:val="006139A5"/>
    <w:rsid w:val="00623CCF"/>
    <w:rsid w:val="00637DE7"/>
    <w:rsid w:val="00645F4B"/>
    <w:rsid w:val="00646B28"/>
    <w:rsid w:val="00646ED0"/>
    <w:rsid w:val="0065254A"/>
    <w:rsid w:val="006564BD"/>
    <w:rsid w:val="00661360"/>
    <w:rsid w:val="0066296D"/>
    <w:rsid w:val="00664A4F"/>
    <w:rsid w:val="00674976"/>
    <w:rsid w:val="006832A7"/>
    <w:rsid w:val="00691851"/>
    <w:rsid w:val="00693B0E"/>
    <w:rsid w:val="00697B93"/>
    <w:rsid w:val="006A6160"/>
    <w:rsid w:val="006A72F0"/>
    <w:rsid w:val="006C1939"/>
    <w:rsid w:val="006D3137"/>
    <w:rsid w:val="006D3673"/>
    <w:rsid w:val="006E07DB"/>
    <w:rsid w:val="006F08E9"/>
    <w:rsid w:val="006F0FCF"/>
    <w:rsid w:val="006F3136"/>
    <w:rsid w:val="006F3262"/>
    <w:rsid w:val="006F424C"/>
    <w:rsid w:val="0070215D"/>
    <w:rsid w:val="0070398E"/>
    <w:rsid w:val="00712A48"/>
    <w:rsid w:val="0071323A"/>
    <w:rsid w:val="00722B6F"/>
    <w:rsid w:val="00723CFA"/>
    <w:rsid w:val="00741424"/>
    <w:rsid w:val="00741F28"/>
    <w:rsid w:val="0076188E"/>
    <w:rsid w:val="00761988"/>
    <w:rsid w:val="00764988"/>
    <w:rsid w:val="00764AC2"/>
    <w:rsid w:val="007653FA"/>
    <w:rsid w:val="00767913"/>
    <w:rsid w:val="00770F71"/>
    <w:rsid w:val="00775B27"/>
    <w:rsid w:val="007778F0"/>
    <w:rsid w:val="007979B2"/>
    <w:rsid w:val="007A4562"/>
    <w:rsid w:val="007B118F"/>
    <w:rsid w:val="007B2623"/>
    <w:rsid w:val="007B4D3B"/>
    <w:rsid w:val="007B5CA0"/>
    <w:rsid w:val="007B712C"/>
    <w:rsid w:val="007C7C24"/>
    <w:rsid w:val="007C7EC3"/>
    <w:rsid w:val="007D2AC9"/>
    <w:rsid w:val="007D31C1"/>
    <w:rsid w:val="007E7DA5"/>
    <w:rsid w:val="007F177D"/>
    <w:rsid w:val="0081235B"/>
    <w:rsid w:val="00816F65"/>
    <w:rsid w:val="00822130"/>
    <w:rsid w:val="00832B3C"/>
    <w:rsid w:val="00833137"/>
    <w:rsid w:val="00837214"/>
    <w:rsid w:val="0083792A"/>
    <w:rsid w:val="00841D12"/>
    <w:rsid w:val="00845070"/>
    <w:rsid w:val="0084570B"/>
    <w:rsid w:val="00847565"/>
    <w:rsid w:val="00853EA1"/>
    <w:rsid w:val="00854448"/>
    <w:rsid w:val="008603BB"/>
    <w:rsid w:val="00861FC9"/>
    <w:rsid w:val="00862A47"/>
    <w:rsid w:val="0087523D"/>
    <w:rsid w:val="00875EDA"/>
    <w:rsid w:val="00880BCE"/>
    <w:rsid w:val="00883B7D"/>
    <w:rsid w:val="008920AB"/>
    <w:rsid w:val="008A7CD2"/>
    <w:rsid w:val="008C1713"/>
    <w:rsid w:val="008D796D"/>
    <w:rsid w:val="008E629F"/>
    <w:rsid w:val="008E7468"/>
    <w:rsid w:val="008F094D"/>
    <w:rsid w:val="008F4397"/>
    <w:rsid w:val="00903373"/>
    <w:rsid w:val="00903D79"/>
    <w:rsid w:val="00925590"/>
    <w:rsid w:val="009264EE"/>
    <w:rsid w:val="0093414C"/>
    <w:rsid w:val="0093427E"/>
    <w:rsid w:val="009354C8"/>
    <w:rsid w:val="00961AB0"/>
    <w:rsid w:val="0096432A"/>
    <w:rsid w:val="00981A54"/>
    <w:rsid w:val="009B380F"/>
    <w:rsid w:val="009B53F9"/>
    <w:rsid w:val="009C02CE"/>
    <w:rsid w:val="009C0B15"/>
    <w:rsid w:val="009C2920"/>
    <w:rsid w:val="009C4939"/>
    <w:rsid w:val="009C7661"/>
    <w:rsid w:val="009C7950"/>
    <w:rsid w:val="009D0800"/>
    <w:rsid w:val="009E3745"/>
    <w:rsid w:val="009E7521"/>
    <w:rsid w:val="009F400B"/>
    <w:rsid w:val="009F53F8"/>
    <w:rsid w:val="009F7A17"/>
    <w:rsid w:val="00A037D2"/>
    <w:rsid w:val="00A04554"/>
    <w:rsid w:val="00A17DA5"/>
    <w:rsid w:val="00A306FD"/>
    <w:rsid w:val="00A33233"/>
    <w:rsid w:val="00A3524A"/>
    <w:rsid w:val="00A51752"/>
    <w:rsid w:val="00A521EA"/>
    <w:rsid w:val="00A53E7E"/>
    <w:rsid w:val="00A66F50"/>
    <w:rsid w:val="00A713C8"/>
    <w:rsid w:val="00A7429C"/>
    <w:rsid w:val="00A804CC"/>
    <w:rsid w:val="00A8055A"/>
    <w:rsid w:val="00A83586"/>
    <w:rsid w:val="00AA1B90"/>
    <w:rsid w:val="00AB4495"/>
    <w:rsid w:val="00AB470D"/>
    <w:rsid w:val="00AC1802"/>
    <w:rsid w:val="00AD6C9F"/>
    <w:rsid w:val="00AE2085"/>
    <w:rsid w:val="00AE67B3"/>
    <w:rsid w:val="00AF0120"/>
    <w:rsid w:val="00B00CFC"/>
    <w:rsid w:val="00B01CEA"/>
    <w:rsid w:val="00B12D7A"/>
    <w:rsid w:val="00B17DB3"/>
    <w:rsid w:val="00B203FF"/>
    <w:rsid w:val="00B24302"/>
    <w:rsid w:val="00B253AC"/>
    <w:rsid w:val="00B36999"/>
    <w:rsid w:val="00B3710A"/>
    <w:rsid w:val="00B42EF2"/>
    <w:rsid w:val="00B46A61"/>
    <w:rsid w:val="00B647F4"/>
    <w:rsid w:val="00B67B7C"/>
    <w:rsid w:val="00B86663"/>
    <w:rsid w:val="00B86BF0"/>
    <w:rsid w:val="00B872EC"/>
    <w:rsid w:val="00B96733"/>
    <w:rsid w:val="00BA1B3F"/>
    <w:rsid w:val="00BB5F38"/>
    <w:rsid w:val="00BC3833"/>
    <w:rsid w:val="00BD27B5"/>
    <w:rsid w:val="00BD2AEA"/>
    <w:rsid w:val="00BD481B"/>
    <w:rsid w:val="00BD61AA"/>
    <w:rsid w:val="00BE0F58"/>
    <w:rsid w:val="00BE1517"/>
    <w:rsid w:val="00BE28FF"/>
    <w:rsid w:val="00BF25CE"/>
    <w:rsid w:val="00C01E6B"/>
    <w:rsid w:val="00C01F8C"/>
    <w:rsid w:val="00C04645"/>
    <w:rsid w:val="00C063C4"/>
    <w:rsid w:val="00C1123C"/>
    <w:rsid w:val="00C21B1D"/>
    <w:rsid w:val="00C23EC4"/>
    <w:rsid w:val="00C24A2D"/>
    <w:rsid w:val="00C263AC"/>
    <w:rsid w:val="00C302F1"/>
    <w:rsid w:val="00C3279F"/>
    <w:rsid w:val="00C37442"/>
    <w:rsid w:val="00C4754D"/>
    <w:rsid w:val="00C536D4"/>
    <w:rsid w:val="00C56D2C"/>
    <w:rsid w:val="00C66985"/>
    <w:rsid w:val="00C7327C"/>
    <w:rsid w:val="00C73C1E"/>
    <w:rsid w:val="00C83ADE"/>
    <w:rsid w:val="00C85DF5"/>
    <w:rsid w:val="00C93F3F"/>
    <w:rsid w:val="00CC16B7"/>
    <w:rsid w:val="00CD5365"/>
    <w:rsid w:val="00CE1D62"/>
    <w:rsid w:val="00CF10FE"/>
    <w:rsid w:val="00CF5F53"/>
    <w:rsid w:val="00CF61F7"/>
    <w:rsid w:val="00CF7D3B"/>
    <w:rsid w:val="00CF7D8E"/>
    <w:rsid w:val="00D02CB7"/>
    <w:rsid w:val="00D10D99"/>
    <w:rsid w:val="00D11C3E"/>
    <w:rsid w:val="00D45EC2"/>
    <w:rsid w:val="00D5542D"/>
    <w:rsid w:val="00D614EC"/>
    <w:rsid w:val="00D665EF"/>
    <w:rsid w:val="00D66619"/>
    <w:rsid w:val="00D84FE3"/>
    <w:rsid w:val="00D9050F"/>
    <w:rsid w:val="00D94F84"/>
    <w:rsid w:val="00DA1C28"/>
    <w:rsid w:val="00DA55D5"/>
    <w:rsid w:val="00DA62E3"/>
    <w:rsid w:val="00DB6F40"/>
    <w:rsid w:val="00DD5968"/>
    <w:rsid w:val="00DF68AC"/>
    <w:rsid w:val="00E077DB"/>
    <w:rsid w:val="00E47A5E"/>
    <w:rsid w:val="00E66110"/>
    <w:rsid w:val="00E75FA4"/>
    <w:rsid w:val="00E867E5"/>
    <w:rsid w:val="00E87084"/>
    <w:rsid w:val="00E93EBB"/>
    <w:rsid w:val="00E94A56"/>
    <w:rsid w:val="00EA2B56"/>
    <w:rsid w:val="00EA634D"/>
    <w:rsid w:val="00EB358F"/>
    <w:rsid w:val="00EB3831"/>
    <w:rsid w:val="00EB4CDA"/>
    <w:rsid w:val="00EB527B"/>
    <w:rsid w:val="00EB6A82"/>
    <w:rsid w:val="00EC06BE"/>
    <w:rsid w:val="00ED1143"/>
    <w:rsid w:val="00ED567C"/>
    <w:rsid w:val="00EF1D26"/>
    <w:rsid w:val="00EF4186"/>
    <w:rsid w:val="00EF67E2"/>
    <w:rsid w:val="00EF6C89"/>
    <w:rsid w:val="00F1053F"/>
    <w:rsid w:val="00F1333D"/>
    <w:rsid w:val="00F47BAB"/>
    <w:rsid w:val="00F54C86"/>
    <w:rsid w:val="00F559D2"/>
    <w:rsid w:val="00F5600C"/>
    <w:rsid w:val="00F738B5"/>
    <w:rsid w:val="00F739DF"/>
    <w:rsid w:val="00F757A1"/>
    <w:rsid w:val="00F83F18"/>
    <w:rsid w:val="00F860D7"/>
    <w:rsid w:val="00F94031"/>
    <w:rsid w:val="00F97279"/>
    <w:rsid w:val="00F97C1F"/>
    <w:rsid w:val="00FD1F2D"/>
    <w:rsid w:val="00FD3285"/>
    <w:rsid w:val="00FD36EB"/>
    <w:rsid w:val="00FD3B2F"/>
    <w:rsid w:val="00FE0544"/>
    <w:rsid w:val="00FE3061"/>
    <w:rsid w:val="00FE44AD"/>
    <w:rsid w:val="00FF634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349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C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33047A"/>
  </w:style>
  <w:style w:type="table" w:styleId="LightShading">
    <w:name w:val="Light Shading"/>
    <w:basedOn w:val="TableNormal"/>
    <w:uiPriority w:val="60"/>
    <w:rsid w:val="0033047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8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B2"/>
    <w:rPr>
      <w:rFonts w:ascii="Tahoma" w:hAnsi="Tahoma" w:cs="Tahoma"/>
      <w:sz w:val="16"/>
      <w:szCs w:val="16"/>
    </w:rPr>
  </w:style>
  <w:style w:type="paragraph" w:styleId="ListParagraph">
    <w:name w:val="List Paragraph"/>
    <w:basedOn w:val="Normal"/>
    <w:uiPriority w:val="34"/>
    <w:qFormat/>
    <w:rsid w:val="004A1DCC"/>
    <w:pPr>
      <w:ind w:left="720"/>
      <w:contextualSpacing/>
    </w:pPr>
  </w:style>
  <w:style w:type="paragraph" w:styleId="HTMLPreformatted">
    <w:name w:val="HTML Preformatted"/>
    <w:basedOn w:val="Normal"/>
    <w:link w:val="HTMLPreformattedChar"/>
    <w:uiPriority w:val="99"/>
    <w:unhideWhenUsed/>
    <w:rsid w:val="00964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96432A"/>
    <w:rPr>
      <w:rFonts w:ascii="Courier New" w:eastAsia="Times New Roman" w:hAnsi="Courier New" w:cs="Courier New"/>
      <w:sz w:val="20"/>
      <w:szCs w:val="20"/>
      <w:lang w:eastAsia="pt-BR"/>
    </w:rPr>
  </w:style>
  <w:style w:type="character" w:styleId="Hyperlink">
    <w:name w:val="Hyperlink"/>
    <w:basedOn w:val="DefaultParagraphFont"/>
    <w:uiPriority w:val="99"/>
    <w:unhideWhenUsed/>
    <w:rsid w:val="0096432A"/>
    <w:rPr>
      <w:color w:val="0000FF"/>
      <w:u w:val="single"/>
    </w:rPr>
  </w:style>
  <w:style w:type="character" w:customStyle="1" w:styleId="apple-converted-space">
    <w:name w:val="apple-converted-space"/>
    <w:rsid w:val="0096432A"/>
  </w:style>
  <w:style w:type="character" w:customStyle="1" w:styleId="ref-journal">
    <w:name w:val="ref-journal"/>
    <w:rsid w:val="0096432A"/>
  </w:style>
  <w:style w:type="character" w:customStyle="1" w:styleId="ref-vol">
    <w:name w:val="ref-vol"/>
    <w:rsid w:val="0096432A"/>
  </w:style>
  <w:style w:type="character" w:styleId="FollowedHyperlink">
    <w:name w:val="FollowedHyperlink"/>
    <w:basedOn w:val="DefaultParagraphFont"/>
    <w:uiPriority w:val="99"/>
    <w:semiHidden/>
    <w:unhideWhenUsed/>
    <w:rsid w:val="0081235B"/>
    <w:rPr>
      <w:color w:val="800080" w:themeColor="followedHyperlink"/>
      <w:u w:val="single"/>
    </w:rPr>
  </w:style>
  <w:style w:type="paragraph" w:styleId="NormalWeb">
    <w:name w:val="Normal (Web)"/>
    <w:basedOn w:val="Normal"/>
    <w:uiPriority w:val="99"/>
    <w:semiHidden/>
    <w:unhideWhenUsed/>
    <w:rsid w:val="0093427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
    <w:name w:val="highlight"/>
    <w:basedOn w:val="DefaultParagraphFont"/>
    <w:rsid w:val="0093427E"/>
  </w:style>
  <w:style w:type="character" w:customStyle="1" w:styleId="fm-citation-ids-label">
    <w:name w:val="fm-citation-ids-label"/>
    <w:basedOn w:val="DefaultParagraphFont"/>
    <w:rsid w:val="00981A54"/>
  </w:style>
  <w:style w:type="character" w:styleId="Emphasis">
    <w:name w:val="Emphasis"/>
    <w:basedOn w:val="DefaultParagraphFont"/>
    <w:uiPriority w:val="20"/>
    <w:qFormat/>
    <w:rsid w:val="00875EDA"/>
    <w:rPr>
      <w:i/>
      <w:iCs/>
    </w:rPr>
  </w:style>
  <w:style w:type="character" w:styleId="CommentReference">
    <w:name w:val="annotation reference"/>
    <w:basedOn w:val="DefaultParagraphFont"/>
    <w:uiPriority w:val="99"/>
    <w:semiHidden/>
    <w:unhideWhenUsed/>
    <w:rsid w:val="00A521EA"/>
    <w:rPr>
      <w:sz w:val="16"/>
      <w:szCs w:val="16"/>
    </w:rPr>
  </w:style>
  <w:style w:type="paragraph" w:styleId="CommentText">
    <w:name w:val="annotation text"/>
    <w:basedOn w:val="Normal"/>
    <w:link w:val="CommentTextChar"/>
    <w:uiPriority w:val="99"/>
    <w:unhideWhenUsed/>
    <w:rsid w:val="00A521EA"/>
    <w:pPr>
      <w:spacing w:line="240" w:lineRule="auto"/>
    </w:pPr>
    <w:rPr>
      <w:sz w:val="20"/>
      <w:szCs w:val="20"/>
    </w:rPr>
  </w:style>
  <w:style w:type="character" w:customStyle="1" w:styleId="CommentTextChar">
    <w:name w:val="Comment Text Char"/>
    <w:basedOn w:val="DefaultParagraphFont"/>
    <w:link w:val="CommentText"/>
    <w:uiPriority w:val="99"/>
    <w:rsid w:val="00A521EA"/>
    <w:rPr>
      <w:sz w:val="20"/>
      <w:szCs w:val="20"/>
    </w:rPr>
  </w:style>
  <w:style w:type="paragraph" w:styleId="CommentSubject">
    <w:name w:val="annotation subject"/>
    <w:basedOn w:val="CommentText"/>
    <w:next w:val="CommentText"/>
    <w:link w:val="CommentSubjectChar"/>
    <w:uiPriority w:val="99"/>
    <w:semiHidden/>
    <w:unhideWhenUsed/>
    <w:rsid w:val="00A521EA"/>
    <w:rPr>
      <w:b/>
      <w:bCs/>
    </w:rPr>
  </w:style>
  <w:style w:type="character" w:customStyle="1" w:styleId="CommentSubjectChar">
    <w:name w:val="Comment Subject Char"/>
    <w:basedOn w:val="CommentTextChar"/>
    <w:link w:val="CommentSubject"/>
    <w:uiPriority w:val="99"/>
    <w:semiHidden/>
    <w:rsid w:val="00A521EA"/>
    <w:rPr>
      <w:b/>
      <w:bCs/>
      <w:sz w:val="20"/>
      <w:szCs w:val="20"/>
    </w:rPr>
  </w:style>
  <w:style w:type="paragraph" w:styleId="Revision">
    <w:name w:val="Revision"/>
    <w:hidden/>
    <w:uiPriority w:val="99"/>
    <w:semiHidden/>
    <w:rsid w:val="008C1713"/>
    <w:pPr>
      <w:spacing w:after="0" w:line="240" w:lineRule="auto"/>
    </w:pPr>
  </w:style>
  <w:style w:type="paragraph" w:styleId="Header">
    <w:name w:val="header"/>
    <w:basedOn w:val="Normal"/>
    <w:link w:val="HeaderChar"/>
    <w:uiPriority w:val="99"/>
    <w:unhideWhenUsed/>
    <w:rsid w:val="000B25CF"/>
    <w:pPr>
      <w:tabs>
        <w:tab w:val="center" w:pos="4252"/>
        <w:tab w:val="right" w:pos="8504"/>
      </w:tabs>
      <w:spacing w:after="0" w:line="240" w:lineRule="auto"/>
    </w:pPr>
  </w:style>
  <w:style w:type="character" w:customStyle="1" w:styleId="HeaderChar">
    <w:name w:val="Header Char"/>
    <w:basedOn w:val="DefaultParagraphFont"/>
    <w:link w:val="Header"/>
    <w:uiPriority w:val="99"/>
    <w:rsid w:val="000B25CF"/>
  </w:style>
  <w:style w:type="paragraph" w:styleId="Footer">
    <w:name w:val="footer"/>
    <w:basedOn w:val="Normal"/>
    <w:link w:val="FooterChar"/>
    <w:uiPriority w:val="99"/>
    <w:unhideWhenUsed/>
    <w:rsid w:val="000B25CF"/>
    <w:pPr>
      <w:tabs>
        <w:tab w:val="center" w:pos="4252"/>
        <w:tab w:val="right" w:pos="8504"/>
      </w:tabs>
      <w:spacing w:after="0" w:line="240" w:lineRule="auto"/>
    </w:pPr>
  </w:style>
  <w:style w:type="character" w:customStyle="1" w:styleId="FooterChar">
    <w:name w:val="Footer Char"/>
    <w:basedOn w:val="DefaultParagraphFont"/>
    <w:link w:val="Footer"/>
    <w:uiPriority w:val="99"/>
    <w:rsid w:val="000B25CF"/>
  </w:style>
  <w:style w:type="paragraph" w:customStyle="1" w:styleId="Default">
    <w:name w:val="Default"/>
    <w:rsid w:val="00D94F8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E7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C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33047A"/>
  </w:style>
  <w:style w:type="table" w:styleId="LightShading">
    <w:name w:val="Light Shading"/>
    <w:basedOn w:val="TableNormal"/>
    <w:uiPriority w:val="60"/>
    <w:rsid w:val="0033047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8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B2"/>
    <w:rPr>
      <w:rFonts w:ascii="Tahoma" w:hAnsi="Tahoma" w:cs="Tahoma"/>
      <w:sz w:val="16"/>
      <w:szCs w:val="16"/>
    </w:rPr>
  </w:style>
  <w:style w:type="paragraph" w:styleId="ListParagraph">
    <w:name w:val="List Paragraph"/>
    <w:basedOn w:val="Normal"/>
    <w:uiPriority w:val="34"/>
    <w:qFormat/>
    <w:rsid w:val="004A1DCC"/>
    <w:pPr>
      <w:ind w:left="720"/>
      <w:contextualSpacing/>
    </w:pPr>
  </w:style>
  <w:style w:type="paragraph" w:styleId="HTMLPreformatted">
    <w:name w:val="HTML Preformatted"/>
    <w:basedOn w:val="Normal"/>
    <w:link w:val="HTMLPreformattedChar"/>
    <w:uiPriority w:val="99"/>
    <w:unhideWhenUsed/>
    <w:rsid w:val="00964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96432A"/>
    <w:rPr>
      <w:rFonts w:ascii="Courier New" w:eastAsia="Times New Roman" w:hAnsi="Courier New" w:cs="Courier New"/>
      <w:sz w:val="20"/>
      <w:szCs w:val="20"/>
      <w:lang w:eastAsia="pt-BR"/>
    </w:rPr>
  </w:style>
  <w:style w:type="character" w:styleId="Hyperlink">
    <w:name w:val="Hyperlink"/>
    <w:basedOn w:val="DefaultParagraphFont"/>
    <w:uiPriority w:val="99"/>
    <w:unhideWhenUsed/>
    <w:rsid w:val="0096432A"/>
    <w:rPr>
      <w:color w:val="0000FF"/>
      <w:u w:val="single"/>
    </w:rPr>
  </w:style>
  <w:style w:type="character" w:customStyle="1" w:styleId="apple-converted-space">
    <w:name w:val="apple-converted-space"/>
    <w:rsid w:val="0096432A"/>
  </w:style>
  <w:style w:type="character" w:customStyle="1" w:styleId="ref-journal">
    <w:name w:val="ref-journal"/>
    <w:rsid w:val="0096432A"/>
  </w:style>
  <w:style w:type="character" w:customStyle="1" w:styleId="ref-vol">
    <w:name w:val="ref-vol"/>
    <w:rsid w:val="0096432A"/>
  </w:style>
  <w:style w:type="character" w:styleId="FollowedHyperlink">
    <w:name w:val="FollowedHyperlink"/>
    <w:basedOn w:val="DefaultParagraphFont"/>
    <w:uiPriority w:val="99"/>
    <w:semiHidden/>
    <w:unhideWhenUsed/>
    <w:rsid w:val="0081235B"/>
    <w:rPr>
      <w:color w:val="800080" w:themeColor="followedHyperlink"/>
      <w:u w:val="single"/>
    </w:rPr>
  </w:style>
  <w:style w:type="paragraph" w:styleId="NormalWeb">
    <w:name w:val="Normal (Web)"/>
    <w:basedOn w:val="Normal"/>
    <w:uiPriority w:val="99"/>
    <w:semiHidden/>
    <w:unhideWhenUsed/>
    <w:rsid w:val="0093427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
    <w:name w:val="highlight"/>
    <w:basedOn w:val="DefaultParagraphFont"/>
    <w:rsid w:val="0093427E"/>
  </w:style>
  <w:style w:type="character" w:customStyle="1" w:styleId="fm-citation-ids-label">
    <w:name w:val="fm-citation-ids-label"/>
    <w:basedOn w:val="DefaultParagraphFont"/>
    <w:rsid w:val="00981A54"/>
  </w:style>
  <w:style w:type="character" w:styleId="Emphasis">
    <w:name w:val="Emphasis"/>
    <w:basedOn w:val="DefaultParagraphFont"/>
    <w:uiPriority w:val="20"/>
    <w:qFormat/>
    <w:rsid w:val="00875EDA"/>
    <w:rPr>
      <w:i/>
      <w:iCs/>
    </w:rPr>
  </w:style>
  <w:style w:type="character" w:styleId="CommentReference">
    <w:name w:val="annotation reference"/>
    <w:basedOn w:val="DefaultParagraphFont"/>
    <w:uiPriority w:val="99"/>
    <w:semiHidden/>
    <w:unhideWhenUsed/>
    <w:rsid w:val="00A521EA"/>
    <w:rPr>
      <w:sz w:val="16"/>
      <w:szCs w:val="16"/>
    </w:rPr>
  </w:style>
  <w:style w:type="paragraph" w:styleId="CommentText">
    <w:name w:val="annotation text"/>
    <w:basedOn w:val="Normal"/>
    <w:link w:val="CommentTextChar"/>
    <w:uiPriority w:val="99"/>
    <w:unhideWhenUsed/>
    <w:rsid w:val="00A521EA"/>
    <w:pPr>
      <w:spacing w:line="240" w:lineRule="auto"/>
    </w:pPr>
    <w:rPr>
      <w:sz w:val="20"/>
      <w:szCs w:val="20"/>
    </w:rPr>
  </w:style>
  <w:style w:type="character" w:customStyle="1" w:styleId="CommentTextChar">
    <w:name w:val="Comment Text Char"/>
    <w:basedOn w:val="DefaultParagraphFont"/>
    <w:link w:val="CommentText"/>
    <w:uiPriority w:val="99"/>
    <w:rsid w:val="00A521EA"/>
    <w:rPr>
      <w:sz w:val="20"/>
      <w:szCs w:val="20"/>
    </w:rPr>
  </w:style>
  <w:style w:type="paragraph" w:styleId="CommentSubject">
    <w:name w:val="annotation subject"/>
    <w:basedOn w:val="CommentText"/>
    <w:next w:val="CommentText"/>
    <w:link w:val="CommentSubjectChar"/>
    <w:uiPriority w:val="99"/>
    <w:semiHidden/>
    <w:unhideWhenUsed/>
    <w:rsid w:val="00A521EA"/>
    <w:rPr>
      <w:b/>
      <w:bCs/>
    </w:rPr>
  </w:style>
  <w:style w:type="character" w:customStyle="1" w:styleId="CommentSubjectChar">
    <w:name w:val="Comment Subject Char"/>
    <w:basedOn w:val="CommentTextChar"/>
    <w:link w:val="CommentSubject"/>
    <w:uiPriority w:val="99"/>
    <w:semiHidden/>
    <w:rsid w:val="00A521EA"/>
    <w:rPr>
      <w:b/>
      <w:bCs/>
      <w:sz w:val="20"/>
      <w:szCs w:val="20"/>
    </w:rPr>
  </w:style>
  <w:style w:type="paragraph" w:styleId="Revision">
    <w:name w:val="Revision"/>
    <w:hidden/>
    <w:uiPriority w:val="99"/>
    <w:semiHidden/>
    <w:rsid w:val="008C1713"/>
    <w:pPr>
      <w:spacing w:after="0" w:line="240" w:lineRule="auto"/>
    </w:pPr>
  </w:style>
  <w:style w:type="paragraph" w:styleId="Header">
    <w:name w:val="header"/>
    <w:basedOn w:val="Normal"/>
    <w:link w:val="HeaderChar"/>
    <w:uiPriority w:val="99"/>
    <w:unhideWhenUsed/>
    <w:rsid w:val="000B25CF"/>
    <w:pPr>
      <w:tabs>
        <w:tab w:val="center" w:pos="4252"/>
        <w:tab w:val="right" w:pos="8504"/>
      </w:tabs>
      <w:spacing w:after="0" w:line="240" w:lineRule="auto"/>
    </w:pPr>
  </w:style>
  <w:style w:type="character" w:customStyle="1" w:styleId="HeaderChar">
    <w:name w:val="Header Char"/>
    <w:basedOn w:val="DefaultParagraphFont"/>
    <w:link w:val="Header"/>
    <w:uiPriority w:val="99"/>
    <w:rsid w:val="000B25CF"/>
  </w:style>
  <w:style w:type="paragraph" w:styleId="Footer">
    <w:name w:val="footer"/>
    <w:basedOn w:val="Normal"/>
    <w:link w:val="FooterChar"/>
    <w:uiPriority w:val="99"/>
    <w:unhideWhenUsed/>
    <w:rsid w:val="000B25CF"/>
    <w:pPr>
      <w:tabs>
        <w:tab w:val="center" w:pos="4252"/>
        <w:tab w:val="right" w:pos="8504"/>
      </w:tabs>
      <w:spacing w:after="0" w:line="240" w:lineRule="auto"/>
    </w:pPr>
  </w:style>
  <w:style w:type="character" w:customStyle="1" w:styleId="FooterChar">
    <w:name w:val="Footer Char"/>
    <w:basedOn w:val="DefaultParagraphFont"/>
    <w:link w:val="Footer"/>
    <w:uiPriority w:val="99"/>
    <w:rsid w:val="000B25CF"/>
  </w:style>
  <w:style w:type="paragraph" w:customStyle="1" w:styleId="Default">
    <w:name w:val="Default"/>
    <w:rsid w:val="00D94F8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E7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761">
      <w:bodyDiv w:val="1"/>
      <w:marLeft w:val="0"/>
      <w:marRight w:val="0"/>
      <w:marTop w:val="0"/>
      <w:marBottom w:val="0"/>
      <w:divBdr>
        <w:top w:val="none" w:sz="0" w:space="0" w:color="auto"/>
        <w:left w:val="none" w:sz="0" w:space="0" w:color="auto"/>
        <w:bottom w:val="none" w:sz="0" w:space="0" w:color="auto"/>
        <w:right w:val="none" w:sz="0" w:space="0" w:color="auto"/>
      </w:divBdr>
    </w:div>
    <w:div w:id="64112976">
      <w:bodyDiv w:val="1"/>
      <w:marLeft w:val="0"/>
      <w:marRight w:val="0"/>
      <w:marTop w:val="0"/>
      <w:marBottom w:val="0"/>
      <w:divBdr>
        <w:top w:val="none" w:sz="0" w:space="0" w:color="auto"/>
        <w:left w:val="none" w:sz="0" w:space="0" w:color="auto"/>
        <w:bottom w:val="none" w:sz="0" w:space="0" w:color="auto"/>
        <w:right w:val="none" w:sz="0" w:space="0" w:color="auto"/>
      </w:divBdr>
    </w:div>
    <w:div w:id="184293128">
      <w:bodyDiv w:val="1"/>
      <w:marLeft w:val="0"/>
      <w:marRight w:val="0"/>
      <w:marTop w:val="0"/>
      <w:marBottom w:val="0"/>
      <w:divBdr>
        <w:top w:val="none" w:sz="0" w:space="0" w:color="auto"/>
        <w:left w:val="none" w:sz="0" w:space="0" w:color="auto"/>
        <w:bottom w:val="none" w:sz="0" w:space="0" w:color="auto"/>
        <w:right w:val="none" w:sz="0" w:space="0" w:color="auto"/>
      </w:divBdr>
    </w:div>
    <w:div w:id="326591797">
      <w:bodyDiv w:val="1"/>
      <w:marLeft w:val="0"/>
      <w:marRight w:val="0"/>
      <w:marTop w:val="0"/>
      <w:marBottom w:val="0"/>
      <w:divBdr>
        <w:top w:val="none" w:sz="0" w:space="0" w:color="auto"/>
        <w:left w:val="none" w:sz="0" w:space="0" w:color="auto"/>
        <w:bottom w:val="none" w:sz="0" w:space="0" w:color="auto"/>
        <w:right w:val="none" w:sz="0" w:space="0" w:color="auto"/>
      </w:divBdr>
    </w:div>
    <w:div w:id="356740052">
      <w:bodyDiv w:val="1"/>
      <w:marLeft w:val="0"/>
      <w:marRight w:val="0"/>
      <w:marTop w:val="0"/>
      <w:marBottom w:val="0"/>
      <w:divBdr>
        <w:top w:val="none" w:sz="0" w:space="0" w:color="auto"/>
        <w:left w:val="none" w:sz="0" w:space="0" w:color="auto"/>
        <w:bottom w:val="none" w:sz="0" w:space="0" w:color="auto"/>
        <w:right w:val="none" w:sz="0" w:space="0" w:color="auto"/>
      </w:divBdr>
    </w:div>
    <w:div w:id="416950813">
      <w:bodyDiv w:val="1"/>
      <w:marLeft w:val="0"/>
      <w:marRight w:val="0"/>
      <w:marTop w:val="0"/>
      <w:marBottom w:val="0"/>
      <w:divBdr>
        <w:top w:val="none" w:sz="0" w:space="0" w:color="auto"/>
        <w:left w:val="none" w:sz="0" w:space="0" w:color="auto"/>
        <w:bottom w:val="none" w:sz="0" w:space="0" w:color="auto"/>
        <w:right w:val="none" w:sz="0" w:space="0" w:color="auto"/>
      </w:divBdr>
    </w:div>
    <w:div w:id="530849559">
      <w:bodyDiv w:val="1"/>
      <w:marLeft w:val="0"/>
      <w:marRight w:val="0"/>
      <w:marTop w:val="0"/>
      <w:marBottom w:val="0"/>
      <w:divBdr>
        <w:top w:val="none" w:sz="0" w:space="0" w:color="auto"/>
        <w:left w:val="none" w:sz="0" w:space="0" w:color="auto"/>
        <w:bottom w:val="none" w:sz="0" w:space="0" w:color="auto"/>
        <w:right w:val="none" w:sz="0" w:space="0" w:color="auto"/>
      </w:divBdr>
    </w:div>
    <w:div w:id="588999615">
      <w:bodyDiv w:val="1"/>
      <w:marLeft w:val="0"/>
      <w:marRight w:val="0"/>
      <w:marTop w:val="0"/>
      <w:marBottom w:val="0"/>
      <w:divBdr>
        <w:top w:val="none" w:sz="0" w:space="0" w:color="auto"/>
        <w:left w:val="none" w:sz="0" w:space="0" w:color="auto"/>
        <w:bottom w:val="none" w:sz="0" w:space="0" w:color="auto"/>
        <w:right w:val="none" w:sz="0" w:space="0" w:color="auto"/>
      </w:divBdr>
    </w:div>
    <w:div w:id="600726887">
      <w:bodyDiv w:val="1"/>
      <w:marLeft w:val="0"/>
      <w:marRight w:val="0"/>
      <w:marTop w:val="0"/>
      <w:marBottom w:val="0"/>
      <w:divBdr>
        <w:top w:val="none" w:sz="0" w:space="0" w:color="auto"/>
        <w:left w:val="none" w:sz="0" w:space="0" w:color="auto"/>
        <w:bottom w:val="none" w:sz="0" w:space="0" w:color="auto"/>
        <w:right w:val="none" w:sz="0" w:space="0" w:color="auto"/>
      </w:divBdr>
    </w:div>
    <w:div w:id="628051007">
      <w:bodyDiv w:val="1"/>
      <w:marLeft w:val="0"/>
      <w:marRight w:val="0"/>
      <w:marTop w:val="0"/>
      <w:marBottom w:val="0"/>
      <w:divBdr>
        <w:top w:val="none" w:sz="0" w:space="0" w:color="auto"/>
        <w:left w:val="none" w:sz="0" w:space="0" w:color="auto"/>
        <w:bottom w:val="none" w:sz="0" w:space="0" w:color="auto"/>
        <w:right w:val="none" w:sz="0" w:space="0" w:color="auto"/>
      </w:divBdr>
    </w:div>
    <w:div w:id="697386928">
      <w:bodyDiv w:val="1"/>
      <w:marLeft w:val="0"/>
      <w:marRight w:val="0"/>
      <w:marTop w:val="0"/>
      <w:marBottom w:val="0"/>
      <w:divBdr>
        <w:top w:val="none" w:sz="0" w:space="0" w:color="auto"/>
        <w:left w:val="none" w:sz="0" w:space="0" w:color="auto"/>
        <w:bottom w:val="none" w:sz="0" w:space="0" w:color="auto"/>
        <w:right w:val="none" w:sz="0" w:space="0" w:color="auto"/>
      </w:divBdr>
    </w:div>
    <w:div w:id="745111487">
      <w:bodyDiv w:val="1"/>
      <w:marLeft w:val="0"/>
      <w:marRight w:val="0"/>
      <w:marTop w:val="0"/>
      <w:marBottom w:val="0"/>
      <w:divBdr>
        <w:top w:val="none" w:sz="0" w:space="0" w:color="auto"/>
        <w:left w:val="none" w:sz="0" w:space="0" w:color="auto"/>
        <w:bottom w:val="none" w:sz="0" w:space="0" w:color="auto"/>
        <w:right w:val="none" w:sz="0" w:space="0" w:color="auto"/>
      </w:divBdr>
    </w:div>
    <w:div w:id="748699554">
      <w:bodyDiv w:val="1"/>
      <w:marLeft w:val="0"/>
      <w:marRight w:val="0"/>
      <w:marTop w:val="0"/>
      <w:marBottom w:val="0"/>
      <w:divBdr>
        <w:top w:val="none" w:sz="0" w:space="0" w:color="auto"/>
        <w:left w:val="none" w:sz="0" w:space="0" w:color="auto"/>
        <w:bottom w:val="none" w:sz="0" w:space="0" w:color="auto"/>
        <w:right w:val="none" w:sz="0" w:space="0" w:color="auto"/>
      </w:divBdr>
    </w:div>
    <w:div w:id="749695771">
      <w:bodyDiv w:val="1"/>
      <w:marLeft w:val="0"/>
      <w:marRight w:val="0"/>
      <w:marTop w:val="0"/>
      <w:marBottom w:val="0"/>
      <w:divBdr>
        <w:top w:val="none" w:sz="0" w:space="0" w:color="auto"/>
        <w:left w:val="none" w:sz="0" w:space="0" w:color="auto"/>
        <w:bottom w:val="none" w:sz="0" w:space="0" w:color="auto"/>
        <w:right w:val="none" w:sz="0" w:space="0" w:color="auto"/>
      </w:divBdr>
    </w:div>
    <w:div w:id="750195047">
      <w:bodyDiv w:val="1"/>
      <w:marLeft w:val="0"/>
      <w:marRight w:val="0"/>
      <w:marTop w:val="0"/>
      <w:marBottom w:val="0"/>
      <w:divBdr>
        <w:top w:val="none" w:sz="0" w:space="0" w:color="auto"/>
        <w:left w:val="none" w:sz="0" w:space="0" w:color="auto"/>
        <w:bottom w:val="none" w:sz="0" w:space="0" w:color="auto"/>
        <w:right w:val="none" w:sz="0" w:space="0" w:color="auto"/>
      </w:divBdr>
    </w:div>
    <w:div w:id="796796238">
      <w:bodyDiv w:val="1"/>
      <w:marLeft w:val="0"/>
      <w:marRight w:val="0"/>
      <w:marTop w:val="0"/>
      <w:marBottom w:val="0"/>
      <w:divBdr>
        <w:top w:val="none" w:sz="0" w:space="0" w:color="auto"/>
        <w:left w:val="none" w:sz="0" w:space="0" w:color="auto"/>
        <w:bottom w:val="none" w:sz="0" w:space="0" w:color="auto"/>
        <w:right w:val="none" w:sz="0" w:space="0" w:color="auto"/>
      </w:divBdr>
    </w:div>
    <w:div w:id="847670782">
      <w:bodyDiv w:val="1"/>
      <w:marLeft w:val="0"/>
      <w:marRight w:val="0"/>
      <w:marTop w:val="0"/>
      <w:marBottom w:val="0"/>
      <w:divBdr>
        <w:top w:val="none" w:sz="0" w:space="0" w:color="auto"/>
        <w:left w:val="none" w:sz="0" w:space="0" w:color="auto"/>
        <w:bottom w:val="none" w:sz="0" w:space="0" w:color="auto"/>
        <w:right w:val="none" w:sz="0" w:space="0" w:color="auto"/>
      </w:divBdr>
      <w:divsChild>
        <w:div w:id="57166291">
          <w:marLeft w:val="0"/>
          <w:marRight w:val="0"/>
          <w:marTop w:val="0"/>
          <w:marBottom w:val="0"/>
          <w:divBdr>
            <w:top w:val="none" w:sz="0" w:space="0" w:color="auto"/>
            <w:left w:val="none" w:sz="0" w:space="0" w:color="auto"/>
            <w:bottom w:val="none" w:sz="0" w:space="0" w:color="auto"/>
            <w:right w:val="none" w:sz="0" w:space="0" w:color="auto"/>
          </w:divBdr>
        </w:div>
      </w:divsChild>
    </w:div>
    <w:div w:id="894967502">
      <w:bodyDiv w:val="1"/>
      <w:marLeft w:val="0"/>
      <w:marRight w:val="0"/>
      <w:marTop w:val="0"/>
      <w:marBottom w:val="0"/>
      <w:divBdr>
        <w:top w:val="none" w:sz="0" w:space="0" w:color="auto"/>
        <w:left w:val="none" w:sz="0" w:space="0" w:color="auto"/>
        <w:bottom w:val="none" w:sz="0" w:space="0" w:color="auto"/>
        <w:right w:val="none" w:sz="0" w:space="0" w:color="auto"/>
      </w:divBdr>
    </w:div>
    <w:div w:id="919557896">
      <w:bodyDiv w:val="1"/>
      <w:marLeft w:val="0"/>
      <w:marRight w:val="0"/>
      <w:marTop w:val="0"/>
      <w:marBottom w:val="0"/>
      <w:divBdr>
        <w:top w:val="none" w:sz="0" w:space="0" w:color="auto"/>
        <w:left w:val="none" w:sz="0" w:space="0" w:color="auto"/>
        <w:bottom w:val="none" w:sz="0" w:space="0" w:color="auto"/>
        <w:right w:val="none" w:sz="0" w:space="0" w:color="auto"/>
      </w:divBdr>
    </w:div>
    <w:div w:id="933904459">
      <w:bodyDiv w:val="1"/>
      <w:marLeft w:val="0"/>
      <w:marRight w:val="0"/>
      <w:marTop w:val="0"/>
      <w:marBottom w:val="0"/>
      <w:divBdr>
        <w:top w:val="none" w:sz="0" w:space="0" w:color="auto"/>
        <w:left w:val="none" w:sz="0" w:space="0" w:color="auto"/>
        <w:bottom w:val="none" w:sz="0" w:space="0" w:color="auto"/>
        <w:right w:val="none" w:sz="0" w:space="0" w:color="auto"/>
      </w:divBdr>
    </w:div>
    <w:div w:id="952830295">
      <w:bodyDiv w:val="1"/>
      <w:marLeft w:val="0"/>
      <w:marRight w:val="0"/>
      <w:marTop w:val="0"/>
      <w:marBottom w:val="0"/>
      <w:divBdr>
        <w:top w:val="none" w:sz="0" w:space="0" w:color="auto"/>
        <w:left w:val="none" w:sz="0" w:space="0" w:color="auto"/>
        <w:bottom w:val="none" w:sz="0" w:space="0" w:color="auto"/>
        <w:right w:val="none" w:sz="0" w:space="0" w:color="auto"/>
      </w:divBdr>
    </w:div>
    <w:div w:id="964969050">
      <w:bodyDiv w:val="1"/>
      <w:marLeft w:val="0"/>
      <w:marRight w:val="0"/>
      <w:marTop w:val="0"/>
      <w:marBottom w:val="0"/>
      <w:divBdr>
        <w:top w:val="none" w:sz="0" w:space="0" w:color="auto"/>
        <w:left w:val="none" w:sz="0" w:space="0" w:color="auto"/>
        <w:bottom w:val="none" w:sz="0" w:space="0" w:color="auto"/>
        <w:right w:val="none" w:sz="0" w:space="0" w:color="auto"/>
      </w:divBdr>
    </w:div>
    <w:div w:id="972563227">
      <w:bodyDiv w:val="1"/>
      <w:marLeft w:val="0"/>
      <w:marRight w:val="0"/>
      <w:marTop w:val="0"/>
      <w:marBottom w:val="0"/>
      <w:divBdr>
        <w:top w:val="none" w:sz="0" w:space="0" w:color="auto"/>
        <w:left w:val="none" w:sz="0" w:space="0" w:color="auto"/>
        <w:bottom w:val="none" w:sz="0" w:space="0" w:color="auto"/>
        <w:right w:val="none" w:sz="0" w:space="0" w:color="auto"/>
      </w:divBdr>
    </w:div>
    <w:div w:id="1000618112">
      <w:bodyDiv w:val="1"/>
      <w:marLeft w:val="0"/>
      <w:marRight w:val="0"/>
      <w:marTop w:val="0"/>
      <w:marBottom w:val="0"/>
      <w:divBdr>
        <w:top w:val="none" w:sz="0" w:space="0" w:color="auto"/>
        <w:left w:val="none" w:sz="0" w:space="0" w:color="auto"/>
        <w:bottom w:val="none" w:sz="0" w:space="0" w:color="auto"/>
        <w:right w:val="none" w:sz="0" w:space="0" w:color="auto"/>
      </w:divBdr>
    </w:div>
    <w:div w:id="1096091842">
      <w:bodyDiv w:val="1"/>
      <w:marLeft w:val="0"/>
      <w:marRight w:val="0"/>
      <w:marTop w:val="0"/>
      <w:marBottom w:val="0"/>
      <w:divBdr>
        <w:top w:val="none" w:sz="0" w:space="0" w:color="auto"/>
        <w:left w:val="none" w:sz="0" w:space="0" w:color="auto"/>
        <w:bottom w:val="none" w:sz="0" w:space="0" w:color="auto"/>
        <w:right w:val="none" w:sz="0" w:space="0" w:color="auto"/>
      </w:divBdr>
      <w:divsChild>
        <w:div w:id="1263610017">
          <w:marLeft w:val="0"/>
          <w:marRight w:val="0"/>
          <w:marTop w:val="0"/>
          <w:marBottom w:val="0"/>
          <w:divBdr>
            <w:top w:val="none" w:sz="0" w:space="0" w:color="auto"/>
            <w:left w:val="none" w:sz="0" w:space="0" w:color="auto"/>
            <w:bottom w:val="none" w:sz="0" w:space="0" w:color="auto"/>
            <w:right w:val="none" w:sz="0" w:space="0" w:color="auto"/>
          </w:divBdr>
        </w:div>
      </w:divsChild>
    </w:div>
    <w:div w:id="1133254128">
      <w:bodyDiv w:val="1"/>
      <w:marLeft w:val="0"/>
      <w:marRight w:val="0"/>
      <w:marTop w:val="0"/>
      <w:marBottom w:val="0"/>
      <w:divBdr>
        <w:top w:val="none" w:sz="0" w:space="0" w:color="auto"/>
        <w:left w:val="none" w:sz="0" w:space="0" w:color="auto"/>
        <w:bottom w:val="none" w:sz="0" w:space="0" w:color="auto"/>
        <w:right w:val="none" w:sz="0" w:space="0" w:color="auto"/>
      </w:divBdr>
      <w:divsChild>
        <w:div w:id="369646370">
          <w:marLeft w:val="0"/>
          <w:marRight w:val="0"/>
          <w:marTop w:val="0"/>
          <w:marBottom w:val="0"/>
          <w:divBdr>
            <w:top w:val="none" w:sz="0" w:space="0" w:color="auto"/>
            <w:left w:val="none" w:sz="0" w:space="0" w:color="auto"/>
            <w:bottom w:val="none" w:sz="0" w:space="0" w:color="auto"/>
            <w:right w:val="none" w:sz="0" w:space="0" w:color="auto"/>
          </w:divBdr>
        </w:div>
      </w:divsChild>
    </w:div>
    <w:div w:id="1211696607">
      <w:bodyDiv w:val="1"/>
      <w:marLeft w:val="0"/>
      <w:marRight w:val="0"/>
      <w:marTop w:val="0"/>
      <w:marBottom w:val="0"/>
      <w:divBdr>
        <w:top w:val="none" w:sz="0" w:space="0" w:color="auto"/>
        <w:left w:val="none" w:sz="0" w:space="0" w:color="auto"/>
        <w:bottom w:val="none" w:sz="0" w:space="0" w:color="auto"/>
        <w:right w:val="none" w:sz="0" w:space="0" w:color="auto"/>
      </w:divBdr>
    </w:div>
    <w:div w:id="1231887560">
      <w:bodyDiv w:val="1"/>
      <w:marLeft w:val="0"/>
      <w:marRight w:val="0"/>
      <w:marTop w:val="0"/>
      <w:marBottom w:val="0"/>
      <w:divBdr>
        <w:top w:val="none" w:sz="0" w:space="0" w:color="auto"/>
        <w:left w:val="none" w:sz="0" w:space="0" w:color="auto"/>
        <w:bottom w:val="none" w:sz="0" w:space="0" w:color="auto"/>
        <w:right w:val="none" w:sz="0" w:space="0" w:color="auto"/>
      </w:divBdr>
    </w:div>
    <w:div w:id="1363089913">
      <w:bodyDiv w:val="1"/>
      <w:marLeft w:val="0"/>
      <w:marRight w:val="0"/>
      <w:marTop w:val="0"/>
      <w:marBottom w:val="0"/>
      <w:divBdr>
        <w:top w:val="none" w:sz="0" w:space="0" w:color="auto"/>
        <w:left w:val="none" w:sz="0" w:space="0" w:color="auto"/>
        <w:bottom w:val="none" w:sz="0" w:space="0" w:color="auto"/>
        <w:right w:val="none" w:sz="0" w:space="0" w:color="auto"/>
      </w:divBdr>
    </w:div>
    <w:div w:id="1385829310">
      <w:bodyDiv w:val="1"/>
      <w:marLeft w:val="0"/>
      <w:marRight w:val="0"/>
      <w:marTop w:val="0"/>
      <w:marBottom w:val="0"/>
      <w:divBdr>
        <w:top w:val="none" w:sz="0" w:space="0" w:color="auto"/>
        <w:left w:val="none" w:sz="0" w:space="0" w:color="auto"/>
        <w:bottom w:val="none" w:sz="0" w:space="0" w:color="auto"/>
        <w:right w:val="none" w:sz="0" w:space="0" w:color="auto"/>
      </w:divBdr>
    </w:div>
    <w:div w:id="1439373478">
      <w:bodyDiv w:val="1"/>
      <w:marLeft w:val="0"/>
      <w:marRight w:val="0"/>
      <w:marTop w:val="0"/>
      <w:marBottom w:val="0"/>
      <w:divBdr>
        <w:top w:val="none" w:sz="0" w:space="0" w:color="auto"/>
        <w:left w:val="none" w:sz="0" w:space="0" w:color="auto"/>
        <w:bottom w:val="none" w:sz="0" w:space="0" w:color="auto"/>
        <w:right w:val="none" w:sz="0" w:space="0" w:color="auto"/>
      </w:divBdr>
    </w:div>
    <w:div w:id="1520973027">
      <w:bodyDiv w:val="1"/>
      <w:marLeft w:val="0"/>
      <w:marRight w:val="0"/>
      <w:marTop w:val="0"/>
      <w:marBottom w:val="0"/>
      <w:divBdr>
        <w:top w:val="none" w:sz="0" w:space="0" w:color="auto"/>
        <w:left w:val="none" w:sz="0" w:space="0" w:color="auto"/>
        <w:bottom w:val="none" w:sz="0" w:space="0" w:color="auto"/>
        <w:right w:val="none" w:sz="0" w:space="0" w:color="auto"/>
      </w:divBdr>
    </w:div>
    <w:div w:id="1535845262">
      <w:bodyDiv w:val="1"/>
      <w:marLeft w:val="0"/>
      <w:marRight w:val="0"/>
      <w:marTop w:val="0"/>
      <w:marBottom w:val="0"/>
      <w:divBdr>
        <w:top w:val="none" w:sz="0" w:space="0" w:color="auto"/>
        <w:left w:val="none" w:sz="0" w:space="0" w:color="auto"/>
        <w:bottom w:val="none" w:sz="0" w:space="0" w:color="auto"/>
        <w:right w:val="none" w:sz="0" w:space="0" w:color="auto"/>
      </w:divBdr>
    </w:div>
    <w:div w:id="1569531101">
      <w:bodyDiv w:val="1"/>
      <w:marLeft w:val="0"/>
      <w:marRight w:val="0"/>
      <w:marTop w:val="0"/>
      <w:marBottom w:val="0"/>
      <w:divBdr>
        <w:top w:val="none" w:sz="0" w:space="0" w:color="auto"/>
        <w:left w:val="none" w:sz="0" w:space="0" w:color="auto"/>
        <w:bottom w:val="none" w:sz="0" w:space="0" w:color="auto"/>
        <w:right w:val="none" w:sz="0" w:space="0" w:color="auto"/>
      </w:divBdr>
    </w:div>
    <w:div w:id="1598052809">
      <w:bodyDiv w:val="1"/>
      <w:marLeft w:val="0"/>
      <w:marRight w:val="0"/>
      <w:marTop w:val="0"/>
      <w:marBottom w:val="0"/>
      <w:divBdr>
        <w:top w:val="none" w:sz="0" w:space="0" w:color="auto"/>
        <w:left w:val="none" w:sz="0" w:space="0" w:color="auto"/>
        <w:bottom w:val="none" w:sz="0" w:space="0" w:color="auto"/>
        <w:right w:val="none" w:sz="0" w:space="0" w:color="auto"/>
      </w:divBdr>
    </w:div>
    <w:div w:id="1681197833">
      <w:bodyDiv w:val="1"/>
      <w:marLeft w:val="0"/>
      <w:marRight w:val="0"/>
      <w:marTop w:val="0"/>
      <w:marBottom w:val="0"/>
      <w:divBdr>
        <w:top w:val="none" w:sz="0" w:space="0" w:color="auto"/>
        <w:left w:val="none" w:sz="0" w:space="0" w:color="auto"/>
        <w:bottom w:val="none" w:sz="0" w:space="0" w:color="auto"/>
        <w:right w:val="none" w:sz="0" w:space="0" w:color="auto"/>
      </w:divBdr>
    </w:div>
    <w:div w:id="1706127797">
      <w:bodyDiv w:val="1"/>
      <w:marLeft w:val="0"/>
      <w:marRight w:val="0"/>
      <w:marTop w:val="0"/>
      <w:marBottom w:val="0"/>
      <w:divBdr>
        <w:top w:val="none" w:sz="0" w:space="0" w:color="auto"/>
        <w:left w:val="none" w:sz="0" w:space="0" w:color="auto"/>
        <w:bottom w:val="none" w:sz="0" w:space="0" w:color="auto"/>
        <w:right w:val="none" w:sz="0" w:space="0" w:color="auto"/>
      </w:divBdr>
    </w:div>
    <w:div w:id="1747412917">
      <w:bodyDiv w:val="1"/>
      <w:marLeft w:val="0"/>
      <w:marRight w:val="0"/>
      <w:marTop w:val="0"/>
      <w:marBottom w:val="0"/>
      <w:divBdr>
        <w:top w:val="none" w:sz="0" w:space="0" w:color="auto"/>
        <w:left w:val="none" w:sz="0" w:space="0" w:color="auto"/>
        <w:bottom w:val="none" w:sz="0" w:space="0" w:color="auto"/>
        <w:right w:val="none" w:sz="0" w:space="0" w:color="auto"/>
      </w:divBdr>
    </w:div>
    <w:div w:id="1768576637">
      <w:bodyDiv w:val="1"/>
      <w:marLeft w:val="0"/>
      <w:marRight w:val="0"/>
      <w:marTop w:val="0"/>
      <w:marBottom w:val="0"/>
      <w:divBdr>
        <w:top w:val="none" w:sz="0" w:space="0" w:color="auto"/>
        <w:left w:val="none" w:sz="0" w:space="0" w:color="auto"/>
        <w:bottom w:val="none" w:sz="0" w:space="0" w:color="auto"/>
        <w:right w:val="none" w:sz="0" w:space="0" w:color="auto"/>
      </w:divBdr>
    </w:div>
    <w:div w:id="1844737296">
      <w:bodyDiv w:val="1"/>
      <w:marLeft w:val="0"/>
      <w:marRight w:val="0"/>
      <w:marTop w:val="0"/>
      <w:marBottom w:val="0"/>
      <w:divBdr>
        <w:top w:val="none" w:sz="0" w:space="0" w:color="auto"/>
        <w:left w:val="none" w:sz="0" w:space="0" w:color="auto"/>
        <w:bottom w:val="none" w:sz="0" w:space="0" w:color="auto"/>
        <w:right w:val="none" w:sz="0" w:space="0" w:color="auto"/>
      </w:divBdr>
    </w:div>
    <w:div w:id="1874145701">
      <w:bodyDiv w:val="1"/>
      <w:marLeft w:val="0"/>
      <w:marRight w:val="0"/>
      <w:marTop w:val="0"/>
      <w:marBottom w:val="0"/>
      <w:divBdr>
        <w:top w:val="none" w:sz="0" w:space="0" w:color="auto"/>
        <w:left w:val="none" w:sz="0" w:space="0" w:color="auto"/>
        <w:bottom w:val="none" w:sz="0" w:space="0" w:color="auto"/>
        <w:right w:val="none" w:sz="0" w:space="0" w:color="auto"/>
      </w:divBdr>
    </w:div>
    <w:div w:id="1909461332">
      <w:bodyDiv w:val="1"/>
      <w:marLeft w:val="0"/>
      <w:marRight w:val="0"/>
      <w:marTop w:val="0"/>
      <w:marBottom w:val="0"/>
      <w:divBdr>
        <w:top w:val="none" w:sz="0" w:space="0" w:color="auto"/>
        <w:left w:val="none" w:sz="0" w:space="0" w:color="auto"/>
        <w:bottom w:val="none" w:sz="0" w:space="0" w:color="auto"/>
        <w:right w:val="none" w:sz="0" w:space="0" w:color="auto"/>
      </w:divBdr>
    </w:div>
    <w:div w:id="1947997425">
      <w:bodyDiv w:val="1"/>
      <w:marLeft w:val="0"/>
      <w:marRight w:val="0"/>
      <w:marTop w:val="0"/>
      <w:marBottom w:val="0"/>
      <w:divBdr>
        <w:top w:val="none" w:sz="0" w:space="0" w:color="auto"/>
        <w:left w:val="none" w:sz="0" w:space="0" w:color="auto"/>
        <w:bottom w:val="none" w:sz="0" w:space="0" w:color="auto"/>
        <w:right w:val="none" w:sz="0" w:space="0" w:color="auto"/>
      </w:divBdr>
    </w:div>
    <w:div w:id="2001499697">
      <w:bodyDiv w:val="1"/>
      <w:marLeft w:val="0"/>
      <w:marRight w:val="0"/>
      <w:marTop w:val="0"/>
      <w:marBottom w:val="0"/>
      <w:divBdr>
        <w:top w:val="none" w:sz="0" w:space="0" w:color="auto"/>
        <w:left w:val="none" w:sz="0" w:space="0" w:color="auto"/>
        <w:bottom w:val="none" w:sz="0" w:space="0" w:color="auto"/>
        <w:right w:val="none" w:sz="0" w:space="0" w:color="auto"/>
      </w:divBdr>
    </w:div>
    <w:div w:id="2014993955">
      <w:bodyDiv w:val="1"/>
      <w:marLeft w:val="0"/>
      <w:marRight w:val="0"/>
      <w:marTop w:val="0"/>
      <w:marBottom w:val="0"/>
      <w:divBdr>
        <w:top w:val="none" w:sz="0" w:space="0" w:color="auto"/>
        <w:left w:val="none" w:sz="0" w:space="0" w:color="auto"/>
        <w:bottom w:val="none" w:sz="0" w:space="0" w:color="auto"/>
        <w:right w:val="none" w:sz="0" w:space="0" w:color="auto"/>
      </w:divBdr>
    </w:div>
    <w:div w:id="2069063567">
      <w:bodyDiv w:val="1"/>
      <w:marLeft w:val="0"/>
      <w:marRight w:val="0"/>
      <w:marTop w:val="0"/>
      <w:marBottom w:val="0"/>
      <w:divBdr>
        <w:top w:val="none" w:sz="0" w:space="0" w:color="auto"/>
        <w:left w:val="none" w:sz="0" w:space="0" w:color="auto"/>
        <w:bottom w:val="none" w:sz="0" w:space="0" w:color="auto"/>
        <w:right w:val="none" w:sz="0" w:space="0" w:color="auto"/>
      </w:divBdr>
    </w:div>
    <w:div w:id="211740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34"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6B764-BB32-8A42-8A87-BF032967F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5372</Words>
  <Characters>30626</Characters>
  <Application>Microsoft Macintosh Word</Application>
  <DocSecurity>0</DocSecurity>
  <Lines>255</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dc:creator>
  <cp:lastModifiedBy>Na Ma</cp:lastModifiedBy>
  <cp:revision>2</cp:revision>
  <dcterms:created xsi:type="dcterms:W3CDTF">2016-04-16T04:17:00Z</dcterms:created>
  <dcterms:modified xsi:type="dcterms:W3CDTF">2016-04-16T04:17:00Z</dcterms:modified>
</cp:coreProperties>
</file>