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E" w:rsidRDefault="005811AE" w:rsidP="005811AE">
      <w:pPr>
        <w:spacing w:line="480" w:lineRule="auto"/>
        <w:ind w:right="-648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b/>
          <w:lang w:val="en-GB"/>
        </w:rPr>
        <w:t xml:space="preserve">Informed consent </w:t>
      </w:r>
      <w:bookmarkStart w:id="0" w:name="_GoBack"/>
      <w:bookmarkEnd w:id="0"/>
      <w:r w:rsidRPr="00236EBD">
        <w:rPr>
          <w:rFonts w:ascii="Book Antiqua" w:hAnsi="Book Antiqua" w:cs="Arial"/>
          <w:b/>
          <w:lang w:val="en-GB"/>
        </w:rPr>
        <w:t>statement</w:t>
      </w:r>
      <w:r>
        <w:rPr>
          <w:rFonts w:ascii="Book Antiqua" w:hAnsi="Book Antiqua" w:cs="Arial"/>
          <w:lang w:val="en-GB"/>
        </w:rPr>
        <w:t>:</w:t>
      </w:r>
    </w:p>
    <w:p w:rsidR="005811AE" w:rsidRDefault="005811AE" w:rsidP="005811AE">
      <w:pPr>
        <w:spacing w:line="480" w:lineRule="auto"/>
        <w:ind w:right="-648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 xml:space="preserve"> All p</w:t>
      </w:r>
      <w:r w:rsidRPr="00236EBD">
        <w:rPr>
          <w:rFonts w:ascii="Book Antiqua" w:hAnsi="Book Antiqua" w:cs="Arial"/>
          <w:lang w:val="en-GB"/>
        </w:rPr>
        <w:t>artici</w:t>
      </w:r>
      <w:r>
        <w:rPr>
          <w:rFonts w:ascii="Book Antiqua" w:hAnsi="Book Antiqua" w:cs="Arial"/>
          <w:lang w:val="en-GB"/>
        </w:rPr>
        <w:t xml:space="preserve">pants gave informed consent for </w:t>
      </w:r>
      <w:r w:rsidRPr="00236EBD">
        <w:rPr>
          <w:rFonts w:ascii="Book Antiqua" w:hAnsi="Book Antiqua" w:cs="Arial"/>
          <w:lang w:val="en-GB"/>
        </w:rPr>
        <w:t>data sharing</w:t>
      </w:r>
      <w:r>
        <w:rPr>
          <w:rFonts w:ascii="Book Antiqua" w:hAnsi="Book Antiqua" w:cs="Arial"/>
          <w:lang w:val="en-GB"/>
        </w:rPr>
        <w:t xml:space="preserve">. </w:t>
      </w:r>
      <w:r w:rsidRPr="00236EBD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>However all</w:t>
      </w:r>
      <w:r w:rsidRPr="00236EBD">
        <w:rPr>
          <w:rFonts w:ascii="Book Antiqua" w:hAnsi="Book Antiqua" w:cs="Arial"/>
          <w:lang w:val="en-GB"/>
        </w:rPr>
        <w:t xml:space="preserve"> pr</w:t>
      </w:r>
      <w:r>
        <w:rPr>
          <w:rFonts w:ascii="Book Antiqua" w:hAnsi="Book Antiqua" w:cs="Arial"/>
          <w:lang w:val="en-GB"/>
        </w:rPr>
        <w:t>esented data are anonymized and there is no risk of identification.</w:t>
      </w:r>
    </w:p>
    <w:p w:rsidR="00975A74" w:rsidRPr="004607A6" w:rsidRDefault="00975A74">
      <w:pPr>
        <w:rPr>
          <w:lang w:val="en-GB"/>
        </w:rPr>
      </w:pPr>
    </w:p>
    <w:sectPr w:rsidR="00975A74" w:rsidRPr="004607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A6"/>
    <w:rsid w:val="004607A6"/>
    <w:rsid w:val="005811AE"/>
    <w:rsid w:val="009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Grözinger</dc:creator>
  <cp:keywords/>
  <dc:description/>
  <cp:lastModifiedBy>Gerd Grözinger</cp:lastModifiedBy>
  <cp:revision>2</cp:revision>
  <dcterms:created xsi:type="dcterms:W3CDTF">2016-01-20T12:42:00Z</dcterms:created>
  <dcterms:modified xsi:type="dcterms:W3CDTF">2016-01-20T12:42:00Z</dcterms:modified>
</cp:coreProperties>
</file>