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48" w:rsidRPr="00661EBC" w:rsidRDefault="00D74748" w:rsidP="00D7474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Book Antiqua" w:eastAsiaTheme="minorEastAsia" w:hAnsi="Book Antiqua" w:cs="Book Antiqua"/>
          <w:kern w:val="0"/>
          <w:sz w:val="23"/>
          <w:szCs w:val="23"/>
        </w:rPr>
      </w:pPr>
      <w:r w:rsidRPr="00661EBC">
        <w:rPr>
          <w:rFonts w:ascii="Book Antiqua" w:eastAsiaTheme="minorEastAsia" w:hAnsi="Book Antiqua" w:cs="Book Antiqua"/>
          <w:b/>
          <w:kern w:val="0"/>
          <w:sz w:val="23"/>
          <w:szCs w:val="23"/>
        </w:rPr>
        <w:t>Informed consent statement:</w:t>
      </w:r>
      <w:r w:rsidRPr="00661EBC">
        <w:rPr>
          <w:rFonts w:ascii="Book Antiqua" w:eastAsiaTheme="minorEastAsia" w:hAnsi="Book Antiqua" w:cs="Book Antiqua"/>
          <w:kern w:val="0"/>
          <w:sz w:val="23"/>
          <w:szCs w:val="23"/>
        </w:rPr>
        <w:t xml:space="preserve"> Informed consent statement</w:t>
      </w:r>
      <w:r>
        <w:rPr>
          <w:rFonts w:ascii="Book Antiqua" w:eastAsiaTheme="minorEastAsia" w:hAnsi="Book Antiqua" w:cs="Book Antiqua" w:hint="eastAsia"/>
          <w:kern w:val="0"/>
          <w:sz w:val="23"/>
          <w:szCs w:val="23"/>
        </w:rPr>
        <w:t xml:space="preserve"> was not required since this is an overall review of patient data with no</w:t>
      </w:r>
      <w:r w:rsidRPr="00661EBC">
        <w:rPr>
          <w:rFonts w:ascii="Book Antiqua" w:eastAsiaTheme="minorEastAsia" w:hAnsi="Book Antiqua" w:cs="Book Antiqua" w:hint="eastAsia"/>
          <w:kern w:val="0"/>
          <w:sz w:val="23"/>
          <w:szCs w:val="23"/>
        </w:rPr>
        <w:t xml:space="preserve"> </w:t>
      </w:r>
      <w:r>
        <w:rPr>
          <w:rFonts w:ascii="Book Antiqua" w:eastAsiaTheme="minorEastAsia" w:hAnsi="Book Antiqua" w:cs="Book Antiqua" w:hint="eastAsia"/>
          <w:kern w:val="0"/>
          <w:sz w:val="23"/>
          <w:szCs w:val="23"/>
        </w:rPr>
        <w:t>individual patients being identified.</w:t>
      </w:r>
    </w:p>
    <w:p w:rsidR="002B5A31" w:rsidRPr="00D74748" w:rsidRDefault="002B5A31">
      <w:bookmarkStart w:id="0" w:name="_GoBack"/>
      <w:bookmarkEnd w:id="0"/>
    </w:p>
    <w:sectPr w:rsidR="002B5A31" w:rsidRPr="00D74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8"/>
    <w:rsid w:val="002B5A31"/>
    <w:rsid w:val="00D7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08BF7-9692-4740-B9B2-44B4AEF6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48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Tanto Cheung</dc:creator>
  <cp:keywords/>
  <dc:description/>
  <cp:lastModifiedBy>Tanto Cheung</cp:lastModifiedBy>
  <cp:revision>1</cp:revision>
  <dcterms:created xsi:type="dcterms:W3CDTF">2016-01-21T03:33:00Z</dcterms:created>
  <dcterms:modified xsi:type="dcterms:W3CDTF">2016-01-21T03:34:00Z</dcterms:modified>
</cp:coreProperties>
</file>