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58" w:rsidRPr="008529F7" w:rsidRDefault="00DA5158" w:rsidP="00DA5158">
      <w:pPr>
        <w:spacing w:line="480" w:lineRule="auto"/>
        <w:jc w:val="both"/>
        <w:rPr>
          <w:rFonts w:ascii="Book Antiqua" w:hAnsi="Book Antiqua"/>
          <w:color w:val="auto"/>
        </w:rPr>
      </w:pPr>
      <w:r w:rsidRPr="008529F7">
        <w:rPr>
          <w:rFonts w:ascii="Book Antiqua" w:hAnsi="Book Antiqua"/>
          <w:color w:val="auto"/>
        </w:rPr>
        <w:t xml:space="preserve">An informed consent was obtained from the parents and the children all enrolled after the nature of the investigation was explained and in accordance with the approved protocol from the Institutional Review Board at the </w:t>
      </w:r>
      <w:proofErr w:type="gramStart"/>
      <w:r w:rsidRPr="008529F7">
        <w:rPr>
          <w:rFonts w:ascii="Book Antiqua" w:hAnsi="Book Antiqua"/>
          <w:color w:val="auto"/>
        </w:rPr>
        <w:t>Second  University</w:t>
      </w:r>
      <w:proofErr w:type="gramEnd"/>
      <w:r w:rsidRPr="008529F7">
        <w:rPr>
          <w:rFonts w:ascii="Book Antiqua" w:hAnsi="Book Antiqua"/>
          <w:color w:val="auto"/>
        </w:rPr>
        <w:t xml:space="preserve"> of Naples.</w:t>
      </w:r>
    </w:p>
    <w:p w:rsidR="00004CF3" w:rsidRDefault="00004CF3">
      <w:bookmarkStart w:id="0" w:name="_GoBack"/>
      <w:bookmarkEnd w:id="0"/>
    </w:p>
    <w:sectPr w:rsidR="00004CF3" w:rsidSect="009F111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58"/>
    <w:rsid w:val="00004CF3"/>
    <w:rsid w:val="009F1113"/>
    <w:rsid w:val="00DA51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08B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158"/>
    <w:pPr>
      <w:widowControl w:val="0"/>
      <w:pBdr>
        <w:top w:val="nil"/>
        <w:left w:val="nil"/>
        <w:bottom w:val="nil"/>
        <w:right w:val="nil"/>
        <w:between w:val="nil"/>
        <w:bar w:val="nil"/>
      </w:pBdr>
      <w:suppressAutoHyphens/>
    </w:pPr>
    <w:rPr>
      <w:rFonts w:eastAsia="Arial Unicode MS" w:hAnsi="Arial Unicode MS" w:cs="Arial Unicode MS"/>
      <w:color w:val="000000"/>
      <w:kern w:val="1"/>
      <w:u w:color="000000"/>
      <w:bdr w:val="nil"/>
      <w:lang w:val="en-US"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158"/>
    <w:pPr>
      <w:widowControl w:val="0"/>
      <w:pBdr>
        <w:top w:val="nil"/>
        <w:left w:val="nil"/>
        <w:bottom w:val="nil"/>
        <w:right w:val="nil"/>
        <w:between w:val="nil"/>
        <w:bar w:val="nil"/>
      </w:pBdr>
      <w:suppressAutoHyphens/>
    </w:pPr>
    <w:rPr>
      <w:rFonts w:eastAsia="Arial Unicode MS" w:hAnsi="Arial Unicode MS" w:cs="Arial Unicode MS"/>
      <w:color w:val="000000"/>
      <w:kern w:val="1"/>
      <w:u w:color="000000"/>
      <w:bdr w:val="nil"/>
      <w:lang w:val="en-US"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Macintosh Word</Application>
  <DocSecurity>0</DocSecurity>
  <Lines>1</Lines>
  <Paragraphs>1</Paragraphs>
  <ScaleCrop>false</ScaleCrop>
  <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2016-01-25T16:37:00Z</dcterms:created>
  <dcterms:modified xsi:type="dcterms:W3CDTF">2016-01-25T16:37:00Z</dcterms:modified>
</cp:coreProperties>
</file>