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565B" w14:textId="6CB52C15" w:rsidR="00B72B18" w:rsidRPr="000771D7" w:rsidRDefault="00B72B18" w:rsidP="00B34837">
      <w:pPr>
        <w:spacing w:line="360" w:lineRule="auto"/>
        <w:jc w:val="both"/>
        <w:rPr>
          <w:rFonts w:ascii="Book Antiqua" w:hAnsi="Book Antiqua"/>
          <w:b/>
        </w:rPr>
      </w:pPr>
      <w:r w:rsidRPr="000771D7">
        <w:rPr>
          <w:rFonts w:ascii="Book Antiqua" w:hAnsi="Book Antiqua"/>
          <w:b/>
        </w:rPr>
        <w:t xml:space="preserve">Name of Journal: </w:t>
      </w:r>
      <w:r w:rsidRPr="000771D7">
        <w:rPr>
          <w:rFonts w:ascii="Book Antiqua" w:hAnsi="Book Antiqua"/>
          <w:b/>
          <w:i/>
          <w:iCs/>
        </w:rPr>
        <w:t>World Journal of Gastrointestinal Surgery</w:t>
      </w:r>
    </w:p>
    <w:p w14:paraId="39338CBE" w14:textId="07C3E592" w:rsidR="00B72B18" w:rsidRPr="000771D7" w:rsidRDefault="00B72B18" w:rsidP="00B34837">
      <w:pPr>
        <w:spacing w:line="360" w:lineRule="auto"/>
        <w:jc w:val="both"/>
        <w:rPr>
          <w:rFonts w:ascii="Book Antiqua" w:hAnsi="Book Antiqua"/>
          <w:b/>
          <w:lang w:eastAsia="zh-CN"/>
        </w:rPr>
      </w:pPr>
      <w:r w:rsidRPr="000771D7">
        <w:rPr>
          <w:rFonts w:ascii="Book Antiqua" w:hAnsi="Book Antiqua"/>
          <w:b/>
        </w:rPr>
        <w:t xml:space="preserve">ESPS Manuscript NO: </w:t>
      </w:r>
      <w:r w:rsidRPr="000771D7">
        <w:rPr>
          <w:rFonts w:ascii="Book Antiqua" w:hAnsi="Book Antiqua"/>
          <w:b/>
          <w:lang w:eastAsia="zh-CN"/>
        </w:rPr>
        <w:t>24712</w:t>
      </w:r>
    </w:p>
    <w:p w14:paraId="06994CD1" w14:textId="71B5497F" w:rsidR="00B72B18" w:rsidRPr="000771D7" w:rsidRDefault="00B72B18" w:rsidP="00B34837">
      <w:pPr>
        <w:widowControl w:val="0"/>
        <w:overflowPunct w:val="0"/>
        <w:autoSpaceDE w:val="0"/>
        <w:autoSpaceDN w:val="0"/>
        <w:adjustRightInd w:val="0"/>
        <w:spacing w:line="360" w:lineRule="auto"/>
        <w:jc w:val="both"/>
        <w:rPr>
          <w:rFonts w:ascii="Book Antiqua" w:hAnsi="Book Antiqua"/>
          <w:b/>
          <w:lang w:eastAsia="zh-CN"/>
        </w:rPr>
      </w:pPr>
      <w:r w:rsidRPr="000771D7">
        <w:rPr>
          <w:rFonts w:ascii="Book Antiqua" w:hAnsi="Book Antiqua"/>
          <w:b/>
        </w:rPr>
        <w:t xml:space="preserve">Manuscript Type: </w:t>
      </w:r>
      <w:r w:rsidR="002B4CA9" w:rsidRPr="000771D7">
        <w:rPr>
          <w:rFonts w:ascii="Book Antiqua" w:hAnsi="Book Antiqua"/>
          <w:b/>
          <w:lang w:eastAsia="zh-CN"/>
        </w:rPr>
        <w:t>Original Article</w:t>
      </w:r>
    </w:p>
    <w:p w14:paraId="6C949B8A" w14:textId="77777777" w:rsidR="00BD3298" w:rsidRPr="000771D7" w:rsidRDefault="00BD3298" w:rsidP="00B34837">
      <w:pPr>
        <w:widowControl w:val="0"/>
        <w:overflowPunct w:val="0"/>
        <w:autoSpaceDE w:val="0"/>
        <w:autoSpaceDN w:val="0"/>
        <w:adjustRightInd w:val="0"/>
        <w:spacing w:line="360" w:lineRule="auto"/>
        <w:jc w:val="both"/>
        <w:rPr>
          <w:rFonts w:ascii="Book Antiqua" w:hAnsi="Book Antiqua"/>
          <w:b/>
          <w:lang w:eastAsia="zh-CN"/>
        </w:rPr>
      </w:pPr>
    </w:p>
    <w:p w14:paraId="107C332C" w14:textId="74D72DA0" w:rsidR="00B72B18" w:rsidRPr="000771D7" w:rsidRDefault="00B72B18" w:rsidP="00B34837">
      <w:pPr>
        <w:widowControl w:val="0"/>
        <w:overflowPunct w:val="0"/>
        <w:autoSpaceDE w:val="0"/>
        <w:autoSpaceDN w:val="0"/>
        <w:adjustRightInd w:val="0"/>
        <w:spacing w:line="360" w:lineRule="auto"/>
        <w:jc w:val="both"/>
        <w:rPr>
          <w:rFonts w:ascii="Book Antiqua" w:hAnsi="Book Antiqua"/>
          <w:b/>
          <w:i/>
          <w:lang w:eastAsia="zh-CN"/>
        </w:rPr>
      </w:pPr>
      <w:r w:rsidRPr="000771D7">
        <w:rPr>
          <w:rFonts w:ascii="Book Antiqua" w:hAnsi="Book Antiqua"/>
          <w:b/>
          <w:i/>
        </w:rPr>
        <w:t>Retrospective Study</w:t>
      </w:r>
    </w:p>
    <w:p w14:paraId="123B04A5" w14:textId="7DC12DB6" w:rsidR="00820320" w:rsidRPr="000771D7" w:rsidRDefault="00820320" w:rsidP="00B34837">
      <w:pPr>
        <w:widowControl w:val="0"/>
        <w:overflowPunct w:val="0"/>
        <w:autoSpaceDE w:val="0"/>
        <w:autoSpaceDN w:val="0"/>
        <w:adjustRightInd w:val="0"/>
        <w:spacing w:line="360" w:lineRule="auto"/>
        <w:jc w:val="both"/>
        <w:rPr>
          <w:rFonts w:ascii="Book Antiqua" w:eastAsia="Arial Unicode MS" w:hAnsi="Book Antiqua"/>
          <w:b/>
          <w:lang w:eastAsia="zh-CN"/>
        </w:rPr>
      </w:pPr>
      <w:r w:rsidRPr="000771D7">
        <w:rPr>
          <w:rFonts w:ascii="Book Antiqua" w:eastAsia="Arial Unicode MS" w:hAnsi="Book Antiqua"/>
          <w:b/>
        </w:rPr>
        <w:t>Critical appraisal of laparos</w:t>
      </w:r>
      <w:r w:rsidR="00EC0E94" w:rsidRPr="000771D7">
        <w:rPr>
          <w:rFonts w:ascii="Book Antiqua" w:eastAsia="Arial Unicode MS" w:hAnsi="Book Antiqua"/>
          <w:b/>
        </w:rPr>
        <w:t xml:space="preserve">copic </w:t>
      </w:r>
      <w:r w:rsidR="00EC0E94" w:rsidRPr="000771D7">
        <w:rPr>
          <w:rFonts w:ascii="Book Antiqua" w:eastAsia="Arial Unicode MS" w:hAnsi="Book Antiqua"/>
          <w:b/>
          <w:i/>
        </w:rPr>
        <w:t xml:space="preserve">vs </w:t>
      </w:r>
      <w:r w:rsidR="00EC0E94" w:rsidRPr="000771D7">
        <w:rPr>
          <w:rFonts w:ascii="Book Antiqua" w:eastAsia="Arial Unicode MS" w:hAnsi="Book Antiqua"/>
          <w:b/>
        </w:rPr>
        <w:t xml:space="preserve">open rectal cancer </w:t>
      </w:r>
      <w:r w:rsidRPr="000771D7">
        <w:rPr>
          <w:rFonts w:ascii="Book Antiqua" w:eastAsia="Arial Unicode MS" w:hAnsi="Book Antiqua"/>
          <w:b/>
        </w:rPr>
        <w:t>surgery</w:t>
      </w:r>
    </w:p>
    <w:p w14:paraId="69F7A60D" w14:textId="77777777" w:rsidR="00BD3298" w:rsidRPr="000771D7" w:rsidRDefault="00BD3298" w:rsidP="00B34837">
      <w:pPr>
        <w:widowControl w:val="0"/>
        <w:overflowPunct w:val="0"/>
        <w:autoSpaceDE w:val="0"/>
        <w:autoSpaceDN w:val="0"/>
        <w:adjustRightInd w:val="0"/>
        <w:spacing w:line="360" w:lineRule="auto"/>
        <w:jc w:val="both"/>
        <w:rPr>
          <w:rFonts w:ascii="Book Antiqua" w:eastAsia="Arial Unicode MS" w:hAnsi="Book Antiqua"/>
          <w:lang w:eastAsia="zh-CN"/>
        </w:rPr>
      </w:pPr>
    </w:p>
    <w:p w14:paraId="38C87870" w14:textId="77777777" w:rsidR="00753F3B" w:rsidRPr="000771D7" w:rsidRDefault="00753F3B" w:rsidP="00B34837">
      <w:pPr>
        <w:widowControl w:val="0"/>
        <w:overflowPunct w:val="0"/>
        <w:autoSpaceDE w:val="0"/>
        <w:autoSpaceDN w:val="0"/>
        <w:adjustRightInd w:val="0"/>
        <w:spacing w:line="360" w:lineRule="auto"/>
        <w:jc w:val="both"/>
        <w:rPr>
          <w:rFonts w:ascii="Book Antiqua" w:eastAsia="Arial Unicode MS" w:hAnsi="Book Antiqua"/>
        </w:rPr>
      </w:pPr>
      <w:r w:rsidRPr="000771D7">
        <w:rPr>
          <w:rFonts w:ascii="Book Antiqua" w:hAnsi="Book Antiqua"/>
          <w:lang w:eastAsia="en-SG"/>
        </w:rPr>
        <w:t>Tan</w:t>
      </w:r>
      <w:r w:rsidRPr="000771D7">
        <w:rPr>
          <w:rFonts w:ascii="Book Antiqua" w:hAnsi="Book Antiqua"/>
          <w:lang w:eastAsia="zh-CN"/>
        </w:rPr>
        <w:t xml:space="preserve"> WJ </w:t>
      </w:r>
      <w:r w:rsidRPr="000771D7">
        <w:rPr>
          <w:rFonts w:ascii="Book Antiqua" w:hAnsi="Book Antiqua"/>
          <w:i/>
          <w:lang w:eastAsia="zh-CN"/>
        </w:rPr>
        <w:t>et al.</w:t>
      </w:r>
      <w:r w:rsidRPr="000771D7">
        <w:rPr>
          <w:rFonts w:ascii="Book Antiqua" w:eastAsia="Arial Unicode MS" w:hAnsi="Book Antiqua"/>
        </w:rPr>
        <w:t xml:space="preserve"> Lap</w:t>
      </w:r>
      <w:r w:rsidRPr="000771D7">
        <w:rPr>
          <w:rFonts w:ascii="Book Antiqua" w:eastAsia="Arial Unicode MS" w:hAnsi="Book Antiqua"/>
          <w:i/>
        </w:rPr>
        <w:t xml:space="preserve"> vs</w:t>
      </w:r>
      <w:r w:rsidRPr="000771D7">
        <w:rPr>
          <w:rFonts w:ascii="Book Antiqua" w:eastAsia="Arial Unicode MS" w:hAnsi="Book Antiqua"/>
        </w:rPr>
        <w:t xml:space="preserve"> open rectal cancer</w:t>
      </w:r>
    </w:p>
    <w:p w14:paraId="67C9838C" w14:textId="77777777" w:rsidR="00753F3B" w:rsidRPr="000771D7" w:rsidRDefault="00753F3B" w:rsidP="00B34837">
      <w:pPr>
        <w:widowControl w:val="0"/>
        <w:overflowPunct w:val="0"/>
        <w:autoSpaceDE w:val="0"/>
        <w:autoSpaceDN w:val="0"/>
        <w:adjustRightInd w:val="0"/>
        <w:spacing w:line="360" w:lineRule="auto"/>
        <w:jc w:val="both"/>
        <w:rPr>
          <w:rFonts w:ascii="Book Antiqua" w:eastAsia="Arial Unicode MS" w:hAnsi="Book Antiqua"/>
          <w:lang w:eastAsia="zh-CN"/>
        </w:rPr>
      </w:pPr>
    </w:p>
    <w:p w14:paraId="4D37CB7C" w14:textId="2F907852" w:rsidR="00BD3298" w:rsidRPr="000771D7" w:rsidRDefault="00BD3298" w:rsidP="00B34837">
      <w:pPr>
        <w:widowControl w:val="0"/>
        <w:overflowPunct w:val="0"/>
        <w:autoSpaceDE w:val="0"/>
        <w:autoSpaceDN w:val="0"/>
        <w:adjustRightInd w:val="0"/>
        <w:spacing w:line="360" w:lineRule="auto"/>
        <w:jc w:val="both"/>
        <w:rPr>
          <w:rFonts w:ascii="Book Antiqua" w:eastAsia="Arial Unicode MS" w:hAnsi="Book Antiqua"/>
          <w:b/>
          <w:lang w:eastAsia="zh-CN"/>
        </w:rPr>
      </w:pPr>
      <w:r w:rsidRPr="000771D7">
        <w:rPr>
          <w:rFonts w:ascii="Book Antiqua" w:hAnsi="Book Antiqua"/>
          <w:b/>
          <w:lang w:eastAsia="en-SG"/>
        </w:rPr>
        <w:t>Winson Jianhong Tan, Min Hoe Chew,</w:t>
      </w:r>
      <w:r w:rsidRPr="000771D7">
        <w:rPr>
          <w:rFonts w:ascii="Book Antiqua" w:eastAsia="Arial Unicode MS" w:hAnsi="Book Antiqua"/>
          <w:b/>
        </w:rPr>
        <w:t xml:space="preserve"> Angela Renayanti Dharmawan,</w:t>
      </w:r>
      <w:r w:rsidRPr="000771D7">
        <w:rPr>
          <w:rFonts w:ascii="Book Antiqua" w:hAnsi="Book Antiqua"/>
          <w:b/>
          <w:lang w:eastAsia="en-SG"/>
        </w:rPr>
        <w:t xml:space="preserve"> Manraj Singh, Sanchalika Acharyya, Carol Tien Tau Loi, Choong Leong Tang</w:t>
      </w:r>
    </w:p>
    <w:p w14:paraId="70862770" w14:textId="77777777" w:rsidR="00BD3298" w:rsidRPr="000771D7" w:rsidRDefault="00BD3298" w:rsidP="00B34837">
      <w:pPr>
        <w:widowControl w:val="0"/>
        <w:overflowPunct w:val="0"/>
        <w:autoSpaceDE w:val="0"/>
        <w:autoSpaceDN w:val="0"/>
        <w:adjustRightInd w:val="0"/>
        <w:spacing w:line="360" w:lineRule="auto"/>
        <w:jc w:val="both"/>
        <w:rPr>
          <w:rFonts w:ascii="Book Antiqua" w:eastAsia="Arial Unicode MS" w:hAnsi="Book Antiqua"/>
          <w:lang w:eastAsia="zh-CN"/>
        </w:rPr>
      </w:pPr>
    </w:p>
    <w:p w14:paraId="0F155F3B" w14:textId="46D7B305" w:rsidR="00820320" w:rsidRPr="000771D7" w:rsidRDefault="00753F3B" w:rsidP="00B34837">
      <w:pPr>
        <w:widowControl w:val="0"/>
        <w:overflowPunct w:val="0"/>
        <w:autoSpaceDE w:val="0"/>
        <w:autoSpaceDN w:val="0"/>
        <w:adjustRightInd w:val="0"/>
        <w:spacing w:line="360" w:lineRule="auto"/>
        <w:jc w:val="both"/>
        <w:rPr>
          <w:rFonts w:ascii="Book Antiqua" w:eastAsia="Arial Unicode MS" w:hAnsi="Book Antiqua"/>
          <w:b/>
          <w:lang w:eastAsia="zh-CN"/>
        </w:rPr>
      </w:pPr>
      <w:r w:rsidRPr="000771D7">
        <w:rPr>
          <w:rFonts w:ascii="Book Antiqua" w:hAnsi="Book Antiqua"/>
          <w:b/>
          <w:lang w:eastAsia="en-SG"/>
        </w:rPr>
        <w:t>Winson Jianhong Tan, Min Hoe Chew,</w:t>
      </w:r>
      <w:r w:rsidRPr="000771D7">
        <w:rPr>
          <w:rFonts w:ascii="Book Antiqua" w:eastAsia="Arial Unicode MS" w:hAnsi="Book Antiqua"/>
          <w:b/>
        </w:rPr>
        <w:t xml:space="preserve"> Angela Renayanti Dharmawan,</w:t>
      </w:r>
      <w:r w:rsidRPr="000771D7">
        <w:rPr>
          <w:rFonts w:ascii="Book Antiqua" w:hAnsi="Book Antiqua"/>
          <w:b/>
          <w:lang w:eastAsia="en-SG"/>
        </w:rPr>
        <w:t xml:space="preserve"> Manraj Singh, Carol Tien Tau Loi, Choong Leong Tang</w:t>
      </w:r>
      <w:r w:rsidR="00F90AAC" w:rsidRPr="000771D7">
        <w:rPr>
          <w:rFonts w:ascii="Book Antiqua" w:eastAsia="Arial Unicode MS" w:hAnsi="Book Antiqua"/>
          <w:b/>
          <w:lang w:eastAsia="zh-CN"/>
        </w:rPr>
        <w:t xml:space="preserve">, </w:t>
      </w:r>
      <w:r w:rsidR="00820320" w:rsidRPr="000771D7">
        <w:rPr>
          <w:rFonts w:ascii="Book Antiqua" w:hAnsi="Book Antiqua"/>
          <w:lang w:eastAsia="en-SG"/>
        </w:rPr>
        <w:t>Department of Colorectal Surgery, Singapore General Hospital</w:t>
      </w:r>
      <w:r w:rsidR="00D366E4" w:rsidRPr="000771D7">
        <w:rPr>
          <w:rFonts w:ascii="Book Antiqua" w:hAnsi="Book Antiqua"/>
          <w:lang w:eastAsia="en-SG"/>
        </w:rPr>
        <w:t>, Singapore 169856</w:t>
      </w:r>
      <w:r w:rsidRPr="000771D7">
        <w:rPr>
          <w:rFonts w:ascii="Book Antiqua" w:hAnsi="Book Antiqua"/>
          <w:lang w:eastAsia="zh-CN"/>
        </w:rPr>
        <w:t>,</w:t>
      </w:r>
      <w:r w:rsidR="00D366E4" w:rsidRPr="000771D7">
        <w:rPr>
          <w:rFonts w:ascii="Book Antiqua" w:hAnsi="Book Antiqua"/>
          <w:lang w:eastAsia="en-SG"/>
        </w:rPr>
        <w:t xml:space="preserve"> </w:t>
      </w:r>
      <w:r w:rsidRPr="000771D7">
        <w:rPr>
          <w:rFonts w:ascii="Book Antiqua" w:hAnsi="Book Antiqua"/>
          <w:lang w:eastAsia="en-SG"/>
        </w:rPr>
        <w:t>Singapore</w:t>
      </w:r>
    </w:p>
    <w:p w14:paraId="0965EDA5" w14:textId="77777777" w:rsidR="00F90AAC" w:rsidRPr="000771D7" w:rsidRDefault="00F90AAC" w:rsidP="00B34837">
      <w:pPr>
        <w:spacing w:line="360" w:lineRule="auto"/>
        <w:jc w:val="both"/>
        <w:rPr>
          <w:rFonts w:ascii="Book Antiqua" w:hAnsi="Book Antiqua"/>
          <w:lang w:eastAsia="zh-CN"/>
        </w:rPr>
      </w:pPr>
    </w:p>
    <w:p w14:paraId="229D8A03" w14:textId="4EB4CE94" w:rsidR="00820320" w:rsidRPr="000771D7" w:rsidRDefault="00F90AAC" w:rsidP="00B34837">
      <w:pPr>
        <w:spacing w:line="360" w:lineRule="auto"/>
        <w:jc w:val="both"/>
        <w:rPr>
          <w:rFonts w:ascii="Book Antiqua" w:hAnsi="Book Antiqua"/>
          <w:lang w:eastAsia="zh-CN"/>
        </w:rPr>
      </w:pPr>
      <w:r w:rsidRPr="000771D7">
        <w:rPr>
          <w:rFonts w:ascii="Book Antiqua" w:hAnsi="Book Antiqua"/>
          <w:b/>
          <w:lang w:eastAsia="en-SG"/>
        </w:rPr>
        <w:t>Sanchalika Acharyya,</w:t>
      </w:r>
      <w:r w:rsidRPr="000771D7">
        <w:rPr>
          <w:rFonts w:ascii="Book Antiqua" w:hAnsi="Book Antiqua"/>
          <w:b/>
          <w:lang w:eastAsia="zh-CN"/>
        </w:rPr>
        <w:t xml:space="preserve"> </w:t>
      </w:r>
      <w:r w:rsidR="00820320" w:rsidRPr="000771D7">
        <w:rPr>
          <w:rFonts w:ascii="Book Antiqua" w:hAnsi="Book Antiqua"/>
          <w:lang w:eastAsia="en-SG"/>
        </w:rPr>
        <w:t>Centre for Qualitative Medicine, DUKE NUS Graduate Medical School, Singapore</w:t>
      </w:r>
      <w:r w:rsidR="00D366E4" w:rsidRPr="000771D7">
        <w:rPr>
          <w:rFonts w:ascii="Book Antiqua" w:hAnsi="Book Antiqua"/>
          <w:lang w:eastAsia="en-SG"/>
        </w:rPr>
        <w:t xml:space="preserve"> 169857</w:t>
      </w:r>
      <w:r w:rsidR="00753F3B" w:rsidRPr="000771D7">
        <w:rPr>
          <w:rFonts w:ascii="Book Antiqua" w:hAnsi="Book Antiqua"/>
          <w:lang w:eastAsia="zh-CN"/>
        </w:rPr>
        <w:t xml:space="preserve">, </w:t>
      </w:r>
      <w:r w:rsidR="00753F3B" w:rsidRPr="000771D7">
        <w:rPr>
          <w:rFonts w:ascii="Book Antiqua" w:hAnsi="Book Antiqua"/>
          <w:lang w:eastAsia="en-SG"/>
        </w:rPr>
        <w:t>Singapore</w:t>
      </w:r>
    </w:p>
    <w:p w14:paraId="5BFBA034" w14:textId="77777777" w:rsidR="00F90AAC" w:rsidRPr="000771D7" w:rsidRDefault="00F90AAC" w:rsidP="00B34837">
      <w:pPr>
        <w:spacing w:line="360" w:lineRule="auto"/>
        <w:jc w:val="both"/>
        <w:rPr>
          <w:rFonts w:ascii="Book Antiqua" w:hAnsi="Book Antiqua"/>
          <w:lang w:eastAsia="zh-CN"/>
        </w:rPr>
      </w:pPr>
    </w:p>
    <w:p w14:paraId="5AD1E0F8" w14:textId="7420D559" w:rsidR="009F341D" w:rsidRPr="000771D7" w:rsidRDefault="00035347" w:rsidP="00B34837">
      <w:pPr>
        <w:spacing w:line="360" w:lineRule="auto"/>
        <w:jc w:val="both"/>
        <w:rPr>
          <w:rFonts w:ascii="Book Antiqua" w:hAnsi="Book Antiqua"/>
          <w:lang w:eastAsia="zh-CN"/>
        </w:rPr>
      </w:pPr>
      <w:r w:rsidRPr="000771D7">
        <w:rPr>
          <w:rFonts w:ascii="Book Antiqua" w:hAnsi="Book Antiqua"/>
          <w:b/>
        </w:rPr>
        <w:t>Author contributions:</w:t>
      </w:r>
      <w:r w:rsidRPr="000771D7">
        <w:rPr>
          <w:rFonts w:ascii="Book Antiqua" w:hAnsi="Book Antiqua"/>
          <w:b/>
          <w:lang w:eastAsia="zh-CN"/>
        </w:rPr>
        <w:t xml:space="preserve"> </w:t>
      </w:r>
      <w:r w:rsidR="00AF04B3" w:rsidRPr="000771D7">
        <w:rPr>
          <w:rFonts w:ascii="Book Antiqua" w:hAnsi="Book Antiqua"/>
          <w:lang w:eastAsia="en-SG"/>
        </w:rPr>
        <w:t>Tan</w:t>
      </w:r>
      <w:r w:rsidRPr="000771D7">
        <w:rPr>
          <w:rFonts w:ascii="Book Antiqua" w:hAnsi="Book Antiqua"/>
          <w:lang w:eastAsia="en-SG"/>
        </w:rPr>
        <w:t xml:space="preserve"> WJ, </w:t>
      </w:r>
      <w:r w:rsidR="00674984" w:rsidRPr="000771D7">
        <w:rPr>
          <w:rFonts w:ascii="Book Antiqua" w:hAnsi="Book Antiqua"/>
          <w:lang w:eastAsia="en-SG"/>
        </w:rPr>
        <w:t>Chew</w:t>
      </w:r>
      <w:r w:rsidRPr="000771D7">
        <w:rPr>
          <w:rFonts w:ascii="Book Antiqua" w:hAnsi="Book Antiqua"/>
          <w:lang w:eastAsia="en-SG"/>
        </w:rPr>
        <w:t xml:space="preserve"> MH</w:t>
      </w:r>
      <w:r w:rsidR="00674984" w:rsidRPr="000771D7">
        <w:rPr>
          <w:rFonts w:ascii="Book Antiqua" w:hAnsi="Book Antiqua"/>
          <w:lang w:eastAsia="en-SG"/>
        </w:rPr>
        <w:t xml:space="preserve">, </w:t>
      </w:r>
      <w:r w:rsidR="009F341D" w:rsidRPr="000771D7">
        <w:rPr>
          <w:rFonts w:ascii="Book Antiqua" w:hAnsi="Book Antiqua"/>
          <w:lang w:eastAsia="en-SG"/>
        </w:rPr>
        <w:t>Dharmawan</w:t>
      </w:r>
      <w:r w:rsidRPr="000771D7">
        <w:rPr>
          <w:rFonts w:ascii="Book Antiqua" w:hAnsi="Book Antiqua"/>
          <w:lang w:eastAsia="en-SG"/>
        </w:rPr>
        <w:t xml:space="preserve"> AR</w:t>
      </w:r>
      <w:r w:rsidR="009F341D" w:rsidRPr="000771D7">
        <w:rPr>
          <w:rFonts w:ascii="Book Antiqua" w:hAnsi="Book Antiqua"/>
          <w:lang w:eastAsia="en-SG"/>
        </w:rPr>
        <w:t>, Singh</w:t>
      </w:r>
      <w:r w:rsidRPr="000771D7">
        <w:rPr>
          <w:rFonts w:ascii="Book Antiqua" w:hAnsi="Book Antiqua"/>
          <w:lang w:eastAsia="en-SG"/>
        </w:rPr>
        <w:t xml:space="preserve"> M</w:t>
      </w:r>
      <w:r w:rsidRPr="000771D7">
        <w:rPr>
          <w:rFonts w:ascii="Book Antiqua" w:hAnsi="Book Antiqua"/>
          <w:lang w:eastAsia="zh-CN"/>
        </w:rPr>
        <w:t>,</w:t>
      </w:r>
      <w:r w:rsidRPr="000771D7">
        <w:rPr>
          <w:rFonts w:ascii="Book Antiqua" w:hAnsi="Book Antiqua"/>
          <w:lang w:eastAsia="en-SG"/>
        </w:rPr>
        <w:t xml:space="preserve"> Acharrya S, </w:t>
      </w:r>
      <w:r w:rsidR="009F341D" w:rsidRPr="000771D7">
        <w:rPr>
          <w:rFonts w:ascii="Book Antiqua" w:hAnsi="Book Antiqua"/>
          <w:lang w:eastAsia="en-SG"/>
        </w:rPr>
        <w:t xml:space="preserve">Loi </w:t>
      </w:r>
      <w:r w:rsidRPr="000771D7">
        <w:rPr>
          <w:rFonts w:ascii="Book Antiqua" w:hAnsi="Book Antiqua"/>
          <w:lang w:eastAsia="en-SG"/>
        </w:rPr>
        <w:t>CT</w:t>
      </w:r>
      <w:r w:rsidRPr="000771D7">
        <w:rPr>
          <w:rFonts w:ascii="Book Antiqua" w:hAnsi="Book Antiqua"/>
          <w:lang w:eastAsia="zh-CN"/>
        </w:rPr>
        <w:t>T</w:t>
      </w:r>
      <w:r w:rsidRPr="000771D7">
        <w:rPr>
          <w:rFonts w:ascii="Book Antiqua" w:hAnsi="Book Antiqua"/>
          <w:lang w:eastAsia="en-SG"/>
        </w:rPr>
        <w:t xml:space="preserve"> and </w:t>
      </w:r>
      <w:r w:rsidR="009F341D" w:rsidRPr="000771D7">
        <w:rPr>
          <w:rFonts w:ascii="Book Antiqua" w:hAnsi="Book Antiqua"/>
          <w:lang w:eastAsia="en-SG"/>
        </w:rPr>
        <w:t xml:space="preserve">Tang </w:t>
      </w:r>
      <w:r w:rsidRPr="000771D7">
        <w:rPr>
          <w:rFonts w:ascii="Book Antiqua" w:hAnsi="Book Antiqua"/>
          <w:lang w:eastAsia="en-SG"/>
        </w:rPr>
        <w:t xml:space="preserve">CL </w:t>
      </w:r>
      <w:r w:rsidR="009F341D" w:rsidRPr="000771D7">
        <w:rPr>
          <w:rFonts w:ascii="Book Antiqua" w:hAnsi="Book Antiqua"/>
          <w:lang w:eastAsia="en-SG"/>
        </w:rPr>
        <w:t>designed the study</w:t>
      </w:r>
      <w:r w:rsidRPr="000771D7">
        <w:rPr>
          <w:rFonts w:ascii="Book Antiqua" w:hAnsi="Book Antiqua"/>
          <w:lang w:eastAsia="zh-CN"/>
        </w:rPr>
        <w:t xml:space="preserve">; </w:t>
      </w:r>
      <w:r w:rsidR="009F341D" w:rsidRPr="000771D7">
        <w:rPr>
          <w:rFonts w:ascii="Book Antiqua" w:hAnsi="Book Antiqua"/>
          <w:lang w:eastAsia="en-SG"/>
        </w:rPr>
        <w:t>Tan</w:t>
      </w:r>
      <w:r w:rsidRPr="000771D7">
        <w:rPr>
          <w:rFonts w:ascii="Book Antiqua" w:hAnsi="Book Antiqua"/>
          <w:lang w:eastAsia="en-SG"/>
        </w:rPr>
        <w:t xml:space="preserve"> WJ, </w:t>
      </w:r>
      <w:r w:rsidR="009F341D" w:rsidRPr="000771D7">
        <w:rPr>
          <w:rFonts w:ascii="Book Antiqua" w:hAnsi="Book Antiqua"/>
          <w:lang w:eastAsia="en-SG"/>
        </w:rPr>
        <w:t>Dharmawan</w:t>
      </w:r>
      <w:r w:rsidRPr="000771D7">
        <w:rPr>
          <w:rFonts w:ascii="Book Antiqua" w:hAnsi="Book Antiqua"/>
          <w:lang w:eastAsia="en-SG"/>
        </w:rPr>
        <w:t xml:space="preserve"> AR</w:t>
      </w:r>
      <w:r w:rsidR="009F341D" w:rsidRPr="000771D7">
        <w:rPr>
          <w:rFonts w:ascii="Book Antiqua" w:hAnsi="Book Antiqua"/>
          <w:lang w:eastAsia="en-SG"/>
        </w:rPr>
        <w:t>, Singh</w:t>
      </w:r>
      <w:r w:rsidRPr="000771D7">
        <w:rPr>
          <w:rFonts w:ascii="Book Antiqua" w:hAnsi="Book Antiqua"/>
          <w:lang w:eastAsia="en-SG"/>
        </w:rPr>
        <w:t xml:space="preserve"> M</w:t>
      </w:r>
      <w:r w:rsidRPr="000771D7">
        <w:rPr>
          <w:rFonts w:ascii="Book Antiqua" w:hAnsi="Book Antiqua"/>
          <w:lang w:eastAsia="zh-CN"/>
        </w:rPr>
        <w:t xml:space="preserve"> and</w:t>
      </w:r>
      <w:r w:rsidR="009F341D" w:rsidRPr="000771D7">
        <w:rPr>
          <w:rFonts w:ascii="Book Antiqua" w:hAnsi="Book Antiqua"/>
          <w:lang w:eastAsia="en-SG"/>
        </w:rPr>
        <w:t xml:space="preserve"> Loi</w:t>
      </w:r>
      <w:r w:rsidRPr="000771D7">
        <w:rPr>
          <w:rFonts w:ascii="Book Antiqua" w:hAnsi="Book Antiqua"/>
          <w:lang w:eastAsia="en-SG"/>
        </w:rPr>
        <w:t xml:space="preserve"> CT</w:t>
      </w:r>
      <w:r w:rsidRPr="000771D7">
        <w:rPr>
          <w:rFonts w:ascii="Book Antiqua" w:hAnsi="Book Antiqua"/>
          <w:lang w:eastAsia="zh-CN"/>
        </w:rPr>
        <w:t>T</w:t>
      </w:r>
      <w:r w:rsidR="009F341D" w:rsidRPr="000771D7">
        <w:rPr>
          <w:rFonts w:ascii="Book Antiqua" w:hAnsi="Book Antiqua"/>
          <w:lang w:eastAsia="en-SG"/>
        </w:rPr>
        <w:t xml:space="preserve"> collected data for the study</w:t>
      </w:r>
      <w:r w:rsidRPr="000771D7">
        <w:rPr>
          <w:rFonts w:ascii="Book Antiqua" w:hAnsi="Book Antiqua"/>
          <w:lang w:eastAsia="zh-CN"/>
        </w:rPr>
        <w:t>;</w:t>
      </w:r>
      <w:r w:rsidRPr="000771D7">
        <w:rPr>
          <w:rFonts w:ascii="Book Antiqua" w:hAnsi="Book Antiqua"/>
          <w:lang w:eastAsia="en-SG"/>
        </w:rPr>
        <w:t xml:space="preserve"> Tan WJ, Chew MH, Dharmawan AR, Singh M</w:t>
      </w:r>
      <w:r w:rsidRPr="000771D7">
        <w:rPr>
          <w:rFonts w:ascii="Book Antiqua" w:hAnsi="Book Antiqua"/>
          <w:lang w:eastAsia="zh-CN"/>
        </w:rPr>
        <w:t>,</w:t>
      </w:r>
      <w:r w:rsidRPr="000771D7">
        <w:rPr>
          <w:rFonts w:ascii="Book Antiqua" w:hAnsi="Book Antiqua"/>
          <w:lang w:eastAsia="en-SG"/>
        </w:rPr>
        <w:t xml:space="preserve"> Acharrya S and Tang CL performed statistical analysis for the study</w:t>
      </w:r>
      <w:r w:rsidRPr="000771D7">
        <w:rPr>
          <w:rFonts w:ascii="Book Antiqua" w:hAnsi="Book Antiqua"/>
          <w:lang w:eastAsia="zh-CN"/>
        </w:rPr>
        <w:t>;</w:t>
      </w:r>
      <w:r w:rsidRPr="000771D7">
        <w:rPr>
          <w:rFonts w:ascii="Book Antiqua" w:hAnsi="Book Antiqua"/>
          <w:lang w:eastAsia="en-SG"/>
        </w:rPr>
        <w:t xml:space="preserve"> Tan WJ, Chew MH, Dharmawan AR, Singh M</w:t>
      </w:r>
      <w:r w:rsidRPr="000771D7">
        <w:rPr>
          <w:rFonts w:ascii="Book Antiqua" w:hAnsi="Book Antiqua"/>
          <w:lang w:eastAsia="zh-CN"/>
        </w:rPr>
        <w:t>,</w:t>
      </w:r>
      <w:r w:rsidRPr="000771D7">
        <w:rPr>
          <w:rFonts w:ascii="Book Antiqua" w:hAnsi="Book Antiqua"/>
          <w:lang w:eastAsia="en-SG"/>
        </w:rPr>
        <w:t xml:space="preserve"> Acharrya S, Loi CT</w:t>
      </w:r>
      <w:r w:rsidRPr="000771D7">
        <w:rPr>
          <w:rFonts w:ascii="Book Antiqua" w:hAnsi="Book Antiqua"/>
          <w:lang w:eastAsia="zh-CN"/>
        </w:rPr>
        <w:t>T</w:t>
      </w:r>
      <w:r w:rsidRPr="000771D7">
        <w:rPr>
          <w:rFonts w:ascii="Book Antiqua" w:hAnsi="Book Antiqua"/>
          <w:lang w:eastAsia="en-SG"/>
        </w:rPr>
        <w:t xml:space="preserve"> and Tang CL drafted the manuscript and were involved in the final approval of the manuscript.</w:t>
      </w:r>
    </w:p>
    <w:p w14:paraId="326EA294" w14:textId="77777777" w:rsidR="00035347" w:rsidRPr="000771D7" w:rsidRDefault="00035347" w:rsidP="00B34837">
      <w:pPr>
        <w:spacing w:line="360" w:lineRule="auto"/>
        <w:jc w:val="both"/>
        <w:rPr>
          <w:rFonts w:ascii="Book Antiqua" w:hAnsi="Book Antiqua"/>
          <w:lang w:eastAsia="zh-CN"/>
        </w:rPr>
      </w:pPr>
    </w:p>
    <w:p w14:paraId="4AF565A9" w14:textId="267C91DF" w:rsidR="00AF04B3" w:rsidRPr="000771D7" w:rsidRDefault="0012431C" w:rsidP="00B34837">
      <w:pPr>
        <w:spacing w:line="360" w:lineRule="auto"/>
        <w:jc w:val="both"/>
        <w:rPr>
          <w:rFonts w:ascii="Book Antiqua" w:hAnsi="Book Antiqua"/>
          <w:lang w:eastAsia="zh-CN"/>
        </w:rPr>
      </w:pPr>
      <w:r w:rsidRPr="000771D7">
        <w:rPr>
          <w:rFonts w:ascii="Book Antiqua" w:hAnsi="Book Antiqua"/>
          <w:b/>
        </w:rPr>
        <w:t>Institutional review board statement</w:t>
      </w:r>
      <w:r w:rsidRPr="000771D7">
        <w:rPr>
          <w:rFonts w:ascii="Book Antiqua" w:hAnsi="Book Antiqua"/>
          <w:b/>
          <w:iCs/>
        </w:rPr>
        <w:t>:</w:t>
      </w:r>
      <w:r w:rsidR="00AF04B3" w:rsidRPr="000771D7">
        <w:rPr>
          <w:rFonts w:ascii="Book Antiqua" w:hAnsi="Book Antiqua"/>
          <w:b/>
          <w:lang w:eastAsia="en-SG"/>
        </w:rPr>
        <w:t xml:space="preserve"> </w:t>
      </w:r>
      <w:r w:rsidR="00AF04B3" w:rsidRPr="000771D7">
        <w:rPr>
          <w:rFonts w:ascii="Book Antiqua" w:hAnsi="Book Antiqua"/>
          <w:lang w:eastAsia="en-SG"/>
        </w:rPr>
        <w:t>This study was approved by the Singhealth Institutional Review Board</w:t>
      </w:r>
      <w:r w:rsidRPr="000771D7">
        <w:rPr>
          <w:rFonts w:ascii="Book Antiqua" w:hAnsi="Book Antiqua"/>
          <w:lang w:eastAsia="zh-CN"/>
        </w:rPr>
        <w:t>.</w:t>
      </w:r>
    </w:p>
    <w:p w14:paraId="2803F951" w14:textId="77777777" w:rsidR="00B34837" w:rsidRPr="000771D7" w:rsidRDefault="00B34837" w:rsidP="00B34837">
      <w:pPr>
        <w:spacing w:line="360" w:lineRule="auto"/>
        <w:jc w:val="both"/>
        <w:rPr>
          <w:rFonts w:ascii="Book Antiqua" w:hAnsi="Book Antiqua"/>
          <w:b/>
          <w:bCs/>
          <w:lang w:eastAsia="zh-CN"/>
        </w:rPr>
      </w:pPr>
    </w:p>
    <w:p w14:paraId="10C44F50" w14:textId="215C9797" w:rsidR="00820320" w:rsidRPr="000771D7" w:rsidRDefault="0012431C" w:rsidP="00B34837">
      <w:pPr>
        <w:spacing w:line="360" w:lineRule="auto"/>
        <w:jc w:val="both"/>
        <w:rPr>
          <w:rFonts w:ascii="Book Antiqua" w:hAnsi="Book Antiqua"/>
          <w:bCs/>
          <w:lang w:eastAsia="zh-CN"/>
        </w:rPr>
      </w:pPr>
      <w:r w:rsidRPr="000771D7">
        <w:rPr>
          <w:rFonts w:ascii="Book Antiqua" w:hAnsi="Book Antiqua"/>
          <w:b/>
        </w:rPr>
        <w:t>Informed consent statement</w:t>
      </w:r>
      <w:r w:rsidRPr="000771D7">
        <w:rPr>
          <w:rFonts w:ascii="Book Antiqua" w:hAnsi="Book Antiqua"/>
          <w:b/>
          <w:iCs/>
        </w:rPr>
        <w:t>:</w:t>
      </w:r>
      <w:r w:rsidR="00FA7C79" w:rsidRPr="000771D7">
        <w:rPr>
          <w:rFonts w:ascii="Book Antiqua" w:hAnsi="Book Antiqua"/>
          <w:b/>
          <w:bCs/>
        </w:rPr>
        <w:t xml:space="preserve"> </w:t>
      </w:r>
      <w:r w:rsidR="00FA7C79" w:rsidRPr="000771D7">
        <w:rPr>
          <w:rFonts w:ascii="Book Antiqua" w:hAnsi="Book Antiqua"/>
          <w:bCs/>
        </w:rPr>
        <w:t>Waiver granted by Institutional Review Board in view of Retrospective nature of study.</w:t>
      </w:r>
    </w:p>
    <w:p w14:paraId="1CE057B8" w14:textId="77777777" w:rsidR="00B34837" w:rsidRPr="000771D7" w:rsidRDefault="00B34837" w:rsidP="00B34837">
      <w:pPr>
        <w:spacing w:line="360" w:lineRule="auto"/>
        <w:jc w:val="both"/>
        <w:rPr>
          <w:rFonts w:ascii="Book Antiqua" w:hAnsi="Book Antiqua"/>
          <w:bCs/>
          <w:lang w:eastAsia="zh-CN"/>
        </w:rPr>
      </w:pPr>
    </w:p>
    <w:p w14:paraId="077B4D85" w14:textId="51F7BD9F" w:rsidR="00AF04B3" w:rsidRPr="000771D7" w:rsidRDefault="0012431C" w:rsidP="00B34837">
      <w:pPr>
        <w:spacing w:line="360" w:lineRule="auto"/>
        <w:jc w:val="both"/>
        <w:rPr>
          <w:rFonts w:ascii="Book Antiqua" w:hAnsi="Book Antiqua"/>
          <w:bCs/>
          <w:lang w:eastAsia="zh-CN"/>
        </w:rPr>
      </w:pPr>
      <w:r w:rsidRPr="000771D7">
        <w:rPr>
          <w:rFonts w:ascii="Book Antiqua" w:hAnsi="Book Antiqua"/>
          <w:b/>
        </w:rPr>
        <w:t>Conflict-of-interest statement</w:t>
      </w:r>
      <w:r w:rsidRPr="000771D7">
        <w:rPr>
          <w:rFonts w:ascii="Book Antiqua" w:hAnsi="Book Antiqua" w:cs="TimesNewRomanPS-BoldItalicMT"/>
          <w:b/>
          <w:iCs/>
        </w:rPr>
        <w:t>:</w:t>
      </w:r>
      <w:r w:rsidR="00AF04B3" w:rsidRPr="000771D7">
        <w:rPr>
          <w:rFonts w:ascii="Book Antiqua" w:hAnsi="Book Antiqua"/>
          <w:b/>
          <w:bCs/>
        </w:rPr>
        <w:t xml:space="preserve"> </w:t>
      </w:r>
      <w:r w:rsidR="00AF04B3" w:rsidRPr="000771D7">
        <w:rPr>
          <w:rFonts w:ascii="Book Antiqua" w:hAnsi="Book Antiqua"/>
          <w:bCs/>
        </w:rPr>
        <w:t>There are no conflicts of interest.</w:t>
      </w:r>
    </w:p>
    <w:p w14:paraId="3D128E3E" w14:textId="77777777" w:rsidR="0012431C" w:rsidRPr="000771D7" w:rsidRDefault="0012431C" w:rsidP="00B34837">
      <w:pPr>
        <w:spacing w:line="360" w:lineRule="auto"/>
        <w:jc w:val="both"/>
        <w:rPr>
          <w:rFonts w:ascii="Book Antiqua" w:hAnsi="Book Antiqua"/>
          <w:b/>
          <w:bCs/>
          <w:lang w:eastAsia="zh-CN"/>
        </w:rPr>
      </w:pPr>
    </w:p>
    <w:p w14:paraId="022A9775" w14:textId="0BE7AE4D" w:rsidR="00AF04B3" w:rsidRPr="000771D7" w:rsidRDefault="0012431C" w:rsidP="00B34837">
      <w:pPr>
        <w:spacing w:line="360" w:lineRule="auto"/>
        <w:jc w:val="both"/>
        <w:rPr>
          <w:rFonts w:ascii="Book Antiqua" w:hAnsi="Book Antiqua"/>
          <w:bCs/>
          <w:lang w:eastAsia="zh-CN"/>
        </w:rPr>
      </w:pPr>
      <w:r w:rsidRPr="000771D7">
        <w:rPr>
          <w:rFonts w:ascii="Book Antiqua" w:hAnsi="Book Antiqua"/>
          <w:b/>
        </w:rPr>
        <w:t>Data sharing statement</w:t>
      </w:r>
      <w:r w:rsidRPr="000771D7">
        <w:rPr>
          <w:rFonts w:ascii="Book Antiqua" w:hAnsi="Book Antiqua" w:cs="TimesNewRomanPS-BoldItalicMT"/>
          <w:b/>
          <w:iCs/>
        </w:rPr>
        <w:t>:</w:t>
      </w:r>
      <w:r w:rsidR="00AF04B3" w:rsidRPr="000771D7">
        <w:rPr>
          <w:rFonts w:ascii="Book Antiqua" w:hAnsi="Book Antiqua"/>
          <w:b/>
          <w:bCs/>
        </w:rPr>
        <w:t xml:space="preserve"> </w:t>
      </w:r>
      <w:r w:rsidR="00AF04B3" w:rsidRPr="000771D7">
        <w:rPr>
          <w:rFonts w:ascii="Book Antiqua" w:hAnsi="Book Antiqua"/>
          <w:bCs/>
        </w:rPr>
        <w:t>No</w:t>
      </w:r>
      <w:r w:rsidR="009D4E62" w:rsidRPr="000771D7">
        <w:rPr>
          <w:rFonts w:ascii="Book Antiqua" w:hAnsi="Book Antiqua"/>
          <w:bCs/>
        </w:rPr>
        <w:t xml:space="preserve"> additional data are available</w:t>
      </w:r>
      <w:r w:rsidRPr="000771D7">
        <w:rPr>
          <w:rFonts w:ascii="Book Antiqua" w:hAnsi="Book Antiqua"/>
          <w:bCs/>
          <w:lang w:eastAsia="zh-CN"/>
        </w:rPr>
        <w:t>.</w:t>
      </w:r>
    </w:p>
    <w:p w14:paraId="2BE848EB" w14:textId="77777777" w:rsidR="00237C52" w:rsidRPr="000771D7" w:rsidRDefault="00237C52" w:rsidP="00B34837">
      <w:pPr>
        <w:spacing w:line="360" w:lineRule="auto"/>
        <w:jc w:val="both"/>
        <w:rPr>
          <w:rFonts w:ascii="Book Antiqua" w:hAnsi="Book Antiqua"/>
          <w:b/>
          <w:bCs/>
          <w:lang w:eastAsia="zh-CN"/>
        </w:rPr>
      </w:pPr>
    </w:p>
    <w:p w14:paraId="5370DD58" w14:textId="77777777" w:rsidR="00237C52" w:rsidRPr="000771D7" w:rsidRDefault="00237C52" w:rsidP="00B34837">
      <w:pPr>
        <w:adjustRightInd w:val="0"/>
        <w:snapToGrid w:val="0"/>
        <w:spacing w:line="360" w:lineRule="auto"/>
        <w:jc w:val="both"/>
        <w:rPr>
          <w:rFonts w:ascii="Book Antiqua" w:hAnsi="Book Antiqua" w:cs="SimSun"/>
        </w:rPr>
      </w:pPr>
      <w:r w:rsidRPr="000771D7">
        <w:rPr>
          <w:rFonts w:ascii="Book Antiqua" w:hAnsi="Book Antiqua"/>
          <w:b/>
        </w:rPr>
        <w:t xml:space="preserve">Open-Access: </w:t>
      </w:r>
      <w:r w:rsidRPr="000771D7">
        <w:rPr>
          <w:rFonts w:ascii="Book Antiqua" w:hAnsi="Book Antiqua"/>
        </w:rPr>
        <w:t xml:space="preserve">This is an </w:t>
      </w:r>
      <w:r w:rsidRPr="000771D7">
        <w:rPr>
          <w:rFonts w:ascii="Book Antiqua" w:hAnsi="Book Antiqua" w:cs="SimSun"/>
        </w:rPr>
        <w:t xml:space="preserve">open-access article that was </w:t>
      </w:r>
      <w:r w:rsidRPr="000771D7">
        <w:rPr>
          <w:rFonts w:ascii="Book Antiqua" w:hAnsi="Book Antiqua"/>
        </w:rPr>
        <w:t xml:space="preserve">selected by an in-house editor and fully peer-reviewed by external reviewers. It is </w:t>
      </w:r>
      <w:r w:rsidRPr="000771D7">
        <w:rPr>
          <w:rFonts w:ascii="Book Antiqua" w:hAnsi="Book Antiqua" w:cs="SimSun"/>
        </w:rPr>
        <w:t xml:space="preserve">distributed in accordance with </w:t>
      </w:r>
      <w:r w:rsidRPr="000771D7">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D231BC" w14:textId="77777777" w:rsidR="007250DB" w:rsidRPr="000771D7" w:rsidRDefault="007250DB" w:rsidP="00B34837">
      <w:pPr>
        <w:spacing w:line="360" w:lineRule="auto"/>
        <w:jc w:val="both"/>
        <w:rPr>
          <w:rFonts w:ascii="Book Antiqua" w:hAnsi="Book Antiqua"/>
          <w:b/>
          <w:bCs/>
        </w:rPr>
      </w:pPr>
    </w:p>
    <w:p w14:paraId="6C828B2D" w14:textId="607B5FBD" w:rsidR="00071C39" w:rsidRPr="000771D7" w:rsidRDefault="00071C39" w:rsidP="00B34837">
      <w:pPr>
        <w:pStyle w:val="ListParagraph"/>
        <w:spacing w:before="0" w:beforeAutospacing="0" w:after="0" w:afterAutospacing="0" w:line="360" w:lineRule="auto"/>
        <w:ind w:left="0" w:firstLine="0"/>
        <w:jc w:val="both"/>
        <w:rPr>
          <w:rFonts w:ascii="Book Antiqua" w:eastAsia="SimSun" w:hAnsi="Book Antiqua"/>
          <w:iCs/>
          <w:sz w:val="24"/>
          <w:szCs w:val="24"/>
          <w:lang w:val="en-US" w:eastAsia="zh-CN"/>
        </w:rPr>
      </w:pPr>
      <w:r w:rsidRPr="000771D7">
        <w:rPr>
          <w:rFonts w:ascii="Book Antiqua" w:hAnsi="Book Antiqua"/>
          <w:b/>
          <w:sz w:val="24"/>
          <w:szCs w:val="24"/>
        </w:rPr>
        <w:t>Correspondence to:</w:t>
      </w:r>
      <w:r w:rsidRPr="000771D7">
        <w:rPr>
          <w:rFonts w:ascii="Book Antiqua" w:eastAsia="SimSun" w:hAnsi="Book Antiqua"/>
          <w:b/>
          <w:sz w:val="24"/>
          <w:szCs w:val="24"/>
          <w:lang w:eastAsia="zh-CN"/>
        </w:rPr>
        <w:t xml:space="preserve"> </w:t>
      </w:r>
      <w:r w:rsidR="00820320" w:rsidRPr="000771D7">
        <w:rPr>
          <w:rFonts w:ascii="Book Antiqua" w:hAnsi="Book Antiqua"/>
          <w:b/>
          <w:sz w:val="24"/>
          <w:szCs w:val="24"/>
          <w:lang w:val="en-US"/>
        </w:rPr>
        <w:t>Dr</w:t>
      </w:r>
      <w:r w:rsidR="00753F3B" w:rsidRPr="000771D7">
        <w:rPr>
          <w:rFonts w:ascii="Book Antiqua" w:eastAsia="SimSun" w:hAnsi="Book Antiqua"/>
          <w:b/>
          <w:sz w:val="24"/>
          <w:szCs w:val="24"/>
          <w:lang w:val="en-US" w:eastAsia="zh-CN"/>
        </w:rPr>
        <w:t>.</w:t>
      </w:r>
      <w:r w:rsidR="00820320" w:rsidRPr="000771D7">
        <w:rPr>
          <w:rFonts w:ascii="Book Antiqua" w:hAnsi="Book Antiqua"/>
          <w:b/>
          <w:sz w:val="24"/>
          <w:szCs w:val="24"/>
          <w:lang w:val="en-US"/>
        </w:rPr>
        <w:t xml:space="preserve"> Min Hoe</w:t>
      </w:r>
      <w:r w:rsidR="00753F3B" w:rsidRPr="000771D7">
        <w:rPr>
          <w:rFonts w:ascii="Book Antiqua" w:hAnsi="Book Antiqua"/>
          <w:b/>
          <w:sz w:val="24"/>
          <w:szCs w:val="24"/>
          <w:lang w:val="en-US"/>
        </w:rPr>
        <w:t xml:space="preserve"> Chew</w:t>
      </w:r>
      <w:r w:rsidR="00753F3B" w:rsidRPr="000771D7">
        <w:rPr>
          <w:rFonts w:ascii="Book Antiqua" w:eastAsia="SimSun" w:hAnsi="Book Antiqua"/>
          <w:b/>
          <w:sz w:val="24"/>
          <w:szCs w:val="24"/>
          <w:lang w:val="en-US" w:eastAsia="zh-CN"/>
        </w:rPr>
        <w:t>,</w:t>
      </w:r>
      <w:r w:rsidR="00753F3B" w:rsidRPr="000771D7">
        <w:rPr>
          <w:rFonts w:ascii="Book Antiqua" w:hAnsi="Book Antiqua"/>
          <w:b/>
          <w:sz w:val="24"/>
          <w:szCs w:val="24"/>
          <w:lang w:eastAsia="en-SG"/>
        </w:rPr>
        <w:t xml:space="preserve"> Consultant, MBBS, M. Med, FRCS</w:t>
      </w:r>
      <w:r w:rsidRPr="000771D7">
        <w:rPr>
          <w:rFonts w:ascii="Book Antiqua" w:eastAsia="SimSun" w:hAnsi="Book Antiqua"/>
          <w:b/>
          <w:sz w:val="24"/>
          <w:szCs w:val="24"/>
          <w:lang w:eastAsia="zh-CN"/>
        </w:rPr>
        <w:t>,</w:t>
      </w:r>
      <w:r w:rsidRPr="000771D7">
        <w:rPr>
          <w:rFonts w:ascii="Book Antiqua" w:hAnsi="Book Antiqua"/>
          <w:b/>
          <w:sz w:val="24"/>
          <w:szCs w:val="24"/>
          <w:lang w:eastAsia="en-SG"/>
        </w:rPr>
        <w:t xml:space="preserve"> </w:t>
      </w:r>
      <w:r w:rsidRPr="000771D7">
        <w:rPr>
          <w:rFonts w:ascii="Book Antiqua" w:hAnsi="Book Antiqua"/>
          <w:sz w:val="24"/>
          <w:szCs w:val="24"/>
          <w:lang w:eastAsia="en-SG"/>
        </w:rPr>
        <w:t>Department of Colorectal Surgery, Singapore General Hospital,</w:t>
      </w:r>
      <w:r w:rsidRPr="000771D7">
        <w:rPr>
          <w:rFonts w:ascii="Book Antiqua" w:hAnsi="Book Antiqua"/>
          <w:iCs/>
          <w:sz w:val="24"/>
          <w:szCs w:val="24"/>
          <w:lang w:val="en-US"/>
        </w:rPr>
        <w:t xml:space="preserve"> 20 College Road, Academia</w:t>
      </w:r>
      <w:r w:rsidRPr="000771D7">
        <w:rPr>
          <w:rFonts w:ascii="Book Antiqua" w:eastAsia="SimSun" w:hAnsi="Book Antiqua"/>
          <w:iCs/>
          <w:sz w:val="24"/>
          <w:szCs w:val="24"/>
          <w:lang w:val="en-US" w:eastAsia="zh-CN"/>
        </w:rPr>
        <w:t>,</w:t>
      </w:r>
      <w:r w:rsidRPr="000771D7">
        <w:rPr>
          <w:rFonts w:ascii="Book Antiqua" w:hAnsi="Book Antiqua"/>
          <w:sz w:val="24"/>
          <w:szCs w:val="24"/>
          <w:lang w:eastAsia="en-SG"/>
        </w:rPr>
        <w:t xml:space="preserve"> Singapore 169856</w:t>
      </w:r>
      <w:r w:rsidRPr="000771D7">
        <w:rPr>
          <w:rFonts w:ascii="Book Antiqua" w:hAnsi="Book Antiqua"/>
          <w:sz w:val="24"/>
          <w:szCs w:val="24"/>
          <w:lang w:eastAsia="zh-CN"/>
        </w:rPr>
        <w:t>,</w:t>
      </w:r>
      <w:r w:rsidRPr="000771D7">
        <w:rPr>
          <w:rFonts w:ascii="Book Antiqua" w:hAnsi="Book Antiqua"/>
          <w:sz w:val="24"/>
          <w:szCs w:val="24"/>
          <w:lang w:eastAsia="en-SG"/>
        </w:rPr>
        <w:t xml:space="preserve"> Singapore</w:t>
      </w:r>
      <w:r w:rsidRPr="000771D7">
        <w:rPr>
          <w:rFonts w:ascii="Book Antiqua" w:eastAsia="SimSun" w:hAnsi="Book Antiqua"/>
          <w:sz w:val="24"/>
          <w:szCs w:val="24"/>
          <w:lang w:eastAsia="zh-CN"/>
        </w:rPr>
        <w:t>.</w:t>
      </w:r>
      <w:r w:rsidRPr="000771D7">
        <w:rPr>
          <w:rFonts w:ascii="Book Antiqua" w:hAnsi="Book Antiqua"/>
          <w:sz w:val="24"/>
          <w:szCs w:val="24"/>
        </w:rPr>
        <w:t xml:space="preserve"> </w:t>
      </w:r>
      <w:hyperlink r:id="rId8" w:history="1">
        <w:r w:rsidRPr="000771D7">
          <w:rPr>
            <w:rStyle w:val="Hyperlink"/>
            <w:rFonts w:ascii="Book Antiqua" w:hAnsi="Book Antiqua"/>
            <w:color w:val="auto"/>
            <w:sz w:val="24"/>
            <w:szCs w:val="24"/>
            <w:u w:val="none"/>
            <w:lang w:val="en-US"/>
          </w:rPr>
          <w:t>chew.min.hoe@sgh.com.sg</w:t>
        </w:r>
      </w:hyperlink>
    </w:p>
    <w:p w14:paraId="72B7B738" w14:textId="27957E69" w:rsidR="00071C39" w:rsidRPr="000771D7" w:rsidRDefault="00071C39" w:rsidP="00B34837">
      <w:pPr>
        <w:spacing w:line="360" w:lineRule="auto"/>
        <w:jc w:val="both"/>
        <w:rPr>
          <w:rFonts w:ascii="Book Antiqua" w:hAnsi="Book Antiqua"/>
          <w:b/>
        </w:rPr>
      </w:pPr>
      <w:r w:rsidRPr="000771D7">
        <w:rPr>
          <w:rFonts w:ascii="Book Antiqua" w:hAnsi="Book Antiqua"/>
          <w:b/>
        </w:rPr>
        <w:t xml:space="preserve">Telephone: </w:t>
      </w:r>
      <w:r w:rsidRPr="000771D7">
        <w:rPr>
          <w:rFonts w:ascii="Book Antiqua" w:hAnsi="Book Antiqua"/>
          <w:iCs/>
        </w:rPr>
        <w:t>+65</w:t>
      </w:r>
      <w:r w:rsidRPr="000771D7">
        <w:rPr>
          <w:rFonts w:ascii="Book Antiqua" w:hAnsi="Book Antiqua"/>
          <w:iCs/>
          <w:lang w:eastAsia="zh-CN"/>
        </w:rPr>
        <w:t>-</w:t>
      </w:r>
      <w:r w:rsidRPr="000771D7">
        <w:rPr>
          <w:rFonts w:ascii="Book Antiqua" w:hAnsi="Book Antiqua"/>
          <w:iCs/>
        </w:rPr>
        <w:t>63214677</w:t>
      </w:r>
    </w:p>
    <w:p w14:paraId="0CFCC660" w14:textId="6703BA92" w:rsidR="00071C39" w:rsidRPr="000771D7" w:rsidRDefault="00071C39" w:rsidP="00B34837">
      <w:pPr>
        <w:spacing w:line="360" w:lineRule="auto"/>
        <w:jc w:val="both"/>
        <w:rPr>
          <w:rFonts w:ascii="Book Antiqua" w:hAnsi="Book Antiqua"/>
          <w:b/>
        </w:rPr>
      </w:pPr>
      <w:r w:rsidRPr="000771D7">
        <w:rPr>
          <w:rFonts w:ascii="Book Antiqua" w:hAnsi="Book Antiqua"/>
          <w:b/>
        </w:rPr>
        <w:t>Fax:</w:t>
      </w:r>
      <w:r w:rsidRPr="000771D7">
        <w:rPr>
          <w:rFonts w:ascii="Book Antiqua" w:hAnsi="Book Antiqua"/>
          <w:iCs/>
        </w:rPr>
        <w:t xml:space="preserve"> +65</w:t>
      </w:r>
      <w:r w:rsidRPr="000771D7">
        <w:rPr>
          <w:rFonts w:ascii="Book Antiqua" w:hAnsi="Book Antiqua"/>
          <w:iCs/>
          <w:lang w:eastAsia="zh-CN"/>
        </w:rPr>
        <w:t>-</w:t>
      </w:r>
      <w:r w:rsidRPr="000771D7">
        <w:rPr>
          <w:rFonts w:ascii="Book Antiqua" w:hAnsi="Book Antiqua"/>
          <w:iCs/>
        </w:rPr>
        <w:t>62273787</w:t>
      </w:r>
    </w:p>
    <w:p w14:paraId="562368B5" w14:textId="7DF58E2F" w:rsidR="00820320" w:rsidRPr="000771D7" w:rsidRDefault="00820320" w:rsidP="00B34837">
      <w:pPr>
        <w:pStyle w:val="ListParagraph"/>
        <w:spacing w:before="0" w:beforeAutospacing="0" w:after="0" w:afterAutospacing="0" w:line="360" w:lineRule="auto"/>
        <w:ind w:left="0" w:firstLine="0"/>
        <w:jc w:val="both"/>
        <w:rPr>
          <w:rFonts w:ascii="Book Antiqua" w:eastAsia="SimSun" w:hAnsi="Book Antiqua"/>
          <w:sz w:val="24"/>
          <w:szCs w:val="24"/>
          <w:lang w:val="en-US" w:eastAsia="zh-CN"/>
        </w:rPr>
      </w:pPr>
    </w:p>
    <w:p w14:paraId="5F62537F" w14:textId="18F7FA71" w:rsidR="00237C52" w:rsidRPr="000771D7" w:rsidRDefault="00237C52" w:rsidP="00B34837">
      <w:pPr>
        <w:spacing w:line="360" w:lineRule="auto"/>
        <w:jc w:val="both"/>
        <w:rPr>
          <w:rFonts w:ascii="Book Antiqua" w:hAnsi="Book Antiqua"/>
          <w:b/>
        </w:rPr>
      </w:pPr>
      <w:r w:rsidRPr="000771D7">
        <w:rPr>
          <w:rFonts w:ascii="Book Antiqua" w:hAnsi="Book Antiqua"/>
          <w:b/>
        </w:rPr>
        <w:t>Received:</w:t>
      </w:r>
      <w:r w:rsidR="00B34837" w:rsidRPr="000771D7">
        <w:rPr>
          <w:rFonts w:ascii="Book Antiqua" w:hAnsi="Book Antiqua"/>
          <w:b/>
          <w:lang w:eastAsia="zh-CN"/>
        </w:rPr>
        <w:t xml:space="preserve"> </w:t>
      </w:r>
      <w:r w:rsidR="00B34837" w:rsidRPr="000771D7">
        <w:rPr>
          <w:rFonts w:ascii="Book Antiqua" w:hAnsi="Book Antiqua"/>
          <w:lang w:eastAsia="zh-CN"/>
        </w:rPr>
        <w:t>February 2, 2016</w:t>
      </w:r>
      <w:r w:rsidRPr="000771D7">
        <w:rPr>
          <w:rFonts w:ascii="Book Antiqua" w:hAnsi="Book Antiqua"/>
        </w:rPr>
        <w:t xml:space="preserve">   </w:t>
      </w:r>
    </w:p>
    <w:p w14:paraId="5A2A145D" w14:textId="3BD909F1" w:rsidR="00237C52" w:rsidRPr="000771D7" w:rsidRDefault="00237C52" w:rsidP="00B34837">
      <w:pPr>
        <w:spacing w:line="360" w:lineRule="auto"/>
        <w:jc w:val="both"/>
        <w:rPr>
          <w:rFonts w:ascii="Book Antiqua" w:hAnsi="Book Antiqua"/>
          <w:b/>
        </w:rPr>
      </w:pPr>
      <w:r w:rsidRPr="000771D7">
        <w:rPr>
          <w:rFonts w:ascii="Book Antiqua" w:hAnsi="Book Antiqua"/>
          <w:b/>
        </w:rPr>
        <w:t>Peer-review started:</w:t>
      </w:r>
      <w:r w:rsidR="00B34837" w:rsidRPr="000771D7">
        <w:rPr>
          <w:rFonts w:ascii="Book Antiqua" w:hAnsi="Book Antiqua"/>
          <w:lang w:eastAsia="zh-CN"/>
        </w:rPr>
        <w:t xml:space="preserve"> February 2, 2016</w:t>
      </w:r>
      <w:r w:rsidR="00B34837" w:rsidRPr="000771D7">
        <w:rPr>
          <w:rFonts w:ascii="Book Antiqua" w:hAnsi="Book Antiqua"/>
        </w:rPr>
        <w:t xml:space="preserve">   </w:t>
      </w:r>
    </w:p>
    <w:p w14:paraId="1B5C1CD6" w14:textId="105F40BD" w:rsidR="00237C52" w:rsidRPr="000771D7" w:rsidRDefault="00237C52" w:rsidP="00B34837">
      <w:pPr>
        <w:spacing w:line="360" w:lineRule="auto"/>
        <w:jc w:val="both"/>
        <w:rPr>
          <w:rFonts w:ascii="Book Antiqua" w:hAnsi="Book Antiqua"/>
          <w:b/>
          <w:lang w:eastAsia="zh-CN"/>
        </w:rPr>
      </w:pPr>
      <w:r w:rsidRPr="000771D7">
        <w:rPr>
          <w:rFonts w:ascii="Book Antiqua" w:hAnsi="Book Antiqua"/>
          <w:b/>
        </w:rPr>
        <w:t>First decision:</w:t>
      </w:r>
      <w:r w:rsidR="00B34837" w:rsidRPr="000771D7">
        <w:rPr>
          <w:rFonts w:ascii="Book Antiqua" w:hAnsi="Book Antiqua"/>
          <w:b/>
          <w:lang w:eastAsia="zh-CN"/>
        </w:rPr>
        <w:t xml:space="preserve"> </w:t>
      </w:r>
      <w:r w:rsidR="00B34837" w:rsidRPr="000771D7">
        <w:rPr>
          <w:rFonts w:ascii="Book Antiqua" w:hAnsi="Book Antiqua"/>
          <w:lang w:eastAsia="zh-CN"/>
        </w:rPr>
        <w:t>March 1, 2016</w:t>
      </w:r>
    </w:p>
    <w:p w14:paraId="37CB0A8B" w14:textId="18D8B6F9" w:rsidR="00237C52" w:rsidRPr="000771D7" w:rsidRDefault="00237C52" w:rsidP="00B34837">
      <w:pPr>
        <w:spacing w:line="360" w:lineRule="auto"/>
        <w:jc w:val="both"/>
        <w:rPr>
          <w:rFonts w:ascii="Book Antiqua" w:hAnsi="Book Antiqua"/>
          <w:b/>
        </w:rPr>
      </w:pPr>
      <w:r w:rsidRPr="000771D7">
        <w:rPr>
          <w:rFonts w:ascii="Book Antiqua" w:hAnsi="Book Antiqua"/>
          <w:b/>
        </w:rPr>
        <w:t>Revised:</w:t>
      </w:r>
      <w:r w:rsidR="00B34837" w:rsidRPr="000771D7">
        <w:rPr>
          <w:rFonts w:ascii="Book Antiqua" w:hAnsi="Book Antiqua"/>
          <w:lang w:eastAsia="zh-CN"/>
        </w:rPr>
        <w:t xml:space="preserve"> March 5, 2016</w:t>
      </w:r>
      <w:r w:rsidRPr="000771D7">
        <w:rPr>
          <w:rFonts w:ascii="Book Antiqua" w:hAnsi="Book Antiqua"/>
          <w:b/>
        </w:rPr>
        <w:t xml:space="preserve">  </w:t>
      </w:r>
    </w:p>
    <w:p w14:paraId="0360574F" w14:textId="45ABF10D" w:rsidR="00237C52" w:rsidRPr="00B503C8" w:rsidRDefault="00237C52" w:rsidP="00B503C8">
      <w:pPr>
        <w:spacing w:line="360" w:lineRule="auto"/>
        <w:rPr>
          <w:rFonts w:ascii="Book Antiqua" w:hAnsi="Book Antiqua"/>
          <w:color w:val="000000"/>
        </w:rPr>
      </w:pPr>
      <w:r w:rsidRPr="000771D7">
        <w:rPr>
          <w:rFonts w:ascii="Book Antiqua" w:hAnsi="Book Antiqua"/>
          <w:b/>
        </w:rPr>
        <w:t>Accepted:</w:t>
      </w:r>
      <w:r w:rsidR="00B503C8" w:rsidRPr="00B503C8">
        <w:rPr>
          <w:rFonts w:ascii="Book Antiqua" w:hAnsi="Book Antiqua"/>
          <w:color w:val="000000"/>
        </w:rPr>
        <w:t xml:space="preserve"> </w:t>
      </w:r>
      <w:r w:rsidR="00B503C8">
        <w:rPr>
          <w:rFonts w:ascii="Book Antiqua" w:hAnsi="Book Antiqua"/>
          <w:color w:val="000000"/>
        </w:rPr>
        <w:t>March 24</w:t>
      </w:r>
      <w:r w:rsidR="00B503C8" w:rsidRPr="005E139A">
        <w:rPr>
          <w:rFonts w:ascii="Book Antiqua" w:hAnsi="Book Antiqua"/>
          <w:color w:val="000000"/>
        </w:rPr>
        <w:t>, 2016</w:t>
      </w:r>
      <w:r w:rsidRPr="000771D7">
        <w:rPr>
          <w:rFonts w:ascii="Book Antiqua" w:hAnsi="Book Antiqua"/>
          <w:b/>
        </w:rPr>
        <w:t xml:space="preserve">  </w:t>
      </w:r>
    </w:p>
    <w:p w14:paraId="220218E4" w14:textId="77777777" w:rsidR="00237C52" w:rsidRPr="000771D7" w:rsidRDefault="00237C52" w:rsidP="00B34837">
      <w:pPr>
        <w:spacing w:line="360" w:lineRule="auto"/>
        <w:jc w:val="both"/>
        <w:rPr>
          <w:rFonts w:ascii="Book Antiqua" w:hAnsi="Book Antiqua"/>
          <w:b/>
        </w:rPr>
      </w:pPr>
      <w:r w:rsidRPr="000771D7">
        <w:rPr>
          <w:rFonts w:ascii="Book Antiqua" w:hAnsi="Book Antiqua"/>
          <w:b/>
        </w:rPr>
        <w:t>Article in press:</w:t>
      </w:r>
      <w:r w:rsidRPr="000771D7">
        <w:rPr>
          <w:rFonts w:ascii="Book Antiqua" w:hAnsi="Book Antiqua"/>
        </w:rPr>
        <w:t xml:space="preserve">    </w:t>
      </w:r>
    </w:p>
    <w:p w14:paraId="575AA278" w14:textId="4581963B" w:rsidR="00071C39" w:rsidRPr="000771D7" w:rsidRDefault="00237C52" w:rsidP="00B34837">
      <w:pPr>
        <w:pStyle w:val="ListParagraph"/>
        <w:spacing w:before="0" w:beforeAutospacing="0" w:after="0" w:afterAutospacing="0" w:line="360" w:lineRule="auto"/>
        <w:ind w:left="0" w:firstLine="0"/>
        <w:jc w:val="both"/>
        <w:rPr>
          <w:rStyle w:val="Hyperlink"/>
          <w:rFonts w:ascii="Book Antiqua" w:eastAsia="SimSun" w:hAnsi="Book Antiqua"/>
          <w:iCs/>
          <w:color w:val="auto"/>
          <w:sz w:val="24"/>
          <w:szCs w:val="24"/>
          <w:u w:val="none"/>
          <w:lang w:val="en-US" w:eastAsia="zh-CN"/>
        </w:rPr>
      </w:pPr>
      <w:r w:rsidRPr="000771D7">
        <w:rPr>
          <w:rFonts w:ascii="Book Antiqua" w:hAnsi="Book Antiqua"/>
          <w:b/>
          <w:sz w:val="24"/>
          <w:szCs w:val="24"/>
        </w:rPr>
        <w:t>Published online:</w:t>
      </w:r>
    </w:p>
    <w:p w14:paraId="3A9F6F0D" w14:textId="77777777" w:rsidR="00B34837" w:rsidRPr="000771D7" w:rsidRDefault="00B34837" w:rsidP="00B34837">
      <w:pPr>
        <w:spacing w:line="360" w:lineRule="auto"/>
        <w:jc w:val="both"/>
        <w:rPr>
          <w:rFonts w:ascii="Book Antiqua" w:hAnsi="Book Antiqua"/>
          <w:b/>
        </w:rPr>
      </w:pPr>
      <w:r w:rsidRPr="000771D7">
        <w:rPr>
          <w:rFonts w:ascii="Book Antiqua" w:hAnsi="Book Antiqua"/>
          <w:b/>
        </w:rPr>
        <w:br w:type="page"/>
      </w:r>
    </w:p>
    <w:p w14:paraId="79310F23" w14:textId="4124C4D1" w:rsidR="0039158D" w:rsidRPr="000771D7" w:rsidRDefault="0039158D" w:rsidP="00B34837">
      <w:pPr>
        <w:spacing w:line="360" w:lineRule="auto"/>
        <w:jc w:val="both"/>
        <w:rPr>
          <w:rFonts w:ascii="Book Antiqua" w:hAnsi="Book Antiqua"/>
          <w:b/>
        </w:rPr>
      </w:pPr>
      <w:r w:rsidRPr="000771D7">
        <w:rPr>
          <w:rFonts w:ascii="Book Antiqua" w:hAnsi="Book Antiqua"/>
          <w:b/>
        </w:rPr>
        <w:lastRenderedPageBreak/>
        <w:t>Abstract</w:t>
      </w:r>
    </w:p>
    <w:p w14:paraId="543ED7B8" w14:textId="0A53DDE8" w:rsidR="00D16B1D" w:rsidRPr="000771D7" w:rsidRDefault="00B34837" w:rsidP="00B34837">
      <w:pPr>
        <w:spacing w:line="360" w:lineRule="auto"/>
        <w:jc w:val="both"/>
        <w:rPr>
          <w:rFonts w:ascii="Book Antiqua" w:hAnsi="Book Antiqua"/>
          <w:lang w:eastAsia="zh-CN"/>
        </w:rPr>
      </w:pPr>
      <w:r w:rsidRPr="000771D7">
        <w:rPr>
          <w:rFonts w:ascii="Book Antiqua" w:hAnsi="Book Antiqua"/>
          <w:b/>
        </w:rPr>
        <w:t>AIM:</w:t>
      </w:r>
      <w:r w:rsidR="00530FBB" w:rsidRPr="000771D7">
        <w:rPr>
          <w:rFonts w:ascii="Book Antiqua" w:hAnsi="Book Antiqua"/>
        </w:rPr>
        <w:t xml:space="preserve"> </w:t>
      </w:r>
      <w:r w:rsidR="00D366E4" w:rsidRPr="000771D7">
        <w:rPr>
          <w:rFonts w:ascii="Book Antiqua" w:hAnsi="Book Antiqua"/>
        </w:rPr>
        <w:t xml:space="preserve">To </w:t>
      </w:r>
      <w:r w:rsidR="00D16B1D" w:rsidRPr="000771D7">
        <w:rPr>
          <w:rFonts w:ascii="Book Antiqua" w:hAnsi="Book Antiqua"/>
        </w:rPr>
        <w:t>evaluate the long</w:t>
      </w:r>
      <w:r w:rsidR="00407DEB" w:rsidRPr="000771D7">
        <w:rPr>
          <w:rFonts w:ascii="Book Antiqua" w:hAnsi="Book Antiqua"/>
        </w:rPr>
        <w:t>-</w:t>
      </w:r>
      <w:r w:rsidR="00D16B1D" w:rsidRPr="000771D7">
        <w:rPr>
          <w:rFonts w:ascii="Book Antiqua" w:hAnsi="Book Antiqua"/>
        </w:rPr>
        <w:t>term clinical and oncological outcome</w:t>
      </w:r>
      <w:r w:rsidR="00970B5F" w:rsidRPr="000771D7">
        <w:rPr>
          <w:rFonts w:ascii="Book Antiqua" w:hAnsi="Book Antiqua"/>
        </w:rPr>
        <w:t>s</w:t>
      </w:r>
      <w:r w:rsidR="00D16B1D" w:rsidRPr="000771D7">
        <w:rPr>
          <w:rFonts w:ascii="Book Antiqua" w:hAnsi="Book Antiqua"/>
        </w:rPr>
        <w:t xml:space="preserve"> of laparoscopic rectal resection </w:t>
      </w:r>
      <w:r w:rsidRPr="000771D7">
        <w:rPr>
          <w:rFonts w:ascii="Book Antiqua" w:hAnsi="Book Antiqua"/>
          <w:lang w:eastAsia="zh-CN"/>
        </w:rPr>
        <w:t>(</w:t>
      </w:r>
      <w:r w:rsidRPr="000771D7">
        <w:rPr>
          <w:rFonts w:ascii="Book Antiqua" w:hAnsi="Book Antiqua"/>
        </w:rPr>
        <w:t>LRR</w:t>
      </w:r>
      <w:r w:rsidRPr="000771D7">
        <w:rPr>
          <w:rFonts w:ascii="Book Antiqua" w:hAnsi="Book Antiqua"/>
          <w:lang w:eastAsia="zh-CN"/>
        </w:rPr>
        <w:t>)</w:t>
      </w:r>
      <w:r w:rsidRPr="000771D7">
        <w:rPr>
          <w:rFonts w:ascii="Book Antiqua" w:hAnsi="Book Antiqua"/>
        </w:rPr>
        <w:t xml:space="preserve"> </w:t>
      </w:r>
      <w:r w:rsidR="00D16B1D" w:rsidRPr="000771D7">
        <w:rPr>
          <w:rFonts w:ascii="Book Antiqua" w:hAnsi="Book Antiqua"/>
        </w:rPr>
        <w:t xml:space="preserve">and the impact of conversion </w:t>
      </w:r>
      <w:r w:rsidR="000A7736" w:rsidRPr="000771D7">
        <w:rPr>
          <w:rFonts w:ascii="Book Antiqua" w:hAnsi="Book Antiqua"/>
        </w:rPr>
        <w:t xml:space="preserve">in </w:t>
      </w:r>
      <w:r w:rsidR="00D16B1D" w:rsidRPr="000771D7">
        <w:rPr>
          <w:rFonts w:ascii="Book Antiqua" w:hAnsi="Book Antiqua"/>
        </w:rPr>
        <w:t>patients with rectal cancer.</w:t>
      </w:r>
    </w:p>
    <w:p w14:paraId="71424579" w14:textId="77777777" w:rsidR="00B34837" w:rsidRPr="000771D7" w:rsidRDefault="00B34837" w:rsidP="00B34837">
      <w:pPr>
        <w:spacing w:line="360" w:lineRule="auto"/>
        <w:jc w:val="both"/>
        <w:rPr>
          <w:rFonts w:ascii="Book Antiqua" w:hAnsi="Book Antiqua"/>
          <w:lang w:eastAsia="zh-CN"/>
        </w:rPr>
      </w:pPr>
    </w:p>
    <w:p w14:paraId="74A218C4" w14:textId="60DEC6A8" w:rsidR="00D16B1D" w:rsidRPr="000771D7" w:rsidRDefault="00B34837" w:rsidP="00B34837">
      <w:pPr>
        <w:spacing w:line="360" w:lineRule="auto"/>
        <w:jc w:val="both"/>
        <w:rPr>
          <w:rFonts w:ascii="Book Antiqua" w:hAnsi="Book Antiqua"/>
          <w:lang w:eastAsia="zh-CN"/>
        </w:rPr>
      </w:pPr>
      <w:r w:rsidRPr="000771D7">
        <w:rPr>
          <w:rFonts w:ascii="Book Antiqua" w:hAnsi="Book Antiqua"/>
          <w:b/>
        </w:rPr>
        <w:t>METHODS:</w:t>
      </w:r>
      <w:r w:rsidRPr="000771D7">
        <w:rPr>
          <w:rFonts w:ascii="Book Antiqua" w:hAnsi="Book Antiqua"/>
        </w:rPr>
        <w:t xml:space="preserve"> </w:t>
      </w:r>
      <w:r w:rsidR="00D16B1D" w:rsidRPr="000771D7">
        <w:rPr>
          <w:rFonts w:ascii="Book Antiqua" w:hAnsi="Book Antiqua"/>
        </w:rPr>
        <w:t xml:space="preserve">An analysis </w:t>
      </w:r>
      <w:r w:rsidR="000964F7" w:rsidRPr="000771D7">
        <w:rPr>
          <w:rFonts w:ascii="Book Antiqua" w:hAnsi="Book Antiqua"/>
        </w:rPr>
        <w:t>was performed on</w:t>
      </w:r>
      <w:r w:rsidR="00D16B1D" w:rsidRPr="000771D7">
        <w:rPr>
          <w:rFonts w:ascii="Book Antiqua" w:hAnsi="Book Antiqua"/>
        </w:rPr>
        <w:t xml:space="preserve"> a pro</w:t>
      </w:r>
      <w:r w:rsidR="001412F5" w:rsidRPr="000771D7">
        <w:rPr>
          <w:rFonts w:ascii="Book Antiqua" w:hAnsi="Book Antiqua"/>
        </w:rPr>
        <w:t xml:space="preserve">spective </w:t>
      </w:r>
      <w:r w:rsidR="00437BCE" w:rsidRPr="000771D7">
        <w:rPr>
          <w:rFonts w:ascii="Book Antiqua" w:hAnsi="Book Antiqua"/>
        </w:rPr>
        <w:t>database of 633</w:t>
      </w:r>
      <w:r w:rsidR="00D16B1D" w:rsidRPr="000771D7">
        <w:rPr>
          <w:rFonts w:ascii="Book Antiqua" w:hAnsi="Book Antiqua"/>
        </w:rPr>
        <w:t xml:space="preserve"> consecutive patients with rectal cancer who underwent surgical resection. Patients were compared in three groups: </w:t>
      </w:r>
      <w:r w:rsidRPr="000771D7">
        <w:rPr>
          <w:rFonts w:ascii="Book Antiqua" w:hAnsi="Book Antiqua"/>
        </w:rPr>
        <w:t>O</w:t>
      </w:r>
      <w:r w:rsidR="00D16B1D" w:rsidRPr="000771D7">
        <w:rPr>
          <w:rFonts w:ascii="Book Antiqua" w:hAnsi="Book Antiqua"/>
        </w:rPr>
        <w:t>pen surgery (OP), laparoscopic surgery</w:t>
      </w:r>
      <w:r w:rsidR="00C22699" w:rsidRPr="000771D7">
        <w:rPr>
          <w:rFonts w:ascii="Book Antiqua" w:hAnsi="Book Antiqua"/>
        </w:rPr>
        <w:t>,</w:t>
      </w:r>
      <w:r w:rsidR="00D16B1D" w:rsidRPr="000771D7">
        <w:rPr>
          <w:rFonts w:ascii="Book Antiqua" w:hAnsi="Book Antiqua"/>
        </w:rPr>
        <w:t xml:space="preserve"> and converted laparoscopic surgery. Short</w:t>
      </w:r>
      <w:r w:rsidR="00407DEB" w:rsidRPr="000771D7">
        <w:rPr>
          <w:rFonts w:ascii="Book Antiqua" w:hAnsi="Book Antiqua"/>
        </w:rPr>
        <w:t>-</w:t>
      </w:r>
      <w:r w:rsidR="00D16B1D" w:rsidRPr="000771D7">
        <w:rPr>
          <w:rFonts w:ascii="Book Antiqua" w:hAnsi="Book Antiqua"/>
        </w:rPr>
        <w:t>term outcomes, long</w:t>
      </w:r>
      <w:r w:rsidR="00407DEB" w:rsidRPr="000771D7">
        <w:rPr>
          <w:rFonts w:ascii="Book Antiqua" w:hAnsi="Book Antiqua"/>
        </w:rPr>
        <w:t>-</w:t>
      </w:r>
      <w:r w:rsidR="00D16B1D" w:rsidRPr="000771D7">
        <w:rPr>
          <w:rFonts w:ascii="Book Antiqua" w:hAnsi="Book Antiqua"/>
        </w:rPr>
        <w:t>term outcomes</w:t>
      </w:r>
      <w:r w:rsidR="00C22699" w:rsidRPr="000771D7">
        <w:rPr>
          <w:rFonts w:ascii="Book Antiqua" w:hAnsi="Book Antiqua"/>
        </w:rPr>
        <w:t>,</w:t>
      </w:r>
      <w:r w:rsidR="00D16B1D" w:rsidRPr="000771D7">
        <w:rPr>
          <w:rFonts w:ascii="Book Antiqua" w:hAnsi="Book Antiqua"/>
        </w:rPr>
        <w:t xml:space="preserve"> and survival analysis were compared.</w:t>
      </w:r>
    </w:p>
    <w:p w14:paraId="719DE63A" w14:textId="77777777" w:rsidR="00B34837" w:rsidRPr="000771D7" w:rsidRDefault="00B34837" w:rsidP="00B34837">
      <w:pPr>
        <w:spacing w:line="360" w:lineRule="auto"/>
        <w:jc w:val="both"/>
        <w:rPr>
          <w:rFonts w:ascii="Book Antiqua" w:hAnsi="Book Antiqua"/>
          <w:lang w:eastAsia="zh-CN"/>
        </w:rPr>
      </w:pPr>
    </w:p>
    <w:p w14:paraId="4F12A2A4" w14:textId="71BEC5A9" w:rsidR="00D16B1D" w:rsidRPr="000771D7" w:rsidRDefault="00B34837" w:rsidP="00B34837">
      <w:pPr>
        <w:spacing w:line="360" w:lineRule="auto"/>
        <w:jc w:val="both"/>
        <w:rPr>
          <w:rFonts w:ascii="Book Antiqua" w:hAnsi="Book Antiqua"/>
          <w:lang w:eastAsia="zh-CN"/>
        </w:rPr>
      </w:pPr>
      <w:r w:rsidRPr="000771D7">
        <w:rPr>
          <w:rFonts w:ascii="Book Antiqua" w:hAnsi="Book Antiqua"/>
          <w:b/>
        </w:rPr>
        <w:t>RESULTS:</w:t>
      </w:r>
      <w:r w:rsidR="00530FBB" w:rsidRPr="000771D7">
        <w:rPr>
          <w:rFonts w:ascii="Book Antiqua" w:hAnsi="Book Antiqua"/>
        </w:rPr>
        <w:t xml:space="preserve"> </w:t>
      </w:r>
      <w:r w:rsidR="00436022" w:rsidRPr="000771D7">
        <w:rPr>
          <w:rFonts w:ascii="Book Antiqua" w:hAnsi="Book Antiqua"/>
        </w:rPr>
        <w:t xml:space="preserve">Among </w:t>
      </w:r>
      <w:r w:rsidR="00D16B1D" w:rsidRPr="000771D7">
        <w:rPr>
          <w:rFonts w:ascii="Book Antiqua" w:hAnsi="Book Antiqua"/>
        </w:rPr>
        <w:t>63</w:t>
      </w:r>
      <w:r w:rsidR="00B50CE4" w:rsidRPr="000771D7">
        <w:rPr>
          <w:rFonts w:ascii="Book Antiqua" w:hAnsi="Book Antiqua"/>
        </w:rPr>
        <w:t>3</w:t>
      </w:r>
      <w:r w:rsidR="00D16B1D" w:rsidRPr="000771D7">
        <w:rPr>
          <w:rFonts w:ascii="Book Antiqua" w:hAnsi="Book Antiqua"/>
        </w:rPr>
        <w:t xml:space="preserve"> patients</w:t>
      </w:r>
      <w:r w:rsidR="00436022" w:rsidRPr="000771D7">
        <w:rPr>
          <w:rFonts w:ascii="Book Antiqua" w:hAnsi="Book Antiqua"/>
        </w:rPr>
        <w:t xml:space="preserve"> studied,</w:t>
      </w:r>
      <w:r w:rsidR="00D16B1D" w:rsidRPr="000771D7">
        <w:rPr>
          <w:rFonts w:ascii="Book Antiqua" w:hAnsi="Book Antiqua"/>
        </w:rPr>
        <w:t xml:space="preserve"> 200 patients had successful laparoscopic resection</w:t>
      </w:r>
      <w:r w:rsidR="003B29F7" w:rsidRPr="000771D7">
        <w:rPr>
          <w:rFonts w:ascii="Book Antiqua" w:hAnsi="Book Antiqua"/>
        </w:rPr>
        <w:t>s</w:t>
      </w:r>
      <w:r w:rsidR="00D16B1D" w:rsidRPr="000771D7">
        <w:rPr>
          <w:rFonts w:ascii="Book Antiqua" w:hAnsi="Book Antiqua"/>
        </w:rPr>
        <w:t xml:space="preserve"> </w:t>
      </w:r>
      <w:r w:rsidR="00B50CE4" w:rsidRPr="000771D7">
        <w:rPr>
          <w:rFonts w:ascii="Book Antiqua" w:hAnsi="Book Antiqua"/>
        </w:rPr>
        <w:t xml:space="preserve">with a conversion rate of </w:t>
      </w:r>
      <w:r w:rsidR="00D16B1D" w:rsidRPr="000771D7">
        <w:rPr>
          <w:rFonts w:ascii="Book Antiqua" w:hAnsi="Book Antiqua"/>
        </w:rPr>
        <w:t xml:space="preserve">11.1% (25 out of 225). </w:t>
      </w:r>
      <w:r w:rsidR="00436022" w:rsidRPr="000771D7">
        <w:rPr>
          <w:rFonts w:ascii="Book Antiqua" w:hAnsi="Book Antiqua"/>
        </w:rPr>
        <w:t xml:space="preserve">Factors </w:t>
      </w:r>
      <w:r w:rsidR="00313F08" w:rsidRPr="000771D7">
        <w:rPr>
          <w:rFonts w:ascii="Book Antiqua" w:hAnsi="Book Antiqua"/>
        </w:rPr>
        <w:t xml:space="preserve">predictive of </w:t>
      </w:r>
      <w:r w:rsidR="00D16B1D" w:rsidRPr="000771D7">
        <w:rPr>
          <w:rFonts w:ascii="Book Antiqua" w:hAnsi="Book Antiqua"/>
        </w:rPr>
        <w:t>survival on univariate analysis include the laparoscopic approach (</w:t>
      </w:r>
      <w:r w:rsidRPr="000771D7">
        <w:rPr>
          <w:rFonts w:ascii="Book Antiqua" w:hAnsi="Book Antiqua"/>
          <w:i/>
        </w:rPr>
        <w:t>P</w:t>
      </w:r>
      <w:r w:rsidRPr="000771D7">
        <w:rPr>
          <w:rFonts w:ascii="Book Antiqua" w:hAnsi="Book Antiqua"/>
          <w:lang w:eastAsia="zh-CN"/>
        </w:rPr>
        <w:t xml:space="preserve"> </w:t>
      </w:r>
      <w:r w:rsidR="00D16B1D" w:rsidRPr="000771D7">
        <w:rPr>
          <w:rFonts w:ascii="Book Antiqua" w:hAnsi="Book Antiqua"/>
        </w:rPr>
        <w:t>=</w:t>
      </w:r>
      <w:r w:rsidRPr="000771D7">
        <w:rPr>
          <w:rFonts w:ascii="Book Antiqua" w:hAnsi="Book Antiqua"/>
          <w:lang w:eastAsia="zh-CN"/>
        </w:rPr>
        <w:t xml:space="preserve"> </w:t>
      </w:r>
      <w:r w:rsidR="00D16B1D" w:rsidRPr="000771D7">
        <w:rPr>
          <w:rFonts w:ascii="Book Antiqua" w:hAnsi="Book Antiqua"/>
        </w:rPr>
        <w:t xml:space="preserve">0.016), together with factors such as age, ASA status, stage of disease, </w:t>
      </w:r>
      <w:r w:rsidR="00520C83" w:rsidRPr="000771D7">
        <w:rPr>
          <w:rFonts w:ascii="Book Antiqua" w:hAnsi="Book Antiqua"/>
        </w:rPr>
        <w:t>tumor</w:t>
      </w:r>
      <w:r w:rsidR="00D16B1D" w:rsidRPr="000771D7">
        <w:rPr>
          <w:rFonts w:ascii="Book Antiqua" w:hAnsi="Book Antiqua"/>
        </w:rPr>
        <w:t xml:space="preserve"> grade, presence of perineural invasion and vascular emboli, CRM &lt;</w:t>
      </w:r>
      <w:r w:rsidRPr="000771D7">
        <w:rPr>
          <w:rFonts w:ascii="Book Antiqua" w:hAnsi="Book Antiqua"/>
          <w:lang w:eastAsia="zh-CN"/>
        </w:rPr>
        <w:t xml:space="preserve"> </w:t>
      </w:r>
      <w:r w:rsidR="00D16B1D" w:rsidRPr="000771D7">
        <w:rPr>
          <w:rFonts w:ascii="Book Antiqua" w:hAnsi="Book Antiqua"/>
        </w:rPr>
        <w:t>2</w:t>
      </w:r>
      <w:r w:rsidRPr="000771D7">
        <w:rPr>
          <w:rFonts w:ascii="Book Antiqua" w:hAnsi="Book Antiqua"/>
          <w:lang w:eastAsia="zh-CN"/>
        </w:rPr>
        <w:t xml:space="preserve"> </w:t>
      </w:r>
      <w:r w:rsidR="00D16B1D" w:rsidRPr="000771D7">
        <w:rPr>
          <w:rFonts w:ascii="Book Antiqua" w:hAnsi="Book Antiqua"/>
        </w:rPr>
        <w:t>mm</w:t>
      </w:r>
      <w:r w:rsidR="00736B10" w:rsidRPr="000771D7">
        <w:rPr>
          <w:rFonts w:ascii="Book Antiqua" w:hAnsi="Book Antiqua"/>
        </w:rPr>
        <w:t>,</w:t>
      </w:r>
      <w:r w:rsidR="00D16B1D" w:rsidRPr="000771D7">
        <w:rPr>
          <w:rFonts w:ascii="Book Antiqua" w:hAnsi="Book Antiqua"/>
        </w:rPr>
        <w:t xml:space="preserve"> and postoperative adjuvant chemotherapy. The survival benefit of </w:t>
      </w:r>
      <w:r w:rsidR="009A492D" w:rsidRPr="000771D7">
        <w:rPr>
          <w:rFonts w:ascii="Book Antiqua" w:hAnsi="Book Antiqua"/>
        </w:rPr>
        <w:t>LS</w:t>
      </w:r>
      <w:r w:rsidR="00D16B1D" w:rsidRPr="000771D7">
        <w:rPr>
          <w:rFonts w:ascii="Book Antiqua" w:hAnsi="Book Antiqua"/>
        </w:rPr>
        <w:t xml:space="preserve"> was no longer significant on multivariate analysis (</w:t>
      </w:r>
      <w:r w:rsidRPr="000771D7">
        <w:rPr>
          <w:rFonts w:ascii="Book Antiqua" w:hAnsi="Book Antiqua"/>
          <w:i/>
        </w:rPr>
        <w:t>P</w:t>
      </w:r>
      <w:r w:rsidRPr="000771D7">
        <w:rPr>
          <w:rFonts w:ascii="Book Antiqua" w:hAnsi="Book Antiqua"/>
        </w:rPr>
        <w:t xml:space="preserve"> </w:t>
      </w:r>
      <w:r w:rsidR="00D16B1D" w:rsidRPr="000771D7">
        <w:rPr>
          <w:rFonts w:ascii="Book Antiqua" w:hAnsi="Book Antiqua"/>
        </w:rPr>
        <w:t>=</w:t>
      </w:r>
      <w:r w:rsidRPr="000771D7">
        <w:rPr>
          <w:rFonts w:ascii="Book Antiqua" w:hAnsi="Book Antiqua"/>
          <w:lang w:eastAsia="zh-CN"/>
        </w:rPr>
        <w:t xml:space="preserve"> </w:t>
      </w:r>
      <w:r w:rsidR="00D16B1D" w:rsidRPr="000771D7">
        <w:rPr>
          <w:rFonts w:ascii="Book Antiqua" w:hAnsi="Book Antiqua"/>
        </w:rPr>
        <w:t xml:space="preserve">0.148). </w:t>
      </w:r>
      <w:r w:rsidR="00B50CE4" w:rsidRPr="000771D7">
        <w:rPr>
          <w:rFonts w:ascii="Book Antiqua" w:hAnsi="Book Antiqua"/>
        </w:rPr>
        <w:t>N</w:t>
      </w:r>
      <w:r w:rsidR="00D16B1D" w:rsidRPr="000771D7">
        <w:rPr>
          <w:rFonts w:ascii="Book Antiqua" w:hAnsi="Book Antiqua"/>
        </w:rPr>
        <w:t>either 5</w:t>
      </w:r>
      <w:r w:rsidR="00736B10" w:rsidRPr="000771D7">
        <w:rPr>
          <w:rFonts w:ascii="Book Antiqua" w:hAnsi="Book Antiqua"/>
        </w:rPr>
        <w:t>-</w:t>
      </w:r>
      <w:r w:rsidR="00D16B1D" w:rsidRPr="000771D7">
        <w:rPr>
          <w:rFonts w:ascii="Book Antiqua" w:hAnsi="Book Antiqua"/>
        </w:rPr>
        <w:t xml:space="preserve">year </w:t>
      </w:r>
      <w:r w:rsidRPr="000771D7">
        <w:rPr>
          <w:rFonts w:ascii="Book Antiqua" w:hAnsi="Book Antiqua"/>
        </w:rPr>
        <w:t>overall sur</w:t>
      </w:r>
      <w:r w:rsidR="00D16B1D" w:rsidRPr="000771D7">
        <w:rPr>
          <w:rFonts w:ascii="Book Antiqua" w:hAnsi="Book Antiqua"/>
        </w:rPr>
        <w:t xml:space="preserve">vival (70.5% </w:t>
      </w:r>
      <w:r w:rsidR="00D16B1D" w:rsidRPr="000771D7">
        <w:rPr>
          <w:rFonts w:ascii="Book Antiqua" w:hAnsi="Book Antiqua"/>
          <w:i/>
        </w:rPr>
        <w:t>vs</w:t>
      </w:r>
      <w:r w:rsidR="00D16B1D" w:rsidRPr="000771D7">
        <w:rPr>
          <w:rFonts w:ascii="Book Antiqua" w:hAnsi="Book Antiqua"/>
        </w:rPr>
        <w:t xml:space="preserve"> 61.8%, </w:t>
      </w:r>
      <w:r w:rsidRPr="000771D7">
        <w:rPr>
          <w:rFonts w:ascii="Book Antiqua" w:hAnsi="Book Antiqua"/>
          <w:i/>
        </w:rPr>
        <w:t>P</w:t>
      </w:r>
      <w:r w:rsidRPr="000771D7">
        <w:rPr>
          <w:rFonts w:ascii="Book Antiqua" w:hAnsi="Book Antiqua"/>
        </w:rPr>
        <w:t xml:space="preserve"> </w:t>
      </w:r>
      <w:r w:rsidR="00D16B1D" w:rsidRPr="000771D7">
        <w:rPr>
          <w:rFonts w:ascii="Book Antiqua" w:hAnsi="Book Antiqua"/>
        </w:rPr>
        <w:t>=</w:t>
      </w:r>
      <w:r w:rsidRPr="000771D7">
        <w:rPr>
          <w:rFonts w:ascii="Book Antiqua" w:hAnsi="Book Antiqua"/>
          <w:lang w:eastAsia="zh-CN"/>
        </w:rPr>
        <w:t xml:space="preserve"> </w:t>
      </w:r>
      <w:r w:rsidR="00D16B1D" w:rsidRPr="000771D7">
        <w:rPr>
          <w:rFonts w:ascii="Book Antiqua" w:hAnsi="Book Antiqua"/>
        </w:rPr>
        <w:t>0.217) nor 5</w:t>
      </w:r>
      <w:r w:rsidR="00736B10" w:rsidRPr="000771D7">
        <w:rPr>
          <w:rFonts w:ascii="Book Antiqua" w:hAnsi="Book Antiqua"/>
        </w:rPr>
        <w:t>-</w:t>
      </w:r>
      <w:r w:rsidR="00D16B1D" w:rsidRPr="000771D7">
        <w:rPr>
          <w:rFonts w:ascii="Book Antiqua" w:hAnsi="Book Antiqua"/>
        </w:rPr>
        <w:t xml:space="preserve">year </w:t>
      </w:r>
      <w:r w:rsidRPr="000771D7">
        <w:rPr>
          <w:rFonts w:ascii="Book Antiqua" w:hAnsi="Book Antiqua"/>
        </w:rPr>
        <w:t>cancer free survi</w:t>
      </w:r>
      <w:r w:rsidR="00D16B1D" w:rsidRPr="000771D7">
        <w:rPr>
          <w:rFonts w:ascii="Book Antiqua" w:hAnsi="Book Antiqua"/>
        </w:rPr>
        <w:t xml:space="preserve">val (64.3% </w:t>
      </w:r>
      <w:r w:rsidR="00D16B1D" w:rsidRPr="000771D7">
        <w:rPr>
          <w:rFonts w:ascii="Book Antiqua" w:hAnsi="Book Antiqua"/>
          <w:i/>
        </w:rPr>
        <w:t>vs</w:t>
      </w:r>
      <w:r w:rsidR="00D16B1D" w:rsidRPr="000771D7">
        <w:rPr>
          <w:rFonts w:ascii="Book Antiqua" w:hAnsi="Book Antiqua"/>
        </w:rPr>
        <w:t xml:space="preserve"> 66.6%, </w:t>
      </w:r>
      <w:r w:rsidRPr="000771D7">
        <w:rPr>
          <w:rFonts w:ascii="Book Antiqua" w:hAnsi="Book Antiqua"/>
          <w:i/>
        </w:rPr>
        <w:t>P</w:t>
      </w:r>
      <w:r w:rsidRPr="000771D7">
        <w:rPr>
          <w:rFonts w:ascii="Book Antiqua" w:hAnsi="Book Antiqua"/>
        </w:rPr>
        <w:t xml:space="preserve"> </w:t>
      </w:r>
      <w:r w:rsidR="00D16B1D" w:rsidRPr="000771D7">
        <w:rPr>
          <w:rFonts w:ascii="Book Antiqua" w:hAnsi="Book Antiqua"/>
        </w:rPr>
        <w:t>=</w:t>
      </w:r>
      <w:r w:rsidRPr="000771D7">
        <w:rPr>
          <w:rFonts w:ascii="Book Antiqua" w:hAnsi="Book Antiqua"/>
          <w:lang w:eastAsia="zh-CN"/>
        </w:rPr>
        <w:t xml:space="preserve"> </w:t>
      </w:r>
      <w:r w:rsidR="00D16B1D" w:rsidRPr="000771D7">
        <w:rPr>
          <w:rFonts w:ascii="Book Antiqua" w:hAnsi="Book Antiqua"/>
        </w:rPr>
        <w:t>0.854) were significantly different between the laparoscopic group and the converted group.</w:t>
      </w:r>
    </w:p>
    <w:p w14:paraId="3EB1CFB1" w14:textId="77777777" w:rsidR="00B34837" w:rsidRPr="000771D7" w:rsidRDefault="00B34837" w:rsidP="00B34837">
      <w:pPr>
        <w:spacing w:line="360" w:lineRule="auto"/>
        <w:jc w:val="both"/>
        <w:rPr>
          <w:rFonts w:ascii="Book Antiqua" w:hAnsi="Book Antiqua"/>
          <w:lang w:eastAsia="zh-CN"/>
        </w:rPr>
      </w:pPr>
    </w:p>
    <w:p w14:paraId="511690C9" w14:textId="7343FF6B" w:rsidR="001412F5" w:rsidRPr="000771D7" w:rsidRDefault="00B34837" w:rsidP="00B34837">
      <w:pPr>
        <w:spacing w:line="360" w:lineRule="auto"/>
        <w:jc w:val="both"/>
        <w:rPr>
          <w:rFonts w:ascii="Book Antiqua" w:hAnsi="Book Antiqua"/>
          <w:lang w:eastAsia="zh-CN"/>
        </w:rPr>
      </w:pPr>
      <w:r w:rsidRPr="000771D7">
        <w:rPr>
          <w:rFonts w:ascii="Book Antiqua" w:hAnsi="Book Antiqua"/>
          <w:b/>
        </w:rPr>
        <w:t>CONCLUSION:</w:t>
      </w:r>
      <w:r w:rsidR="00520C83" w:rsidRPr="000771D7">
        <w:rPr>
          <w:rFonts w:ascii="Book Antiqua" w:hAnsi="Book Antiqua"/>
        </w:rPr>
        <w:t xml:space="preserve"> </w:t>
      </w:r>
      <w:r w:rsidRPr="000771D7">
        <w:rPr>
          <w:rFonts w:ascii="Book Antiqua" w:hAnsi="Book Antiqua"/>
        </w:rPr>
        <w:t>LRR</w:t>
      </w:r>
      <w:r w:rsidR="001412F5" w:rsidRPr="000771D7">
        <w:rPr>
          <w:rFonts w:ascii="Book Antiqua" w:hAnsi="Book Antiqua"/>
        </w:rPr>
        <w:t xml:space="preserve"> has equivalent long</w:t>
      </w:r>
      <w:r w:rsidR="00407DEB" w:rsidRPr="000771D7">
        <w:rPr>
          <w:rFonts w:ascii="Book Antiqua" w:hAnsi="Book Antiqua"/>
        </w:rPr>
        <w:t>-</w:t>
      </w:r>
      <w:r w:rsidR="001412F5" w:rsidRPr="000771D7">
        <w:rPr>
          <w:rFonts w:ascii="Book Antiqua" w:hAnsi="Book Antiqua"/>
        </w:rPr>
        <w:t xml:space="preserve">term oncologic outcomes when compared to </w:t>
      </w:r>
      <w:r w:rsidRPr="000771D7">
        <w:rPr>
          <w:rFonts w:ascii="Book Antiqua" w:hAnsi="Book Antiqua"/>
        </w:rPr>
        <w:t>OP</w:t>
      </w:r>
      <w:r w:rsidR="001412F5" w:rsidRPr="000771D7">
        <w:rPr>
          <w:rFonts w:ascii="Book Antiqua" w:hAnsi="Book Antiqua"/>
        </w:rPr>
        <w:t>. Laparoscopic conversion does not confer a worse prognosis.</w:t>
      </w:r>
    </w:p>
    <w:p w14:paraId="5D7807C0" w14:textId="77777777" w:rsidR="00B34837" w:rsidRPr="000771D7" w:rsidRDefault="00B34837" w:rsidP="00B34837">
      <w:pPr>
        <w:spacing w:line="360" w:lineRule="auto"/>
        <w:jc w:val="both"/>
        <w:rPr>
          <w:rFonts w:ascii="Book Antiqua" w:hAnsi="Book Antiqua"/>
          <w:lang w:eastAsia="zh-CN"/>
        </w:rPr>
      </w:pPr>
    </w:p>
    <w:p w14:paraId="5D019748" w14:textId="6D76DA32" w:rsidR="00CC4349" w:rsidRPr="000771D7" w:rsidRDefault="00436022" w:rsidP="00B34837">
      <w:pPr>
        <w:spacing w:line="360" w:lineRule="auto"/>
        <w:jc w:val="both"/>
        <w:rPr>
          <w:rFonts w:ascii="Book Antiqua" w:hAnsi="Book Antiqua"/>
        </w:rPr>
      </w:pPr>
      <w:r w:rsidRPr="000771D7">
        <w:rPr>
          <w:rFonts w:ascii="Book Antiqua" w:hAnsi="Book Antiqua"/>
          <w:b/>
        </w:rPr>
        <w:t>Key words:</w:t>
      </w:r>
      <w:r w:rsidRPr="000771D7">
        <w:rPr>
          <w:rFonts w:ascii="Book Antiqua" w:hAnsi="Book Antiqua"/>
        </w:rPr>
        <w:t xml:space="preserve"> </w:t>
      </w:r>
      <w:r w:rsidR="00B34837" w:rsidRPr="000771D7">
        <w:rPr>
          <w:rFonts w:ascii="Book Antiqua" w:hAnsi="Book Antiqua"/>
        </w:rPr>
        <w:t>R</w:t>
      </w:r>
      <w:r w:rsidRPr="000771D7">
        <w:rPr>
          <w:rFonts w:ascii="Book Antiqua" w:hAnsi="Book Antiqua"/>
        </w:rPr>
        <w:t>ectal cancer</w:t>
      </w:r>
      <w:r w:rsidR="00B34837" w:rsidRPr="000771D7">
        <w:rPr>
          <w:rFonts w:ascii="Book Antiqua" w:hAnsi="Book Antiqua"/>
          <w:lang w:eastAsia="zh-CN"/>
        </w:rPr>
        <w:t>;</w:t>
      </w:r>
      <w:r w:rsidRPr="000771D7">
        <w:rPr>
          <w:rFonts w:ascii="Book Antiqua" w:hAnsi="Book Antiqua"/>
        </w:rPr>
        <w:t xml:space="preserve"> </w:t>
      </w:r>
      <w:r w:rsidR="00B34837" w:rsidRPr="000771D7">
        <w:rPr>
          <w:rFonts w:ascii="Book Antiqua" w:hAnsi="Book Antiqua"/>
        </w:rPr>
        <w:t>L</w:t>
      </w:r>
      <w:r w:rsidRPr="000771D7">
        <w:rPr>
          <w:rFonts w:ascii="Book Antiqua" w:hAnsi="Book Antiqua"/>
        </w:rPr>
        <w:t>aparoscopic</w:t>
      </w:r>
      <w:r w:rsidR="00B34837" w:rsidRPr="000771D7">
        <w:rPr>
          <w:rFonts w:ascii="Book Antiqua" w:hAnsi="Book Antiqua"/>
          <w:lang w:eastAsia="zh-CN"/>
        </w:rPr>
        <w:t>;</w:t>
      </w:r>
      <w:r w:rsidRPr="000771D7">
        <w:rPr>
          <w:rFonts w:ascii="Book Antiqua" w:hAnsi="Book Antiqua"/>
        </w:rPr>
        <w:t xml:space="preserve"> </w:t>
      </w:r>
      <w:r w:rsidR="00B34837" w:rsidRPr="000771D7">
        <w:rPr>
          <w:rFonts w:ascii="Book Antiqua" w:hAnsi="Book Antiqua"/>
        </w:rPr>
        <w:t>O</w:t>
      </w:r>
      <w:r w:rsidRPr="000771D7">
        <w:rPr>
          <w:rFonts w:ascii="Book Antiqua" w:hAnsi="Book Antiqua"/>
        </w:rPr>
        <w:t>utcomes</w:t>
      </w:r>
      <w:r w:rsidR="00B34837" w:rsidRPr="000771D7">
        <w:rPr>
          <w:rFonts w:ascii="Book Antiqua" w:hAnsi="Book Antiqua"/>
          <w:lang w:eastAsia="zh-CN"/>
        </w:rPr>
        <w:t>;</w:t>
      </w:r>
      <w:r w:rsidR="00B34837" w:rsidRPr="000771D7">
        <w:rPr>
          <w:rFonts w:ascii="Book Antiqua" w:hAnsi="Book Antiqua"/>
        </w:rPr>
        <w:t xml:space="preserve"> C</w:t>
      </w:r>
      <w:r w:rsidRPr="000771D7">
        <w:rPr>
          <w:rFonts w:ascii="Book Antiqua" w:hAnsi="Book Antiqua"/>
        </w:rPr>
        <w:t>onversion</w:t>
      </w:r>
      <w:r w:rsidR="00B34837" w:rsidRPr="000771D7">
        <w:rPr>
          <w:rFonts w:ascii="Book Antiqua" w:hAnsi="Book Antiqua"/>
          <w:lang w:eastAsia="zh-CN"/>
        </w:rPr>
        <w:t>;</w:t>
      </w:r>
      <w:r w:rsidRPr="000771D7">
        <w:rPr>
          <w:rFonts w:ascii="Book Antiqua" w:hAnsi="Book Antiqua"/>
        </w:rPr>
        <w:t xml:space="preserve"> </w:t>
      </w:r>
      <w:r w:rsidR="00B34837" w:rsidRPr="000771D7">
        <w:rPr>
          <w:rFonts w:ascii="Book Antiqua" w:hAnsi="Book Antiqua"/>
        </w:rPr>
        <w:t>P</w:t>
      </w:r>
      <w:r w:rsidRPr="000771D7">
        <w:rPr>
          <w:rFonts w:ascii="Book Antiqua" w:hAnsi="Book Antiqua"/>
        </w:rPr>
        <w:t>rognosis</w:t>
      </w:r>
    </w:p>
    <w:p w14:paraId="14AD7E70" w14:textId="77777777" w:rsidR="005E2783" w:rsidRPr="000771D7" w:rsidRDefault="005E2783" w:rsidP="00B34837">
      <w:pPr>
        <w:spacing w:line="360" w:lineRule="auto"/>
        <w:jc w:val="both"/>
        <w:rPr>
          <w:rFonts w:ascii="Book Antiqua" w:hAnsi="Book Antiqua"/>
          <w:b/>
          <w:lang w:eastAsia="zh-CN"/>
        </w:rPr>
      </w:pPr>
    </w:p>
    <w:p w14:paraId="0FBD60AA" w14:textId="77777777" w:rsidR="00B34837" w:rsidRPr="000771D7" w:rsidRDefault="00B34837" w:rsidP="00B34837">
      <w:pPr>
        <w:spacing w:line="360" w:lineRule="auto"/>
        <w:jc w:val="both"/>
        <w:rPr>
          <w:rFonts w:ascii="Book Antiqua" w:hAnsi="Book Antiqua" w:cs="Arial"/>
        </w:rPr>
      </w:pPr>
      <w:r w:rsidRPr="000771D7">
        <w:rPr>
          <w:rFonts w:ascii="Book Antiqua" w:hAnsi="Book Antiqua"/>
          <w:b/>
        </w:rPr>
        <w:t xml:space="preserve">© </w:t>
      </w:r>
      <w:r w:rsidRPr="000771D7">
        <w:rPr>
          <w:rFonts w:ascii="Book Antiqua" w:hAnsi="Book Antiqua" w:cs="Arial"/>
          <w:b/>
        </w:rPr>
        <w:t>The Author(s) 2016.</w:t>
      </w:r>
      <w:r w:rsidRPr="000771D7">
        <w:rPr>
          <w:rFonts w:ascii="Book Antiqua" w:hAnsi="Book Antiqua" w:cs="Arial"/>
        </w:rPr>
        <w:t xml:space="preserve"> Published by Baishideng Publishing Group Inc. All rights reserved.</w:t>
      </w:r>
    </w:p>
    <w:p w14:paraId="039DABA6" w14:textId="77777777" w:rsidR="00B34837" w:rsidRPr="000771D7" w:rsidRDefault="00B34837" w:rsidP="00B34837">
      <w:pPr>
        <w:spacing w:line="360" w:lineRule="auto"/>
        <w:jc w:val="both"/>
        <w:rPr>
          <w:rFonts w:ascii="Book Antiqua" w:hAnsi="Book Antiqua"/>
          <w:b/>
          <w:lang w:eastAsia="zh-CN"/>
        </w:rPr>
      </w:pPr>
    </w:p>
    <w:p w14:paraId="211593AD" w14:textId="100488DA" w:rsidR="00CC4349" w:rsidRPr="000771D7" w:rsidRDefault="00721A55" w:rsidP="00B34837">
      <w:pPr>
        <w:spacing w:line="360" w:lineRule="auto"/>
        <w:jc w:val="both"/>
        <w:rPr>
          <w:rFonts w:ascii="Book Antiqua" w:hAnsi="Book Antiqua"/>
          <w:b/>
        </w:rPr>
      </w:pPr>
      <w:r w:rsidRPr="000771D7">
        <w:rPr>
          <w:rFonts w:ascii="Book Antiqua" w:hAnsi="Book Antiqua"/>
          <w:b/>
        </w:rPr>
        <w:t>C</w:t>
      </w:r>
      <w:r w:rsidR="00AF04B3" w:rsidRPr="000771D7">
        <w:rPr>
          <w:rFonts w:ascii="Book Antiqua" w:hAnsi="Book Antiqua"/>
          <w:b/>
        </w:rPr>
        <w:t xml:space="preserve">ore </w:t>
      </w:r>
      <w:r w:rsidR="00B34837" w:rsidRPr="000771D7">
        <w:rPr>
          <w:rFonts w:ascii="Book Antiqua" w:hAnsi="Book Antiqua"/>
          <w:b/>
        </w:rPr>
        <w:t>t</w:t>
      </w:r>
      <w:r w:rsidR="00AF04B3" w:rsidRPr="000771D7">
        <w:rPr>
          <w:rFonts w:ascii="Book Antiqua" w:hAnsi="Book Antiqua"/>
          <w:b/>
        </w:rPr>
        <w:t>ip</w:t>
      </w:r>
      <w:r w:rsidR="00B34837" w:rsidRPr="000771D7">
        <w:rPr>
          <w:rFonts w:ascii="Book Antiqua" w:hAnsi="Book Antiqua"/>
          <w:b/>
          <w:lang w:eastAsia="zh-CN"/>
        </w:rPr>
        <w:t>:</w:t>
      </w:r>
      <w:r w:rsidR="00AF04B3" w:rsidRPr="000771D7">
        <w:rPr>
          <w:rFonts w:ascii="Book Antiqua" w:hAnsi="Book Antiqua"/>
          <w:b/>
        </w:rPr>
        <w:t xml:space="preserve"> </w:t>
      </w:r>
      <w:r w:rsidR="00AF04B3" w:rsidRPr="000771D7">
        <w:rPr>
          <w:rFonts w:ascii="Book Antiqua" w:hAnsi="Book Antiqua"/>
        </w:rPr>
        <w:t>Laparoscopic rectal resection</w:t>
      </w:r>
      <w:r w:rsidR="005E2783" w:rsidRPr="000771D7">
        <w:rPr>
          <w:rFonts w:ascii="Book Antiqua" w:hAnsi="Book Antiqua"/>
        </w:rPr>
        <w:t xml:space="preserve"> </w:t>
      </w:r>
      <w:r w:rsidR="00B34837" w:rsidRPr="000771D7">
        <w:rPr>
          <w:rFonts w:ascii="Book Antiqua" w:hAnsi="Book Antiqua"/>
          <w:lang w:eastAsia="zh-CN"/>
        </w:rPr>
        <w:t>(</w:t>
      </w:r>
      <w:r w:rsidR="00B34837" w:rsidRPr="000771D7">
        <w:rPr>
          <w:rFonts w:ascii="Book Antiqua" w:hAnsi="Book Antiqua"/>
        </w:rPr>
        <w:t>LRR</w:t>
      </w:r>
      <w:r w:rsidR="00B34837" w:rsidRPr="000771D7">
        <w:rPr>
          <w:rFonts w:ascii="Book Antiqua" w:hAnsi="Book Antiqua"/>
          <w:lang w:eastAsia="zh-CN"/>
        </w:rPr>
        <w:t>)</w:t>
      </w:r>
      <w:r w:rsidR="00B34837" w:rsidRPr="000771D7">
        <w:rPr>
          <w:rFonts w:ascii="Book Antiqua" w:hAnsi="Book Antiqua"/>
        </w:rPr>
        <w:t xml:space="preserve"> </w:t>
      </w:r>
      <w:r w:rsidR="005E2783" w:rsidRPr="000771D7">
        <w:rPr>
          <w:rFonts w:ascii="Book Antiqua" w:hAnsi="Book Antiqua"/>
        </w:rPr>
        <w:t xml:space="preserve">remains controversial in view of concerns over its long term oncological outcome and the adverse impact conversion </w:t>
      </w:r>
      <w:r w:rsidR="005E2783" w:rsidRPr="000771D7">
        <w:rPr>
          <w:rFonts w:ascii="Book Antiqua" w:hAnsi="Book Antiqua"/>
        </w:rPr>
        <w:lastRenderedPageBreak/>
        <w:t xml:space="preserve">may have on survival. Our retrospective study has demonstrated that </w:t>
      </w:r>
      <w:r w:rsidR="00B34837" w:rsidRPr="000771D7">
        <w:rPr>
          <w:rFonts w:ascii="Book Antiqua" w:hAnsi="Book Antiqua"/>
        </w:rPr>
        <w:t>LRR</w:t>
      </w:r>
      <w:r w:rsidR="00AF04B3" w:rsidRPr="000771D7">
        <w:rPr>
          <w:rFonts w:ascii="Book Antiqua" w:hAnsi="Book Antiqua"/>
        </w:rPr>
        <w:t xml:space="preserve"> has equivalent long-term oncologic outcomes when compared to open surgery. </w:t>
      </w:r>
      <w:r w:rsidR="005E2783" w:rsidRPr="000771D7">
        <w:rPr>
          <w:rFonts w:ascii="Book Antiqua" w:hAnsi="Book Antiqua"/>
        </w:rPr>
        <w:t>Conversion was also found</w:t>
      </w:r>
      <w:r w:rsidR="00AF04B3" w:rsidRPr="000771D7">
        <w:rPr>
          <w:rFonts w:ascii="Book Antiqua" w:hAnsi="Book Antiqua"/>
        </w:rPr>
        <w:t xml:space="preserve"> not</w:t>
      </w:r>
      <w:r w:rsidR="005E2783" w:rsidRPr="000771D7">
        <w:rPr>
          <w:rFonts w:ascii="Book Antiqua" w:hAnsi="Book Antiqua"/>
        </w:rPr>
        <w:t xml:space="preserve"> to</w:t>
      </w:r>
      <w:r w:rsidR="00AF04B3" w:rsidRPr="000771D7">
        <w:rPr>
          <w:rFonts w:ascii="Book Antiqua" w:hAnsi="Book Antiqua"/>
        </w:rPr>
        <w:t xml:space="preserve"> confer a worse prognosis.</w:t>
      </w:r>
    </w:p>
    <w:p w14:paraId="363E7D73" w14:textId="77777777" w:rsidR="00B34837" w:rsidRPr="000771D7" w:rsidRDefault="00B34837" w:rsidP="00B34837">
      <w:pPr>
        <w:widowControl w:val="0"/>
        <w:overflowPunct w:val="0"/>
        <w:autoSpaceDE w:val="0"/>
        <w:autoSpaceDN w:val="0"/>
        <w:adjustRightInd w:val="0"/>
        <w:spacing w:line="360" w:lineRule="auto"/>
        <w:jc w:val="both"/>
        <w:rPr>
          <w:rFonts w:ascii="Book Antiqua" w:hAnsi="Book Antiqua"/>
          <w:b/>
          <w:lang w:eastAsia="zh-CN"/>
        </w:rPr>
      </w:pPr>
    </w:p>
    <w:p w14:paraId="6CB9717D" w14:textId="146695F8" w:rsidR="00B34837" w:rsidRPr="000771D7" w:rsidRDefault="00B34837" w:rsidP="00B34837">
      <w:pPr>
        <w:widowControl w:val="0"/>
        <w:overflowPunct w:val="0"/>
        <w:autoSpaceDE w:val="0"/>
        <w:autoSpaceDN w:val="0"/>
        <w:adjustRightInd w:val="0"/>
        <w:spacing w:line="360" w:lineRule="auto"/>
        <w:jc w:val="both"/>
        <w:rPr>
          <w:rFonts w:ascii="Book Antiqua" w:eastAsia="Arial Unicode MS" w:hAnsi="Book Antiqua"/>
          <w:lang w:eastAsia="zh-CN"/>
        </w:rPr>
      </w:pPr>
      <w:r w:rsidRPr="000771D7">
        <w:rPr>
          <w:rFonts w:ascii="Book Antiqua" w:hAnsi="Book Antiqua"/>
          <w:lang w:eastAsia="en-SG"/>
        </w:rPr>
        <w:t>Tan</w:t>
      </w:r>
      <w:r w:rsidRPr="000771D7">
        <w:rPr>
          <w:rFonts w:ascii="Book Antiqua" w:hAnsi="Book Antiqua"/>
          <w:lang w:eastAsia="zh-CN"/>
        </w:rPr>
        <w:t xml:space="preserve"> WJ</w:t>
      </w:r>
      <w:r w:rsidRPr="000771D7">
        <w:rPr>
          <w:rFonts w:ascii="Book Antiqua" w:hAnsi="Book Antiqua"/>
          <w:lang w:eastAsia="en-SG"/>
        </w:rPr>
        <w:t>, Chew</w:t>
      </w:r>
      <w:r w:rsidRPr="000771D7">
        <w:rPr>
          <w:rFonts w:ascii="Book Antiqua" w:hAnsi="Book Antiqua"/>
          <w:lang w:eastAsia="zh-CN"/>
        </w:rPr>
        <w:t xml:space="preserve"> MH</w:t>
      </w:r>
      <w:r w:rsidRPr="000771D7">
        <w:rPr>
          <w:rFonts w:ascii="Book Antiqua" w:hAnsi="Book Antiqua"/>
          <w:lang w:eastAsia="en-SG"/>
        </w:rPr>
        <w:t>,</w:t>
      </w:r>
      <w:r w:rsidRPr="000771D7">
        <w:rPr>
          <w:rFonts w:ascii="Book Antiqua" w:eastAsia="Arial Unicode MS" w:hAnsi="Book Antiqua"/>
        </w:rPr>
        <w:t xml:space="preserve"> Dharmawan</w:t>
      </w:r>
      <w:r w:rsidRPr="000771D7">
        <w:rPr>
          <w:rFonts w:ascii="Book Antiqua" w:eastAsia="Arial Unicode MS" w:hAnsi="Book Antiqua"/>
          <w:lang w:eastAsia="zh-CN"/>
        </w:rPr>
        <w:t xml:space="preserve"> AR</w:t>
      </w:r>
      <w:r w:rsidRPr="000771D7">
        <w:rPr>
          <w:rFonts w:ascii="Book Antiqua" w:eastAsia="Arial Unicode MS" w:hAnsi="Book Antiqua"/>
        </w:rPr>
        <w:t>,</w:t>
      </w:r>
      <w:r w:rsidRPr="000771D7">
        <w:rPr>
          <w:rFonts w:ascii="Book Antiqua" w:hAnsi="Book Antiqua"/>
          <w:lang w:eastAsia="en-SG"/>
        </w:rPr>
        <w:t xml:space="preserve"> Singh</w:t>
      </w:r>
      <w:r w:rsidRPr="000771D7">
        <w:rPr>
          <w:rFonts w:ascii="Book Antiqua" w:hAnsi="Book Antiqua"/>
          <w:lang w:eastAsia="zh-CN"/>
        </w:rPr>
        <w:t xml:space="preserve"> M</w:t>
      </w:r>
      <w:r w:rsidRPr="000771D7">
        <w:rPr>
          <w:rFonts w:ascii="Book Antiqua" w:hAnsi="Book Antiqua"/>
          <w:lang w:eastAsia="en-SG"/>
        </w:rPr>
        <w:t>, Acharyya</w:t>
      </w:r>
      <w:r w:rsidRPr="000771D7">
        <w:rPr>
          <w:rFonts w:ascii="Book Antiqua" w:hAnsi="Book Antiqua"/>
          <w:lang w:eastAsia="zh-CN"/>
        </w:rPr>
        <w:t xml:space="preserve"> S</w:t>
      </w:r>
      <w:r w:rsidRPr="000771D7">
        <w:rPr>
          <w:rFonts w:ascii="Book Antiqua" w:hAnsi="Book Antiqua"/>
          <w:lang w:eastAsia="en-SG"/>
        </w:rPr>
        <w:t>, Loi</w:t>
      </w:r>
      <w:r w:rsidRPr="000771D7">
        <w:rPr>
          <w:rFonts w:ascii="Book Antiqua" w:hAnsi="Book Antiqua"/>
          <w:lang w:eastAsia="zh-CN"/>
        </w:rPr>
        <w:t xml:space="preserve"> CTT</w:t>
      </w:r>
      <w:r w:rsidRPr="000771D7">
        <w:rPr>
          <w:rFonts w:ascii="Book Antiqua" w:hAnsi="Book Antiqua"/>
          <w:lang w:eastAsia="en-SG"/>
        </w:rPr>
        <w:t>, Tang</w:t>
      </w:r>
      <w:r w:rsidRPr="000771D7">
        <w:rPr>
          <w:rFonts w:ascii="Book Antiqua" w:hAnsi="Book Antiqua"/>
          <w:lang w:eastAsia="zh-CN"/>
        </w:rPr>
        <w:t xml:space="preserve"> CL.</w:t>
      </w:r>
      <w:r w:rsidRPr="000771D7">
        <w:rPr>
          <w:rFonts w:ascii="Book Antiqua" w:eastAsia="Arial Unicode MS" w:hAnsi="Book Antiqua"/>
        </w:rPr>
        <w:t xml:space="preserve"> Critical appraisal of laparoscopic </w:t>
      </w:r>
      <w:r w:rsidRPr="000771D7">
        <w:rPr>
          <w:rFonts w:ascii="Book Antiqua" w:eastAsia="Arial Unicode MS" w:hAnsi="Book Antiqua"/>
          <w:i/>
        </w:rPr>
        <w:t xml:space="preserve">vs </w:t>
      </w:r>
      <w:r w:rsidRPr="000771D7">
        <w:rPr>
          <w:rFonts w:ascii="Book Antiqua" w:eastAsia="Arial Unicode MS" w:hAnsi="Book Antiqua"/>
        </w:rPr>
        <w:t>open rectal cancer surgery</w:t>
      </w:r>
      <w:r w:rsidRPr="000771D7">
        <w:rPr>
          <w:rFonts w:ascii="Book Antiqua" w:eastAsia="Arial Unicode MS" w:hAnsi="Book Antiqua"/>
          <w:lang w:eastAsia="zh-CN"/>
        </w:rPr>
        <w:t>.</w:t>
      </w:r>
      <w:r w:rsidRPr="000771D7">
        <w:rPr>
          <w:rFonts w:ascii="Book Antiqua" w:hAnsi="Book Antiqua"/>
          <w:i/>
          <w:iCs/>
        </w:rPr>
        <w:t xml:space="preserve"> World J Gastrointest Surg</w:t>
      </w:r>
      <w:r w:rsidRPr="000771D7">
        <w:rPr>
          <w:rFonts w:ascii="Book Antiqua" w:hAnsi="Book Antiqua"/>
          <w:i/>
          <w:iCs/>
          <w:lang w:eastAsia="zh-CN"/>
        </w:rPr>
        <w:t xml:space="preserve"> </w:t>
      </w:r>
      <w:r w:rsidRPr="000771D7">
        <w:rPr>
          <w:rFonts w:ascii="Book Antiqua" w:hAnsi="Book Antiqua"/>
          <w:iCs/>
          <w:lang w:eastAsia="zh-CN"/>
        </w:rPr>
        <w:t>2016; In press</w:t>
      </w:r>
    </w:p>
    <w:p w14:paraId="32D19E91" w14:textId="77777777" w:rsidR="00417BBA" w:rsidRPr="000771D7" w:rsidRDefault="00417BBA" w:rsidP="00B34837">
      <w:pPr>
        <w:spacing w:line="360" w:lineRule="auto"/>
        <w:jc w:val="both"/>
        <w:rPr>
          <w:rFonts w:ascii="Book Antiqua" w:hAnsi="Book Antiqua"/>
          <w:b/>
        </w:rPr>
      </w:pPr>
    </w:p>
    <w:p w14:paraId="6DF3CD64" w14:textId="77777777" w:rsidR="00B34837" w:rsidRPr="000771D7" w:rsidRDefault="00B34837" w:rsidP="00B34837">
      <w:pPr>
        <w:spacing w:line="360" w:lineRule="auto"/>
        <w:jc w:val="both"/>
        <w:rPr>
          <w:rFonts w:ascii="Book Antiqua" w:hAnsi="Book Antiqua"/>
          <w:b/>
        </w:rPr>
      </w:pPr>
      <w:r w:rsidRPr="000771D7">
        <w:rPr>
          <w:rFonts w:ascii="Book Antiqua" w:hAnsi="Book Antiqua"/>
          <w:b/>
        </w:rPr>
        <w:br w:type="page"/>
      </w:r>
    </w:p>
    <w:p w14:paraId="0AB7DE8F" w14:textId="5DB2DF9B" w:rsidR="00436022" w:rsidRPr="000771D7" w:rsidRDefault="00B34837" w:rsidP="00B34837">
      <w:pPr>
        <w:spacing w:line="360" w:lineRule="auto"/>
        <w:jc w:val="both"/>
        <w:rPr>
          <w:rFonts w:ascii="Book Antiqua" w:hAnsi="Book Antiqua"/>
          <w:b/>
          <w:lang w:eastAsia="zh-CN"/>
        </w:rPr>
      </w:pPr>
      <w:r w:rsidRPr="000771D7">
        <w:rPr>
          <w:rFonts w:ascii="Book Antiqua" w:hAnsi="Book Antiqua"/>
          <w:b/>
        </w:rPr>
        <w:lastRenderedPageBreak/>
        <w:t>INTRODUCTION</w:t>
      </w:r>
    </w:p>
    <w:p w14:paraId="3D73E3A8" w14:textId="7EC5695A" w:rsidR="0001425C" w:rsidRPr="000771D7" w:rsidRDefault="000B6718" w:rsidP="00B34837">
      <w:pPr>
        <w:spacing w:line="360" w:lineRule="auto"/>
        <w:jc w:val="both"/>
        <w:rPr>
          <w:rFonts w:ascii="Book Antiqua" w:hAnsi="Book Antiqua"/>
        </w:rPr>
      </w:pPr>
      <w:r w:rsidRPr="000771D7">
        <w:rPr>
          <w:rFonts w:ascii="Book Antiqua" w:hAnsi="Book Antiqua"/>
        </w:rPr>
        <w:t xml:space="preserve">Surgical management for rectal cancer remains challenging. With the advent of total mesorectal excision </w:t>
      </w:r>
      <w:r w:rsidR="004610AD" w:rsidRPr="000771D7">
        <w:rPr>
          <w:rFonts w:ascii="Book Antiqua" w:hAnsi="Book Antiqua"/>
        </w:rPr>
        <w:t xml:space="preserve">(TME) </w:t>
      </w:r>
      <w:r w:rsidRPr="000771D7">
        <w:rPr>
          <w:rFonts w:ascii="Book Antiqua" w:hAnsi="Book Antiqua"/>
        </w:rPr>
        <w:t>in rectal cancer surgery, local recurrence rates have improved significantly and there is an increasing rate of sphincter-saving surgery when technically and oncologically feasible. However, despite the use of pre- or post</w:t>
      </w:r>
      <w:r w:rsidR="00F25AF8" w:rsidRPr="000771D7">
        <w:rPr>
          <w:rFonts w:ascii="Book Antiqua" w:hAnsi="Book Antiqua"/>
        </w:rPr>
        <w:t>-</w:t>
      </w:r>
      <w:r w:rsidRPr="000771D7">
        <w:rPr>
          <w:rFonts w:ascii="Book Antiqua" w:hAnsi="Book Antiqua"/>
        </w:rPr>
        <w:t xml:space="preserve">operative adjuvant chemoradiotherapy, local and distant </w:t>
      </w:r>
      <w:r w:rsidR="00EC0E94" w:rsidRPr="000771D7">
        <w:rPr>
          <w:rFonts w:ascii="Book Antiqua" w:hAnsi="Book Antiqua"/>
        </w:rPr>
        <w:t>tumor</w:t>
      </w:r>
      <w:r w:rsidRPr="000771D7">
        <w:rPr>
          <w:rFonts w:ascii="Book Antiqua" w:hAnsi="Book Antiqua"/>
        </w:rPr>
        <w:t xml:space="preserve"> recu</w:t>
      </w:r>
      <w:r w:rsidR="004610AD" w:rsidRPr="000771D7">
        <w:rPr>
          <w:rFonts w:ascii="Book Antiqua" w:hAnsi="Book Antiqua"/>
        </w:rPr>
        <w:t xml:space="preserve">rrence </w:t>
      </w:r>
      <w:r w:rsidR="000D0A3C" w:rsidRPr="000771D7">
        <w:rPr>
          <w:rFonts w:ascii="Book Antiqua" w:hAnsi="Book Antiqua"/>
        </w:rPr>
        <w:t>remains a concern.</w:t>
      </w:r>
    </w:p>
    <w:p w14:paraId="5E0CB66E" w14:textId="6D478F75" w:rsidR="0032777B" w:rsidRPr="000771D7" w:rsidRDefault="00261DA6" w:rsidP="00B34837">
      <w:pPr>
        <w:spacing w:line="360" w:lineRule="auto"/>
        <w:ind w:firstLineChars="100" w:firstLine="240"/>
        <w:jc w:val="both"/>
        <w:rPr>
          <w:rFonts w:ascii="Book Antiqua" w:hAnsi="Book Antiqua"/>
        </w:rPr>
      </w:pPr>
      <w:r w:rsidRPr="000771D7">
        <w:rPr>
          <w:rFonts w:ascii="Book Antiqua" w:hAnsi="Book Antiqua"/>
        </w:rPr>
        <w:t xml:space="preserve">While laparoscopic colectomy has established </w:t>
      </w:r>
      <w:r w:rsidR="00294E2D" w:rsidRPr="000771D7">
        <w:rPr>
          <w:rFonts w:ascii="Book Antiqua" w:hAnsi="Book Antiqua"/>
        </w:rPr>
        <w:t xml:space="preserve">its oncologic equivalence compared to open surgery </w:t>
      </w:r>
      <w:r w:rsidR="00B34837" w:rsidRPr="000771D7">
        <w:rPr>
          <w:rFonts w:ascii="Book Antiqua" w:hAnsi="Book Antiqua"/>
          <w:lang w:eastAsia="zh-CN"/>
        </w:rPr>
        <w:t>(</w:t>
      </w:r>
      <w:r w:rsidR="00B34837" w:rsidRPr="000771D7">
        <w:rPr>
          <w:rFonts w:ascii="Book Antiqua" w:hAnsi="Book Antiqua"/>
        </w:rPr>
        <w:t>OP</w:t>
      </w:r>
      <w:r w:rsidR="00B34837" w:rsidRPr="000771D7">
        <w:rPr>
          <w:rFonts w:ascii="Book Antiqua" w:hAnsi="Book Antiqua"/>
          <w:lang w:eastAsia="zh-CN"/>
        </w:rPr>
        <w:t>)</w:t>
      </w:r>
      <w:r w:rsidR="00B34837" w:rsidRPr="000771D7">
        <w:rPr>
          <w:rFonts w:ascii="Book Antiqua" w:hAnsi="Book Antiqua"/>
        </w:rPr>
        <w:t xml:space="preserve"> </w:t>
      </w:r>
      <w:r w:rsidR="00294E2D" w:rsidRPr="000771D7">
        <w:rPr>
          <w:rFonts w:ascii="Book Antiqua" w:hAnsi="Book Antiqua"/>
        </w:rPr>
        <w:t>in</w:t>
      </w:r>
      <w:r w:rsidRPr="000771D7">
        <w:rPr>
          <w:rFonts w:ascii="Book Antiqua" w:hAnsi="Book Antiqua"/>
        </w:rPr>
        <w:t xml:space="preserve"> colon cancer, </w:t>
      </w:r>
      <w:r w:rsidR="00387DFB" w:rsidRPr="000771D7">
        <w:rPr>
          <w:rFonts w:ascii="Book Antiqua" w:hAnsi="Book Antiqua"/>
        </w:rPr>
        <w:t xml:space="preserve">laparoscopic </w:t>
      </w:r>
      <w:r w:rsidRPr="000771D7">
        <w:rPr>
          <w:rFonts w:ascii="Book Antiqua" w:hAnsi="Book Antiqua"/>
        </w:rPr>
        <w:t>rectal</w:t>
      </w:r>
      <w:r w:rsidR="00387DFB" w:rsidRPr="000771D7">
        <w:rPr>
          <w:rFonts w:ascii="Book Antiqua" w:hAnsi="Book Antiqua"/>
        </w:rPr>
        <w:t xml:space="preserve"> resection (LRR) for</w:t>
      </w:r>
      <w:r w:rsidRPr="000771D7">
        <w:rPr>
          <w:rFonts w:ascii="Book Antiqua" w:hAnsi="Book Antiqua"/>
        </w:rPr>
        <w:t xml:space="preserve"> </w:t>
      </w:r>
      <w:r w:rsidR="003F0CCE" w:rsidRPr="000771D7">
        <w:rPr>
          <w:rFonts w:ascii="Book Antiqua" w:hAnsi="Book Antiqua"/>
        </w:rPr>
        <w:t xml:space="preserve">rectal </w:t>
      </w:r>
      <w:r w:rsidRPr="000771D7">
        <w:rPr>
          <w:rFonts w:ascii="Book Antiqua" w:hAnsi="Book Antiqua"/>
        </w:rPr>
        <w:t>cancer remains controversial</w:t>
      </w:r>
      <w:r w:rsidR="002D63C4" w:rsidRPr="000771D7">
        <w:rPr>
          <w:rFonts w:ascii="Book Antiqua" w:hAnsi="Book Antiqua"/>
        </w:rPr>
        <w:t>. Although</w:t>
      </w:r>
      <w:r w:rsidR="00CF2B4F" w:rsidRPr="000771D7">
        <w:rPr>
          <w:rFonts w:ascii="Book Antiqua" w:hAnsi="Book Antiqua"/>
        </w:rPr>
        <w:t xml:space="preserve"> LRR has been shown to confer </w:t>
      </w:r>
      <w:r w:rsidR="00EC0E94" w:rsidRPr="000771D7">
        <w:rPr>
          <w:rFonts w:ascii="Book Antiqua" w:hAnsi="Book Antiqua"/>
        </w:rPr>
        <w:t>short-term</w:t>
      </w:r>
      <w:r w:rsidR="004610AD" w:rsidRPr="000771D7">
        <w:rPr>
          <w:rFonts w:ascii="Book Antiqua" w:hAnsi="Book Antiqua"/>
        </w:rPr>
        <w:t xml:space="preserve"> </w:t>
      </w:r>
      <w:r w:rsidR="00CF2B4F" w:rsidRPr="000771D7">
        <w:rPr>
          <w:rFonts w:ascii="Book Antiqua" w:hAnsi="Book Antiqua"/>
        </w:rPr>
        <w:t>benefits</w:t>
      </w:r>
      <w:r w:rsidR="00DB5C8D" w:rsidRPr="000771D7">
        <w:rPr>
          <w:rFonts w:ascii="Book Antiqua" w:hAnsi="Book Antiqua"/>
        </w:rPr>
        <w:t>,</w:t>
      </w:r>
      <w:r w:rsidR="00CF2B4F" w:rsidRPr="000771D7">
        <w:rPr>
          <w:rFonts w:ascii="Book Antiqua" w:hAnsi="Book Antiqua"/>
        </w:rPr>
        <w:t xml:space="preserve"> in terms of blood loss, length of stay, recovery of b</w:t>
      </w:r>
      <w:r w:rsidR="002D63C4" w:rsidRPr="000771D7">
        <w:rPr>
          <w:rFonts w:ascii="Book Antiqua" w:hAnsi="Book Antiqua"/>
        </w:rPr>
        <w:t>owel function</w:t>
      </w:r>
      <w:r w:rsidR="00DB5C8D" w:rsidRPr="000771D7">
        <w:rPr>
          <w:rFonts w:ascii="Book Antiqua" w:hAnsi="Book Antiqua"/>
        </w:rPr>
        <w:t>,</w:t>
      </w:r>
      <w:r w:rsidR="002D63C4" w:rsidRPr="000771D7">
        <w:rPr>
          <w:rFonts w:ascii="Book Antiqua" w:hAnsi="Book Antiqua"/>
        </w:rPr>
        <w:t xml:space="preserve"> and cosmesis, concerns</w:t>
      </w:r>
      <w:r w:rsidR="00CF2B4F" w:rsidRPr="000771D7">
        <w:rPr>
          <w:rFonts w:ascii="Book Antiqua" w:hAnsi="Book Antiqua"/>
        </w:rPr>
        <w:t xml:space="preserve"> </w:t>
      </w:r>
      <w:r w:rsidR="00DB5C8D" w:rsidRPr="000771D7">
        <w:rPr>
          <w:rFonts w:ascii="Book Antiqua" w:hAnsi="Book Antiqua"/>
        </w:rPr>
        <w:t xml:space="preserve">about </w:t>
      </w:r>
      <w:r w:rsidR="004610AD" w:rsidRPr="000771D7">
        <w:rPr>
          <w:rFonts w:ascii="Book Antiqua" w:hAnsi="Book Antiqua"/>
        </w:rPr>
        <w:t>the long</w:t>
      </w:r>
      <w:r w:rsidR="00407DEB" w:rsidRPr="000771D7">
        <w:rPr>
          <w:rFonts w:ascii="Book Antiqua" w:hAnsi="Book Antiqua"/>
        </w:rPr>
        <w:t>-</w:t>
      </w:r>
      <w:r w:rsidR="004610AD" w:rsidRPr="000771D7">
        <w:rPr>
          <w:rFonts w:ascii="Book Antiqua" w:hAnsi="Book Antiqua"/>
        </w:rPr>
        <w:t>term oncologi</w:t>
      </w:r>
      <w:r w:rsidR="00DA40DA" w:rsidRPr="000771D7">
        <w:rPr>
          <w:rFonts w:ascii="Book Antiqua" w:hAnsi="Book Antiqua"/>
        </w:rPr>
        <w:t>c outcomes persists</w:t>
      </w:r>
      <w:r w:rsidR="007C004A" w:rsidRPr="000771D7">
        <w:rPr>
          <w:rFonts w:ascii="Book Antiqua" w:hAnsi="Book Antiqua"/>
        </w:rPr>
        <w:fldChar w:fldCharType="begin">
          <w:fldData xml:space="preserve">PEVuZE5vdGU+PENpdGU+PEF1dGhvcj5CcmFnYTwvQXV0aG9yPjxZZWFyPjIwMDc8L1llYXI+PFJl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aWNhbD48cGFnZXM+NDY0LTcxPC9wYWdlcz48dm9sdW1lPjUwPC92b2x1bWU+PG51bWJlcj40PC9u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cmlvZGljYWw+PHBhZ2VzPjE3MTgtMjY8L3BhZ2VzPjx2b2x1bWU+MzY1PC92b2x1bWU+PG51bWJl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bmRvc2NvcHk8L2FiYnItMT48L2FsdC1wZXJpb2RpY2FsPjxwYWdlcz4xMjExLTU8L3BhZ2VzPjx2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</w:fldData>
        </w:fldChar>
      </w:r>
      <w:r w:rsidR="00103C5C" w:rsidRPr="000771D7">
        <w:rPr>
          <w:rFonts w:ascii="Book Antiqua" w:hAnsi="Book Antiqua"/>
        </w:rPr>
        <w:instrText xml:space="preserve"> ADDIN EN.CITE </w:instrText>
      </w:r>
      <w:r w:rsidR="00103C5C" w:rsidRPr="000771D7">
        <w:rPr>
          <w:rFonts w:ascii="Book Antiqua" w:hAnsi="Book Antiqua"/>
        </w:rPr>
        <w:fldChar w:fldCharType="begin">
          <w:fldData xml:space="preserve">PEVuZE5vdGU+PENpdGU+PEF1dGhvcj5CcmFnYTwvQXV0aG9yPjxZZWFyPjIwMDc8L1llYXI+PFJl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aWNhbD48cGFnZXM+NDY0LTcxPC9wYWdlcz48dm9sdW1lPjUwPC92b2x1bWU+PG51bWJlcj40PC9u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cmlvZGljYWw+PHBhZ2VzPjE3MTgtMjY8L3BhZ2VzPjx2b2x1bWU+MzY1PC92b2x1bWU+PG51bWJl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</w:fldData>
        </w:fldChar>
      </w:r>
      <w:r w:rsidR="00103C5C" w:rsidRPr="000771D7">
        <w:rPr>
          <w:rFonts w:ascii="Book Antiqua" w:hAnsi="Book Antiqua"/>
        </w:rPr>
        <w:instrText xml:space="preserve"> ADDIN EN.CITE.DATA </w:instrText>
      </w:r>
      <w:r w:rsidR="00103C5C" w:rsidRPr="000771D7">
        <w:rPr>
          <w:rFonts w:ascii="Book Antiqua" w:hAnsi="Book Antiqua"/>
        </w:rPr>
      </w:r>
      <w:r w:rsidR="00103C5C" w:rsidRPr="000771D7">
        <w:rPr>
          <w:rFonts w:ascii="Book Antiqua" w:hAnsi="Book Antiqua"/>
        </w:rPr>
        <w:fldChar w:fldCharType="end"/>
      </w:r>
      <w:r w:rsidR="007C004A" w:rsidRPr="000771D7">
        <w:rPr>
          <w:rFonts w:ascii="Book Antiqua" w:hAnsi="Book Antiqua"/>
        </w:rPr>
      </w:r>
      <w:r w:rsidR="007C004A" w:rsidRPr="000771D7">
        <w:rPr>
          <w:rFonts w:ascii="Book Antiqua" w:hAnsi="Book Antiqua"/>
        </w:rPr>
        <w:fldChar w:fldCharType="separate"/>
      </w:r>
      <w:r w:rsidR="00103C5C" w:rsidRPr="000771D7">
        <w:rPr>
          <w:rFonts w:ascii="Book Antiqua" w:hAnsi="Book Antiqua"/>
          <w:noProof/>
          <w:vertAlign w:val="superscript"/>
        </w:rPr>
        <w:t>[</w:t>
      </w:r>
      <w:hyperlink w:anchor="_ENREF_1" w:tooltip="Braga, 2007 #6" w:history="1">
        <w:r w:rsidR="00103C5C" w:rsidRPr="000771D7">
          <w:rPr>
            <w:rFonts w:ascii="Book Antiqua" w:hAnsi="Book Antiqua"/>
            <w:noProof/>
            <w:vertAlign w:val="superscript"/>
          </w:rPr>
          <w:t>1-5</w:t>
        </w:r>
      </w:hyperlink>
      <w:r w:rsidR="00103C5C" w:rsidRPr="000771D7">
        <w:rPr>
          <w:rFonts w:ascii="Book Antiqua" w:hAnsi="Book Antiqua"/>
          <w:noProof/>
          <w:vertAlign w:val="superscript"/>
        </w:rPr>
        <w:t>]</w:t>
      </w:r>
      <w:r w:rsidR="007C004A" w:rsidRPr="000771D7">
        <w:rPr>
          <w:rFonts w:ascii="Book Antiqua" w:hAnsi="Book Antiqua"/>
        </w:rPr>
        <w:fldChar w:fldCharType="end"/>
      </w:r>
      <w:r w:rsidR="000964F7" w:rsidRPr="000771D7">
        <w:rPr>
          <w:rFonts w:ascii="Book Antiqua" w:hAnsi="Book Antiqua"/>
        </w:rPr>
        <w:t>.</w:t>
      </w:r>
      <w:r w:rsidR="0001425C" w:rsidRPr="000771D7">
        <w:rPr>
          <w:rFonts w:ascii="Book Antiqua" w:hAnsi="Book Antiqua"/>
        </w:rPr>
        <w:t xml:space="preserve"> </w:t>
      </w:r>
      <w:r w:rsidR="00516BDF" w:rsidRPr="000771D7">
        <w:rPr>
          <w:rFonts w:ascii="Book Antiqua" w:hAnsi="Book Antiqua"/>
        </w:rPr>
        <w:t>The necessity for</w:t>
      </w:r>
      <w:r w:rsidR="007933EA" w:rsidRPr="000771D7">
        <w:rPr>
          <w:rFonts w:ascii="Book Antiqua" w:hAnsi="Book Antiqua"/>
        </w:rPr>
        <w:t xml:space="preserve"> a TME </w:t>
      </w:r>
      <w:r w:rsidR="00055AD9" w:rsidRPr="000771D7">
        <w:rPr>
          <w:rFonts w:ascii="Book Antiqua" w:hAnsi="Book Antiqua"/>
        </w:rPr>
        <w:t>creates a more difficult</w:t>
      </w:r>
      <w:r w:rsidR="007933EA" w:rsidRPr="000771D7">
        <w:rPr>
          <w:rFonts w:ascii="Book Antiqua" w:hAnsi="Book Antiqua"/>
        </w:rPr>
        <w:t xml:space="preserve"> </w:t>
      </w:r>
      <w:r w:rsidR="00387DFB" w:rsidRPr="000771D7">
        <w:rPr>
          <w:rFonts w:ascii="Book Antiqua" w:hAnsi="Book Antiqua"/>
        </w:rPr>
        <w:t>learning curve</w:t>
      </w:r>
      <w:r w:rsidR="003F0CCE" w:rsidRPr="000771D7">
        <w:rPr>
          <w:rFonts w:ascii="Book Antiqua" w:hAnsi="Book Antiqua"/>
        </w:rPr>
        <w:t xml:space="preserve"> for LRR</w:t>
      </w:r>
      <w:r w:rsidR="00CB535F" w:rsidRPr="000771D7">
        <w:rPr>
          <w:rFonts w:ascii="Book Antiqua" w:hAnsi="Book Antiqua"/>
        </w:rPr>
        <w:t xml:space="preserve"> compared</w:t>
      </w:r>
      <w:r w:rsidR="00387DFB" w:rsidRPr="000771D7">
        <w:rPr>
          <w:rFonts w:ascii="Book Antiqua" w:hAnsi="Book Antiqua"/>
        </w:rPr>
        <w:t xml:space="preserve"> to a laparoscopic </w:t>
      </w:r>
      <w:r w:rsidR="002861F5" w:rsidRPr="000771D7">
        <w:rPr>
          <w:rFonts w:ascii="Book Antiqua" w:hAnsi="Book Antiqua"/>
        </w:rPr>
        <w:t>colectomy. There is also the need to achieve a balance between sphincter preservation without compromising the adequacy of the distal resection margin</w:t>
      </w:r>
      <w:r w:rsidR="007C004A" w:rsidRPr="000771D7">
        <w:rPr>
          <w:rFonts w:ascii="Book Antiqua" w:hAnsi="Book Antiqua"/>
        </w:rPr>
        <w:fldChar w:fldCharType="begin">
          <w:fldData xml:space="preserve">PEVuZE5vdGU+PENpdGU+PEF1dGhvcj5MYXVyZW50PC9BdXRob3I+PFllYXI+MjAwOTwvWWVhcj48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ZXM+NTQtNjE8L3BhZ2VzPjx2b2x1bWU+MjUwPC92b2x1bWU+PG51bWJlcj4xPC9udW1iZXI+PGtl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</w:fldData>
        </w:fldChar>
      </w:r>
      <w:r w:rsidR="00103C5C" w:rsidRPr="000771D7">
        <w:rPr>
          <w:rFonts w:ascii="Book Antiqua" w:hAnsi="Book Antiqua"/>
        </w:rPr>
        <w:instrText xml:space="preserve"> ADDIN EN.CITE </w:instrText>
      </w:r>
      <w:r w:rsidR="00103C5C" w:rsidRPr="000771D7">
        <w:rPr>
          <w:rFonts w:ascii="Book Antiqua" w:hAnsi="Book Antiqua"/>
        </w:rPr>
        <w:fldChar w:fldCharType="begin">
          <w:fldData xml:space="preserve">PEVuZE5vdGU+PENpdGU+PEF1dGhvcj5MYXVyZW50PC9BdXRob3I+PFllYXI+MjAwOTwvWWVhcj48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ZXM+NTQtNjE8L3BhZ2VzPjx2b2x1bWU+MjUwPC92b2x1bWU+PG51bWJlcj4xPC9udW1iZXI+PGtl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</w:fldData>
        </w:fldChar>
      </w:r>
      <w:r w:rsidR="00103C5C" w:rsidRPr="000771D7">
        <w:rPr>
          <w:rFonts w:ascii="Book Antiqua" w:hAnsi="Book Antiqua"/>
        </w:rPr>
        <w:instrText xml:space="preserve"> ADDIN EN.CITE.DATA </w:instrText>
      </w:r>
      <w:r w:rsidR="00103C5C" w:rsidRPr="000771D7">
        <w:rPr>
          <w:rFonts w:ascii="Book Antiqua" w:hAnsi="Book Antiqua"/>
        </w:rPr>
      </w:r>
      <w:r w:rsidR="00103C5C" w:rsidRPr="000771D7">
        <w:rPr>
          <w:rFonts w:ascii="Book Antiqua" w:hAnsi="Book Antiqua"/>
        </w:rPr>
        <w:fldChar w:fldCharType="end"/>
      </w:r>
      <w:r w:rsidR="007C004A" w:rsidRPr="000771D7">
        <w:rPr>
          <w:rFonts w:ascii="Book Antiqua" w:hAnsi="Book Antiqua"/>
        </w:rPr>
      </w:r>
      <w:r w:rsidR="007C004A" w:rsidRPr="000771D7">
        <w:rPr>
          <w:rFonts w:ascii="Book Antiqua" w:hAnsi="Book Antiqua"/>
        </w:rPr>
        <w:fldChar w:fldCharType="separate"/>
      </w:r>
      <w:r w:rsidR="00103C5C" w:rsidRPr="000771D7">
        <w:rPr>
          <w:rFonts w:ascii="Book Antiqua" w:hAnsi="Book Antiqua"/>
          <w:noProof/>
          <w:vertAlign w:val="superscript"/>
        </w:rPr>
        <w:t>[</w:t>
      </w:r>
      <w:hyperlink w:anchor="_ENREF_6" w:tooltip="Laurent, 2009 #1" w:history="1">
        <w:r w:rsidR="00103C5C" w:rsidRPr="000771D7">
          <w:rPr>
            <w:rFonts w:ascii="Book Antiqua" w:hAnsi="Book Antiqua"/>
            <w:noProof/>
            <w:vertAlign w:val="superscript"/>
          </w:rPr>
          <w:t>6</w:t>
        </w:r>
      </w:hyperlink>
      <w:r w:rsidR="00103C5C" w:rsidRPr="000771D7">
        <w:rPr>
          <w:rFonts w:ascii="Book Antiqua" w:hAnsi="Book Antiqua"/>
          <w:noProof/>
          <w:vertAlign w:val="superscript"/>
        </w:rPr>
        <w:t>]</w:t>
      </w:r>
      <w:r w:rsidR="007C004A" w:rsidRPr="000771D7">
        <w:rPr>
          <w:rFonts w:ascii="Book Antiqua" w:hAnsi="Book Antiqua"/>
        </w:rPr>
        <w:fldChar w:fldCharType="end"/>
      </w:r>
      <w:r w:rsidR="007933EA" w:rsidRPr="000771D7">
        <w:rPr>
          <w:rFonts w:ascii="Book Antiqua" w:hAnsi="Book Antiqua"/>
        </w:rPr>
        <w:t xml:space="preserve">. </w:t>
      </w:r>
      <w:r w:rsidR="002861F5" w:rsidRPr="000771D7">
        <w:rPr>
          <w:rFonts w:ascii="Book Antiqua" w:hAnsi="Book Antiqua"/>
        </w:rPr>
        <w:t>These challenges</w:t>
      </w:r>
      <w:r w:rsidR="00981B6C" w:rsidRPr="000771D7">
        <w:rPr>
          <w:rFonts w:ascii="Book Antiqua" w:hAnsi="Book Antiqua"/>
        </w:rPr>
        <w:t xml:space="preserve"> induce a higher rate of conversion compared to colonic resection</w:t>
      </w:r>
      <w:r w:rsidR="007C004A" w:rsidRPr="000771D7">
        <w:rPr>
          <w:rFonts w:ascii="Book Antiqua" w:hAnsi="Book Antiqua"/>
        </w:rPr>
        <w:fldChar w:fldCharType="begin"/>
      </w:r>
      <w:r w:rsidR="00103C5C" w:rsidRPr="000771D7">
        <w:rPr>
          <w:rFonts w:ascii="Book Antiqua" w:hAnsi="Book Antiqua"/>
        </w:rPr>
        <w:instrText xml:space="preserve"> ADDIN EN.CITE &lt;EndNote&gt;&lt;Cite&gt;&lt;Author&gt;Guillou&lt;/Author&gt;&lt;Year&gt;2005&lt;/Year&gt;&lt;RecNum&gt;3&lt;/RecNum&gt;&lt;DisplayText&gt;&lt;style face="superscript"&gt;[2]&lt;/style&gt;&lt;/DisplayText&gt;&lt;record&gt;&lt;rec-number&gt;3&lt;/rec-number&gt;&lt;foreign-keys&gt;&lt;key app="EN" db-id="5raxwaxvofftzxe529v50fwd2dx2fswswarr" timestamp="1415947862"&gt;3&lt;/key&gt;&lt;/foreign-keys&gt;&lt;ref-type name="Journal Article"&gt;17&lt;/ref-type&gt;&lt;contributors&gt;&lt;authors&gt;&lt;author&gt;Guillou, P. J.&lt;/author&gt;&lt;author&gt;Quirke, P.&lt;/author&gt;&lt;author&gt;Thorpe, H.&lt;/author&gt;&lt;author&gt;Walker, J.&lt;/author&gt;&lt;author&gt;Jayne, D. G.&lt;/author&gt;&lt;author&gt;Smith, A. M.&lt;/author&gt;&lt;author&gt;Heath, R. M.&lt;/author&gt;&lt;author&gt;Brown, J. M.&lt;/author&gt;&lt;author&gt;Mrc Clasicc trial group&lt;/author&gt;&lt;/authors&gt;&lt;/contributors&gt;&lt;auth-address&gt;Academic Unit of Surgery, St James&amp;apos;s University Hospital, Leeds, UK. p.j.guillou@leeds.ac.uk&lt;/auth-address&gt;&lt;titles&gt;&lt;title&gt;Short-term endpoints of conventional versus laparoscopic-assisted surgery in patients with colorectal cancer (MRC CLASICC trial): multicentre, randomised controlled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1718-26&lt;/pages&gt;&lt;volume&gt;365&lt;/volume&gt;&lt;number&gt;9472&lt;/number&gt;&lt;keywords&gt;&lt;keyword&gt;Aged&lt;/keyword&gt;&lt;keyword&gt;Colorectal Neoplasms/*surgery&lt;/keyword&gt;&lt;keyword&gt;Female&lt;/keyword&gt;&lt;keyword&gt;Humans&lt;/keyword&gt;&lt;keyword&gt;Intraoperative Complications&lt;/keyword&gt;&lt;keyword&gt;*Laparoscopy/adverse effects&lt;/keyword&gt;&lt;keyword&gt;Male&lt;/keyword&gt;&lt;keyword&gt;Postoperative Complications&lt;/keyword&gt;&lt;keyword&gt;Quality of Life&lt;/keyword&gt;&lt;/keywords&gt;&lt;dates&gt;&lt;year&gt;2005&lt;/year&gt;&lt;pub-dates&gt;&lt;date&gt;May 14-20&lt;/date&gt;&lt;/pub-dates&gt;&lt;/dates&gt;&lt;isbn&gt;1474-547X (Electronic)&amp;#xD;0140-6736 (Linking)&lt;/isbn&gt;&lt;accession-num&gt;15894098&lt;/accession-num&gt;&lt;urls&gt;&lt;related-urls&gt;&lt;url&gt;http://www.ncbi.nlm.nih.gov/pubmed/15894098&lt;/url&gt;&lt;/related-urls&gt;&lt;/urls&gt;&lt;electronic-resource-num&gt;10.1016/S0140-6736(05)66545-2&lt;/electronic-resource-num&gt;&lt;/record&gt;&lt;/Cite&gt;&lt;/EndNote&gt;</w:instrText>
      </w:r>
      <w:r w:rsidR="007C004A" w:rsidRPr="000771D7">
        <w:rPr>
          <w:rFonts w:ascii="Book Antiqua" w:hAnsi="Book Antiqua"/>
        </w:rPr>
        <w:fldChar w:fldCharType="separate"/>
      </w:r>
      <w:r w:rsidR="00103C5C" w:rsidRPr="000771D7">
        <w:rPr>
          <w:rFonts w:ascii="Book Antiqua" w:hAnsi="Book Antiqua"/>
          <w:noProof/>
          <w:vertAlign w:val="superscript"/>
        </w:rPr>
        <w:t>[</w:t>
      </w:r>
      <w:hyperlink w:anchor="_ENREF_2" w:tooltip="Guillou, 2005 #3" w:history="1">
        <w:r w:rsidR="00103C5C" w:rsidRPr="000771D7">
          <w:rPr>
            <w:rFonts w:ascii="Book Antiqua" w:hAnsi="Book Antiqua"/>
            <w:noProof/>
            <w:vertAlign w:val="superscript"/>
          </w:rPr>
          <w:t>2</w:t>
        </w:r>
      </w:hyperlink>
      <w:r w:rsidR="00103C5C" w:rsidRPr="000771D7">
        <w:rPr>
          <w:rFonts w:ascii="Book Antiqua" w:hAnsi="Book Antiqua"/>
          <w:noProof/>
          <w:vertAlign w:val="superscript"/>
        </w:rPr>
        <w:t>]</w:t>
      </w:r>
      <w:r w:rsidR="007C004A" w:rsidRPr="000771D7">
        <w:rPr>
          <w:rFonts w:ascii="Book Antiqua" w:hAnsi="Book Antiqua"/>
        </w:rPr>
        <w:fldChar w:fldCharType="end"/>
      </w:r>
      <w:r w:rsidR="00981B6C" w:rsidRPr="000771D7">
        <w:rPr>
          <w:rFonts w:ascii="Book Antiqua" w:hAnsi="Book Antiqua"/>
        </w:rPr>
        <w:t xml:space="preserve"> </w:t>
      </w:r>
      <w:r w:rsidR="002861F5" w:rsidRPr="000771D7">
        <w:rPr>
          <w:rFonts w:ascii="Book Antiqua" w:hAnsi="Book Antiqua"/>
        </w:rPr>
        <w:t xml:space="preserve">and a </w:t>
      </w:r>
      <w:r w:rsidR="004F3970" w:rsidRPr="000771D7">
        <w:rPr>
          <w:rFonts w:ascii="Book Antiqua" w:hAnsi="Book Antiqua"/>
        </w:rPr>
        <w:t xml:space="preserve">recent Cochrane review </w:t>
      </w:r>
      <w:r w:rsidR="002861F5" w:rsidRPr="000771D7">
        <w:rPr>
          <w:rFonts w:ascii="Book Antiqua" w:hAnsi="Book Antiqua"/>
        </w:rPr>
        <w:t>has noted</w:t>
      </w:r>
      <w:r w:rsidR="004F3970" w:rsidRPr="000771D7">
        <w:rPr>
          <w:rFonts w:ascii="Book Antiqua" w:hAnsi="Book Antiqua"/>
        </w:rPr>
        <w:t xml:space="preserve"> that conversion</w:t>
      </w:r>
      <w:r w:rsidR="0009420B" w:rsidRPr="000771D7">
        <w:rPr>
          <w:rFonts w:ascii="Book Antiqua" w:hAnsi="Book Antiqua"/>
        </w:rPr>
        <w:t xml:space="preserve"> rates in LRR can be as high as </w:t>
      </w:r>
      <w:r w:rsidR="004F3970" w:rsidRPr="000771D7">
        <w:rPr>
          <w:rFonts w:ascii="Book Antiqua" w:hAnsi="Book Antiqua"/>
        </w:rPr>
        <w:t>35%</w:t>
      </w:r>
      <w:r w:rsidR="007C004A" w:rsidRPr="000771D7">
        <w:rPr>
          <w:rFonts w:ascii="Book Antiqua" w:hAnsi="Book Antiqua"/>
        </w:rPr>
        <w:fldChar w:fldCharType="begin"/>
      </w:r>
      <w:r w:rsidR="00103C5C" w:rsidRPr="000771D7">
        <w:rPr>
          <w:rFonts w:ascii="Book Antiqua" w:hAnsi="Book Antiqua"/>
        </w:rPr>
        <w:instrText xml:space="preserve"> ADDIN EN.CITE &lt;EndNote&gt;&lt;Cite&gt;&lt;Author&gt;Vennix&lt;/Author&gt;&lt;Year&gt;2014&lt;/Year&gt;&lt;RecNum&gt;6&lt;/RecNum&gt;&lt;DisplayText&gt;&lt;style face="superscript"&gt;[7]&lt;/style&gt;&lt;/DisplayText&gt;&lt;record&gt;&lt;rec-number&gt;6&lt;/rec-number&gt;&lt;foreign-keys&gt;&lt;key app="EN" db-id="zwtv25rwd2a227exef3vw5dbwa0tzwv9wdzt" timestamp="1410937696"&gt;6&lt;/key&gt;&lt;/foreign-keys&gt;&lt;ref-type name="Journal Article"&gt;17&lt;/ref-type&gt;&lt;contributors&gt;&lt;authors&gt;&lt;author&gt;Vennix, S.&lt;/author&gt;&lt;author&gt;Pelzers, L.&lt;/author&gt;&lt;author&gt;Bouvy, N.&lt;/author&gt;&lt;author&gt;Beets, G. L.&lt;/author&gt;&lt;author&gt;Pierie, J. P.&lt;/author&gt;&lt;author&gt;Wiggers, T.&lt;/author&gt;&lt;author&gt;Breukink, S.&lt;/author&gt;&lt;/authors&gt;&lt;/contributors&gt;&lt;auth-address&gt;Department of Surgery, Academic Medical Center, Meibergdreef 9, Amsterdam, Netherlands, 1105 AZ.&lt;/auth-address&gt;&lt;titles&gt;&lt;title&gt;Laparoscopic versus open total mesorectal excision for rectal cancer&lt;/title&gt;&lt;secondary-title&gt;Cochrane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reviews&lt;/abbr-1&gt;&lt;/alt-periodical&gt;&lt;pages&gt;CD005200&lt;/pages&gt;&lt;volume&gt;4&lt;/volume&gt;&lt;dates&gt;&lt;year&gt;2014&lt;/year&gt;&lt;/dates&gt;&lt;isbn&gt;1469-493X (Electronic)&amp;#xD;1361-6137 (Linking)&lt;/isbn&gt;&lt;accession-num&gt;24737031&lt;/accession-num&gt;&lt;urls&gt;&lt;related-urls&gt;&lt;url&gt;http://www.ncbi.nlm.nih.gov/pubmed/24737031&lt;/url&gt;&lt;/related-urls&gt;&lt;/urls&gt;&lt;electronic-resource-num&gt;10.1002/14651858.CD005200.pub3&lt;/electronic-resource-num&gt;&lt;/record&gt;&lt;/Cite&gt;&lt;/EndNote&gt;</w:instrText>
      </w:r>
      <w:r w:rsidR="007C004A" w:rsidRPr="000771D7">
        <w:rPr>
          <w:rFonts w:ascii="Book Antiqua" w:hAnsi="Book Antiqua"/>
        </w:rPr>
        <w:fldChar w:fldCharType="separate"/>
      </w:r>
      <w:r w:rsidR="00103C5C" w:rsidRPr="000771D7">
        <w:rPr>
          <w:rFonts w:ascii="Book Antiqua" w:hAnsi="Book Antiqua"/>
          <w:noProof/>
          <w:vertAlign w:val="superscript"/>
        </w:rPr>
        <w:t>[</w:t>
      </w:r>
      <w:hyperlink w:anchor="_ENREF_7" w:tooltip="Vennix, 2014 #6" w:history="1">
        <w:r w:rsidR="00103C5C" w:rsidRPr="000771D7">
          <w:rPr>
            <w:rFonts w:ascii="Book Antiqua" w:hAnsi="Book Antiqua"/>
            <w:noProof/>
            <w:vertAlign w:val="superscript"/>
          </w:rPr>
          <w:t>7</w:t>
        </w:r>
      </w:hyperlink>
      <w:r w:rsidR="00103C5C" w:rsidRPr="000771D7">
        <w:rPr>
          <w:rFonts w:ascii="Book Antiqua" w:hAnsi="Book Antiqua"/>
          <w:noProof/>
          <w:vertAlign w:val="superscript"/>
        </w:rPr>
        <w:t>]</w:t>
      </w:r>
      <w:r w:rsidR="007C004A" w:rsidRPr="000771D7">
        <w:rPr>
          <w:rFonts w:ascii="Book Antiqua" w:hAnsi="Book Antiqua"/>
        </w:rPr>
        <w:fldChar w:fldCharType="end"/>
      </w:r>
      <w:r w:rsidR="000964F7" w:rsidRPr="000771D7">
        <w:rPr>
          <w:rFonts w:ascii="Book Antiqua" w:hAnsi="Book Antiqua"/>
        </w:rPr>
        <w:t>.</w:t>
      </w:r>
      <w:r w:rsidR="004F3970" w:rsidRPr="000771D7">
        <w:rPr>
          <w:rFonts w:ascii="Book Antiqua" w:hAnsi="Book Antiqua"/>
        </w:rPr>
        <w:t xml:space="preserve"> This is an important </w:t>
      </w:r>
      <w:r w:rsidR="00163CC2" w:rsidRPr="000771D7">
        <w:rPr>
          <w:rFonts w:ascii="Book Antiqua" w:hAnsi="Book Antiqua"/>
        </w:rPr>
        <w:t xml:space="preserve">concern </w:t>
      </w:r>
      <w:r w:rsidR="00055AD9" w:rsidRPr="000771D7">
        <w:rPr>
          <w:rFonts w:ascii="Book Antiqua" w:hAnsi="Book Antiqua"/>
        </w:rPr>
        <w:t xml:space="preserve">as it has been suggested that </w:t>
      </w:r>
      <w:r w:rsidR="003F0CCE" w:rsidRPr="000771D7">
        <w:rPr>
          <w:rFonts w:ascii="Book Antiqua" w:hAnsi="Book Antiqua"/>
        </w:rPr>
        <w:t xml:space="preserve">conversion to </w:t>
      </w:r>
      <w:r w:rsidR="00B34837" w:rsidRPr="000771D7">
        <w:rPr>
          <w:rFonts w:ascii="Book Antiqua" w:hAnsi="Book Antiqua"/>
        </w:rPr>
        <w:t>OP</w:t>
      </w:r>
      <w:r w:rsidR="003F0CCE" w:rsidRPr="000771D7">
        <w:rPr>
          <w:rFonts w:ascii="Book Antiqua" w:hAnsi="Book Antiqua"/>
        </w:rPr>
        <w:t xml:space="preserve"> after att</w:t>
      </w:r>
      <w:r w:rsidR="00163CC2" w:rsidRPr="000771D7">
        <w:rPr>
          <w:rFonts w:ascii="Book Antiqua" w:hAnsi="Book Antiqua"/>
        </w:rPr>
        <w:t xml:space="preserve">empted LRR </w:t>
      </w:r>
      <w:r w:rsidR="002861F5" w:rsidRPr="000771D7">
        <w:rPr>
          <w:rFonts w:ascii="Book Antiqua" w:hAnsi="Book Antiqua"/>
        </w:rPr>
        <w:t xml:space="preserve">not only has higher morbidity, but </w:t>
      </w:r>
      <w:r w:rsidR="00163CC2" w:rsidRPr="000771D7">
        <w:rPr>
          <w:rFonts w:ascii="Book Antiqua" w:hAnsi="Book Antiqua"/>
        </w:rPr>
        <w:t xml:space="preserve">may </w:t>
      </w:r>
      <w:r w:rsidR="002861F5" w:rsidRPr="000771D7">
        <w:rPr>
          <w:rFonts w:ascii="Book Antiqua" w:hAnsi="Book Antiqua"/>
        </w:rPr>
        <w:t xml:space="preserve">also </w:t>
      </w:r>
      <w:r w:rsidR="00163CC2" w:rsidRPr="000771D7">
        <w:rPr>
          <w:rFonts w:ascii="Book Antiqua" w:hAnsi="Book Antiqua"/>
        </w:rPr>
        <w:t>adversely affect long</w:t>
      </w:r>
      <w:r w:rsidR="00407DEB" w:rsidRPr="000771D7">
        <w:rPr>
          <w:rFonts w:ascii="Book Antiqua" w:hAnsi="Book Antiqua"/>
        </w:rPr>
        <w:t>-</w:t>
      </w:r>
      <w:r w:rsidR="00163CC2" w:rsidRPr="000771D7">
        <w:rPr>
          <w:rFonts w:ascii="Book Antiqua" w:hAnsi="Book Antiqua"/>
        </w:rPr>
        <w:t>term oncologic outcomes</w:t>
      </w:r>
      <w:r w:rsidR="003C4AC3" w:rsidRPr="000771D7">
        <w:rPr>
          <w:rFonts w:ascii="Book Antiqua" w:hAnsi="Book Antiqua"/>
        </w:rPr>
        <w:fldChar w:fldCharType="begin">
          <w:fldData xml:space="preserve">PEVuZE5vdGU+PENpdGU+PEF1dGhvcj5HdWlsbG91PC9BdXRob3I+PFllYXI+MjAwNTwvWWVhcj48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L2FiYnItMT48L2FsdC1wZXJpb2RpY2FsPjxwYWdlcz4xNzE4LTI2PC9wYWdlcz48dm9sdW1lPjM2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dC1wZXJpb2RpY2FsPjxwYWdlcz40Njc1LTgzPC9wYWdlcz48dm9sdW1lPjI3PC92b2x1bWU+PG51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</w:fldData>
        </w:fldChar>
      </w:r>
      <w:r w:rsidR="00103C5C" w:rsidRPr="000771D7">
        <w:rPr>
          <w:rFonts w:ascii="Book Antiqua" w:hAnsi="Book Antiqua"/>
        </w:rPr>
        <w:instrText xml:space="preserve"> ADDIN EN.CITE </w:instrText>
      </w:r>
      <w:r w:rsidR="00103C5C" w:rsidRPr="000771D7">
        <w:rPr>
          <w:rFonts w:ascii="Book Antiqua" w:hAnsi="Book Antiqua"/>
        </w:rPr>
        <w:fldChar w:fldCharType="begin">
          <w:fldData xml:space="preserve">PEVuZE5vdGU+PENpdGU+PEF1dGhvcj5HdWlsbG91PC9BdXRob3I+PFllYXI+MjAwNTwvWWVhcj48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L2FiYnItMT48L2FsdC1wZXJpb2RpY2FsPjxwYWdlcz4xNzE4LTI2PC9wYWdlcz48dm9sdW1lPjM2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dC1wZXJpb2RpY2FsPjxwYWdlcz40Njc1LTgzPC9wYWdlcz48dm9sdW1lPjI3PC92b2x1bWU+PG51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</w:fldData>
        </w:fldChar>
      </w:r>
      <w:r w:rsidR="00103C5C" w:rsidRPr="000771D7">
        <w:rPr>
          <w:rFonts w:ascii="Book Antiqua" w:hAnsi="Book Antiqua"/>
        </w:rPr>
        <w:instrText xml:space="preserve"> ADDIN EN.CITE.DATA </w:instrText>
      </w:r>
      <w:r w:rsidR="00103C5C" w:rsidRPr="000771D7">
        <w:rPr>
          <w:rFonts w:ascii="Book Antiqua" w:hAnsi="Book Antiqua"/>
        </w:rPr>
      </w:r>
      <w:r w:rsidR="00103C5C" w:rsidRPr="000771D7">
        <w:rPr>
          <w:rFonts w:ascii="Book Antiqua" w:hAnsi="Book Antiqua"/>
        </w:rPr>
        <w:fldChar w:fldCharType="end"/>
      </w:r>
      <w:r w:rsidR="003C4AC3" w:rsidRPr="000771D7">
        <w:rPr>
          <w:rFonts w:ascii="Book Antiqua" w:hAnsi="Book Antiqua"/>
        </w:rPr>
      </w:r>
      <w:r w:rsidR="003C4AC3" w:rsidRPr="000771D7">
        <w:rPr>
          <w:rFonts w:ascii="Book Antiqua" w:hAnsi="Book Antiqua"/>
        </w:rPr>
        <w:fldChar w:fldCharType="separate"/>
      </w:r>
      <w:r w:rsidR="00103C5C" w:rsidRPr="000771D7">
        <w:rPr>
          <w:rFonts w:ascii="Book Antiqua" w:hAnsi="Book Antiqua"/>
          <w:noProof/>
          <w:vertAlign w:val="superscript"/>
        </w:rPr>
        <w:t>[</w:t>
      </w:r>
      <w:hyperlink w:anchor="_ENREF_2" w:tooltip="Guillou, 2005 #3" w:history="1">
        <w:r w:rsidR="00103C5C" w:rsidRPr="000771D7">
          <w:rPr>
            <w:rFonts w:ascii="Book Antiqua" w:hAnsi="Book Antiqua"/>
            <w:noProof/>
            <w:vertAlign w:val="superscript"/>
          </w:rPr>
          <w:t>2</w:t>
        </w:r>
      </w:hyperlink>
      <w:r w:rsidR="00B34837" w:rsidRPr="000771D7">
        <w:rPr>
          <w:rFonts w:ascii="Book Antiqua" w:hAnsi="Book Antiqua"/>
          <w:noProof/>
          <w:vertAlign w:val="superscript"/>
        </w:rPr>
        <w:t>,</w:t>
      </w:r>
      <w:hyperlink w:anchor="_ENREF_8" w:tooltip="Law, 2006 #14" w:history="1">
        <w:r w:rsidR="00103C5C" w:rsidRPr="000771D7">
          <w:rPr>
            <w:rFonts w:ascii="Book Antiqua" w:hAnsi="Book Antiqua"/>
            <w:noProof/>
            <w:vertAlign w:val="superscript"/>
          </w:rPr>
          <w:t>8-11</w:t>
        </w:r>
      </w:hyperlink>
      <w:r w:rsidR="00103C5C" w:rsidRPr="000771D7">
        <w:rPr>
          <w:rFonts w:ascii="Book Antiqua" w:hAnsi="Book Antiqua"/>
          <w:noProof/>
          <w:vertAlign w:val="superscript"/>
        </w:rPr>
        <w:t>]</w:t>
      </w:r>
      <w:r w:rsidR="003C4AC3" w:rsidRPr="000771D7">
        <w:rPr>
          <w:rFonts w:ascii="Book Antiqua" w:hAnsi="Book Antiqua"/>
        </w:rPr>
        <w:fldChar w:fldCharType="end"/>
      </w:r>
      <w:r w:rsidR="00313F08" w:rsidRPr="000771D7">
        <w:rPr>
          <w:rFonts w:ascii="Book Antiqua" w:hAnsi="Book Antiqua"/>
        </w:rPr>
        <w:t>.</w:t>
      </w:r>
      <w:r w:rsidR="003C4AC3" w:rsidRPr="000771D7">
        <w:rPr>
          <w:rFonts w:ascii="Book Antiqua" w:hAnsi="Book Antiqua"/>
        </w:rPr>
        <w:t xml:space="preserve"> </w:t>
      </w:r>
      <w:r w:rsidR="00163CC2" w:rsidRPr="000771D7">
        <w:rPr>
          <w:rFonts w:ascii="Book Antiqua" w:hAnsi="Book Antiqua"/>
        </w:rPr>
        <w:t>Several publications have attempted to address this issue but the study population</w:t>
      </w:r>
      <w:r w:rsidR="00055AD9" w:rsidRPr="000771D7">
        <w:rPr>
          <w:rFonts w:ascii="Book Antiqua" w:hAnsi="Book Antiqua"/>
        </w:rPr>
        <w:t>s</w:t>
      </w:r>
      <w:r w:rsidR="00163CC2" w:rsidRPr="000771D7">
        <w:rPr>
          <w:rFonts w:ascii="Book Antiqua" w:hAnsi="Book Antiqua"/>
        </w:rPr>
        <w:t xml:space="preserve"> often consisted of a mixture of patients with colon and rectal cancer</w:t>
      </w:r>
      <w:r w:rsidR="007C004A" w:rsidRPr="000771D7">
        <w:rPr>
          <w:rFonts w:ascii="Book Antiqua" w:hAnsi="Book Antiqua"/>
        </w:rPr>
        <w:fldChar w:fldCharType="begin">
          <w:fldData xml:space="preserve">PEVuZE5vdGU+PENpdGU+PEF1dGhvcj5DaGFuPC9BdXRob3I+PFllYXI+MjAwODwvWWVhcj48UmVj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ZXM+MjYyNS0zMDwvcGFnZXM+PHZvbHVtZT4yMjwvdm9sdW1lPjxudW1iZXI+MTI8L251bWJlcj48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</w:fldData>
        </w:fldChar>
      </w:r>
      <w:r w:rsidR="00103C5C" w:rsidRPr="000771D7">
        <w:rPr>
          <w:rFonts w:ascii="Book Antiqua" w:hAnsi="Book Antiqua"/>
        </w:rPr>
        <w:instrText xml:space="preserve"> ADDIN EN.CITE </w:instrText>
      </w:r>
      <w:r w:rsidR="00103C5C" w:rsidRPr="000771D7">
        <w:rPr>
          <w:rFonts w:ascii="Book Antiqua" w:hAnsi="Book Antiqua"/>
        </w:rPr>
        <w:fldChar w:fldCharType="begin">
          <w:fldData xml:space="preserve">PEVuZE5vdGU+PENpdGU+PEF1dGhvcj5DaGFuPC9BdXRob3I+PFllYXI+MjAwODwvWWVhcj48UmVj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ZXM+MjYyNS0zMDwvcGFnZXM+PHZvbHVtZT4yMjwvdm9sdW1lPjxudW1iZXI+MTI8L251bWJlcj48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</w:fldData>
        </w:fldChar>
      </w:r>
      <w:r w:rsidR="00103C5C" w:rsidRPr="000771D7">
        <w:rPr>
          <w:rFonts w:ascii="Book Antiqua" w:hAnsi="Book Antiqua"/>
        </w:rPr>
        <w:instrText xml:space="preserve"> ADDIN EN.CITE.DATA </w:instrText>
      </w:r>
      <w:r w:rsidR="00103C5C" w:rsidRPr="000771D7">
        <w:rPr>
          <w:rFonts w:ascii="Book Antiqua" w:hAnsi="Book Antiqua"/>
        </w:rPr>
      </w:r>
      <w:r w:rsidR="00103C5C" w:rsidRPr="000771D7">
        <w:rPr>
          <w:rFonts w:ascii="Book Antiqua" w:hAnsi="Book Antiqua"/>
        </w:rPr>
        <w:fldChar w:fldCharType="end"/>
      </w:r>
      <w:r w:rsidR="007C004A" w:rsidRPr="000771D7">
        <w:rPr>
          <w:rFonts w:ascii="Book Antiqua" w:hAnsi="Book Antiqua"/>
        </w:rPr>
      </w:r>
      <w:r w:rsidR="007C004A" w:rsidRPr="000771D7">
        <w:rPr>
          <w:rFonts w:ascii="Book Antiqua" w:hAnsi="Book Antiqua"/>
        </w:rPr>
        <w:fldChar w:fldCharType="separate"/>
      </w:r>
      <w:r w:rsidR="00103C5C" w:rsidRPr="000771D7">
        <w:rPr>
          <w:rFonts w:ascii="Book Antiqua" w:hAnsi="Book Antiqua"/>
          <w:noProof/>
          <w:vertAlign w:val="superscript"/>
        </w:rPr>
        <w:t>[</w:t>
      </w:r>
      <w:hyperlink w:anchor="_ENREF_12" w:tooltip="Chan, 2008 #9" w:history="1">
        <w:r w:rsidR="00103C5C" w:rsidRPr="000771D7">
          <w:rPr>
            <w:rFonts w:ascii="Book Antiqua" w:hAnsi="Book Antiqua"/>
            <w:noProof/>
            <w:vertAlign w:val="superscript"/>
          </w:rPr>
          <w:t>12-14</w:t>
        </w:r>
      </w:hyperlink>
      <w:r w:rsidR="00103C5C" w:rsidRPr="000771D7">
        <w:rPr>
          <w:rFonts w:ascii="Book Antiqua" w:hAnsi="Book Antiqua"/>
          <w:noProof/>
          <w:vertAlign w:val="superscript"/>
        </w:rPr>
        <w:t>]</w:t>
      </w:r>
      <w:r w:rsidR="007C004A" w:rsidRPr="000771D7">
        <w:rPr>
          <w:rFonts w:ascii="Book Antiqua" w:hAnsi="Book Antiqua"/>
        </w:rPr>
        <w:fldChar w:fldCharType="end"/>
      </w:r>
      <w:r w:rsidR="000964F7" w:rsidRPr="000771D7">
        <w:rPr>
          <w:rFonts w:ascii="Book Antiqua" w:hAnsi="Book Antiqua"/>
        </w:rPr>
        <w:t>.</w:t>
      </w:r>
      <w:r w:rsidR="00163CC2" w:rsidRPr="000771D7">
        <w:rPr>
          <w:rFonts w:ascii="Book Antiqua" w:hAnsi="Book Antiqua"/>
        </w:rPr>
        <w:t xml:space="preserve"> This is suboptimal as the prognosis and recurrence pattern of colon and rectal cancer are distinctly different</w:t>
      </w:r>
      <w:r w:rsidR="0032777B" w:rsidRPr="000771D7">
        <w:rPr>
          <w:rFonts w:ascii="Book Antiqua" w:hAnsi="Book Antiqua"/>
        </w:rPr>
        <w:t xml:space="preserve">. </w:t>
      </w:r>
      <w:r w:rsidR="00E923AF" w:rsidRPr="000771D7">
        <w:rPr>
          <w:rFonts w:ascii="Book Antiqua" w:hAnsi="Book Antiqua"/>
        </w:rPr>
        <w:t xml:space="preserve">There are few </w:t>
      </w:r>
      <w:r w:rsidR="00163CC2" w:rsidRPr="000771D7">
        <w:rPr>
          <w:rFonts w:ascii="Book Antiqua" w:hAnsi="Book Antiqua"/>
        </w:rPr>
        <w:t xml:space="preserve">publications </w:t>
      </w:r>
      <w:r w:rsidR="000F46FB" w:rsidRPr="000771D7">
        <w:rPr>
          <w:rFonts w:ascii="Book Antiqua" w:hAnsi="Book Antiqua"/>
        </w:rPr>
        <w:t>that</w:t>
      </w:r>
      <w:r w:rsidR="00E923AF" w:rsidRPr="000771D7">
        <w:rPr>
          <w:rFonts w:ascii="Book Antiqua" w:hAnsi="Book Antiqua"/>
        </w:rPr>
        <w:t xml:space="preserve"> address the </w:t>
      </w:r>
      <w:r w:rsidR="000F46FB" w:rsidRPr="000771D7">
        <w:rPr>
          <w:rFonts w:ascii="Book Antiqua" w:hAnsi="Book Antiqua"/>
        </w:rPr>
        <w:t>long-term</w:t>
      </w:r>
      <w:r w:rsidR="00E923AF" w:rsidRPr="000771D7">
        <w:rPr>
          <w:rFonts w:ascii="Book Antiqua" w:hAnsi="Book Antiqua"/>
        </w:rPr>
        <w:t xml:space="preserve"> outcome</w:t>
      </w:r>
      <w:r w:rsidR="00E4585B" w:rsidRPr="000771D7">
        <w:rPr>
          <w:rFonts w:ascii="Book Antiqua" w:hAnsi="Book Antiqua"/>
        </w:rPr>
        <w:t>s</w:t>
      </w:r>
      <w:r w:rsidR="00E923AF" w:rsidRPr="000771D7">
        <w:rPr>
          <w:rFonts w:ascii="Book Antiqua" w:hAnsi="Book Antiqua"/>
        </w:rPr>
        <w:t xml:space="preserve"> of laparoscopic conversion specifically in the context of rectal cancer</w:t>
      </w:r>
      <w:r w:rsidR="008537ED" w:rsidRPr="000771D7">
        <w:rPr>
          <w:rFonts w:ascii="Book Antiqua" w:hAnsi="Book Antiqua"/>
        </w:rPr>
        <w:fldChar w:fldCharType="begin">
          <w:fldData xml:space="preserve">PEVuZE5vdGU+PENpdGU+PEF1dGhvcj5Sb3R0b2xpPC9BdXRob3I+PFllYXI+MjAwOTwvWWVhcj48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cz40Njc1LTgzPC9wYWdlcz48dm9sdW1lPjI3PC92b2x1bWU+PG51bWJlcj4xMjwvbnVtYmVyPjxk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=
</w:fldData>
        </w:fldChar>
      </w:r>
      <w:r w:rsidR="00103C5C" w:rsidRPr="000771D7">
        <w:rPr>
          <w:rFonts w:ascii="Book Antiqua" w:hAnsi="Book Antiqua"/>
        </w:rPr>
        <w:instrText xml:space="preserve"> ADDIN EN.CITE </w:instrText>
      </w:r>
      <w:r w:rsidR="00103C5C" w:rsidRPr="000771D7">
        <w:rPr>
          <w:rFonts w:ascii="Book Antiqua" w:hAnsi="Book Antiqua"/>
        </w:rPr>
        <w:fldChar w:fldCharType="begin">
          <w:fldData xml:space="preserve">PEVuZE5vdGU+PENpdGU+PEF1dGhvcj5Sb3R0b2xpPC9BdXRob3I+PFllYXI+MjAwOTwvWWVhcj48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cz40Njc1LTgzPC9wYWdlcz48dm9sdW1lPjI3PC92b2x1bWU+PG51bWJlcj4xMjwvbnVtYmVyPjxk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=
</w:fldData>
        </w:fldChar>
      </w:r>
      <w:r w:rsidR="00103C5C" w:rsidRPr="000771D7">
        <w:rPr>
          <w:rFonts w:ascii="Book Antiqua" w:hAnsi="Book Antiqua"/>
        </w:rPr>
        <w:instrText xml:space="preserve"> ADDIN EN.CITE.DATA </w:instrText>
      </w:r>
      <w:r w:rsidR="00103C5C" w:rsidRPr="000771D7">
        <w:rPr>
          <w:rFonts w:ascii="Book Antiqua" w:hAnsi="Book Antiqua"/>
        </w:rPr>
      </w:r>
      <w:r w:rsidR="00103C5C" w:rsidRPr="000771D7">
        <w:rPr>
          <w:rFonts w:ascii="Book Antiqua" w:hAnsi="Book Antiqua"/>
        </w:rPr>
        <w:fldChar w:fldCharType="end"/>
      </w:r>
      <w:r w:rsidR="008537ED" w:rsidRPr="000771D7">
        <w:rPr>
          <w:rFonts w:ascii="Book Antiqua" w:hAnsi="Book Antiqua"/>
        </w:rPr>
      </w:r>
      <w:r w:rsidR="008537ED" w:rsidRPr="000771D7">
        <w:rPr>
          <w:rFonts w:ascii="Book Antiqua" w:hAnsi="Book Antiqua"/>
        </w:rPr>
        <w:fldChar w:fldCharType="separate"/>
      </w:r>
      <w:r w:rsidR="00103C5C" w:rsidRPr="000771D7">
        <w:rPr>
          <w:rFonts w:ascii="Book Antiqua" w:hAnsi="Book Antiqua"/>
          <w:noProof/>
          <w:vertAlign w:val="superscript"/>
        </w:rPr>
        <w:t>[</w:t>
      </w:r>
      <w:hyperlink w:anchor="_ENREF_10" w:tooltip="Rickert, 2013 #2" w:history="1">
        <w:r w:rsidR="00103C5C" w:rsidRPr="000771D7">
          <w:rPr>
            <w:rFonts w:ascii="Book Antiqua" w:hAnsi="Book Antiqua"/>
            <w:noProof/>
            <w:vertAlign w:val="superscript"/>
          </w:rPr>
          <w:t>10</w:t>
        </w:r>
      </w:hyperlink>
      <w:r w:rsidR="00B34837" w:rsidRPr="000771D7">
        <w:rPr>
          <w:rFonts w:ascii="Book Antiqua" w:hAnsi="Book Antiqua"/>
          <w:noProof/>
          <w:vertAlign w:val="superscript"/>
        </w:rPr>
        <w:t>,</w:t>
      </w:r>
      <w:hyperlink w:anchor="_ENREF_15" w:tooltip="Rottoli, 2009 #4" w:history="1">
        <w:r w:rsidR="00103C5C" w:rsidRPr="000771D7">
          <w:rPr>
            <w:rFonts w:ascii="Book Antiqua" w:hAnsi="Book Antiqua"/>
            <w:noProof/>
            <w:vertAlign w:val="superscript"/>
          </w:rPr>
          <w:t>15</w:t>
        </w:r>
      </w:hyperlink>
      <w:r w:rsidR="00B34837" w:rsidRPr="000771D7">
        <w:rPr>
          <w:rFonts w:ascii="Book Antiqua" w:hAnsi="Book Antiqua"/>
          <w:noProof/>
          <w:vertAlign w:val="superscript"/>
        </w:rPr>
        <w:t>,</w:t>
      </w:r>
      <w:hyperlink w:anchor="_ENREF_16" w:tooltip="Agha, 2008 #8" w:history="1">
        <w:r w:rsidR="00103C5C" w:rsidRPr="000771D7">
          <w:rPr>
            <w:rFonts w:ascii="Book Antiqua" w:hAnsi="Book Antiqua"/>
            <w:noProof/>
            <w:vertAlign w:val="superscript"/>
          </w:rPr>
          <w:t>16</w:t>
        </w:r>
      </w:hyperlink>
      <w:r w:rsidR="00103C5C" w:rsidRPr="000771D7">
        <w:rPr>
          <w:rFonts w:ascii="Book Antiqua" w:hAnsi="Book Antiqua"/>
          <w:noProof/>
          <w:vertAlign w:val="superscript"/>
        </w:rPr>
        <w:t>]</w:t>
      </w:r>
      <w:r w:rsidR="008537ED" w:rsidRPr="000771D7">
        <w:rPr>
          <w:rFonts w:ascii="Book Antiqua" w:hAnsi="Book Antiqua"/>
        </w:rPr>
        <w:fldChar w:fldCharType="end"/>
      </w:r>
      <w:r w:rsidR="000964F7" w:rsidRPr="000771D7">
        <w:rPr>
          <w:rFonts w:ascii="Book Antiqua" w:hAnsi="Book Antiqua"/>
        </w:rPr>
        <w:t>.</w:t>
      </w:r>
    </w:p>
    <w:p w14:paraId="17C8D13D" w14:textId="1269EE65" w:rsidR="00BD1CAD" w:rsidRPr="000771D7" w:rsidRDefault="008D1CEC" w:rsidP="00B34837">
      <w:pPr>
        <w:spacing w:line="360" w:lineRule="auto"/>
        <w:ind w:firstLineChars="100" w:firstLine="240"/>
        <w:jc w:val="both"/>
        <w:rPr>
          <w:rFonts w:ascii="Book Antiqua" w:hAnsi="Book Antiqua"/>
          <w:lang w:eastAsia="zh-CN"/>
        </w:rPr>
      </w:pPr>
      <w:r w:rsidRPr="000771D7">
        <w:rPr>
          <w:rFonts w:ascii="Book Antiqua" w:hAnsi="Book Antiqua"/>
        </w:rPr>
        <w:t>The</w:t>
      </w:r>
      <w:r w:rsidR="00970B5F" w:rsidRPr="000771D7">
        <w:rPr>
          <w:rFonts w:ascii="Book Antiqua" w:hAnsi="Book Antiqua"/>
        </w:rPr>
        <w:t>refore, the</w:t>
      </w:r>
      <w:r w:rsidRPr="000771D7">
        <w:rPr>
          <w:rFonts w:ascii="Book Antiqua" w:hAnsi="Book Antiqua"/>
        </w:rPr>
        <w:t xml:space="preserve"> objective of this study is to evaluate</w:t>
      </w:r>
      <w:r w:rsidR="00E923AF" w:rsidRPr="000771D7">
        <w:rPr>
          <w:rFonts w:ascii="Book Antiqua" w:hAnsi="Book Antiqua"/>
        </w:rPr>
        <w:t xml:space="preserve"> </w:t>
      </w:r>
      <w:r w:rsidR="0032777B" w:rsidRPr="000771D7">
        <w:rPr>
          <w:rFonts w:ascii="Book Antiqua" w:hAnsi="Book Antiqua"/>
        </w:rPr>
        <w:t xml:space="preserve">the </w:t>
      </w:r>
      <w:r w:rsidR="000F46FB" w:rsidRPr="000771D7">
        <w:rPr>
          <w:rFonts w:ascii="Book Antiqua" w:hAnsi="Book Antiqua"/>
        </w:rPr>
        <w:t>long-term</w:t>
      </w:r>
      <w:r w:rsidR="0032777B" w:rsidRPr="000771D7">
        <w:rPr>
          <w:rFonts w:ascii="Book Antiqua" w:hAnsi="Book Antiqua"/>
        </w:rPr>
        <w:t xml:space="preserve"> clinical</w:t>
      </w:r>
      <w:r w:rsidR="0009420B" w:rsidRPr="000771D7">
        <w:rPr>
          <w:rFonts w:ascii="Book Antiqua" w:hAnsi="Book Antiqua"/>
        </w:rPr>
        <w:t xml:space="preserve"> and oncological</w:t>
      </w:r>
      <w:r w:rsidR="0032777B" w:rsidRPr="000771D7">
        <w:rPr>
          <w:rFonts w:ascii="Book Antiqua" w:hAnsi="Book Antiqua"/>
        </w:rPr>
        <w:t xml:space="preserve"> outcome</w:t>
      </w:r>
      <w:r w:rsidR="00970B5F" w:rsidRPr="000771D7">
        <w:rPr>
          <w:rFonts w:ascii="Book Antiqua" w:hAnsi="Book Antiqua"/>
        </w:rPr>
        <w:t>s</w:t>
      </w:r>
      <w:r w:rsidR="0032777B" w:rsidRPr="000771D7">
        <w:rPr>
          <w:rFonts w:ascii="Book Antiqua" w:hAnsi="Book Antiqua"/>
        </w:rPr>
        <w:t xml:space="preserve"> of LRR </w:t>
      </w:r>
      <w:r w:rsidR="0009420B" w:rsidRPr="000771D7">
        <w:rPr>
          <w:rFonts w:ascii="Book Antiqua" w:hAnsi="Book Antiqua"/>
        </w:rPr>
        <w:t>as well as the impact</w:t>
      </w:r>
      <w:r w:rsidR="00E923AF" w:rsidRPr="000771D7">
        <w:rPr>
          <w:rFonts w:ascii="Book Antiqua" w:hAnsi="Book Antiqua"/>
        </w:rPr>
        <w:t xml:space="preserve"> of laparoscopic conversion on the </w:t>
      </w:r>
      <w:r w:rsidR="000F46FB" w:rsidRPr="000771D7">
        <w:rPr>
          <w:rFonts w:ascii="Book Antiqua" w:hAnsi="Book Antiqua"/>
        </w:rPr>
        <w:t>long-term</w:t>
      </w:r>
      <w:r w:rsidR="00E923AF" w:rsidRPr="000771D7">
        <w:rPr>
          <w:rFonts w:ascii="Book Antiqua" w:hAnsi="Book Antiqua"/>
        </w:rPr>
        <w:t xml:space="preserve"> oncological outcome</w:t>
      </w:r>
      <w:r w:rsidR="00970B5F" w:rsidRPr="000771D7">
        <w:rPr>
          <w:rFonts w:ascii="Book Antiqua" w:hAnsi="Book Antiqua"/>
        </w:rPr>
        <w:t>s</w:t>
      </w:r>
      <w:r w:rsidR="00E923AF" w:rsidRPr="000771D7">
        <w:rPr>
          <w:rFonts w:ascii="Book Antiqua" w:hAnsi="Book Antiqua"/>
        </w:rPr>
        <w:t xml:space="preserve"> of patients with rectal cancer.</w:t>
      </w:r>
    </w:p>
    <w:p w14:paraId="6D576B72" w14:textId="77777777" w:rsidR="00B34837" w:rsidRPr="000771D7" w:rsidRDefault="00B34837" w:rsidP="00B34837">
      <w:pPr>
        <w:spacing w:line="360" w:lineRule="auto"/>
        <w:ind w:firstLineChars="100" w:firstLine="240"/>
        <w:jc w:val="both"/>
        <w:rPr>
          <w:rFonts w:ascii="Book Antiqua" w:hAnsi="Book Antiqua"/>
          <w:lang w:eastAsia="zh-CN"/>
        </w:rPr>
      </w:pPr>
    </w:p>
    <w:p w14:paraId="320B68D1" w14:textId="271A7A30" w:rsidR="00B84C1E" w:rsidRPr="000771D7" w:rsidRDefault="00B34837" w:rsidP="00B34837">
      <w:pPr>
        <w:spacing w:line="360" w:lineRule="auto"/>
        <w:jc w:val="both"/>
        <w:rPr>
          <w:rFonts w:ascii="Book Antiqua" w:hAnsi="Book Antiqua"/>
          <w:b/>
          <w:lang w:eastAsia="zh-CN"/>
        </w:rPr>
      </w:pPr>
      <w:r w:rsidRPr="000771D7">
        <w:rPr>
          <w:rFonts w:ascii="Book Antiqua" w:hAnsi="Book Antiqua"/>
          <w:b/>
        </w:rPr>
        <w:t>MATERIAL</w:t>
      </w:r>
      <w:r w:rsidR="000771D7" w:rsidRPr="000771D7">
        <w:rPr>
          <w:rFonts w:ascii="Book Antiqua" w:hAnsi="Book Antiqua"/>
          <w:b/>
          <w:lang w:eastAsia="zh-CN"/>
        </w:rPr>
        <w:t>S</w:t>
      </w:r>
      <w:r w:rsidRPr="000771D7">
        <w:rPr>
          <w:rFonts w:ascii="Book Antiqua" w:hAnsi="Book Antiqua"/>
          <w:b/>
        </w:rPr>
        <w:t xml:space="preserve"> AND METHODS</w:t>
      </w:r>
    </w:p>
    <w:p w14:paraId="271F3AB1" w14:textId="77777777" w:rsidR="002626A1" w:rsidRPr="000771D7" w:rsidRDefault="001F427D" w:rsidP="00B34837">
      <w:pPr>
        <w:spacing w:line="360" w:lineRule="auto"/>
        <w:jc w:val="both"/>
        <w:rPr>
          <w:rFonts w:ascii="Book Antiqua" w:hAnsi="Book Antiqua"/>
        </w:rPr>
      </w:pPr>
      <w:r w:rsidRPr="000771D7">
        <w:rPr>
          <w:rFonts w:ascii="Book Antiqua" w:hAnsi="Book Antiqua"/>
        </w:rPr>
        <w:lastRenderedPageBreak/>
        <w:t>A</w:t>
      </w:r>
      <w:r w:rsidR="00516BDF" w:rsidRPr="000771D7">
        <w:rPr>
          <w:rFonts w:ascii="Book Antiqua" w:hAnsi="Book Antiqua"/>
        </w:rPr>
        <w:t>n</w:t>
      </w:r>
      <w:r w:rsidRPr="000771D7">
        <w:rPr>
          <w:rFonts w:ascii="Book Antiqua" w:hAnsi="Book Antiqua"/>
        </w:rPr>
        <w:t xml:space="preserve"> analysis of a prospectively maintained database of </w:t>
      </w:r>
      <w:r w:rsidR="00D06C2F" w:rsidRPr="000771D7">
        <w:rPr>
          <w:rFonts w:ascii="Book Antiqua" w:hAnsi="Book Antiqua"/>
        </w:rPr>
        <w:t>63</w:t>
      </w:r>
      <w:r w:rsidR="00DA40DA" w:rsidRPr="000771D7">
        <w:rPr>
          <w:rFonts w:ascii="Book Antiqua" w:hAnsi="Book Antiqua"/>
        </w:rPr>
        <w:t>3</w:t>
      </w:r>
      <w:r w:rsidRPr="000771D7">
        <w:rPr>
          <w:rFonts w:ascii="Book Antiqua" w:hAnsi="Book Antiqua"/>
        </w:rPr>
        <w:t xml:space="preserve"> consecutive patients with rectal cancer who underwent </w:t>
      </w:r>
      <w:r w:rsidR="00F71571" w:rsidRPr="000771D7">
        <w:rPr>
          <w:rFonts w:ascii="Book Antiqua" w:hAnsi="Book Antiqua"/>
        </w:rPr>
        <w:t xml:space="preserve">surgical resection </w:t>
      </w:r>
      <w:r w:rsidRPr="000771D7">
        <w:rPr>
          <w:rFonts w:ascii="Book Antiqua" w:hAnsi="Book Antiqua"/>
        </w:rPr>
        <w:t>from January 2005 to December 2009 in the Department of Colorectal Surgery at Singapor</w:t>
      </w:r>
      <w:r w:rsidR="001D0C2D" w:rsidRPr="000771D7">
        <w:rPr>
          <w:rFonts w:ascii="Book Antiqua" w:hAnsi="Book Antiqua"/>
        </w:rPr>
        <w:t>e General Hospital was performed</w:t>
      </w:r>
      <w:r w:rsidRPr="000771D7">
        <w:rPr>
          <w:rFonts w:ascii="Book Antiqua" w:hAnsi="Book Antiqua"/>
        </w:rPr>
        <w:t>.</w:t>
      </w:r>
      <w:r w:rsidR="00F71571" w:rsidRPr="000771D7">
        <w:rPr>
          <w:rFonts w:ascii="Book Antiqua" w:hAnsi="Book Antiqua"/>
        </w:rPr>
        <w:t xml:space="preserve"> </w:t>
      </w:r>
      <w:r w:rsidR="00E43411" w:rsidRPr="000771D7">
        <w:rPr>
          <w:rFonts w:ascii="Book Antiqua" w:hAnsi="Book Antiqua"/>
        </w:rPr>
        <w:t>Patients who presented with recurrent cancer, Inflammatory Bowel Disease, Familial Adenomatous Polyposis</w:t>
      </w:r>
      <w:r w:rsidR="00772667" w:rsidRPr="000771D7">
        <w:rPr>
          <w:rFonts w:ascii="Book Antiqua" w:hAnsi="Book Antiqua"/>
        </w:rPr>
        <w:t>,</w:t>
      </w:r>
      <w:r w:rsidR="00E43411" w:rsidRPr="000771D7">
        <w:rPr>
          <w:rFonts w:ascii="Book Antiqua" w:hAnsi="Book Antiqua"/>
        </w:rPr>
        <w:t xml:space="preserve"> or other polyposis syndromes were excluded</w:t>
      </w:r>
      <w:r w:rsidR="00694623" w:rsidRPr="000771D7">
        <w:rPr>
          <w:rFonts w:ascii="Book Antiqua" w:hAnsi="Book Antiqua"/>
        </w:rPr>
        <w:t>.</w:t>
      </w:r>
      <w:r w:rsidR="00756366" w:rsidRPr="000771D7">
        <w:rPr>
          <w:rFonts w:ascii="Book Antiqua" w:hAnsi="Book Antiqua"/>
        </w:rPr>
        <w:t xml:space="preserve"> </w:t>
      </w:r>
      <w:r w:rsidR="001D0C2D" w:rsidRPr="000771D7">
        <w:rPr>
          <w:rFonts w:ascii="Book Antiqua" w:hAnsi="Book Antiqua"/>
        </w:rPr>
        <w:t>Data on</w:t>
      </w:r>
      <w:r w:rsidRPr="000771D7">
        <w:rPr>
          <w:rFonts w:ascii="Book Antiqua" w:hAnsi="Book Antiqua"/>
        </w:rPr>
        <w:t xml:space="preserve"> </w:t>
      </w:r>
      <w:r w:rsidR="001D0C2D" w:rsidRPr="000771D7">
        <w:rPr>
          <w:rFonts w:ascii="Book Antiqua" w:hAnsi="Book Antiqua"/>
        </w:rPr>
        <w:t>p</w:t>
      </w:r>
      <w:r w:rsidRPr="000771D7">
        <w:rPr>
          <w:rFonts w:ascii="Book Antiqua" w:hAnsi="Book Antiqua"/>
        </w:rPr>
        <w:t>atient demographics, pre-operative, operativ</w:t>
      </w:r>
      <w:r w:rsidR="00F71571" w:rsidRPr="000771D7">
        <w:rPr>
          <w:rFonts w:ascii="Book Antiqua" w:hAnsi="Book Antiqua"/>
        </w:rPr>
        <w:t>e</w:t>
      </w:r>
      <w:r w:rsidR="00970B5F" w:rsidRPr="000771D7">
        <w:rPr>
          <w:rFonts w:ascii="Book Antiqua" w:hAnsi="Book Antiqua"/>
        </w:rPr>
        <w:t>,</w:t>
      </w:r>
      <w:r w:rsidR="001D0C2D" w:rsidRPr="000771D7">
        <w:rPr>
          <w:rFonts w:ascii="Book Antiqua" w:hAnsi="Book Antiqua"/>
        </w:rPr>
        <w:t xml:space="preserve"> and</w:t>
      </w:r>
      <w:r w:rsidR="00F71571" w:rsidRPr="000771D7">
        <w:rPr>
          <w:rFonts w:ascii="Book Antiqua" w:hAnsi="Book Antiqua"/>
        </w:rPr>
        <w:t xml:space="preserve"> post-operative</w:t>
      </w:r>
      <w:r w:rsidRPr="000771D7">
        <w:rPr>
          <w:rFonts w:ascii="Book Antiqua" w:hAnsi="Book Antiqua"/>
        </w:rPr>
        <w:t xml:space="preserve"> </w:t>
      </w:r>
      <w:r w:rsidR="001D0C2D" w:rsidRPr="000771D7">
        <w:rPr>
          <w:rFonts w:ascii="Book Antiqua" w:hAnsi="Book Antiqua"/>
        </w:rPr>
        <w:t xml:space="preserve">course </w:t>
      </w:r>
      <w:r w:rsidR="00F71571" w:rsidRPr="000771D7">
        <w:rPr>
          <w:rFonts w:ascii="Book Antiqua" w:hAnsi="Book Antiqua"/>
        </w:rPr>
        <w:t>were collected</w:t>
      </w:r>
      <w:r w:rsidR="0001702A" w:rsidRPr="000771D7">
        <w:rPr>
          <w:rFonts w:ascii="Book Antiqua" w:hAnsi="Book Antiqua"/>
        </w:rPr>
        <w:t xml:space="preserve"> prospectively and maintained in a database by a research assistant</w:t>
      </w:r>
      <w:r w:rsidR="00F71571" w:rsidRPr="000771D7">
        <w:rPr>
          <w:rFonts w:ascii="Book Antiqua" w:hAnsi="Book Antiqua"/>
        </w:rPr>
        <w:t>.</w:t>
      </w:r>
    </w:p>
    <w:p w14:paraId="522AD8B2" w14:textId="6B68DF4B" w:rsidR="002626A1" w:rsidRPr="000771D7" w:rsidRDefault="002626A1" w:rsidP="00B34837">
      <w:pPr>
        <w:spacing w:line="360" w:lineRule="auto"/>
        <w:ind w:firstLineChars="100" w:firstLine="240"/>
        <w:jc w:val="both"/>
        <w:rPr>
          <w:rFonts w:ascii="Book Antiqua" w:hAnsi="Book Antiqua"/>
        </w:rPr>
      </w:pPr>
      <w:r w:rsidRPr="000771D7">
        <w:rPr>
          <w:rFonts w:ascii="Book Antiqua" w:hAnsi="Book Antiqua"/>
        </w:rPr>
        <w:t>All cases were performed by consultant surgeons within the department.</w:t>
      </w:r>
      <w:r w:rsidR="007F7D01" w:rsidRPr="000771D7">
        <w:rPr>
          <w:rFonts w:ascii="Book Antiqua" w:hAnsi="Book Antiqua"/>
        </w:rPr>
        <w:t xml:space="preserve"> The decision for laparoscopic or open approach was left to the discretion of the individual surgeon.</w:t>
      </w:r>
    </w:p>
    <w:p w14:paraId="1E9AAC71" w14:textId="315300E8" w:rsidR="00FB0CEA" w:rsidRPr="000771D7" w:rsidRDefault="007F7D01" w:rsidP="00B34837">
      <w:pPr>
        <w:spacing w:line="360" w:lineRule="auto"/>
        <w:ind w:firstLineChars="100" w:firstLine="240"/>
        <w:jc w:val="both"/>
        <w:rPr>
          <w:rFonts w:ascii="Book Antiqua" w:hAnsi="Book Antiqua"/>
        </w:rPr>
      </w:pPr>
      <w:r w:rsidRPr="000771D7">
        <w:rPr>
          <w:rFonts w:ascii="Book Antiqua" w:hAnsi="Book Antiqua"/>
        </w:rPr>
        <w:t xml:space="preserve">For the laparoscopic approach, we </w:t>
      </w:r>
      <w:r w:rsidR="00321029" w:rsidRPr="000771D7">
        <w:rPr>
          <w:rFonts w:ascii="Book Antiqua" w:hAnsi="Book Antiqua"/>
        </w:rPr>
        <w:t>preferred the</w:t>
      </w:r>
      <w:r w:rsidR="00BA3763" w:rsidRPr="000771D7">
        <w:rPr>
          <w:rFonts w:ascii="Book Antiqua" w:hAnsi="Book Antiqua"/>
        </w:rPr>
        <w:t xml:space="preserve"> medial approach with early mobilization, ligation and division of the inferior mesenteric artery at its origin after the ureter has been identified. The inferior mesenteric vein was ligated and divided at the inferior border of the pancreas. This was followed by mobilization of the left colon from the lateral sidewall, with mobilization of the splenic flexure if deemed necessary to achieve a tension free anastomosis.</w:t>
      </w:r>
      <w:r w:rsidR="00FB0CEA" w:rsidRPr="000771D7">
        <w:rPr>
          <w:rFonts w:ascii="Book Antiqua" w:hAnsi="Book Antiqua"/>
        </w:rPr>
        <w:t xml:space="preserve"> Total meso-rectal excision or wide meso-rectal excision up to </w:t>
      </w:r>
      <w:r w:rsidR="00313F08" w:rsidRPr="000771D7">
        <w:rPr>
          <w:rFonts w:ascii="Book Antiqua" w:hAnsi="Book Antiqua"/>
        </w:rPr>
        <w:t xml:space="preserve">at least 2 </w:t>
      </w:r>
      <w:r w:rsidR="00FB0CEA" w:rsidRPr="000771D7">
        <w:rPr>
          <w:rFonts w:ascii="Book Antiqua" w:hAnsi="Book Antiqua"/>
        </w:rPr>
        <w:t>cm distal to the tumor was performed for all cases</w:t>
      </w:r>
      <w:r w:rsidR="00313F08" w:rsidRPr="000771D7">
        <w:rPr>
          <w:rFonts w:ascii="Book Antiqua" w:hAnsi="Book Antiqua"/>
        </w:rPr>
        <w:t xml:space="preserve"> when feasible</w:t>
      </w:r>
      <w:r w:rsidR="00FB0CEA" w:rsidRPr="000771D7">
        <w:rPr>
          <w:rFonts w:ascii="Book Antiqua" w:hAnsi="Book Antiqua"/>
        </w:rPr>
        <w:t>.</w:t>
      </w:r>
      <w:r w:rsidR="00BA3763" w:rsidRPr="000771D7">
        <w:rPr>
          <w:rFonts w:ascii="Book Antiqua" w:hAnsi="Book Antiqua"/>
        </w:rPr>
        <w:t xml:space="preserve"> Distal transection was performed using </w:t>
      </w:r>
      <w:r w:rsidR="00FB0CEA" w:rsidRPr="000771D7">
        <w:rPr>
          <w:rFonts w:ascii="Book Antiqua" w:hAnsi="Book Antiqua"/>
        </w:rPr>
        <w:t xml:space="preserve">articulating staplers. The specimen is exteriorized </w:t>
      </w:r>
      <w:r w:rsidR="00C829F2" w:rsidRPr="000771D7">
        <w:rPr>
          <w:rFonts w:ascii="Book Antiqua" w:hAnsi="Book Antiqua"/>
          <w:i/>
        </w:rPr>
        <w:t>via</w:t>
      </w:r>
      <w:r w:rsidR="00FB0CEA" w:rsidRPr="000771D7">
        <w:rPr>
          <w:rFonts w:ascii="Book Antiqua" w:hAnsi="Book Antiqua"/>
        </w:rPr>
        <w:t xml:space="preserve"> extension of the port sites with proximal transection performed extra-corporeally. Pneumoperitoneum is then re-established and intra-corporeal circular stapled anastomosis performed under direct vision.</w:t>
      </w:r>
    </w:p>
    <w:p w14:paraId="50C7FF7A" w14:textId="0CD7AA21" w:rsidR="002626A1" w:rsidRPr="000771D7" w:rsidRDefault="00B34837" w:rsidP="00B34837">
      <w:pPr>
        <w:spacing w:line="360" w:lineRule="auto"/>
        <w:ind w:firstLineChars="100" w:firstLine="240"/>
        <w:jc w:val="both"/>
        <w:rPr>
          <w:rFonts w:ascii="Book Antiqua" w:hAnsi="Book Antiqua"/>
        </w:rPr>
      </w:pPr>
      <w:r w:rsidRPr="000771D7">
        <w:rPr>
          <w:rFonts w:ascii="Book Antiqua" w:hAnsi="Book Antiqua"/>
        </w:rPr>
        <w:t>OP</w:t>
      </w:r>
      <w:r w:rsidR="00FB0CEA" w:rsidRPr="000771D7">
        <w:rPr>
          <w:rFonts w:ascii="Book Antiqua" w:hAnsi="Book Antiqua"/>
        </w:rPr>
        <w:t xml:space="preserve"> was perfo</w:t>
      </w:r>
      <w:r w:rsidR="000D0A3C" w:rsidRPr="000771D7">
        <w:rPr>
          <w:rFonts w:ascii="Book Antiqua" w:hAnsi="Book Antiqua"/>
        </w:rPr>
        <w:t xml:space="preserve">rmed </w:t>
      </w:r>
      <w:r w:rsidR="00C829F2" w:rsidRPr="000771D7">
        <w:rPr>
          <w:rFonts w:ascii="Book Antiqua" w:hAnsi="Book Antiqua"/>
          <w:i/>
        </w:rPr>
        <w:t>via</w:t>
      </w:r>
      <w:r w:rsidR="000D0A3C" w:rsidRPr="000771D7">
        <w:rPr>
          <w:rFonts w:ascii="Book Antiqua" w:hAnsi="Book Antiqua"/>
        </w:rPr>
        <w:t xml:space="preserve"> a midline laparotomy or</w:t>
      </w:r>
      <w:r w:rsidR="00FB0CEA" w:rsidRPr="000771D7">
        <w:rPr>
          <w:rFonts w:ascii="Book Antiqua" w:hAnsi="Book Antiqua"/>
        </w:rPr>
        <w:t xml:space="preserve"> left iliac fossa incision as described in a previous publication</w:t>
      </w:r>
      <w:r w:rsidRPr="000771D7">
        <w:rPr>
          <w:rFonts w:ascii="Book Antiqua" w:hAnsi="Book Antiqua"/>
        </w:rPr>
        <w:fldChar w:fldCharType="begin"/>
      </w:r>
      <w:r w:rsidRPr="000771D7">
        <w:rPr>
          <w:rFonts w:ascii="Book Antiqua" w:hAnsi="Book Antiqua"/>
        </w:rPr>
        <w:instrText xml:space="preserve"> ADDIN EN.CITE &lt;EndNote&gt;&lt;Cite&gt;&lt;Author&gt;Kam&lt;/Author&gt;&lt;Year&gt;2004&lt;/Year&gt;&lt;RecNum&gt;16&lt;/RecNum&gt;&lt;DisplayText&gt;&lt;style face="superscript"&gt;[17]&lt;/style&gt;&lt;/DisplayText&gt;&lt;record&gt;&lt;rec-number&gt;16&lt;/rec-number&gt;&lt;foreign-keys&gt;&lt;key app="EN" db-id="zwtv25rwd2a227exef3vw5dbwa0tzwv9wdzt" timestamp="1447209620"&gt;16&lt;/key&gt;&lt;/foreign-keys&gt;&lt;ref-type name="Journal Article"&gt;17&lt;/ref-type&gt;&lt;contributors&gt;&lt;authors&gt;&lt;author&gt;Kam, M. H.&lt;/author&gt;&lt;author&gt;Seow-Choen, F.&lt;/author&gt;&lt;author&gt;Peng, X. H.&lt;/author&gt;&lt;author&gt;Eu, K. W.&lt;/author&gt;&lt;author&gt;Tang, C. L.&lt;/author&gt;&lt;author&gt;Heah, S. M.&lt;/author&gt;&lt;author&gt;Ooi, B. S.&lt;/author&gt;&lt;/authors&gt;&lt;/contributors&gt;&lt;auth-address&gt;Department of Colorectal Surgery, Singapore General Hospital, Singapore, Singapore.&lt;/auth-address&gt;&lt;titles&gt;&lt;title&gt;Minilaparotomy left iliac fossa skin crease incision vs. midline incision for left-sided colorectal cancer&lt;/title&gt;&lt;secondary-title&gt;Tech Coloproctol&lt;/secondary-title&gt;&lt;alt-title&gt;Techniques in coloproctology&lt;/alt-title&gt;&lt;/titles&gt;&lt;periodical&gt;&lt;full-title&gt;Tech Coloproctol&lt;/full-title&gt;&lt;abbr-1&gt;Techniques in coloproctology&lt;/abbr-1&gt;&lt;/periodical&gt;&lt;alt-periodical&gt;&lt;full-title&gt;Tech Coloproctol&lt;/full-title&gt;&lt;abbr-1&gt;Techniques in coloproctology&lt;/abbr-1&gt;&lt;/alt-periodical&gt;&lt;pages&gt;85-8&lt;/pages&gt;&lt;volume&gt;8&lt;/volume&gt;&lt;number&gt;2&lt;/number&gt;&lt;keywords&gt;&lt;keyword&gt;Adult&lt;/keyword&gt;&lt;keyword&gt;Aged&lt;/keyword&gt;&lt;keyword&gt;Aged, 80 and over&lt;/keyword&gt;&lt;keyword&gt;Case-Control Studies&lt;/keyword&gt;&lt;keyword&gt;Colorectal Neoplasms/*surgery&lt;/keyword&gt;&lt;keyword&gt;Female&lt;/keyword&gt;&lt;keyword&gt;Humans&lt;/keyword&gt;&lt;keyword&gt;Laparotomy/*methods&lt;/keyword&gt;&lt;keyword&gt;Male&lt;/keyword&gt;&lt;keyword&gt;Middle Aged&lt;/keyword&gt;&lt;keyword&gt;Retrospective Studies&lt;/keyword&gt;&lt;keyword&gt;Treatment Outcome&lt;/keyword&gt;&lt;/keywords&gt;&lt;dates&gt;&lt;year&gt;2004&lt;/year&gt;&lt;pub-dates&gt;&lt;date&gt;Aug&lt;/date&gt;&lt;/pub-dates&gt;&lt;/dates&gt;&lt;isbn&gt;1123-6337 (Print)&amp;#xD;1123-6337 (Linking)&lt;/isbn&gt;&lt;accession-num&gt;15309643&lt;/accession-num&gt;&lt;urls&gt;&lt;related-urls&gt;&lt;url&gt;http://www.ncbi.nlm.nih.gov/pubmed/15309643&lt;/url&gt;&lt;/related-urls&gt;&lt;/urls&gt;&lt;electronic-resource-num&gt;10.1007/s10151-004-0061-9&lt;/electronic-resource-num&gt;&lt;/record&gt;&lt;/Cite&gt;&lt;/EndNote&gt;</w:instrText>
      </w:r>
      <w:r w:rsidRPr="000771D7">
        <w:rPr>
          <w:rFonts w:ascii="Book Antiqua" w:hAnsi="Book Antiqua"/>
        </w:rPr>
        <w:fldChar w:fldCharType="separate"/>
      </w:r>
      <w:r w:rsidRPr="000771D7">
        <w:rPr>
          <w:rFonts w:ascii="Book Antiqua" w:hAnsi="Book Antiqua"/>
          <w:noProof/>
          <w:vertAlign w:val="superscript"/>
        </w:rPr>
        <w:t>[</w:t>
      </w:r>
      <w:hyperlink w:anchor="_ENREF_17" w:tooltip="Kam, 2004 #16" w:history="1">
        <w:r w:rsidRPr="000771D7">
          <w:rPr>
            <w:rFonts w:ascii="Book Antiqua" w:hAnsi="Book Antiqua"/>
            <w:noProof/>
            <w:vertAlign w:val="superscript"/>
          </w:rPr>
          <w:t>17</w:t>
        </w:r>
      </w:hyperlink>
      <w:r w:rsidRPr="000771D7">
        <w:rPr>
          <w:rFonts w:ascii="Book Antiqua" w:hAnsi="Book Antiqua"/>
          <w:noProof/>
          <w:vertAlign w:val="superscript"/>
        </w:rPr>
        <w:t>]</w:t>
      </w:r>
      <w:r w:rsidRPr="000771D7">
        <w:rPr>
          <w:rFonts w:ascii="Book Antiqua" w:hAnsi="Book Antiqua"/>
        </w:rPr>
        <w:fldChar w:fldCharType="end"/>
      </w:r>
      <w:r w:rsidR="00FB0CEA" w:rsidRPr="000771D7">
        <w:rPr>
          <w:rFonts w:ascii="Book Antiqua" w:hAnsi="Book Antiqua"/>
        </w:rPr>
        <w:t xml:space="preserve">.  </w:t>
      </w:r>
      <w:r w:rsidR="00BA3763" w:rsidRPr="000771D7">
        <w:rPr>
          <w:rFonts w:ascii="Book Antiqua" w:hAnsi="Book Antiqua"/>
        </w:rPr>
        <w:t xml:space="preserve">    </w:t>
      </w:r>
      <w:r w:rsidR="002626A1" w:rsidRPr="000771D7">
        <w:rPr>
          <w:rFonts w:ascii="Book Antiqua" w:hAnsi="Book Antiqua"/>
        </w:rPr>
        <w:t xml:space="preserve">   </w:t>
      </w:r>
    </w:p>
    <w:p w14:paraId="4C232E19" w14:textId="5D0E8297" w:rsidR="001F427D" w:rsidRPr="000771D7" w:rsidRDefault="00F71571" w:rsidP="00B34837">
      <w:pPr>
        <w:spacing w:line="360" w:lineRule="auto"/>
        <w:ind w:firstLineChars="100" w:firstLine="240"/>
        <w:jc w:val="both"/>
        <w:rPr>
          <w:rFonts w:ascii="Book Antiqua" w:hAnsi="Book Antiqua"/>
        </w:rPr>
      </w:pPr>
      <w:r w:rsidRPr="000771D7">
        <w:rPr>
          <w:rFonts w:ascii="Book Antiqua" w:hAnsi="Book Antiqua"/>
        </w:rPr>
        <w:t>Patients were compared in three groups:</w:t>
      </w:r>
      <w:r w:rsidR="007070D2" w:rsidRPr="000771D7">
        <w:rPr>
          <w:rFonts w:ascii="Book Antiqua" w:hAnsi="Book Antiqua"/>
        </w:rPr>
        <w:t xml:space="preserve"> </w:t>
      </w:r>
      <w:r w:rsidR="00B34837" w:rsidRPr="000771D7">
        <w:rPr>
          <w:rFonts w:ascii="Book Antiqua" w:hAnsi="Book Antiqua"/>
        </w:rPr>
        <w:t>OP</w:t>
      </w:r>
      <w:r w:rsidR="00581EC2" w:rsidRPr="000771D7">
        <w:rPr>
          <w:rFonts w:ascii="Book Antiqua" w:hAnsi="Book Antiqua"/>
        </w:rPr>
        <w:t xml:space="preserve">, </w:t>
      </w:r>
      <w:r w:rsidRPr="000771D7">
        <w:rPr>
          <w:rFonts w:ascii="Book Antiqua" w:hAnsi="Book Antiqua"/>
        </w:rPr>
        <w:t>laparoscopic surgery (LS)</w:t>
      </w:r>
      <w:r w:rsidR="00772667" w:rsidRPr="000771D7">
        <w:rPr>
          <w:rFonts w:ascii="Book Antiqua" w:hAnsi="Book Antiqua"/>
        </w:rPr>
        <w:t>,</w:t>
      </w:r>
      <w:r w:rsidRPr="000771D7">
        <w:rPr>
          <w:rFonts w:ascii="Book Antiqua" w:hAnsi="Book Antiqua"/>
        </w:rPr>
        <w:t xml:space="preserve"> and converted laparoscopic surgery (CON)</w:t>
      </w:r>
      <w:r w:rsidR="007C2B97" w:rsidRPr="000771D7">
        <w:rPr>
          <w:rFonts w:ascii="Book Antiqua" w:hAnsi="Book Antiqua"/>
        </w:rPr>
        <w:t xml:space="preserve"> with their definitions as follows:</w:t>
      </w:r>
    </w:p>
    <w:p w14:paraId="254C86BB" w14:textId="328B9586" w:rsidR="0052611D" w:rsidRPr="000771D7" w:rsidRDefault="003414CC" w:rsidP="00B34837">
      <w:pPr>
        <w:autoSpaceDE w:val="0"/>
        <w:autoSpaceDN w:val="0"/>
        <w:adjustRightInd w:val="0"/>
        <w:spacing w:line="360" w:lineRule="auto"/>
        <w:ind w:firstLineChars="100" w:firstLine="240"/>
        <w:jc w:val="both"/>
        <w:rPr>
          <w:rFonts w:ascii="Book Antiqua" w:hAnsi="Book Antiqua"/>
        </w:rPr>
      </w:pPr>
      <w:r w:rsidRPr="000771D7">
        <w:rPr>
          <w:rFonts w:ascii="Book Antiqua" w:hAnsi="Book Antiqua"/>
        </w:rPr>
        <w:t>OP</w:t>
      </w:r>
      <w:r w:rsidR="0052611D" w:rsidRPr="000771D7">
        <w:rPr>
          <w:rFonts w:ascii="Book Antiqua" w:hAnsi="Book Antiqua"/>
        </w:rPr>
        <w:t xml:space="preserve"> </w:t>
      </w:r>
      <w:r w:rsidR="00B34837" w:rsidRPr="000771D7">
        <w:rPr>
          <w:rFonts w:ascii="Book Antiqua" w:hAnsi="Book Antiqua"/>
          <w:lang w:eastAsia="zh-CN"/>
        </w:rPr>
        <w:t>-</w:t>
      </w:r>
      <w:r w:rsidR="0052611D" w:rsidRPr="000771D7">
        <w:rPr>
          <w:rFonts w:ascii="Book Antiqua" w:hAnsi="Book Antiqua"/>
        </w:rPr>
        <w:t xml:space="preserve"> Completion of surgical resection and anastomosis </w:t>
      </w:r>
      <w:r w:rsidR="00C829F2" w:rsidRPr="000771D7">
        <w:rPr>
          <w:rFonts w:ascii="Book Antiqua" w:hAnsi="Book Antiqua"/>
          <w:i/>
        </w:rPr>
        <w:t>via</w:t>
      </w:r>
      <w:r w:rsidR="0052611D" w:rsidRPr="000771D7">
        <w:rPr>
          <w:rFonts w:ascii="Book Antiqua" w:hAnsi="Book Antiqua"/>
        </w:rPr>
        <w:t xml:space="preserve"> midline laparotomy or left iliac fossa incision.</w:t>
      </w:r>
    </w:p>
    <w:p w14:paraId="31F4EBF4" w14:textId="40FE733F" w:rsidR="007C2B97" w:rsidRPr="000771D7" w:rsidRDefault="00581EC2" w:rsidP="00B34837">
      <w:pPr>
        <w:autoSpaceDE w:val="0"/>
        <w:autoSpaceDN w:val="0"/>
        <w:adjustRightInd w:val="0"/>
        <w:spacing w:line="360" w:lineRule="auto"/>
        <w:ind w:firstLineChars="100" w:firstLine="240"/>
        <w:jc w:val="both"/>
        <w:rPr>
          <w:rFonts w:ascii="Book Antiqua" w:hAnsi="Book Antiqua"/>
        </w:rPr>
      </w:pPr>
      <w:r w:rsidRPr="000771D7">
        <w:rPr>
          <w:rFonts w:ascii="Book Antiqua" w:hAnsi="Book Antiqua"/>
        </w:rPr>
        <w:t>LS</w:t>
      </w:r>
      <w:r w:rsidR="00321029" w:rsidRPr="000771D7">
        <w:rPr>
          <w:rFonts w:ascii="Book Antiqua" w:hAnsi="Book Antiqua"/>
        </w:rPr>
        <w:t xml:space="preserve"> </w:t>
      </w:r>
      <w:r w:rsidR="00B34837" w:rsidRPr="000771D7">
        <w:rPr>
          <w:rFonts w:ascii="Book Antiqua" w:hAnsi="Book Antiqua"/>
          <w:lang w:eastAsia="zh-CN"/>
        </w:rPr>
        <w:t>-</w:t>
      </w:r>
      <w:r w:rsidR="00321029" w:rsidRPr="000771D7">
        <w:rPr>
          <w:rFonts w:ascii="Book Antiqua" w:hAnsi="Book Antiqua"/>
        </w:rPr>
        <w:t xml:space="preserve"> Surgery accomplished using the laparoscopic technique as described above.</w:t>
      </w:r>
      <w:r w:rsidR="0052611D" w:rsidRPr="000771D7">
        <w:rPr>
          <w:rFonts w:ascii="Book Antiqua" w:hAnsi="Book Antiqua"/>
        </w:rPr>
        <w:t xml:space="preserve"> Patients analyzed under the LS group included patients who underwent laparoscopic</w:t>
      </w:r>
      <w:r w:rsidR="007872A9" w:rsidRPr="000771D7">
        <w:rPr>
          <w:rFonts w:ascii="Book Antiqua" w:hAnsi="Book Antiqua"/>
        </w:rPr>
        <w:t>-</w:t>
      </w:r>
      <w:r w:rsidR="0052611D" w:rsidRPr="000771D7">
        <w:rPr>
          <w:rFonts w:ascii="Book Antiqua" w:hAnsi="Book Antiqua"/>
        </w:rPr>
        <w:t>assisted surgery</w:t>
      </w:r>
      <w:r w:rsidR="00457D64" w:rsidRPr="000771D7">
        <w:rPr>
          <w:rFonts w:ascii="Book Antiqua" w:hAnsi="Book Antiqua"/>
        </w:rPr>
        <w:t xml:space="preserve"> as described in a previous publication by our </w:t>
      </w:r>
      <w:r w:rsidR="00457D64" w:rsidRPr="000771D7">
        <w:rPr>
          <w:rFonts w:ascii="Book Antiqua" w:hAnsi="Book Antiqua"/>
        </w:rPr>
        <w:lastRenderedPageBreak/>
        <w:t>department</w:t>
      </w:r>
      <w:r w:rsidR="007C004A" w:rsidRPr="000771D7">
        <w:rPr>
          <w:rFonts w:ascii="Book Antiqua" w:hAnsi="Book Antiqua"/>
        </w:rPr>
        <w:fldChar w:fldCharType="begin">
          <w:fldData xml:space="preserve">PEVuZE5vdGU+PENpdGU+PEF1dGhvcj5DaGV3PC9BdXRob3I+PFllYXI+MjAxMTwvWWVhcj48UmVj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LXBlcmlvZGljYWw+PHBhZ2VzPjE3OC04NTwvcGFnZXM+PHZvbHVtZT4zNTwvdm9sdW1lPjxudW1i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</w:fldData>
        </w:fldChar>
      </w:r>
      <w:r w:rsidR="00103C5C" w:rsidRPr="000771D7">
        <w:rPr>
          <w:rFonts w:ascii="Book Antiqua" w:hAnsi="Book Antiqua"/>
        </w:rPr>
        <w:instrText xml:space="preserve"> ADDIN EN.CITE </w:instrText>
      </w:r>
      <w:r w:rsidR="00103C5C" w:rsidRPr="000771D7">
        <w:rPr>
          <w:rFonts w:ascii="Book Antiqua" w:hAnsi="Book Antiqua"/>
        </w:rPr>
        <w:fldChar w:fldCharType="begin">
          <w:fldData xml:space="preserve">PEVuZE5vdGU+PENpdGU+PEF1dGhvcj5DaGV3PC9BdXRob3I+PFllYXI+MjAxMTwvWWVhcj48UmVj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LXBlcmlvZGljYWw+PHBhZ2VzPjE3OC04NTwvcGFnZXM+PHZvbHVtZT4zNTwvdm9sdW1lPjxudW1i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</w:fldData>
        </w:fldChar>
      </w:r>
      <w:r w:rsidR="00103C5C" w:rsidRPr="000771D7">
        <w:rPr>
          <w:rFonts w:ascii="Book Antiqua" w:hAnsi="Book Antiqua"/>
        </w:rPr>
        <w:instrText xml:space="preserve"> ADDIN EN.CITE.DATA </w:instrText>
      </w:r>
      <w:r w:rsidR="00103C5C" w:rsidRPr="000771D7">
        <w:rPr>
          <w:rFonts w:ascii="Book Antiqua" w:hAnsi="Book Antiqua"/>
        </w:rPr>
      </w:r>
      <w:r w:rsidR="00103C5C" w:rsidRPr="000771D7">
        <w:rPr>
          <w:rFonts w:ascii="Book Antiqua" w:hAnsi="Book Antiqua"/>
        </w:rPr>
        <w:fldChar w:fldCharType="end"/>
      </w:r>
      <w:r w:rsidR="007C004A" w:rsidRPr="000771D7">
        <w:rPr>
          <w:rFonts w:ascii="Book Antiqua" w:hAnsi="Book Antiqua"/>
        </w:rPr>
      </w:r>
      <w:r w:rsidR="007C004A" w:rsidRPr="000771D7">
        <w:rPr>
          <w:rFonts w:ascii="Book Antiqua" w:hAnsi="Book Antiqua"/>
        </w:rPr>
        <w:fldChar w:fldCharType="separate"/>
      </w:r>
      <w:r w:rsidR="00103C5C" w:rsidRPr="000771D7">
        <w:rPr>
          <w:rFonts w:ascii="Book Antiqua" w:hAnsi="Book Antiqua"/>
          <w:noProof/>
          <w:vertAlign w:val="superscript"/>
        </w:rPr>
        <w:t>[</w:t>
      </w:r>
      <w:hyperlink w:anchor="_ENREF_18" w:tooltip="Chew, 2011 #1" w:history="1">
        <w:r w:rsidR="00103C5C" w:rsidRPr="000771D7">
          <w:rPr>
            <w:rFonts w:ascii="Book Antiqua" w:hAnsi="Book Antiqua"/>
            <w:noProof/>
            <w:vertAlign w:val="superscript"/>
          </w:rPr>
          <w:t>18</w:t>
        </w:r>
      </w:hyperlink>
      <w:r w:rsidR="00103C5C" w:rsidRPr="000771D7">
        <w:rPr>
          <w:rFonts w:ascii="Book Antiqua" w:hAnsi="Book Antiqua"/>
          <w:noProof/>
          <w:vertAlign w:val="superscript"/>
        </w:rPr>
        <w:t>]</w:t>
      </w:r>
      <w:r w:rsidR="007C004A" w:rsidRPr="000771D7">
        <w:rPr>
          <w:rFonts w:ascii="Book Antiqua" w:hAnsi="Book Antiqua"/>
        </w:rPr>
        <w:fldChar w:fldCharType="end"/>
      </w:r>
      <w:r w:rsidR="00772667" w:rsidRPr="000771D7">
        <w:rPr>
          <w:rFonts w:ascii="Book Antiqua" w:hAnsi="Book Antiqua"/>
        </w:rPr>
        <w:t>.</w:t>
      </w:r>
      <w:r w:rsidR="007E3CE6" w:rsidRPr="000771D7">
        <w:rPr>
          <w:rFonts w:ascii="Book Antiqua" w:hAnsi="Book Antiqua"/>
        </w:rPr>
        <w:t xml:space="preserve"> </w:t>
      </w:r>
      <w:r w:rsidR="0052611D" w:rsidRPr="000771D7">
        <w:rPr>
          <w:rFonts w:ascii="Book Antiqua" w:hAnsi="Book Antiqua"/>
        </w:rPr>
        <w:t xml:space="preserve">These were patients who had </w:t>
      </w:r>
      <w:r w:rsidR="007C2B97" w:rsidRPr="000771D7">
        <w:rPr>
          <w:rFonts w:ascii="Book Antiqua" w:hAnsi="Book Antiqua"/>
        </w:rPr>
        <w:t>vascular ligation and the maj</w:t>
      </w:r>
      <w:r w:rsidR="0052611D" w:rsidRPr="000771D7">
        <w:rPr>
          <w:rFonts w:ascii="Book Antiqua" w:hAnsi="Book Antiqua"/>
        </w:rPr>
        <w:t>ority of bowel mobilization</w:t>
      </w:r>
      <w:r w:rsidR="007872A9" w:rsidRPr="000771D7">
        <w:rPr>
          <w:rFonts w:ascii="Book Antiqua" w:hAnsi="Book Antiqua"/>
        </w:rPr>
        <w:t xml:space="preserve"> was</w:t>
      </w:r>
      <w:r w:rsidR="0052611D" w:rsidRPr="000771D7">
        <w:rPr>
          <w:rFonts w:ascii="Book Antiqua" w:hAnsi="Book Antiqua"/>
        </w:rPr>
        <w:t xml:space="preserve"> </w:t>
      </w:r>
      <w:r w:rsidR="007C2B97" w:rsidRPr="000771D7">
        <w:rPr>
          <w:rFonts w:ascii="Book Antiqua" w:hAnsi="Book Antiqua"/>
        </w:rPr>
        <w:t>accomplished intra</w:t>
      </w:r>
      <w:r w:rsidR="0052611D" w:rsidRPr="000771D7">
        <w:rPr>
          <w:rFonts w:ascii="Book Antiqua" w:hAnsi="Book Antiqua"/>
        </w:rPr>
        <w:t>-</w:t>
      </w:r>
      <w:r w:rsidR="007C2B97" w:rsidRPr="000771D7">
        <w:rPr>
          <w:rFonts w:ascii="Book Antiqua" w:hAnsi="Book Antiqua"/>
        </w:rPr>
        <w:t>corporeally</w:t>
      </w:r>
      <w:r w:rsidR="0052611D" w:rsidRPr="000771D7">
        <w:rPr>
          <w:rFonts w:ascii="Book Antiqua" w:hAnsi="Book Antiqua"/>
        </w:rPr>
        <w:t xml:space="preserve"> </w:t>
      </w:r>
      <w:r w:rsidR="00C829F2" w:rsidRPr="000771D7">
        <w:rPr>
          <w:rFonts w:ascii="Book Antiqua" w:hAnsi="Book Antiqua"/>
          <w:i/>
        </w:rPr>
        <w:t>via</w:t>
      </w:r>
      <w:r w:rsidR="0052611D" w:rsidRPr="000771D7">
        <w:rPr>
          <w:rFonts w:ascii="Book Antiqua" w:hAnsi="Book Antiqua"/>
        </w:rPr>
        <w:t xml:space="preserve"> the laparoscopic approach</w:t>
      </w:r>
      <w:r w:rsidR="007C2B97" w:rsidRPr="000771D7">
        <w:rPr>
          <w:rFonts w:ascii="Book Antiqua" w:hAnsi="Book Antiqua"/>
        </w:rPr>
        <w:t xml:space="preserve"> with the following modifications:</w:t>
      </w:r>
      <w:r w:rsidR="00B34837" w:rsidRPr="000771D7">
        <w:rPr>
          <w:rFonts w:ascii="Book Antiqua" w:hAnsi="Book Antiqua"/>
          <w:lang w:eastAsia="zh-CN"/>
        </w:rPr>
        <w:t xml:space="preserve"> (1) </w:t>
      </w:r>
      <w:r w:rsidR="007C2B97" w:rsidRPr="000771D7">
        <w:rPr>
          <w:rFonts w:ascii="Book Antiqua" w:hAnsi="Book Antiqua"/>
        </w:rPr>
        <w:t>Extension of one port site wound or the utilization of a new wound to complete colonic mobilization and bowel transection for reasons such as the presence of adhesions, excessive tumor fixation, or uncertain tumor location</w:t>
      </w:r>
      <w:r w:rsidR="00B34837" w:rsidRPr="000771D7">
        <w:rPr>
          <w:rFonts w:ascii="Book Antiqua" w:hAnsi="Book Antiqua"/>
          <w:lang w:eastAsia="zh-CN"/>
        </w:rPr>
        <w:t xml:space="preserve">; (2) </w:t>
      </w:r>
      <w:r w:rsidR="007C2B97" w:rsidRPr="000771D7">
        <w:rPr>
          <w:rFonts w:ascii="Book Antiqua" w:hAnsi="Book Antiqua"/>
        </w:rPr>
        <w:t xml:space="preserve">Extracorporeal </w:t>
      </w:r>
      <w:r w:rsidR="0052611D" w:rsidRPr="000771D7">
        <w:rPr>
          <w:rFonts w:ascii="Book Antiqua" w:hAnsi="Book Antiqua"/>
        </w:rPr>
        <w:t>rectal anastomosis due to technical difficulties</w:t>
      </w:r>
      <w:r w:rsidR="007C2B97" w:rsidRPr="000771D7">
        <w:rPr>
          <w:rFonts w:ascii="Book Antiqua" w:hAnsi="Book Antiqua"/>
        </w:rPr>
        <w:t xml:space="preserve"> such as </w:t>
      </w:r>
      <w:r w:rsidR="0052611D" w:rsidRPr="000771D7">
        <w:rPr>
          <w:rFonts w:ascii="Book Antiqua" w:hAnsi="Book Antiqua"/>
        </w:rPr>
        <w:t xml:space="preserve">a </w:t>
      </w:r>
      <w:r w:rsidR="007C2B97" w:rsidRPr="000771D7">
        <w:rPr>
          <w:rFonts w:ascii="Book Antiqua" w:hAnsi="Book Antiqua"/>
        </w:rPr>
        <w:t>narro</w:t>
      </w:r>
      <w:r w:rsidR="0052611D" w:rsidRPr="000771D7">
        <w:rPr>
          <w:rFonts w:ascii="Book Antiqua" w:hAnsi="Book Antiqua"/>
        </w:rPr>
        <w:t>w pelvis, bulky tumor, or defective</w:t>
      </w:r>
      <w:r w:rsidR="007C2B97" w:rsidRPr="000771D7">
        <w:rPr>
          <w:rFonts w:ascii="Book Antiqua" w:hAnsi="Book Antiqua"/>
        </w:rPr>
        <w:t xml:space="preserve"> equipment</w:t>
      </w:r>
      <w:r w:rsidR="00B34837" w:rsidRPr="000771D7">
        <w:rPr>
          <w:rFonts w:ascii="Book Antiqua" w:hAnsi="Book Antiqua"/>
          <w:lang w:eastAsia="zh-CN"/>
        </w:rPr>
        <w:t xml:space="preserve">; and (3) </w:t>
      </w:r>
      <w:r w:rsidR="007C2B97" w:rsidRPr="000771D7">
        <w:rPr>
          <w:rFonts w:ascii="Book Antiqua" w:hAnsi="Book Antiqua"/>
        </w:rPr>
        <w:t xml:space="preserve">Extension of wounds to repair the anastomosis due to leaks on testing after completion </w:t>
      </w:r>
      <w:r w:rsidR="0052611D" w:rsidRPr="000771D7">
        <w:rPr>
          <w:rFonts w:ascii="Book Antiqua" w:hAnsi="Book Antiqua"/>
        </w:rPr>
        <w:t>of a pure laparoscopic resection.</w:t>
      </w:r>
      <w:r w:rsidR="007C2B97" w:rsidRPr="000771D7">
        <w:rPr>
          <w:rFonts w:ascii="Book Antiqua" w:hAnsi="Book Antiqua"/>
        </w:rPr>
        <w:t xml:space="preserve"> </w:t>
      </w:r>
    </w:p>
    <w:p w14:paraId="1C0CCE81" w14:textId="7BDB3CF5" w:rsidR="007C2B97" w:rsidRPr="000771D7" w:rsidRDefault="00581EC2" w:rsidP="00B34837">
      <w:pPr>
        <w:autoSpaceDE w:val="0"/>
        <w:autoSpaceDN w:val="0"/>
        <w:adjustRightInd w:val="0"/>
        <w:spacing w:line="360" w:lineRule="auto"/>
        <w:ind w:firstLineChars="100" w:firstLine="240"/>
        <w:jc w:val="both"/>
        <w:rPr>
          <w:rFonts w:ascii="Book Antiqua" w:hAnsi="Book Antiqua"/>
        </w:rPr>
      </w:pPr>
      <w:r w:rsidRPr="000771D7">
        <w:rPr>
          <w:rFonts w:ascii="Book Antiqua" w:hAnsi="Book Antiqua"/>
        </w:rPr>
        <w:t xml:space="preserve">CON </w:t>
      </w:r>
      <w:r w:rsidR="00B34837" w:rsidRPr="000771D7">
        <w:rPr>
          <w:rFonts w:ascii="Book Antiqua" w:hAnsi="Book Antiqua"/>
          <w:lang w:eastAsia="zh-CN"/>
        </w:rPr>
        <w:t>-</w:t>
      </w:r>
      <w:r w:rsidRPr="000771D7">
        <w:rPr>
          <w:rFonts w:ascii="Book Antiqua" w:hAnsi="Book Antiqua"/>
        </w:rPr>
        <w:t xml:space="preserve"> T</w:t>
      </w:r>
      <w:r w:rsidR="007C2B97" w:rsidRPr="000771D7">
        <w:rPr>
          <w:rFonts w:ascii="Book Antiqua" w:hAnsi="Book Antiqua"/>
        </w:rPr>
        <w:t>he</w:t>
      </w:r>
      <w:r w:rsidRPr="000771D7">
        <w:rPr>
          <w:rFonts w:ascii="Book Antiqua" w:hAnsi="Book Antiqua"/>
        </w:rPr>
        <w:t xml:space="preserve"> </w:t>
      </w:r>
      <w:r w:rsidR="007C2B97" w:rsidRPr="000771D7">
        <w:rPr>
          <w:rFonts w:ascii="Book Antiqua" w:hAnsi="Book Antiqua"/>
        </w:rPr>
        <w:t xml:space="preserve">laparoscopic </w:t>
      </w:r>
      <w:r w:rsidRPr="000771D7">
        <w:rPr>
          <w:rFonts w:ascii="Book Antiqua" w:hAnsi="Book Antiqua"/>
        </w:rPr>
        <w:t xml:space="preserve">approach </w:t>
      </w:r>
      <w:r w:rsidR="00882613" w:rsidRPr="000771D7">
        <w:rPr>
          <w:rFonts w:ascii="Book Antiqua" w:hAnsi="Book Antiqua"/>
        </w:rPr>
        <w:t xml:space="preserve">is aborted </w:t>
      </w:r>
      <w:r w:rsidR="007C2B97" w:rsidRPr="000771D7">
        <w:rPr>
          <w:rFonts w:ascii="Book Antiqua" w:hAnsi="Book Antiqua"/>
        </w:rPr>
        <w:t>after insertion of ports and initial bowel mobilization</w:t>
      </w:r>
      <w:r w:rsidR="00882613" w:rsidRPr="000771D7">
        <w:rPr>
          <w:rFonts w:ascii="Book Antiqua" w:hAnsi="Book Antiqua"/>
        </w:rPr>
        <w:t>. This can be</w:t>
      </w:r>
      <w:r w:rsidR="007C2B97" w:rsidRPr="000771D7">
        <w:rPr>
          <w:rFonts w:ascii="Book Antiqua" w:hAnsi="Book Antiqua"/>
        </w:rPr>
        <w:t xml:space="preserve"> </w:t>
      </w:r>
      <w:r w:rsidRPr="000771D7">
        <w:rPr>
          <w:rFonts w:ascii="Book Antiqua" w:hAnsi="Book Antiqua"/>
        </w:rPr>
        <w:t>due to the</w:t>
      </w:r>
      <w:r w:rsidR="007C2B97" w:rsidRPr="000771D7">
        <w:rPr>
          <w:rFonts w:ascii="Book Antiqua" w:hAnsi="Book Antiqua"/>
        </w:rPr>
        <w:t xml:space="preserve"> presence of dense adhesions</w:t>
      </w:r>
      <w:r w:rsidR="00882613" w:rsidRPr="000771D7">
        <w:rPr>
          <w:rFonts w:ascii="Book Antiqua" w:hAnsi="Book Antiqua"/>
        </w:rPr>
        <w:t xml:space="preserve">, </w:t>
      </w:r>
      <w:r w:rsidR="00E725CD" w:rsidRPr="000771D7">
        <w:rPr>
          <w:rFonts w:ascii="Book Antiqua" w:hAnsi="Book Antiqua"/>
        </w:rPr>
        <w:t xml:space="preserve">undiagnosed </w:t>
      </w:r>
      <w:r w:rsidR="00882613" w:rsidRPr="000771D7">
        <w:rPr>
          <w:rFonts w:ascii="Book Antiqua" w:hAnsi="Book Antiqua"/>
        </w:rPr>
        <w:t>tumor invasion of surrounding organs,</w:t>
      </w:r>
      <w:r w:rsidRPr="000771D7">
        <w:rPr>
          <w:rFonts w:ascii="Book Antiqua" w:hAnsi="Book Antiqua"/>
        </w:rPr>
        <w:t xml:space="preserve"> or trouble-shoot</w:t>
      </w:r>
      <w:r w:rsidR="00882613" w:rsidRPr="000771D7">
        <w:rPr>
          <w:rFonts w:ascii="Book Antiqua" w:hAnsi="Book Antiqua"/>
        </w:rPr>
        <w:t>ing</w:t>
      </w:r>
      <w:r w:rsidRPr="000771D7">
        <w:rPr>
          <w:rFonts w:ascii="Book Antiqua" w:hAnsi="Book Antiqua"/>
        </w:rPr>
        <w:t xml:space="preserve"> complications</w:t>
      </w:r>
      <w:r w:rsidR="007C2B97" w:rsidRPr="000771D7">
        <w:rPr>
          <w:rFonts w:ascii="Book Antiqua" w:hAnsi="Book Antiqua"/>
        </w:rPr>
        <w:t xml:space="preserve"> such as uncontrolled bleeding, bo</w:t>
      </w:r>
      <w:r w:rsidRPr="000771D7">
        <w:rPr>
          <w:rFonts w:ascii="Book Antiqua" w:hAnsi="Book Antiqua"/>
        </w:rPr>
        <w:t xml:space="preserve">wel perforation, or injury of adjacent viscera </w:t>
      </w:r>
      <w:r w:rsidR="007C2B97" w:rsidRPr="000771D7">
        <w:rPr>
          <w:rFonts w:ascii="Book Antiqua" w:hAnsi="Book Antiqua"/>
        </w:rPr>
        <w:t xml:space="preserve">such as ureters or small bowel. </w:t>
      </w:r>
      <w:r w:rsidR="00882613" w:rsidRPr="000771D7">
        <w:rPr>
          <w:rFonts w:ascii="Book Antiqua" w:hAnsi="Book Antiqua"/>
        </w:rPr>
        <w:t>Conversion is also defined if the anastomosis requires a complete takedown and revision.</w:t>
      </w:r>
    </w:p>
    <w:p w14:paraId="170CBAD7" w14:textId="77777777" w:rsidR="00530FBB" w:rsidRPr="000771D7" w:rsidRDefault="00530FBB" w:rsidP="00B34837">
      <w:pPr>
        <w:spacing w:line="360" w:lineRule="auto"/>
        <w:jc w:val="both"/>
        <w:rPr>
          <w:rFonts w:ascii="Book Antiqua" w:hAnsi="Book Antiqua"/>
        </w:rPr>
      </w:pPr>
    </w:p>
    <w:p w14:paraId="78768FC0" w14:textId="61941262" w:rsidR="001F427D" w:rsidRPr="000771D7" w:rsidRDefault="001F427D" w:rsidP="00B34837">
      <w:pPr>
        <w:spacing w:line="360" w:lineRule="auto"/>
        <w:jc w:val="both"/>
        <w:rPr>
          <w:rFonts w:ascii="Book Antiqua" w:hAnsi="Book Antiqua"/>
          <w:b/>
          <w:i/>
        </w:rPr>
      </w:pPr>
      <w:r w:rsidRPr="000771D7">
        <w:rPr>
          <w:rFonts w:ascii="Book Antiqua" w:hAnsi="Book Antiqua"/>
          <w:b/>
          <w:i/>
        </w:rPr>
        <w:t xml:space="preserve">Pre-operative </w:t>
      </w:r>
      <w:r w:rsidR="00B34837" w:rsidRPr="000771D7">
        <w:rPr>
          <w:rFonts w:ascii="Book Antiqua" w:hAnsi="Book Antiqua"/>
          <w:b/>
          <w:i/>
        </w:rPr>
        <w:t>s</w:t>
      </w:r>
      <w:r w:rsidRPr="000771D7">
        <w:rPr>
          <w:rFonts w:ascii="Book Antiqua" w:hAnsi="Book Antiqua"/>
          <w:b/>
          <w:i/>
        </w:rPr>
        <w:t>taging</w:t>
      </w:r>
    </w:p>
    <w:p w14:paraId="7775A911" w14:textId="69F78594" w:rsidR="001F427D" w:rsidRPr="000771D7" w:rsidRDefault="001F427D" w:rsidP="00B34837">
      <w:pPr>
        <w:spacing w:line="360" w:lineRule="auto"/>
        <w:jc w:val="both"/>
        <w:rPr>
          <w:rFonts w:ascii="Book Antiqua" w:hAnsi="Book Antiqua"/>
        </w:rPr>
      </w:pPr>
      <w:r w:rsidRPr="000771D7">
        <w:rPr>
          <w:rFonts w:ascii="Book Antiqua" w:hAnsi="Book Antiqua"/>
        </w:rPr>
        <w:t xml:space="preserve">All cases were evaluated preoperatively by plain chest </w:t>
      </w:r>
      <w:r w:rsidR="00F71571" w:rsidRPr="000771D7">
        <w:rPr>
          <w:rFonts w:ascii="Book Antiqua" w:hAnsi="Book Antiqua"/>
        </w:rPr>
        <w:t>radiogra</w:t>
      </w:r>
      <w:r w:rsidR="007C2B97" w:rsidRPr="000771D7">
        <w:rPr>
          <w:rFonts w:ascii="Book Antiqua" w:hAnsi="Book Antiqua"/>
        </w:rPr>
        <w:t>ph/</w:t>
      </w:r>
      <w:r w:rsidR="00F71571" w:rsidRPr="000771D7">
        <w:rPr>
          <w:rFonts w:ascii="Book Antiqua" w:hAnsi="Book Antiqua"/>
        </w:rPr>
        <w:t xml:space="preserve">computed tomography (CT) </w:t>
      </w:r>
      <w:r w:rsidR="00451015" w:rsidRPr="000771D7">
        <w:rPr>
          <w:rFonts w:ascii="Book Antiqua" w:hAnsi="Book Antiqua"/>
        </w:rPr>
        <w:t xml:space="preserve">of the </w:t>
      </w:r>
      <w:r w:rsidR="00F71571" w:rsidRPr="000771D7">
        <w:rPr>
          <w:rFonts w:ascii="Book Antiqua" w:hAnsi="Book Antiqua"/>
        </w:rPr>
        <w:t>thorax and CT</w:t>
      </w:r>
      <w:r w:rsidRPr="000771D7">
        <w:rPr>
          <w:rFonts w:ascii="Book Antiqua" w:hAnsi="Book Antiqua"/>
        </w:rPr>
        <w:t xml:space="preserve"> of the abdomen and pelvis. T-staging with an endo</w:t>
      </w:r>
      <w:r w:rsidR="007C2B97" w:rsidRPr="000771D7">
        <w:rPr>
          <w:rFonts w:ascii="Book Antiqua" w:hAnsi="Book Antiqua"/>
        </w:rPr>
        <w:t>-</w:t>
      </w:r>
      <w:r w:rsidRPr="000771D7">
        <w:rPr>
          <w:rFonts w:ascii="Book Antiqua" w:hAnsi="Book Antiqua"/>
        </w:rPr>
        <w:t>rectal ultrasound</w:t>
      </w:r>
      <w:r w:rsidR="007C2B97" w:rsidRPr="000771D7">
        <w:rPr>
          <w:rFonts w:ascii="Book Antiqua" w:hAnsi="Book Antiqua"/>
        </w:rPr>
        <w:t xml:space="preserve"> was performed pre-operatively</w:t>
      </w:r>
      <w:r w:rsidR="00373476" w:rsidRPr="000771D7">
        <w:rPr>
          <w:rFonts w:ascii="Book Antiqua" w:hAnsi="Book Antiqua"/>
        </w:rPr>
        <w:t xml:space="preserve"> in clinical T1 and T2, mid and low rectal tumors</w:t>
      </w:r>
      <w:r w:rsidR="007C2B97" w:rsidRPr="000771D7">
        <w:rPr>
          <w:rFonts w:ascii="Book Antiqua" w:hAnsi="Book Antiqua"/>
        </w:rPr>
        <w:t>. Magnetic resonance imaging (MRI) of the pelvis was performed for all lower rectum tumors.</w:t>
      </w:r>
      <w:r w:rsidRPr="000771D7">
        <w:rPr>
          <w:rFonts w:ascii="Book Antiqua" w:hAnsi="Book Antiqua"/>
        </w:rPr>
        <w:t xml:space="preserve"> Upper rectum is defined as 11-15 cm, middle rectum as 6-10</w:t>
      </w:r>
      <w:r w:rsidR="00B34837" w:rsidRPr="000771D7">
        <w:rPr>
          <w:rFonts w:ascii="Book Antiqua" w:hAnsi="Book Antiqua"/>
          <w:lang w:eastAsia="zh-CN"/>
        </w:rPr>
        <w:t xml:space="preserve"> </w:t>
      </w:r>
      <w:r w:rsidRPr="000771D7">
        <w:rPr>
          <w:rFonts w:ascii="Book Antiqua" w:hAnsi="Book Antiqua"/>
        </w:rPr>
        <w:t>cm</w:t>
      </w:r>
      <w:r w:rsidR="00451015" w:rsidRPr="000771D7">
        <w:rPr>
          <w:rFonts w:ascii="Book Antiqua" w:hAnsi="Book Antiqua"/>
        </w:rPr>
        <w:t>,</w:t>
      </w:r>
      <w:r w:rsidRPr="000771D7">
        <w:rPr>
          <w:rFonts w:ascii="Book Antiqua" w:hAnsi="Book Antiqua"/>
        </w:rPr>
        <w:t xml:space="preserve"> and lower rectum as 0-5 cm from the anal verge. These measurements were recorded by the consultant surgeon </w:t>
      </w:r>
      <w:r w:rsidR="00EE4D6B" w:rsidRPr="000771D7">
        <w:rPr>
          <w:rFonts w:ascii="Book Antiqua" w:hAnsi="Book Antiqua"/>
        </w:rPr>
        <w:t>after digital rectal examination and endoscopy</w:t>
      </w:r>
      <w:r w:rsidRPr="000771D7">
        <w:rPr>
          <w:rFonts w:ascii="Book Antiqua" w:hAnsi="Book Antiqua"/>
        </w:rPr>
        <w:t>. Disease staging according to the American Joint Committee Cancer (AJCC) Cancer Staging Manual 7</w:t>
      </w:r>
      <w:r w:rsidRPr="000771D7">
        <w:rPr>
          <w:rFonts w:ascii="Book Antiqua" w:hAnsi="Book Antiqua"/>
          <w:vertAlign w:val="superscript"/>
        </w:rPr>
        <w:t>th</w:t>
      </w:r>
      <w:r w:rsidRPr="000771D7">
        <w:rPr>
          <w:rFonts w:ascii="Book Antiqua" w:hAnsi="Book Antiqua"/>
        </w:rPr>
        <w:t xml:space="preserve"> Edition was adopted</w:t>
      </w:r>
      <w:r w:rsidR="007C004A" w:rsidRPr="000771D7">
        <w:rPr>
          <w:rFonts w:ascii="Book Antiqua" w:hAnsi="Book Antiqua"/>
        </w:rPr>
        <w:fldChar w:fldCharType="begin"/>
      </w:r>
      <w:r w:rsidR="00103C5C" w:rsidRPr="000771D7">
        <w:rPr>
          <w:rFonts w:ascii="Book Antiqua" w:hAnsi="Book Antiqua"/>
        </w:rPr>
        <w:instrText xml:space="preserve"> ADDIN EN.CITE &lt;EndNote&gt;&lt;Cite&gt;&lt;Author&gt;Edge&lt;/Author&gt;&lt;Year&gt;2010&lt;/Year&gt;&lt;RecNum&gt;41&lt;/RecNum&gt;&lt;DisplayText&gt;&lt;style face="superscript"&gt;[19]&lt;/style&gt;&lt;/DisplayText&gt;&lt;record&gt;&lt;rec-number&gt;41&lt;/rec-number&gt;&lt;foreign-keys&gt;&lt;key app="EN" db-id="5raxwaxvofftzxe529v50fwd2dx2fswswarr" timestamp="1421732349"&gt;41&lt;/key&gt;&lt;/foreign-keys&gt;&lt;ref-type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oncology&lt;/abbr-1&gt;&lt;/alt-periodical&gt;&lt;pages&gt;1471-4&lt;/pages&gt;&lt;volume&gt;17&lt;/volume&gt;&lt;number&gt;6&lt;/number&gt;&lt;keywords&gt;&lt;keyword&gt;Humans&lt;/keyword&gt;&lt;keyword&gt;Lymphatic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States&lt;/keyword&gt;&lt;/keywords&gt;&lt;dates&gt;&lt;year&gt;2010&lt;/year&gt;&lt;pub-dates&gt;&lt;date&gt;Jun&lt;/date&gt;&lt;/pub-dates&gt;&lt;/dates&gt;&lt;isbn&gt;1534-4681 (Electronic)&amp;#xD;1068-9265 (Linking)&lt;/isbn&gt;&lt;accession-num&gt;20180029&lt;/accession-num&gt;&lt;urls&gt;&lt;related-urls&gt;&lt;url&gt;http://www.ncbi.nlm.nih.gov/pubmed/20180029&lt;/url&gt;&lt;/related-urls&gt;&lt;/urls&gt;&lt;electronic-resource-num&gt;10.1245/s10434-010-0985-4&lt;/electronic-resource-num&gt;&lt;/record&gt;&lt;/Cite&gt;&lt;/EndNote&gt;</w:instrText>
      </w:r>
      <w:r w:rsidR="007C004A" w:rsidRPr="000771D7">
        <w:rPr>
          <w:rFonts w:ascii="Book Antiqua" w:hAnsi="Book Antiqua"/>
        </w:rPr>
        <w:fldChar w:fldCharType="separate"/>
      </w:r>
      <w:r w:rsidR="00103C5C" w:rsidRPr="000771D7">
        <w:rPr>
          <w:rFonts w:ascii="Book Antiqua" w:hAnsi="Book Antiqua"/>
          <w:noProof/>
          <w:vertAlign w:val="superscript"/>
        </w:rPr>
        <w:t>[</w:t>
      </w:r>
      <w:hyperlink w:anchor="_ENREF_19" w:tooltip="Edge, 2010 #41" w:history="1">
        <w:r w:rsidR="00103C5C" w:rsidRPr="000771D7">
          <w:rPr>
            <w:rFonts w:ascii="Book Antiqua" w:hAnsi="Book Antiqua"/>
            <w:noProof/>
            <w:vertAlign w:val="superscript"/>
          </w:rPr>
          <w:t>19</w:t>
        </w:r>
      </w:hyperlink>
      <w:r w:rsidR="00103C5C" w:rsidRPr="000771D7">
        <w:rPr>
          <w:rFonts w:ascii="Book Antiqua" w:hAnsi="Book Antiqua"/>
          <w:noProof/>
          <w:vertAlign w:val="superscript"/>
        </w:rPr>
        <w:t>]</w:t>
      </w:r>
      <w:r w:rsidR="007C004A" w:rsidRPr="000771D7">
        <w:rPr>
          <w:rFonts w:ascii="Book Antiqua" w:hAnsi="Book Antiqua"/>
        </w:rPr>
        <w:fldChar w:fldCharType="end"/>
      </w:r>
      <w:r w:rsidR="009A492D" w:rsidRPr="000771D7">
        <w:rPr>
          <w:rFonts w:ascii="Book Antiqua" w:hAnsi="Book Antiqua"/>
        </w:rPr>
        <w:t>.</w:t>
      </w:r>
      <w:r w:rsidRPr="000771D7">
        <w:rPr>
          <w:rFonts w:ascii="Book Antiqua" w:hAnsi="Book Antiqua"/>
        </w:rPr>
        <w:t xml:space="preserve"> </w:t>
      </w:r>
    </w:p>
    <w:p w14:paraId="36CA0D7A" w14:textId="77777777" w:rsidR="007E3CE6" w:rsidRPr="000771D7" w:rsidRDefault="007E3CE6" w:rsidP="00B34837">
      <w:pPr>
        <w:spacing w:line="360" w:lineRule="auto"/>
        <w:jc w:val="both"/>
        <w:rPr>
          <w:rFonts w:ascii="Book Antiqua" w:hAnsi="Book Antiqua"/>
        </w:rPr>
      </w:pPr>
    </w:p>
    <w:p w14:paraId="2869F62E" w14:textId="2421EFEC" w:rsidR="00581EC2" w:rsidRPr="000771D7" w:rsidRDefault="00581EC2" w:rsidP="00B34837">
      <w:pPr>
        <w:spacing w:line="360" w:lineRule="auto"/>
        <w:jc w:val="both"/>
        <w:rPr>
          <w:rFonts w:ascii="Book Antiqua" w:hAnsi="Book Antiqua"/>
          <w:b/>
          <w:i/>
        </w:rPr>
      </w:pPr>
      <w:r w:rsidRPr="000771D7">
        <w:rPr>
          <w:rFonts w:ascii="Book Antiqua" w:hAnsi="Book Antiqua"/>
          <w:b/>
          <w:i/>
        </w:rPr>
        <w:t>Neoadjuvant/</w:t>
      </w:r>
      <w:r w:rsidR="00B34837" w:rsidRPr="000771D7">
        <w:rPr>
          <w:rFonts w:ascii="Book Antiqua" w:hAnsi="Book Antiqua"/>
          <w:b/>
          <w:i/>
        </w:rPr>
        <w:t>adjuvant the</w:t>
      </w:r>
      <w:r w:rsidRPr="000771D7">
        <w:rPr>
          <w:rFonts w:ascii="Book Antiqua" w:hAnsi="Book Antiqua"/>
          <w:b/>
          <w:i/>
        </w:rPr>
        <w:t>rapy</w:t>
      </w:r>
    </w:p>
    <w:p w14:paraId="3352DFCC" w14:textId="480FEE79" w:rsidR="00B7556A" w:rsidRPr="000771D7" w:rsidRDefault="001B7608" w:rsidP="00B34837">
      <w:pPr>
        <w:spacing w:line="360" w:lineRule="auto"/>
        <w:jc w:val="both"/>
        <w:rPr>
          <w:rFonts w:ascii="Book Antiqua" w:hAnsi="Book Antiqua"/>
        </w:rPr>
      </w:pPr>
      <w:r w:rsidRPr="000771D7">
        <w:rPr>
          <w:rFonts w:ascii="Book Antiqua" w:hAnsi="Book Antiqua"/>
        </w:rPr>
        <w:t>In our institution, a selective neoadjuvant chemoradiation policy is adopted</w:t>
      </w:r>
      <w:r w:rsidR="00437BCE" w:rsidRPr="000771D7">
        <w:rPr>
          <w:rFonts w:ascii="Book Antiqua" w:hAnsi="Book Antiqua"/>
        </w:rPr>
        <w:t xml:space="preserve"> based on data from previous publications that have </w:t>
      </w:r>
      <w:r w:rsidR="00B7556A" w:rsidRPr="000771D7">
        <w:rPr>
          <w:rFonts w:ascii="Book Antiqua" w:hAnsi="Book Antiqua"/>
        </w:rPr>
        <w:t xml:space="preserve">consistently </w:t>
      </w:r>
      <w:r w:rsidR="00437BCE" w:rsidRPr="000771D7">
        <w:rPr>
          <w:rFonts w:ascii="Book Antiqua" w:hAnsi="Book Antiqua"/>
        </w:rPr>
        <w:t>shown low l</w:t>
      </w:r>
      <w:r w:rsidR="00DA40DA" w:rsidRPr="000771D7">
        <w:rPr>
          <w:rFonts w:ascii="Book Antiqua" w:hAnsi="Book Antiqua"/>
        </w:rPr>
        <w:t>ocal recurrence rates with</w:t>
      </w:r>
      <w:r w:rsidR="00437BCE" w:rsidRPr="000771D7">
        <w:rPr>
          <w:rFonts w:ascii="Book Antiqua" w:hAnsi="Book Antiqua"/>
        </w:rPr>
        <w:t xml:space="preserve"> oncological</w:t>
      </w:r>
      <w:r w:rsidR="00DA40DA" w:rsidRPr="000771D7">
        <w:rPr>
          <w:rFonts w:ascii="Book Antiqua" w:hAnsi="Book Antiqua"/>
        </w:rPr>
        <w:t>ly adequate</w:t>
      </w:r>
      <w:r w:rsidR="00437BCE" w:rsidRPr="000771D7">
        <w:rPr>
          <w:rFonts w:ascii="Book Antiqua" w:hAnsi="Book Antiqua"/>
        </w:rPr>
        <w:t xml:space="preserve"> surg</w:t>
      </w:r>
      <w:r w:rsidR="00DA40DA" w:rsidRPr="000771D7">
        <w:rPr>
          <w:rFonts w:ascii="Book Antiqua" w:hAnsi="Book Antiqua"/>
        </w:rPr>
        <w:t>ery</w:t>
      </w:r>
      <w:r w:rsidR="00B7556A" w:rsidRPr="000771D7">
        <w:rPr>
          <w:rFonts w:ascii="Book Antiqua" w:hAnsi="Book Antiqua"/>
        </w:rPr>
        <w:t xml:space="preserve"> alone</w:t>
      </w:r>
      <w:r w:rsidR="00B34837" w:rsidRPr="000771D7">
        <w:rPr>
          <w:rFonts w:ascii="Book Antiqua" w:hAnsi="Book Antiqua"/>
        </w:rPr>
        <w:fldChar w:fldCharType="begin">
          <w:fldData xml:space="preserve">PEVuZE5vdGU+PENpdGU+PEF1dGhvcj5FdTwvQXV0aG9yPjxZZWFyPjE5OTg8L1llYXI+PFJlY051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ZXM+OTQ2LTc8L3BhZ2VzPjx2b2x1bWU+ODk8L3ZvbHVtZT48bnVtYmVyPjg8L251bWJlcj48a2V5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==
</w:fldData>
        </w:fldChar>
      </w:r>
      <w:r w:rsidR="00B34837" w:rsidRPr="000771D7">
        <w:rPr>
          <w:rFonts w:ascii="Book Antiqua" w:hAnsi="Book Antiqua"/>
        </w:rPr>
        <w:instrText xml:space="preserve"> ADDIN EN.CITE </w:instrText>
      </w:r>
      <w:r w:rsidR="00B34837" w:rsidRPr="000771D7">
        <w:rPr>
          <w:rFonts w:ascii="Book Antiqua" w:hAnsi="Book Antiqua"/>
        </w:rPr>
        <w:fldChar w:fldCharType="begin">
          <w:fldData xml:space="preserve">PEVuZE5vdGU+PENpdGU+PEF1dGhvcj5FdTwvQXV0aG9yPjxZZWFyPjE5OTg8L1llYXI+PFJlY051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ZXM+OTQ2LTc8L3BhZ2VzPjx2b2x1bWU+ODk8L3ZvbHVtZT48bnVtYmVyPjg8L251bWJlcj48a2V5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==
</w:fldData>
        </w:fldChar>
      </w:r>
      <w:r w:rsidR="00B34837" w:rsidRPr="000771D7">
        <w:rPr>
          <w:rFonts w:ascii="Book Antiqua" w:hAnsi="Book Antiqua"/>
        </w:rPr>
        <w:instrText xml:space="preserve"> ADDIN EN.CITE.DATA </w:instrText>
      </w:r>
      <w:r w:rsidR="00B34837" w:rsidRPr="000771D7">
        <w:rPr>
          <w:rFonts w:ascii="Book Antiqua" w:hAnsi="Book Antiqua"/>
        </w:rPr>
      </w:r>
      <w:r w:rsidR="00B34837" w:rsidRPr="000771D7">
        <w:rPr>
          <w:rFonts w:ascii="Book Antiqua" w:hAnsi="Book Antiqua"/>
        </w:rPr>
        <w:fldChar w:fldCharType="end"/>
      </w:r>
      <w:r w:rsidR="00B34837" w:rsidRPr="000771D7">
        <w:rPr>
          <w:rFonts w:ascii="Book Antiqua" w:hAnsi="Book Antiqua"/>
        </w:rPr>
      </w:r>
      <w:r w:rsidR="00B34837" w:rsidRPr="000771D7">
        <w:rPr>
          <w:rFonts w:ascii="Book Antiqua" w:hAnsi="Book Antiqua"/>
        </w:rPr>
        <w:fldChar w:fldCharType="separate"/>
      </w:r>
      <w:r w:rsidR="00B34837" w:rsidRPr="000771D7">
        <w:rPr>
          <w:rFonts w:ascii="Book Antiqua" w:hAnsi="Book Antiqua"/>
          <w:noProof/>
          <w:vertAlign w:val="superscript"/>
        </w:rPr>
        <w:t>[</w:t>
      </w:r>
      <w:hyperlink w:anchor="_ENREF_20" w:tooltip="Eu, 1998 #47" w:history="1">
        <w:r w:rsidR="00B34837" w:rsidRPr="000771D7">
          <w:rPr>
            <w:rFonts w:ascii="Book Antiqua" w:hAnsi="Book Antiqua"/>
            <w:noProof/>
            <w:vertAlign w:val="superscript"/>
          </w:rPr>
          <w:t>20-22</w:t>
        </w:r>
      </w:hyperlink>
      <w:r w:rsidR="00B34837" w:rsidRPr="000771D7">
        <w:rPr>
          <w:rFonts w:ascii="Book Antiqua" w:hAnsi="Book Antiqua"/>
          <w:noProof/>
          <w:vertAlign w:val="superscript"/>
        </w:rPr>
        <w:t>]</w:t>
      </w:r>
      <w:r w:rsidR="00B34837" w:rsidRPr="000771D7">
        <w:rPr>
          <w:rFonts w:ascii="Book Antiqua" w:hAnsi="Book Antiqua"/>
        </w:rPr>
        <w:fldChar w:fldCharType="end"/>
      </w:r>
      <w:r w:rsidR="00437BCE" w:rsidRPr="000771D7">
        <w:rPr>
          <w:rFonts w:ascii="Book Antiqua" w:hAnsi="Book Antiqua"/>
        </w:rPr>
        <w:t xml:space="preserve">. </w:t>
      </w:r>
      <w:r w:rsidRPr="000771D7">
        <w:rPr>
          <w:rFonts w:ascii="Book Antiqua" w:hAnsi="Book Antiqua"/>
        </w:rPr>
        <w:t xml:space="preserve">If sphincter </w:t>
      </w:r>
      <w:r w:rsidRPr="000771D7">
        <w:rPr>
          <w:rFonts w:ascii="Book Antiqua" w:hAnsi="Book Antiqua"/>
        </w:rPr>
        <w:lastRenderedPageBreak/>
        <w:t>preservation with good margins can be performed after initial evaluation, neoadjuvant treatment is usually not routinely recommended in our local population.</w:t>
      </w:r>
      <w:r w:rsidR="00B7556A" w:rsidRPr="000771D7">
        <w:rPr>
          <w:rFonts w:ascii="Book Antiqua" w:hAnsi="Book Antiqua"/>
        </w:rPr>
        <w:t xml:space="preserve"> Neoadjuvant treatment is mainly performed in patients who present with a threatened circumferential resection margin</w:t>
      </w:r>
      <w:r w:rsidR="007F7D01" w:rsidRPr="000771D7">
        <w:rPr>
          <w:rFonts w:ascii="Book Antiqua" w:hAnsi="Book Antiqua"/>
        </w:rPr>
        <w:t>, defined as within 2</w:t>
      </w:r>
      <w:r w:rsidR="00B34837" w:rsidRPr="000771D7">
        <w:rPr>
          <w:rFonts w:ascii="Book Antiqua" w:hAnsi="Book Antiqua"/>
          <w:lang w:eastAsia="zh-CN"/>
        </w:rPr>
        <w:t xml:space="preserve"> </w:t>
      </w:r>
      <w:r w:rsidR="007F7D01" w:rsidRPr="000771D7">
        <w:rPr>
          <w:rFonts w:ascii="Book Antiqua" w:hAnsi="Book Antiqua"/>
        </w:rPr>
        <w:t>mm of the circumferential resection margin</w:t>
      </w:r>
      <w:r w:rsidR="00B7556A" w:rsidRPr="000771D7">
        <w:rPr>
          <w:rFonts w:ascii="Book Antiqua" w:hAnsi="Book Antiqua"/>
        </w:rPr>
        <w:t xml:space="preserve"> based on pre-operative staging.</w:t>
      </w:r>
    </w:p>
    <w:p w14:paraId="0415FE35" w14:textId="1C68900B" w:rsidR="00581EC2" w:rsidRPr="000771D7" w:rsidRDefault="00581EC2" w:rsidP="00B34837">
      <w:pPr>
        <w:spacing w:line="360" w:lineRule="auto"/>
        <w:ind w:firstLineChars="100" w:firstLine="240"/>
        <w:jc w:val="both"/>
        <w:rPr>
          <w:rFonts w:ascii="Book Antiqua" w:hAnsi="Book Antiqua"/>
        </w:rPr>
      </w:pPr>
      <w:r w:rsidRPr="000771D7">
        <w:rPr>
          <w:rFonts w:ascii="Book Antiqua" w:hAnsi="Book Antiqua"/>
        </w:rPr>
        <w:t>The neoadjuvant regimen consisted of long-course preoperative radiotherapy (45</w:t>
      </w:r>
      <w:r w:rsidR="00B34837" w:rsidRPr="000771D7">
        <w:rPr>
          <w:rFonts w:ascii="Book Antiqua" w:hAnsi="Book Antiqua"/>
          <w:lang w:eastAsia="zh-CN"/>
        </w:rPr>
        <w:t>-</w:t>
      </w:r>
      <w:r w:rsidRPr="000771D7">
        <w:rPr>
          <w:rFonts w:ascii="Book Antiqua" w:hAnsi="Book Antiqua"/>
        </w:rPr>
        <w:t>50 Gy in 25</w:t>
      </w:r>
      <w:r w:rsidR="00B34837" w:rsidRPr="000771D7">
        <w:rPr>
          <w:rFonts w:ascii="Book Antiqua" w:hAnsi="Book Antiqua"/>
          <w:lang w:eastAsia="zh-CN"/>
        </w:rPr>
        <w:t>-</w:t>
      </w:r>
      <w:r w:rsidR="00B34837" w:rsidRPr="000771D7">
        <w:rPr>
          <w:rFonts w:ascii="Book Antiqua" w:hAnsi="Book Antiqua"/>
        </w:rPr>
        <w:t>28 daily fractions over 5 wk</w:t>
      </w:r>
      <w:r w:rsidRPr="000771D7">
        <w:rPr>
          <w:rFonts w:ascii="Book Antiqua" w:hAnsi="Book Antiqua"/>
        </w:rPr>
        <w:t>) combined with 5-fluorouracil or oral capecitabine. Patients proceeded with</w:t>
      </w:r>
      <w:r w:rsidR="00B34837" w:rsidRPr="000771D7">
        <w:rPr>
          <w:rFonts w:ascii="Book Antiqua" w:hAnsi="Book Antiqua"/>
        </w:rPr>
        <w:t xml:space="preserve"> surgical resection 6 to 8 wk</w:t>
      </w:r>
      <w:r w:rsidRPr="000771D7">
        <w:rPr>
          <w:rFonts w:ascii="Book Antiqua" w:hAnsi="Book Antiqua"/>
        </w:rPr>
        <w:t xml:space="preserve"> after completion of </w:t>
      </w:r>
      <w:r w:rsidR="005E1DA6" w:rsidRPr="000771D7">
        <w:rPr>
          <w:rFonts w:ascii="Book Antiqua" w:hAnsi="Book Antiqua"/>
        </w:rPr>
        <w:t xml:space="preserve">neoadjuvant </w:t>
      </w:r>
      <w:r w:rsidRPr="000771D7">
        <w:rPr>
          <w:rFonts w:ascii="Book Antiqua" w:hAnsi="Book Antiqua"/>
        </w:rPr>
        <w:t xml:space="preserve">chemoradiotherapy. </w:t>
      </w:r>
      <w:r w:rsidR="00210D21" w:rsidRPr="000771D7">
        <w:rPr>
          <w:rFonts w:ascii="Book Antiqua" w:hAnsi="Book Antiqua"/>
        </w:rPr>
        <w:t xml:space="preserve">Decision for </w:t>
      </w:r>
      <w:r w:rsidR="005E1DA6" w:rsidRPr="000771D7">
        <w:rPr>
          <w:rFonts w:ascii="Book Antiqua" w:hAnsi="Book Antiqua"/>
        </w:rPr>
        <w:t>adjuvant</w:t>
      </w:r>
      <w:r w:rsidRPr="000771D7">
        <w:rPr>
          <w:rFonts w:ascii="Book Antiqua" w:hAnsi="Book Antiqua"/>
        </w:rPr>
        <w:t xml:space="preserve"> chemotherapy </w:t>
      </w:r>
      <w:r w:rsidR="005E1DA6" w:rsidRPr="000771D7">
        <w:rPr>
          <w:rFonts w:ascii="Book Antiqua" w:hAnsi="Book Antiqua"/>
        </w:rPr>
        <w:t>was decided after discussion at a multi-disciplinary tumor board meeting.</w:t>
      </w:r>
    </w:p>
    <w:p w14:paraId="61BC9069" w14:textId="030820B5" w:rsidR="00530FBB" w:rsidRPr="000771D7" w:rsidRDefault="00321029" w:rsidP="00B34837">
      <w:pPr>
        <w:spacing w:line="360" w:lineRule="auto"/>
        <w:ind w:firstLineChars="100" w:firstLine="240"/>
        <w:jc w:val="both"/>
        <w:rPr>
          <w:rFonts w:ascii="Book Antiqua" w:hAnsi="Book Antiqua"/>
        </w:rPr>
      </w:pPr>
      <w:r w:rsidRPr="000771D7">
        <w:rPr>
          <w:rFonts w:ascii="Book Antiqua" w:hAnsi="Book Antiqua"/>
        </w:rPr>
        <w:t>Perioperative care for all patients w</w:t>
      </w:r>
      <w:r w:rsidR="00B34837" w:rsidRPr="000771D7">
        <w:rPr>
          <w:rFonts w:ascii="Book Antiqua" w:hAnsi="Book Antiqua"/>
          <w:lang w:eastAsia="zh-CN"/>
        </w:rPr>
        <w:t>as</w:t>
      </w:r>
      <w:r w:rsidRPr="000771D7">
        <w:rPr>
          <w:rFonts w:ascii="Book Antiqua" w:hAnsi="Book Antiqua"/>
        </w:rPr>
        <w:t xml:space="preserve"> standardized using existing clinical care pathways.</w:t>
      </w:r>
    </w:p>
    <w:p w14:paraId="19FCEC94" w14:textId="77777777" w:rsidR="00530FBB" w:rsidRPr="000771D7" w:rsidRDefault="00530FBB" w:rsidP="00B34837">
      <w:pPr>
        <w:spacing w:line="360" w:lineRule="auto"/>
        <w:jc w:val="both"/>
        <w:rPr>
          <w:rFonts w:ascii="Book Antiqua" w:hAnsi="Book Antiqua"/>
        </w:rPr>
      </w:pPr>
    </w:p>
    <w:p w14:paraId="15D95F03" w14:textId="238CE85A" w:rsidR="001F427D" w:rsidRPr="000771D7" w:rsidRDefault="001F427D" w:rsidP="00B34837">
      <w:pPr>
        <w:spacing w:line="360" w:lineRule="auto"/>
        <w:jc w:val="both"/>
        <w:rPr>
          <w:rFonts w:ascii="Book Antiqua" w:hAnsi="Book Antiqua"/>
          <w:b/>
          <w:i/>
        </w:rPr>
      </w:pPr>
      <w:r w:rsidRPr="000771D7">
        <w:rPr>
          <w:rFonts w:ascii="Book Antiqua" w:hAnsi="Book Antiqua"/>
          <w:b/>
          <w:i/>
        </w:rPr>
        <w:t xml:space="preserve">Follow-up </w:t>
      </w:r>
      <w:r w:rsidR="00B34837" w:rsidRPr="000771D7">
        <w:rPr>
          <w:rFonts w:ascii="Book Antiqua" w:hAnsi="Book Antiqua"/>
          <w:b/>
          <w:i/>
        </w:rPr>
        <w:t>d</w:t>
      </w:r>
      <w:r w:rsidRPr="000771D7">
        <w:rPr>
          <w:rFonts w:ascii="Book Antiqua" w:hAnsi="Book Antiqua"/>
          <w:b/>
          <w:i/>
        </w:rPr>
        <w:t>etails</w:t>
      </w:r>
    </w:p>
    <w:p w14:paraId="49E39D0E" w14:textId="3C4FC856" w:rsidR="00737C75" w:rsidRPr="000771D7" w:rsidRDefault="00737C75" w:rsidP="00B34837">
      <w:pPr>
        <w:spacing w:line="360" w:lineRule="auto"/>
        <w:jc w:val="both"/>
        <w:rPr>
          <w:rFonts w:ascii="Book Antiqua" w:hAnsi="Book Antiqua"/>
        </w:rPr>
      </w:pPr>
      <w:r w:rsidRPr="000771D7">
        <w:rPr>
          <w:rFonts w:ascii="Book Antiqua" w:hAnsi="Book Antiqua"/>
        </w:rPr>
        <w:t>Post-operatively, th</w:t>
      </w:r>
      <w:r w:rsidR="00E725CD" w:rsidRPr="000771D7">
        <w:rPr>
          <w:rFonts w:ascii="Book Antiqua" w:hAnsi="Book Antiqua"/>
        </w:rPr>
        <w:t>e patients were followed-up at three</w:t>
      </w:r>
      <w:r w:rsidRPr="000771D7">
        <w:rPr>
          <w:rFonts w:ascii="Book Antiqua" w:hAnsi="Book Antiqua"/>
        </w:rPr>
        <w:t xml:space="preserve"> monthly </w:t>
      </w:r>
      <w:r w:rsidR="00E725CD" w:rsidRPr="000771D7">
        <w:rPr>
          <w:rFonts w:ascii="Book Antiqua" w:hAnsi="Book Antiqua"/>
        </w:rPr>
        <w:t>intervals for the first two</w:t>
      </w:r>
      <w:r w:rsidRPr="000771D7">
        <w:rPr>
          <w:rFonts w:ascii="Book Antiqua" w:hAnsi="Book Antiqua"/>
        </w:rPr>
        <w:t xml:space="preserve"> y</w:t>
      </w:r>
      <w:r w:rsidR="00E725CD" w:rsidRPr="000771D7">
        <w:rPr>
          <w:rFonts w:ascii="Book Antiqua" w:hAnsi="Book Antiqua"/>
        </w:rPr>
        <w:t>ea</w:t>
      </w:r>
      <w:r w:rsidR="00313F08" w:rsidRPr="000771D7">
        <w:rPr>
          <w:rFonts w:ascii="Book Antiqua" w:hAnsi="Book Antiqua"/>
        </w:rPr>
        <w:t>rs, six monthly for the next three</w:t>
      </w:r>
      <w:r w:rsidRPr="000771D7">
        <w:rPr>
          <w:rFonts w:ascii="Book Antiqua" w:hAnsi="Book Antiqua"/>
        </w:rPr>
        <w:t xml:space="preserve"> years</w:t>
      </w:r>
      <w:r w:rsidR="00905203" w:rsidRPr="000771D7">
        <w:rPr>
          <w:rFonts w:ascii="Book Antiqua" w:hAnsi="Book Antiqua"/>
        </w:rPr>
        <w:t>,</w:t>
      </w:r>
      <w:r w:rsidRPr="000771D7">
        <w:rPr>
          <w:rFonts w:ascii="Book Antiqua" w:hAnsi="Book Antiqua"/>
        </w:rPr>
        <w:t xml:space="preserve"> and then yearly thereafter. At each consultation, CEA levels were measured and full history and physical examination (including digital rectal examination) were performed. Colonoscopy was performed within six months of surgery if initial complete evaluation was not possible pre-operatively due to </w:t>
      </w:r>
      <w:r w:rsidR="00530FBB" w:rsidRPr="000771D7">
        <w:rPr>
          <w:rFonts w:ascii="Book Antiqua" w:hAnsi="Book Antiqua"/>
        </w:rPr>
        <w:t>tumor</w:t>
      </w:r>
      <w:r w:rsidRPr="000771D7">
        <w:rPr>
          <w:rFonts w:ascii="Book Antiqua" w:hAnsi="Book Antiqua"/>
        </w:rPr>
        <w:t xml:space="preserve"> obstruction or stenosis. Those who had an initial complete evaluation underwent colonoscopy at</w:t>
      </w:r>
      <w:r w:rsidR="00905203" w:rsidRPr="000771D7">
        <w:rPr>
          <w:rFonts w:ascii="Book Antiqua" w:hAnsi="Book Antiqua"/>
        </w:rPr>
        <w:t xml:space="preserve"> the</w:t>
      </w:r>
      <w:r w:rsidRPr="000771D7">
        <w:rPr>
          <w:rFonts w:ascii="Book Antiqua" w:hAnsi="Book Antiqua"/>
        </w:rPr>
        <w:t xml:space="preserve"> first year follow up, and again at 3-yearly intervals post-operatively. Patients with suspicious </w:t>
      </w:r>
      <w:r w:rsidR="004F74A9" w:rsidRPr="000771D7">
        <w:rPr>
          <w:rFonts w:ascii="Book Antiqua" w:hAnsi="Book Antiqua"/>
        </w:rPr>
        <w:t>symptoms and signs of</w:t>
      </w:r>
      <w:r w:rsidRPr="000771D7">
        <w:rPr>
          <w:rFonts w:ascii="Book Antiqua" w:hAnsi="Book Antiqua"/>
        </w:rPr>
        <w:t xml:space="preserve"> rising CEA trend on follow-up will be evaluated earlier with colonoscopy and/or radiological imaging (including computerized tomography of the chest, abdomen</w:t>
      </w:r>
      <w:r w:rsidR="00905203" w:rsidRPr="000771D7">
        <w:rPr>
          <w:rFonts w:ascii="Book Antiqua" w:hAnsi="Book Antiqua"/>
        </w:rPr>
        <w:t>,</w:t>
      </w:r>
      <w:r w:rsidRPr="000771D7">
        <w:rPr>
          <w:rFonts w:ascii="Book Antiqua" w:hAnsi="Book Antiqua"/>
        </w:rPr>
        <w:t xml:space="preserve"> and pelvis, bone scan</w:t>
      </w:r>
      <w:r w:rsidR="00905203" w:rsidRPr="000771D7">
        <w:rPr>
          <w:rFonts w:ascii="Book Antiqua" w:hAnsi="Book Antiqua"/>
        </w:rPr>
        <w:t>,</w:t>
      </w:r>
      <w:r w:rsidRPr="000771D7">
        <w:rPr>
          <w:rFonts w:ascii="Book Antiqua" w:hAnsi="Book Antiqua"/>
        </w:rPr>
        <w:t xml:space="preserve"> and positron emission tomography scans if applicable).</w:t>
      </w:r>
    </w:p>
    <w:p w14:paraId="59DBBCC0" w14:textId="121777C5" w:rsidR="00737C75" w:rsidRPr="000771D7" w:rsidRDefault="00737C75" w:rsidP="00B34837">
      <w:pPr>
        <w:spacing w:line="360" w:lineRule="auto"/>
        <w:ind w:firstLineChars="100" w:firstLine="240"/>
        <w:jc w:val="both"/>
        <w:rPr>
          <w:rFonts w:ascii="Book Antiqua" w:hAnsi="Book Antiqua"/>
        </w:rPr>
      </w:pPr>
      <w:r w:rsidRPr="000771D7">
        <w:rPr>
          <w:rFonts w:ascii="Book Antiqua" w:hAnsi="Book Antiqua"/>
        </w:rPr>
        <w:t xml:space="preserve">Local recurrence was defined as the first clinical, radiologic, and/or pathologic evident </w:t>
      </w:r>
      <w:r w:rsidR="00530FBB" w:rsidRPr="000771D7">
        <w:rPr>
          <w:rFonts w:ascii="Book Antiqua" w:hAnsi="Book Antiqua"/>
        </w:rPr>
        <w:t>tumor</w:t>
      </w:r>
      <w:r w:rsidRPr="000771D7">
        <w:rPr>
          <w:rFonts w:ascii="Book Antiqua" w:hAnsi="Book Antiqua"/>
        </w:rPr>
        <w:t xml:space="preserve"> of the same histological type, within the true pelvis, at the anastomosis or in the region of the anastomosis. Distant recurrence was defined as similar evidence of spread</w:t>
      </w:r>
      <w:r w:rsidR="004F74A9" w:rsidRPr="000771D7">
        <w:rPr>
          <w:rFonts w:ascii="Book Antiqua" w:hAnsi="Book Antiqua"/>
        </w:rPr>
        <w:t xml:space="preserve"> outside the primary </w:t>
      </w:r>
      <w:r w:rsidR="00905203" w:rsidRPr="000771D7">
        <w:rPr>
          <w:rFonts w:ascii="Book Antiqua" w:hAnsi="Book Antiqua"/>
        </w:rPr>
        <w:t>tumor</w:t>
      </w:r>
      <w:r w:rsidRPr="000771D7">
        <w:rPr>
          <w:rFonts w:ascii="Book Antiqua" w:hAnsi="Book Antiqua"/>
        </w:rPr>
        <w:t xml:space="preserve"> at sites including but not limited to the liver, lungs, bone, brain</w:t>
      </w:r>
      <w:r w:rsidR="00774753" w:rsidRPr="000771D7">
        <w:rPr>
          <w:rFonts w:ascii="Book Antiqua" w:hAnsi="Book Antiqua"/>
        </w:rPr>
        <w:t>,</w:t>
      </w:r>
      <w:r w:rsidRPr="000771D7">
        <w:rPr>
          <w:rFonts w:ascii="Book Antiqua" w:hAnsi="Book Antiqua"/>
        </w:rPr>
        <w:t xml:space="preserve"> and para-aortic region. Patients who were </w:t>
      </w:r>
      <w:r w:rsidRPr="000771D7">
        <w:rPr>
          <w:rFonts w:ascii="Book Antiqua" w:hAnsi="Book Antiqua"/>
        </w:rPr>
        <w:lastRenderedPageBreak/>
        <w:t>first diagnosed with local recurrence but later developed distant metastasis were classified under the local recurrence group. Mortality data and the cause of death were obtained from the Singapore Cancer Registry.</w:t>
      </w:r>
    </w:p>
    <w:p w14:paraId="4DB68E81" w14:textId="6FBA7DA3" w:rsidR="009E5DBF" w:rsidRPr="000771D7" w:rsidRDefault="009E5DBF" w:rsidP="00B34837">
      <w:pPr>
        <w:spacing w:line="360" w:lineRule="auto"/>
        <w:ind w:firstLineChars="100" w:firstLine="240"/>
        <w:jc w:val="both"/>
        <w:rPr>
          <w:rFonts w:ascii="Book Antiqua" w:hAnsi="Book Antiqua"/>
        </w:rPr>
      </w:pPr>
      <w:r w:rsidRPr="000771D7">
        <w:rPr>
          <w:rFonts w:ascii="Book Antiqua" w:hAnsi="Book Antiqua"/>
        </w:rPr>
        <w:t>Short</w:t>
      </w:r>
      <w:r w:rsidR="00407DEB" w:rsidRPr="000771D7">
        <w:rPr>
          <w:rFonts w:ascii="Book Antiqua" w:hAnsi="Book Antiqua"/>
        </w:rPr>
        <w:t>-</w:t>
      </w:r>
      <w:r w:rsidRPr="000771D7">
        <w:rPr>
          <w:rFonts w:ascii="Book Antiqua" w:hAnsi="Book Antiqua"/>
        </w:rPr>
        <w:t>term outcomes assessed include</w:t>
      </w:r>
      <w:r w:rsidR="00E43411" w:rsidRPr="000771D7">
        <w:rPr>
          <w:rFonts w:ascii="Book Antiqua" w:hAnsi="Book Antiqua"/>
        </w:rPr>
        <w:t>d</w:t>
      </w:r>
      <w:r w:rsidRPr="000771D7">
        <w:rPr>
          <w:rFonts w:ascii="Book Antiqua" w:hAnsi="Book Antiqua"/>
        </w:rPr>
        <w:t xml:space="preserve"> wound infections, </w:t>
      </w:r>
      <w:r w:rsidR="00530FBB" w:rsidRPr="000771D7">
        <w:rPr>
          <w:rFonts w:ascii="Book Antiqua" w:hAnsi="Book Antiqua"/>
        </w:rPr>
        <w:t>post-operative</w:t>
      </w:r>
      <w:r w:rsidRPr="000771D7">
        <w:rPr>
          <w:rFonts w:ascii="Book Antiqua" w:hAnsi="Book Antiqua"/>
        </w:rPr>
        <w:t xml:space="preserve"> ileus, </w:t>
      </w:r>
      <w:r w:rsidR="00E43411" w:rsidRPr="000771D7">
        <w:rPr>
          <w:rFonts w:ascii="Book Antiqua" w:hAnsi="Book Antiqua"/>
        </w:rPr>
        <w:t>anastomotic</w:t>
      </w:r>
      <w:r w:rsidRPr="000771D7">
        <w:rPr>
          <w:rFonts w:ascii="Book Antiqua" w:hAnsi="Book Antiqua"/>
        </w:rPr>
        <w:t xml:space="preserve"> leaks, pneumonia, peri-operative cardiac events</w:t>
      </w:r>
      <w:r w:rsidR="00E6495C" w:rsidRPr="000771D7">
        <w:rPr>
          <w:rFonts w:ascii="Book Antiqua" w:hAnsi="Book Antiqua"/>
        </w:rPr>
        <w:t>, duration of hospitalization</w:t>
      </w:r>
      <w:r w:rsidR="00774753" w:rsidRPr="000771D7">
        <w:rPr>
          <w:rFonts w:ascii="Book Antiqua" w:hAnsi="Book Antiqua"/>
        </w:rPr>
        <w:t>,</w:t>
      </w:r>
      <w:r w:rsidRPr="000771D7">
        <w:rPr>
          <w:rFonts w:ascii="Book Antiqua" w:hAnsi="Book Antiqua"/>
        </w:rPr>
        <w:t xml:space="preserve"> and 30-d mortality.</w:t>
      </w:r>
    </w:p>
    <w:p w14:paraId="6796D919" w14:textId="3B60B83B" w:rsidR="00504549" w:rsidRPr="000771D7" w:rsidRDefault="009E5DBF" w:rsidP="00B34837">
      <w:pPr>
        <w:spacing w:line="360" w:lineRule="auto"/>
        <w:ind w:firstLineChars="100" w:firstLine="240"/>
        <w:jc w:val="both"/>
        <w:rPr>
          <w:rFonts w:ascii="Book Antiqua" w:hAnsi="Book Antiqua"/>
        </w:rPr>
      </w:pPr>
      <w:r w:rsidRPr="000771D7">
        <w:rPr>
          <w:rFonts w:ascii="Book Antiqua" w:hAnsi="Book Antiqua"/>
        </w:rPr>
        <w:t>Long</w:t>
      </w:r>
      <w:r w:rsidR="00407DEB" w:rsidRPr="000771D7">
        <w:rPr>
          <w:rFonts w:ascii="Book Antiqua" w:hAnsi="Book Antiqua"/>
        </w:rPr>
        <w:t>-</w:t>
      </w:r>
      <w:r w:rsidR="004F74A9" w:rsidRPr="000771D7">
        <w:rPr>
          <w:rFonts w:ascii="Book Antiqua" w:hAnsi="Book Antiqua"/>
        </w:rPr>
        <w:t>term outcomes assessed included</w:t>
      </w:r>
      <w:r w:rsidRPr="000771D7">
        <w:rPr>
          <w:rFonts w:ascii="Book Antiqua" w:hAnsi="Book Antiqua"/>
        </w:rPr>
        <w:t xml:space="preserve"> the occurrence of intestinal obstruction, incisional hernias</w:t>
      </w:r>
      <w:r w:rsidR="00774753" w:rsidRPr="000771D7">
        <w:rPr>
          <w:rFonts w:ascii="Book Antiqua" w:hAnsi="Book Antiqua"/>
        </w:rPr>
        <w:t>,</w:t>
      </w:r>
      <w:r w:rsidRPr="000771D7">
        <w:rPr>
          <w:rFonts w:ascii="Book Antiqua" w:hAnsi="Book Antiqua"/>
        </w:rPr>
        <w:t xml:space="preserve"> and </w:t>
      </w:r>
      <w:r w:rsidR="004F74A9" w:rsidRPr="000771D7">
        <w:rPr>
          <w:rFonts w:ascii="Book Antiqua" w:hAnsi="Book Antiqua"/>
        </w:rPr>
        <w:t xml:space="preserve">the </w:t>
      </w:r>
      <w:r w:rsidRPr="000771D7">
        <w:rPr>
          <w:rFonts w:ascii="Book Antiqua" w:hAnsi="Book Antiqua"/>
        </w:rPr>
        <w:t>on</w:t>
      </w:r>
      <w:r w:rsidR="004F74A9" w:rsidRPr="000771D7">
        <w:rPr>
          <w:rFonts w:ascii="Book Antiqua" w:hAnsi="Book Antiqua"/>
        </w:rPr>
        <w:t>cologic</w:t>
      </w:r>
      <w:r w:rsidRPr="000771D7">
        <w:rPr>
          <w:rFonts w:ascii="Book Antiqua" w:hAnsi="Book Antiqua"/>
        </w:rPr>
        <w:t xml:space="preserve"> outcomes of local/distal recurrence.</w:t>
      </w:r>
      <w:r w:rsidR="00410187" w:rsidRPr="000771D7">
        <w:rPr>
          <w:rFonts w:ascii="Book Antiqua" w:hAnsi="Book Antiqua"/>
        </w:rPr>
        <w:t xml:space="preserve"> </w:t>
      </w:r>
    </w:p>
    <w:p w14:paraId="0F5E1AC6" w14:textId="7217D0CA" w:rsidR="00410187" w:rsidRPr="000771D7" w:rsidRDefault="00410187" w:rsidP="00B34837">
      <w:pPr>
        <w:spacing w:line="360" w:lineRule="auto"/>
        <w:ind w:firstLineChars="100" w:firstLine="240"/>
        <w:jc w:val="both"/>
        <w:rPr>
          <w:rFonts w:ascii="Book Antiqua" w:hAnsi="Book Antiqua"/>
        </w:rPr>
      </w:pPr>
      <w:r w:rsidRPr="000771D7">
        <w:rPr>
          <w:rFonts w:ascii="Book Antiqua" w:hAnsi="Book Antiqua"/>
        </w:rPr>
        <w:t xml:space="preserve">Survival analysis was performed </w:t>
      </w:r>
      <w:r w:rsidR="00C829F2" w:rsidRPr="000771D7">
        <w:rPr>
          <w:rFonts w:ascii="Book Antiqua" w:hAnsi="Book Antiqua"/>
          <w:i/>
        </w:rPr>
        <w:t>via</w:t>
      </w:r>
      <w:r w:rsidRPr="000771D7">
        <w:rPr>
          <w:rFonts w:ascii="Book Antiqua" w:hAnsi="Book Antiqua"/>
        </w:rPr>
        <w:t xml:space="preserve"> the compariso</w:t>
      </w:r>
      <w:r w:rsidR="005E37C6" w:rsidRPr="000771D7">
        <w:rPr>
          <w:rFonts w:ascii="Book Antiqua" w:hAnsi="Book Antiqua"/>
        </w:rPr>
        <w:t xml:space="preserve">n of progression free survival </w:t>
      </w:r>
      <w:r w:rsidRPr="000771D7">
        <w:rPr>
          <w:rFonts w:ascii="Book Antiqua" w:hAnsi="Book Antiqua"/>
        </w:rPr>
        <w:t>and overall survival</w:t>
      </w:r>
      <w:r w:rsidR="00841E5A" w:rsidRPr="000771D7">
        <w:rPr>
          <w:rFonts w:ascii="Book Antiqua" w:hAnsi="Book Antiqua"/>
        </w:rPr>
        <w:t xml:space="preserve"> (OS)</w:t>
      </w:r>
      <w:r w:rsidRPr="000771D7">
        <w:rPr>
          <w:rFonts w:ascii="Book Antiqua" w:hAnsi="Book Antiqua"/>
        </w:rPr>
        <w:t>.</w:t>
      </w:r>
    </w:p>
    <w:p w14:paraId="6C0A49C2" w14:textId="77777777" w:rsidR="00530FBB" w:rsidRPr="000771D7" w:rsidRDefault="00530FBB" w:rsidP="00B34837">
      <w:pPr>
        <w:spacing w:line="360" w:lineRule="auto"/>
        <w:jc w:val="both"/>
        <w:rPr>
          <w:rFonts w:ascii="Book Antiqua" w:hAnsi="Book Antiqua"/>
        </w:rPr>
      </w:pPr>
    </w:p>
    <w:p w14:paraId="66BFCC37" w14:textId="6B8DF272" w:rsidR="009E5DBF" w:rsidRPr="000771D7" w:rsidRDefault="00410187" w:rsidP="00B34837">
      <w:pPr>
        <w:spacing w:line="360" w:lineRule="auto"/>
        <w:jc w:val="both"/>
        <w:rPr>
          <w:rFonts w:ascii="Book Antiqua" w:hAnsi="Book Antiqua"/>
          <w:b/>
          <w:i/>
        </w:rPr>
      </w:pPr>
      <w:r w:rsidRPr="000771D7">
        <w:rPr>
          <w:rFonts w:ascii="Book Antiqua" w:hAnsi="Book Antiqua"/>
          <w:b/>
          <w:i/>
        </w:rPr>
        <w:t xml:space="preserve">Statistical </w:t>
      </w:r>
      <w:r w:rsidR="00B34837" w:rsidRPr="000771D7">
        <w:rPr>
          <w:rFonts w:ascii="Book Antiqua" w:hAnsi="Book Antiqua"/>
          <w:b/>
          <w:i/>
        </w:rPr>
        <w:t>a</w:t>
      </w:r>
      <w:r w:rsidRPr="000771D7">
        <w:rPr>
          <w:rFonts w:ascii="Book Antiqua" w:hAnsi="Book Antiqua"/>
          <w:b/>
          <w:i/>
        </w:rPr>
        <w:t xml:space="preserve">nalysis </w:t>
      </w:r>
    </w:p>
    <w:p w14:paraId="3B0AC8EC" w14:textId="2F702EE4" w:rsidR="00E6495C" w:rsidRPr="000771D7" w:rsidRDefault="00CC7B70" w:rsidP="00B34837">
      <w:pPr>
        <w:spacing w:line="360" w:lineRule="auto"/>
        <w:jc w:val="both"/>
        <w:rPr>
          <w:rFonts w:ascii="Book Antiqua" w:hAnsi="Book Antiqua"/>
        </w:rPr>
      </w:pPr>
      <w:r w:rsidRPr="000771D7">
        <w:rPr>
          <w:rFonts w:ascii="Book Antiqua" w:hAnsi="Book Antiqua"/>
        </w:rPr>
        <w:t>All statistical analysis w</w:t>
      </w:r>
      <w:r w:rsidR="000771D7" w:rsidRPr="000771D7">
        <w:rPr>
          <w:rFonts w:ascii="Book Antiqua" w:hAnsi="Book Antiqua" w:hint="eastAsia"/>
          <w:lang w:eastAsia="zh-CN"/>
        </w:rPr>
        <w:t>as</w:t>
      </w:r>
      <w:r w:rsidRPr="000771D7">
        <w:rPr>
          <w:rFonts w:ascii="Book Antiqua" w:hAnsi="Book Antiqua"/>
        </w:rPr>
        <w:t xml:space="preserve"> performed by a qualified biostatistician. </w:t>
      </w:r>
      <w:r w:rsidR="00410187" w:rsidRPr="000771D7">
        <w:rPr>
          <w:rFonts w:ascii="Book Antiqua" w:hAnsi="Book Antiqua"/>
        </w:rPr>
        <w:t xml:space="preserve">Demographic and clinicopathological characteristics of </w:t>
      </w:r>
      <w:r w:rsidR="007049B4" w:rsidRPr="000771D7">
        <w:rPr>
          <w:rFonts w:ascii="Book Antiqua" w:hAnsi="Book Antiqua"/>
        </w:rPr>
        <w:t xml:space="preserve">the </w:t>
      </w:r>
      <w:r w:rsidR="00410187" w:rsidRPr="000771D7">
        <w:rPr>
          <w:rFonts w:ascii="Book Antiqua" w:hAnsi="Book Antiqua"/>
        </w:rPr>
        <w:t xml:space="preserve">patients were compared across the 3 groups using chi-squared and </w:t>
      </w:r>
      <w:r w:rsidR="00410187" w:rsidRPr="000771D7">
        <w:rPr>
          <w:rFonts w:ascii="Book Antiqua" w:hAnsi="Book Antiqua"/>
          <w:i/>
        </w:rPr>
        <w:t>t</w:t>
      </w:r>
      <w:r w:rsidR="00410187" w:rsidRPr="000771D7">
        <w:rPr>
          <w:rFonts w:ascii="Book Antiqua" w:hAnsi="Book Antiqua"/>
        </w:rPr>
        <w:t>-tests for categorical and continuous variables respectively. Distribution of selected short</w:t>
      </w:r>
      <w:r w:rsidR="00407DEB" w:rsidRPr="000771D7">
        <w:rPr>
          <w:rFonts w:ascii="Book Antiqua" w:hAnsi="Book Antiqua"/>
        </w:rPr>
        <w:t>-</w:t>
      </w:r>
      <w:r w:rsidR="00410187" w:rsidRPr="000771D7">
        <w:rPr>
          <w:rFonts w:ascii="Book Antiqua" w:hAnsi="Book Antiqua"/>
        </w:rPr>
        <w:t xml:space="preserve"> and long</w:t>
      </w:r>
      <w:r w:rsidR="00407DEB" w:rsidRPr="000771D7">
        <w:rPr>
          <w:rFonts w:ascii="Book Antiqua" w:hAnsi="Book Antiqua"/>
        </w:rPr>
        <w:t>-</w:t>
      </w:r>
      <w:r w:rsidR="00410187" w:rsidRPr="000771D7">
        <w:rPr>
          <w:rFonts w:ascii="Book Antiqua" w:hAnsi="Book Antiqua"/>
        </w:rPr>
        <w:t>term outcomes among the patients undergoing surgery w</w:t>
      </w:r>
      <w:r w:rsidR="007049B4" w:rsidRPr="000771D7">
        <w:rPr>
          <w:rFonts w:ascii="Book Antiqua" w:hAnsi="Book Antiqua"/>
        </w:rPr>
        <w:t>as</w:t>
      </w:r>
      <w:r w:rsidR="00410187" w:rsidRPr="000771D7">
        <w:rPr>
          <w:rFonts w:ascii="Book Antiqua" w:hAnsi="Book Antiqua"/>
        </w:rPr>
        <w:t xml:space="preserve"> compared using Fisher’s exact test.</w:t>
      </w:r>
      <w:r w:rsidR="005E37C6" w:rsidRPr="000771D7">
        <w:rPr>
          <w:rFonts w:ascii="Book Antiqua" w:hAnsi="Book Antiqua"/>
        </w:rPr>
        <w:t xml:space="preserve"> </w:t>
      </w:r>
      <w:r w:rsidR="00E6495C" w:rsidRPr="000771D7">
        <w:rPr>
          <w:rFonts w:ascii="Book Antiqua" w:hAnsi="Book Antiqua"/>
        </w:rPr>
        <w:t xml:space="preserve">Comparison of </w:t>
      </w:r>
      <w:r w:rsidR="00841E5A" w:rsidRPr="000771D7">
        <w:rPr>
          <w:rFonts w:ascii="Book Antiqua" w:hAnsi="Book Antiqua"/>
        </w:rPr>
        <w:t xml:space="preserve">the </w:t>
      </w:r>
      <w:r w:rsidR="00E6495C" w:rsidRPr="000771D7">
        <w:rPr>
          <w:rFonts w:ascii="Book Antiqua" w:hAnsi="Book Antiqua"/>
        </w:rPr>
        <w:t>median duration of hospitalization was performed using the</w:t>
      </w:r>
      <w:r w:rsidR="00410187" w:rsidRPr="000771D7">
        <w:rPr>
          <w:rFonts w:ascii="Book Antiqua" w:hAnsi="Book Antiqua"/>
        </w:rPr>
        <w:t xml:space="preserve"> Kruskal-Wallis nonparametric test as it deviates from </w:t>
      </w:r>
      <w:r w:rsidR="00841E5A" w:rsidRPr="000771D7">
        <w:rPr>
          <w:rFonts w:ascii="Book Antiqua" w:hAnsi="Book Antiqua"/>
        </w:rPr>
        <w:t xml:space="preserve">the </w:t>
      </w:r>
      <w:r w:rsidR="00410187" w:rsidRPr="000771D7">
        <w:rPr>
          <w:rFonts w:ascii="Book Antiqua" w:hAnsi="Book Antiqua"/>
        </w:rPr>
        <w:t xml:space="preserve">Normality assumption. </w:t>
      </w:r>
    </w:p>
    <w:p w14:paraId="26E52A5C" w14:textId="4C7B34D8" w:rsidR="00410187" w:rsidRPr="000771D7" w:rsidRDefault="00410187" w:rsidP="00FC5468">
      <w:pPr>
        <w:spacing w:line="360" w:lineRule="auto"/>
        <w:ind w:firstLineChars="100" w:firstLine="240"/>
        <w:jc w:val="both"/>
        <w:rPr>
          <w:rFonts w:ascii="Book Antiqua" w:hAnsi="Book Antiqua"/>
        </w:rPr>
      </w:pPr>
      <w:r w:rsidRPr="000771D7">
        <w:rPr>
          <w:rFonts w:ascii="Book Antiqua" w:hAnsi="Book Antiqua"/>
        </w:rPr>
        <w:t xml:space="preserve">OS was calculated from </w:t>
      </w:r>
      <w:r w:rsidR="00841E5A" w:rsidRPr="000771D7">
        <w:rPr>
          <w:rFonts w:ascii="Book Antiqua" w:hAnsi="Book Antiqua"/>
        </w:rPr>
        <w:t xml:space="preserve">the </w:t>
      </w:r>
      <w:r w:rsidRPr="000771D7">
        <w:rPr>
          <w:rFonts w:ascii="Book Antiqua" w:hAnsi="Book Antiqua"/>
        </w:rPr>
        <w:t>date of diagnosis t</w:t>
      </w:r>
      <w:bookmarkStart w:id="0" w:name="_GoBack"/>
      <w:bookmarkEnd w:id="0"/>
      <w:r w:rsidRPr="000771D7">
        <w:rPr>
          <w:rFonts w:ascii="Book Antiqua" w:hAnsi="Book Antiqua"/>
        </w:rPr>
        <w:t>o</w:t>
      </w:r>
      <w:r w:rsidR="00E6495C" w:rsidRPr="000771D7">
        <w:rPr>
          <w:rFonts w:ascii="Book Antiqua" w:hAnsi="Book Antiqua"/>
        </w:rPr>
        <w:t xml:space="preserve"> the date of</w:t>
      </w:r>
      <w:r w:rsidRPr="000771D7">
        <w:rPr>
          <w:rFonts w:ascii="Book Antiqua" w:hAnsi="Book Antiqua"/>
        </w:rPr>
        <w:t xml:space="preserve"> death or last follow-up. Cancer-free survival (CFS) was calculated from </w:t>
      </w:r>
      <w:r w:rsidR="00841E5A" w:rsidRPr="000771D7">
        <w:rPr>
          <w:rFonts w:ascii="Book Antiqua" w:hAnsi="Book Antiqua"/>
        </w:rPr>
        <w:t xml:space="preserve">the </w:t>
      </w:r>
      <w:r w:rsidRPr="000771D7">
        <w:rPr>
          <w:rFonts w:ascii="Book Antiqua" w:hAnsi="Book Antiqua"/>
        </w:rPr>
        <w:t>date of diagnosis to</w:t>
      </w:r>
      <w:r w:rsidR="00E6495C" w:rsidRPr="000771D7">
        <w:rPr>
          <w:rFonts w:ascii="Book Antiqua" w:hAnsi="Book Antiqua"/>
        </w:rPr>
        <w:t xml:space="preserve"> the date of disease progression</w:t>
      </w:r>
      <w:r w:rsidRPr="000771D7">
        <w:rPr>
          <w:rFonts w:ascii="Book Antiqua" w:hAnsi="Book Antiqua"/>
        </w:rPr>
        <w:t xml:space="preserve"> (l</w:t>
      </w:r>
      <w:r w:rsidR="005E37C6" w:rsidRPr="000771D7">
        <w:rPr>
          <w:rFonts w:ascii="Book Antiqua" w:hAnsi="Book Antiqua"/>
        </w:rPr>
        <w:t xml:space="preserve">ocal or distant relapse) </w:t>
      </w:r>
      <w:r w:rsidRPr="000771D7">
        <w:rPr>
          <w:rFonts w:ascii="Book Antiqua" w:hAnsi="Book Antiqua"/>
        </w:rPr>
        <w:t xml:space="preserve">or last follow-up. </w:t>
      </w:r>
      <w:r w:rsidR="00E6495C" w:rsidRPr="000771D7">
        <w:rPr>
          <w:rFonts w:ascii="Book Antiqua" w:hAnsi="Book Antiqua"/>
        </w:rPr>
        <w:t>The 5</w:t>
      </w:r>
      <w:r w:rsidR="00841E5A" w:rsidRPr="000771D7">
        <w:rPr>
          <w:rFonts w:ascii="Book Antiqua" w:hAnsi="Book Antiqua"/>
        </w:rPr>
        <w:t>-</w:t>
      </w:r>
      <w:r w:rsidR="00E6495C" w:rsidRPr="000771D7">
        <w:rPr>
          <w:rFonts w:ascii="Book Antiqua" w:hAnsi="Book Antiqua"/>
        </w:rPr>
        <w:t xml:space="preserve">year </w:t>
      </w:r>
      <w:r w:rsidRPr="000771D7">
        <w:rPr>
          <w:rFonts w:ascii="Book Antiqua" w:hAnsi="Book Antiqua"/>
        </w:rPr>
        <w:t>OS</w:t>
      </w:r>
      <w:r w:rsidR="005E37C6" w:rsidRPr="000771D7">
        <w:rPr>
          <w:rFonts w:ascii="Book Antiqua" w:hAnsi="Book Antiqua"/>
        </w:rPr>
        <w:t xml:space="preserve"> and </w:t>
      </w:r>
      <w:r w:rsidRPr="000771D7">
        <w:rPr>
          <w:rFonts w:ascii="Book Antiqua" w:hAnsi="Book Antiqua"/>
        </w:rPr>
        <w:t>CFS</w:t>
      </w:r>
      <w:r w:rsidR="005E37C6" w:rsidRPr="000771D7">
        <w:rPr>
          <w:rFonts w:ascii="Book Antiqua" w:hAnsi="Book Antiqua"/>
        </w:rPr>
        <w:t xml:space="preserve"> </w:t>
      </w:r>
      <w:r w:rsidRPr="000771D7">
        <w:rPr>
          <w:rFonts w:ascii="Book Antiqua" w:hAnsi="Book Antiqua"/>
        </w:rPr>
        <w:t>were estimated using Kaplan Meier method and the survival curves were compared using log-rank tests. Multivariate Cox proportional hazards models</w:t>
      </w:r>
      <w:r w:rsidR="005E37C6" w:rsidRPr="000771D7">
        <w:rPr>
          <w:rFonts w:ascii="Book Antiqua" w:hAnsi="Book Antiqua"/>
        </w:rPr>
        <w:t>, using variables</w:t>
      </w:r>
      <w:r w:rsidR="00B7556A" w:rsidRPr="000771D7">
        <w:rPr>
          <w:rFonts w:ascii="Book Antiqua" w:hAnsi="Book Antiqua"/>
        </w:rPr>
        <w:t xml:space="preserve"> found to be significant on un</w:t>
      </w:r>
      <w:r w:rsidR="005E37C6" w:rsidRPr="000771D7">
        <w:rPr>
          <w:rFonts w:ascii="Book Antiqua" w:hAnsi="Book Antiqua"/>
        </w:rPr>
        <w:t>ivariate analysis,</w:t>
      </w:r>
      <w:r w:rsidRPr="000771D7">
        <w:rPr>
          <w:rFonts w:ascii="Book Antiqua" w:hAnsi="Book Antiqua"/>
        </w:rPr>
        <w:t xml:space="preserve"> were used to estimate hazard ra</w:t>
      </w:r>
      <w:r w:rsidR="00FC5468" w:rsidRPr="000771D7">
        <w:rPr>
          <w:rFonts w:ascii="Book Antiqua" w:hAnsi="Book Antiqua"/>
        </w:rPr>
        <w:t>tios with their 95%</w:t>
      </w:r>
      <w:r w:rsidR="005E37C6" w:rsidRPr="000771D7">
        <w:rPr>
          <w:rFonts w:ascii="Book Antiqua" w:hAnsi="Book Antiqua"/>
        </w:rPr>
        <w:t>CI</w:t>
      </w:r>
      <w:r w:rsidRPr="000771D7">
        <w:rPr>
          <w:rFonts w:ascii="Book Antiqua" w:hAnsi="Book Antiqua"/>
        </w:rPr>
        <w:t>. A significance level of 0.05 was chosen throughout. All analyses were performed using R 3.1.1 (2014</w:t>
      </w:r>
      <w:r w:rsidR="007A3938" w:rsidRPr="000771D7">
        <w:rPr>
          <w:rFonts w:ascii="Book Antiqua" w:hAnsi="Book Antiqua"/>
        </w:rPr>
        <w:t>,</w:t>
      </w:r>
      <w:r w:rsidRPr="000771D7">
        <w:rPr>
          <w:rFonts w:ascii="Book Antiqua" w:hAnsi="Book Antiqua"/>
        </w:rPr>
        <w:t xml:space="preserve"> Vienna, Austria).</w:t>
      </w:r>
    </w:p>
    <w:p w14:paraId="548E2410" w14:textId="77777777" w:rsidR="00530FBB" w:rsidRPr="000771D7" w:rsidRDefault="00530FBB" w:rsidP="00B34837">
      <w:pPr>
        <w:spacing w:line="360" w:lineRule="auto"/>
        <w:jc w:val="both"/>
        <w:rPr>
          <w:rFonts w:ascii="Book Antiqua" w:hAnsi="Book Antiqua"/>
          <w:b/>
        </w:rPr>
      </w:pPr>
    </w:p>
    <w:p w14:paraId="58544C5D" w14:textId="7BC02335" w:rsidR="00B84C1E" w:rsidRPr="000771D7" w:rsidRDefault="00FC5468" w:rsidP="00B34837">
      <w:pPr>
        <w:spacing w:line="360" w:lineRule="auto"/>
        <w:jc w:val="both"/>
        <w:rPr>
          <w:rFonts w:ascii="Book Antiqua" w:hAnsi="Book Antiqua"/>
          <w:b/>
          <w:lang w:eastAsia="zh-CN"/>
        </w:rPr>
      </w:pPr>
      <w:r w:rsidRPr="000771D7">
        <w:rPr>
          <w:rFonts w:ascii="Book Antiqua" w:hAnsi="Book Antiqua"/>
          <w:b/>
        </w:rPr>
        <w:t>RESULTS</w:t>
      </w:r>
    </w:p>
    <w:p w14:paraId="77C3D5DD" w14:textId="2472227D" w:rsidR="005C499E" w:rsidRPr="000771D7" w:rsidRDefault="001319B9" w:rsidP="00B34837">
      <w:pPr>
        <w:spacing w:line="360" w:lineRule="auto"/>
        <w:contextualSpacing/>
        <w:jc w:val="both"/>
        <w:rPr>
          <w:rFonts w:ascii="Book Antiqua" w:hAnsi="Book Antiqua"/>
        </w:rPr>
      </w:pPr>
      <w:r w:rsidRPr="000771D7">
        <w:rPr>
          <w:rFonts w:ascii="Book Antiqua" w:hAnsi="Book Antiqua"/>
        </w:rPr>
        <w:t>Six hundred and thirty-three</w:t>
      </w:r>
      <w:r w:rsidR="00B46A2B" w:rsidRPr="000771D7">
        <w:rPr>
          <w:rFonts w:ascii="Book Antiqua" w:hAnsi="Book Antiqua"/>
        </w:rPr>
        <w:t xml:space="preserve"> patients underwent surgical resection </w:t>
      </w:r>
      <w:r w:rsidR="00E725CD" w:rsidRPr="000771D7">
        <w:rPr>
          <w:rFonts w:ascii="Book Antiqua" w:hAnsi="Book Antiqua"/>
        </w:rPr>
        <w:t>for</w:t>
      </w:r>
      <w:r w:rsidR="00B46A2B" w:rsidRPr="000771D7">
        <w:rPr>
          <w:rFonts w:ascii="Book Antiqua" w:hAnsi="Book Antiqua"/>
        </w:rPr>
        <w:t xml:space="preserve"> primary rectal </w:t>
      </w:r>
      <w:r w:rsidR="00E725CD" w:rsidRPr="000771D7">
        <w:rPr>
          <w:rFonts w:ascii="Book Antiqua" w:hAnsi="Book Antiqua"/>
        </w:rPr>
        <w:t xml:space="preserve">cancers </w:t>
      </w:r>
      <w:r w:rsidR="00B46A2B" w:rsidRPr="000771D7">
        <w:rPr>
          <w:rFonts w:ascii="Book Antiqua" w:hAnsi="Book Antiqua"/>
        </w:rPr>
        <w:t xml:space="preserve">during the study duration. The demographic characteristics of the </w:t>
      </w:r>
      <w:r w:rsidR="00B46A2B" w:rsidRPr="000771D7">
        <w:rPr>
          <w:rFonts w:ascii="Book Antiqua" w:hAnsi="Book Antiqua"/>
        </w:rPr>
        <w:lastRenderedPageBreak/>
        <w:t xml:space="preserve">study population </w:t>
      </w:r>
      <w:r w:rsidR="00530FBB" w:rsidRPr="000771D7">
        <w:rPr>
          <w:rFonts w:ascii="Book Antiqua" w:hAnsi="Book Antiqua"/>
        </w:rPr>
        <w:t>are</w:t>
      </w:r>
      <w:r w:rsidR="00B46A2B" w:rsidRPr="000771D7">
        <w:rPr>
          <w:rFonts w:ascii="Book Antiqua" w:hAnsi="Book Antiqua"/>
        </w:rPr>
        <w:t xml:space="preserve"> illustrated in Table 1. </w:t>
      </w:r>
      <w:r w:rsidRPr="000771D7">
        <w:rPr>
          <w:rFonts w:ascii="Book Antiqua" w:hAnsi="Book Antiqua"/>
        </w:rPr>
        <w:t>Two hundred and twenty-five</w:t>
      </w:r>
      <w:r w:rsidR="00B46A2B" w:rsidRPr="000771D7">
        <w:rPr>
          <w:rFonts w:ascii="Book Antiqua" w:hAnsi="Book Antiqua"/>
        </w:rPr>
        <w:t xml:space="preserve"> patients (35.5%) underwent attempted laparoscopic resection of the rectal </w:t>
      </w:r>
      <w:r w:rsidR="00530FBB" w:rsidRPr="000771D7">
        <w:rPr>
          <w:rFonts w:ascii="Book Antiqua" w:hAnsi="Book Antiqua"/>
        </w:rPr>
        <w:t>tumor</w:t>
      </w:r>
      <w:r w:rsidR="00B46A2B" w:rsidRPr="000771D7">
        <w:rPr>
          <w:rFonts w:ascii="Book Antiqua" w:hAnsi="Book Antiqua"/>
        </w:rPr>
        <w:t>.</w:t>
      </w:r>
      <w:r w:rsidR="00EB2428" w:rsidRPr="000771D7">
        <w:rPr>
          <w:rFonts w:ascii="Book Antiqua" w:hAnsi="Book Antiqua"/>
        </w:rPr>
        <w:t xml:space="preserve"> Among these, 200 patients had successful laparoscopic resection with 77 patients (34.2%) requiring a laparoscopic</w:t>
      </w:r>
      <w:r w:rsidR="007872A9" w:rsidRPr="000771D7">
        <w:rPr>
          <w:rFonts w:ascii="Book Antiqua" w:hAnsi="Book Antiqua"/>
        </w:rPr>
        <w:t>-</w:t>
      </w:r>
      <w:r w:rsidR="00EB2428" w:rsidRPr="000771D7">
        <w:rPr>
          <w:rFonts w:ascii="Book Antiqua" w:hAnsi="Book Antiqua"/>
        </w:rPr>
        <w:t>assisted approach</w:t>
      </w:r>
      <w:r w:rsidR="00B220C0" w:rsidRPr="000771D7">
        <w:rPr>
          <w:rFonts w:ascii="Book Antiqua" w:hAnsi="Book Antiqua"/>
        </w:rPr>
        <w:t xml:space="preserve">, predominantly due to anatomic difficulties during </w:t>
      </w:r>
      <w:r w:rsidR="007A3938" w:rsidRPr="000771D7">
        <w:rPr>
          <w:rFonts w:ascii="Book Antiqua" w:hAnsi="Book Antiqua"/>
        </w:rPr>
        <w:t xml:space="preserve">the </w:t>
      </w:r>
      <w:r w:rsidR="009A492D" w:rsidRPr="000771D7">
        <w:rPr>
          <w:rFonts w:ascii="Book Antiqua" w:hAnsi="Book Antiqua"/>
        </w:rPr>
        <w:t>LS</w:t>
      </w:r>
      <w:r w:rsidR="00B220C0" w:rsidRPr="000771D7">
        <w:rPr>
          <w:rFonts w:ascii="Book Antiqua" w:hAnsi="Book Antiqua"/>
        </w:rPr>
        <w:t xml:space="preserve"> (50 out of 77 patients).</w:t>
      </w:r>
      <w:r w:rsidR="00B46A2B" w:rsidRPr="000771D7">
        <w:rPr>
          <w:rFonts w:ascii="Book Antiqua" w:hAnsi="Book Antiqua"/>
        </w:rPr>
        <w:t xml:space="preserve"> </w:t>
      </w:r>
      <w:r w:rsidR="007E3CE6" w:rsidRPr="000771D7">
        <w:rPr>
          <w:rFonts w:ascii="Book Antiqua" w:hAnsi="Book Antiqua"/>
        </w:rPr>
        <w:t>Patients in the OP group were</w:t>
      </w:r>
      <w:r w:rsidR="00283549" w:rsidRPr="000771D7">
        <w:rPr>
          <w:rFonts w:ascii="Book Antiqua" w:hAnsi="Book Antiqua"/>
        </w:rPr>
        <w:t xml:space="preserve"> older </w:t>
      </w:r>
      <w:r w:rsidRPr="000771D7">
        <w:rPr>
          <w:rFonts w:ascii="Book Antiqua" w:hAnsi="Book Antiqua"/>
          <w:lang w:eastAsia="zh-CN"/>
        </w:rPr>
        <w:t>[</w:t>
      </w:r>
      <w:r w:rsidR="00283549" w:rsidRPr="000771D7">
        <w:rPr>
          <w:rFonts w:ascii="Book Antiqua" w:hAnsi="Book Antiqua"/>
        </w:rPr>
        <w:t>66 years old</w:t>
      </w:r>
      <w:r w:rsidR="006A53E9" w:rsidRPr="000771D7">
        <w:rPr>
          <w:rFonts w:ascii="Book Antiqua" w:hAnsi="Book Antiqua"/>
        </w:rPr>
        <w:t xml:space="preserve"> (OP)</w:t>
      </w:r>
      <w:r w:rsidR="00283549" w:rsidRPr="000771D7">
        <w:rPr>
          <w:rFonts w:ascii="Book Antiqua" w:hAnsi="Book Antiqua"/>
          <w:i/>
        </w:rPr>
        <w:t xml:space="preserve"> vs</w:t>
      </w:r>
      <w:r w:rsidR="00283549" w:rsidRPr="000771D7">
        <w:rPr>
          <w:rFonts w:ascii="Book Antiqua" w:hAnsi="Book Antiqua"/>
        </w:rPr>
        <w:t xml:space="preserve"> 59 years</w:t>
      </w:r>
      <w:r w:rsidR="00330174" w:rsidRPr="000771D7">
        <w:rPr>
          <w:rFonts w:ascii="Book Antiqua" w:hAnsi="Book Antiqua"/>
        </w:rPr>
        <w:t xml:space="preserve"> </w:t>
      </w:r>
      <w:r w:rsidR="00283549" w:rsidRPr="000771D7">
        <w:rPr>
          <w:rFonts w:ascii="Book Antiqua" w:hAnsi="Book Antiqua"/>
        </w:rPr>
        <w:t>(</w:t>
      </w:r>
      <w:r w:rsidR="00330174" w:rsidRPr="000771D7">
        <w:rPr>
          <w:rFonts w:ascii="Book Antiqua" w:hAnsi="Book Antiqua"/>
        </w:rPr>
        <w:t>L</w:t>
      </w:r>
      <w:r w:rsidR="007E3CE6" w:rsidRPr="000771D7">
        <w:rPr>
          <w:rFonts w:ascii="Book Antiqua" w:hAnsi="Book Antiqua"/>
        </w:rPr>
        <w:t>S</w:t>
      </w:r>
      <w:r w:rsidR="006A53E9" w:rsidRPr="000771D7">
        <w:rPr>
          <w:rFonts w:ascii="Book Antiqua" w:hAnsi="Book Antiqua"/>
        </w:rPr>
        <w:t>)</w:t>
      </w:r>
      <w:r w:rsidR="00B34857" w:rsidRPr="000771D7">
        <w:rPr>
          <w:rFonts w:ascii="Book Antiqua" w:hAnsi="Book Antiqua"/>
        </w:rPr>
        <w:t xml:space="preserve">, </w:t>
      </w:r>
      <w:r w:rsidRPr="000771D7">
        <w:rPr>
          <w:rFonts w:ascii="Book Antiqua" w:hAnsi="Book Antiqua"/>
          <w:i/>
        </w:rPr>
        <w:t>P</w:t>
      </w:r>
      <w:r w:rsidRPr="000771D7">
        <w:rPr>
          <w:rFonts w:ascii="Book Antiqua" w:hAnsi="Book Antiqua"/>
          <w:i/>
          <w:lang w:eastAsia="zh-CN"/>
        </w:rPr>
        <w:t xml:space="preserve"> </w:t>
      </w:r>
      <w:r w:rsidR="00B34857" w:rsidRPr="000771D7">
        <w:rPr>
          <w:rFonts w:ascii="Book Antiqua" w:hAnsi="Book Antiqua"/>
        </w:rPr>
        <w:t>&lt;</w:t>
      </w:r>
      <w:r w:rsidRPr="000771D7">
        <w:rPr>
          <w:rFonts w:ascii="Book Antiqua" w:hAnsi="Book Antiqua"/>
          <w:lang w:eastAsia="zh-CN"/>
        </w:rPr>
        <w:t xml:space="preserve"> </w:t>
      </w:r>
      <w:r w:rsidR="00B34857" w:rsidRPr="000771D7">
        <w:rPr>
          <w:rFonts w:ascii="Book Antiqua" w:hAnsi="Book Antiqua"/>
        </w:rPr>
        <w:t>0.001</w:t>
      </w:r>
      <w:r w:rsidRPr="000771D7">
        <w:rPr>
          <w:rFonts w:ascii="Book Antiqua" w:hAnsi="Book Antiqua"/>
          <w:lang w:eastAsia="zh-CN"/>
        </w:rPr>
        <w:t>]</w:t>
      </w:r>
      <w:r w:rsidR="00283549" w:rsidRPr="000771D7">
        <w:rPr>
          <w:rFonts w:ascii="Book Antiqua" w:hAnsi="Book Antiqua"/>
        </w:rPr>
        <w:t xml:space="preserve"> and had slightly higher proportion of</w:t>
      </w:r>
      <w:r w:rsidR="00A5099C" w:rsidRPr="000771D7">
        <w:rPr>
          <w:rFonts w:ascii="Book Antiqua" w:hAnsi="Book Antiqua"/>
        </w:rPr>
        <w:t xml:space="preserve"> patients with ASA 3 and 4 </w:t>
      </w:r>
      <w:r w:rsidRPr="000771D7">
        <w:rPr>
          <w:rFonts w:ascii="Book Antiqua" w:hAnsi="Book Antiqua"/>
          <w:lang w:eastAsia="zh-CN"/>
        </w:rPr>
        <w:t>[</w:t>
      </w:r>
      <w:r w:rsidR="00A5099C" w:rsidRPr="000771D7">
        <w:rPr>
          <w:rFonts w:ascii="Book Antiqua" w:hAnsi="Book Antiqua"/>
        </w:rPr>
        <w:t>13.5</w:t>
      </w:r>
      <w:r w:rsidR="00283549" w:rsidRPr="000771D7">
        <w:rPr>
          <w:rFonts w:ascii="Book Antiqua" w:hAnsi="Book Antiqua"/>
        </w:rPr>
        <w:t>%</w:t>
      </w:r>
      <w:r w:rsidR="007E3CE6" w:rsidRPr="000771D7">
        <w:rPr>
          <w:rFonts w:ascii="Book Antiqua" w:hAnsi="Book Antiqua"/>
        </w:rPr>
        <w:t xml:space="preserve"> (OP) </w:t>
      </w:r>
      <w:r w:rsidR="007E3CE6" w:rsidRPr="000771D7">
        <w:rPr>
          <w:rFonts w:ascii="Book Antiqua" w:hAnsi="Book Antiqua"/>
          <w:i/>
        </w:rPr>
        <w:t>vs</w:t>
      </w:r>
      <w:r w:rsidR="007E3CE6" w:rsidRPr="000771D7">
        <w:rPr>
          <w:rFonts w:ascii="Book Antiqua" w:hAnsi="Book Antiqua"/>
        </w:rPr>
        <w:t xml:space="preserve"> 10% (LS)</w:t>
      </w:r>
      <w:r w:rsidR="00FB2EE9" w:rsidRPr="000771D7">
        <w:rPr>
          <w:rFonts w:ascii="Book Antiqua" w:hAnsi="Book Antiqua"/>
        </w:rPr>
        <w:t xml:space="preserve">, </w:t>
      </w:r>
      <w:r w:rsidRPr="000771D7">
        <w:rPr>
          <w:rFonts w:ascii="Book Antiqua" w:hAnsi="Book Antiqua"/>
          <w:i/>
        </w:rPr>
        <w:t>P</w:t>
      </w:r>
      <w:r w:rsidRPr="000771D7">
        <w:rPr>
          <w:rFonts w:ascii="Book Antiqua" w:hAnsi="Book Antiqua"/>
          <w:i/>
          <w:lang w:eastAsia="zh-CN"/>
        </w:rPr>
        <w:t xml:space="preserve"> </w:t>
      </w:r>
      <w:r w:rsidR="00283549" w:rsidRPr="000771D7">
        <w:rPr>
          <w:rFonts w:ascii="Book Antiqua" w:hAnsi="Book Antiqua"/>
        </w:rPr>
        <w:t>=</w:t>
      </w:r>
      <w:r w:rsidRPr="000771D7">
        <w:rPr>
          <w:rFonts w:ascii="Book Antiqua" w:hAnsi="Book Antiqua"/>
          <w:lang w:eastAsia="zh-CN"/>
        </w:rPr>
        <w:t xml:space="preserve"> </w:t>
      </w:r>
      <w:r w:rsidR="00283549" w:rsidRPr="000771D7">
        <w:rPr>
          <w:rFonts w:ascii="Book Antiqua" w:hAnsi="Book Antiqua"/>
        </w:rPr>
        <w:t>0.002</w:t>
      </w:r>
      <w:r w:rsidRPr="000771D7">
        <w:rPr>
          <w:rFonts w:ascii="Book Antiqua" w:hAnsi="Book Antiqua"/>
          <w:lang w:eastAsia="zh-CN"/>
        </w:rPr>
        <w:t>]</w:t>
      </w:r>
      <w:r w:rsidR="00283549" w:rsidRPr="000771D7">
        <w:rPr>
          <w:rFonts w:ascii="Book Antiqua" w:hAnsi="Book Antiqua"/>
        </w:rPr>
        <w:t>.</w:t>
      </w:r>
      <w:r w:rsidR="00EA5B36" w:rsidRPr="000771D7">
        <w:rPr>
          <w:rFonts w:ascii="Book Antiqua" w:hAnsi="Book Antiqua"/>
        </w:rPr>
        <w:t xml:space="preserve"> </w:t>
      </w:r>
      <w:r w:rsidR="00330174" w:rsidRPr="000771D7">
        <w:rPr>
          <w:rFonts w:ascii="Book Antiqua" w:hAnsi="Book Antiqua"/>
        </w:rPr>
        <w:t>The proportion of patients who underwent neoadjuvant chemotherapy and</w:t>
      </w:r>
      <w:r w:rsidR="007E3CE6" w:rsidRPr="000771D7">
        <w:rPr>
          <w:rFonts w:ascii="Book Antiqua" w:hAnsi="Book Antiqua"/>
        </w:rPr>
        <w:t xml:space="preserve"> radiotherapy was also </w:t>
      </w:r>
      <w:r w:rsidR="00330174" w:rsidRPr="000771D7">
        <w:rPr>
          <w:rFonts w:ascii="Book Antiqua" w:hAnsi="Book Antiqua"/>
        </w:rPr>
        <w:t xml:space="preserve">higher among patients </w:t>
      </w:r>
      <w:r w:rsidR="007E3CE6" w:rsidRPr="000771D7">
        <w:rPr>
          <w:rFonts w:ascii="Book Antiqua" w:hAnsi="Book Antiqua"/>
        </w:rPr>
        <w:t>in the OP group</w:t>
      </w:r>
      <w:r w:rsidR="00330174" w:rsidRPr="000771D7">
        <w:rPr>
          <w:rFonts w:ascii="Book Antiqua" w:hAnsi="Book Antiqua"/>
        </w:rPr>
        <w:t xml:space="preserve"> </w:t>
      </w:r>
      <w:r w:rsidR="007E3CE6" w:rsidRPr="000771D7">
        <w:rPr>
          <w:rFonts w:ascii="Book Antiqua" w:hAnsi="Book Antiqua"/>
        </w:rPr>
        <w:t>compared to LS group</w:t>
      </w:r>
      <w:r w:rsidR="00330174" w:rsidRPr="000771D7">
        <w:rPr>
          <w:rFonts w:ascii="Book Antiqua" w:hAnsi="Book Antiqua"/>
        </w:rPr>
        <w:t xml:space="preserve"> </w:t>
      </w:r>
      <w:r w:rsidRPr="000771D7">
        <w:rPr>
          <w:rFonts w:ascii="Book Antiqua" w:hAnsi="Book Antiqua"/>
          <w:lang w:eastAsia="zh-CN"/>
        </w:rPr>
        <w:t>[</w:t>
      </w:r>
      <w:r w:rsidR="00330174" w:rsidRPr="000771D7">
        <w:rPr>
          <w:rFonts w:ascii="Book Antiqua" w:hAnsi="Book Antiqua"/>
        </w:rPr>
        <w:t xml:space="preserve">3.4% </w:t>
      </w:r>
      <w:r w:rsidR="00330174" w:rsidRPr="000771D7">
        <w:rPr>
          <w:rFonts w:ascii="Book Antiqua" w:hAnsi="Book Antiqua"/>
          <w:i/>
        </w:rPr>
        <w:t>vs</w:t>
      </w:r>
      <w:r w:rsidR="00330174" w:rsidRPr="000771D7">
        <w:rPr>
          <w:rFonts w:ascii="Book Antiqua" w:hAnsi="Book Antiqua"/>
        </w:rPr>
        <w:t xml:space="preserve"> 2.5% (</w:t>
      </w:r>
      <w:r w:rsidR="000771D7" w:rsidRPr="000771D7">
        <w:rPr>
          <w:rFonts w:ascii="Book Antiqua" w:hAnsi="Book Antiqua"/>
        </w:rPr>
        <w:t>c</w:t>
      </w:r>
      <w:r w:rsidR="00330174" w:rsidRPr="000771D7">
        <w:rPr>
          <w:rFonts w:ascii="Book Antiqua" w:hAnsi="Book Antiqua"/>
        </w:rPr>
        <w:t xml:space="preserve">hemotherapy) and </w:t>
      </w:r>
      <w:r w:rsidR="00453A2F" w:rsidRPr="000771D7">
        <w:rPr>
          <w:rFonts w:ascii="Book Antiqua" w:hAnsi="Book Antiqua"/>
        </w:rPr>
        <w:t xml:space="preserve">2.9% </w:t>
      </w:r>
      <w:r w:rsidR="00453A2F" w:rsidRPr="000771D7">
        <w:rPr>
          <w:rFonts w:ascii="Book Antiqua" w:hAnsi="Book Antiqua"/>
          <w:i/>
        </w:rPr>
        <w:t xml:space="preserve">vs </w:t>
      </w:r>
      <w:r w:rsidR="00453A2F" w:rsidRPr="000771D7">
        <w:rPr>
          <w:rFonts w:ascii="Book Antiqua" w:hAnsi="Book Antiqua"/>
        </w:rPr>
        <w:t>1.5% (</w:t>
      </w:r>
      <w:r w:rsidR="000771D7" w:rsidRPr="000771D7">
        <w:rPr>
          <w:rFonts w:ascii="Book Antiqua" w:hAnsi="Book Antiqua"/>
        </w:rPr>
        <w:t>r</w:t>
      </w:r>
      <w:r w:rsidR="00453A2F" w:rsidRPr="000771D7">
        <w:rPr>
          <w:rFonts w:ascii="Book Antiqua" w:hAnsi="Book Antiqua"/>
        </w:rPr>
        <w:t>adiotherapy) respectively</w:t>
      </w:r>
      <w:r w:rsidRPr="000771D7">
        <w:rPr>
          <w:rFonts w:ascii="Book Antiqua" w:hAnsi="Book Antiqua"/>
          <w:lang w:eastAsia="zh-CN"/>
        </w:rPr>
        <w:t>]</w:t>
      </w:r>
      <w:r w:rsidR="00453A2F" w:rsidRPr="000771D7">
        <w:rPr>
          <w:rFonts w:ascii="Book Antiqua" w:hAnsi="Book Antiqua"/>
        </w:rPr>
        <w:t>.</w:t>
      </w:r>
      <w:r w:rsidR="00283549" w:rsidRPr="000771D7">
        <w:rPr>
          <w:rFonts w:ascii="Book Antiqua" w:hAnsi="Book Antiqua"/>
        </w:rPr>
        <w:t xml:space="preserve"> </w:t>
      </w:r>
      <w:r w:rsidR="00B46A2B" w:rsidRPr="000771D7">
        <w:rPr>
          <w:rFonts w:ascii="Book Antiqua" w:hAnsi="Book Antiqua"/>
        </w:rPr>
        <w:t>The laparoscopic conversion rate was 11.1% (25 out of 225) with the reasons for conversion illustrated in Table 2.</w:t>
      </w:r>
      <w:r w:rsidR="00B220C0" w:rsidRPr="000771D7">
        <w:rPr>
          <w:rFonts w:ascii="Book Antiqua" w:hAnsi="Book Antiqua" w:cs="Arial"/>
        </w:rPr>
        <w:t xml:space="preserve"> </w:t>
      </w:r>
      <w:r w:rsidR="00B220C0" w:rsidRPr="000771D7">
        <w:rPr>
          <w:rFonts w:ascii="Book Antiqua" w:hAnsi="Book Antiqua"/>
        </w:rPr>
        <w:t>All conversion</w:t>
      </w:r>
      <w:r w:rsidR="00530FBB" w:rsidRPr="000771D7">
        <w:rPr>
          <w:rFonts w:ascii="Book Antiqua" w:hAnsi="Book Antiqua"/>
        </w:rPr>
        <w:t>s</w:t>
      </w:r>
      <w:r w:rsidR="00B220C0" w:rsidRPr="000771D7">
        <w:rPr>
          <w:rFonts w:ascii="Book Antiqua" w:hAnsi="Book Antiqua"/>
        </w:rPr>
        <w:t xml:space="preserve"> to </w:t>
      </w:r>
      <w:r w:rsidR="00772667" w:rsidRPr="000771D7">
        <w:rPr>
          <w:rFonts w:ascii="Book Antiqua" w:hAnsi="Book Antiqua"/>
        </w:rPr>
        <w:t>OP</w:t>
      </w:r>
      <w:r w:rsidR="00B220C0" w:rsidRPr="000771D7">
        <w:rPr>
          <w:rFonts w:ascii="Book Antiqua" w:hAnsi="Book Antiqua"/>
        </w:rPr>
        <w:t xml:space="preserve"> were unplanned pre-operatively.</w:t>
      </w:r>
      <w:r w:rsidR="00B34857" w:rsidRPr="000771D7">
        <w:rPr>
          <w:rFonts w:ascii="Book Antiqua" w:hAnsi="Book Antiqua"/>
        </w:rPr>
        <w:t xml:space="preserve"> Close to half (12 out of 25) of the patients were converted due to the presence of excessive adhesions.</w:t>
      </w:r>
      <w:r w:rsidR="008132B5" w:rsidRPr="000771D7">
        <w:rPr>
          <w:rFonts w:ascii="Book Antiqua" w:hAnsi="Book Antiqua"/>
        </w:rPr>
        <w:t xml:space="preserve"> The oncologic and peri-operative outcomes of the en</w:t>
      </w:r>
      <w:r w:rsidR="00DE755E" w:rsidRPr="000771D7">
        <w:rPr>
          <w:rFonts w:ascii="Book Antiqua" w:hAnsi="Book Antiqua"/>
        </w:rPr>
        <w:t xml:space="preserve">tire study cohort </w:t>
      </w:r>
      <w:r w:rsidR="00530FBB" w:rsidRPr="000771D7">
        <w:rPr>
          <w:rFonts w:ascii="Book Antiqua" w:hAnsi="Book Antiqua"/>
        </w:rPr>
        <w:t>are</w:t>
      </w:r>
      <w:r w:rsidR="00DE755E" w:rsidRPr="000771D7">
        <w:rPr>
          <w:rFonts w:ascii="Book Antiqua" w:hAnsi="Book Antiqua"/>
        </w:rPr>
        <w:t xml:space="preserve"> presented</w:t>
      </w:r>
      <w:r w:rsidR="008132B5" w:rsidRPr="000771D7">
        <w:rPr>
          <w:rFonts w:ascii="Book Antiqua" w:hAnsi="Book Antiqua"/>
        </w:rPr>
        <w:t xml:space="preserve"> in Table 3.</w:t>
      </w:r>
      <w:r w:rsidR="00B34857" w:rsidRPr="000771D7">
        <w:rPr>
          <w:rFonts w:ascii="Book Antiqua" w:hAnsi="Book Antiqua"/>
        </w:rPr>
        <w:t xml:space="preserve"> Duration of surgery was significantly longer in the LS compared to the OP group </w:t>
      </w:r>
      <w:r w:rsidRPr="000771D7">
        <w:rPr>
          <w:rFonts w:ascii="Book Antiqua" w:hAnsi="Book Antiqua"/>
          <w:lang w:eastAsia="zh-CN"/>
        </w:rPr>
        <w:t>[</w:t>
      </w:r>
      <w:r w:rsidR="00B34857" w:rsidRPr="000771D7">
        <w:rPr>
          <w:rFonts w:ascii="Book Antiqua" w:hAnsi="Book Antiqua"/>
        </w:rPr>
        <w:t xml:space="preserve">162 min (LS) </w:t>
      </w:r>
      <w:r w:rsidR="00B34857" w:rsidRPr="000771D7">
        <w:rPr>
          <w:rFonts w:ascii="Book Antiqua" w:hAnsi="Book Antiqua"/>
          <w:i/>
        </w:rPr>
        <w:t xml:space="preserve">vs </w:t>
      </w:r>
      <w:r w:rsidR="00B34857" w:rsidRPr="000771D7">
        <w:rPr>
          <w:rFonts w:ascii="Book Antiqua" w:hAnsi="Book Antiqua"/>
        </w:rPr>
        <w:t xml:space="preserve">119 min (OP), </w:t>
      </w:r>
      <w:r w:rsidRPr="000771D7">
        <w:rPr>
          <w:rFonts w:ascii="Book Antiqua" w:hAnsi="Book Antiqua"/>
          <w:i/>
        </w:rPr>
        <w:t>P</w:t>
      </w:r>
      <w:r w:rsidRPr="000771D7">
        <w:rPr>
          <w:rFonts w:ascii="Book Antiqua" w:hAnsi="Book Antiqua"/>
          <w:i/>
          <w:lang w:eastAsia="zh-CN"/>
        </w:rPr>
        <w:t xml:space="preserve"> </w:t>
      </w:r>
      <w:r w:rsidR="00B34857" w:rsidRPr="000771D7">
        <w:rPr>
          <w:rFonts w:ascii="Book Antiqua" w:hAnsi="Book Antiqua"/>
        </w:rPr>
        <w:t>&lt;</w:t>
      </w:r>
      <w:r w:rsidRPr="000771D7">
        <w:rPr>
          <w:rFonts w:ascii="Book Antiqua" w:hAnsi="Book Antiqua"/>
          <w:lang w:eastAsia="zh-CN"/>
        </w:rPr>
        <w:t xml:space="preserve"> </w:t>
      </w:r>
      <w:r w:rsidR="00B34857" w:rsidRPr="000771D7">
        <w:rPr>
          <w:rFonts w:ascii="Book Antiqua" w:hAnsi="Book Antiqua"/>
        </w:rPr>
        <w:t>0.001</w:t>
      </w:r>
      <w:r w:rsidRPr="000771D7">
        <w:rPr>
          <w:rFonts w:ascii="Book Antiqua" w:hAnsi="Book Antiqua"/>
          <w:lang w:eastAsia="zh-CN"/>
        </w:rPr>
        <w:t>]</w:t>
      </w:r>
      <w:r w:rsidR="00B34857" w:rsidRPr="000771D7">
        <w:rPr>
          <w:rFonts w:ascii="Book Antiqua" w:hAnsi="Book Antiqua"/>
        </w:rPr>
        <w:t>. Length of hospitalization</w:t>
      </w:r>
      <w:r w:rsidR="00DA40DA" w:rsidRPr="000771D7">
        <w:rPr>
          <w:rFonts w:ascii="Book Antiqua" w:hAnsi="Book Antiqua"/>
        </w:rPr>
        <w:t xml:space="preserve"> was </w:t>
      </w:r>
      <w:r w:rsidR="006A53E9" w:rsidRPr="000771D7">
        <w:rPr>
          <w:rFonts w:ascii="Book Antiqua" w:hAnsi="Book Antiqua"/>
        </w:rPr>
        <w:t>shorter</w:t>
      </w:r>
      <w:r w:rsidR="004467C2" w:rsidRPr="000771D7">
        <w:rPr>
          <w:rFonts w:ascii="Book Antiqua" w:hAnsi="Book Antiqua"/>
        </w:rPr>
        <w:t xml:space="preserve"> in the LS group compared to OP group (7 d </w:t>
      </w:r>
      <w:r w:rsidR="004467C2" w:rsidRPr="000771D7">
        <w:rPr>
          <w:rFonts w:ascii="Book Antiqua" w:hAnsi="Book Antiqua"/>
          <w:i/>
        </w:rPr>
        <w:t xml:space="preserve">vs </w:t>
      </w:r>
      <w:r w:rsidR="004467C2" w:rsidRPr="000771D7">
        <w:rPr>
          <w:rFonts w:ascii="Book Antiqua" w:hAnsi="Book Antiqua"/>
        </w:rPr>
        <w:t xml:space="preserve">8 d, </w:t>
      </w:r>
      <w:r w:rsidRPr="000771D7">
        <w:rPr>
          <w:rFonts w:ascii="Book Antiqua" w:hAnsi="Book Antiqua"/>
          <w:i/>
        </w:rPr>
        <w:t>P</w:t>
      </w:r>
      <w:r w:rsidRPr="000771D7">
        <w:rPr>
          <w:rFonts w:ascii="Book Antiqua" w:hAnsi="Book Antiqua"/>
          <w:i/>
          <w:lang w:eastAsia="zh-CN"/>
        </w:rPr>
        <w:t xml:space="preserve"> </w:t>
      </w:r>
      <w:r w:rsidR="004467C2" w:rsidRPr="000771D7">
        <w:rPr>
          <w:rFonts w:ascii="Book Antiqua" w:hAnsi="Book Antiqua"/>
        </w:rPr>
        <w:t>&lt;</w:t>
      </w:r>
      <w:r w:rsidRPr="000771D7">
        <w:rPr>
          <w:rFonts w:ascii="Book Antiqua" w:hAnsi="Book Antiqua"/>
          <w:lang w:eastAsia="zh-CN"/>
        </w:rPr>
        <w:t xml:space="preserve"> </w:t>
      </w:r>
      <w:r w:rsidR="004467C2" w:rsidRPr="000771D7">
        <w:rPr>
          <w:rFonts w:ascii="Book Antiqua" w:hAnsi="Book Antiqua"/>
        </w:rPr>
        <w:t>0.001).</w:t>
      </w:r>
      <w:r w:rsidR="00B34857" w:rsidRPr="000771D7">
        <w:rPr>
          <w:rFonts w:ascii="Book Antiqua" w:hAnsi="Book Antiqua"/>
        </w:rPr>
        <w:t xml:space="preserve"> </w:t>
      </w:r>
    </w:p>
    <w:p w14:paraId="119552F5" w14:textId="11170B71" w:rsidR="00FD6A9E" w:rsidRPr="000771D7" w:rsidRDefault="003A0435" w:rsidP="001319B9">
      <w:pPr>
        <w:spacing w:line="360" w:lineRule="auto"/>
        <w:ind w:firstLineChars="100" w:firstLine="240"/>
        <w:contextualSpacing/>
        <w:jc w:val="both"/>
        <w:rPr>
          <w:rFonts w:ascii="Book Antiqua" w:hAnsi="Book Antiqua"/>
          <w:lang w:eastAsia="zh-CN"/>
        </w:rPr>
      </w:pPr>
      <w:r w:rsidRPr="000771D7">
        <w:rPr>
          <w:rFonts w:ascii="Book Antiqua" w:hAnsi="Book Antiqua"/>
        </w:rPr>
        <w:t>Comparison of short</w:t>
      </w:r>
      <w:r w:rsidR="00407DEB" w:rsidRPr="000771D7">
        <w:rPr>
          <w:rFonts w:ascii="Book Antiqua" w:hAnsi="Book Antiqua"/>
        </w:rPr>
        <w:t>-</w:t>
      </w:r>
      <w:r w:rsidRPr="000771D7">
        <w:rPr>
          <w:rFonts w:ascii="Book Antiqua" w:hAnsi="Book Antiqua"/>
        </w:rPr>
        <w:t>term and long</w:t>
      </w:r>
      <w:r w:rsidR="00407DEB" w:rsidRPr="000771D7">
        <w:rPr>
          <w:rFonts w:ascii="Book Antiqua" w:hAnsi="Book Antiqua"/>
        </w:rPr>
        <w:t>-</w:t>
      </w:r>
      <w:r w:rsidRPr="000771D7">
        <w:rPr>
          <w:rFonts w:ascii="Book Antiqua" w:hAnsi="Book Antiqua"/>
        </w:rPr>
        <w:t>term outcomes between the 3 groups is illustrated in Table 4</w:t>
      </w:r>
      <w:r w:rsidR="005C499E" w:rsidRPr="000771D7">
        <w:rPr>
          <w:rFonts w:ascii="Book Antiqua" w:hAnsi="Book Antiqua"/>
        </w:rPr>
        <w:t xml:space="preserve"> and</w:t>
      </w:r>
      <w:r w:rsidR="004467C2" w:rsidRPr="000771D7">
        <w:rPr>
          <w:rFonts w:ascii="Book Antiqua" w:hAnsi="Book Antiqua"/>
        </w:rPr>
        <w:t xml:space="preserve"> </w:t>
      </w:r>
      <w:r w:rsidR="005C499E" w:rsidRPr="000771D7">
        <w:rPr>
          <w:rFonts w:ascii="Book Antiqua" w:hAnsi="Book Antiqua"/>
        </w:rPr>
        <w:t>t</w:t>
      </w:r>
      <w:r w:rsidR="004467C2" w:rsidRPr="000771D7">
        <w:rPr>
          <w:rFonts w:ascii="Book Antiqua" w:hAnsi="Book Antiqua"/>
        </w:rPr>
        <w:t xml:space="preserve">here were no significant differences between the 3 groups. </w:t>
      </w:r>
      <w:r w:rsidR="00EB2428" w:rsidRPr="000771D7">
        <w:rPr>
          <w:rFonts w:ascii="Book Antiqua" w:hAnsi="Book Antiqua"/>
        </w:rPr>
        <w:t>The 5</w:t>
      </w:r>
      <w:r w:rsidR="00E51272" w:rsidRPr="000771D7">
        <w:rPr>
          <w:rFonts w:ascii="Book Antiqua" w:hAnsi="Book Antiqua"/>
        </w:rPr>
        <w:t>-</w:t>
      </w:r>
      <w:r w:rsidR="00EB2428" w:rsidRPr="000771D7">
        <w:rPr>
          <w:rFonts w:ascii="Book Antiqua" w:hAnsi="Book Antiqua"/>
        </w:rPr>
        <w:t xml:space="preserve">year CFS and OS </w:t>
      </w:r>
      <w:r w:rsidR="00DE755E" w:rsidRPr="000771D7">
        <w:rPr>
          <w:rFonts w:ascii="Book Antiqua" w:hAnsi="Book Antiqua"/>
        </w:rPr>
        <w:t xml:space="preserve">for the 3 group of patients </w:t>
      </w:r>
      <w:r w:rsidR="00313F08" w:rsidRPr="000771D7">
        <w:rPr>
          <w:rFonts w:ascii="Book Antiqua" w:hAnsi="Book Antiqua"/>
        </w:rPr>
        <w:t xml:space="preserve">is illustrated </w:t>
      </w:r>
      <w:r w:rsidR="00DE755E" w:rsidRPr="000771D7">
        <w:rPr>
          <w:rFonts w:ascii="Book Antiqua" w:hAnsi="Book Antiqua"/>
        </w:rPr>
        <w:t>in Figure 1.</w:t>
      </w:r>
      <w:r w:rsidR="008C61A0" w:rsidRPr="000771D7">
        <w:rPr>
          <w:rFonts w:ascii="Book Antiqua" w:hAnsi="Book Antiqua"/>
        </w:rPr>
        <w:t xml:space="preserve"> Results of</w:t>
      </w:r>
      <w:r w:rsidR="00E51272" w:rsidRPr="000771D7">
        <w:rPr>
          <w:rFonts w:ascii="Book Antiqua" w:hAnsi="Book Antiqua"/>
        </w:rPr>
        <w:t xml:space="preserve"> the</w:t>
      </w:r>
      <w:r w:rsidR="008C61A0" w:rsidRPr="000771D7">
        <w:rPr>
          <w:rFonts w:ascii="Book Antiqua" w:hAnsi="Book Antiqua"/>
        </w:rPr>
        <w:t xml:space="preserve"> univariate and multivariate analyses for predictive factors of survival are summarized in </w:t>
      </w:r>
      <w:r w:rsidR="00313F08" w:rsidRPr="000771D7">
        <w:rPr>
          <w:rFonts w:ascii="Book Antiqua" w:hAnsi="Book Antiqua"/>
        </w:rPr>
        <w:t>Table 5</w:t>
      </w:r>
      <w:r w:rsidR="00FD6A9E" w:rsidRPr="000771D7">
        <w:rPr>
          <w:rFonts w:ascii="Book Antiqua" w:hAnsi="Book Antiqua"/>
        </w:rPr>
        <w:t>.</w:t>
      </w:r>
      <w:r w:rsidR="00453A2F" w:rsidRPr="000771D7">
        <w:rPr>
          <w:rFonts w:ascii="Book Antiqua" w:hAnsi="Book Antiqua"/>
        </w:rPr>
        <w:t xml:space="preserve"> Factors found to be predictive of survival </w:t>
      </w:r>
      <w:r w:rsidR="007E3CE6" w:rsidRPr="000771D7">
        <w:rPr>
          <w:rFonts w:ascii="Book Antiqua" w:hAnsi="Book Antiqua"/>
        </w:rPr>
        <w:t>on univariate analysis include</w:t>
      </w:r>
      <w:r w:rsidR="00453A2F" w:rsidRPr="000771D7">
        <w:rPr>
          <w:rFonts w:ascii="Book Antiqua" w:hAnsi="Book Antiqua"/>
        </w:rPr>
        <w:t xml:space="preserve"> the laparoscopic appr</w:t>
      </w:r>
      <w:r w:rsidR="007E3CE6" w:rsidRPr="000771D7">
        <w:rPr>
          <w:rFonts w:ascii="Book Antiqua" w:hAnsi="Book Antiqua"/>
        </w:rPr>
        <w:t>oach</w:t>
      </w:r>
      <w:r w:rsidR="00453A2F" w:rsidRPr="000771D7">
        <w:rPr>
          <w:rFonts w:ascii="Book Antiqua" w:hAnsi="Book Antiqua"/>
        </w:rPr>
        <w:t xml:space="preserve"> (</w:t>
      </w:r>
      <w:r w:rsidR="001319B9" w:rsidRPr="000771D7">
        <w:rPr>
          <w:rFonts w:ascii="Book Antiqua" w:hAnsi="Book Antiqua"/>
          <w:i/>
        </w:rPr>
        <w:t>P</w:t>
      </w:r>
      <w:r w:rsidR="001319B9" w:rsidRPr="000771D7">
        <w:rPr>
          <w:rFonts w:ascii="Book Antiqua" w:hAnsi="Book Antiqua"/>
          <w:i/>
          <w:lang w:eastAsia="zh-CN"/>
        </w:rPr>
        <w:t xml:space="preserve"> </w:t>
      </w:r>
      <w:r w:rsidR="00453A2F" w:rsidRPr="000771D7">
        <w:rPr>
          <w:rFonts w:ascii="Book Antiqua" w:hAnsi="Book Antiqua"/>
        </w:rPr>
        <w:t>=</w:t>
      </w:r>
      <w:r w:rsidR="001319B9" w:rsidRPr="000771D7">
        <w:rPr>
          <w:rFonts w:ascii="Book Antiqua" w:hAnsi="Book Antiqua"/>
          <w:lang w:eastAsia="zh-CN"/>
        </w:rPr>
        <w:t xml:space="preserve"> </w:t>
      </w:r>
      <w:r w:rsidR="00453A2F" w:rsidRPr="000771D7">
        <w:rPr>
          <w:rFonts w:ascii="Book Antiqua" w:hAnsi="Book Antiqua"/>
        </w:rPr>
        <w:t>0.016)</w:t>
      </w:r>
      <w:r w:rsidR="007E3CE6" w:rsidRPr="000771D7">
        <w:rPr>
          <w:rFonts w:ascii="Book Antiqua" w:hAnsi="Book Antiqua"/>
        </w:rPr>
        <w:t>,</w:t>
      </w:r>
      <w:r w:rsidR="00453A2F" w:rsidRPr="000771D7">
        <w:rPr>
          <w:rFonts w:ascii="Book Antiqua" w:hAnsi="Book Antiqua"/>
        </w:rPr>
        <w:t xml:space="preserve"> together with factors such as age, ASA status, stage of disease, </w:t>
      </w:r>
      <w:r w:rsidR="00530FBB" w:rsidRPr="000771D7">
        <w:rPr>
          <w:rFonts w:ascii="Book Antiqua" w:hAnsi="Book Antiqua"/>
        </w:rPr>
        <w:t>tumor</w:t>
      </w:r>
      <w:r w:rsidR="00453A2F" w:rsidRPr="000771D7">
        <w:rPr>
          <w:rFonts w:ascii="Book Antiqua" w:hAnsi="Book Antiqua"/>
        </w:rPr>
        <w:t xml:space="preserve"> grade, presence of perineural invasion and vascular emboli</w:t>
      </w:r>
      <w:r w:rsidR="007E3CE6" w:rsidRPr="000771D7">
        <w:rPr>
          <w:rFonts w:ascii="Book Antiqua" w:hAnsi="Book Antiqua"/>
        </w:rPr>
        <w:t xml:space="preserve">, </w:t>
      </w:r>
      <w:r w:rsidR="00453A2F" w:rsidRPr="000771D7">
        <w:rPr>
          <w:rFonts w:ascii="Book Antiqua" w:hAnsi="Book Antiqua"/>
        </w:rPr>
        <w:t>CRM &lt;</w:t>
      </w:r>
      <w:r w:rsidR="001319B9" w:rsidRPr="000771D7">
        <w:rPr>
          <w:rFonts w:ascii="Book Antiqua" w:hAnsi="Book Antiqua"/>
          <w:lang w:eastAsia="zh-CN"/>
        </w:rPr>
        <w:t xml:space="preserve"> </w:t>
      </w:r>
      <w:r w:rsidR="00453A2F" w:rsidRPr="000771D7">
        <w:rPr>
          <w:rFonts w:ascii="Book Antiqua" w:hAnsi="Book Antiqua"/>
        </w:rPr>
        <w:t>2</w:t>
      </w:r>
      <w:r w:rsidR="001319B9" w:rsidRPr="000771D7">
        <w:rPr>
          <w:rFonts w:ascii="Book Antiqua" w:hAnsi="Book Antiqua"/>
          <w:lang w:eastAsia="zh-CN"/>
        </w:rPr>
        <w:t xml:space="preserve"> </w:t>
      </w:r>
      <w:r w:rsidR="00453A2F" w:rsidRPr="000771D7">
        <w:rPr>
          <w:rFonts w:ascii="Book Antiqua" w:hAnsi="Book Antiqua"/>
        </w:rPr>
        <w:t>mm</w:t>
      </w:r>
      <w:r w:rsidR="00E51272" w:rsidRPr="000771D7">
        <w:rPr>
          <w:rFonts w:ascii="Book Antiqua" w:hAnsi="Book Antiqua"/>
        </w:rPr>
        <w:t>,</w:t>
      </w:r>
      <w:r w:rsidR="00453A2F" w:rsidRPr="000771D7">
        <w:rPr>
          <w:rFonts w:ascii="Book Antiqua" w:hAnsi="Book Antiqua"/>
        </w:rPr>
        <w:t xml:space="preserve"> and postoperative adjuvant chemotherapy. The survival benefit of </w:t>
      </w:r>
      <w:r w:rsidR="009A492D" w:rsidRPr="000771D7">
        <w:rPr>
          <w:rFonts w:ascii="Book Antiqua" w:hAnsi="Book Antiqua"/>
        </w:rPr>
        <w:t>LS</w:t>
      </w:r>
      <w:r w:rsidR="00453A2F" w:rsidRPr="000771D7">
        <w:rPr>
          <w:rFonts w:ascii="Book Antiqua" w:hAnsi="Book Antiqua"/>
        </w:rPr>
        <w:t xml:space="preserve"> was no longer significant on multivariate analysis (</w:t>
      </w:r>
      <w:r w:rsidR="001319B9" w:rsidRPr="000771D7">
        <w:rPr>
          <w:rFonts w:ascii="Book Antiqua" w:hAnsi="Book Antiqua"/>
          <w:i/>
        </w:rPr>
        <w:t>P</w:t>
      </w:r>
      <w:r w:rsidR="001319B9" w:rsidRPr="000771D7">
        <w:rPr>
          <w:rFonts w:ascii="Book Antiqua" w:hAnsi="Book Antiqua"/>
          <w:i/>
          <w:lang w:eastAsia="zh-CN"/>
        </w:rPr>
        <w:t xml:space="preserve"> </w:t>
      </w:r>
      <w:r w:rsidR="00453A2F" w:rsidRPr="000771D7">
        <w:rPr>
          <w:rFonts w:ascii="Book Antiqua" w:hAnsi="Book Antiqua"/>
        </w:rPr>
        <w:t>=</w:t>
      </w:r>
      <w:r w:rsidR="001319B9" w:rsidRPr="000771D7">
        <w:rPr>
          <w:rFonts w:ascii="Book Antiqua" w:hAnsi="Book Antiqua"/>
          <w:lang w:eastAsia="zh-CN"/>
        </w:rPr>
        <w:t xml:space="preserve"> </w:t>
      </w:r>
      <w:r w:rsidR="00453A2F" w:rsidRPr="000771D7">
        <w:rPr>
          <w:rFonts w:ascii="Book Antiqua" w:hAnsi="Book Antiqua"/>
        </w:rPr>
        <w:t>0.148) and only age, stage of disease</w:t>
      </w:r>
      <w:r w:rsidR="007E3CE6" w:rsidRPr="000771D7">
        <w:rPr>
          <w:rFonts w:ascii="Book Antiqua" w:hAnsi="Book Antiqua"/>
        </w:rPr>
        <w:t xml:space="preserve">, </w:t>
      </w:r>
      <w:r w:rsidR="00530FBB" w:rsidRPr="000771D7">
        <w:rPr>
          <w:rFonts w:ascii="Book Antiqua" w:hAnsi="Book Antiqua"/>
        </w:rPr>
        <w:t>tumor</w:t>
      </w:r>
      <w:r w:rsidR="007E3CE6" w:rsidRPr="000771D7">
        <w:rPr>
          <w:rFonts w:ascii="Book Antiqua" w:hAnsi="Book Antiqua"/>
        </w:rPr>
        <w:t xml:space="preserve"> grade</w:t>
      </w:r>
      <w:r w:rsidR="00530FBB" w:rsidRPr="000771D7">
        <w:rPr>
          <w:rFonts w:ascii="Book Antiqua" w:hAnsi="Book Antiqua"/>
        </w:rPr>
        <w:t>,</w:t>
      </w:r>
      <w:r w:rsidR="007E3CE6" w:rsidRPr="000771D7">
        <w:rPr>
          <w:rFonts w:ascii="Book Antiqua" w:hAnsi="Book Antiqua"/>
        </w:rPr>
        <w:t xml:space="preserve"> and CRM &lt;</w:t>
      </w:r>
      <w:r w:rsidR="00885B98" w:rsidRPr="000771D7">
        <w:rPr>
          <w:rFonts w:ascii="Book Antiqua" w:hAnsi="Book Antiqua"/>
          <w:lang w:eastAsia="zh-CN"/>
        </w:rPr>
        <w:t xml:space="preserve"> </w:t>
      </w:r>
      <w:r w:rsidR="007E3CE6" w:rsidRPr="000771D7">
        <w:rPr>
          <w:rFonts w:ascii="Book Antiqua" w:hAnsi="Book Antiqua"/>
        </w:rPr>
        <w:t>2</w:t>
      </w:r>
      <w:r w:rsidR="00885B98" w:rsidRPr="000771D7">
        <w:rPr>
          <w:rFonts w:ascii="Book Antiqua" w:hAnsi="Book Antiqua"/>
          <w:lang w:eastAsia="zh-CN"/>
        </w:rPr>
        <w:t xml:space="preserve"> </w:t>
      </w:r>
      <w:r w:rsidR="007E3CE6" w:rsidRPr="000771D7">
        <w:rPr>
          <w:rFonts w:ascii="Book Antiqua" w:hAnsi="Book Antiqua"/>
        </w:rPr>
        <w:t>mm remained</w:t>
      </w:r>
      <w:r w:rsidR="00453A2F" w:rsidRPr="000771D7">
        <w:rPr>
          <w:rFonts w:ascii="Book Antiqua" w:hAnsi="Book Antiqua"/>
        </w:rPr>
        <w:t xml:space="preserve"> significant. </w:t>
      </w:r>
      <w:r w:rsidR="004202C5" w:rsidRPr="000771D7">
        <w:rPr>
          <w:rFonts w:ascii="Book Antiqua" w:hAnsi="Book Antiqua"/>
        </w:rPr>
        <w:t>After excluding open cases, neither 5</w:t>
      </w:r>
      <w:r w:rsidR="00E51272" w:rsidRPr="000771D7">
        <w:rPr>
          <w:rFonts w:ascii="Book Antiqua" w:hAnsi="Book Antiqua"/>
        </w:rPr>
        <w:t>-</w:t>
      </w:r>
      <w:r w:rsidR="004202C5" w:rsidRPr="000771D7">
        <w:rPr>
          <w:rFonts w:ascii="Book Antiqua" w:hAnsi="Book Antiqua"/>
        </w:rPr>
        <w:t xml:space="preserve">year </w:t>
      </w:r>
      <w:r w:rsidR="00841E5A" w:rsidRPr="000771D7">
        <w:rPr>
          <w:rFonts w:ascii="Book Antiqua" w:hAnsi="Book Antiqua"/>
        </w:rPr>
        <w:t>OS</w:t>
      </w:r>
      <w:r w:rsidR="004202C5" w:rsidRPr="000771D7">
        <w:rPr>
          <w:rFonts w:ascii="Book Antiqua" w:hAnsi="Book Antiqua"/>
        </w:rPr>
        <w:t xml:space="preserve"> (70.5% </w:t>
      </w:r>
      <w:r w:rsidR="004202C5" w:rsidRPr="000771D7">
        <w:rPr>
          <w:rFonts w:ascii="Book Antiqua" w:hAnsi="Book Antiqua"/>
          <w:i/>
        </w:rPr>
        <w:t>vs</w:t>
      </w:r>
      <w:r w:rsidR="004202C5" w:rsidRPr="000771D7">
        <w:rPr>
          <w:rFonts w:ascii="Book Antiqua" w:hAnsi="Book Antiqua"/>
        </w:rPr>
        <w:t xml:space="preserve"> 61.8%, </w:t>
      </w:r>
      <w:r w:rsidR="001319B9" w:rsidRPr="000771D7">
        <w:rPr>
          <w:rFonts w:ascii="Book Antiqua" w:hAnsi="Book Antiqua"/>
          <w:i/>
        </w:rPr>
        <w:t>P</w:t>
      </w:r>
      <w:r w:rsidR="001319B9" w:rsidRPr="000771D7">
        <w:rPr>
          <w:rFonts w:ascii="Book Antiqua" w:hAnsi="Book Antiqua"/>
          <w:i/>
          <w:lang w:eastAsia="zh-CN"/>
        </w:rPr>
        <w:t xml:space="preserve"> </w:t>
      </w:r>
      <w:r w:rsidR="004202C5" w:rsidRPr="000771D7">
        <w:rPr>
          <w:rFonts w:ascii="Book Antiqua" w:hAnsi="Book Antiqua"/>
        </w:rPr>
        <w:t>=</w:t>
      </w:r>
      <w:r w:rsidR="001319B9" w:rsidRPr="000771D7">
        <w:rPr>
          <w:rFonts w:ascii="Book Antiqua" w:hAnsi="Book Antiqua"/>
          <w:lang w:eastAsia="zh-CN"/>
        </w:rPr>
        <w:t xml:space="preserve"> </w:t>
      </w:r>
      <w:r w:rsidR="004202C5" w:rsidRPr="000771D7">
        <w:rPr>
          <w:rFonts w:ascii="Book Antiqua" w:hAnsi="Book Antiqua"/>
        </w:rPr>
        <w:t xml:space="preserve">0.217) </w:t>
      </w:r>
      <w:r w:rsidR="00D16B1D" w:rsidRPr="000771D7">
        <w:rPr>
          <w:rFonts w:ascii="Book Antiqua" w:hAnsi="Book Antiqua"/>
        </w:rPr>
        <w:t>n</w:t>
      </w:r>
      <w:r w:rsidR="004202C5" w:rsidRPr="000771D7">
        <w:rPr>
          <w:rFonts w:ascii="Book Antiqua" w:hAnsi="Book Antiqua"/>
        </w:rPr>
        <w:t>or 5</w:t>
      </w:r>
      <w:r w:rsidR="00E51272" w:rsidRPr="000771D7">
        <w:rPr>
          <w:rFonts w:ascii="Book Antiqua" w:hAnsi="Book Antiqua"/>
        </w:rPr>
        <w:t>-</w:t>
      </w:r>
      <w:r w:rsidR="004202C5" w:rsidRPr="000771D7">
        <w:rPr>
          <w:rFonts w:ascii="Book Antiqua" w:hAnsi="Book Antiqua"/>
        </w:rPr>
        <w:t>year C</w:t>
      </w:r>
      <w:r w:rsidR="00E51272" w:rsidRPr="000771D7">
        <w:rPr>
          <w:rFonts w:ascii="Book Antiqua" w:hAnsi="Book Antiqua"/>
        </w:rPr>
        <w:t>FS</w:t>
      </w:r>
      <w:r w:rsidR="004202C5" w:rsidRPr="000771D7">
        <w:rPr>
          <w:rFonts w:ascii="Book Antiqua" w:hAnsi="Book Antiqua"/>
        </w:rPr>
        <w:t xml:space="preserve"> (64.3% </w:t>
      </w:r>
      <w:r w:rsidR="004202C5" w:rsidRPr="000771D7">
        <w:rPr>
          <w:rFonts w:ascii="Book Antiqua" w:hAnsi="Book Antiqua"/>
          <w:i/>
        </w:rPr>
        <w:t>vs</w:t>
      </w:r>
      <w:r w:rsidR="004202C5" w:rsidRPr="000771D7">
        <w:rPr>
          <w:rFonts w:ascii="Book Antiqua" w:hAnsi="Book Antiqua"/>
        </w:rPr>
        <w:t xml:space="preserve"> 66.6%, </w:t>
      </w:r>
      <w:r w:rsidR="001319B9" w:rsidRPr="000771D7">
        <w:rPr>
          <w:rFonts w:ascii="Book Antiqua" w:hAnsi="Book Antiqua"/>
          <w:i/>
        </w:rPr>
        <w:t>P</w:t>
      </w:r>
      <w:r w:rsidR="001319B9" w:rsidRPr="000771D7">
        <w:rPr>
          <w:rFonts w:ascii="Book Antiqua" w:hAnsi="Book Antiqua"/>
          <w:i/>
          <w:lang w:eastAsia="zh-CN"/>
        </w:rPr>
        <w:t xml:space="preserve"> </w:t>
      </w:r>
      <w:r w:rsidR="004202C5" w:rsidRPr="000771D7">
        <w:rPr>
          <w:rFonts w:ascii="Book Antiqua" w:hAnsi="Book Antiqua"/>
        </w:rPr>
        <w:t>=</w:t>
      </w:r>
      <w:r w:rsidR="001319B9" w:rsidRPr="000771D7">
        <w:rPr>
          <w:rFonts w:ascii="Book Antiqua" w:hAnsi="Book Antiqua"/>
          <w:lang w:eastAsia="zh-CN"/>
        </w:rPr>
        <w:t xml:space="preserve"> </w:t>
      </w:r>
      <w:r w:rsidR="004202C5" w:rsidRPr="000771D7">
        <w:rPr>
          <w:rFonts w:ascii="Book Antiqua" w:hAnsi="Book Antiqua"/>
        </w:rPr>
        <w:t>0.854) were significantly different between the laparoscopic group and the converted group.</w:t>
      </w:r>
    </w:p>
    <w:p w14:paraId="2A7572D9" w14:textId="77777777" w:rsidR="001319B9" w:rsidRPr="000771D7" w:rsidRDefault="001319B9" w:rsidP="001319B9">
      <w:pPr>
        <w:spacing w:line="360" w:lineRule="auto"/>
        <w:ind w:firstLineChars="100" w:firstLine="240"/>
        <w:contextualSpacing/>
        <w:jc w:val="both"/>
        <w:rPr>
          <w:rFonts w:ascii="Book Antiqua" w:hAnsi="Book Antiqua"/>
          <w:lang w:eastAsia="zh-CN"/>
        </w:rPr>
      </w:pPr>
    </w:p>
    <w:p w14:paraId="48E5232E" w14:textId="292BB923" w:rsidR="00B46A2B" w:rsidRPr="000771D7" w:rsidRDefault="001319B9" w:rsidP="00B34837">
      <w:pPr>
        <w:spacing w:line="360" w:lineRule="auto"/>
        <w:jc w:val="both"/>
        <w:rPr>
          <w:rFonts w:ascii="Book Antiqua" w:hAnsi="Book Antiqua"/>
          <w:b/>
          <w:lang w:eastAsia="zh-CN"/>
        </w:rPr>
      </w:pPr>
      <w:r w:rsidRPr="000771D7">
        <w:rPr>
          <w:rFonts w:ascii="Book Antiqua" w:hAnsi="Book Antiqua"/>
          <w:b/>
        </w:rPr>
        <w:lastRenderedPageBreak/>
        <w:t>DISCUSSION</w:t>
      </w:r>
    </w:p>
    <w:p w14:paraId="131B75CF" w14:textId="0A78A895" w:rsidR="00A5099C" w:rsidRPr="000771D7" w:rsidRDefault="00A5099C" w:rsidP="00B34837">
      <w:pPr>
        <w:spacing w:line="360" w:lineRule="auto"/>
        <w:jc w:val="both"/>
        <w:rPr>
          <w:rFonts w:ascii="Book Antiqua" w:hAnsi="Book Antiqua"/>
        </w:rPr>
      </w:pPr>
      <w:r w:rsidRPr="000771D7">
        <w:rPr>
          <w:rFonts w:ascii="Book Antiqua" w:hAnsi="Book Antiqua"/>
        </w:rPr>
        <w:t>In our study, the 5</w:t>
      </w:r>
      <w:r w:rsidR="008B76A8" w:rsidRPr="000771D7">
        <w:rPr>
          <w:rFonts w:ascii="Book Antiqua" w:hAnsi="Book Antiqua"/>
        </w:rPr>
        <w:t>-</w:t>
      </w:r>
      <w:r w:rsidRPr="000771D7">
        <w:rPr>
          <w:rFonts w:ascii="Book Antiqua" w:hAnsi="Book Antiqua"/>
        </w:rPr>
        <w:t xml:space="preserve">year </w:t>
      </w:r>
      <w:r w:rsidR="00841E5A" w:rsidRPr="000771D7">
        <w:rPr>
          <w:rFonts w:ascii="Book Antiqua" w:hAnsi="Book Antiqua"/>
        </w:rPr>
        <w:t>OS</w:t>
      </w:r>
      <w:r w:rsidRPr="000771D7">
        <w:rPr>
          <w:rFonts w:ascii="Book Antiqua" w:hAnsi="Book Antiqua"/>
        </w:rPr>
        <w:t xml:space="preserve"> was 70.5% in the LS group </w:t>
      </w:r>
      <w:r w:rsidRPr="000771D7">
        <w:rPr>
          <w:rFonts w:ascii="Book Antiqua" w:hAnsi="Book Antiqua"/>
          <w:i/>
        </w:rPr>
        <w:t>vs</w:t>
      </w:r>
      <w:r w:rsidRPr="000771D7">
        <w:rPr>
          <w:rFonts w:ascii="Book Antiqua" w:hAnsi="Book Antiqua"/>
        </w:rPr>
        <w:t xml:space="preserve"> 52.7% in the OP group. While the laparoscopic technique appeared to confer survival benefit on univariate analysis,</w:t>
      </w:r>
      <w:r w:rsidR="008F454C" w:rsidRPr="000771D7">
        <w:rPr>
          <w:rFonts w:ascii="Book Antiqua" w:hAnsi="Book Antiqua"/>
        </w:rPr>
        <w:t xml:space="preserve"> this is likely attributed to the inherent selection bias in the study as patients chosen for </w:t>
      </w:r>
      <w:r w:rsidR="00B34837" w:rsidRPr="000771D7">
        <w:rPr>
          <w:rFonts w:ascii="Book Antiqua" w:hAnsi="Book Antiqua"/>
        </w:rPr>
        <w:t>OP</w:t>
      </w:r>
      <w:r w:rsidR="008F454C" w:rsidRPr="000771D7">
        <w:rPr>
          <w:rFonts w:ascii="Book Antiqua" w:hAnsi="Book Antiqua"/>
        </w:rPr>
        <w:t xml:space="preserve"> tend to be older and with more advanced ASA status. As such, the differences in survival were no longer</w:t>
      </w:r>
      <w:r w:rsidRPr="000771D7">
        <w:rPr>
          <w:rFonts w:ascii="Book Antiqua" w:hAnsi="Book Antiqua"/>
        </w:rPr>
        <w:t xml:space="preserve"> signif</w:t>
      </w:r>
      <w:r w:rsidR="008F454C" w:rsidRPr="000771D7">
        <w:rPr>
          <w:rFonts w:ascii="Book Antiqua" w:hAnsi="Book Antiqua"/>
        </w:rPr>
        <w:t>icant when subjected to</w:t>
      </w:r>
      <w:r w:rsidR="008B76A8" w:rsidRPr="000771D7">
        <w:rPr>
          <w:rFonts w:ascii="Book Antiqua" w:hAnsi="Book Antiqua"/>
        </w:rPr>
        <w:t xml:space="preserve"> </w:t>
      </w:r>
      <w:r w:rsidRPr="000771D7">
        <w:rPr>
          <w:rFonts w:ascii="Book Antiqua" w:hAnsi="Book Antiqua"/>
        </w:rPr>
        <w:t xml:space="preserve">multivariate analysis. </w:t>
      </w:r>
      <w:r w:rsidR="00616885" w:rsidRPr="000771D7">
        <w:rPr>
          <w:rFonts w:ascii="Book Antiqua" w:hAnsi="Book Antiqua"/>
        </w:rPr>
        <w:t>T</w:t>
      </w:r>
      <w:r w:rsidRPr="000771D7">
        <w:rPr>
          <w:rFonts w:ascii="Book Antiqua" w:hAnsi="Book Antiqua"/>
        </w:rPr>
        <w:t>here was</w:t>
      </w:r>
      <w:r w:rsidR="00616885" w:rsidRPr="000771D7">
        <w:rPr>
          <w:rFonts w:ascii="Book Antiqua" w:hAnsi="Book Antiqua"/>
        </w:rPr>
        <w:t xml:space="preserve"> also</w:t>
      </w:r>
      <w:r w:rsidRPr="000771D7">
        <w:rPr>
          <w:rFonts w:ascii="Book Antiqua" w:hAnsi="Book Antiqua"/>
        </w:rPr>
        <w:t xml:space="preserve"> no difference in </w:t>
      </w:r>
      <w:r w:rsidR="008B76A8" w:rsidRPr="000771D7">
        <w:rPr>
          <w:rFonts w:ascii="Book Antiqua" w:hAnsi="Book Antiqua"/>
        </w:rPr>
        <w:t xml:space="preserve">the </w:t>
      </w:r>
      <w:r w:rsidRPr="000771D7">
        <w:rPr>
          <w:rFonts w:ascii="Book Antiqua" w:hAnsi="Book Antiqua"/>
        </w:rPr>
        <w:t>local or systemic recurrence rates between all groups.</w:t>
      </w:r>
      <w:r w:rsidR="00313F08" w:rsidRPr="000771D7">
        <w:rPr>
          <w:rFonts w:ascii="Book Antiqua" w:hAnsi="Book Antiqua"/>
        </w:rPr>
        <w:t xml:space="preserve"> </w:t>
      </w:r>
      <w:r w:rsidRPr="000771D7">
        <w:rPr>
          <w:rFonts w:ascii="Book Antiqua" w:hAnsi="Book Antiqua"/>
        </w:rPr>
        <w:t xml:space="preserve">These results are in line with several published studies comparing </w:t>
      </w:r>
      <w:r w:rsidR="004B30EC" w:rsidRPr="000771D7">
        <w:rPr>
          <w:rFonts w:ascii="Book Antiqua" w:hAnsi="Book Antiqua"/>
        </w:rPr>
        <w:t xml:space="preserve">at least </w:t>
      </w:r>
      <w:r w:rsidRPr="000771D7">
        <w:rPr>
          <w:rFonts w:ascii="Book Antiqua" w:hAnsi="Book Antiqua"/>
        </w:rPr>
        <w:t>5</w:t>
      </w:r>
      <w:r w:rsidR="00492591" w:rsidRPr="000771D7">
        <w:rPr>
          <w:rFonts w:ascii="Book Antiqua" w:hAnsi="Book Antiqua"/>
        </w:rPr>
        <w:t>-</w:t>
      </w:r>
      <w:r w:rsidRPr="000771D7">
        <w:rPr>
          <w:rFonts w:ascii="Book Antiqua" w:hAnsi="Book Antiqua"/>
        </w:rPr>
        <w:t>year survival data of laparoscopic against open rectal resections</w:t>
      </w:r>
      <w:r w:rsidR="00373476" w:rsidRPr="000771D7">
        <w:rPr>
          <w:rFonts w:ascii="Book Antiqua" w:hAnsi="Book Antiqua"/>
        </w:rPr>
        <w:t xml:space="preserve"> (Table 6)</w:t>
      </w:r>
      <w:r w:rsidRPr="000771D7">
        <w:rPr>
          <w:rFonts w:ascii="Book Antiqua" w:hAnsi="Book Antiqua"/>
        </w:rPr>
        <w:fldChar w:fldCharType="begin">
          <w:fldData xml:space="preserve">PEVuZE5vdGU+PENpdGU+PEF1dGhvcj5BZ2hhPC9BdXRob3I+PFllYXI+MjAxNDwvWWVhcj48UmVj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ZXJ5PC9hYmJyLTE+PC9hbHQtcGVyaW9kaWNhbD48cGFnZXM+NzUtODI8L3BhZ2VzPjx2b2x1bWU+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LXBlcmlvZGljYWw+PHBhZ2VzPjU0LTYxPC9wYWdlcz48dm9sdW1lPjI1MDwvdm9sdW1lPjxudW1i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bGwtdGl0bGU+U3VyZyBFbmRvc2M8L2Z1bGwtdGl0bGU+PGFiYnItMT5TdXJnaWNhbCBlbmRvc2Nv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YWw+PHBhZ2VzPjEzOS00NzwvcGFnZXM+PHZvbHVtZT4yNTk8L3ZvbHVtZT48bnVtYmVyPjE8L251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</w:fldData>
        </w:fldChar>
      </w:r>
      <w:r w:rsidR="00103C5C" w:rsidRPr="000771D7">
        <w:rPr>
          <w:rFonts w:ascii="Book Antiqua" w:hAnsi="Book Antiqua"/>
        </w:rPr>
        <w:instrText xml:space="preserve"> ADDIN EN.CITE </w:instrText>
      </w:r>
      <w:r w:rsidR="00103C5C" w:rsidRPr="000771D7">
        <w:rPr>
          <w:rFonts w:ascii="Book Antiqua" w:hAnsi="Book Antiqua"/>
        </w:rPr>
        <w:fldChar w:fldCharType="begin">
          <w:fldData xml:space="preserve">PEVuZE5vdGU+PENpdGU+PEF1dGhvcj5BZ2hhPC9BdXRob3I+PFllYXI+MjAxNDwvWWVhcj48UmVj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ZXJ5PC9hYmJyLTE+PC9hbHQtcGVyaW9kaWNhbD48cGFnZXM+NzUtODI8L3BhZ2VzPjx2b2x1bWU+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LXBlcmlvZGljYWw+PHBhZ2VzPjU0LTYxPC9wYWdlcz48dm9sdW1lPjI1MDwvdm9sdW1lPjxudW1i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bGwtdGl0bGU+U3VyZyBFbmRvc2M8L2Z1bGwtdGl0bGU+PGFiYnItMT5TdXJnaWNhbCBlbmRvc2Nv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YWw+PHBhZ2VzPjEzOS00NzwvcGFnZXM+PHZvbHVtZT4yNTk8L3ZvbHVtZT48bnVtYmVyPjE8L251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</w:fldData>
        </w:fldChar>
      </w:r>
      <w:r w:rsidR="00103C5C" w:rsidRPr="000771D7">
        <w:rPr>
          <w:rFonts w:ascii="Book Antiqua" w:hAnsi="Book Antiqua"/>
        </w:rPr>
        <w:instrText xml:space="preserve"> ADDIN EN.CITE.DATA </w:instrText>
      </w:r>
      <w:r w:rsidR="00103C5C" w:rsidRPr="000771D7">
        <w:rPr>
          <w:rFonts w:ascii="Book Antiqua" w:hAnsi="Book Antiqua"/>
        </w:rPr>
      </w:r>
      <w:r w:rsidR="00103C5C" w:rsidRPr="000771D7">
        <w:rPr>
          <w:rFonts w:ascii="Book Antiqua" w:hAnsi="Book Antiqua"/>
        </w:rPr>
        <w:fldChar w:fldCharType="end"/>
      </w:r>
      <w:r w:rsidRPr="000771D7">
        <w:rPr>
          <w:rFonts w:ascii="Book Antiqua" w:hAnsi="Book Antiqua"/>
        </w:rPr>
      </w:r>
      <w:r w:rsidRPr="000771D7">
        <w:rPr>
          <w:rFonts w:ascii="Book Antiqua" w:hAnsi="Book Antiqua"/>
        </w:rPr>
        <w:fldChar w:fldCharType="separate"/>
      </w:r>
      <w:r w:rsidR="00103C5C" w:rsidRPr="000771D7">
        <w:rPr>
          <w:rFonts w:ascii="Book Antiqua" w:hAnsi="Book Antiqua"/>
          <w:noProof/>
          <w:vertAlign w:val="superscript"/>
        </w:rPr>
        <w:t>[</w:t>
      </w:r>
      <w:hyperlink w:anchor="_ENREF_4" w:tooltip="Lujan, 2009 #7" w:history="1">
        <w:r w:rsidR="00103C5C" w:rsidRPr="000771D7">
          <w:rPr>
            <w:rFonts w:ascii="Book Antiqua" w:hAnsi="Book Antiqua"/>
            <w:noProof/>
            <w:vertAlign w:val="superscript"/>
          </w:rPr>
          <w:t>4</w:t>
        </w:r>
      </w:hyperlink>
      <w:r w:rsidR="001319B9" w:rsidRPr="000771D7">
        <w:rPr>
          <w:rFonts w:ascii="Book Antiqua" w:hAnsi="Book Antiqua"/>
          <w:noProof/>
          <w:vertAlign w:val="superscript"/>
        </w:rPr>
        <w:t>,</w:t>
      </w:r>
      <w:hyperlink w:anchor="_ENREF_6" w:tooltip="Laurent, 2009 #1" w:history="1">
        <w:r w:rsidR="00103C5C" w:rsidRPr="000771D7">
          <w:rPr>
            <w:rFonts w:ascii="Book Antiqua" w:hAnsi="Book Antiqua"/>
            <w:noProof/>
            <w:vertAlign w:val="superscript"/>
          </w:rPr>
          <w:t>6</w:t>
        </w:r>
      </w:hyperlink>
      <w:r w:rsidR="001319B9" w:rsidRPr="000771D7">
        <w:rPr>
          <w:rFonts w:ascii="Book Antiqua" w:hAnsi="Book Antiqua"/>
          <w:noProof/>
          <w:vertAlign w:val="superscript"/>
        </w:rPr>
        <w:t>,</w:t>
      </w:r>
      <w:hyperlink w:anchor="_ENREF_23" w:tooltip="Agha, 2014 #24" w:history="1">
        <w:r w:rsidR="00103C5C" w:rsidRPr="000771D7">
          <w:rPr>
            <w:rFonts w:ascii="Book Antiqua" w:hAnsi="Book Antiqua"/>
            <w:noProof/>
            <w:vertAlign w:val="superscript"/>
          </w:rPr>
          <w:t>23-30</w:t>
        </w:r>
      </w:hyperlink>
      <w:r w:rsidR="00103C5C" w:rsidRPr="000771D7">
        <w:rPr>
          <w:rFonts w:ascii="Book Antiqua" w:hAnsi="Book Antiqua"/>
          <w:noProof/>
          <w:vertAlign w:val="superscript"/>
        </w:rPr>
        <w:t>]</w:t>
      </w:r>
      <w:r w:rsidRPr="000771D7">
        <w:rPr>
          <w:rFonts w:ascii="Book Antiqua" w:hAnsi="Book Antiqua"/>
        </w:rPr>
        <w:fldChar w:fldCharType="end"/>
      </w:r>
      <w:r w:rsidR="009A492D" w:rsidRPr="000771D7">
        <w:rPr>
          <w:rFonts w:ascii="Book Antiqua" w:hAnsi="Book Antiqua"/>
        </w:rPr>
        <w:t>.</w:t>
      </w:r>
      <w:r w:rsidRPr="000771D7">
        <w:rPr>
          <w:rFonts w:ascii="Book Antiqua" w:hAnsi="Book Antiqua"/>
        </w:rPr>
        <w:t xml:space="preserve"> They are also congruent with the findings of two recent randomized trials comparing laparoscopic with open resection in rectal cancer</w:t>
      </w:r>
      <w:r w:rsidRPr="000771D7">
        <w:rPr>
          <w:rFonts w:ascii="Book Antiqua" w:hAnsi="Book Antiqua"/>
        </w:rPr>
        <w:fldChar w:fldCharType="begin">
          <w:fldData xml:space="preserve">PEVuZE5vdGU+PENpdGU+PEF1dGhvcj5KZW9uZzwvQXV0aG9yPjxZZWFyPjIwMTQ8L1llYXI+PFJl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ZCBqb3VybmFsIG9mIG1lZGljaW5lPC9hYmJyLTE+PC9hbHQtcGVyaW9kaWNhbD48cGFnZXM+MTMy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</w:fldData>
        </w:fldChar>
      </w:r>
      <w:r w:rsidR="00103C5C" w:rsidRPr="000771D7">
        <w:rPr>
          <w:rFonts w:ascii="Book Antiqua" w:hAnsi="Book Antiqua"/>
        </w:rPr>
        <w:instrText xml:space="preserve"> ADDIN EN.CITE </w:instrText>
      </w:r>
      <w:r w:rsidR="00103C5C" w:rsidRPr="000771D7">
        <w:rPr>
          <w:rFonts w:ascii="Book Antiqua" w:hAnsi="Book Antiqua"/>
        </w:rPr>
        <w:fldChar w:fldCharType="begin">
          <w:fldData xml:space="preserve">PEVuZE5vdGU+PENpdGU+PEF1dGhvcj5KZW9uZzwvQXV0aG9yPjxZZWFyPjIwMTQ8L1llYXI+PFJl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ZCBqb3VybmFsIG9mIG1lZGljaW5lPC9hYmJyLTE+PC9hbHQtcGVyaW9kaWNhbD48cGFnZXM+MTMy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</w:fldData>
        </w:fldChar>
      </w:r>
      <w:r w:rsidR="00103C5C" w:rsidRPr="000771D7">
        <w:rPr>
          <w:rFonts w:ascii="Book Antiqua" w:hAnsi="Book Antiqua"/>
        </w:rPr>
        <w:instrText xml:space="preserve"> ADDIN EN.CITE.DATA </w:instrText>
      </w:r>
      <w:r w:rsidR="00103C5C" w:rsidRPr="000771D7">
        <w:rPr>
          <w:rFonts w:ascii="Book Antiqua" w:hAnsi="Book Antiqua"/>
        </w:rPr>
      </w:r>
      <w:r w:rsidR="00103C5C" w:rsidRPr="000771D7">
        <w:rPr>
          <w:rFonts w:ascii="Book Antiqua" w:hAnsi="Book Antiqua"/>
        </w:rPr>
        <w:fldChar w:fldCharType="end"/>
      </w:r>
      <w:r w:rsidRPr="000771D7">
        <w:rPr>
          <w:rFonts w:ascii="Book Antiqua" w:hAnsi="Book Antiqua"/>
        </w:rPr>
      </w:r>
      <w:r w:rsidRPr="000771D7">
        <w:rPr>
          <w:rFonts w:ascii="Book Antiqua" w:hAnsi="Book Antiqua"/>
        </w:rPr>
        <w:fldChar w:fldCharType="separate"/>
      </w:r>
      <w:r w:rsidR="00103C5C" w:rsidRPr="000771D7">
        <w:rPr>
          <w:rFonts w:ascii="Book Antiqua" w:hAnsi="Book Antiqua"/>
          <w:noProof/>
          <w:vertAlign w:val="superscript"/>
        </w:rPr>
        <w:t>[</w:t>
      </w:r>
      <w:hyperlink w:anchor="_ENREF_31" w:tooltip="Jeong, 2014 #44" w:history="1">
        <w:r w:rsidR="00103C5C" w:rsidRPr="000771D7">
          <w:rPr>
            <w:rFonts w:ascii="Book Antiqua" w:hAnsi="Book Antiqua"/>
            <w:noProof/>
            <w:vertAlign w:val="superscript"/>
          </w:rPr>
          <w:t>31</w:t>
        </w:r>
      </w:hyperlink>
      <w:r w:rsidR="001319B9" w:rsidRPr="000771D7">
        <w:rPr>
          <w:rFonts w:ascii="Book Antiqua" w:hAnsi="Book Antiqua"/>
          <w:noProof/>
          <w:vertAlign w:val="superscript"/>
        </w:rPr>
        <w:t>,</w:t>
      </w:r>
      <w:hyperlink w:anchor="_ENREF_32" w:tooltip="Bonjer, 2015 #43" w:history="1">
        <w:r w:rsidR="00103C5C" w:rsidRPr="000771D7">
          <w:rPr>
            <w:rFonts w:ascii="Book Antiqua" w:hAnsi="Book Antiqua"/>
            <w:noProof/>
            <w:vertAlign w:val="superscript"/>
          </w:rPr>
          <w:t>32</w:t>
        </w:r>
      </w:hyperlink>
      <w:r w:rsidR="00103C5C" w:rsidRPr="000771D7">
        <w:rPr>
          <w:rFonts w:ascii="Book Antiqua" w:hAnsi="Book Antiqua"/>
          <w:noProof/>
          <w:vertAlign w:val="superscript"/>
        </w:rPr>
        <w:t>]</w:t>
      </w:r>
      <w:r w:rsidRPr="000771D7">
        <w:rPr>
          <w:rFonts w:ascii="Book Antiqua" w:hAnsi="Book Antiqua"/>
        </w:rPr>
        <w:fldChar w:fldCharType="end"/>
      </w:r>
      <w:r w:rsidR="001319B9" w:rsidRPr="000771D7">
        <w:rPr>
          <w:rFonts w:ascii="Book Antiqua" w:hAnsi="Book Antiqua"/>
          <w:lang w:eastAsia="zh-CN"/>
        </w:rPr>
        <w:t>.</w:t>
      </w:r>
      <w:r w:rsidR="006C5EC0" w:rsidRPr="000771D7">
        <w:rPr>
          <w:rFonts w:ascii="Book Antiqua" w:hAnsi="Book Antiqua"/>
        </w:rPr>
        <w:t xml:space="preserve"> However, </w:t>
      </w:r>
      <w:r w:rsidR="00F66FFC" w:rsidRPr="000771D7">
        <w:rPr>
          <w:rFonts w:ascii="Book Antiqua" w:hAnsi="Book Antiqua"/>
        </w:rPr>
        <w:t xml:space="preserve">conflicting results were seen when </w:t>
      </w:r>
      <w:r w:rsidR="00D85DD2" w:rsidRPr="000771D7">
        <w:rPr>
          <w:rFonts w:ascii="Book Antiqua" w:hAnsi="Book Antiqua"/>
        </w:rPr>
        <w:t xml:space="preserve">pathologic </w:t>
      </w:r>
      <w:r w:rsidR="00F66FFC" w:rsidRPr="000771D7">
        <w:rPr>
          <w:rFonts w:ascii="Book Antiqua" w:hAnsi="Book Antiqua"/>
        </w:rPr>
        <w:t>adequacy of surgical resection was</w:t>
      </w:r>
      <w:r w:rsidR="00616885" w:rsidRPr="000771D7">
        <w:rPr>
          <w:rFonts w:ascii="Book Antiqua" w:hAnsi="Book Antiqua"/>
        </w:rPr>
        <w:t xml:space="preserve"> used as the outcome of interest. </w:t>
      </w:r>
      <w:r w:rsidR="00F66FFC" w:rsidRPr="000771D7">
        <w:rPr>
          <w:rFonts w:ascii="Book Antiqua" w:hAnsi="Book Antiqua"/>
        </w:rPr>
        <w:t xml:space="preserve">Both the ALaCaRT and the ACOSOG Z6051 trial failed to </w:t>
      </w:r>
      <w:r w:rsidR="00D85DD2" w:rsidRPr="000771D7">
        <w:rPr>
          <w:rFonts w:ascii="Book Antiqua" w:hAnsi="Book Antiqua"/>
        </w:rPr>
        <w:t>demonstrate non inferiority in terms of oncologic adequacy of resection when</w:t>
      </w:r>
      <w:r w:rsidR="00F66FFC" w:rsidRPr="000771D7">
        <w:rPr>
          <w:rFonts w:ascii="Book Antiqua" w:hAnsi="Book Antiqua"/>
        </w:rPr>
        <w:t xml:space="preserve"> </w:t>
      </w:r>
      <w:r w:rsidR="00B34837" w:rsidRPr="000771D7">
        <w:rPr>
          <w:rFonts w:ascii="Book Antiqua" w:hAnsi="Book Antiqua"/>
        </w:rPr>
        <w:t>LS</w:t>
      </w:r>
      <w:r w:rsidR="00F66FFC" w:rsidRPr="000771D7">
        <w:rPr>
          <w:rFonts w:ascii="Book Antiqua" w:hAnsi="Book Antiqua"/>
        </w:rPr>
        <w:t xml:space="preserve"> was compared to </w:t>
      </w:r>
      <w:r w:rsidR="00B34837" w:rsidRPr="000771D7">
        <w:rPr>
          <w:rFonts w:ascii="Book Antiqua" w:hAnsi="Book Antiqua"/>
        </w:rPr>
        <w:t>OP</w:t>
      </w:r>
      <w:r w:rsidR="001319B9" w:rsidRPr="000771D7">
        <w:rPr>
          <w:rFonts w:ascii="Book Antiqua" w:hAnsi="Book Antiqua"/>
        </w:rPr>
        <w:fldChar w:fldCharType="begin">
          <w:fldData xml:space="preserve">PEVuZE5vdGU+PENpdGU+PEF1dGhvcj5TdGV2ZW5zb248L0F1dGhvcj48WWVhcj4yMDE1PC9ZZWFy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YnItMT48L2FsdC1wZXJpb2RpY2FsPjxwYWdlcz4xMzU2LTYzPC9wYWdlcz48dm9sdW1lPjMxNDwv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</w:fldData>
        </w:fldChar>
      </w:r>
      <w:r w:rsidR="001319B9" w:rsidRPr="000771D7">
        <w:rPr>
          <w:rFonts w:ascii="Book Antiqua" w:hAnsi="Book Antiqua"/>
        </w:rPr>
        <w:instrText xml:space="preserve"> ADDIN EN.CITE </w:instrText>
      </w:r>
      <w:r w:rsidR="001319B9" w:rsidRPr="000771D7">
        <w:rPr>
          <w:rFonts w:ascii="Book Antiqua" w:hAnsi="Book Antiqua"/>
        </w:rPr>
        <w:fldChar w:fldCharType="begin">
          <w:fldData xml:space="preserve">PEVuZE5vdGU+PENpdGU+PEF1dGhvcj5TdGV2ZW5zb248L0F1dGhvcj48WWVhcj4yMDE1PC9ZZWFy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YnItMT48L2FsdC1wZXJpb2RpY2FsPjxwYWdlcz4xMzU2LTYzPC9wYWdlcz48dm9sdW1lPjMxNDwv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</w:fldData>
        </w:fldChar>
      </w:r>
      <w:r w:rsidR="001319B9" w:rsidRPr="000771D7">
        <w:rPr>
          <w:rFonts w:ascii="Book Antiqua" w:hAnsi="Book Antiqua"/>
        </w:rPr>
        <w:instrText xml:space="preserve"> ADDIN EN.CITE.DATA </w:instrText>
      </w:r>
      <w:r w:rsidR="001319B9" w:rsidRPr="000771D7">
        <w:rPr>
          <w:rFonts w:ascii="Book Antiqua" w:hAnsi="Book Antiqua"/>
        </w:rPr>
      </w:r>
      <w:r w:rsidR="001319B9" w:rsidRPr="000771D7">
        <w:rPr>
          <w:rFonts w:ascii="Book Antiqua" w:hAnsi="Book Antiqua"/>
        </w:rPr>
        <w:fldChar w:fldCharType="end"/>
      </w:r>
      <w:r w:rsidR="001319B9" w:rsidRPr="000771D7">
        <w:rPr>
          <w:rFonts w:ascii="Book Antiqua" w:hAnsi="Book Antiqua"/>
        </w:rPr>
      </w:r>
      <w:r w:rsidR="001319B9" w:rsidRPr="000771D7">
        <w:rPr>
          <w:rFonts w:ascii="Book Antiqua" w:hAnsi="Book Antiqua"/>
        </w:rPr>
        <w:fldChar w:fldCharType="separate"/>
      </w:r>
      <w:r w:rsidR="001319B9" w:rsidRPr="000771D7">
        <w:rPr>
          <w:rFonts w:ascii="Book Antiqua" w:hAnsi="Book Antiqua"/>
          <w:noProof/>
          <w:vertAlign w:val="superscript"/>
        </w:rPr>
        <w:t>[</w:t>
      </w:r>
      <w:hyperlink w:anchor="_ENREF_33" w:tooltip="Stevenson, 2015 #17" w:history="1">
        <w:r w:rsidR="001319B9" w:rsidRPr="000771D7">
          <w:rPr>
            <w:rFonts w:ascii="Book Antiqua" w:hAnsi="Book Antiqua"/>
            <w:noProof/>
            <w:vertAlign w:val="superscript"/>
          </w:rPr>
          <w:t>33</w:t>
        </w:r>
      </w:hyperlink>
      <w:r w:rsidR="001319B9" w:rsidRPr="000771D7">
        <w:rPr>
          <w:rFonts w:ascii="Book Antiqua" w:hAnsi="Book Antiqua"/>
          <w:noProof/>
          <w:vertAlign w:val="superscript"/>
        </w:rPr>
        <w:t>,</w:t>
      </w:r>
      <w:hyperlink w:anchor="_ENREF_34" w:tooltip="Fleshman, 2015 #18" w:history="1">
        <w:r w:rsidR="001319B9" w:rsidRPr="000771D7">
          <w:rPr>
            <w:rFonts w:ascii="Book Antiqua" w:hAnsi="Book Antiqua"/>
            <w:noProof/>
            <w:vertAlign w:val="superscript"/>
          </w:rPr>
          <w:t>34</w:t>
        </w:r>
      </w:hyperlink>
      <w:r w:rsidR="001319B9" w:rsidRPr="000771D7">
        <w:rPr>
          <w:rFonts w:ascii="Book Antiqua" w:hAnsi="Book Antiqua"/>
          <w:noProof/>
          <w:vertAlign w:val="superscript"/>
        </w:rPr>
        <w:t>]</w:t>
      </w:r>
      <w:r w:rsidR="001319B9" w:rsidRPr="000771D7">
        <w:rPr>
          <w:rFonts w:ascii="Book Antiqua" w:hAnsi="Book Antiqua"/>
        </w:rPr>
        <w:fldChar w:fldCharType="end"/>
      </w:r>
      <w:r w:rsidR="00F66FFC" w:rsidRPr="000771D7">
        <w:rPr>
          <w:rFonts w:ascii="Book Antiqua" w:hAnsi="Book Antiqua"/>
        </w:rPr>
        <w:t xml:space="preserve">. </w:t>
      </w:r>
      <w:r w:rsidR="00D85DD2" w:rsidRPr="000771D7">
        <w:rPr>
          <w:rFonts w:ascii="Book Antiqua" w:hAnsi="Book Antiqua"/>
        </w:rPr>
        <w:t xml:space="preserve">These results have cast doubt on the role of </w:t>
      </w:r>
      <w:r w:rsidR="00B34837" w:rsidRPr="000771D7">
        <w:rPr>
          <w:rFonts w:ascii="Book Antiqua" w:hAnsi="Book Antiqua"/>
        </w:rPr>
        <w:t>LS</w:t>
      </w:r>
      <w:r w:rsidR="00D85DD2" w:rsidRPr="000771D7">
        <w:rPr>
          <w:rFonts w:ascii="Book Antiqua" w:hAnsi="Book Antiqua"/>
        </w:rPr>
        <w:t xml:space="preserve"> in rectal cancer. </w:t>
      </w:r>
      <w:r w:rsidR="00A24905" w:rsidRPr="000771D7">
        <w:rPr>
          <w:rFonts w:ascii="Book Antiqua" w:hAnsi="Book Antiqua"/>
        </w:rPr>
        <w:t>Hopefully,</w:t>
      </w:r>
      <w:r w:rsidR="00D85DD2" w:rsidRPr="000771D7">
        <w:rPr>
          <w:rFonts w:ascii="Book Antiqua" w:hAnsi="Book Antiqua"/>
        </w:rPr>
        <w:t xml:space="preserve"> the long term follow up </w:t>
      </w:r>
      <w:r w:rsidR="00A24905" w:rsidRPr="000771D7">
        <w:rPr>
          <w:rFonts w:ascii="Book Antiqua" w:hAnsi="Book Antiqua"/>
        </w:rPr>
        <w:t xml:space="preserve">data of the above two studies will help shed light on the contentious issue of </w:t>
      </w:r>
      <w:r w:rsidR="00B34837" w:rsidRPr="000771D7">
        <w:rPr>
          <w:rFonts w:ascii="Book Antiqua" w:hAnsi="Book Antiqua"/>
        </w:rPr>
        <w:t>LS</w:t>
      </w:r>
      <w:r w:rsidR="00A24905" w:rsidRPr="000771D7">
        <w:rPr>
          <w:rFonts w:ascii="Book Antiqua" w:hAnsi="Book Antiqua"/>
        </w:rPr>
        <w:t xml:space="preserve"> in rectal cancer.</w:t>
      </w:r>
      <w:r w:rsidR="00D85DD2" w:rsidRPr="000771D7">
        <w:rPr>
          <w:rFonts w:ascii="Book Antiqua" w:hAnsi="Book Antiqua"/>
        </w:rPr>
        <w:t xml:space="preserve"> </w:t>
      </w:r>
    </w:p>
    <w:p w14:paraId="07CFB8F4" w14:textId="746DF7E5" w:rsidR="00A5099C" w:rsidRPr="000771D7" w:rsidRDefault="00616885" w:rsidP="001319B9">
      <w:pPr>
        <w:spacing w:line="360" w:lineRule="auto"/>
        <w:ind w:firstLineChars="100" w:firstLine="240"/>
        <w:jc w:val="both"/>
        <w:rPr>
          <w:rFonts w:ascii="Book Antiqua" w:hAnsi="Book Antiqua"/>
        </w:rPr>
      </w:pPr>
      <w:r w:rsidRPr="000771D7">
        <w:rPr>
          <w:rFonts w:ascii="Book Antiqua" w:hAnsi="Book Antiqua"/>
        </w:rPr>
        <w:t>Studies assessing the</w:t>
      </w:r>
      <w:r w:rsidR="00A5099C" w:rsidRPr="000771D7">
        <w:rPr>
          <w:rFonts w:ascii="Book Antiqua" w:hAnsi="Book Antiqua"/>
        </w:rPr>
        <w:t xml:space="preserve"> impact of conversion on oncological outcomes have shown conflicting results and a recent meta-analysis found that conversion was associated with an adverse long-term oncological outcome</w:t>
      </w:r>
      <w:r w:rsidR="007C004A" w:rsidRPr="000771D7">
        <w:rPr>
          <w:rFonts w:ascii="Book Antiqua" w:hAnsi="Book Antiqua"/>
        </w:rPr>
        <w:fldChar w:fldCharType="begin"/>
      </w:r>
      <w:r w:rsidR="00103C5C" w:rsidRPr="000771D7">
        <w:rPr>
          <w:rFonts w:ascii="Book Antiqua" w:hAnsi="Book Antiqua"/>
        </w:rPr>
        <w:instrText xml:space="preserve"> ADDIN EN.CITE &lt;EndNote&gt;&lt;Cite&gt;&lt;Author&gt;Clancy&lt;/Author&gt;&lt;Year&gt;2015&lt;/Year&gt;&lt;RecNum&gt;45&lt;/RecNum&gt;&lt;DisplayText&gt;&lt;style face="superscript"&gt;[35]&lt;/style&gt;&lt;/DisplayText&gt;&lt;record&gt;&lt;rec-number&gt;45&lt;/rec-number&gt;&lt;foreign-keys&gt;&lt;key app="EN" db-id="5raxwaxvofftzxe529v50fwd2dx2fswswarr" timestamp="1440166923"&gt;45&lt;/key&gt;&lt;/foreign-keys&gt;&lt;ref-type name="Journal Article"&gt;17&lt;/ref-type&gt;&lt;contributors&gt;&lt;authors&gt;&lt;author&gt;Clancy, C.&lt;/author&gt;&lt;author&gt;O&amp;apos;Leary, D. P.&lt;/author&gt;&lt;author&gt;Burke, J. P.&lt;/author&gt;&lt;author&gt;Redmond, H. P.&lt;/author&gt;&lt;author&gt;Coffey, J. C.&lt;/author&gt;&lt;author&gt;Kerin, M. J.&lt;/author&gt;&lt;author&gt;Myers, E.&lt;/author&gt;&lt;/authors&gt;&lt;/contributors&gt;&lt;auth-address&gt;Department of Colorectal Surgery, University College Hospital Galway, Galway, Ireland.&amp;#xD;Discipline of Surgery, School of Medicine, National University of Ireland, Galway, Ireland.&lt;/auth-address&gt;&lt;titles&gt;&lt;title&gt;A meta-analysis to determine the oncological implications of conversion in laparoscopic colorectal cancer surgery&lt;/title&gt;&lt;secondary-title&gt;Colorectal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Ireland&lt;/abbr-1&gt;&lt;/alt-periodical&gt;&lt;pages&gt;482-90&lt;/pages&gt;&lt;volume&gt;17&lt;/volume&gt;&lt;number&gt;6&lt;/number&gt;&lt;dates&gt;&lt;year&gt;2015&lt;/year&gt;&lt;pub-dates&gt;&lt;date&gt;Jun&lt;/date&gt;&lt;/pub-dates&gt;&lt;/dates&gt;&lt;isbn&gt;1463-1318 (Electronic)&amp;#xD;1462-8910 (Linking)&lt;/isbn&gt;&lt;accession-num&gt;25524157&lt;/accession-num&gt;&lt;urls&gt;&lt;related-urls&gt;&lt;url&gt;http://www.ncbi.nlm.nih.gov/pubmed/25524157&lt;/url&gt;&lt;/related-urls&gt;&lt;/urls&gt;&lt;electronic-resource-num&gt;10.1111/codi.12875&lt;/electronic-resource-num&gt;&lt;/record&gt;&lt;/Cite&gt;&lt;/EndNote&gt;</w:instrText>
      </w:r>
      <w:r w:rsidR="007C004A" w:rsidRPr="000771D7">
        <w:rPr>
          <w:rFonts w:ascii="Book Antiqua" w:hAnsi="Book Antiqua"/>
        </w:rPr>
        <w:fldChar w:fldCharType="separate"/>
      </w:r>
      <w:r w:rsidR="00103C5C" w:rsidRPr="000771D7">
        <w:rPr>
          <w:rFonts w:ascii="Book Antiqua" w:hAnsi="Book Antiqua"/>
          <w:noProof/>
          <w:vertAlign w:val="superscript"/>
        </w:rPr>
        <w:t>[</w:t>
      </w:r>
      <w:hyperlink w:anchor="_ENREF_35" w:tooltip="Clancy, 2015 #45" w:history="1">
        <w:r w:rsidR="00103C5C" w:rsidRPr="000771D7">
          <w:rPr>
            <w:rFonts w:ascii="Book Antiqua" w:hAnsi="Book Antiqua"/>
            <w:noProof/>
            <w:vertAlign w:val="superscript"/>
          </w:rPr>
          <w:t>35</w:t>
        </w:r>
      </w:hyperlink>
      <w:r w:rsidR="00103C5C" w:rsidRPr="000771D7">
        <w:rPr>
          <w:rFonts w:ascii="Book Antiqua" w:hAnsi="Book Antiqua"/>
          <w:noProof/>
          <w:vertAlign w:val="superscript"/>
        </w:rPr>
        <w:t>]</w:t>
      </w:r>
      <w:r w:rsidR="007C004A" w:rsidRPr="000771D7">
        <w:rPr>
          <w:rFonts w:ascii="Book Antiqua" w:hAnsi="Book Antiqua"/>
        </w:rPr>
        <w:fldChar w:fldCharType="end"/>
      </w:r>
      <w:r w:rsidR="009A492D" w:rsidRPr="000771D7">
        <w:rPr>
          <w:rFonts w:ascii="Book Antiqua" w:hAnsi="Book Antiqua"/>
        </w:rPr>
        <w:t>.</w:t>
      </w:r>
      <w:r w:rsidR="00A5099C" w:rsidRPr="000771D7">
        <w:rPr>
          <w:rFonts w:ascii="Book Antiqua" w:hAnsi="Book Antiqua"/>
        </w:rPr>
        <w:t xml:space="preserve"> Postulated mechanisms include the increased inflammatory response associated with conversion and requirement for blood transfusion in converted cases that may subsequently increase recurrence risks</w:t>
      </w:r>
      <w:r w:rsidR="001319B9" w:rsidRPr="000771D7">
        <w:rPr>
          <w:rFonts w:ascii="Book Antiqua" w:hAnsi="Book Antiqua"/>
        </w:rPr>
        <w:fldChar w:fldCharType="begin">
          <w:fldData xml:space="preserve">PEVuZE5vdGU+PENpdGU+PEF1dGhvcj5HaGluZWE8L0F1dGhvcj48WWVhcj4yMDEzPC9ZZWFyPjxS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==
</w:fldData>
        </w:fldChar>
      </w:r>
      <w:r w:rsidR="001319B9" w:rsidRPr="000771D7">
        <w:rPr>
          <w:rFonts w:ascii="Book Antiqua" w:hAnsi="Book Antiqua"/>
        </w:rPr>
        <w:instrText xml:space="preserve"> ADDIN EN.CITE </w:instrText>
      </w:r>
      <w:r w:rsidR="001319B9" w:rsidRPr="000771D7">
        <w:rPr>
          <w:rFonts w:ascii="Book Antiqua" w:hAnsi="Book Antiqua"/>
        </w:rPr>
        <w:fldChar w:fldCharType="begin">
          <w:fldData xml:space="preserve">PEVuZE5vdGU+PENpdGU+PEF1dGhvcj5HaGluZWE8L0F1dGhvcj48WWVhcj4yMDEzPC9ZZWFyPjxS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==
</w:fldData>
        </w:fldChar>
      </w:r>
      <w:r w:rsidR="001319B9" w:rsidRPr="000771D7">
        <w:rPr>
          <w:rFonts w:ascii="Book Antiqua" w:hAnsi="Book Antiqua"/>
        </w:rPr>
        <w:instrText xml:space="preserve"> ADDIN EN.CITE.DATA </w:instrText>
      </w:r>
      <w:r w:rsidR="001319B9" w:rsidRPr="000771D7">
        <w:rPr>
          <w:rFonts w:ascii="Book Antiqua" w:hAnsi="Book Antiqua"/>
        </w:rPr>
      </w:r>
      <w:r w:rsidR="001319B9" w:rsidRPr="000771D7">
        <w:rPr>
          <w:rFonts w:ascii="Book Antiqua" w:hAnsi="Book Antiqua"/>
        </w:rPr>
        <w:fldChar w:fldCharType="end"/>
      </w:r>
      <w:r w:rsidR="001319B9" w:rsidRPr="000771D7">
        <w:rPr>
          <w:rFonts w:ascii="Book Antiqua" w:hAnsi="Book Antiqua"/>
        </w:rPr>
      </w:r>
      <w:r w:rsidR="001319B9" w:rsidRPr="000771D7">
        <w:rPr>
          <w:rFonts w:ascii="Book Antiqua" w:hAnsi="Book Antiqua"/>
        </w:rPr>
        <w:fldChar w:fldCharType="separate"/>
      </w:r>
      <w:r w:rsidR="001319B9" w:rsidRPr="000771D7">
        <w:rPr>
          <w:rFonts w:ascii="Book Antiqua" w:hAnsi="Book Antiqua"/>
          <w:noProof/>
          <w:vertAlign w:val="superscript"/>
        </w:rPr>
        <w:t>[</w:t>
      </w:r>
      <w:hyperlink w:anchor="_ENREF_36" w:tooltip="Ghinea, 2013 #46" w:history="1">
        <w:r w:rsidR="001319B9" w:rsidRPr="000771D7">
          <w:rPr>
            <w:rFonts w:ascii="Book Antiqua" w:hAnsi="Book Antiqua"/>
            <w:noProof/>
            <w:vertAlign w:val="superscript"/>
          </w:rPr>
          <w:t>36</w:t>
        </w:r>
      </w:hyperlink>
      <w:r w:rsidR="001319B9" w:rsidRPr="000771D7">
        <w:rPr>
          <w:rFonts w:ascii="Book Antiqua" w:hAnsi="Book Antiqua"/>
          <w:noProof/>
          <w:vertAlign w:val="superscript"/>
        </w:rPr>
        <w:t>]</w:t>
      </w:r>
      <w:r w:rsidR="001319B9" w:rsidRPr="000771D7">
        <w:rPr>
          <w:rFonts w:ascii="Book Antiqua" w:hAnsi="Book Antiqua"/>
        </w:rPr>
        <w:fldChar w:fldCharType="end"/>
      </w:r>
      <w:r w:rsidR="007C004A" w:rsidRPr="000771D7">
        <w:rPr>
          <w:rFonts w:ascii="Book Antiqua" w:hAnsi="Book Antiqua"/>
        </w:rPr>
        <w:t>.</w:t>
      </w:r>
      <w:r w:rsidR="00A5099C" w:rsidRPr="000771D7">
        <w:rPr>
          <w:rFonts w:ascii="Book Antiqua" w:hAnsi="Book Antiqua"/>
        </w:rPr>
        <w:t xml:space="preserve"> However, both colonic and rectal resections were included in the above meta-analysis, with the former constituting the majority of the pooled patient population. Subset analysis of laparoscopic conversion in our study cohort revealed that conversion did not have an adverse impact on long</w:t>
      </w:r>
      <w:r w:rsidR="00407DEB" w:rsidRPr="000771D7">
        <w:rPr>
          <w:rFonts w:ascii="Book Antiqua" w:hAnsi="Book Antiqua"/>
        </w:rPr>
        <w:t>-</w:t>
      </w:r>
      <w:r w:rsidR="00A5099C" w:rsidRPr="000771D7">
        <w:rPr>
          <w:rFonts w:ascii="Book Antiqua" w:hAnsi="Book Antiqua"/>
        </w:rPr>
        <w:t xml:space="preserve">term oncologic outcomes in rectal cancer. </w:t>
      </w:r>
      <w:r w:rsidR="007C004A" w:rsidRPr="000771D7">
        <w:rPr>
          <w:rFonts w:ascii="Book Antiqua" w:hAnsi="Book Antiqua"/>
        </w:rPr>
        <w:t>Several</w:t>
      </w:r>
      <w:r w:rsidR="00A5099C" w:rsidRPr="000771D7">
        <w:rPr>
          <w:rFonts w:ascii="Book Antiqua" w:hAnsi="Book Antiqua"/>
        </w:rPr>
        <w:t xml:space="preserve"> studies</w:t>
      </w:r>
      <w:r w:rsidR="007C004A" w:rsidRPr="000771D7">
        <w:rPr>
          <w:rFonts w:ascii="Book Antiqua" w:hAnsi="Book Antiqua"/>
        </w:rPr>
        <w:t xml:space="preserve"> have</w:t>
      </w:r>
      <w:r w:rsidR="00A5099C" w:rsidRPr="000771D7">
        <w:rPr>
          <w:rFonts w:ascii="Book Antiqua" w:hAnsi="Book Antiqua"/>
        </w:rPr>
        <w:t xml:space="preserve"> reported the impact of conversion in </w:t>
      </w:r>
      <w:r w:rsidR="00043FC6" w:rsidRPr="000771D7">
        <w:rPr>
          <w:rFonts w:ascii="Book Antiqua" w:hAnsi="Book Antiqua"/>
        </w:rPr>
        <w:t>LRR</w:t>
      </w:r>
      <w:r w:rsidR="00A5099C" w:rsidRPr="000771D7">
        <w:rPr>
          <w:rFonts w:ascii="Book Antiqua" w:hAnsi="Book Antiqua"/>
        </w:rPr>
        <w:t xml:space="preserve"> for cancer</w:t>
      </w:r>
      <w:r w:rsidR="00A5099C" w:rsidRPr="000771D7">
        <w:rPr>
          <w:rFonts w:ascii="Book Antiqua" w:hAnsi="Book Antiqua"/>
        </w:rPr>
        <w:fldChar w:fldCharType="begin">
          <w:fldData xml:space="preserve">PEVuZE5vdGU+PENpdGU+PEF1dGhvcj5MYXc8L0F1dGhvcj48WWVhcj4yMDA2PC9ZZWFyPjxSZWNO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bHMgb2Ygc3VyZ2VyeTwvYWJici0xPjwvYWx0LXBlcmlvZGljYWw+PHBhZ2VzPjU0LTYxPC9wYWdl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PjwvYWx0LXBlcmlvZGljYWw+PHBhZ2VzPjQ2NzUtODM8L3BhZ2VzPjx2b2x1bWU+Mjc8L3ZvbHVt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</w:fldData>
        </w:fldChar>
      </w:r>
      <w:r w:rsidR="00103C5C" w:rsidRPr="000771D7">
        <w:rPr>
          <w:rFonts w:ascii="Book Antiqua" w:hAnsi="Book Antiqua"/>
        </w:rPr>
        <w:instrText xml:space="preserve"> ADDIN EN.CITE </w:instrText>
      </w:r>
      <w:r w:rsidR="00103C5C" w:rsidRPr="000771D7">
        <w:rPr>
          <w:rFonts w:ascii="Book Antiqua" w:hAnsi="Book Antiqua"/>
        </w:rPr>
        <w:fldChar w:fldCharType="begin">
          <w:fldData xml:space="preserve">PEVuZE5vdGU+PENpdGU+PEF1dGhvcj5MYXc8L0F1dGhvcj48WWVhcj4yMDA2PC9ZZWFyPjxSZWNO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bHMgb2Ygc3VyZ2VyeTwvYWJici0xPjwvYWx0LXBlcmlvZGljYWw+PHBhZ2VzPjU0LTYxPC9wYWdl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PjwvYWx0LXBlcmlvZGljYWw+PHBhZ2VzPjQ2NzUtODM8L3BhZ2VzPjx2b2x1bWU+Mjc8L3ZvbHVt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</w:fldData>
        </w:fldChar>
      </w:r>
      <w:r w:rsidR="00103C5C" w:rsidRPr="000771D7">
        <w:rPr>
          <w:rFonts w:ascii="Book Antiqua" w:hAnsi="Book Antiqua"/>
        </w:rPr>
        <w:instrText xml:space="preserve"> ADDIN EN.CITE.DATA </w:instrText>
      </w:r>
      <w:r w:rsidR="00103C5C" w:rsidRPr="000771D7">
        <w:rPr>
          <w:rFonts w:ascii="Book Antiqua" w:hAnsi="Book Antiqua"/>
        </w:rPr>
      </w:r>
      <w:r w:rsidR="00103C5C" w:rsidRPr="000771D7">
        <w:rPr>
          <w:rFonts w:ascii="Book Antiqua" w:hAnsi="Book Antiqua"/>
        </w:rPr>
        <w:fldChar w:fldCharType="end"/>
      </w:r>
      <w:r w:rsidR="00A5099C" w:rsidRPr="000771D7">
        <w:rPr>
          <w:rFonts w:ascii="Book Antiqua" w:hAnsi="Book Antiqua"/>
        </w:rPr>
      </w:r>
      <w:r w:rsidR="00A5099C" w:rsidRPr="000771D7">
        <w:rPr>
          <w:rFonts w:ascii="Book Antiqua" w:hAnsi="Book Antiqua"/>
        </w:rPr>
        <w:fldChar w:fldCharType="separate"/>
      </w:r>
      <w:r w:rsidR="00103C5C" w:rsidRPr="000771D7">
        <w:rPr>
          <w:rFonts w:ascii="Book Antiqua" w:hAnsi="Book Antiqua"/>
          <w:noProof/>
          <w:vertAlign w:val="superscript"/>
        </w:rPr>
        <w:t>[</w:t>
      </w:r>
      <w:hyperlink w:anchor="_ENREF_6" w:tooltip="Laurent, 2009 #1" w:history="1">
        <w:r w:rsidR="00103C5C" w:rsidRPr="000771D7">
          <w:rPr>
            <w:rFonts w:ascii="Book Antiqua" w:hAnsi="Book Antiqua"/>
            <w:noProof/>
            <w:vertAlign w:val="superscript"/>
          </w:rPr>
          <w:t>6</w:t>
        </w:r>
      </w:hyperlink>
      <w:r w:rsidR="001319B9" w:rsidRPr="000771D7">
        <w:rPr>
          <w:rFonts w:ascii="Book Antiqua" w:hAnsi="Book Antiqua"/>
          <w:noProof/>
          <w:vertAlign w:val="superscript"/>
        </w:rPr>
        <w:t>,</w:t>
      </w:r>
      <w:hyperlink w:anchor="_ENREF_8" w:tooltip="Law, 2006 #14" w:history="1">
        <w:r w:rsidR="00103C5C" w:rsidRPr="000771D7">
          <w:rPr>
            <w:rFonts w:ascii="Book Antiqua" w:hAnsi="Book Antiqua"/>
            <w:noProof/>
            <w:vertAlign w:val="superscript"/>
          </w:rPr>
          <w:t>8</w:t>
        </w:r>
      </w:hyperlink>
      <w:r w:rsidR="001319B9" w:rsidRPr="000771D7">
        <w:rPr>
          <w:rFonts w:ascii="Book Antiqua" w:hAnsi="Book Antiqua"/>
          <w:noProof/>
          <w:vertAlign w:val="superscript"/>
        </w:rPr>
        <w:t>,</w:t>
      </w:r>
      <w:hyperlink w:anchor="_ENREF_10" w:tooltip="Rickert, 2013 #2" w:history="1">
        <w:r w:rsidR="00103C5C" w:rsidRPr="000771D7">
          <w:rPr>
            <w:rFonts w:ascii="Book Antiqua" w:hAnsi="Book Antiqua"/>
            <w:noProof/>
            <w:vertAlign w:val="superscript"/>
          </w:rPr>
          <w:t>10</w:t>
        </w:r>
      </w:hyperlink>
      <w:r w:rsidR="001319B9" w:rsidRPr="000771D7">
        <w:rPr>
          <w:rFonts w:ascii="Book Antiqua" w:hAnsi="Book Antiqua"/>
          <w:noProof/>
          <w:vertAlign w:val="superscript"/>
        </w:rPr>
        <w:t>,</w:t>
      </w:r>
      <w:hyperlink w:anchor="_ENREF_15" w:tooltip="Rottoli, 2009 #4" w:history="1">
        <w:r w:rsidR="00103C5C" w:rsidRPr="000771D7">
          <w:rPr>
            <w:rFonts w:ascii="Book Antiqua" w:hAnsi="Book Antiqua"/>
            <w:noProof/>
            <w:vertAlign w:val="superscript"/>
          </w:rPr>
          <w:t>15</w:t>
        </w:r>
      </w:hyperlink>
      <w:r w:rsidR="001319B9" w:rsidRPr="000771D7">
        <w:rPr>
          <w:rFonts w:ascii="Book Antiqua" w:hAnsi="Book Antiqua"/>
          <w:noProof/>
          <w:vertAlign w:val="superscript"/>
        </w:rPr>
        <w:t>,</w:t>
      </w:r>
      <w:hyperlink w:anchor="_ENREF_16" w:tooltip="Agha, 2008 #8" w:history="1">
        <w:r w:rsidR="00103C5C" w:rsidRPr="000771D7">
          <w:rPr>
            <w:rFonts w:ascii="Book Antiqua" w:hAnsi="Book Antiqua"/>
            <w:noProof/>
            <w:vertAlign w:val="superscript"/>
          </w:rPr>
          <w:t>16</w:t>
        </w:r>
      </w:hyperlink>
      <w:r w:rsidR="001319B9" w:rsidRPr="000771D7">
        <w:rPr>
          <w:rFonts w:ascii="Book Antiqua" w:hAnsi="Book Antiqua"/>
          <w:noProof/>
          <w:vertAlign w:val="superscript"/>
        </w:rPr>
        <w:t>,</w:t>
      </w:r>
      <w:hyperlink w:anchor="_ENREF_37" w:tooltip="Strohlein, 2008 #31" w:history="1">
        <w:r w:rsidR="00103C5C" w:rsidRPr="000771D7">
          <w:rPr>
            <w:rFonts w:ascii="Book Antiqua" w:hAnsi="Book Antiqua"/>
            <w:noProof/>
            <w:vertAlign w:val="superscript"/>
          </w:rPr>
          <w:t>37</w:t>
        </w:r>
      </w:hyperlink>
      <w:r w:rsidR="00103C5C" w:rsidRPr="000771D7">
        <w:rPr>
          <w:rFonts w:ascii="Book Antiqua" w:hAnsi="Book Antiqua"/>
          <w:noProof/>
          <w:vertAlign w:val="superscript"/>
        </w:rPr>
        <w:t>]</w:t>
      </w:r>
      <w:r w:rsidR="00A5099C" w:rsidRPr="000771D7">
        <w:rPr>
          <w:rFonts w:ascii="Book Antiqua" w:hAnsi="Book Antiqua"/>
        </w:rPr>
        <w:fldChar w:fldCharType="end"/>
      </w:r>
      <w:r w:rsidR="009A492D" w:rsidRPr="000771D7">
        <w:rPr>
          <w:rFonts w:ascii="Book Antiqua" w:hAnsi="Book Antiqua"/>
        </w:rPr>
        <w:t>.</w:t>
      </w:r>
      <w:r w:rsidR="00A5099C" w:rsidRPr="000771D7">
        <w:rPr>
          <w:rFonts w:ascii="Book Antiqua" w:hAnsi="Book Antiqua"/>
        </w:rPr>
        <w:t xml:space="preserve"> While most studies had similar findings to ours, Rottoli </w:t>
      </w:r>
      <w:r w:rsidR="00A5099C" w:rsidRPr="000771D7">
        <w:rPr>
          <w:rFonts w:ascii="Book Antiqua" w:hAnsi="Book Antiqua"/>
          <w:i/>
        </w:rPr>
        <w:t>et al</w:t>
      </w:r>
      <w:r w:rsidR="001319B9" w:rsidRPr="000771D7">
        <w:rPr>
          <w:rFonts w:ascii="Book Antiqua" w:hAnsi="Book Antiqua"/>
        </w:rPr>
        <w:fldChar w:fldCharType="begin"/>
      </w:r>
      <w:r w:rsidR="001319B9" w:rsidRPr="000771D7">
        <w:rPr>
          <w:rFonts w:ascii="Book Antiqua" w:hAnsi="Book Antiqua"/>
        </w:rPr>
        <w:instrText xml:space="preserve"> ADDIN EN.CITE &lt;EndNote&gt;&lt;Cite&gt;&lt;Author&gt;Rottoli&lt;/Author&gt;&lt;Year&gt;2009&lt;/Year&gt;&lt;RecNum&gt;4&lt;/RecNum&gt;&lt;DisplayText&gt;&lt;style face="superscript"&gt;[15]&lt;/style&gt;&lt;/DisplayText&gt;&lt;record&gt;&lt;rec-number&gt;4&lt;/rec-number&gt;&lt;foreign-keys&gt;&lt;key app="EN" db-id="zwtv25rwd2a227exef3vw5dbwa0tzwv9wdzt" timestamp="1410937618"&gt;4&lt;/key&gt;&lt;/foreign-keys&gt;&lt;ref-type name="Journal Article"&gt;17&lt;/ref-type&gt;&lt;contributors&gt;&lt;authors&gt;&lt;author&gt;Rottoli, M.&lt;/author&gt;&lt;author&gt;Bona, S.&lt;/author&gt;&lt;author&gt;Rosati, R.&lt;/author&gt;&lt;author&gt;Elmore, U.&lt;/author&gt;&lt;author&gt;Bianchi, P. P.&lt;/author&gt;&lt;author&gt;Spinelli, A.&lt;/author&gt;&lt;author&gt;Bartolucci, C.&lt;/author&gt;&lt;author&gt;Montorsi, M.&lt;/author&gt;&lt;/authors&gt;&lt;/contributors&gt;&lt;auth-address&gt;General Surgery III, University of Milan, Istituto Clinico Humanitas IRCCS, Rozzano, Milan, Italy. matteo.rottoli@gmail.com&lt;/auth-address&gt;&lt;titles&gt;&lt;title&gt;Laparoscopic rectal resection for cancer: effects of conversion on short-term outcome and survival&lt;/title&gt;&lt;secondary-title&gt;Ann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1279-86&lt;/pages&gt;&lt;volume&gt;16&lt;/volume&gt;&lt;number&gt;5&lt;/number&gt;&lt;keywords&gt;&lt;keyword&gt;Aged&lt;/keyword&gt;&lt;keyword&gt;Colectomy/methods/*mortality&lt;/keyword&gt;&lt;keyword&gt;Female&lt;/keyword&gt;&lt;keyword&gt;Humans&lt;/keyword&gt;&lt;keyword&gt;Laparoscopy&lt;/keyword&gt;&lt;keyword&gt;Male&lt;/keyword&gt;&lt;keyword&gt;Middle Aged&lt;/keyword&gt;&lt;keyword&gt;Neoadjuvant Therapy&lt;/keyword&gt;&lt;keyword&gt;Rectal Neoplasms/*surgery/therapy&lt;/keyword&gt;&lt;keyword&gt;Survival Analysis&lt;/keyword&gt;&lt;keyword&gt;Treatment Outcome&lt;/keyword&gt;&lt;/keywords&gt;&lt;dates&gt;&lt;year&gt;2009&lt;/year&gt;&lt;pub-dates&gt;&lt;date&gt;May&lt;/date&gt;&lt;/pub-dates&gt;&lt;/dates&gt;&lt;isbn&gt;1534-4681 (Electronic)&amp;#xD;1068-9265 (Linking)&lt;/isbn&gt;&lt;accession-num&gt;19252948&lt;/accession-num&gt;&lt;urls&gt;&lt;related-urls&gt;&lt;url&gt;http://www.ncbi.nlm.nih.gov/pubmed/19252948&lt;/url&gt;&lt;/related-urls&gt;&lt;/urls&gt;&lt;electronic-resource-num&gt;10.1245/s10434-009-0398-4&lt;/electronic-resource-num&gt;&lt;/record&gt;&lt;/Cite&gt;&lt;/EndNote&gt;</w:instrText>
      </w:r>
      <w:r w:rsidR="001319B9" w:rsidRPr="000771D7">
        <w:rPr>
          <w:rFonts w:ascii="Book Antiqua" w:hAnsi="Book Antiqua"/>
        </w:rPr>
        <w:fldChar w:fldCharType="separate"/>
      </w:r>
      <w:r w:rsidR="001319B9" w:rsidRPr="000771D7">
        <w:rPr>
          <w:rFonts w:ascii="Book Antiqua" w:hAnsi="Book Antiqua"/>
          <w:noProof/>
          <w:vertAlign w:val="superscript"/>
        </w:rPr>
        <w:t>[</w:t>
      </w:r>
      <w:hyperlink w:anchor="_ENREF_15" w:tooltip="Rottoli, 2009 #4" w:history="1">
        <w:r w:rsidR="001319B9" w:rsidRPr="000771D7">
          <w:rPr>
            <w:rFonts w:ascii="Book Antiqua" w:hAnsi="Book Antiqua"/>
            <w:noProof/>
            <w:vertAlign w:val="superscript"/>
          </w:rPr>
          <w:t>15</w:t>
        </w:r>
      </w:hyperlink>
      <w:r w:rsidR="001319B9" w:rsidRPr="000771D7">
        <w:rPr>
          <w:rFonts w:ascii="Book Antiqua" w:hAnsi="Book Antiqua"/>
          <w:noProof/>
          <w:vertAlign w:val="superscript"/>
        </w:rPr>
        <w:t>]</w:t>
      </w:r>
      <w:r w:rsidR="001319B9" w:rsidRPr="000771D7">
        <w:rPr>
          <w:rFonts w:ascii="Book Antiqua" w:hAnsi="Book Antiqua"/>
        </w:rPr>
        <w:fldChar w:fldCharType="end"/>
      </w:r>
      <w:r w:rsidR="00A5099C" w:rsidRPr="000771D7">
        <w:rPr>
          <w:rFonts w:ascii="Book Antiqua" w:hAnsi="Book Antiqua"/>
        </w:rPr>
        <w:t xml:space="preserve"> concluded that conversion could have a negative impact on long</w:t>
      </w:r>
      <w:r w:rsidR="00407DEB" w:rsidRPr="000771D7">
        <w:rPr>
          <w:rFonts w:ascii="Book Antiqua" w:hAnsi="Book Antiqua"/>
        </w:rPr>
        <w:t>-</w:t>
      </w:r>
      <w:r w:rsidR="00A5099C" w:rsidRPr="000771D7">
        <w:rPr>
          <w:rFonts w:ascii="Book Antiqua" w:hAnsi="Book Antiqua"/>
        </w:rPr>
        <w:t>term overall recurrence rate</w:t>
      </w:r>
      <w:r w:rsidR="009A492D" w:rsidRPr="000771D7">
        <w:rPr>
          <w:rFonts w:ascii="Book Antiqua" w:hAnsi="Book Antiqua"/>
        </w:rPr>
        <w:t>.</w:t>
      </w:r>
      <w:r w:rsidR="00A5099C" w:rsidRPr="000771D7">
        <w:rPr>
          <w:rFonts w:ascii="Book Antiqua" w:hAnsi="Book Antiqua"/>
        </w:rPr>
        <w:t xml:space="preserve"> It is noted in this study</w:t>
      </w:r>
      <w:r w:rsidR="00492591" w:rsidRPr="000771D7">
        <w:rPr>
          <w:rFonts w:ascii="Book Antiqua" w:hAnsi="Book Antiqua"/>
        </w:rPr>
        <w:t>,</w:t>
      </w:r>
      <w:r w:rsidR="00A5099C" w:rsidRPr="000771D7">
        <w:rPr>
          <w:rFonts w:ascii="Book Antiqua" w:hAnsi="Book Antiqua"/>
        </w:rPr>
        <w:t xml:space="preserve"> however, that 8 out of 26 (30.7%) patients were converted due to advanced </w:t>
      </w:r>
      <w:r w:rsidR="00530FBB" w:rsidRPr="000771D7">
        <w:rPr>
          <w:rFonts w:ascii="Book Antiqua" w:hAnsi="Book Antiqua"/>
        </w:rPr>
        <w:t>tumors</w:t>
      </w:r>
      <w:r w:rsidR="00A5099C" w:rsidRPr="000771D7">
        <w:rPr>
          <w:rFonts w:ascii="Book Antiqua" w:hAnsi="Book Antiqua"/>
        </w:rPr>
        <w:t xml:space="preserve"> and may thus explain poorer survival. In </w:t>
      </w:r>
      <w:r w:rsidR="00A5099C" w:rsidRPr="000771D7">
        <w:rPr>
          <w:rFonts w:ascii="Book Antiqua" w:hAnsi="Book Antiqua"/>
        </w:rPr>
        <w:lastRenderedPageBreak/>
        <w:t>contrast, the majority of our conversions were due to adhesions (&gt;</w:t>
      </w:r>
      <w:r w:rsidR="001319B9" w:rsidRPr="000771D7">
        <w:rPr>
          <w:rFonts w:ascii="Book Antiqua" w:hAnsi="Book Antiqua"/>
          <w:lang w:eastAsia="zh-CN"/>
        </w:rPr>
        <w:t xml:space="preserve"> </w:t>
      </w:r>
      <w:r w:rsidR="00A5099C" w:rsidRPr="000771D7">
        <w:rPr>
          <w:rFonts w:ascii="Book Antiqua" w:hAnsi="Book Antiqua"/>
        </w:rPr>
        <w:t>50%) and not advanced disease (12%) (Table 2). Thus it was not surprising that laparoscopic conversion had no impact on long</w:t>
      </w:r>
      <w:r w:rsidR="00407DEB" w:rsidRPr="000771D7">
        <w:rPr>
          <w:rFonts w:ascii="Book Antiqua" w:hAnsi="Book Antiqua"/>
        </w:rPr>
        <w:t>-</w:t>
      </w:r>
      <w:r w:rsidR="00A5099C" w:rsidRPr="000771D7">
        <w:rPr>
          <w:rFonts w:ascii="Book Antiqua" w:hAnsi="Book Antiqua"/>
        </w:rPr>
        <w:t xml:space="preserve">term oncologic outcomes.  </w:t>
      </w:r>
    </w:p>
    <w:p w14:paraId="46F72F4C" w14:textId="68D5151F" w:rsidR="00A5099C" w:rsidRPr="000771D7" w:rsidRDefault="00A5099C" w:rsidP="001319B9">
      <w:pPr>
        <w:spacing w:line="360" w:lineRule="auto"/>
        <w:ind w:firstLineChars="100" w:firstLine="240"/>
        <w:jc w:val="both"/>
        <w:rPr>
          <w:rFonts w:ascii="Book Antiqua" w:hAnsi="Book Antiqua"/>
        </w:rPr>
      </w:pPr>
      <w:r w:rsidRPr="000771D7">
        <w:rPr>
          <w:rFonts w:ascii="Book Antiqua" w:hAnsi="Book Antiqua"/>
        </w:rPr>
        <w:t xml:space="preserve">The major limitation of our study lies in its retrospective nature which makes it susceptible to the effects of confounding and selection bias. While formal matching of the various groups of the study cohort was not performed due to numerical limitations, </w:t>
      </w:r>
      <w:r w:rsidR="008F454C" w:rsidRPr="000771D7">
        <w:rPr>
          <w:rFonts w:ascii="Book Antiqua" w:hAnsi="Book Antiqua"/>
        </w:rPr>
        <w:t xml:space="preserve">majority of the </w:t>
      </w:r>
      <w:r w:rsidRPr="000771D7">
        <w:rPr>
          <w:rFonts w:ascii="Book Antiqua" w:hAnsi="Book Antiqua"/>
        </w:rPr>
        <w:t xml:space="preserve">clinical demographics and </w:t>
      </w:r>
      <w:r w:rsidR="00530FBB" w:rsidRPr="000771D7">
        <w:rPr>
          <w:rFonts w:ascii="Book Antiqua" w:hAnsi="Book Antiqua"/>
        </w:rPr>
        <w:t>tumor</w:t>
      </w:r>
      <w:r w:rsidRPr="000771D7">
        <w:rPr>
          <w:rFonts w:ascii="Book Antiqua" w:hAnsi="Book Antiqua"/>
        </w:rPr>
        <w:t xml:space="preserve"> pathological characteristics between groups were similar, allowing for meaningful comparison. While we acknowledge the antecedent limitations of the retrospective nature of our study, it does have several strengths. Firstly, to the best of our knowledge, this is the largest study cohort evaluating</w:t>
      </w:r>
      <w:r w:rsidR="00492591" w:rsidRPr="000771D7">
        <w:rPr>
          <w:rFonts w:ascii="Book Antiqua" w:hAnsi="Book Antiqua"/>
        </w:rPr>
        <w:t xml:space="preserve"> the</w:t>
      </w:r>
      <w:r w:rsidRPr="000771D7">
        <w:rPr>
          <w:rFonts w:ascii="Book Antiqua" w:hAnsi="Book Antiqua"/>
        </w:rPr>
        <w:t xml:space="preserve"> long</w:t>
      </w:r>
      <w:r w:rsidR="00407DEB" w:rsidRPr="000771D7">
        <w:rPr>
          <w:rFonts w:ascii="Book Antiqua" w:hAnsi="Book Antiqua"/>
        </w:rPr>
        <w:t>-</w:t>
      </w:r>
      <w:r w:rsidRPr="000771D7">
        <w:rPr>
          <w:rFonts w:ascii="Book Antiqua" w:hAnsi="Book Antiqua"/>
        </w:rPr>
        <w:t>term outcomes (5</w:t>
      </w:r>
      <w:r w:rsidR="009A492D" w:rsidRPr="000771D7">
        <w:rPr>
          <w:rFonts w:ascii="Book Antiqua" w:hAnsi="Book Antiqua"/>
        </w:rPr>
        <w:t>-</w:t>
      </w:r>
      <w:r w:rsidRPr="000771D7">
        <w:rPr>
          <w:rFonts w:ascii="Book Antiqua" w:hAnsi="Book Antiqua"/>
        </w:rPr>
        <w:t xml:space="preserve">year survival data) of surgical resection in rectal cancers. Unlike other studies, conversions were clearly defined which facilitates comparison of findings in other institutions. Thus, we believe that this study will </w:t>
      </w:r>
      <w:r w:rsidR="00647CDB" w:rsidRPr="000771D7">
        <w:rPr>
          <w:rFonts w:ascii="Book Antiqua" w:hAnsi="Book Antiqua"/>
        </w:rPr>
        <w:t>add value</w:t>
      </w:r>
      <w:r w:rsidRPr="000771D7">
        <w:rPr>
          <w:rFonts w:ascii="Book Antiqua" w:hAnsi="Book Antiqua"/>
        </w:rPr>
        <w:t xml:space="preserve"> to the available literature on surgical resection for rectal cancer.     </w:t>
      </w:r>
    </w:p>
    <w:p w14:paraId="64A35739" w14:textId="3557C351" w:rsidR="00B118D1" w:rsidRPr="000771D7" w:rsidRDefault="00043FC6" w:rsidP="001319B9">
      <w:pPr>
        <w:spacing w:line="360" w:lineRule="auto"/>
        <w:ind w:firstLineChars="100" w:firstLine="240"/>
        <w:jc w:val="both"/>
        <w:rPr>
          <w:rFonts w:ascii="Book Antiqua" w:hAnsi="Book Antiqua"/>
          <w:lang w:eastAsia="zh-CN"/>
        </w:rPr>
      </w:pPr>
      <w:r w:rsidRPr="000771D7">
        <w:rPr>
          <w:rFonts w:ascii="Book Antiqua" w:hAnsi="Book Antiqua"/>
        </w:rPr>
        <w:t>LRR</w:t>
      </w:r>
      <w:r w:rsidR="0005436A" w:rsidRPr="000771D7">
        <w:rPr>
          <w:rFonts w:ascii="Book Antiqua" w:hAnsi="Book Antiqua"/>
        </w:rPr>
        <w:t xml:space="preserve"> </w:t>
      </w:r>
      <w:r w:rsidR="00C76060" w:rsidRPr="000771D7">
        <w:rPr>
          <w:rFonts w:ascii="Book Antiqua" w:hAnsi="Book Antiqua"/>
        </w:rPr>
        <w:t xml:space="preserve">is safe and </w:t>
      </w:r>
      <w:r w:rsidR="0005436A" w:rsidRPr="000771D7">
        <w:rPr>
          <w:rFonts w:ascii="Book Antiqua" w:hAnsi="Book Antiqua"/>
        </w:rPr>
        <w:t>ha</w:t>
      </w:r>
      <w:r w:rsidR="00C76060" w:rsidRPr="000771D7">
        <w:rPr>
          <w:rFonts w:ascii="Book Antiqua" w:hAnsi="Book Antiqua"/>
        </w:rPr>
        <w:t>s equivalent</w:t>
      </w:r>
      <w:r w:rsidR="005F72E3" w:rsidRPr="000771D7">
        <w:rPr>
          <w:rFonts w:ascii="Book Antiqua" w:hAnsi="Book Antiqua"/>
        </w:rPr>
        <w:t xml:space="preserve"> long</w:t>
      </w:r>
      <w:r w:rsidR="00407DEB" w:rsidRPr="000771D7">
        <w:rPr>
          <w:rFonts w:ascii="Book Antiqua" w:hAnsi="Book Antiqua"/>
        </w:rPr>
        <w:t>-</w:t>
      </w:r>
      <w:r w:rsidR="005F72E3" w:rsidRPr="000771D7">
        <w:rPr>
          <w:rFonts w:ascii="Book Antiqua" w:hAnsi="Book Antiqua"/>
        </w:rPr>
        <w:t>term oncologic outcomes</w:t>
      </w:r>
      <w:r w:rsidR="005B1D24" w:rsidRPr="000771D7">
        <w:rPr>
          <w:rFonts w:ascii="Book Antiqua" w:hAnsi="Book Antiqua"/>
        </w:rPr>
        <w:t xml:space="preserve"> when compared to </w:t>
      </w:r>
      <w:r w:rsidR="00772667" w:rsidRPr="000771D7">
        <w:rPr>
          <w:rFonts w:ascii="Book Antiqua" w:hAnsi="Book Antiqua"/>
        </w:rPr>
        <w:t>OP</w:t>
      </w:r>
      <w:r w:rsidR="0005436A" w:rsidRPr="000771D7">
        <w:rPr>
          <w:rFonts w:ascii="Book Antiqua" w:hAnsi="Book Antiqua"/>
        </w:rPr>
        <w:t>.</w:t>
      </w:r>
      <w:r w:rsidR="00C76060" w:rsidRPr="000771D7">
        <w:rPr>
          <w:rFonts w:ascii="Book Antiqua" w:hAnsi="Book Antiqua"/>
        </w:rPr>
        <w:t xml:space="preserve"> </w:t>
      </w:r>
      <w:r w:rsidR="00A5099C" w:rsidRPr="000771D7">
        <w:rPr>
          <w:rFonts w:ascii="Book Antiqua" w:hAnsi="Book Antiqua"/>
        </w:rPr>
        <w:t>Laparoscopic conversion does not appear to confer an adverse outcome.</w:t>
      </w:r>
      <w:r w:rsidR="00C76060" w:rsidRPr="000771D7">
        <w:rPr>
          <w:rFonts w:ascii="Book Antiqua" w:hAnsi="Book Antiqua"/>
        </w:rPr>
        <w:t xml:space="preserve"> Further evaluation of long</w:t>
      </w:r>
      <w:r w:rsidR="00407DEB" w:rsidRPr="000771D7">
        <w:rPr>
          <w:rFonts w:ascii="Book Antiqua" w:hAnsi="Book Antiqua"/>
        </w:rPr>
        <w:t>-</w:t>
      </w:r>
      <w:r w:rsidR="00C76060" w:rsidRPr="000771D7">
        <w:rPr>
          <w:rFonts w:ascii="Book Antiqua" w:hAnsi="Book Antiqua"/>
        </w:rPr>
        <w:t xml:space="preserve">term data from </w:t>
      </w:r>
      <w:r w:rsidR="003735E5" w:rsidRPr="000771D7">
        <w:rPr>
          <w:rFonts w:ascii="Book Antiqua" w:hAnsi="Book Antiqua"/>
        </w:rPr>
        <w:t>updated</w:t>
      </w:r>
      <w:r w:rsidR="00C76060" w:rsidRPr="000771D7">
        <w:rPr>
          <w:rFonts w:ascii="Book Antiqua" w:hAnsi="Book Antiqua"/>
        </w:rPr>
        <w:t xml:space="preserve"> </w:t>
      </w:r>
      <w:r w:rsidR="008F454C" w:rsidRPr="000771D7">
        <w:rPr>
          <w:rFonts w:ascii="Book Antiqua" w:hAnsi="Book Antiqua"/>
        </w:rPr>
        <w:t xml:space="preserve">randomized </w:t>
      </w:r>
      <w:r w:rsidR="00C76060" w:rsidRPr="000771D7">
        <w:rPr>
          <w:rFonts w:ascii="Book Antiqua" w:hAnsi="Book Antiqua"/>
        </w:rPr>
        <w:t xml:space="preserve">studies comprising of larger number of patients may be required to discern </w:t>
      </w:r>
      <w:r w:rsidR="003735E5" w:rsidRPr="000771D7">
        <w:rPr>
          <w:rFonts w:ascii="Book Antiqua" w:hAnsi="Book Antiqua"/>
        </w:rPr>
        <w:t>more</w:t>
      </w:r>
      <w:r w:rsidR="00C76060" w:rsidRPr="000771D7">
        <w:rPr>
          <w:rFonts w:ascii="Book Antiqua" w:hAnsi="Book Antiqua"/>
        </w:rPr>
        <w:t xml:space="preserve"> differences. </w:t>
      </w:r>
    </w:p>
    <w:p w14:paraId="02ECCD4D" w14:textId="77777777" w:rsidR="001319B9" w:rsidRPr="000771D7" w:rsidRDefault="001319B9" w:rsidP="001319B9">
      <w:pPr>
        <w:spacing w:line="360" w:lineRule="auto"/>
        <w:ind w:firstLineChars="100" w:firstLine="240"/>
        <w:jc w:val="both"/>
        <w:rPr>
          <w:rFonts w:ascii="Book Antiqua" w:hAnsi="Book Antiqua"/>
          <w:lang w:eastAsia="zh-CN"/>
        </w:rPr>
      </w:pPr>
    </w:p>
    <w:p w14:paraId="73D99FE2" w14:textId="115C83B3" w:rsidR="00B72B18" w:rsidRPr="000771D7" w:rsidRDefault="00417BBA" w:rsidP="00B34837">
      <w:pPr>
        <w:autoSpaceDE w:val="0"/>
        <w:autoSpaceDN w:val="0"/>
        <w:adjustRightInd w:val="0"/>
        <w:spacing w:line="360" w:lineRule="auto"/>
        <w:jc w:val="both"/>
        <w:rPr>
          <w:rFonts w:ascii="Book Antiqua" w:hAnsi="Book Antiqua"/>
          <w:b/>
        </w:rPr>
      </w:pPr>
      <w:r w:rsidRPr="000771D7">
        <w:rPr>
          <w:rFonts w:ascii="Book Antiqua" w:hAnsi="Book Antiqua"/>
          <w:b/>
        </w:rPr>
        <w:t>C</w:t>
      </w:r>
      <w:r w:rsidR="00B72B18" w:rsidRPr="000771D7">
        <w:rPr>
          <w:rFonts w:ascii="Book Antiqua" w:hAnsi="Book Antiqua"/>
          <w:b/>
        </w:rPr>
        <w:t>OMMENTS</w:t>
      </w:r>
    </w:p>
    <w:p w14:paraId="531FB1A5" w14:textId="518CB267" w:rsidR="00165B4A" w:rsidRPr="000771D7" w:rsidRDefault="00165B4A" w:rsidP="00B34837">
      <w:pPr>
        <w:spacing w:line="360" w:lineRule="auto"/>
        <w:jc w:val="both"/>
        <w:rPr>
          <w:rFonts w:ascii="Book Antiqua" w:hAnsi="Book Antiqua"/>
          <w:b/>
          <w:bCs/>
          <w:i/>
        </w:rPr>
      </w:pPr>
      <w:r w:rsidRPr="000771D7">
        <w:rPr>
          <w:rFonts w:ascii="Book Antiqua" w:hAnsi="Book Antiqua"/>
          <w:b/>
          <w:bCs/>
          <w:i/>
        </w:rPr>
        <w:t>Background</w:t>
      </w:r>
    </w:p>
    <w:p w14:paraId="7A011617" w14:textId="77777777" w:rsidR="001319B9" w:rsidRPr="000771D7" w:rsidRDefault="00165B4A" w:rsidP="00B34837">
      <w:pPr>
        <w:spacing w:line="360" w:lineRule="auto"/>
        <w:jc w:val="both"/>
        <w:rPr>
          <w:rFonts w:ascii="Book Antiqua" w:hAnsi="Book Antiqua"/>
          <w:lang w:eastAsia="zh-CN"/>
        </w:rPr>
      </w:pPr>
      <w:r w:rsidRPr="000771D7">
        <w:rPr>
          <w:rFonts w:ascii="Book Antiqua" w:hAnsi="Book Antiqua"/>
          <w:bCs/>
        </w:rPr>
        <w:t xml:space="preserve">Laparoscopic resection for rectal cancer remains controversial. </w:t>
      </w:r>
      <w:r w:rsidR="001319B9" w:rsidRPr="000771D7">
        <w:rPr>
          <w:rFonts w:ascii="Book Antiqua" w:hAnsi="Book Antiqua"/>
          <w:bCs/>
          <w:lang w:eastAsia="zh-CN"/>
        </w:rPr>
        <w:t>The authors</w:t>
      </w:r>
      <w:r w:rsidRPr="000771D7">
        <w:rPr>
          <w:rFonts w:ascii="Book Antiqua" w:hAnsi="Book Antiqua"/>
          <w:bCs/>
        </w:rPr>
        <w:t xml:space="preserve"> evaluate </w:t>
      </w:r>
      <w:r w:rsidRPr="000771D7">
        <w:rPr>
          <w:rFonts w:ascii="Book Antiqua" w:hAnsi="Book Antiqua"/>
        </w:rPr>
        <w:t>the long-term clinical and oncological outcomes of laparoscopic rectal resection and the impact of conversion in patients with rectal cancer</w:t>
      </w:r>
      <w:r w:rsidR="001319B9" w:rsidRPr="000771D7">
        <w:rPr>
          <w:rFonts w:ascii="Book Antiqua" w:hAnsi="Book Antiqua"/>
          <w:lang w:eastAsia="zh-CN"/>
        </w:rPr>
        <w:t>.</w:t>
      </w:r>
    </w:p>
    <w:p w14:paraId="09DAE2C6" w14:textId="16B962C6" w:rsidR="00165B4A" w:rsidRPr="000771D7" w:rsidRDefault="00165B4A" w:rsidP="00B34837">
      <w:pPr>
        <w:spacing w:line="360" w:lineRule="auto"/>
        <w:jc w:val="both"/>
        <w:rPr>
          <w:rFonts w:ascii="Book Antiqua" w:hAnsi="Book Antiqua"/>
          <w:bCs/>
        </w:rPr>
      </w:pPr>
      <w:r w:rsidRPr="000771D7">
        <w:rPr>
          <w:rFonts w:ascii="Book Antiqua" w:hAnsi="Book Antiqua"/>
          <w:bCs/>
        </w:rPr>
        <w:t xml:space="preserve"> </w:t>
      </w:r>
    </w:p>
    <w:p w14:paraId="4617F479" w14:textId="610F077E" w:rsidR="00165B4A" w:rsidRPr="000771D7" w:rsidRDefault="00165B4A" w:rsidP="00B34837">
      <w:pPr>
        <w:spacing w:line="360" w:lineRule="auto"/>
        <w:jc w:val="both"/>
        <w:rPr>
          <w:rFonts w:ascii="Book Antiqua" w:hAnsi="Book Antiqua"/>
          <w:b/>
          <w:bCs/>
          <w:i/>
        </w:rPr>
      </w:pPr>
      <w:r w:rsidRPr="000771D7">
        <w:rPr>
          <w:rFonts w:ascii="Book Antiqua" w:hAnsi="Book Antiqua"/>
          <w:b/>
          <w:bCs/>
          <w:i/>
        </w:rPr>
        <w:t>Research frontiers</w:t>
      </w:r>
    </w:p>
    <w:p w14:paraId="200A996F" w14:textId="73027F40" w:rsidR="00165B4A" w:rsidRPr="000771D7" w:rsidRDefault="00237591" w:rsidP="00B34837">
      <w:pPr>
        <w:spacing w:line="360" w:lineRule="auto"/>
        <w:jc w:val="both"/>
        <w:rPr>
          <w:rFonts w:ascii="Book Antiqua" w:hAnsi="Book Antiqua"/>
          <w:lang w:eastAsia="zh-CN"/>
        </w:rPr>
      </w:pPr>
      <w:r w:rsidRPr="000771D7">
        <w:rPr>
          <w:rFonts w:ascii="Book Antiqua" w:hAnsi="Book Antiqua"/>
        </w:rPr>
        <w:t>The impact of laparoscopic conversion in rectal cancer remains unknown. This study assesses the impact of laparoscopic conversion in patients with rectal cancer.</w:t>
      </w:r>
    </w:p>
    <w:p w14:paraId="189F4424" w14:textId="77777777" w:rsidR="001319B9" w:rsidRPr="000771D7" w:rsidRDefault="001319B9" w:rsidP="00B34837">
      <w:pPr>
        <w:spacing w:line="360" w:lineRule="auto"/>
        <w:jc w:val="both"/>
        <w:rPr>
          <w:rFonts w:ascii="Book Antiqua" w:hAnsi="Book Antiqua"/>
          <w:lang w:eastAsia="zh-CN"/>
        </w:rPr>
      </w:pPr>
    </w:p>
    <w:p w14:paraId="51ACE8C7" w14:textId="3105EAFA" w:rsidR="00165B4A" w:rsidRPr="000771D7" w:rsidRDefault="00165B4A" w:rsidP="00B34837">
      <w:pPr>
        <w:spacing w:line="360" w:lineRule="auto"/>
        <w:jc w:val="both"/>
        <w:rPr>
          <w:rFonts w:ascii="Book Antiqua" w:hAnsi="Book Antiqua"/>
          <w:b/>
          <w:bCs/>
          <w:i/>
        </w:rPr>
      </w:pPr>
      <w:r w:rsidRPr="000771D7">
        <w:rPr>
          <w:rFonts w:ascii="Book Antiqua" w:hAnsi="Book Antiqua"/>
          <w:b/>
          <w:bCs/>
          <w:i/>
        </w:rPr>
        <w:t>Innovations and breakthroughs</w:t>
      </w:r>
    </w:p>
    <w:p w14:paraId="79BCD556" w14:textId="4601EB6B" w:rsidR="00237591" w:rsidRPr="000771D7" w:rsidRDefault="00237591" w:rsidP="00B34837">
      <w:pPr>
        <w:spacing w:line="360" w:lineRule="auto"/>
        <w:jc w:val="both"/>
        <w:rPr>
          <w:rFonts w:ascii="Book Antiqua" w:hAnsi="Book Antiqua"/>
          <w:bCs/>
          <w:lang w:eastAsia="zh-CN"/>
        </w:rPr>
      </w:pPr>
      <w:r w:rsidRPr="000771D7">
        <w:rPr>
          <w:rFonts w:ascii="Book Antiqua" w:hAnsi="Book Antiqua"/>
          <w:bCs/>
        </w:rPr>
        <w:lastRenderedPageBreak/>
        <w:t>Laparoscopic surgery for rectal cancer has equivalent long term oncological outcomes when compared with open surgery. Conversion in rectal cancer was not shown to be associated with an adverse outcome.</w:t>
      </w:r>
    </w:p>
    <w:p w14:paraId="4C4620D2" w14:textId="77777777" w:rsidR="001319B9" w:rsidRPr="000771D7" w:rsidRDefault="001319B9" w:rsidP="00B34837">
      <w:pPr>
        <w:spacing w:line="360" w:lineRule="auto"/>
        <w:jc w:val="both"/>
        <w:rPr>
          <w:rFonts w:ascii="Book Antiqua" w:hAnsi="Book Antiqua"/>
          <w:b/>
          <w:bCs/>
          <w:lang w:eastAsia="zh-CN"/>
        </w:rPr>
      </w:pPr>
    </w:p>
    <w:p w14:paraId="2E7815C9" w14:textId="396605D6" w:rsidR="00165B4A" w:rsidRPr="000771D7" w:rsidRDefault="00165B4A" w:rsidP="00B34837">
      <w:pPr>
        <w:spacing w:line="360" w:lineRule="auto"/>
        <w:jc w:val="both"/>
        <w:rPr>
          <w:rFonts w:ascii="Book Antiqua" w:hAnsi="Book Antiqua"/>
          <w:b/>
          <w:bCs/>
          <w:i/>
        </w:rPr>
      </w:pPr>
      <w:r w:rsidRPr="000771D7">
        <w:rPr>
          <w:rFonts w:ascii="Book Antiqua" w:hAnsi="Book Antiqua"/>
          <w:b/>
          <w:bCs/>
          <w:i/>
        </w:rPr>
        <w:t>Applications</w:t>
      </w:r>
    </w:p>
    <w:p w14:paraId="78B1EDDF" w14:textId="1C920F25" w:rsidR="00237591" w:rsidRPr="000771D7" w:rsidRDefault="00237591" w:rsidP="00B34837">
      <w:pPr>
        <w:spacing w:line="360" w:lineRule="auto"/>
        <w:jc w:val="both"/>
        <w:rPr>
          <w:rFonts w:ascii="Book Antiqua" w:hAnsi="Book Antiqua"/>
          <w:bCs/>
          <w:lang w:eastAsia="zh-CN"/>
        </w:rPr>
      </w:pPr>
      <w:r w:rsidRPr="000771D7">
        <w:rPr>
          <w:rFonts w:ascii="Book Antiqua" w:hAnsi="Book Antiqua"/>
          <w:bCs/>
        </w:rPr>
        <w:t>Laparoscopic resection for rectal cancer is feasible with no adverse impact on long term oncological outcomes even in the event of conversion.</w:t>
      </w:r>
    </w:p>
    <w:p w14:paraId="19FAABA6" w14:textId="77777777" w:rsidR="001319B9" w:rsidRPr="000771D7" w:rsidRDefault="001319B9" w:rsidP="00B34837">
      <w:pPr>
        <w:spacing w:line="360" w:lineRule="auto"/>
        <w:jc w:val="both"/>
        <w:rPr>
          <w:rFonts w:ascii="Book Antiqua" w:hAnsi="Book Antiqua"/>
          <w:bCs/>
          <w:lang w:eastAsia="zh-CN"/>
        </w:rPr>
      </w:pPr>
    </w:p>
    <w:p w14:paraId="262783D7" w14:textId="4097CF07" w:rsidR="00165B4A" w:rsidRPr="000771D7" w:rsidRDefault="00165B4A" w:rsidP="00B34837">
      <w:pPr>
        <w:spacing w:line="360" w:lineRule="auto"/>
        <w:jc w:val="both"/>
        <w:rPr>
          <w:rFonts w:ascii="Book Antiqua" w:hAnsi="Book Antiqua" w:cs="Arial"/>
          <w:b/>
          <w:bCs/>
          <w:i/>
        </w:rPr>
      </w:pPr>
      <w:r w:rsidRPr="000771D7">
        <w:rPr>
          <w:rFonts w:ascii="Book Antiqua" w:hAnsi="Book Antiqua" w:cs="Arial"/>
          <w:b/>
          <w:bCs/>
          <w:i/>
        </w:rPr>
        <w:t>Terminology</w:t>
      </w:r>
    </w:p>
    <w:p w14:paraId="249B87E7" w14:textId="41A04339" w:rsidR="00237591" w:rsidRPr="000771D7" w:rsidRDefault="00237591" w:rsidP="00B34837">
      <w:pPr>
        <w:spacing w:line="360" w:lineRule="auto"/>
        <w:jc w:val="both"/>
        <w:rPr>
          <w:rFonts w:ascii="Book Antiqua" w:hAnsi="Book Antiqua"/>
        </w:rPr>
      </w:pPr>
      <w:r w:rsidRPr="000771D7">
        <w:rPr>
          <w:rFonts w:ascii="Book Antiqua" w:hAnsi="Book Antiqua"/>
        </w:rPr>
        <w:t>LRR</w:t>
      </w:r>
      <w:r w:rsidR="001319B9" w:rsidRPr="000771D7">
        <w:rPr>
          <w:rFonts w:ascii="Book Antiqua" w:hAnsi="Book Antiqua"/>
          <w:lang w:eastAsia="zh-CN"/>
        </w:rPr>
        <w:t xml:space="preserve">: </w:t>
      </w:r>
      <w:r w:rsidRPr="000771D7">
        <w:rPr>
          <w:rFonts w:ascii="Book Antiqua" w:hAnsi="Book Antiqua"/>
        </w:rPr>
        <w:t>Laparoscopic rectal resection</w:t>
      </w:r>
      <w:r w:rsidR="001319B9" w:rsidRPr="000771D7">
        <w:rPr>
          <w:rFonts w:ascii="Book Antiqua" w:hAnsi="Book Antiqua"/>
          <w:lang w:eastAsia="zh-CN"/>
        </w:rPr>
        <w:t>;</w:t>
      </w:r>
      <w:r w:rsidRPr="000771D7">
        <w:rPr>
          <w:rFonts w:ascii="Book Antiqua" w:hAnsi="Book Antiqua"/>
        </w:rPr>
        <w:t xml:space="preserve"> OP</w:t>
      </w:r>
      <w:r w:rsidR="001319B9" w:rsidRPr="000771D7">
        <w:rPr>
          <w:rFonts w:ascii="Book Antiqua" w:hAnsi="Book Antiqua"/>
          <w:lang w:eastAsia="zh-CN"/>
        </w:rPr>
        <w:t>:</w:t>
      </w:r>
      <w:r w:rsidRPr="000771D7">
        <w:rPr>
          <w:rFonts w:ascii="Book Antiqua" w:hAnsi="Book Antiqua"/>
        </w:rPr>
        <w:t xml:space="preserve"> Open surgery</w:t>
      </w:r>
      <w:r w:rsidR="001319B9" w:rsidRPr="000771D7">
        <w:rPr>
          <w:rFonts w:ascii="Book Antiqua" w:hAnsi="Book Antiqua"/>
          <w:lang w:eastAsia="zh-CN"/>
        </w:rPr>
        <w:t>;</w:t>
      </w:r>
      <w:r w:rsidRPr="000771D7">
        <w:rPr>
          <w:rFonts w:ascii="Book Antiqua" w:hAnsi="Book Antiqua"/>
        </w:rPr>
        <w:t xml:space="preserve"> LS</w:t>
      </w:r>
      <w:r w:rsidR="001319B9" w:rsidRPr="000771D7">
        <w:rPr>
          <w:rFonts w:ascii="Book Antiqua" w:hAnsi="Book Antiqua"/>
          <w:lang w:eastAsia="zh-CN"/>
        </w:rPr>
        <w:t>:</w:t>
      </w:r>
      <w:r w:rsidRPr="000771D7">
        <w:rPr>
          <w:rFonts w:ascii="Book Antiqua" w:hAnsi="Book Antiqua"/>
        </w:rPr>
        <w:t xml:space="preserve"> Laparoscopic surgery</w:t>
      </w:r>
      <w:r w:rsidR="001319B9" w:rsidRPr="000771D7">
        <w:rPr>
          <w:rFonts w:ascii="Book Antiqua" w:hAnsi="Book Antiqua"/>
          <w:lang w:eastAsia="zh-CN"/>
        </w:rPr>
        <w:t>;</w:t>
      </w:r>
      <w:r w:rsidRPr="000771D7">
        <w:rPr>
          <w:rFonts w:ascii="Book Antiqua" w:hAnsi="Book Antiqua"/>
        </w:rPr>
        <w:t xml:space="preserve"> CON</w:t>
      </w:r>
      <w:r w:rsidR="001319B9" w:rsidRPr="000771D7">
        <w:rPr>
          <w:rFonts w:ascii="Book Antiqua" w:hAnsi="Book Antiqua"/>
          <w:lang w:eastAsia="zh-CN"/>
        </w:rPr>
        <w:t>:</w:t>
      </w:r>
      <w:r w:rsidRPr="000771D7">
        <w:rPr>
          <w:rFonts w:ascii="Book Antiqua" w:hAnsi="Book Antiqua"/>
        </w:rPr>
        <w:t xml:space="preserve"> Converted laparoscopic surgery</w:t>
      </w:r>
      <w:r w:rsidR="001319B9" w:rsidRPr="000771D7">
        <w:rPr>
          <w:rFonts w:ascii="Book Antiqua" w:hAnsi="Book Antiqua"/>
          <w:lang w:eastAsia="zh-CN"/>
        </w:rPr>
        <w:t>.</w:t>
      </w:r>
      <w:r w:rsidRPr="000771D7">
        <w:rPr>
          <w:rFonts w:ascii="Book Antiqua" w:hAnsi="Book Antiqua"/>
        </w:rPr>
        <w:t xml:space="preserve"> </w:t>
      </w:r>
    </w:p>
    <w:p w14:paraId="2C38A196" w14:textId="377462FC" w:rsidR="00327939" w:rsidRPr="000771D7" w:rsidRDefault="00327939" w:rsidP="0075628E">
      <w:pPr>
        <w:spacing w:line="360" w:lineRule="auto"/>
        <w:jc w:val="both"/>
        <w:rPr>
          <w:rFonts w:ascii="Book Antiqua" w:hAnsi="Book Antiqua"/>
        </w:rPr>
      </w:pPr>
    </w:p>
    <w:p w14:paraId="460F5764" w14:textId="3DBB7AD4" w:rsidR="00D37895" w:rsidRPr="000771D7" w:rsidRDefault="001319B9" w:rsidP="0075628E">
      <w:pPr>
        <w:spacing w:line="360" w:lineRule="auto"/>
        <w:jc w:val="both"/>
        <w:rPr>
          <w:rFonts w:ascii="Book Antiqua" w:hAnsi="Book Antiqua"/>
          <w:b/>
          <w:i/>
          <w:lang w:eastAsia="zh-CN"/>
        </w:rPr>
      </w:pPr>
      <w:r w:rsidRPr="000771D7">
        <w:rPr>
          <w:rFonts w:ascii="Book Antiqua" w:hAnsi="Book Antiqua"/>
          <w:b/>
          <w:i/>
          <w:lang w:eastAsia="zh-CN"/>
        </w:rPr>
        <w:t>Peer-review</w:t>
      </w:r>
    </w:p>
    <w:p w14:paraId="55988027" w14:textId="7C1F23CF" w:rsidR="00D37895" w:rsidRPr="000771D7" w:rsidRDefault="00885B98" w:rsidP="0075628E">
      <w:pPr>
        <w:spacing w:line="360" w:lineRule="auto"/>
        <w:jc w:val="both"/>
        <w:rPr>
          <w:rFonts w:ascii="Book Antiqua" w:hAnsi="Book Antiqua"/>
          <w:lang w:eastAsia="zh-CN"/>
        </w:rPr>
      </w:pPr>
      <w:r w:rsidRPr="000771D7">
        <w:rPr>
          <w:rFonts w:ascii="Book Antiqua" w:hAnsi="Book Antiqua"/>
        </w:rPr>
        <w:t>The paper describes a single-center experience on laparosocpic surgery for rectal cancer. It is well written and references are updated.</w:t>
      </w:r>
    </w:p>
    <w:p w14:paraId="51ADA9AB" w14:textId="77777777" w:rsidR="00885B98" w:rsidRPr="000771D7" w:rsidRDefault="00885B98" w:rsidP="0075628E">
      <w:pPr>
        <w:spacing w:line="360" w:lineRule="auto"/>
        <w:jc w:val="both"/>
        <w:rPr>
          <w:rFonts w:ascii="Book Antiqua" w:hAnsi="Book Antiqua"/>
          <w:b/>
          <w:lang w:eastAsia="zh-CN"/>
        </w:rPr>
      </w:pPr>
    </w:p>
    <w:p w14:paraId="303C8775" w14:textId="77777777" w:rsidR="006114F2" w:rsidRPr="000771D7" w:rsidRDefault="006114F2" w:rsidP="0075628E">
      <w:pPr>
        <w:spacing w:line="360" w:lineRule="auto"/>
        <w:jc w:val="both"/>
        <w:rPr>
          <w:rFonts w:ascii="Book Antiqua" w:hAnsi="Book Antiqua"/>
          <w:b/>
          <w:lang w:eastAsia="zh-CN"/>
        </w:rPr>
      </w:pPr>
      <w:r w:rsidRPr="000771D7">
        <w:rPr>
          <w:rFonts w:ascii="Book Antiqua" w:hAnsi="Book Antiqua"/>
          <w:b/>
          <w:lang w:eastAsia="zh-CN"/>
        </w:rPr>
        <w:br w:type="page"/>
      </w:r>
    </w:p>
    <w:p w14:paraId="1BCFC169" w14:textId="5544173E" w:rsidR="001319B9" w:rsidRPr="000771D7" w:rsidRDefault="001319B9" w:rsidP="0075628E">
      <w:pPr>
        <w:spacing w:line="360" w:lineRule="auto"/>
        <w:jc w:val="both"/>
        <w:rPr>
          <w:rFonts w:ascii="Book Antiqua" w:hAnsi="Book Antiqua"/>
          <w:b/>
          <w:lang w:eastAsia="zh-CN"/>
        </w:rPr>
      </w:pPr>
      <w:r w:rsidRPr="000771D7">
        <w:rPr>
          <w:rFonts w:ascii="Book Antiqua" w:hAnsi="Book Antiqua"/>
          <w:b/>
          <w:lang w:eastAsia="zh-CN"/>
        </w:rPr>
        <w:lastRenderedPageBreak/>
        <w:t>REFERENCES</w:t>
      </w:r>
    </w:p>
    <w:p w14:paraId="2DFB183B"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1 </w:t>
      </w:r>
      <w:r w:rsidRPr="000771D7">
        <w:rPr>
          <w:rFonts w:ascii="Book Antiqua" w:hAnsi="Book Antiqua" w:cs="SimSun"/>
          <w:b/>
          <w:bCs/>
          <w:lang w:eastAsia="zh-CN"/>
        </w:rPr>
        <w:t>Braga M</w:t>
      </w:r>
      <w:r w:rsidRPr="000771D7">
        <w:rPr>
          <w:rFonts w:ascii="Book Antiqua" w:hAnsi="Book Antiqua" w:cs="SimSun"/>
          <w:lang w:eastAsia="zh-CN"/>
        </w:rPr>
        <w:t xml:space="preserve">, Frasson M, Vignali A, Zuliani W, Capretti G, Di Carlo V. Laparoscopic resection in rectal cancer patients: outcome and cost-benefit analysis. </w:t>
      </w:r>
      <w:r w:rsidRPr="000771D7">
        <w:rPr>
          <w:rFonts w:ascii="Book Antiqua" w:hAnsi="Book Antiqua" w:cs="SimSun"/>
          <w:i/>
          <w:iCs/>
          <w:lang w:eastAsia="zh-CN"/>
        </w:rPr>
        <w:t>Dis Colon Rectum</w:t>
      </w:r>
      <w:r w:rsidRPr="000771D7">
        <w:rPr>
          <w:rFonts w:ascii="Book Antiqua" w:hAnsi="Book Antiqua" w:cs="SimSun"/>
          <w:lang w:eastAsia="zh-CN"/>
        </w:rPr>
        <w:t xml:space="preserve"> 2007; </w:t>
      </w:r>
      <w:r w:rsidRPr="000771D7">
        <w:rPr>
          <w:rFonts w:ascii="Book Antiqua" w:hAnsi="Book Antiqua" w:cs="SimSun"/>
          <w:b/>
          <w:bCs/>
          <w:lang w:eastAsia="zh-CN"/>
        </w:rPr>
        <w:t>50</w:t>
      </w:r>
      <w:r w:rsidRPr="000771D7">
        <w:rPr>
          <w:rFonts w:ascii="Book Antiqua" w:hAnsi="Book Antiqua" w:cs="SimSun"/>
          <w:lang w:eastAsia="zh-CN"/>
        </w:rPr>
        <w:t>: 464-471 [PMID: 17195085 DOI: 10.1007/s10350-006-0798-5]</w:t>
      </w:r>
    </w:p>
    <w:p w14:paraId="14DD67ED" w14:textId="6AFDCFE5"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2 </w:t>
      </w:r>
      <w:r w:rsidRPr="000771D7">
        <w:rPr>
          <w:rFonts w:ascii="Book Antiqua" w:hAnsi="Book Antiqua" w:cs="SimSun"/>
          <w:b/>
          <w:bCs/>
          <w:lang w:eastAsia="zh-CN"/>
        </w:rPr>
        <w:t>Guillou PJ</w:t>
      </w:r>
      <w:r w:rsidRPr="000771D7">
        <w:rPr>
          <w:rFonts w:ascii="Book Antiqua" w:hAnsi="Book Antiqua" w:cs="SimSun"/>
          <w:lang w:eastAsia="zh-CN"/>
        </w:rPr>
        <w:t xml:space="preserve">, Quirke P, Thorpe H, Walker J, Jayne DG, Smith AM, Heath RM, Brown JM. Short-term endpoints of conventional versus laparoscopic-assisted surgery in patients with colorectal cancer (MRC CLASICC trial): multicentre, randomised controlled trial. </w:t>
      </w:r>
      <w:r w:rsidRPr="000771D7">
        <w:rPr>
          <w:rFonts w:ascii="Book Antiqua" w:hAnsi="Book Antiqua" w:cs="SimSun"/>
          <w:i/>
          <w:iCs/>
          <w:lang w:eastAsia="zh-CN"/>
        </w:rPr>
        <w:t>Lancet</w:t>
      </w:r>
      <w:r w:rsidRPr="000771D7">
        <w:rPr>
          <w:rFonts w:ascii="Book Antiqua" w:hAnsi="Book Antiqua" w:cs="SimSun"/>
          <w:lang w:eastAsia="zh-CN"/>
        </w:rPr>
        <w:t xml:space="preserve"> </w:t>
      </w:r>
      <w:r w:rsidR="002C1F10" w:rsidRPr="000771D7">
        <w:rPr>
          <w:rFonts w:ascii="Book Antiqua" w:hAnsi="Book Antiqua" w:cs="SimSun"/>
          <w:lang w:eastAsia="zh-CN"/>
        </w:rPr>
        <w:t>2005</w:t>
      </w:r>
      <w:r w:rsidRPr="000771D7">
        <w:rPr>
          <w:rFonts w:ascii="Book Antiqua" w:hAnsi="Book Antiqua" w:cs="SimSun"/>
          <w:lang w:eastAsia="zh-CN"/>
        </w:rPr>
        <w:t xml:space="preserve">; </w:t>
      </w:r>
      <w:r w:rsidRPr="000771D7">
        <w:rPr>
          <w:rFonts w:ascii="Book Antiqua" w:hAnsi="Book Antiqua" w:cs="SimSun"/>
          <w:b/>
          <w:bCs/>
          <w:lang w:eastAsia="zh-CN"/>
        </w:rPr>
        <w:t>365</w:t>
      </w:r>
      <w:r w:rsidRPr="000771D7">
        <w:rPr>
          <w:rFonts w:ascii="Book Antiqua" w:hAnsi="Book Antiqua" w:cs="SimSun"/>
          <w:lang w:eastAsia="zh-CN"/>
        </w:rPr>
        <w:t>: 1718-1726 [PMID: 15894098 DOI: 10.1016/S0140-6736(05)66545-2]</w:t>
      </w:r>
    </w:p>
    <w:p w14:paraId="0CE8B66F"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3 </w:t>
      </w:r>
      <w:r w:rsidRPr="000771D7">
        <w:rPr>
          <w:rFonts w:ascii="Book Antiqua" w:hAnsi="Book Antiqua" w:cs="SimSun"/>
          <w:b/>
          <w:bCs/>
          <w:lang w:eastAsia="zh-CN"/>
        </w:rPr>
        <w:t>Kang SB</w:t>
      </w:r>
      <w:r w:rsidRPr="000771D7">
        <w:rPr>
          <w:rFonts w:ascii="Book Antiqua" w:hAnsi="Book Antiqua" w:cs="SimSun"/>
          <w:lang w:eastAsia="zh-CN"/>
        </w:rPr>
        <w:t xml:space="preserve">, Park JW, Jeong SY, Nam BH, Choi HS, Kim DW, Lim SB, Lee TG, Kim DY, Kim JS, Chang HJ, Lee HS, Kim SY, Jung KH, Hong YS, Kim JH, Sohn DK, Kim DH, Oh JH. Open versus laparoscopic surgery for mid or low rectal cancer after neoadjuvant chemoradiotherapy (COREAN trial): short-term outcomes of an open-label randomised controlled trial. </w:t>
      </w:r>
      <w:r w:rsidRPr="000771D7">
        <w:rPr>
          <w:rFonts w:ascii="Book Antiqua" w:hAnsi="Book Antiqua" w:cs="SimSun"/>
          <w:i/>
          <w:iCs/>
          <w:lang w:eastAsia="zh-CN"/>
        </w:rPr>
        <w:t>Lancet Oncol</w:t>
      </w:r>
      <w:r w:rsidRPr="000771D7">
        <w:rPr>
          <w:rFonts w:ascii="Book Antiqua" w:hAnsi="Book Antiqua" w:cs="SimSun"/>
          <w:lang w:eastAsia="zh-CN"/>
        </w:rPr>
        <w:t xml:space="preserve"> 2010; </w:t>
      </w:r>
      <w:r w:rsidRPr="000771D7">
        <w:rPr>
          <w:rFonts w:ascii="Book Antiqua" w:hAnsi="Book Antiqua" w:cs="SimSun"/>
          <w:b/>
          <w:bCs/>
          <w:lang w:eastAsia="zh-CN"/>
        </w:rPr>
        <w:t>11</w:t>
      </w:r>
      <w:r w:rsidRPr="000771D7">
        <w:rPr>
          <w:rFonts w:ascii="Book Antiqua" w:hAnsi="Book Antiqua" w:cs="SimSun"/>
          <w:lang w:eastAsia="zh-CN"/>
        </w:rPr>
        <w:t>: 637-645 [PMID: 20610322 DOI: 10.1016/S1470-2045(10)70131-5]</w:t>
      </w:r>
    </w:p>
    <w:p w14:paraId="56AB70CD"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4 </w:t>
      </w:r>
      <w:r w:rsidRPr="000771D7">
        <w:rPr>
          <w:rFonts w:ascii="Book Antiqua" w:hAnsi="Book Antiqua" w:cs="SimSun"/>
          <w:b/>
          <w:bCs/>
          <w:lang w:eastAsia="zh-CN"/>
        </w:rPr>
        <w:t>Lujan J</w:t>
      </w:r>
      <w:r w:rsidRPr="000771D7">
        <w:rPr>
          <w:rFonts w:ascii="Book Antiqua" w:hAnsi="Book Antiqua" w:cs="SimSun"/>
          <w:lang w:eastAsia="zh-CN"/>
        </w:rPr>
        <w:t xml:space="preserve">, Valero G, Hernandez Q, Sanchez A, Frutos MD, Parrilla P. Randomized clinical trial comparing laparoscopic and open surgery in patients with rectal cancer. </w:t>
      </w:r>
      <w:r w:rsidRPr="000771D7">
        <w:rPr>
          <w:rFonts w:ascii="Book Antiqua" w:hAnsi="Book Antiqua" w:cs="SimSun"/>
          <w:i/>
          <w:iCs/>
          <w:lang w:eastAsia="zh-CN"/>
        </w:rPr>
        <w:t>Br J Surg</w:t>
      </w:r>
      <w:r w:rsidRPr="000771D7">
        <w:rPr>
          <w:rFonts w:ascii="Book Antiqua" w:hAnsi="Book Antiqua" w:cs="SimSun"/>
          <w:lang w:eastAsia="zh-CN"/>
        </w:rPr>
        <w:t xml:space="preserve"> 2009; </w:t>
      </w:r>
      <w:r w:rsidRPr="000771D7">
        <w:rPr>
          <w:rFonts w:ascii="Book Antiqua" w:hAnsi="Book Antiqua" w:cs="SimSun"/>
          <w:b/>
          <w:bCs/>
          <w:lang w:eastAsia="zh-CN"/>
        </w:rPr>
        <w:t>96</w:t>
      </w:r>
      <w:r w:rsidRPr="000771D7">
        <w:rPr>
          <w:rFonts w:ascii="Book Antiqua" w:hAnsi="Book Antiqua" w:cs="SimSun"/>
          <w:lang w:eastAsia="zh-CN"/>
        </w:rPr>
        <w:t>: 982-989 [PMID: 19644973 DOI: 10.1002/bjs.6662]</w:t>
      </w:r>
    </w:p>
    <w:p w14:paraId="0A135652"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5 </w:t>
      </w:r>
      <w:r w:rsidRPr="000771D7">
        <w:rPr>
          <w:rFonts w:ascii="Book Antiqua" w:hAnsi="Book Antiqua" w:cs="SimSun"/>
          <w:b/>
          <w:bCs/>
          <w:lang w:eastAsia="zh-CN"/>
        </w:rPr>
        <w:t>Zhou ZG</w:t>
      </w:r>
      <w:r w:rsidRPr="000771D7">
        <w:rPr>
          <w:rFonts w:ascii="Book Antiqua" w:hAnsi="Book Antiqua" w:cs="SimSun"/>
          <w:lang w:eastAsia="zh-CN"/>
        </w:rPr>
        <w:t xml:space="preserve">, Hu M, Li Y, Lei WZ, Yu YY, Cheng Z, Li L, Shu Y, Wang TC. Laparoscopic versus open total mesorectal excision with anal sphincter preservation for low rectal cancer. </w:t>
      </w:r>
      <w:r w:rsidRPr="000771D7">
        <w:rPr>
          <w:rFonts w:ascii="Book Antiqua" w:hAnsi="Book Antiqua" w:cs="SimSun"/>
          <w:i/>
          <w:iCs/>
          <w:lang w:eastAsia="zh-CN"/>
        </w:rPr>
        <w:t>Surg Endosc</w:t>
      </w:r>
      <w:r w:rsidRPr="000771D7">
        <w:rPr>
          <w:rFonts w:ascii="Book Antiqua" w:hAnsi="Book Antiqua" w:cs="SimSun"/>
          <w:lang w:eastAsia="zh-CN"/>
        </w:rPr>
        <w:t xml:space="preserve"> 2004; </w:t>
      </w:r>
      <w:r w:rsidRPr="000771D7">
        <w:rPr>
          <w:rFonts w:ascii="Book Antiqua" w:hAnsi="Book Antiqua" w:cs="SimSun"/>
          <w:b/>
          <w:bCs/>
          <w:lang w:eastAsia="zh-CN"/>
        </w:rPr>
        <w:t>18</w:t>
      </w:r>
      <w:r w:rsidRPr="000771D7">
        <w:rPr>
          <w:rFonts w:ascii="Book Antiqua" w:hAnsi="Book Antiqua" w:cs="SimSun"/>
          <w:lang w:eastAsia="zh-CN"/>
        </w:rPr>
        <w:t>: 1211-1215 [PMID: 15457380 DOI: 10.1007/s00464-003-9170-1]</w:t>
      </w:r>
    </w:p>
    <w:p w14:paraId="22E34635"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6 </w:t>
      </w:r>
      <w:r w:rsidRPr="000771D7">
        <w:rPr>
          <w:rFonts w:ascii="Book Antiqua" w:hAnsi="Book Antiqua" w:cs="SimSun"/>
          <w:b/>
          <w:bCs/>
          <w:lang w:eastAsia="zh-CN"/>
        </w:rPr>
        <w:t>Laurent C</w:t>
      </w:r>
      <w:r w:rsidRPr="000771D7">
        <w:rPr>
          <w:rFonts w:ascii="Book Antiqua" w:hAnsi="Book Antiqua" w:cs="SimSun"/>
          <w:lang w:eastAsia="zh-CN"/>
        </w:rPr>
        <w:t xml:space="preserve">, Leblanc F, Wütrich P, Scheffler M, Rullier E. Laparoscopic versus open surgery for rectal cancer: long-term oncologic results. </w:t>
      </w:r>
      <w:r w:rsidRPr="000771D7">
        <w:rPr>
          <w:rFonts w:ascii="Book Antiqua" w:hAnsi="Book Antiqua" w:cs="SimSun"/>
          <w:i/>
          <w:iCs/>
          <w:lang w:eastAsia="zh-CN"/>
        </w:rPr>
        <w:t>Ann Surg</w:t>
      </w:r>
      <w:r w:rsidRPr="000771D7">
        <w:rPr>
          <w:rFonts w:ascii="Book Antiqua" w:hAnsi="Book Antiqua" w:cs="SimSun"/>
          <w:lang w:eastAsia="zh-CN"/>
        </w:rPr>
        <w:t xml:space="preserve"> 2009; </w:t>
      </w:r>
      <w:r w:rsidRPr="000771D7">
        <w:rPr>
          <w:rFonts w:ascii="Book Antiqua" w:hAnsi="Book Antiqua" w:cs="SimSun"/>
          <w:b/>
          <w:bCs/>
          <w:lang w:eastAsia="zh-CN"/>
        </w:rPr>
        <w:t>250</w:t>
      </w:r>
      <w:r w:rsidRPr="000771D7">
        <w:rPr>
          <w:rFonts w:ascii="Book Antiqua" w:hAnsi="Book Antiqua" w:cs="SimSun"/>
          <w:lang w:eastAsia="zh-CN"/>
        </w:rPr>
        <w:t>: 54-61 [PMID: 19561481 DOI: 10.1097/SLA.0b013e3181ad6511]</w:t>
      </w:r>
    </w:p>
    <w:p w14:paraId="04091E7F"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7 </w:t>
      </w:r>
      <w:r w:rsidRPr="000771D7">
        <w:rPr>
          <w:rFonts w:ascii="Book Antiqua" w:hAnsi="Book Antiqua" w:cs="SimSun"/>
          <w:b/>
          <w:bCs/>
          <w:lang w:eastAsia="zh-CN"/>
        </w:rPr>
        <w:t>Vennix S</w:t>
      </w:r>
      <w:r w:rsidRPr="000771D7">
        <w:rPr>
          <w:rFonts w:ascii="Book Antiqua" w:hAnsi="Book Antiqua" w:cs="SimSun"/>
          <w:lang w:eastAsia="zh-CN"/>
        </w:rPr>
        <w:t xml:space="preserve">, Pelzers L, Bouvy N, Beets GL, Pierie JP, Wiggers T, Breukink S. Laparoscopic versus open total mesorectal excision for rectal cancer. </w:t>
      </w:r>
      <w:r w:rsidRPr="000771D7">
        <w:rPr>
          <w:rFonts w:ascii="Book Antiqua" w:hAnsi="Book Antiqua" w:cs="SimSun"/>
          <w:i/>
          <w:iCs/>
          <w:lang w:eastAsia="zh-CN"/>
        </w:rPr>
        <w:t>Cochrane Database Syst Rev</w:t>
      </w:r>
      <w:r w:rsidRPr="000771D7">
        <w:rPr>
          <w:rFonts w:ascii="Book Antiqua" w:hAnsi="Book Antiqua" w:cs="SimSun"/>
          <w:lang w:eastAsia="zh-CN"/>
        </w:rPr>
        <w:t xml:space="preserve"> 2014; </w:t>
      </w:r>
      <w:r w:rsidRPr="000771D7">
        <w:rPr>
          <w:rFonts w:ascii="Book Antiqua" w:hAnsi="Book Antiqua" w:cs="SimSun"/>
          <w:b/>
          <w:bCs/>
          <w:lang w:eastAsia="zh-CN"/>
        </w:rPr>
        <w:t>4</w:t>
      </w:r>
      <w:r w:rsidRPr="000771D7">
        <w:rPr>
          <w:rFonts w:ascii="Book Antiqua" w:hAnsi="Book Antiqua" w:cs="SimSun"/>
          <w:lang w:eastAsia="zh-CN"/>
        </w:rPr>
        <w:t>: CD005200 [PMID: 24737031 DOI: 10.1002/14651858.CD005200.pub3]</w:t>
      </w:r>
    </w:p>
    <w:p w14:paraId="6CE3AD4D"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lastRenderedPageBreak/>
        <w:t xml:space="preserve">8 </w:t>
      </w:r>
      <w:r w:rsidRPr="000771D7">
        <w:rPr>
          <w:rFonts w:ascii="Book Antiqua" w:hAnsi="Book Antiqua" w:cs="SimSun"/>
          <w:b/>
          <w:bCs/>
          <w:lang w:eastAsia="zh-CN"/>
        </w:rPr>
        <w:t>Law WL</w:t>
      </w:r>
      <w:r w:rsidRPr="000771D7">
        <w:rPr>
          <w:rFonts w:ascii="Book Antiqua" w:hAnsi="Book Antiqua" w:cs="SimSun"/>
          <w:lang w:eastAsia="zh-CN"/>
        </w:rPr>
        <w:t xml:space="preserve">, Lee YM, Choi HK, Seto CL, Ho JW. Laparoscopic and open anterior resection for upper and mid rectal cancer: an evaluation of outcomes. </w:t>
      </w:r>
      <w:r w:rsidRPr="000771D7">
        <w:rPr>
          <w:rFonts w:ascii="Book Antiqua" w:hAnsi="Book Antiqua" w:cs="SimSun"/>
          <w:i/>
          <w:iCs/>
          <w:lang w:eastAsia="zh-CN"/>
        </w:rPr>
        <w:t>Dis Colon Rectum</w:t>
      </w:r>
      <w:r w:rsidRPr="000771D7">
        <w:rPr>
          <w:rFonts w:ascii="Book Antiqua" w:hAnsi="Book Antiqua" w:cs="SimSun"/>
          <w:lang w:eastAsia="zh-CN"/>
        </w:rPr>
        <w:t xml:space="preserve"> 2006; </w:t>
      </w:r>
      <w:r w:rsidRPr="000771D7">
        <w:rPr>
          <w:rFonts w:ascii="Book Antiqua" w:hAnsi="Book Antiqua" w:cs="SimSun"/>
          <w:b/>
          <w:bCs/>
          <w:lang w:eastAsia="zh-CN"/>
        </w:rPr>
        <w:t>49</w:t>
      </w:r>
      <w:r w:rsidRPr="000771D7">
        <w:rPr>
          <w:rFonts w:ascii="Book Antiqua" w:hAnsi="Book Antiqua" w:cs="SimSun"/>
          <w:lang w:eastAsia="zh-CN"/>
        </w:rPr>
        <w:t>: 1108-1115 [PMID: 16763756 DOI: 10.1007/s10350-006-0551-0]</w:t>
      </w:r>
    </w:p>
    <w:p w14:paraId="757C4187"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9 </w:t>
      </w:r>
      <w:r w:rsidRPr="000771D7">
        <w:rPr>
          <w:rFonts w:ascii="Book Antiqua" w:hAnsi="Book Antiqua" w:cs="SimSun"/>
          <w:b/>
          <w:bCs/>
          <w:lang w:eastAsia="zh-CN"/>
        </w:rPr>
        <w:t>Lelong B</w:t>
      </w:r>
      <w:r w:rsidRPr="000771D7">
        <w:rPr>
          <w:rFonts w:ascii="Book Antiqua" w:hAnsi="Book Antiqua" w:cs="SimSun"/>
          <w:lang w:eastAsia="zh-CN"/>
        </w:rPr>
        <w:t xml:space="preserve">, Bege T, Esterni B, Guiramand J, Turrini O, Moutardier V, Magnin V, Monges G, Pernoud N, Blache JL, Giovannini M, Delpero JR. Short-term outcome after laparoscopic or open restorative mesorectal excision for rectal cancer: a comparative cohort study. </w:t>
      </w:r>
      <w:r w:rsidRPr="000771D7">
        <w:rPr>
          <w:rFonts w:ascii="Book Antiqua" w:hAnsi="Book Antiqua" w:cs="SimSun"/>
          <w:i/>
          <w:iCs/>
          <w:lang w:eastAsia="zh-CN"/>
        </w:rPr>
        <w:t>Dis Colon Rectum</w:t>
      </w:r>
      <w:r w:rsidRPr="000771D7">
        <w:rPr>
          <w:rFonts w:ascii="Book Antiqua" w:hAnsi="Book Antiqua" w:cs="SimSun"/>
          <w:lang w:eastAsia="zh-CN"/>
        </w:rPr>
        <w:t xml:space="preserve"> 2007; </w:t>
      </w:r>
      <w:r w:rsidRPr="000771D7">
        <w:rPr>
          <w:rFonts w:ascii="Book Antiqua" w:hAnsi="Book Antiqua" w:cs="SimSun"/>
          <w:b/>
          <w:bCs/>
          <w:lang w:eastAsia="zh-CN"/>
        </w:rPr>
        <w:t>50</w:t>
      </w:r>
      <w:r w:rsidRPr="000771D7">
        <w:rPr>
          <w:rFonts w:ascii="Book Antiqua" w:hAnsi="Book Antiqua" w:cs="SimSun"/>
          <w:lang w:eastAsia="zh-CN"/>
        </w:rPr>
        <w:t>: 176-183 [PMID: 17180257 DOI: 10.1007/s10350-006-0751-7]</w:t>
      </w:r>
    </w:p>
    <w:p w14:paraId="3AEAE116"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10 </w:t>
      </w:r>
      <w:r w:rsidRPr="000771D7">
        <w:rPr>
          <w:rFonts w:ascii="Book Antiqua" w:hAnsi="Book Antiqua" w:cs="SimSun"/>
          <w:b/>
          <w:bCs/>
          <w:lang w:eastAsia="zh-CN"/>
        </w:rPr>
        <w:t>Rickert A</w:t>
      </w:r>
      <w:r w:rsidRPr="000771D7">
        <w:rPr>
          <w:rFonts w:ascii="Book Antiqua" w:hAnsi="Book Antiqua" w:cs="SimSun"/>
          <w:lang w:eastAsia="zh-CN"/>
        </w:rPr>
        <w:t xml:space="preserve">, Herrle F, Doyon F, Post S, Kienle P. Influence of conversion on the perioperative and oncologic outcomes of laparoscopic resection for rectal cancer compared with primarily open resection. </w:t>
      </w:r>
      <w:r w:rsidRPr="000771D7">
        <w:rPr>
          <w:rFonts w:ascii="Book Antiqua" w:hAnsi="Book Antiqua" w:cs="SimSun"/>
          <w:i/>
          <w:iCs/>
          <w:lang w:eastAsia="zh-CN"/>
        </w:rPr>
        <w:t>Surg Endosc</w:t>
      </w:r>
      <w:r w:rsidRPr="000771D7">
        <w:rPr>
          <w:rFonts w:ascii="Book Antiqua" w:hAnsi="Book Antiqua" w:cs="SimSun"/>
          <w:lang w:eastAsia="zh-CN"/>
        </w:rPr>
        <w:t xml:space="preserve"> 2013; </w:t>
      </w:r>
      <w:r w:rsidRPr="000771D7">
        <w:rPr>
          <w:rFonts w:ascii="Book Antiqua" w:hAnsi="Book Antiqua" w:cs="SimSun"/>
          <w:b/>
          <w:bCs/>
          <w:lang w:eastAsia="zh-CN"/>
        </w:rPr>
        <w:t>27</w:t>
      </w:r>
      <w:r w:rsidRPr="000771D7">
        <w:rPr>
          <w:rFonts w:ascii="Book Antiqua" w:hAnsi="Book Antiqua" w:cs="SimSun"/>
          <w:lang w:eastAsia="zh-CN"/>
        </w:rPr>
        <w:t>: 4675-4683 [PMID: 23943120 DOI: 10.1007/s00464-013-3108-z]</w:t>
      </w:r>
    </w:p>
    <w:p w14:paraId="5FC9EB5F"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11 </w:t>
      </w:r>
      <w:r w:rsidRPr="000771D7">
        <w:rPr>
          <w:rFonts w:ascii="Book Antiqua" w:hAnsi="Book Antiqua" w:cs="SimSun"/>
          <w:b/>
          <w:bCs/>
          <w:lang w:eastAsia="zh-CN"/>
        </w:rPr>
        <w:t>Yamamoto S</w:t>
      </w:r>
      <w:r w:rsidRPr="000771D7">
        <w:rPr>
          <w:rFonts w:ascii="Book Antiqua" w:hAnsi="Book Antiqua" w:cs="SimSun"/>
          <w:lang w:eastAsia="zh-CN"/>
        </w:rPr>
        <w:t xml:space="preserve">, Fukunaga M, Miyajima N, Okuda J, Konishi F, Watanabe M. Impact of conversion on surgical outcomes after laparoscopic operation for rectal carcinoma: a retrospective study of 1,073 patients. </w:t>
      </w:r>
      <w:r w:rsidRPr="000771D7">
        <w:rPr>
          <w:rFonts w:ascii="Book Antiqua" w:hAnsi="Book Antiqua" w:cs="SimSun"/>
          <w:i/>
          <w:iCs/>
          <w:lang w:eastAsia="zh-CN"/>
        </w:rPr>
        <w:t>J Am Coll Surg</w:t>
      </w:r>
      <w:r w:rsidRPr="000771D7">
        <w:rPr>
          <w:rFonts w:ascii="Book Antiqua" w:hAnsi="Book Antiqua" w:cs="SimSun"/>
          <w:lang w:eastAsia="zh-CN"/>
        </w:rPr>
        <w:t xml:space="preserve"> 2009; </w:t>
      </w:r>
      <w:r w:rsidRPr="000771D7">
        <w:rPr>
          <w:rFonts w:ascii="Book Antiqua" w:hAnsi="Book Antiqua" w:cs="SimSun"/>
          <w:b/>
          <w:bCs/>
          <w:lang w:eastAsia="zh-CN"/>
        </w:rPr>
        <w:t>208</w:t>
      </w:r>
      <w:r w:rsidRPr="000771D7">
        <w:rPr>
          <w:rFonts w:ascii="Book Antiqua" w:hAnsi="Book Antiqua" w:cs="SimSun"/>
          <w:lang w:eastAsia="zh-CN"/>
        </w:rPr>
        <w:t>: 383-389 [PMID: 19318000 DOI: 10.1016/j.jamcollsurg.2008.12.002]</w:t>
      </w:r>
    </w:p>
    <w:p w14:paraId="6057884E"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12 </w:t>
      </w:r>
      <w:r w:rsidRPr="000771D7">
        <w:rPr>
          <w:rFonts w:ascii="Book Antiqua" w:hAnsi="Book Antiqua" w:cs="SimSun"/>
          <w:b/>
          <w:bCs/>
          <w:lang w:eastAsia="zh-CN"/>
        </w:rPr>
        <w:t>Chan AC</w:t>
      </w:r>
      <w:r w:rsidRPr="000771D7">
        <w:rPr>
          <w:rFonts w:ascii="Book Antiqua" w:hAnsi="Book Antiqua" w:cs="SimSun"/>
          <w:lang w:eastAsia="zh-CN"/>
        </w:rPr>
        <w:t xml:space="preserve">, Poon JT, Fan JK, Lo SH, Law WL. Impact of conversion on the long-term outcome in laparoscopic resection of colorectal cancer. </w:t>
      </w:r>
      <w:r w:rsidRPr="000771D7">
        <w:rPr>
          <w:rFonts w:ascii="Book Antiqua" w:hAnsi="Book Antiqua" w:cs="SimSun"/>
          <w:i/>
          <w:iCs/>
          <w:lang w:eastAsia="zh-CN"/>
        </w:rPr>
        <w:t>Surg Endosc</w:t>
      </w:r>
      <w:r w:rsidRPr="000771D7">
        <w:rPr>
          <w:rFonts w:ascii="Book Antiqua" w:hAnsi="Book Antiqua" w:cs="SimSun"/>
          <w:lang w:eastAsia="zh-CN"/>
        </w:rPr>
        <w:t xml:space="preserve"> 2008; </w:t>
      </w:r>
      <w:r w:rsidRPr="000771D7">
        <w:rPr>
          <w:rFonts w:ascii="Book Antiqua" w:hAnsi="Book Antiqua" w:cs="SimSun"/>
          <w:b/>
          <w:bCs/>
          <w:lang w:eastAsia="zh-CN"/>
        </w:rPr>
        <w:t>22</w:t>
      </w:r>
      <w:r w:rsidRPr="000771D7">
        <w:rPr>
          <w:rFonts w:ascii="Book Antiqua" w:hAnsi="Book Antiqua" w:cs="SimSun"/>
          <w:lang w:eastAsia="zh-CN"/>
        </w:rPr>
        <w:t>: 2625-2630 [PMID: 18297346 DOI: 10.1007/s00464-008-9813-3]</w:t>
      </w:r>
    </w:p>
    <w:p w14:paraId="19150EA7"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13 </w:t>
      </w:r>
      <w:r w:rsidRPr="000771D7">
        <w:rPr>
          <w:rFonts w:ascii="Book Antiqua" w:hAnsi="Book Antiqua" w:cs="SimSun"/>
          <w:b/>
          <w:bCs/>
          <w:lang w:eastAsia="zh-CN"/>
        </w:rPr>
        <w:t>Rottoli M</w:t>
      </w:r>
      <w:r w:rsidRPr="000771D7">
        <w:rPr>
          <w:rFonts w:ascii="Book Antiqua" w:hAnsi="Book Antiqua" w:cs="SimSun"/>
          <w:lang w:eastAsia="zh-CN"/>
        </w:rPr>
        <w:t xml:space="preserve">, Stocchi L, Geisler DP, Kiran RP. Laparoscopic colorectal resection for cancer: effects of conversion on long-term oncologic outcomes. </w:t>
      </w:r>
      <w:r w:rsidRPr="000771D7">
        <w:rPr>
          <w:rFonts w:ascii="Book Antiqua" w:hAnsi="Book Antiqua" w:cs="SimSun"/>
          <w:i/>
          <w:iCs/>
          <w:lang w:eastAsia="zh-CN"/>
        </w:rPr>
        <w:t>Surg Endosc</w:t>
      </w:r>
      <w:r w:rsidRPr="000771D7">
        <w:rPr>
          <w:rFonts w:ascii="Book Antiqua" w:hAnsi="Book Antiqua" w:cs="SimSun"/>
          <w:lang w:eastAsia="zh-CN"/>
        </w:rPr>
        <w:t xml:space="preserve"> 2012; </w:t>
      </w:r>
      <w:r w:rsidRPr="000771D7">
        <w:rPr>
          <w:rFonts w:ascii="Book Antiqua" w:hAnsi="Book Antiqua" w:cs="SimSun"/>
          <w:b/>
          <w:bCs/>
          <w:lang w:eastAsia="zh-CN"/>
        </w:rPr>
        <w:t>26</w:t>
      </w:r>
      <w:r w:rsidRPr="000771D7">
        <w:rPr>
          <w:rFonts w:ascii="Book Antiqua" w:hAnsi="Book Antiqua" w:cs="SimSun"/>
          <w:lang w:eastAsia="zh-CN"/>
        </w:rPr>
        <w:t>: 1971-1976 [PMID: 22237758 DOI: 10.1007/s00464-011-2137-8]</w:t>
      </w:r>
    </w:p>
    <w:p w14:paraId="57DFC8E0" w14:textId="261D8465"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14 </w:t>
      </w:r>
      <w:r w:rsidRPr="000771D7">
        <w:rPr>
          <w:rFonts w:ascii="Book Antiqua" w:hAnsi="Book Antiqua" w:cs="SimSun"/>
          <w:b/>
          <w:bCs/>
          <w:lang w:eastAsia="zh-CN"/>
        </w:rPr>
        <w:t>White I</w:t>
      </w:r>
      <w:r w:rsidRPr="000771D7">
        <w:rPr>
          <w:rFonts w:ascii="Book Antiqua" w:hAnsi="Book Antiqua" w:cs="SimSun"/>
          <w:lang w:eastAsia="zh-CN"/>
        </w:rPr>
        <w:t xml:space="preserve">, Greenberg R, Itah R, Inbar R, Schneebaum S, Avital S. Impact of conversion on short and long-term outcome in laparoscopic resection of curable colorectal cancer. </w:t>
      </w:r>
      <w:r w:rsidRPr="000771D7">
        <w:rPr>
          <w:rFonts w:ascii="Book Antiqua" w:hAnsi="Book Antiqua" w:cs="SimSun"/>
          <w:i/>
          <w:iCs/>
          <w:lang w:eastAsia="zh-CN"/>
        </w:rPr>
        <w:t>JSLS</w:t>
      </w:r>
      <w:r w:rsidRPr="000771D7">
        <w:rPr>
          <w:rFonts w:ascii="Book Antiqua" w:hAnsi="Book Antiqua" w:cs="SimSun"/>
          <w:lang w:eastAsia="zh-CN"/>
        </w:rPr>
        <w:t xml:space="preserve"> </w:t>
      </w:r>
      <w:r w:rsidR="002C1F10" w:rsidRPr="000771D7">
        <w:rPr>
          <w:rFonts w:ascii="Book Antiqua" w:hAnsi="Book Antiqua" w:cs="SimSun"/>
          <w:lang w:eastAsia="zh-CN"/>
        </w:rPr>
        <w:t>2011</w:t>
      </w:r>
      <w:r w:rsidRPr="000771D7">
        <w:rPr>
          <w:rFonts w:ascii="Book Antiqua" w:hAnsi="Book Antiqua" w:cs="SimSun"/>
          <w:lang w:eastAsia="zh-CN"/>
        </w:rPr>
        <w:t xml:space="preserve">; </w:t>
      </w:r>
      <w:r w:rsidRPr="000771D7">
        <w:rPr>
          <w:rFonts w:ascii="Book Antiqua" w:hAnsi="Book Antiqua" w:cs="SimSun"/>
          <w:b/>
          <w:bCs/>
          <w:lang w:eastAsia="zh-CN"/>
        </w:rPr>
        <w:t>15</w:t>
      </w:r>
      <w:r w:rsidRPr="000771D7">
        <w:rPr>
          <w:rFonts w:ascii="Book Antiqua" w:hAnsi="Book Antiqua" w:cs="SimSun"/>
          <w:lang w:eastAsia="zh-CN"/>
        </w:rPr>
        <w:t>: 182-187 [PMID: 21902972 DOI: 10.4293/108680811X13071180406439]</w:t>
      </w:r>
    </w:p>
    <w:p w14:paraId="3F2A19A9"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15 </w:t>
      </w:r>
      <w:r w:rsidRPr="000771D7">
        <w:rPr>
          <w:rFonts w:ascii="Book Antiqua" w:hAnsi="Book Antiqua" w:cs="SimSun"/>
          <w:b/>
          <w:bCs/>
          <w:lang w:eastAsia="zh-CN"/>
        </w:rPr>
        <w:t>Rottoli M</w:t>
      </w:r>
      <w:r w:rsidRPr="000771D7">
        <w:rPr>
          <w:rFonts w:ascii="Book Antiqua" w:hAnsi="Book Antiqua" w:cs="SimSun"/>
          <w:lang w:eastAsia="zh-CN"/>
        </w:rPr>
        <w:t xml:space="preserve">, Bona S, Rosati R, Elmore U, Bianchi PP, Spinelli A, Bartolucci C, Montorsi M. Laparoscopic rectal resection for cancer: effects of conversion on short-term outcome and survival. </w:t>
      </w:r>
      <w:r w:rsidRPr="000771D7">
        <w:rPr>
          <w:rFonts w:ascii="Book Antiqua" w:hAnsi="Book Antiqua" w:cs="SimSun"/>
          <w:i/>
          <w:iCs/>
          <w:lang w:eastAsia="zh-CN"/>
        </w:rPr>
        <w:t>Ann Surg Oncol</w:t>
      </w:r>
      <w:r w:rsidRPr="000771D7">
        <w:rPr>
          <w:rFonts w:ascii="Book Antiqua" w:hAnsi="Book Antiqua" w:cs="SimSun"/>
          <w:lang w:eastAsia="zh-CN"/>
        </w:rPr>
        <w:t xml:space="preserve"> 2009; </w:t>
      </w:r>
      <w:r w:rsidRPr="000771D7">
        <w:rPr>
          <w:rFonts w:ascii="Book Antiqua" w:hAnsi="Book Antiqua" w:cs="SimSun"/>
          <w:b/>
          <w:bCs/>
          <w:lang w:eastAsia="zh-CN"/>
        </w:rPr>
        <w:t>16</w:t>
      </w:r>
      <w:r w:rsidRPr="000771D7">
        <w:rPr>
          <w:rFonts w:ascii="Book Antiqua" w:hAnsi="Book Antiqua" w:cs="SimSun"/>
          <w:lang w:eastAsia="zh-CN"/>
        </w:rPr>
        <w:t>: 1279-1286 [PMID: 19252948 DOI: 10.1245/s10434-009-0398-4]</w:t>
      </w:r>
    </w:p>
    <w:p w14:paraId="4D272B88"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lastRenderedPageBreak/>
        <w:t xml:space="preserve">16 </w:t>
      </w:r>
      <w:r w:rsidRPr="000771D7">
        <w:rPr>
          <w:rFonts w:ascii="Book Antiqua" w:hAnsi="Book Antiqua" w:cs="SimSun"/>
          <w:b/>
          <w:bCs/>
          <w:lang w:eastAsia="zh-CN"/>
        </w:rPr>
        <w:t>Agha A</w:t>
      </w:r>
      <w:r w:rsidRPr="000771D7">
        <w:rPr>
          <w:rFonts w:ascii="Book Antiqua" w:hAnsi="Book Antiqua" w:cs="SimSun"/>
          <w:lang w:eastAsia="zh-CN"/>
        </w:rPr>
        <w:t xml:space="preserve">, Fürst A, Iesalnieks I, Fichtner-Feigl S, Ghali N, Krenz D, Anthuber M, Jauch KW, Piso P, Schlitt HJ. Conversion rate in 300 laparoscopic rectal resections and its influence on morbidity and oncological outcome. </w:t>
      </w:r>
      <w:r w:rsidRPr="000771D7">
        <w:rPr>
          <w:rFonts w:ascii="Book Antiqua" w:hAnsi="Book Antiqua" w:cs="SimSun"/>
          <w:i/>
          <w:iCs/>
          <w:lang w:eastAsia="zh-CN"/>
        </w:rPr>
        <w:t>Int J Colorectal Dis</w:t>
      </w:r>
      <w:r w:rsidRPr="000771D7">
        <w:rPr>
          <w:rFonts w:ascii="Book Antiqua" w:hAnsi="Book Antiqua" w:cs="SimSun"/>
          <w:lang w:eastAsia="zh-CN"/>
        </w:rPr>
        <w:t xml:space="preserve"> 2008; </w:t>
      </w:r>
      <w:r w:rsidRPr="000771D7">
        <w:rPr>
          <w:rFonts w:ascii="Book Antiqua" w:hAnsi="Book Antiqua" w:cs="SimSun"/>
          <w:b/>
          <w:bCs/>
          <w:lang w:eastAsia="zh-CN"/>
        </w:rPr>
        <w:t>23</w:t>
      </w:r>
      <w:r w:rsidRPr="000771D7">
        <w:rPr>
          <w:rFonts w:ascii="Book Antiqua" w:hAnsi="Book Antiqua" w:cs="SimSun"/>
          <w:lang w:eastAsia="zh-CN"/>
        </w:rPr>
        <w:t>: 409-417 [PMID: 18185938 DOI: 10.1007/s00384-007-0425-5]</w:t>
      </w:r>
    </w:p>
    <w:p w14:paraId="72BDD0A7"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17 </w:t>
      </w:r>
      <w:r w:rsidRPr="000771D7">
        <w:rPr>
          <w:rFonts w:ascii="Book Antiqua" w:hAnsi="Book Antiqua" w:cs="SimSun"/>
          <w:b/>
          <w:bCs/>
          <w:lang w:eastAsia="zh-CN"/>
        </w:rPr>
        <w:t>Kam MH</w:t>
      </w:r>
      <w:r w:rsidRPr="000771D7">
        <w:rPr>
          <w:rFonts w:ascii="Book Antiqua" w:hAnsi="Book Antiqua" w:cs="SimSun"/>
          <w:lang w:eastAsia="zh-CN"/>
        </w:rPr>
        <w:t xml:space="preserve">, Seow-Choen F, Peng XH, Eu KW, Tang CL, Heah SM, Ooi BS. Minilaparotomy left iliac fossa skin crease incision vs. midline incision for left-sided colorectal cancer. </w:t>
      </w:r>
      <w:r w:rsidRPr="000771D7">
        <w:rPr>
          <w:rFonts w:ascii="Book Antiqua" w:hAnsi="Book Antiqua" w:cs="SimSun"/>
          <w:i/>
          <w:iCs/>
          <w:lang w:eastAsia="zh-CN"/>
        </w:rPr>
        <w:t>Tech Coloproctol</w:t>
      </w:r>
      <w:r w:rsidRPr="000771D7">
        <w:rPr>
          <w:rFonts w:ascii="Book Antiqua" w:hAnsi="Book Antiqua" w:cs="SimSun"/>
          <w:lang w:eastAsia="zh-CN"/>
        </w:rPr>
        <w:t xml:space="preserve"> 2004; </w:t>
      </w:r>
      <w:r w:rsidRPr="000771D7">
        <w:rPr>
          <w:rFonts w:ascii="Book Antiqua" w:hAnsi="Book Antiqua" w:cs="SimSun"/>
          <w:b/>
          <w:bCs/>
          <w:lang w:eastAsia="zh-CN"/>
        </w:rPr>
        <w:t>8</w:t>
      </w:r>
      <w:r w:rsidRPr="000771D7">
        <w:rPr>
          <w:rFonts w:ascii="Book Antiqua" w:hAnsi="Book Antiqua" w:cs="SimSun"/>
          <w:lang w:eastAsia="zh-CN"/>
        </w:rPr>
        <w:t>: 85-88 [PMID: 15309643 DOI: 10.1007/s10151-004-0061-9]</w:t>
      </w:r>
    </w:p>
    <w:p w14:paraId="76FA851C"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18 </w:t>
      </w:r>
      <w:r w:rsidRPr="000771D7">
        <w:rPr>
          <w:rFonts w:ascii="Book Antiqua" w:hAnsi="Book Antiqua" w:cs="SimSun"/>
          <w:b/>
          <w:bCs/>
          <w:lang w:eastAsia="zh-CN"/>
        </w:rPr>
        <w:t>Chew MH</w:t>
      </w:r>
      <w:r w:rsidRPr="000771D7">
        <w:rPr>
          <w:rFonts w:ascii="Book Antiqua" w:hAnsi="Book Antiqua" w:cs="SimSun"/>
          <w:lang w:eastAsia="zh-CN"/>
        </w:rPr>
        <w:t xml:space="preserve">, Ng KH, Fook-Chong MC, Eu KW. Redefining conversion in laparoscopic colectomy and its influence on outcomes: analysis of 418 cases from a single institution. </w:t>
      </w:r>
      <w:r w:rsidRPr="000771D7">
        <w:rPr>
          <w:rFonts w:ascii="Book Antiqua" w:hAnsi="Book Antiqua" w:cs="SimSun"/>
          <w:i/>
          <w:iCs/>
          <w:lang w:eastAsia="zh-CN"/>
        </w:rPr>
        <w:t>World J Surg</w:t>
      </w:r>
      <w:r w:rsidRPr="000771D7">
        <w:rPr>
          <w:rFonts w:ascii="Book Antiqua" w:hAnsi="Book Antiqua" w:cs="SimSun"/>
          <w:lang w:eastAsia="zh-CN"/>
        </w:rPr>
        <w:t xml:space="preserve"> 2011; </w:t>
      </w:r>
      <w:r w:rsidRPr="000771D7">
        <w:rPr>
          <w:rFonts w:ascii="Book Antiqua" w:hAnsi="Book Antiqua" w:cs="SimSun"/>
          <w:b/>
          <w:bCs/>
          <w:lang w:eastAsia="zh-CN"/>
        </w:rPr>
        <w:t>35</w:t>
      </w:r>
      <w:r w:rsidRPr="000771D7">
        <w:rPr>
          <w:rFonts w:ascii="Book Antiqua" w:hAnsi="Book Antiqua" w:cs="SimSun"/>
          <w:lang w:eastAsia="zh-CN"/>
        </w:rPr>
        <w:t>: 178-185 [PMID: 20967445 DOI: 10.1007/s00268-010-0824-6]</w:t>
      </w:r>
    </w:p>
    <w:p w14:paraId="03D17956"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19 </w:t>
      </w:r>
      <w:r w:rsidRPr="000771D7">
        <w:rPr>
          <w:rFonts w:ascii="Book Antiqua" w:hAnsi="Book Antiqua" w:cs="SimSun"/>
          <w:b/>
          <w:bCs/>
          <w:lang w:eastAsia="zh-CN"/>
        </w:rPr>
        <w:t>Edge SB</w:t>
      </w:r>
      <w:r w:rsidRPr="000771D7">
        <w:rPr>
          <w:rFonts w:ascii="Book Antiqua" w:hAnsi="Book Antiqua" w:cs="SimSun"/>
          <w:lang w:eastAsia="zh-CN"/>
        </w:rPr>
        <w:t xml:space="preserve">, Compton CC. The American Joint Committee on Cancer: the 7th edition of the AJCC cancer staging manual and the future of TNM. </w:t>
      </w:r>
      <w:r w:rsidRPr="000771D7">
        <w:rPr>
          <w:rFonts w:ascii="Book Antiqua" w:hAnsi="Book Antiqua" w:cs="SimSun"/>
          <w:i/>
          <w:iCs/>
          <w:lang w:eastAsia="zh-CN"/>
        </w:rPr>
        <w:t>Ann Surg Oncol</w:t>
      </w:r>
      <w:r w:rsidRPr="000771D7">
        <w:rPr>
          <w:rFonts w:ascii="Book Antiqua" w:hAnsi="Book Antiqua" w:cs="SimSun"/>
          <w:lang w:eastAsia="zh-CN"/>
        </w:rPr>
        <w:t xml:space="preserve"> 2010; </w:t>
      </w:r>
      <w:r w:rsidRPr="000771D7">
        <w:rPr>
          <w:rFonts w:ascii="Book Antiqua" w:hAnsi="Book Antiqua" w:cs="SimSun"/>
          <w:b/>
          <w:bCs/>
          <w:lang w:eastAsia="zh-CN"/>
        </w:rPr>
        <w:t>17</w:t>
      </w:r>
      <w:r w:rsidRPr="000771D7">
        <w:rPr>
          <w:rFonts w:ascii="Book Antiqua" w:hAnsi="Book Antiqua" w:cs="SimSun"/>
          <w:lang w:eastAsia="zh-CN"/>
        </w:rPr>
        <w:t>: 1471-1474 [PMID: 20180029 DOI: 10.1245/s10434-010-0985-4]</w:t>
      </w:r>
    </w:p>
    <w:p w14:paraId="16289CF4"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20 </w:t>
      </w:r>
      <w:r w:rsidRPr="000771D7">
        <w:rPr>
          <w:rFonts w:ascii="Book Antiqua" w:hAnsi="Book Antiqua" w:cs="SimSun"/>
          <w:b/>
          <w:bCs/>
          <w:lang w:eastAsia="zh-CN"/>
        </w:rPr>
        <w:t>Eu KW</w:t>
      </w:r>
      <w:r w:rsidRPr="000771D7">
        <w:rPr>
          <w:rFonts w:ascii="Book Antiqua" w:hAnsi="Book Antiqua" w:cs="SimSun"/>
          <w:lang w:eastAsia="zh-CN"/>
        </w:rPr>
        <w:t xml:space="preserve">, Seow-Choen F, Ho JM, Ho YH, Leong AF. Local recurrence following rectal resection for cancer. </w:t>
      </w:r>
      <w:r w:rsidRPr="000771D7">
        <w:rPr>
          <w:rFonts w:ascii="Book Antiqua" w:hAnsi="Book Antiqua" w:cs="SimSun"/>
          <w:i/>
          <w:iCs/>
          <w:lang w:eastAsia="zh-CN"/>
        </w:rPr>
        <w:t>J R Coll Surg Edinb</w:t>
      </w:r>
      <w:r w:rsidRPr="000771D7">
        <w:rPr>
          <w:rFonts w:ascii="Book Antiqua" w:hAnsi="Book Antiqua" w:cs="SimSun"/>
          <w:lang w:eastAsia="zh-CN"/>
        </w:rPr>
        <w:t xml:space="preserve"> 1998; </w:t>
      </w:r>
      <w:r w:rsidRPr="000771D7">
        <w:rPr>
          <w:rFonts w:ascii="Book Antiqua" w:hAnsi="Book Antiqua" w:cs="SimSun"/>
          <w:b/>
          <w:bCs/>
          <w:lang w:eastAsia="zh-CN"/>
        </w:rPr>
        <w:t>43</w:t>
      </w:r>
      <w:r w:rsidRPr="000771D7">
        <w:rPr>
          <w:rFonts w:ascii="Book Antiqua" w:hAnsi="Book Antiqua" w:cs="SimSun"/>
          <w:lang w:eastAsia="zh-CN"/>
        </w:rPr>
        <w:t>: 393-396 [PMID: 9990786]</w:t>
      </w:r>
    </w:p>
    <w:p w14:paraId="2F1A05C6"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21 </w:t>
      </w:r>
      <w:r w:rsidRPr="000771D7">
        <w:rPr>
          <w:rFonts w:ascii="Book Antiqua" w:hAnsi="Book Antiqua" w:cs="SimSun"/>
          <w:b/>
          <w:bCs/>
          <w:lang w:eastAsia="zh-CN"/>
        </w:rPr>
        <w:t>Lim JW</w:t>
      </w:r>
      <w:r w:rsidRPr="000771D7">
        <w:rPr>
          <w:rFonts w:ascii="Book Antiqua" w:hAnsi="Book Antiqua" w:cs="SimSun"/>
          <w:lang w:eastAsia="zh-CN"/>
        </w:rPr>
        <w:t xml:space="preserve">, Chew MH, Lim KH, Tang CL. Close distal margins do not increase rectal cancer recurrence after sphincter-saving surgery without neoadjuvant therapy. </w:t>
      </w:r>
      <w:r w:rsidRPr="000771D7">
        <w:rPr>
          <w:rFonts w:ascii="Book Antiqua" w:hAnsi="Book Antiqua" w:cs="SimSun"/>
          <w:i/>
          <w:iCs/>
          <w:lang w:eastAsia="zh-CN"/>
        </w:rPr>
        <w:t>Int J Colorectal Dis</w:t>
      </w:r>
      <w:r w:rsidRPr="000771D7">
        <w:rPr>
          <w:rFonts w:ascii="Book Antiqua" w:hAnsi="Book Antiqua" w:cs="SimSun"/>
          <w:lang w:eastAsia="zh-CN"/>
        </w:rPr>
        <w:t xml:space="preserve"> 2012; </w:t>
      </w:r>
      <w:r w:rsidRPr="000771D7">
        <w:rPr>
          <w:rFonts w:ascii="Book Antiqua" w:hAnsi="Book Antiqua" w:cs="SimSun"/>
          <w:b/>
          <w:bCs/>
          <w:lang w:eastAsia="zh-CN"/>
        </w:rPr>
        <w:t>27</w:t>
      </w:r>
      <w:r w:rsidRPr="000771D7">
        <w:rPr>
          <w:rFonts w:ascii="Book Antiqua" w:hAnsi="Book Antiqua" w:cs="SimSun"/>
          <w:lang w:eastAsia="zh-CN"/>
        </w:rPr>
        <w:t>: 1285-1294 [PMID: 22918660 DOI: 10.1007/s00384-012-1467-x]</w:t>
      </w:r>
    </w:p>
    <w:p w14:paraId="145C3B33"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22 </w:t>
      </w:r>
      <w:r w:rsidRPr="000771D7">
        <w:rPr>
          <w:rFonts w:ascii="Book Antiqua" w:hAnsi="Book Antiqua" w:cs="SimSun"/>
          <w:b/>
          <w:bCs/>
          <w:lang w:eastAsia="zh-CN"/>
        </w:rPr>
        <w:t>Seow-Choen F</w:t>
      </w:r>
      <w:r w:rsidRPr="000771D7">
        <w:rPr>
          <w:rFonts w:ascii="Book Antiqua" w:hAnsi="Book Antiqua" w:cs="SimSun"/>
          <w:lang w:eastAsia="zh-CN"/>
        </w:rPr>
        <w:t xml:space="preserve">. Adjuvant therapy for rectal cancer cannot be based on the results of other surgeons. </w:t>
      </w:r>
      <w:r w:rsidRPr="000771D7">
        <w:rPr>
          <w:rFonts w:ascii="Book Antiqua" w:hAnsi="Book Antiqua" w:cs="SimSun"/>
          <w:i/>
          <w:iCs/>
          <w:lang w:eastAsia="zh-CN"/>
        </w:rPr>
        <w:t>Br J Surg</w:t>
      </w:r>
      <w:r w:rsidRPr="000771D7">
        <w:rPr>
          <w:rFonts w:ascii="Book Antiqua" w:hAnsi="Book Antiqua" w:cs="SimSun"/>
          <w:lang w:eastAsia="zh-CN"/>
        </w:rPr>
        <w:t xml:space="preserve"> 2002; </w:t>
      </w:r>
      <w:r w:rsidRPr="000771D7">
        <w:rPr>
          <w:rFonts w:ascii="Book Antiqua" w:hAnsi="Book Antiqua" w:cs="SimSun"/>
          <w:b/>
          <w:bCs/>
          <w:lang w:eastAsia="zh-CN"/>
        </w:rPr>
        <w:t>89</w:t>
      </w:r>
      <w:r w:rsidRPr="000771D7">
        <w:rPr>
          <w:rFonts w:ascii="Book Antiqua" w:hAnsi="Book Antiqua" w:cs="SimSun"/>
          <w:lang w:eastAsia="zh-CN"/>
        </w:rPr>
        <w:t>: 946-947 [PMID: 12153617 DOI: 10.1046/j.1365-2168.2002.02139.x]</w:t>
      </w:r>
    </w:p>
    <w:p w14:paraId="3157C4D5"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23 </w:t>
      </w:r>
      <w:r w:rsidRPr="000771D7">
        <w:rPr>
          <w:rFonts w:ascii="Book Antiqua" w:hAnsi="Book Antiqua" w:cs="SimSun"/>
          <w:b/>
          <w:bCs/>
          <w:lang w:eastAsia="zh-CN"/>
        </w:rPr>
        <w:t>Agha A</w:t>
      </w:r>
      <w:r w:rsidRPr="000771D7">
        <w:rPr>
          <w:rFonts w:ascii="Book Antiqua" w:hAnsi="Book Antiqua" w:cs="SimSun"/>
          <w:lang w:eastAsia="zh-CN"/>
        </w:rPr>
        <w:t xml:space="preserve">, Benseler V, Hornung M, Gerken M, Iesalnieks I, Fürst A, Anthuber M, Jauch KW, Schlitt HJ. Long-term oncologic outcome after laparoscopic surgery for rectal cancer. </w:t>
      </w:r>
      <w:r w:rsidRPr="000771D7">
        <w:rPr>
          <w:rFonts w:ascii="Book Antiqua" w:hAnsi="Book Antiqua" w:cs="SimSun"/>
          <w:i/>
          <w:iCs/>
          <w:lang w:eastAsia="zh-CN"/>
        </w:rPr>
        <w:t>Surg Endosc</w:t>
      </w:r>
      <w:r w:rsidRPr="000771D7">
        <w:rPr>
          <w:rFonts w:ascii="Book Antiqua" w:hAnsi="Book Antiqua" w:cs="SimSun"/>
          <w:lang w:eastAsia="zh-CN"/>
        </w:rPr>
        <w:t xml:space="preserve"> 2014; </w:t>
      </w:r>
      <w:r w:rsidRPr="000771D7">
        <w:rPr>
          <w:rFonts w:ascii="Book Antiqua" w:hAnsi="Book Antiqua" w:cs="SimSun"/>
          <w:b/>
          <w:bCs/>
          <w:lang w:eastAsia="zh-CN"/>
        </w:rPr>
        <w:t>28</w:t>
      </w:r>
      <w:r w:rsidRPr="000771D7">
        <w:rPr>
          <w:rFonts w:ascii="Book Antiqua" w:hAnsi="Book Antiqua" w:cs="SimSun"/>
          <w:lang w:eastAsia="zh-CN"/>
        </w:rPr>
        <w:t>: 1119-1125 [PMID: 24202710 DOI: 10.1007/s00464-013-3286-8]</w:t>
      </w:r>
    </w:p>
    <w:p w14:paraId="0F26E6CA"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24 </w:t>
      </w:r>
      <w:r w:rsidRPr="000771D7">
        <w:rPr>
          <w:rFonts w:ascii="Book Antiqua" w:hAnsi="Book Antiqua" w:cs="SimSun"/>
          <w:b/>
          <w:bCs/>
          <w:lang w:eastAsia="zh-CN"/>
        </w:rPr>
        <w:t>Baik SH</w:t>
      </w:r>
      <w:r w:rsidRPr="000771D7">
        <w:rPr>
          <w:rFonts w:ascii="Book Antiqua" w:hAnsi="Book Antiqua" w:cs="SimSun"/>
          <w:lang w:eastAsia="zh-CN"/>
        </w:rPr>
        <w:t xml:space="preserve">, Gincherman M, Mutch MG, Birnbaum EH, Fleshman JW. Laparoscopic vs open resection for patients with rectal cancer: comparison of perioperative outcomes and long-term survival. </w:t>
      </w:r>
      <w:r w:rsidRPr="000771D7">
        <w:rPr>
          <w:rFonts w:ascii="Book Antiqua" w:hAnsi="Book Antiqua" w:cs="SimSun"/>
          <w:i/>
          <w:iCs/>
          <w:lang w:eastAsia="zh-CN"/>
        </w:rPr>
        <w:t>Dis Colon Rectum</w:t>
      </w:r>
      <w:r w:rsidRPr="000771D7">
        <w:rPr>
          <w:rFonts w:ascii="Book Antiqua" w:hAnsi="Book Antiqua" w:cs="SimSun"/>
          <w:lang w:eastAsia="zh-CN"/>
        </w:rPr>
        <w:t xml:space="preserve"> 2011; </w:t>
      </w:r>
      <w:r w:rsidRPr="000771D7">
        <w:rPr>
          <w:rFonts w:ascii="Book Antiqua" w:hAnsi="Book Antiqua" w:cs="SimSun"/>
          <w:b/>
          <w:bCs/>
          <w:lang w:eastAsia="zh-CN"/>
        </w:rPr>
        <w:t>54</w:t>
      </w:r>
      <w:r w:rsidRPr="000771D7">
        <w:rPr>
          <w:rFonts w:ascii="Book Antiqua" w:hAnsi="Book Antiqua" w:cs="SimSun"/>
          <w:lang w:eastAsia="zh-CN"/>
        </w:rPr>
        <w:t>: 6-14 [PMID: 21160307 DOI: 10.1007/DCR.0b013e3181fd19d0]</w:t>
      </w:r>
    </w:p>
    <w:p w14:paraId="62708AD4"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lastRenderedPageBreak/>
        <w:t xml:space="preserve">25 </w:t>
      </w:r>
      <w:r w:rsidRPr="000771D7">
        <w:rPr>
          <w:rFonts w:ascii="Book Antiqua" w:hAnsi="Book Antiqua" w:cs="SimSun"/>
          <w:b/>
          <w:bCs/>
          <w:lang w:eastAsia="zh-CN"/>
        </w:rPr>
        <w:t>Day W</w:t>
      </w:r>
      <w:r w:rsidRPr="000771D7">
        <w:rPr>
          <w:rFonts w:ascii="Book Antiqua" w:hAnsi="Book Antiqua" w:cs="SimSun"/>
          <w:lang w:eastAsia="zh-CN"/>
        </w:rPr>
        <w:t xml:space="preserve">, Lau PY, Li KM, Kwok SY, Yip AW. Clinical outcome of open and laparoscopic surgery in Dukes' B and C rectal cancer: experience from a regional hospital in Hong Kong. </w:t>
      </w:r>
      <w:r w:rsidRPr="000771D7">
        <w:rPr>
          <w:rFonts w:ascii="Book Antiqua" w:hAnsi="Book Antiqua" w:cs="SimSun"/>
          <w:i/>
          <w:iCs/>
          <w:lang w:eastAsia="zh-CN"/>
        </w:rPr>
        <w:t>Hong Kong Med J</w:t>
      </w:r>
      <w:r w:rsidRPr="000771D7">
        <w:rPr>
          <w:rFonts w:ascii="Book Antiqua" w:hAnsi="Book Antiqua" w:cs="SimSun"/>
          <w:lang w:eastAsia="zh-CN"/>
        </w:rPr>
        <w:t xml:space="preserve"> 2011; </w:t>
      </w:r>
      <w:r w:rsidRPr="000771D7">
        <w:rPr>
          <w:rFonts w:ascii="Book Antiqua" w:hAnsi="Book Antiqua" w:cs="SimSun"/>
          <w:b/>
          <w:bCs/>
          <w:lang w:eastAsia="zh-CN"/>
        </w:rPr>
        <w:t>17</w:t>
      </w:r>
      <w:r w:rsidRPr="000771D7">
        <w:rPr>
          <w:rFonts w:ascii="Book Antiqua" w:hAnsi="Book Antiqua" w:cs="SimSun"/>
          <w:lang w:eastAsia="zh-CN"/>
        </w:rPr>
        <w:t>: 26-32 [PMID: 21282823]</w:t>
      </w:r>
    </w:p>
    <w:p w14:paraId="128AD0BE"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26 </w:t>
      </w:r>
      <w:r w:rsidRPr="000771D7">
        <w:rPr>
          <w:rFonts w:ascii="Book Antiqua" w:hAnsi="Book Antiqua" w:cs="SimSun"/>
          <w:b/>
          <w:bCs/>
          <w:lang w:eastAsia="zh-CN"/>
        </w:rPr>
        <w:t>Green BL</w:t>
      </w:r>
      <w:r w:rsidRPr="000771D7">
        <w:rPr>
          <w:rFonts w:ascii="Book Antiqua" w:hAnsi="Book Antiqua" w:cs="SimSun"/>
          <w:lang w:eastAsia="zh-CN"/>
        </w:rPr>
        <w:t xml:space="preserve">, Marshall HC, Collinson F, Quirke P, Guillou P, Jayne DG, Brown JM. Long-term follow-up of the Medical Research Council CLASICC trial of conventional versus laparoscopically assisted resection in colorectal cancer. </w:t>
      </w:r>
      <w:r w:rsidRPr="000771D7">
        <w:rPr>
          <w:rFonts w:ascii="Book Antiqua" w:hAnsi="Book Antiqua" w:cs="SimSun"/>
          <w:i/>
          <w:iCs/>
          <w:lang w:eastAsia="zh-CN"/>
        </w:rPr>
        <w:t>Br J Surg</w:t>
      </w:r>
      <w:r w:rsidRPr="000771D7">
        <w:rPr>
          <w:rFonts w:ascii="Book Antiqua" w:hAnsi="Book Antiqua" w:cs="SimSun"/>
          <w:lang w:eastAsia="zh-CN"/>
        </w:rPr>
        <w:t xml:space="preserve"> 2013; </w:t>
      </w:r>
      <w:r w:rsidRPr="000771D7">
        <w:rPr>
          <w:rFonts w:ascii="Book Antiqua" w:hAnsi="Book Antiqua" w:cs="SimSun"/>
          <w:b/>
          <w:bCs/>
          <w:lang w:eastAsia="zh-CN"/>
        </w:rPr>
        <w:t>100</w:t>
      </w:r>
      <w:r w:rsidRPr="000771D7">
        <w:rPr>
          <w:rFonts w:ascii="Book Antiqua" w:hAnsi="Book Antiqua" w:cs="SimSun"/>
          <w:lang w:eastAsia="zh-CN"/>
        </w:rPr>
        <w:t>: 75-82 [PMID: 23132548 DOI: 10.1002/bjs.8945]</w:t>
      </w:r>
    </w:p>
    <w:p w14:paraId="7276C7D0"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27 </w:t>
      </w:r>
      <w:r w:rsidRPr="000771D7">
        <w:rPr>
          <w:rFonts w:ascii="Book Antiqua" w:hAnsi="Book Antiqua" w:cs="SimSun"/>
          <w:b/>
          <w:bCs/>
          <w:lang w:eastAsia="zh-CN"/>
        </w:rPr>
        <w:t>Kellokumpu IH</w:t>
      </w:r>
      <w:r w:rsidRPr="000771D7">
        <w:rPr>
          <w:rFonts w:ascii="Book Antiqua" w:hAnsi="Book Antiqua" w:cs="SimSun"/>
          <w:lang w:eastAsia="zh-CN"/>
        </w:rPr>
        <w:t xml:space="preserve">, Kairaluoma MI, Nuorva KP, Kautiainen HJ, Jantunen IT. Short- and long-term outcome following laparoscopic versus open resection for carcinoma of the rectum in the multimodal setting. </w:t>
      </w:r>
      <w:r w:rsidRPr="000771D7">
        <w:rPr>
          <w:rFonts w:ascii="Book Antiqua" w:hAnsi="Book Antiqua" w:cs="SimSun"/>
          <w:i/>
          <w:iCs/>
          <w:lang w:eastAsia="zh-CN"/>
        </w:rPr>
        <w:t>Dis Colon Rectum</w:t>
      </w:r>
      <w:r w:rsidRPr="000771D7">
        <w:rPr>
          <w:rFonts w:ascii="Book Antiqua" w:hAnsi="Book Antiqua" w:cs="SimSun"/>
          <w:lang w:eastAsia="zh-CN"/>
        </w:rPr>
        <w:t xml:space="preserve"> 2012; </w:t>
      </w:r>
      <w:r w:rsidRPr="000771D7">
        <w:rPr>
          <w:rFonts w:ascii="Book Antiqua" w:hAnsi="Book Antiqua" w:cs="SimSun"/>
          <w:b/>
          <w:bCs/>
          <w:lang w:eastAsia="zh-CN"/>
        </w:rPr>
        <w:t>55</w:t>
      </w:r>
      <w:r w:rsidRPr="000771D7">
        <w:rPr>
          <w:rFonts w:ascii="Book Antiqua" w:hAnsi="Book Antiqua" w:cs="SimSun"/>
          <w:lang w:eastAsia="zh-CN"/>
        </w:rPr>
        <w:t>: 854-863 [PMID: 22810470 DOI: 10.1097/DCR.0b013e31825b9052]</w:t>
      </w:r>
    </w:p>
    <w:p w14:paraId="51DC58A5"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28 </w:t>
      </w:r>
      <w:r w:rsidRPr="000771D7">
        <w:rPr>
          <w:rFonts w:ascii="Book Antiqua" w:hAnsi="Book Antiqua" w:cs="SimSun"/>
          <w:b/>
          <w:bCs/>
          <w:lang w:eastAsia="zh-CN"/>
        </w:rPr>
        <w:t>Li S</w:t>
      </w:r>
      <w:r w:rsidRPr="000771D7">
        <w:rPr>
          <w:rFonts w:ascii="Book Antiqua" w:hAnsi="Book Antiqua" w:cs="SimSun"/>
          <w:lang w:eastAsia="zh-CN"/>
        </w:rPr>
        <w:t xml:space="preserve">, Chi P, Lin H, Lu X, Huang Y. Long-term outcomes of laparoscopic surgery versus open resection for middle and lower rectal cancer: an NTCLES study. </w:t>
      </w:r>
      <w:r w:rsidRPr="000771D7">
        <w:rPr>
          <w:rFonts w:ascii="Book Antiqua" w:hAnsi="Book Antiqua" w:cs="SimSun"/>
          <w:i/>
          <w:iCs/>
          <w:lang w:eastAsia="zh-CN"/>
        </w:rPr>
        <w:t>Surg Endosc</w:t>
      </w:r>
      <w:r w:rsidRPr="000771D7">
        <w:rPr>
          <w:rFonts w:ascii="Book Antiqua" w:hAnsi="Book Antiqua" w:cs="SimSun"/>
          <w:lang w:eastAsia="zh-CN"/>
        </w:rPr>
        <w:t xml:space="preserve"> 2011; </w:t>
      </w:r>
      <w:r w:rsidRPr="000771D7">
        <w:rPr>
          <w:rFonts w:ascii="Book Antiqua" w:hAnsi="Book Antiqua" w:cs="SimSun"/>
          <w:b/>
          <w:bCs/>
          <w:lang w:eastAsia="zh-CN"/>
        </w:rPr>
        <w:t>25</w:t>
      </w:r>
      <w:r w:rsidRPr="000771D7">
        <w:rPr>
          <w:rFonts w:ascii="Book Antiqua" w:hAnsi="Book Antiqua" w:cs="SimSun"/>
          <w:lang w:eastAsia="zh-CN"/>
        </w:rPr>
        <w:t>: 3175-3182 [PMID: 21487864 DOI: 10.1007/s00464-011-1683-4]</w:t>
      </w:r>
    </w:p>
    <w:p w14:paraId="0D4182F1"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29 </w:t>
      </w:r>
      <w:r w:rsidRPr="000771D7">
        <w:rPr>
          <w:rFonts w:ascii="Book Antiqua" w:hAnsi="Book Antiqua" w:cs="SimSun"/>
          <w:b/>
          <w:bCs/>
          <w:lang w:eastAsia="zh-CN"/>
        </w:rPr>
        <w:t>Ng SS</w:t>
      </w:r>
      <w:r w:rsidRPr="000771D7">
        <w:rPr>
          <w:rFonts w:ascii="Book Antiqua" w:hAnsi="Book Antiqua" w:cs="SimSun"/>
          <w:lang w:eastAsia="zh-CN"/>
        </w:rPr>
        <w:t xml:space="preserve">, Lee JF, Yiu RY, Li JC, Hon SS, Mak TW, Leung WW, Leung KL. Long-term oncologic outcomes of laparoscopic versus open surgery for rectal cancer: a pooled analysis of 3 randomized controlled trials. </w:t>
      </w:r>
      <w:r w:rsidRPr="000771D7">
        <w:rPr>
          <w:rFonts w:ascii="Book Antiqua" w:hAnsi="Book Antiqua" w:cs="SimSun"/>
          <w:i/>
          <w:iCs/>
          <w:lang w:eastAsia="zh-CN"/>
        </w:rPr>
        <w:t>Ann Surg</w:t>
      </w:r>
      <w:r w:rsidRPr="000771D7">
        <w:rPr>
          <w:rFonts w:ascii="Book Antiqua" w:hAnsi="Book Antiqua" w:cs="SimSun"/>
          <w:lang w:eastAsia="zh-CN"/>
        </w:rPr>
        <w:t xml:space="preserve"> 2014; </w:t>
      </w:r>
      <w:r w:rsidRPr="000771D7">
        <w:rPr>
          <w:rFonts w:ascii="Book Antiqua" w:hAnsi="Book Antiqua" w:cs="SimSun"/>
          <w:b/>
          <w:bCs/>
          <w:lang w:eastAsia="zh-CN"/>
        </w:rPr>
        <w:t>259</w:t>
      </w:r>
      <w:r w:rsidRPr="000771D7">
        <w:rPr>
          <w:rFonts w:ascii="Book Antiqua" w:hAnsi="Book Antiqua" w:cs="SimSun"/>
          <w:lang w:eastAsia="zh-CN"/>
        </w:rPr>
        <w:t>: 139-147 [PMID: 23598381 DOI: 10.1097/SLA.0b013e31828fe119]</w:t>
      </w:r>
    </w:p>
    <w:p w14:paraId="25491897"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30 </w:t>
      </w:r>
      <w:r w:rsidRPr="000771D7">
        <w:rPr>
          <w:rFonts w:ascii="Book Antiqua" w:hAnsi="Book Antiqua" w:cs="SimSun"/>
          <w:b/>
          <w:bCs/>
          <w:lang w:eastAsia="zh-CN"/>
        </w:rPr>
        <w:t>Zhong B</w:t>
      </w:r>
      <w:r w:rsidRPr="000771D7">
        <w:rPr>
          <w:rFonts w:ascii="Book Antiqua" w:hAnsi="Book Antiqua" w:cs="SimSun"/>
          <w:lang w:eastAsia="zh-CN"/>
        </w:rPr>
        <w:t xml:space="preserve">, Liu F, Yu J, Liang Y, Zhao L, Mou T, Hu Y, Li G. [Comparison of long-term oncological outcomes of laparoscopic and open resection of rectal cancer]. </w:t>
      </w:r>
      <w:r w:rsidRPr="000771D7">
        <w:rPr>
          <w:rFonts w:ascii="Book Antiqua" w:hAnsi="Book Antiqua" w:cs="SimSun"/>
          <w:i/>
          <w:iCs/>
          <w:lang w:eastAsia="zh-CN"/>
        </w:rPr>
        <w:t>Nan Fang Yi Ke Da Xue Xue Bao</w:t>
      </w:r>
      <w:r w:rsidRPr="000771D7">
        <w:rPr>
          <w:rFonts w:ascii="Book Antiqua" w:hAnsi="Book Antiqua" w:cs="SimSun"/>
          <w:lang w:eastAsia="zh-CN"/>
        </w:rPr>
        <w:t xml:space="preserve"> 2012; </w:t>
      </w:r>
      <w:r w:rsidRPr="000771D7">
        <w:rPr>
          <w:rFonts w:ascii="Book Antiqua" w:hAnsi="Book Antiqua" w:cs="SimSun"/>
          <w:b/>
          <w:bCs/>
          <w:lang w:eastAsia="zh-CN"/>
        </w:rPr>
        <w:t>32</w:t>
      </w:r>
      <w:r w:rsidRPr="000771D7">
        <w:rPr>
          <w:rFonts w:ascii="Book Antiqua" w:hAnsi="Book Antiqua" w:cs="SimSun"/>
          <w:lang w:eastAsia="zh-CN"/>
        </w:rPr>
        <w:t>: 664-668 [PMID: 22588920]</w:t>
      </w:r>
    </w:p>
    <w:p w14:paraId="004125D0"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31 </w:t>
      </w:r>
      <w:r w:rsidRPr="000771D7">
        <w:rPr>
          <w:rFonts w:ascii="Book Antiqua" w:hAnsi="Book Antiqua" w:cs="SimSun"/>
          <w:b/>
          <w:bCs/>
          <w:lang w:eastAsia="zh-CN"/>
        </w:rPr>
        <w:t>Jeong SY</w:t>
      </w:r>
      <w:r w:rsidRPr="000771D7">
        <w:rPr>
          <w:rFonts w:ascii="Book Antiqua" w:hAnsi="Book Antiqua" w:cs="SimSun"/>
          <w:lang w:eastAsia="zh-CN"/>
        </w:rPr>
        <w:t xml:space="preserve">, Park JW, Nam BH, Kim S, Kang SB, Lim SB, Choi HS, Kim DW, Chang HJ, Kim DY, Jung KH, Kim TY, Kang GH, Chie EK, Kim SY, Sohn DK, Kim DH, Kim JS, Lee HS, Kim JH, Oh JH. Open versus laparoscopic surgery for mid-rectal or low-rectal cancer after neoadjuvant chemoradiotherapy (COREAN trial): survival outcomes of an open-label, non-inferiority, randomised controlled trial. </w:t>
      </w:r>
      <w:r w:rsidRPr="000771D7">
        <w:rPr>
          <w:rFonts w:ascii="Book Antiqua" w:hAnsi="Book Antiqua" w:cs="SimSun"/>
          <w:i/>
          <w:iCs/>
          <w:lang w:eastAsia="zh-CN"/>
        </w:rPr>
        <w:t>Lancet Oncol</w:t>
      </w:r>
      <w:r w:rsidRPr="000771D7">
        <w:rPr>
          <w:rFonts w:ascii="Book Antiqua" w:hAnsi="Book Antiqua" w:cs="SimSun"/>
          <w:lang w:eastAsia="zh-CN"/>
        </w:rPr>
        <w:t xml:space="preserve"> 2014; </w:t>
      </w:r>
      <w:r w:rsidRPr="000771D7">
        <w:rPr>
          <w:rFonts w:ascii="Book Antiqua" w:hAnsi="Book Antiqua" w:cs="SimSun"/>
          <w:b/>
          <w:bCs/>
          <w:lang w:eastAsia="zh-CN"/>
        </w:rPr>
        <w:t>15</w:t>
      </w:r>
      <w:r w:rsidRPr="000771D7">
        <w:rPr>
          <w:rFonts w:ascii="Book Antiqua" w:hAnsi="Book Antiqua" w:cs="SimSun"/>
          <w:lang w:eastAsia="zh-CN"/>
        </w:rPr>
        <w:t>: 767-774 [PMID: 24837215 DOI: 10.1016/S1470-2045(14)70205-0]</w:t>
      </w:r>
    </w:p>
    <w:p w14:paraId="5E543E94"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32 </w:t>
      </w:r>
      <w:r w:rsidRPr="000771D7">
        <w:rPr>
          <w:rFonts w:ascii="Book Antiqua" w:hAnsi="Book Antiqua" w:cs="SimSun"/>
          <w:b/>
          <w:bCs/>
          <w:lang w:eastAsia="zh-CN"/>
        </w:rPr>
        <w:t>Bonjer HJ</w:t>
      </w:r>
      <w:r w:rsidRPr="000771D7">
        <w:rPr>
          <w:rFonts w:ascii="Book Antiqua" w:hAnsi="Book Antiqua" w:cs="SimSun"/>
          <w:lang w:eastAsia="zh-CN"/>
        </w:rPr>
        <w:t xml:space="preserve">, Deijen CL, Abis GA, Cuesta MA, van der Pas MH, de Lange-de Klerk ES, Lacy AM, Bemelman WA, Andersson J, Angenete E, Rosenberg J, Fuerst A, Haglind E. A randomized trial of laparoscopic versus open surgery for rectal cancer. </w:t>
      </w:r>
      <w:r w:rsidRPr="000771D7">
        <w:rPr>
          <w:rFonts w:ascii="Book Antiqua" w:hAnsi="Book Antiqua" w:cs="SimSun"/>
          <w:i/>
          <w:iCs/>
          <w:lang w:eastAsia="zh-CN"/>
        </w:rPr>
        <w:t>N Engl J Med</w:t>
      </w:r>
      <w:r w:rsidRPr="000771D7">
        <w:rPr>
          <w:rFonts w:ascii="Book Antiqua" w:hAnsi="Book Antiqua" w:cs="SimSun"/>
          <w:lang w:eastAsia="zh-CN"/>
        </w:rPr>
        <w:t xml:space="preserve"> 2015; </w:t>
      </w:r>
      <w:r w:rsidRPr="000771D7">
        <w:rPr>
          <w:rFonts w:ascii="Book Antiqua" w:hAnsi="Book Antiqua" w:cs="SimSun"/>
          <w:b/>
          <w:bCs/>
          <w:lang w:eastAsia="zh-CN"/>
        </w:rPr>
        <w:t>372</w:t>
      </w:r>
      <w:r w:rsidRPr="000771D7">
        <w:rPr>
          <w:rFonts w:ascii="Book Antiqua" w:hAnsi="Book Antiqua" w:cs="SimSun"/>
          <w:lang w:eastAsia="zh-CN"/>
        </w:rPr>
        <w:t>: 1324-1332 [PMID: 25830422 DOI: 10.1056/NEJMoa1414882]</w:t>
      </w:r>
    </w:p>
    <w:p w14:paraId="60F19F70"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lastRenderedPageBreak/>
        <w:t xml:space="preserve">33 </w:t>
      </w:r>
      <w:r w:rsidRPr="000771D7">
        <w:rPr>
          <w:rFonts w:ascii="Book Antiqua" w:hAnsi="Book Antiqua" w:cs="SimSun"/>
          <w:b/>
          <w:bCs/>
          <w:lang w:eastAsia="zh-CN"/>
        </w:rPr>
        <w:t>Stevenson AR</w:t>
      </w:r>
      <w:r w:rsidRPr="000771D7">
        <w:rPr>
          <w:rFonts w:ascii="Book Antiqua" w:hAnsi="Book Antiqua" w:cs="SimSun"/>
          <w:lang w:eastAsia="zh-CN"/>
        </w:rPr>
        <w:t xml:space="preserve">, Solomon MJ, Lumley JW, Hewett P, Clouston AD, Gebski VJ, Davies L, Wilson K, Hague W, Simes J. Effect of Laparoscopic-Assisted Resection vs Open Resection on Pathological Outcomes in Rectal Cancer: The ALaCaRT Randomized Clinical Trial. </w:t>
      </w:r>
      <w:r w:rsidRPr="000771D7">
        <w:rPr>
          <w:rFonts w:ascii="Book Antiqua" w:hAnsi="Book Antiqua" w:cs="SimSun"/>
          <w:i/>
          <w:iCs/>
          <w:lang w:eastAsia="zh-CN"/>
        </w:rPr>
        <w:t>JAMA</w:t>
      </w:r>
      <w:r w:rsidRPr="000771D7">
        <w:rPr>
          <w:rFonts w:ascii="Book Antiqua" w:hAnsi="Book Antiqua" w:cs="SimSun"/>
          <w:lang w:eastAsia="zh-CN"/>
        </w:rPr>
        <w:t xml:space="preserve"> 2015; </w:t>
      </w:r>
      <w:r w:rsidRPr="000771D7">
        <w:rPr>
          <w:rFonts w:ascii="Book Antiqua" w:hAnsi="Book Antiqua" w:cs="SimSun"/>
          <w:b/>
          <w:bCs/>
          <w:lang w:eastAsia="zh-CN"/>
        </w:rPr>
        <w:t>314</w:t>
      </w:r>
      <w:r w:rsidRPr="000771D7">
        <w:rPr>
          <w:rFonts w:ascii="Book Antiqua" w:hAnsi="Book Antiqua" w:cs="SimSun"/>
          <w:lang w:eastAsia="zh-CN"/>
        </w:rPr>
        <w:t>: 1356-1363 [PMID: 26441180 DOI: 10.1001/jama.2015.12009]</w:t>
      </w:r>
    </w:p>
    <w:p w14:paraId="307E7497"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34 </w:t>
      </w:r>
      <w:r w:rsidRPr="000771D7">
        <w:rPr>
          <w:rFonts w:ascii="Book Antiqua" w:hAnsi="Book Antiqua" w:cs="SimSun"/>
          <w:b/>
          <w:bCs/>
          <w:lang w:eastAsia="zh-CN"/>
        </w:rPr>
        <w:t>Fleshman J</w:t>
      </w:r>
      <w:r w:rsidRPr="000771D7">
        <w:rPr>
          <w:rFonts w:ascii="Book Antiqua" w:hAnsi="Book Antiqua" w:cs="SimSun"/>
          <w:lang w:eastAsia="zh-CN"/>
        </w:rPr>
        <w:t xml:space="preserve">, Branda M, Sargent DJ, Boller AM, George V, Abbas M, Peters WR, Maun D, Chang G, Herline A, Fichera A, Mutch M, Wexner S, Whiteford M, Marks J, Birnbaum E, Margolin D, Larson D, Marcello P, Posner M, Read T, Monson J, Wren SM, Pisters PW, Nelson H. Effect of Laparoscopic-Assisted Resection vs Open Resection of Stage II or III Rectal Cancer on Pathologic Outcomes: The ACOSOG Z6051 Randomized Clinical Trial. </w:t>
      </w:r>
      <w:r w:rsidRPr="000771D7">
        <w:rPr>
          <w:rFonts w:ascii="Book Antiqua" w:hAnsi="Book Antiqua" w:cs="SimSun"/>
          <w:i/>
          <w:iCs/>
          <w:lang w:eastAsia="zh-CN"/>
        </w:rPr>
        <w:t>JAMA</w:t>
      </w:r>
      <w:r w:rsidRPr="000771D7">
        <w:rPr>
          <w:rFonts w:ascii="Book Antiqua" w:hAnsi="Book Antiqua" w:cs="SimSun"/>
          <w:lang w:eastAsia="zh-CN"/>
        </w:rPr>
        <w:t xml:space="preserve"> 2015; </w:t>
      </w:r>
      <w:r w:rsidRPr="000771D7">
        <w:rPr>
          <w:rFonts w:ascii="Book Antiqua" w:hAnsi="Book Antiqua" w:cs="SimSun"/>
          <w:b/>
          <w:bCs/>
          <w:lang w:eastAsia="zh-CN"/>
        </w:rPr>
        <w:t>314</w:t>
      </w:r>
      <w:r w:rsidRPr="000771D7">
        <w:rPr>
          <w:rFonts w:ascii="Book Antiqua" w:hAnsi="Book Antiqua" w:cs="SimSun"/>
          <w:lang w:eastAsia="zh-CN"/>
        </w:rPr>
        <w:t>: 1346-1355 [PMID: 26441179 DOI: 10.1001/jama.2015.10529]</w:t>
      </w:r>
    </w:p>
    <w:p w14:paraId="7E4B83B8"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35 </w:t>
      </w:r>
      <w:r w:rsidRPr="000771D7">
        <w:rPr>
          <w:rFonts w:ascii="Book Antiqua" w:hAnsi="Book Antiqua" w:cs="SimSun"/>
          <w:b/>
          <w:bCs/>
          <w:lang w:eastAsia="zh-CN"/>
        </w:rPr>
        <w:t>Clancy C</w:t>
      </w:r>
      <w:r w:rsidRPr="000771D7">
        <w:rPr>
          <w:rFonts w:ascii="Book Antiqua" w:hAnsi="Book Antiqua" w:cs="SimSun"/>
          <w:lang w:eastAsia="zh-CN"/>
        </w:rPr>
        <w:t xml:space="preserve">, O'Leary DP, Burke JP, Redmond HP, Coffey JC, Kerin MJ, Myers E. A meta-analysis to determine the oncological implications of conversion in laparoscopic colorectal cancer surgery. </w:t>
      </w:r>
      <w:r w:rsidRPr="000771D7">
        <w:rPr>
          <w:rFonts w:ascii="Book Antiqua" w:hAnsi="Book Antiqua" w:cs="SimSun"/>
          <w:i/>
          <w:iCs/>
          <w:lang w:eastAsia="zh-CN"/>
        </w:rPr>
        <w:t>Colorectal Dis</w:t>
      </w:r>
      <w:r w:rsidRPr="000771D7">
        <w:rPr>
          <w:rFonts w:ascii="Book Antiqua" w:hAnsi="Book Antiqua" w:cs="SimSun"/>
          <w:lang w:eastAsia="zh-CN"/>
        </w:rPr>
        <w:t xml:space="preserve"> 2015; </w:t>
      </w:r>
      <w:r w:rsidRPr="000771D7">
        <w:rPr>
          <w:rFonts w:ascii="Book Antiqua" w:hAnsi="Book Antiqua" w:cs="SimSun"/>
          <w:b/>
          <w:bCs/>
          <w:lang w:eastAsia="zh-CN"/>
        </w:rPr>
        <w:t>17</w:t>
      </w:r>
      <w:r w:rsidRPr="000771D7">
        <w:rPr>
          <w:rFonts w:ascii="Book Antiqua" w:hAnsi="Book Antiqua" w:cs="SimSun"/>
          <w:lang w:eastAsia="zh-CN"/>
        </w:rPr>
        <w:t>: 482-490 [PMID: 25524157 DOI: 10.1111/codi.12875]</w:t>
      </w:r>
    </w:p>
    <w:p w14:paraId="320912E5"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36 </w:t>
      </w:r>
      <w:r w:rsidRPr="000771D7">
        <w:rPr>
          <w:rFonts w:ascii="Book Antiqua" w:hAnsi="Book Antiqua" w:cs="SimSun"/>
          <w:b/>
          <w:bCs/>
          <w:lang w:eastAsia="zh-CN"/>
        </w:rPr>
        <w:t>Ghinea R</w:t>
      </w:r>
      <w:r w:rsidRPr="000771D7">
        <w:rPr>
          <w:rFonts w:ascii="Book Antiqua" w:hAnsi="Book Antiqua" w:cs="SimSun"/>
          <w:lang w:eastAsia="zh-CN"/>
        </w:rPr>
        <w:t xml:space="preserve">, Greenberg R, White I, Sacham-Shmueli E, Mahagna H, Avital S. Perioperative blood transfusion in cancer patients undergoing laparoscopic colorectal resection: risk factors and impact on survival. </w:t>
      </w:r>
      <w:r w:rsidRPr="000771D7">
        <w:rPr>
          <w:rFonts w:ascii="Book Antiqua" w:hAnsi="Book Antiqua" w:cs="SimSun"/>
          <w:i/>
          <w:iCs/>
          <w:lang w:eastAsia="zh-CN"/>
        </w:rPr>
        <w:t>Tech Coloproctol</w:t>
      </w:r>
      <w:r w:rsidRPr="000771D7">
        <w:rPr>
          <w:rFonts w:ascii="Book Antiqua" w:hAnsi="Book Antiqua" w:cs="SimSun"/>
          <w:lang w:eastAsia="zh-CN"/>
        </w:rPr>
        <w:t xml:space="preserve"> 2013; </w:t>
      </w:r>
      <w:r w:rsidRPr="000771D7">
        <w:rPr>
          <w:rFonts w:ascii="Book Antiqua" w:hAnsi="Book Antiqua" w:cs="SimSun"/>
          <w:b/>
          <w:bCs/>
          <w:lang w:eastAsia="zh-CN"/>
        </w:rPr>
        <w:t>17</w:t>
      </w:r>
      <w:r w:rsidRPr="000771D7">
        <w:rPr>
          <w:rFonts w:ascii="Book Antiqua" w:hAnsi="Book Antiqua" w:cs="SimSun"/>
          <w:lang w:eastAsia="zh-CN"/>
        </w:rPr>
        <w:t>: 549-554 [PMID: 23605190 DOI: 10.1007/s10151-013-1014-y]</w:t>
      </w:r>
    </w:p>
    <w:p w14:paraId="2126A7FF" w14:textId="77777777" w:rsidR="0075628E" w:rsidRPr="000771D7" w:rsidRDefault="0075628E" w:rsidP="0075628E">
      <w:pPr>
        <w:spacing w:line="360" w:lineRule="auto"/>
        <w:jc w:val="both"/>
        <w:rPr>
          <w:rFonts w:ascii="Book Antiqua" w:hAnsi="Book Antiqua" w:cs="SimSun"/>
          <w:lang w:eastAsia="zh-CN"/>
        </w:rPr>
      </w:pPr>
      <w:r w:rsidRPr="000771D7">
        <w:rPr>
          <w:rFonts w:ascii="Book Antiqua" w:hAnsi="Book Antiqua" w:cs="SimSun"/>
          <w:lang w:eastAsia="zh-CN"/>
        </w:rPr>
        <w:t xml:space="preserve">37 </w:t>
      </w:r>
      <w:r w:rsidRPr="000771D7">
        <w:rPr>
          <w:rFonts w:ascii="Book Antiqua" w:hAnsi="Book Antiqua" w:cs="SimSun"/>
          <w:b/>
          <w:bCs/>
          <w:lang w:eastAsia="zh-CN"/>
        </w:rPr>
        <w:t>Ströhlein MA</w:t>
      </w:r>
      <w:r w:rsidRPr="000771D7">
        <w:rPr>
          <w:rFonts w:ascii="Book Antiqua" w:hAnsi="Book Antiqua" w:cs="SimSun"/>
          <w:lang w:eastAsia="zh-CN"/>
        </w:rPr>
        <w:t xml:space="preserve">, Grützner KU, Jauch KW, Heiss MM. Comparison of laparoscopic vs. open access surgery in patients with rectal cancer: a prospective analysis. </w:t>
      </w:r>
      <w:r w:rsidRPr="000771D7">
        <w:rPr>
          <w:rFonts w:ascii="Book Antiqua" w:hAnsi="Book Antiqua" w:cs="SimSun"/>
          <w:i/>
          <w:iCs/>
          <w:lang w:eastAsia="zh-CN"/>
        </w:rPr>
        <w:t>Dis Colon Rectum</w:t>
      </w:r>
      <w:r w:rsidRPr="000771D7">
        <w:rPr>
          <w:rFonts w:ascii="Book Antiqua" w:hAnsi="Book Antiqua" w:cs="SimSun"/>
          <w:lang w:eastAsia="zh-CN"/>
        </w:rPr>
        <w:t xml:space="preserve"> 2008; </w:t>
      </w:r>
      <w:r w:rsidRPr="000771D7">
        <w:rPr>
          <w:rFonts w:ascii="Book Antiqua" w:hAnsi="Book Antiqua" w:cs="SimSun"/>
          <w:b/>
          <w:bCs/>
          <w:lang w:eastAsia="zh-CN"/>
        </w:rPr>
        <w:t>51</w:t>
      </w:r>
      <w:r w:rsidRPr="000771D7">
        <w:rPr>
          <w:rFonts w:ascii="Book Antiqua" w:hAnsi="Book Antiqua" w:cs="SimSun"/>
          <w:lang w:eastAsia="zh-CN"/>
        </w:rPr>
        <w:t>: 385-391 [PMID: 18219531 DOI: 10.1007/s10350-007-9178-z]</w:t>
      </w:r>
    </w:p>
    <w:p w14:paraId="0C3BA44D" w14:textId="77777777" w:rsidR="001319B9" w:rsidRPr="000771D7" w:rsidRDefault="001319B9" w:rsidP="002C1F10">
      <w:pPr>
        <w:spacing w:line="360" w:lineRule="auto"/>
        <w:jc w:val="right"/>
        <w:rPr>
          <w:rFonts w:ascii="Book Antiqua" w:hAnsi="Book Antiqua"/>
          <w:b/>
          <w:lang w:eastAsia="zh-CN"/>
        </w:rPr>
      </w:pPr>
    </w:p>
    <w:p w14:paraId="638AEC37" w14:textId="408A09F8" w:rsidR="00FB401C" w:rsidRPr="000771D7" w:rsidRDefault="001319B9" w:rsidP="002C1F10">
      <w:pPr>
        <w:spacing w:line="360" w:lineRule="auto"/>
        <w:jc w:val="right"/>
        <w:rPr>
          <w:rFonts w:ascii="Book Antiqua" w:hAnsi="Book Antiqua"/>
          <w:b/>
          <w:lang w:eastAsia="zh-CN"/>
        </w:rPr>
      </w:pPr>
      <w:r w:rsidRPr="000771D7">
        <w:rPr>
          <w:rFonts w:ascii="Book Antiqua" w:hAnsi="Book Antiqua"/>
          <w:b/>
        </w:rPr>
        <w:t xml:space="preserve">P-Reviewer: </w:t>
      </w:r>
      <w:r w:rsidR="002C1F10" w:rsidRPr="000771D7">
        <w:rPr>
          <w:rFonts w:ascii="Book Antiqua" w:hAnsi="Book Antiqua" w:cs="SimSun"/>
          <w:lang w:eastAsia="zh-CN"/>
        </w:rPr>
        <w:t xml:space="preserve">Carboni F, Sinagra E </w:t>
      </w:r>
      <w:r w:rsidRPr="000771D7">
        <w:rPr>
          <w:rFonts w:ascii="Book Antiqua" w:hAnsi="Book Antiqua"/>
          <w:b/>
        </w:rPr>
        <w:t xml:space="preserve">S-Editor: </w:t>
      </w:r>
      <w:r w:rsidRPr="000771D7">
        <w:rPr>
          <w:rFonts w:ascii="Book Antiqua" w:hAnsi="Book Antiqua"/>
        </w:rPr>
        <w:t>Ji FF</w:t>
      </w:r>
      <w:r w:rsidRPr="000771D7">
        <w:rPr>
          <w:rFonts w:ascii="Book Antiqua" w:hAnsi="Book Antiqua"/>
          <w:b/>
        </w:rPr>
        <w:t xml:space="preserve"> L-Editor: E-Editor: </w:t>
      </w:r>
    </w:p>
    <w:p w14:paraId="543178E8" w14:textId="6394E640" w:rsidR="001319B9" w:rsidRPr="000771D7" w:rsidRDefault="001319B9" w:rsidP="0075628E">
      <w:pPr>
        <w:spacing w:line="360" w:lineRule="auto"/>
        <w:jc w:val="both"/>
        <w:rPr>
          <w:rFonts w:ascii="Book Antiqua" w:hAnsi="Book Antiqua"/>
          <w:b/>
        </w:rPr>
      </w:pPr>
      <w:r w:rsidRPr="000771D7">
        <w:rPr>
          <w:rFonts w:ascii="Book Antiqua" w:hAnsi="Book Antiqua"/>
          <w:b/>
        </w:rPr>
        <w:br w:type="page"/>
      </w:r>
    </w:p>
    <w:p w14:paraId="2F947D95" w14:textId="77777777" w:rsidR="002B4CA9" w:rsidRPr="000771D7" w:rsidRDefault="002B4CA9" w:rsidP="002B4CA9">
      <w:pPr>
        <w:spacing w:line="360" w:lineRule="auto"/>
        <w:jc w:val="both"/>
        <w:rPr>
          <w:rFonts w:ascii="Book Antiqua" w:hAnsi="Book Antiqua"/>
          <w:b/>
        </w:rPr>
      </w:pPr>
      <w:r w:rsidRPr="000771D7">
        <w:rPr>
          <w:rFonts w:ascii="Book Antiqua" w:hAnsi="Book Antiqua"/>
          <w:b/>
        </w:rPr>
        <w:lastRenderedPageBreak/>
        <w:t>Table 1 Demographic characteristics of study cohort</w:t>
      </w:r>
    </w:p>
    <w:p w14:paraId="61EDAE78" w14:textId="17157A1A" w:rsidR="00772667" w:rsidRPr="002B4CA9" w:rsidRDefault="00772667" w:rsidP="00B34837">
      <w:pPr>
        <w:spacing w:line="360" w:lineRule="auto"/>
        <w:jc w:val="both"/>
        <w:rPr>
          <w:rFonts w:ascii="Book Antiqua" w:hAnsi="Book Antiqua"/>
          <w:lang w:eastAsia="zh-CN"/>
        </w:rPr>
      </w:pPr>
    </w:p>
    <w:tbl>
      <w:tblPr>
        <w:tblStyle w:val="TableGrid"/>
        <w:tblpPr w:leftFromText="180" w:rightFromText="180" w:vertAnchor="page" w:horzAnchor="margin" w:tblpY="2281"/>
        <w:tblW w:w="9498" w:type="dxa"/>
        <w:tblLayout w:type="fixed"/>
        <w:tblLook w:val="01E0" w:firstRow="1" w:lastRow="1" w:firstColumn="1" w:lastColumn="1" w:noHBand="0" w:noVBand="0"/>
      </w:tblPr>
      <w:tblGrid>
        <w:gridCol w:w="180"/>
        <w:gridCol w:w="654"/>
        <w:gridCol w:w="180"/>
        <w:gridCol w:w="1518"/>
        <w:gridCol w:w="1863"/>
        <w:gridCol w:w="1417"/>
        <w:gridCol w:w="1418"/>
        <w:gridCol w:w="1417"/>
        <w:gridCol w:w="851"/>
      </w:tblGrid>
      <w:tr w:rsidR="000771D7" w:rsidRPr="000771D7" w14:paraId="2FEB9C24"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616536A5" w14:textId="77777777" w:rsidR="00D37895" w:rsidRPr="000771D7" w:rsidRDefault="00D37895" w:rsidP="00B34837">
            <w:pPr>
              <w:spacing w:line="360" w:lineRule="auto"/>
              <w:jc w:val="both"/>
              <w:rPr>
                <w:rFonts w:ascii="Book Antiqua" w:hAnsi="Book Antiqua" w:cs="Arial"/>
                <w:b/>
                <w:bCs/>
                <w:sz w:val="21"/>
                <w:szCs w:val="21"/>
              </w:rPr>
            </w:pPr>
          </w:p>
        </w:tc>
        <w:tc>
          <w:tcPr>
            <w:tcW w:w="1518" w:type="dxa"/>
            <w:tcBorders>
              <w:top w:val="single" w:sz="4" w:space="0" w:color="auto"/>
              <w:left w:val="single" w:sz="4" w:space="0" w:color="auto"/>
              <w:bottom w:val="single" w:sz="4" w:space="0" w:color="auto"/>
              <w:right w:val="single" w:sz="4" w:space="0" w:color="auto"/>
            </w:tcBorders>
          </w:tcPr>
          <w:p w14:paraId="02EE30E3" w14:textId="77777777" w:rsidR="00D37895" w:rsidRPr="000771D7" w:rsidRDefault="00D37895" w:rsidP="00B34837">
            <w:pPr>
              <w:spacing w:line="360" w:lineRule="auto"/>
              <w:jc w:val="both"/>
              <w:rPr>
                <w:rFonts w:ascii="Book Antiqua" w:hAnsi="Book Antiqua" w:cs="Arial"/>
                <w:b/>
                <w:bCs/>
                <w:sz w:val="21"/>
                <w:szCs w:val="21"/>
              </w:rPr>
            </w:pPr>
            <w:r w:rsidRPr="000771D7">
              <w:rPr>
                <w:rFonts w:ascii="Book Antiqua" w:hAnsi="Book Antiqua" w:cs="Arial"/>
                <w:b/>
                <w:bCs/>
                <w:sz w:val="21"/>
                <w:szCs w:val="21"/>
              </w:rPr>
              <w:t>Variables</w:t>
            </w:r>
          </w:p>
        </w:tc>
        <w:tc>
          <w:tcPr>
            <w:tcW w:w="1863" w:type="dxa"/>
            <w:tcBorders>
              <w:top w:val="single" w:sz="4" w:space="0" w:color="auto"/>
              <w:left w:val="single" w:sz="4" w:space="0" w:color="auto"/>
              <w:bottom w:val="single" w:sz="4" w:space="0" w:color="auto"/>
              <w:right w:val="single" w:sz="4" w:space="0" w:color="auto"/>
            </w:tcBorders>
          </w:tcPr>
          <w:p w14:paraId="06D618E2" w14:textId="77777777" w:rsidR="00D37895" w:rsidRPr="000771D7" w:rsidRDefault="00D37895" w:rsidP="00B34837">
            <w:pPr>
              <w:spacing w:line="360" w:lineRule="auto"/>
              <w:jc w:val="both"/>
              <w:rPr>
                <w:rFonts w:ascii="Book Antiqua" w:hAnsi="Book Antiqua" w:cs="Arial"/>
                <w:b/>
                <w:bCs/>
                <w:sz w:val="21"/>
                <w:szCs w:val="21"/>
              </w:rPr>
            </w:pPr>
          </w:p>
        </w:tc>
        <w:tc>
          <w:tcPr>
            <w:tcW w:w="1417" w:type="dxa"/>
            <w:tcBorders>
              <w:top w:val="single" w:sz="4" w:space="0" w:color="auto"/>
              <w:left w:val="single" w:sz="4" w:space="0" w:color="auto"/>
              <w:bottom w:val="single" w:sz="4" w:space="0" w:color="auto"/>
              <w:right w:val="single" w:sz="4" w:space="0" w:color="auto"/>
            </w:tcBorders>
          </w:tcPr>
          <w:p w14:paraId="5E855438" w14:textId="77777777" w:rsidR="00D37895" w:rsidRPr="000771D7" w:rsidRDefault="00D37895" w:rsidP="00B34837">
            <w:pPr>
              <w:spacing w:line="360" w:lineRule="auto"/>
              <w:jc w:val="both"/>
              <w:rPr>
                <w:rFonts w:ascii="Book Antiqua" w:hAnsi="Book Antiqua" w:cs="Arial"/>
                <w:b/>
                <w:bCs/>
                <w:sz w:val="21"/>
                <w:szCs w:val="21"/>
              </w:rPr>
            </w:pPr>
            <w:r w:rsidRPr="000771D7">
              <w:rPr>
                <w:rFonts w:ascii="Book Antiqua" w:hAnsi="Book Antiqua" w:cs="Arial"/>
                <w:b/>
                <w:bCs/>
                <w:sz w:val="21"/>
                <w:szCs w:val="21"/>
              </w:rPr>
              <w:t>Lap (%)</w:t>
            </w:r>
          </w:p>
          <w:p w14:paraId="3BFCC911" w14:textId="7D3A39EF" w:rsidR="00D37895" w:rsidRPr="000771D7" w:rsidRDefault="00FB401C" w:rsidP="00B34837">
            <w:pPr>
              <w:spacing w:line="360" w:lineRule="auto"/>
              <w:jc w:val="both"/>
              <w:rPr>
                <w:rFonts w:ascii="Book Antiqua" w:hAnsi="Book Antiqua" w:cs="Arial"/>
                <w:b/>
                <w:bCs/>
                <w:sz w:val="21"/>
                <w:szCs w:val="21"/>
              </w:rPr>
            </w:pPr>
            <w:r w:rsidRPr="000771D7">
              <w:rPr>
                <w:rFonts w:ascii="Book Antiqua" w:hAnsi="Book Antiqua" w:cs="Arial"/>
                <w:b/>
                <w:bCs/>
                <w:i/>
                <w:sz w:val="21"/>
                <w:szCs w:val="21"/>
              </w:rPr>
              <w:t>n</w:t>
            </w:r>
            <w:r w:rsidRPr="000771D7">
              <w:rPr>
                <w:rFonts w:ascii="Book Antiqua" w:hAnsi="Book Antiqua" w:cs="Arial"/>
                <w:b/>
                <w:bCs/>
                <w:sz w:val="21"/>
                <w:szCs w:val="21"/>
                <w:lang w:eastAsia="zh-CN"/>
              </w:rPr>
              <w:t xml:space="preserve"> </w:t>
            </w:r>
            <w:r w:rsidR="00D37895" w:rsidRPr="000771D7">
              <w:rPr>
                <w:rFonts w:ascii="Book Antiqua" w:hAnsi="Book Antiqua" w:cs="Arial"/>
                <w:b/>
                <w:bCs/>
                <w:sz w:val="21"/>
                <w:szCs w:val="21"/>
              </w:rPr>
              <w:t>=</w:t>
            </w:r>
            <w:r w:rsidRPr="000771D7">
              <w:rPr>
                <w:rFonts w:ascii="Book Antiqua" w:hAnsi="Book Antiqua" w:cs="Arial"/>
                <w:b/>
                <w:bCs/>
                <w:sz w:val="21"/>
                <w:szCs w:val="21"/>
                <w:lang w:eastAsia="zh-CN"/>
              </w:rPr>
              <w:t xml:space="preserve"> </w:t>
            </w:r>
            <w:r w:rsidR="00D37895" w:rsidRPr="000771D7">
              <w:rPr>
                <w:rFonts w:ascii="Book Antiqua" w:hAnsi="Book Antiqua" w:cs="Arial"/>
                <w:b/>
                <w:bCs/>
                <w:sz w:val="21"/>
                <w:szCs w:val="21"/>
              </w:rPr>
              <w:t>200</w:t>
            </w:r>
          </w:p>
        </w:tc>
        <w:tc>
          <w:tcPr>
            <w:tcW w:w="1418" w:type="dxa"/>
            <w:tcBorders>
              <w:top w:val="single" w:sz="4" w:space="0" w:color="auto"/>
              <w:left w:val="single" w:sz="4" w:space="0" w:color="auto"/>
              <w:bottom w:val="single" w:sz="4" w:space="0" w:color="auto"/>
              <w:right w:val="single" w:sz="4" w:space="0" w:color="auto"/>
            </w:tcBorders>
          </w:tcPr>
          <w:p w14:paraId="6BBA6ED5" w14:textId="77777777" w:rsidR="00D37895" w:rsidRPr="000771D7" w:rsidRDefault="00D37895" w:rsidP="00B34837">
            <w:pPr>
              <w:spacing w:line="360" w:lineRule="auto"/>
              <w:jc w:val="both"/>
              <w:rPr>
                <w:rFonts w:ascii="Book Antiqua" w:hAnsi="Book Antiqua" w:cs="Arial"/>
                <w:b/>
                <w:bCs/>
                <w:sz w:val="21"/>
                <w:szCs w:val="21"/>
              </w:rPr>
            </w:pPr>
            <w:r w:rsidRPr="000771D7">
              <w:rPr>
                <w:rFonts w:ascii="Book Antiqua" w:hAnsi="Book Antiqua" w:cs="Arial"/>
                <w:b/>
                <w:bCs/>
                <w:sz w:val="21"/>
                <w:szCs w:val="21"/>
              </w:rPr>
              <w:t>Converted (%)</w:t>
            </w:r>
          </w:p>
          <w:p w14:paraId="6A3AE387" w14:textId="7467934D" w:rsidR="00D37895" w:rsidRPr="000771D7" w:rsidRDefault="00FB401C" w:rsidP="00B34837">
            <w:pPr>
              <w:spacing w:line="360" w:lineRule="auto"/>
              <w:jc w:val="both"/>
              <w:rPr>
                <w:rFonts w:ascii="Book Antiqua" w:hAnsi="Book Antiqua" w:cs="Arial"/>
                <w:b/>
                <w:bCs/>
                <w:sz w:val="21"/>
                <w:szCs w:val="21"/>
              </w:rPr>
            </w:pPr>
            <w:r w:rsidRPr="000771D7">
              <w:rPr>
                <w:rFonts w:ascii="Book Antiqua" w:hAnsi="Book Antiqua" w:cs="Arial"/>
                <w:b/>
                <w:bCs/>
                <w:i/>
                <w:sz w:val="21"/>
                <w:szCs w:val="21"/>
              </w:rPr>
              <w:t>n</w:t>
            </w:r>
            <w:r w:rsidRPr="000771D7">
              <w:rPr>
                <w:rFonts w:ascii="Book Antiqua" w:hAnsi="Book Antiqua" w:cs="Arial"/>
                <w:b/>
                <w:bCs/>
                <w:sz w:val="21"/>
                <w:szCs w:val="21"/>
                <w:lang w:eastAsia="zh-CN"/>
              </w:rPr>
              <w:t xml:space="preserve"> </w:t>
            </w:r>
            <w:r w:rsidRPr="000771D7">
              <w:rPr>
                <w:rFonts w:ascii="Book Antiqua" w:hAnsi="Book Antiqua" w:cs="Arial"/>
                <w:b/>
                <w:bCs/>
                <w:sz w:val="21"/>
                <w:szCs w:val="21"/>
              </w:rPr>
              <w:t>=</w:t>
            </w:r>
            <w:r w:rsidRPr="000771D7">
              <w:rPr>
                <w:rFonts w:ascii="Book Antiqua" w:hAnsi="Book Antiqua" w:cs="Arial"/>
                <w:b/>
                <w:bCs/>
                <w:sz w:val="21"/>
                <w:szCs w:val="21"/>
                <w:lang w:eastAsia="zh-CN"/>
              </w:rPr>
              <w:t xml:space="preserve"> </w:t>
            </w:r>
            <w:r w:rsidR="00D37895" w:rsidRPr="000771D7">
              <w:rPr>
                <w:rFonts w:ascii="Book Antiqua" w:hAnsi="Book Antiqua" w:cs="Arial"/>
                <w:b/>
                <w:bCs/>
                <w:sz w:val="21"/>
                <w:szCs w:val="21"/>
              </w:rPr>
              <w:t>25</w:t>
            </w:r>
          </w:p>
        </w:tc>
        <w:tc>
          <w:tcPr>
            <w:tcW w:w="1417" w:type="dxa"/>
            <w:tcBorders>
              <w:top w:val="single" w:sz="4" w:space="0" w:color="auto"/>
              <w:left w:val="single" w:sz="4" w:space="0" w:color="auto"/>
              <w:bottom w:val="single" w:sz="4" w:space="0" w:color="auto"/>
              <w:right w:val="single" w:sz="4" w:space="0" w:color="auto"/>
            </w:tcBorders>
          </w:tcPr>
          <w:p w14:paraId="70379F83" w14:textId="77777777" w:rsidR="00D37895" w:rsidRPr="000771D7" w:rsidRDefault="00D37895" w:rsidP="00B34837">
            <w:pPr>
              <w:spacing w:line="360" w:lineRule="auto"/>
              <w:jc w:val="both"/>
              <w:rPr>
                <w:rFonts w:ascii="Book Antiqua" w:hAnsi="Book Antiqua" w:cs="Arial"/>
                <w:b/>
                <w:bCs/>
                <w:sz w:val="21"/>
                <w:szCs w:val="21"/>
              </w:rPr>
            </w:pPr>
            <w:r w:rsidRPr="000771D7">
              <w:rPr>
                <w:rFonts w:ascii="Book Antiqua" w:hAnsi="Book Antiqua" w:cs="Arial"/>
                <w:b/>
                <w:bCs/>
                <w:sz w:val="21"/>
                <w:szCs w:val="21"/>
              </w:rPr>
              <w:t>Open (%)</w:t>
            </w:r>
          </w:p>
          <w:p w14:paraId="20EF4CE4" w14:textId="1F5653EA" w:rsidR="00D37895" w:rsidRPr="000771D7" w:rsidRDefault="00FB401C" w:rsidP="00B34837">
            <w:pPr>
              <w:spacing w:line="360" w:lineRule="auto"/>
              <w:jc w:val="both"/>
              <w:rPr>
                <w:rFonts w:ascii="Book Antiqua" w:hAnsi="Book Antiqua" w:cs="Arial"/>
                <w:b/>
                <w:bCs/>
                <w:sz w:val="21"/>
                <w:szCs w:val="21"/>
              </w:rPr>
            </w:pPr>
            <w:r w:rsidRPr="000771D7">
              <w:rPr>
                <w:rFonts w:ascii="Book Antiqua" w:hAnsi="Book Antiqua" w:cs="Arial"/>
                <w:b/>
                <w:bCs/>
                <w:i/>
                <w:sz w:val="21"/>
                <w:szCs w:val="21"/>
              </w:rPr>
              <w:t>n</w:t>
            </w:r>
            <w:r w:rsidRPr="000771D7">
              <w:rPr>
                <w:rFonts w:ascii="Book Antiqua" w:hAnsi="Book Antiqua" w:cs="Arial"/>
                <w:b/>
                <w:bCs/>
                <w:sz w:val="21"/>
                <w:szCs w:val="21"/>
                <w:lang w:eastAsia="zh-CN"/>
              </w:rPr>
              <w:t xml:space="preserve"> </w:t>
            </w:r>
            <w:r w:rsidRPr="000771D7">
              <w:rPr>
                <w:rFonts w:ascii="Book Antiqua" w:hAnsi="Book Antiqua" w:cs="Arial"/>
                <w:b/>
                <w:bCs/>
                <w:sz w:val="21"/>
                <w:szCs w:val="21"/>
              </w:rPr>
              <w:t>=</w:t>
            </w:r>
            <w:r w:rsidRPr="000771D7">
              <w:rPr>
                <w:rFonts w:ascii="Book Antiqua" w:hAnsi="Book Antiqua" w:cs="Arial"/>
                <w:b/>
                <w:bCs/>
                <w:sz w:val="21"/>
                <w:szCs w:val="21"/>
                <w:lang w:eastAsia="zh-CN"/>
              </w:rPr>
              <w:t xml:space="preserve"> </w:t>
            </w:r>
            <w:r w:rsidR="00D37895" w:rsidRPr="000771D7">
              <w:rPr>
                <w:rFonts w:ascii="Book Antiqua" w:hAnsi="Book Antiqua" w:cs="Arial"/>
                <w:b/>
                <w:bCs/>
                <w:sz w:val="21"/>
                <w:szCs w:val="21"/>
              </w:rPr>
              <w:t>408</w:t>
            </w:r>
          </w:p>
        </w:tc>
        <w:tc>
          <w:tcPr>
            <w:tcW w:w="851" w:type="dxa"/>
            <w:tcBorders>
              <w:top w:val="single" w:sz="4" w:space="0" w:color="auto"/>
              <w:left w:val="single" w:sz="4" w:space="0" w:color="auto"/>
              <w:bottom w:val="single" w:sz="4" w:space="0" w:color="auto"/>
              <w:right w:val="single" w:sz="4" w:space="0" w:color="auto"/>
            </w:tcBorders>
          </w:tcPr>
          <w:p w14:paraId="17659AAD" w14:textId="55A2A597" w:rsidR="00D37895" w:rsidRPr="000771D7" w:rsidRDefault="00FB401C" w:rsidP="00B34837">
            <w:pPr>
              <w:spacing w:line="360" w:lineRule="auto"/>
              <w:jc w:val="both"/>
              <w:rPr>
                <w:rFonts w:ascii="Book Antiqua" w:hAnsi="Book Antiqua" w:cs="Arial"/>
                <w:b/>
                <w:bCs/>
                <w:sz w:val="21"/>
                <w:szCs w:val="21"/>
              </w:rPr>
            </w:pPr>
            <w:r w:rsidRPr="000771D7">
              <w:rPr>
                <w:rFonts w:ascii="Book Antiqua" w:hAnsi="Book Antiqua" w:cs="Arial"/>
                <w:b/>
                <w:bCs/>
                <w:i/>
                <w:sz w:val="21"/>
                <w:szCs w:val="21"/>
              </w:rPr>
              <w:t>P</w:t>
            </w:r>
            <w:r w:rsidR="00D37895" w:rsidRPr="000771D7">
              <w:rPr>
                <w:rFonts w:ascii="Book Antiqua" w:hAnsi="Book Antiqua" w:cs="Arial"/>
                <w:b/>
                <w:bCs/>
                <w:sz w:val="21"/>
                <w:szCs w:val="21"/>
              </w:rPr>
              <w:t>-value</w:t>
            </w:r>
          </w:p>
        </w:tc>
      </w:tr>
      <w:tr w:rsidR="000771D7" w:rsidRPr="000771D7" w14:paraId="3EA50A8C"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7CD1DAE1"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19C6E6B9" w14:textId="77777777" w:rsidR="00D37895" w:rsidRPr="000771D7" w:rsidRDefault="00D37895" w:rsidP="00B34837">
            <w:pPr>
              <w:spacing w:line="360" w:lineRule="auto"/>
              <w:jc w:val="both"/>
              <w:rPr>
                <w:rFonts w:ascii="Book Antiqua" w:hAnsi="Book Antiqua" w:cs="Arial"/>
                <w:b/>
                <w:sz w:val="21"/>
                <w:szCs w:val="21"/>
              </w:rPr>
            </w:pPr>
          </w:p>
        </w:tc>
        <w:tc>
          <w:tcPr>
            <w:tcW w:w="1863" w:type="dxa"/>
            <w:tcBorders>
              <w:top w:val="single" w:sz="4" w:space="0" w:color="auto"/>
              <w:left w:val="single" w:sz="4" w:space="0" w:color="auto"/>
              <w:bottom w:val="single" w:sz="4" w:space="0" w:color="auto"/>
              <w:right w:val="single" w:sz="4" w:space="0" w:color="auto"/>
            </w:tcBorders>
          </w:tcPr>
          <w:p w14:paraId="7E8DF9C8" w14:textId="77777777" w:rsidR="00D37895" w:rsidRPr="000771D7" w:rsidRDefault="00D37895" w:rsidP="00B34837">
            <w:pPr>
              <w:spacing w:line="360" w:lineRule="auto"/>
              <w:jc w:val="both"/>
              <w:rPr>
                <w:rFonts w:ascii="Book Antiqua" w:hAnsi="Book Antiqua" w:cs="Arial"/>
                <w:sz w:val="21"/>
                <w:szCs w:val="21"/>
              </w:rPr>
            </w:pPr>
          </w:p>
        </w:tc>
        <w:tc>
          <w:tcPr>
            <w:tcW w:w="1417" w:type="dxa"/>
            <w:tcBorders>
              <w:top w:val="single" w:sz="4" w:space="0" w:color="auto"/>
              <w:left w:val="single" w:sz="4" w:space="0" w:color="auto"/>
              <w:bottom w:val="single" w:sz="4" w:space="0" w:color="auto"/>
              <w:right w:val="single" w:sz="4" w:space="0" w:color="auto"/>
            </w:tcBorders>
          </w:tcPr>
          <w:p w14:paraId="27B45ECD" w14:textId="77777777" w:rsidR="00D37895" w:rsidRPr="000771D7" w:rsidRDefault="00D37895" w:rsidP="00B34837">
            <w:pPr>
              <w:spacing w:line="360" w:lineRule="auto"/>
              <w:jc w:val="both"/>
              <w:rPr>
                <w:rFonts w:ascii="Book Antiqua" w:hAnsi="Book Antiqua" w:cs="Arial"/>
                <w:sz w:val="21"/>
                <w:szCs w:val="21"/>
              </w:rPr>
            </w:pPr>
          </w:p>
        </w:tc>
        <w:tc>
          <w:tcPr>
            <w:tcW w:w="1418" w:type="dxa"/>
            <w:tcBorders>
              <w:top w:val="single" w:sz="4" w:space="0" w:color="auto"/>
              <w:left w:val="single" w:sz="4" w:space="0" w:color="auto"/>
              <w:bottom w:val="single" w:sz="4" w:space="0" w:color="auto"/>
              <w:right w:val="single" w:sz="4" w:space="0" w:color="auto"/>
            </w:tcBorders>
          </w:tcPr>
          <w:p w14:paraId="4DA59CBD" w14:textId="77777777" w:rsidR="00D37895" w:rsidRPr="000771D7" w:rsidRDefault="00D37895" w:rsidP="00B34837">
            <w:pPr>
              <w:spacing w:line="360" w:lineRule="auto"/>
              <w:jc w:val="both"/>
              <w:rPr>
                <w:rFonts w:ascii="Book Antiqua" w:hAnsi="Book Antiqua" w:cs="Arial"/>
                <w:sz w:val="21"/>
                <w:szCs w:val="21"/>
              </w:rPr>
            </w:pPr>
          </w:p>
        </w:tc>
        <w:tc>
          <w:tcPr>
            <w:tcW w:w="1417" w:type="dxa"/>
            <w:tcBorders>
              <w:top w:val="single" w:sz="4" w:space="0" w:color="auto"/>
              <w:left w:val="single" w:sz="4" w:space="0" w:color="auto"/>
              <w:bottom w:val="single" w:sz="4" w:space="0" w:color="auto"/>
              <w:right w:val="single" w:sz="4" w:space="0" w:color="auto"/>
            </w:tcBorders>
          </w:tcPr>
          <w:p w14:paraId="657AD653" w14:textId="77777777" w:rsidR="00D37895" w:rsidRPr="000771D7" w:rsidRDefault="00D37895" w:rsidP="00B34837">
            <w:pPr>
              <w:spacing w:line="360" w:lineRule="auto"/>
              <w:jc w:val="both"/>
              <w:rPr>
                <w:rFonts w:ascii="Book Antiqua" w:hAnsi="Book Antiqua" w:cs="Arial"/>
                <w:sz w:val="21"/>
                <w:szCs w:val="21"/>
              </w:rPr>
            </w:pPr>
          </w:p>
        </w:tc>
        <w:tc>
          <w:tcPr>
            <w:tcW w:w="851" w:type="dxa"/>
            <w:tcBorders>
              <w:top w:val="single" w:sz="4" w:space="0" w:color="auto"/>
              <w:left w:val="single" w:sz="4" w:space="0" w:color="auto"/>
              <w:bottom w:val="single" w:sz="4" w:space="0" w:color="auto"/>
              <w:right w:val="single" w:sz="4" w:space="0" w:color="auto"/>
            </w:tcBorders>
          </w:tcPr>
          <w:p w14:paraId="347D1BEC" w14:textId="77777777" w:rsidR="00D37895" w:rsidRPr="000771D7" w:rsidRDefault="00D37895" w:rsidP="00B34837">
            <w:pPr>
              <w:spacing w:line="360" w:lineRule="auto"/>
              <w:jc w:val="both"/>
              <w:rPr>
                <w:rFonts w:ascii="Book Antiqua" w:hAnsi="Book Antiqua" w:cs="Arial"/>
                <w:sz w:val="21"/>
                <w:szCs w:val="21"/>
              </w:rPr>
            </w:pPr>
          </w:p>
        </w:tc>
      </w:tr>
      <w:tr w:rsidR="000771D7" w:rsidRPr="000771D7" w14:paraId="2AEA139F"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5C926038"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7682297E" w14:textId="77777777" w:rsidR="00D37895" w:rsidRPr="000771D7" w:rsidRDefault="00D37895" w:rsidP="00B34837">
            <w:pPr>
              <w:spacing w:line="360" w:lineRule="auto"/>
              <w:jc w:val="both"/>
              <w:rPr>
                <w:rFonts w:ascii="Book Antiqua" w:hAnsi="Book Antiqua" w:cs="Arial"/>
                <w:b/>
                <w:sz w:val="21"/>
                <w:szCs w:val="21"/>
              </w:rPr>
            </w:pPr>
            <w:r w:rsidRPr="000771D7">
              <w:rPr>
                <w:rFonts w:ascii="Book Antiqua" w:hAnsi="Book Antiqua" w:cs="Arial"/>
                <w:b/>
                <w:sz w:val="21"/>
                <w:szCs w:val="21"/>
              </w:rPr>
              <w:t>Gender</w:t>
            </w:r>
          </w:p>
        </w:tc>
        <w:tc>
          <w:tcPr>
            <w:tcW w:w="1863" w:type="dxa"/>
            <w:tcBorders>
              <w:top w:val="single" w:sz="4" w:space="0" w:color="auto"/>
              <w:left w:val="single" w:sz="4" w:space="0" w:color="auto"/>
              <w:bottom w:val="single" w:sz="4" w:space="0" w:color="auto"/>
              <w:right w:val="single" w:sz="4" w:space="0" w:color="auto"/>
            </w:tcBorders>
          </w:tcPr>
          <w:p w14:paraId="7A7ECF37"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Male</w:t>
            </w:r>
          </w:p>
        </w:tc>
        <w:tc>
          <w:tcPr>
            <w:tcW w:w="1417" w:type="dxa"/>
            <w:tcBorders>
              <w:top w:val="single" w:sz="4" w:space="0" w:color="auto"/>
              <w:left w:val="single" w:sz="4" w:space="0" w:color="auto"/>
              <w:bottom w:val="single" w:sz="4" w:space="0" w:color="auto"/>
              <w:right w:val="single" w:sz="4" w:space="0" w:color="auto"/>
            </w:tcBorders>
          </w:tcPr>
          <w:p w14:paraId="6DE06857" w14:textId="2FF8A2DD"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128 (64</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550FB915" w14:textId="0F752C0E"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15 (60</w:t>
            </w:r>
            <w:r w:rsidR="00D37895" w:rsidRPr="000771D7">
              <w:rPr>
                <w:rFonts w:ascii="Book Antiqua" w:hAnsi="Book Antiqua" w:cs="Arial"/>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573C2E9F" w14:textId="3D98CA07"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243 (60</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3AD57B5B"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0.570</w:t>
            </w:r>
          </w:p>
        </w:tc>
      </w:tr>
      <w:tr w:rsidR="000771D7" w:rsidRPr="000771D7" w14:paraId="7E6A4685" w14:textId="77777777" w:rsidTr="00FB401C">
        <w:tc>
          <w:tcPr>
            <w:tcW w:w="834" w:type="dxa"/>
            <w:gridSpan w:val="2"/>
            <w:tcBorders>
              <w:top w:val="single" w:sz="4" w:space="0" w:color="auto"/>
              <w:left w:val="single" w:sz="4" w:space="0" w:color="auto"/>
              <w:bottom w:val="single" w:sz="4" w:space="0" w:color="auto"/>
              <w:right w:val="single" w:sz="4" w:space="0" w:color="auto"/>
            </w:tcBorders>
          </w:tcPr>
          <w:p w14:paraId="70FF9220" w14:textId="77777777" w:rsidR="00D37895" w:rsidRPr="000771D7" w:rsidRDefault="00D37895" w:rsidP="00B34837">
            <w:pPr>
              <w:spacing w:line="360" w:lineRule="auto"/>
              <w:jc w:val="both"/>
              <w:rPr>
                <w:rFonts w:ascii="Book Antiqua" w:hAnsi="Book Antiqua" w:cs="Arial"/>
                <w:sz w:val="21"/>
                <w:szCs w:val="21"/>
              </w:rPr>
            </w:pPr>
          </w:p>
        </w:tc>
        <w:tc>
          <w:tcPr>
            <w:tcW w:w="1698" w:type="dxa"/>
            <w:gridSpan w:val="2"/>
            <w:tcBorders>
              <w:top w:val="single" w:sz="4" w:space="0" w:color="auto"/>
              <w:left w:val="single" w:sz="4" w:space="0" w:color="auto"/>
              <w:bottom w:val="single" w:sz="4" w:space="0" w:color="auto"/>
              <w:right w:val="single" w:sz="4" w:space="0" w:color="auto"/>
            </w:tcBorders>
          </w:tcPr>
          <w:p w14:paraId="1795CDE3" w14:textId="77777777" w:rsidR="00D37895" w:rsidRPr="000771D7" w:rsidRDefault="00D37895" w:rsidP="00B34837">
            <w:pPr>
              <w:spacing w:line="360" w:lineRule="auto"/>
              <w:jc w:val="both"/>
              <w:rPr>
                <w:rFonts w:ascii="Book Antiqua" w:hAnsi="Book Antiqua" w:cs="Arial"/>
                <w:b/>
                <w:sz w:val="21"/>
                <w:szCs w:val="21"/>
              </w:rPr>
            </w:pPr>
          </w:p>
        </w:tc>
        <w:tc>
          <w:tcPr>
            <w:tcW w:w="1863" w:type="dxa"/>
            <w:tcBorders>
              <w:top w:val="single" w:sz="4" w:space="0" w:color="auto"/>
              <w:left w:val="single" w:sz="4" w:space="0" w:color="auto"/>
              <w:bottom w:val="single" w:sz="4" w:space="0" w:color="auto"/>
              <w:right w:val="single" w:sz="4" w:space="0" w:color="auto"/>
            </w:tcBorders>
          </w:tcPr>
          <w:p w14:paraId="69084578"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Female</w:t>
            </w:r>
          </w:p>
        </w:tc>
        <w:tc>
          <w:tcPr>
            <w:tcW w:w="1417" w:type="dxa"/>
            <w:tcBorders>
              <w:top w:val="single" w:sz="4" w:space="0" w:color="auto"/>
              <w:left w:val="single" w:sz="4" w:space="0" w:color="auto"/>
              <w:bottom w:val="single" w:sz="4" w:space="0" w:color="auto"/>
              <w:right w:val="single" w:sz="4" w:space="0" w:color="auto"/>
            </w:tcBorders>
          </w:tcPr>
          <w:p w14:paraId="7D5DFBC9" w14:textId="63100232"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72 (36</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19913D24" w14:textId="18B3A018"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10 (40</w:t>
            </w:r>
            <w:r w:rsidR="00D37895" w:rsidRPr="000771D7">
              <w:rPr>
                <w:rFonts w:ascii="Book Antiqua" w:hAnsi="Book Antiqua" w:cs="Arial"/>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73E34FF0" w14:textId="5C6DCB6A"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165 (40</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727E9D6D" w14:textId="77777777" w:rsidR="00D37895" w:rsidRPr="000771D7" w:rsidRDefault="00D37895" w:rsidP="00B34837">
            <w:pPr>
              <w:spacing w:line="360" w:lineRule="auto"/>
              <w:jc w:val="both"/>
              <w:rPr>
                <w:rFonts w:ascii="Book Antiqua" w:hAnsi="Book Antiqua" w:cs="Arial"/>
                <w:sz w:val="21"/>
                <w:szCs w:val="21"/>
              </w:rPr>
            </w:pPr>
          </w:p>
        </w:tc>
      </w:tr>
      <w:tr w:rsidR="000771D7" w:rsidRPr="000771D7" w14:paraId="67C3F1EE"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4E205A1F"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4A2E3034" w14:textId="202B4BE0" w:rsidR="00D37895" w:rsidRPr="000771D7" w:rsidRDefault="002641A1" w:rsidP="00B34837">
            <w:pPr>
              <w:spacing w:line="360" w:lineRule="auto"/>
              <w:jc w:val="both"/>
              <w:rPr>
                <w:rFonts w:ascii="Book Antiqua" w:hAnsi="Book Antiqua" w:cs="Arial"/>
                <w:b/>
                <w:sz w:val="21"/>
                <w:szCs w:val="21"/>
              </w:rPr>
            </w:pPr>
            <w:r w:rsidRPr="000771D7">
              <w:rPr>
                <w:rFonts w:ascii="Book Antiqua" w:hAnsi="Book Antiqua" w:cs="Arial"/>
                <w:b/>
                <w:sz w:val="21"/>
                <w:szCs w:val="21"/>
              </w:rPr>
              <w:t>Median age (yr</w:t>
            </w:r>
            <w:r w:rsidR="00D37895" w:rsidRPr="000771D7">
              <w:rPr>
                <w:rFonts w:ascii="Book Antiqua" w:hAnsi="Book Antiqua" w:cs="Arial"/>
                <w:b/>
                <w:sz w:val="21"/>
                <w:szCs w:val="21"/>
              </w:rPr>
              <w:t>)</w:t>
            </w:r>
          </w:p>
        </w:tc>
        <w:tc>
          <w:tcPr>
            <w:tcW w:w="1863" w:type="dxa"/>
            <w:tcBorders>
              <w:top w:val="single" w:sz="4" w:space="0" w:color="auto"/>
              <w:left w:val="single" w:sz="4" w:space="0" w:color="auto"/>
              <w:bottom w:val="single" w:sz="4" w:space="0" w:color="auto"/>
              <w:right w:val="single" w:sz="4" w:space="0" w:color="auto"/>
            </w:tcBorders>
          </w:tcPr>
          <w:p w14:paraId="68FC05AB" w14:textId="77777777" w:rsidR="00D37895" w:rsidRPr="000771D7" w:rsidRDefault="00D37895" w:rsidP="00B34837">
            <w:pPr>
              <w:spacing w:line="360" w:lineRule="auto"/>
              <w:jc w:val="both"/>
              <w:rPr>
                <w:rFonts w:ascii="Book Antiqua" w:hAnsi="Book Antiqua" w:cs="Arial"/>
                <w:sz w:val="21"/>
                <w:szCs w:val="21"/>
              </w:rPr>
            </w:pPr>
          </w:p>
        </w:tc>
        <w:tc>
          <w:tcPr>
            <w:tcW w:w="1417" w:type="dxa"/>
            <w:tcBorders>
              <w:top w:val="single" w:sz="4" w:space="0" w:color="auto"/>
              <w:left w:val="single" w:sz="4" w:space="0" w:color="auto"/>
              <w:bottom w:val="single" w:sz="4" w:space="0" w:color="auto"/>
              <w:right w:val="single" w:sz="4" w:space="0" w:color="auto"/>
            </w:tcBorders>
          </w:tcPr>
          <w:p w14:paraId="2772559A"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59</w:t>
            </w:r>
          </w:p>
        </w:tc>
        <w:tc>
          <w:tcPr>
            <w:tcW w:w="1418" w:type="dxa"/>
            <w:tcBorders>
              <w:top w:val="single" w:sz="4" w:space="0" w:color="auto"/>
              <w:left w:val="single" w:sz="4" w:space="0" w:color="auto"/>
              <w:bottom w:val="single" w:sz="4" w:space="0" w:color="auto"/>
              <w:right w:val="single" w:sz="4" w:space="0" w:color="auto"/>
            </w:tcBorders>
          </w:tcPr>
          <w:p w14:paraId="684ABEAC"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63</w:t>
            </w:r>
          </w:p>
        </w:tc>
        <w:tc>
          <w:tcPr>
            <w:tcW w:w="1417" w:type="dxa"/>
            <w:tcBorders>
              <w:top w:val="single" w:sz="4" w:space="0" w:color="auto"/>
              <w:left w:val="single" w:sz="4" w:space="0" w:color="auto"/>
              <w:bottom w:val="single" w:sz="4" w:space="0" w:color="auto"/>
              <w:right w:val="single" w:sz="4" w:space="0" w:color="auto"/>
            </w:tcBorders>
          </w:tcPr>
          <w:p w14:paraId="1681C280"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66</w:t>
            </w:r>
          </w:p>
        </w:tc>
        <w:tc>
          <w:tcPr>
            <w:tcW w:w="851" w:type="dxa"/>
            <w:tcBorders>
              <w:top w:val="single" w:sz="4" w:space="0" w:color="auto"/>
              <w:left w:val="single" w:sz="4" w:space="0" w:color="auto"/>
              <w:bottom w:val="single" w:sz="4" w:space="0" w:color="auto"/>
              <w:right w:val="single" w:sz="4" w:space="0" w:color="auto"/>
            </w:tcBorders>
          </w:tcPr>
          <w:p w14:paraId="0B0F5F34" w14:textId="49A1EA74"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&lt;</w:t>
            </w:r>
            <w:r w:rsidR="000771D7" w:rsidRPr="000771D7">
              <w:rPr>
                <w:rFonts w:ascii="Book Antiqua" w:hAnsi="Book Antiqua" w:cs="Arial" w:hint="eastAsia"/>
                <w:sz w:val="21"/>
                <w:szCs w:val="21"/>
                <w:lang w:eastAsia="zh-CN"/>
              </w:rPr>
              <w:t xml:space="preserve"> </w:t>
            </w:r>
            <w:r w:rsidRPr="000771D7">
              <w:rPr>
                <w:rFonts w:ascii="Book Antiqua" w:hAnsi="Book Antiqua" w:cs="Arial"/>
                <w:sz w:val="21"/>
                <w:szCs w:val="21"/>
              </w:rPr>
              <w:t>0.001</w:t>
            </w:r>
          </w:p>
        </w:tc>
      </w:tr>
      <w:tr w:rsidR="000771D7" w:rsidRPr="000771D7" w14:paraId="52640630"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63251F76"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2234D034" w14:textId="380AA39F" w:rsidR="00D37895" w:rsidRPr="000771D7" w:rsidRDefault="00D37895" w:rsidP="00B34837">
            <w:pPr>
              <w:spacing w:line="360" w:lineRule="auto"/>
              <w:jc w:val="both"/>
              <w:rPr>
                <w:rFonts w:ascii="Book Antiqua" w:hAnsi="Book Antiqua" w:cs="Arial"/>
                <w:b/>
                <w:sz w:val="21"/>
                <w:szCs w:val="21"/>
              </w:rPr>
            </w:pPr>
            <w:r w:rsidRPr="000771D7">
              <w:rPr>
                <w:rFonts w:ascii="Book Antiqua" w:hAnsi="Book Antiqua" w:cs="Arial"/>
                <w:b/>
                <w:sz w:val="21"/>
                <w:szCs w:val="21"/>
              </w:rPr>
              <w:t>Ethnic gr</w:t>
            </w:r>
            <w:r w:rsidR="002641A1" w:rsidRPr="000771D7">
              <w:rPr>
                <w:rFonts w:ascii="Book Antiqua" w:hAnsi="Book Antiqua" w:cs="Arial"/>
                <w:b/>
                <w:sz w:val="21"/>
                <w:szCs w:val="21"/>
                <w:lang w:eastAsia="zh-CN"/>
              </w:rPr>
              <w:t>ou</w:t>
            </w:r>
            <w:r w:rsidRPr="000771D7">
              <w:rPr>
                <w:rFonts w:ascii="Book Antiqua" w:hAnsi="Book Antiqua" w:cs="Arial"/>
                <w:b/>
                <w:sz w:val="21"/>
                <w:szCs w:val="21"/>
              </w:rPr>
              <w:t>p</w:t>
            </w:r>
          </w:p>
        </w:tc>
        <w:tc>
          <w:tcPr>
            <w:tcW w:w="1863" w:type="dxa"/>
            <w:tcBorders>
              <w:top w:val="single" w:sz="4" w:space="0" w:color="auto"/>
              <w:left w:val="single" w:sz="4" w:space="0" w:color="auto"/>
              <w:bottom w:val="single" w:sz="4" w:space="0" w:color="auto"/>
              <w:right w:val="single" w:sz="4" w:space="0" w:color="auto"/>
            </w:tcBorders>
          </w:tcPr>
          <w:p w14:paraId="5F2428AA"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Chinese</w:t>
            </w:r>
          </w:p>
        </w:tc>
        <w:tc>
          <w:tcPr>
            <w:tcW w:w="1417" w:type="dxa"/>
            <w:tcBorders>
              <w:top w:val="single" w:sz="4" w:space="0" w:color="auto"/>
              <w:left w:val="single" w:sz="4" w:space="0" w:color="auto"/>
              <w:bottom w:val="single" w:sz="4" w:space="0" w:color="auto"/>
              <w:right w:val="single" w:sz="4" w:space="0" w:color="auto"/>
            </w:tcBorders>
          </w:tcPr>
          <w:p w14:paraId="0938F06E" w14:textId="388907BF"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172 (86</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686C6A4D" w14:textId="079CF06F"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22 (88</w:t>
            </w:r>
            <w:r w:rsidR="00D37895" w:rsidRPr="000771D7">
              <w:rPr>
                <w:rFonts w:ascii="Book Antiqua" w:hAnsi="Book Antiqua" w:cs="Arial"/>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2236EA9C" w14:textId="50857FFC"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352 (86.3</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2FD325F5"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0.368</w:t>
            </w:r>
          </w:p>
        </w:tc>
      </w:tr>
      <w:tr w:rsidR="000771D7" w:rsidRPr="000771D7" w14:paraId="02303C7D"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624E45A3"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6FD27520" w14:textId="77777777" w:rsidR="00D37895" w:rsidRPr="000771D7" w:rsidRDefault="00D37895" w:rsidP="00B34837">
            <w:pPr>
              <w:spacing w:line="360" w:lineRule="auto"/>
              <w:jc w:val="both"/>
              <w:rPr>
                <w:rFonts w:ascii="Book Antiqua" w:hAnsi="Book Antiqua" w:cs="Arial"/>
                <w:b/>
                <w:sz w:val="21"/>
                <w:szCs w:val="21"/>
              </w:rPr>
            </w:pPr>
          </w:p>
        </w:tc>
        <w:tc>
          <w:tcPr>
            <w:tcW w:w="1863" w:type="dxa"/>
            <w:tcBorders>
              <w:top w:val="single" w:sz="4" w:space="0" w:color="auto"/>
              <w:left w:val="single" w:sz="4" w:space="0" w:color="auto"/>
              <w:bottom w:val="single" w:sz="4" w:space="0" w:color="auto"/>
              <w:right w:val="single" w:sz="4" w:space="0" w:color="auto"/>
            </w:tcBorders>
          </w:tcPr>
          <w:p w14:paraId="77E43094"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Malay</w:t>
            </w:r>
          </w:p>
        </w:tc>
        <w:tc>
          <w:tcPr>
            <w:tcW w:w="1417" w:type="dxa"/>
            <w:tcBorders>
              <w:top w:val="single" w:sz="4" w:space="0" w:color="auto"/>
              <w:left w:val="single" w:sz="4" w:space="0" w:color="auto"/>
              <w:bottom w:val="single" w:sz="4" w:space="0" w:color="auto"/>
              <w:right w:val="single" w:sz="4" w:space="0" w:color="auto"/>
            </w:tcBorders>
          </w:tcPr>
          <w:p w14:paraId="08288399" w14:textId="6725FF04"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9 (4.5</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154D325E"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0</w:t>
            </w:r>
          </w:p>
        </w:tc>
        <w:tc>
          <w:tcPr>
            <w:tcW w:w="1417" w:type="dxa"/>
            <w:tcBorders>
              <w:top w:val="single" w:sz="4" w:space="0" w:color="auto"/>
              <w:left w:val="single" w:sz="4" w:space="0" w:color="auto"/>
              <w:bottom w:val="single" w:sz="4" w:space="0" w:color="auto"/>
              <w:right w:val="single" w:sz="4" w:space="0" w:color="auto"/>
            </w:tcBorders>
          </w:tcPr>
          <w:p w14:paraId="4D91F2F3" w14:textId="31C6418F"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19 (4.7</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732233F5" w14:textId="77777777" w:rsidR="00D37895" w:rsidRPr="000771D7" w:rsidRDefault="00D37895" w:rsidP="00B34837">
            <w:pPr>
              <w:spacing w:line="360" w:lineRule="auto"/>
              <w:jc w:val="both"/>
              <w:rPr>
                <w:rFonts w:ascii="Book Antiqua" w:hAnsi="Book Antiqua" w:cs="Arial"/>
                <w:sz w:val="21"/>
                <w:szCs w:val="21"/>
              </w:rPr>
            </w:pPr>
          </w:p>
        </w:tc>
      </w:tr>
      <w:tr w:rsidR="000771D7" w:rsidRPr="000771D7" w14:paraId="309532AF"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0F8D2BE7"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35DA0201" w14:textId="77777777" w:rsidR="00D37895" w:rsidRPr="000771D7" w:rsidRDefault="00D37895" w:rsidP="00B34837">
            <w:pPr>
              <w:spacing w:line="360" w:lineRule="auto"/>
              <w:jc w:val="both"/>
              <w:rPr>
                <w:rFonts w:ascii="Book Antiqua" w:hAnsi="Book Antiqua" w:cs="Arial"/>
                <w:b/>
                <w:sz w:val="21"/>
                <w:szCs w:val="21"/>
              </w:rPr>
            </w:pPr>
          </w:p>
        </w:tc>
        <w:tc>
          <w:tcPr>
            <w:tcW w:w="1863" w:type="dxa"/>
            <w:tcBorders>
              <w:top w:val="single" w:sz="4" w:space="0" w:color="auto"/>
              <w:left w:val="single" w:sz="4" w:space="0" w:color="auto"/>
              <w:bottom w:val="single" w:sz="4" w:space="0" w:color="auto"/>
              <w:right w:val="single" w:sz="4" w:space="0" w:color="auto"/>
            </w:tcBorders>
          </w:tcPr>
          <w:p w14:paraId="078BBCFA"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Indian</w:t>
            </w:r>
          </w:p>
        </w:tc>
        <w:tc>
          <w:tcPr>
            <w:tcW w:w="1417" w:type="dxa"/>
            <w:tcBorders>
              <w:top w:val="single" w:sz="4" w:space="0" w:color="auto"/>
              <w:left w:val="single" w:sz="4" w:space="0" w:color="auto"/>
              <w:bottom w:val="single" w:sz="4" w:space="0" w:color="auto"/>
              <w:right w:val="single" w:sz="4" w:space="0" w:color="auto"/>
            </w:tcBorders>
          </w:tcPr>
          <w:p w14:paraId="16DD89C8" w14:textId="3E1B93C2"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4 (2</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4BFB71A8" w14:textId="5FB19393"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2 (8</w:t>
            </w:r>
            <w:r w:rsidR="00D37895" w:rsidRPr="000771D7">
              <w:rPr>
                <w:rFonts w:ascii="Book Antiqua" w:hAnsi="Book Antiqua" w:cs="Arial"/>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0844161F" w14:textId="7B1775DC"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18 (4.4</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37115FCE" w14:textId="77777777" w:rsidR="00D37895" w:rsidRPr="000771D7" w:rsidRDefault="00D37895" w:rsidP="00B34837">
            <w:pPr>
              <w:spacing w:line="360" w:lineRule="auto"/>
              <w:jc w:val="both"/>
              <w:rPr>
                <w:rFonts w:ascii="Book Antiqua" w:hAnsi="Book Antiqua" w:cs="Arial"/>
                <w:sz w:val="21"/>
                <w:szCs w:val="21"/>
              </w:rPr>
            </w:pPr>
          </w:p>
        </w:tc>
      </w:tr>
      <w:tr w:rsidR="000771D7" w:rsidRPr="000771D7" w14:paraId="2CDB6C5C"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66C63D09"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5E207DD3" w14:textId="77777777" w:rsidR="00D37895" w:rsidRPr="000771D7" w:rsidRDefault="00D37895" w:rsidP="00B34837">
            <w:pPr>
              <w:spacing w:line="360" w:lineRule="auto"/>
              <w:jc w:val="both"/>
              <w:rPr>
                <w:rFonts w:ascii="Book Antiqua" w:hAnsi="Book Antiqua" w:cs="Arial"/>
                <w:b/>
                <w:sz w:val="21"/>
                <w:szCs w:val="21"/>
              </w:rPr>
            </w:pPr>
          </w:p>
        </w:tc>
        <w:tc>
          <w:tcPr>
            <w:tcW w:w="1863" w:type="dxa"/>
            <w:tcBorders>
              <w:top w:val="single" w:sz="4" w:space="0" w:color="auto"/>
              <w:left w:val="single" w:sz="4" w:space="0" w:color="auto"/>
              <w:bottom w:val="single" w:sz="4" w:space="0" w:color="auto"/>
              <w:right w:val="single" w:sz="4" w:space="0" w:color="auto"/>
            </w:tcBorders>
          </w:tcPr>
          <w:p w14:paraId="1F87F5A6"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Others</w:t>
            </w:r>
          </w:p>
        </w:tc>
        <w:tc>
          <w:tcPr>
            <w:tcW w:w="1417" w:type="dxa"/>
            <w:tcBorders>
              <w:top w:val="single" w:sz="4" w:space="0" w:color="auto"/>
              <w:left w:val="single" w:sz="4" w:space="0" w:color="auto"/>
              <w:bottom w:val="single" w:sz="4" w:space="0" w:color="auto"/>
              <w:right w:val="single" w:sz="4" w:space="0" w:color="auto"/>
            </w:tcBorders>
          </w:tcPr>
          <w:p w14:paraId="3DE7ADA8" w14:textId="7BB4BCAF"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15 (7.5</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7BFDE363" w14:textId="1214AAE8"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 (4</w:t>
            </w:r>
            <w:r w:rsidR="00D37895" w:rsidRPr="000771D7">
              <w:rPr>
                <w:rFonts w:ascii="Book Antiqua" w:hAnsi="Book Antiqua" w:cs="Arial"/>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5609599B" w14:textId="0CC2D06F"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19 (4.7</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3FBF66E6" w14:textId="77777777" w:rsidR="00D37895" w:rsidRPr="000771D7" w:rsidRDefault="00D37895" w:rsidP="00B34837">
            <w:pPr>
              <w:spacing w:line="360" w:lineRule="auto"/>
              <w:jc w:val="both"/>
              <w:rPr>
                <w:rFonts w:ascii="Book Antiqua" w:hAnsi="Book Antiqua" w:cs="Arial"/>
                <w:sz w:val="21"/>
                <w:szCs w:val="21"/>
              </w:rPr>
            </w:pPr>
          </w:p>
        </w:tc>
      </w:tr>
      <w:tr w:rsidR="000771D7" w:rsidRPr="000771D7" w14:paraId="292FCBC8"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78D8C0FD"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2E709343" w14:textId="77777777" w:rsidR="00D37895" w:rsidRPr="000771D7" w:rsidRDefault="00D37895" w:rsidP="00B34837">
            <w:pPr>
              <w:spacing w:line="360" w:lineRule="auto"/>
              <w:jc w:val="both"/>
              <w:rPr>
                <w:rFonts w:ascii="Book Antiqua" w:hAnsi="Book Antiqua" w:cs="Arial"/>
                <w:b/>
                <w:sz w:val="21"/>
                <w:szCs w:val="21"/>
              </w:rPr>
            </w:pPr>
            <w:r w:rsidRPr="000771D7">
              <w:rPr>
                <w:rFonts w:ascii="Book Antiqua" w:hAnsi="Book Antiqua" w:cs="Arial"/>
                <w:b/>
                <w:sz w:val="21"/>
                <w:szCs w:val="21"/>
              </w:rPr>
              <w:t>ASA</w:t>
            </w:r>
          </w:p>
        </w:tc>
        <w:tc>
          <w:tcPr>
            <w:tcW w:w="1863" w:type="dxa"/>
            <w:tcBorders>
              <w:top w:val="single" w:sz="4" w:space="0" w:color="auto"/>
              <w:left w:val="single" w:sz="4" w:space="0" w:color="auto"/>
              <w:bottom w:val="single" w:sz="4" w:space="0" w:color="auto"/>
              <w:right w:val="single" w:sz="4" w:space="0" w:color="auto"/>
            </w:tcBorders>
          </w:tcPr>
          <w:p w14:paraId="2FCE33CD"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1</w:t>
            </w:r>
          </w:p>
        </w:tc>
        <w:tc>
          <w:tcPr>
            <w:tcW w:w="1417" w:type="dxa"/>
            <w:tcBorders>
              <w:top w:val="single" w:sz="4" w:space="0" w:color="auto"/>
              <w:left w:val="single" w:sz="4" w:space="0" w:color="auto"/>
              <w:bottom w:val="single" w:sz="4" w:space="0" w:color="auto"/>
              <w:right w:val="single" w:sz="4" w:space="0" w:color="auto"/>
            </w:tcBorders>
          </w:tcPr>
          <w:p w14:paraId="14A61DBC" w14:textId="1EEA312A"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75 (37.5</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43CF7C1B" w14:textId="531ADEA3"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4 (16</w:t>
            </w:r>
            <w:r w:rsidR="00D37895" w:rsidRPr="000771D7">
              <w:rPr>
                <w:rFonts w:ascii="Book Antiqua" w:hAnsi="Book Antiqua" w:cs="Arial"/>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09D8E43D" w14:textId="581099FB"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84 (20.6</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60B8B620"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0.002</w:t>
            </w:r>
          </w:p>
        </w:tc>
      </w:tr>
      <w:tr w:rsidR="000771D7" w:rsidRPr="000771D7" w14:paraId="0FA7BDD4"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29A98F8C"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68F4CA2B" w14:textId="77777777" w:rsidR="00D37895" w:rsidRPr="000771D7" w:rsidRDefault="00D37895" w:rsidP="00B34837">
            <w:pPr>
              <w:spacing w:line="360" w:lineRule="auto"/>
              <w:jc w:val="both"/>
              <w:rPr>
                <w:rFonts w:ascii="Book Antiqua" w:hAnsi="Book Antiqua" w:cs="Arial"/>
                <w:b/>
                <w:sz w:val="21"/>
                <w:szCs w:val="21"/>
              </w:rPr>
            </w:pPr>
          </w:p>
        </w:tc>
        <w:tc>
          <w:tcPr>
            <w:tcW w:w="1863" w:type="dxa"/>
            <w:tcBorders>
              <w:top w:val="single" w:sz="4" w:space="0" w:color="auto"/>
              <w:left w:val="single" w:sz="4" w:space="0" w:color="auto"/>
              <w:bottom w:val="single" w:sz="4" w:space="0" w:color="auto"/>
              <w:right w:val="single" w:sz="4" w:space="0" w:color="auto"/>
            </w:tcBorders>
          </w:tcPr>
          <w:p w14:paraId="11FCCB6F"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2A1525CF" w14:textId="7D832075"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105 (52.5</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085850CB" w14:textId="37F125F5"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20 (80</w:t>
            </w:r>
            <w:r w:rsidR="00D37895" w:rsidRPr="000771D7">
              <w:rPr>
                <w:rFonts w:ascii="Book Antiqua" w:hAnsi="Book Antiqua" w:cs="Arial"/>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3F202003" w14:textId="0729B26F"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267 (65.4</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4E78E9A2" w14:textId="77777777" w:rsidR="00D37895" w:rsidRPr="000771D7" w:rsidRDefault="00D37895" w:rsidP="00B34837">
            <w:pPr>
              <w:spacing w:line="360" w:lineRule="auto"/>
              <w:jc w:val="both"/>
              <w:rPr>
                <w:rFonts w:ascii="Book Antiqua" w:hAnsi="Book Antiqua" w:cs="Arial"/>
                <w:sz w:val="21"/>
                <w:szCs w:val="21"/>
              </w:rPr>
            </w:pPr>
          </w:p>
        </w:tc>
      </w:tr>
      <w:tr w:rsidR="000771D7" w:rsidRPr="000771D7" w14:paraId="00CA2FF9"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312A168E"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36B00354" w14:textId="77777777" w:rsidR="00D37895" w:rsidRPr="000771D7" w:rsidRDefault="00D37895" w:rsidP="00B34837">
            <w:pPr>
              <w:spacing w:line="360" w:lineRule="auto"/>
              <w:jc w:val="both"/>
              <w:rPr>
                <w:rFonts w:ascii="Book Antiqua" w:hAnsi="Book Antiqua" w:cs="Arial"/>
                <w:b/>
                <w:sz w:val="21"/>
                <w:szCs w:val="21"/>
              </w:rPr>
            </w:pPr>
          </w:p>
        </w:tc>
        <w:tc>
          <w:tcPr>
            <w:tcW w:w="1863" w:type="dxa"/>
            <w:tcBorders>
              <w:top w:val="single" w:sz="4" w:space="0" w:color="auto"/>
              <w:left w:val="single" w:sz="4" w:space="0" w:color="auto"/>
              <w:bottom w:val="single" w:sz="4" w:space="0" w:color="auto"/>
              <w:right w:val="single" w:sz="4" w:space="0" w:color="auto"/>
            </w:tcBorders>
          </w:tcPr>
          <w:p w14:paraId="197C7AC5"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577E9575" w14:textId="375FA0CC"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20 (10</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2E3884B1" w14:textId="6624796D"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 (4</w:t>
            </w:r>
            <w:r w:rsidR="00D37895" w:rsidRPr="000771D7">
              <w:rPr>
                <w:rFonts w:ascii="Book Antiqua" w:hAnsi="Book Antiqua" w:cs="Arial"/>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49475650" w14:textId="047B99F4"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55 (13.5</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50C71700" w14:textId="77777777" w:rsidR="00D37895" w:rsidRPr="000771D7" w:rsidRDefault="00D37895" w:rsidP="00B34837">
            <w:pPr>
              <w:spacing w:line="360" w:lineRule="auto"/>
              <w:jc w:val="both"/>
              <w:rPr>
                <w:rFonts w:ascii="Book Antiqua" w:hAnsi="Book Antiqua" w:cs="Arial"/>
                <w:sz w:val="21"/>
                <w:szCs w:val="21"/>
              </w:rPr>
            </w:pPr>
          </w:p>
        </w:tc>
      </w:tr>
      <w:tr w:rsidR="000771D7" w:rsidRPr="000771D7" w14:paraId="07120B78"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679F162E"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5D22E1CA" w14:textId="77777777" w:rsidR="00D37895" w:rsidRPr="000771D7" w:rsidRDefault="00D37895" w:rsidP="00B34837">
            <w:pPr>
              <w:spacing w:line="360" w:lineRule="auto"/>
              <w:jc w:val="both"/>
              <w:rPr>
                <w:rFonts w:ascii="Book Antiqua" w:hAnsi="Book Antiqua" w:cs="Arial"/>
                <w:b/>
                <w:sz w:val="21"/>
                <w:szCs w:val="21"/>
              </w:rPr>
            </w:pPr>
          </w:p>
        </w:tc>
        <w:tc>
          <w:tcPr>
            <w:tcW w:w="1863" w:type="dxa"/>
            <w:tcBorders>
              <w:top w:val="single" w:sz="4" w:space="0" w:color="auto"/>
              <w:left w:val="single" w:sz="4" w:space="0" w:color="auto"/>
              <w:bottom w:val="single" w:sz="4" w:space="0" w:color="auto"/>
              <w:right w:val="single" w:sz="4" w:space="0" w:color="auto"/>
            </w:tcBorders>
          </w:tcPr>
          <w:p w14:paraId="1E3CEA16"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21ED1075"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0</w:t>
            </w:r>
          </w:p>
        </w:tc>
        <w:tc>
          <w:tcPr>
            <w:tcW w:w="1418" w:type="dxa"/>
            <w:tcBorders>
              <w:top w:val="single" w:sz="4" w:space="0" w:color="auto"/>
              <w:left w:val="single" w:sz="4" w:space="0" w:color="auto"/>
              <w:bottom w:val="single" w:sz="4" w:space="0" w:color="auto"/>
              <w:right w:val="single" w:sz="4" w:space="0" w:color="auto"/>
            </w:tcBorders>
          </w:tcPr>
          <w:p w14:paraId="1E9D1067"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0</w:t>
            </w:r>
          </w:p>
        </w:tc>
        <w:tc>
          <w:tcPr>
            <w:tcW w:w="1417" w:type="dxa"/>
            <w:tcBorders>
              <w:top w:val="single" w:sz="4" w:space="0" w:color="auto"/>
              <w:left w:val="single" w:sz="4" w:space="0" w:color="auto"/>
              <w:bottom w:val="single" w:sz="4" w:space="0" w:color="auto"/>
              <w:right w:val="single" w:sz="4" w:space="0" w:color="auto"/>
            </w:tcBorders>
          </w:tcPr>
          <w:p w14:paraId="0A8B063B" w14:textId="35E45E88"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2 (0.4</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127AAB80" w14:textId="77777777" w:rsidR="00D37895" w:rsidRPr="000771D7" w:rsidRDefault="00D37895" w:rsidP="00B34837">
            <w:pPr>
              <w:spacing w:line="360" w:lineRule="auto"/>
              <w:jc w:val="both"/>
              <w:rPr>
                <w:rFonts w:ascii="Book Antiqua" w:hAnsi="Book Antiqua" w:cs="Arial"/>
                <w:sz w:val="21"/>
                <w:szCs w:val="21"/>
              </w:rPr>
            </w:pPr>
          </w:p>
        </w:tc>
      </w:tr>
      <w:tr w:rsidR="000771D7" w:rsidRPr="000771D7" w14:paraId="78484BAA"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5A4EB663"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18B7CBDC" w14:textId="78E9EDF7" w:rsidR="00D37895" w:rsidRPr="000771D7" w:rsidRDefault="00D37895" w:rsidP="00B34837">
            <w:pPr>
              <w:spacing w:line="360" w:lineRule="auto"/>
              <w:jc w:val="both"/>
              <w:rPr>
                <w:rFonts w:ascii="Book Antiqua" w:hAnsi="Book Antiqua" w:cs="Arial"/>
                <w:b/>
                <w:sz w:val="21"/>
                <w:szCs w:val="21"/>
              </w:rPr>
            </w:pPr>
            <w:r w:rsidRPr="000771D7">
              <w:rPr>
                <w:rFonts w:ascii="Book Antiqua" w:hAnsi="Book Antiqua" w:cs="Arial"/>
                <w:b/>
                <w:sz w:val="21"/>
                <w:szCs w:val="21"/>
              </w:rPr>
              <w:t xml:space="preserve">Location of </w:t>
            </w:r>
            <w:r w:rsidR="002641A1" w:rsidRPr="000771D7">
              <w:rPr>
                <w:rFonts w:ascii="Book Antiqua" w:hAnsi="Book Antiqua" w:cs="Arial"/>
                <w:b/>
                <w:sz w:val="21"/>
                <w:szCs w:val="21"/>
              </w:rPr>
              <w:t>t</w:t>
            </w:r>
            <w:r w:rsidRPr="000771D7">
              <w:rPr>
                <w:rFonts w:ascii="Book Antiqua" w:hAnsi="Book Antiqua" w:cs="Arial"/>
                <w:b/>
                <w:sz w:val="21"/>
                <w:szCs w:val="21"/>
              </w:rPr>
              <w:t>umor</w:t>
            </w:r>
          </w:p>
        </w:tc>
        <w:tc>
          <w:tcPr>
            <w:tcW w:w="1863" w:type="dxa"/>
            <w:tcBorders>
              <w:top w:val="single" w:sz="4" w:space="0" w:color="auto"/>
              <w:left w:val="single" w:sz="4" w:space="0" w:color="auto"/>
              <w:bottom w:val="single" w:sz="4" w:space="0" w:color="auto"/>
              <w:right w:val="single" w:sz="4" w:space="0" w:color="auto"/>
            </w:tcBorders>
          </w:tcPr>
          <w:p w14:paraId="5E146CDE" w14:textId="5FB366AD"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 xml:space="preserve">Lower </w:t>
            </w:r>
            <w:r w:rsidR="002641A1" w:rsidRPr="000771D7">
              <w:rPr>
                <w:rFonts w:ascii="Book Antiqua" w:hAnsi="Book Antiqua" w:cs="Arial"/>
                <w:sz w:val="21"/>
                <w:szCs w:val="21"/>
              </w:rPr>
              <w:t>r</w:t>
            </w:r>
            <w:r w:rsidRPr="000771D7">
              <w:rPr>
                <w:rFonts w:ascii="Book Antiqua" w:hAnsi="Book Antiqua" w:cs="Arial"/>
                <w:sz w:val="21"/>
                <w:szCs w:val="21"/>
              </w:rPr>
              <w:t>ectum</w:t>
            </w:r>
          </w:p>
          <w:p w14:paraId="50A17875" w14:textId="6E9B5E20"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 xml:space="preserve">Middle </w:t>
            </w:r>
            <w:r w:rsidR="002641A1" w:rsidRPr="000771D7">
              <w:rPr>
                <w:rFonts w:ascii="Book Antiqua" w:hAnsi="Book Antiqua" w:cs="Arial"/>
                <w:sz w:val="21"/>
                <w:szCs w:val="21"/>
              </w:rPr>
              <w:t>r</w:t>
            </w:r>
            <w:r w:rsidRPr="000771D7">
              <w:rPr>
                <w:rFonts w:ascii="Book Antiqua" w:hAnsi="Book Antiqua" w:cs="Arial"/>
                <w:sz w:val="21"/>
                <w:szCs w:val="21"/>
              </w:rPr>
              <w:t>ectum</w:t>
            </w:r>
          </w:p>
          <w:p w14:paraId="5D970B5A" w14:textId="429B5590"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 xml:space="preserve">Upper </w:t>
            </w:r>
            <w:r w:rsidR="002641A1" w:rsidRPr="000771D7">
              <w:rPr>
                <w:rFonts w:ascii="Book Antiqua" w:hAnsi="Book Antiqua" w:cs="Arial"/>
                <w:sz w:val="21"/>
                <w:szCs w:val="21"/>
              </w:rPr>
              <w:t>r</w:t>
            </w:r>
            <w:r w:rsidRPr="000771D7">
              <w:rPr>
                <w:rFonts w:ascii="Book Antiqua" w:hAnsi="Book Antiqua" w:cs="Arial"/>
                <w:sz w:val="21"/>
                <w:szCs w:val="21"/>
              </w:rPr>
              <w:t>ectum</w:t>
            </w:r>
          </w:p>
        </w:tc>
        <w:tc>
          <w:tcPr>
            <w:tcW w:w="1417" w:type="dxa"/>
            <w:tcBorders>
              <w:top w:val="single" w:sz="4" w:space="0" w:color="auto"/>
              <w:left w:val="single" w:sz="4" w:space="0" w:color="auto"/>
              <w:bottom w:val="single" w:sz="4" w:space="0" w:color="auto"/>
              <w:right w:val="single" w:sz="4" w:space="0" w:color="auto"/>
            </w:tcBorders>
          </w:tcPr>
          <w:p w14:paraId="069B564A" w14:textId="4DEAA477"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68 (34</w:t>
            </w:r>
            <w:r w:rsidR="00D37895" w:rsidRPr="000771D7">
              <w:rPr>
                <w:rFonts w:ascii="Book Antiqua" w:hAnsi="Book Antiqua" w:cs="Arial"/>
                <w:sz w:val="21"/>
                <w:szCs w:val="21"/>
              </w:rPr>
              <w:t>)</w:t>
            </w:r>
          </w:p>
          <w:p w14:paraId="1049F927" w14:textId="4A077DFC"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90 (45</w:t>
            </w:r>
            <w:r w:rsidR="00D37895" w:rsidRPr="000771D7">
              <w:rPr>
                <w:rFonts w:ascii="Book Antiqua" w:hAnsi="Book Antiqua" w:cs="Arial"/>
                <w:sz w:val="21"/>
                <w:szCs w:val="21"/>
              </w:rPr>
              <w:t>)</w:t>
            </w:r>
          </w:p>
          <w:p w14:paraId="00E7FD5A" w14:textId="684D68C6"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42 (21</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5EEF114D" w14:textId="32AFE357"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8 (32</w:t>
            </w:r>
            <w:r w:rsidR="00D37895" w:rsidRPr="000771D7">
              <w:rPr>
                <w:rFonts w:ascii="Book Antiqua" w:hAnsi="Book Antiqua" w:cs="Arial"/>
                <w:sz w:val="21"/>
                <w:szCs w:val="21"/>
              </w:rPr>
              <w:t>)</w:t>
            </w:r>
          </w:p>
          <w:p w14:paraId="1477AC3D" w14:textId="2A220ABB"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10 (40</w:t>
            </w:r>
            <w:r w:rsidR="00D37895" w:rsidRPr="000771D7">
              <w:rPr>
                <w:rFonts w:ascii="Book Antiqua" w:hAnsi="Book Antiqua" w:cs="Arial"/>
                <w:sz w:val="21"/>
                <w:szCs w:val="21"/>
              </w:rPr>
              <w:t>)</w:t>
            </w:r>
          </w:p>
          <w:p w14:paraId="4E17695D" w14:textId="0FABF69E"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7 (28</w:t>
            </w:r>
            <w:r w:rsidR="00D37895" w:rsidRPr="000771D7">
              <w:rPr>
                <w:rFonts w:ascii="Book Antiqua" w:hAnsi="Book Antiqua" w:cs="Arial"/>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73320061" w14:textId="6F03720D"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131 (32.1</w:t>
            </w:r>
            <w:r w:rsidR="00D37895" w:rsidRPr="000771D7">
              <w:rPr>
                <w:rFonts w:ascii="Book Antiqua" w:hAnsi="Book Antiqua" w:cs="Arial"/>
                <w:sz w:val="21"/>
                <w:szCs w:val="21"/>
              </w:rPr>
              <w:t>)</w:t>
            </w:r>
          </w:p>
          <w:p w14:paraId="60458325" w14:textId="66AB8CD5"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212 (52</w:t>
            </w:r>
            <w:r w:rsidR="00D37895" w:rsidRPr="000771D7">
              <w:rPr>
                <w:rFonts w:ascii="Book Antiqua" w:hAnsi="Book Antiqua" w:cs="Arial"/>
                <w:sz w:val="21"/>
                <w:szCs w:val="21"/>
              </w:rPr>
              <w:t>)</w:t>
            </w:r>
          </w:p>
          <w:p w14:paraId="65C510A9" w14:textId="5B04C094"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65 (15.9</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541D04A7"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0.381</w:t>
            </w:r>
          </w:p>
        </w:tc>
      </w:tr>
      <w:tr w:rsidR="000771D7" w:rsidRPr="000771D7" w14:paraId="0FC3ACFB"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088BA02A"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6F8C11D8" w14:textId="5D5846AE" w:rsidR="00D37895" w:rsidRPr="000771D7" w:rsidRDefault="00D37895" w:rsidP="00B34837">
            <w:pPr>
              <w:spacing w:line="360" w:lineRule="auto"/>
              <w:jc w:val="both"/>
              <w:rPr>
                <w:rFonts w:ascii="Book Antiqua" w:hAnsi="Book Antiqua" w:cs="Arial"/>
                <w:b/>
                <w:sz w:val="21"/>
                <w:szCs w:val="21"/>
              </w:rPr>
            </w:pPr>
            <w:r w:rsidRPr="000771D7">
              <w:rPr>
                <w:rFonts w:ascii="Book Antiqua" w:hAnsi="Book Antiqua" w:cs="Arial"/>
                <w:b/>
                <w:sz w:val="21"/>
                <w:szCs w:val="21"/>
              </w:rPr>
              <w:t xml:space="preserve">Type of </w:t>
            </w:r>
            <w:r w:rsidR="002641A1" w:rsidRPr="000771D7">
              <w:rPr>
                <w:rFonts w:ascii="Book Antiqua" w:hAnsi="Book Antiqua" w:cs="Arial"/>
                <w:b/>
                <w:sz w:val="21"/>
                <w:szCs w:val="21"/>
              </w:rPr>
              <w:t>s</w:t>
            </w:r>
            <w:r w:rsidRPr="000771D7">
              <w:rPr>
                <w:rFonts w:ascii="Book Antiqua" w:hAnsi="Book Antiqua" w:cs="Arial"/>
                <w:b/>
                <w:sz w:val="21"/>
                <w:szCs w:val="21"/>
              </w:rPr>
              <w:t>urgery</w:t>
            </w:r>
          </w:p>
        </w:tc>
        <w:tc>
          <w:tcPr>
            <w:tcW w:w="1863" w:type="dxa"/>
            <w:tcBorders>
              <w:top w:val="single" w:sz="4" w:space="0" w:color="auto"/>
              <w:left w:val="single" w:sz="4" w:space="0" w:color="auto"/>
              <w:bottom w:val="single" w:sz="4" w:space="0" w:color="auto"/>
              <w:right w:val="single" w:sz="4" w:space="0" w:color="auto"/>
            </w:tcBorders>
          </w:tcPr>
          <w:p w14:paraId="6B957A36"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HAR</w:t>
            </w:r>
          </w:p>
        </w:tc>
        <w:tc>
          <w:tcPr>
            <w:tcW w:w="1417" w:type="dxa"/>
            <w:tcBorders>
              <w:top w:val="single" w:sz="4" w:space="0" w:color="auto"/>
              <w:left w:val="single" w:sz="4" w:space="0" w:color="auto"/>
              <w:bottom w:val="single" w:sz="4" w:space="0" w:color="auto"/>
              <w:right w:val="single" w:sz="4" w:space="0" w:color="auto"/>
            </w:tcBorders>
          </w:tcPr>
          <w:p w14:paraId="607E5570" w14:textId="71025586"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30 (15</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69A09236" w14:textId="788BBCFB"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4 (16</w:t>
            </w:r>
            <w:r w:rsidR="00D37895" w:rsidRPr="000771D7">
              <w:rPr>
                <w:rFonts w:ascii="Book Antiqua" w:hAnsi="Book Antiqua" w:cs="Arial"/>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50160A5E" w14:textId="62EC50C5"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24 (5.9</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78988F70"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0.067</w:t>
            </w:r>
          </w:p>
        </w:tc>
      </w:tr>
      <w:tr w:rsidR="000771D7" w:rsidRPr="000771D7" w14:paraId="7CB9AD0B"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60CFE53C"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229A16A6" w14:textId="77777777" w:rsidR="00D37895" w:rsidRPr="000771D7" w:rsidRDefault="00D37895" w:rsidP="00B34837">
            <w:pPr>
              <w:spacing w:line="360" w:lineRule="auto"/>
              <w:jc w:val="both"/>
              <w:rPr>
                <w:rFonts w:ascii="Book Antiqua" w:hAnsi="Book Antiqua" w:cs="Arial"/>
                <w:b/>
                <w:sz w:val="21"/>
                <w:szCs w:val="21"/>
              </w:rPr>
            </w:pPr>
          </w:p>
        </w:tc>
        <w:tc>
          <w:tcPr>
            <w:tcW w:w="1863" w:type="dxa"/>
            <w:tcBorders>
              <w:top w:val="single" w:sz="4" w:space="0" w:color="auto"/>
              <w:left w:val="single" w:sz="4" w:space="0" w:color="auto"/>
              <w:bottom w:val="single" w:sz="4" w:space="0" w:color="auto"/>
              <w:right w:val="single" w:sz="4" w:space="0" w:color="auto"/>
            </w:tcBorders>
          </w:tcPr>
          <w:p w14:paraId="0C63AEB5"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LAR (w/stoma)</w:t>
            </w:r>
          </w:p>
        </w:tc>
        <w:tc>
          <w:tcPr>
            <w:tcW w:w="1417" w:type="dxa"/>
            <w:tcBorders>
              <w:top w:val="single" w:sz="4" w:space="0" w:color="auto"/>
              <w:left w:val="single" w:sz="4" w:space="0" w:color="auto"/>
              <w:bottom w:val="single" w:sz="4" w:space="0" w:color="auto"/>
              <w:right w:val="single" w:sz="4" w:space="0" w:color="auto"/>
            </w:tcBorders>
          </w:tcPr>
          <w:p w14:paraId="67320568" w14:textId="3942E494"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27 (13.5</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050654B4" w14:textId="560F2A2E"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4 (16</w:t>
            </w:r>
            <w:r w:rsidR="00D37895" w:rsidRPr="000771D7">
              <w:rPr>
                <w:rFonts w:ascii="Book Antiqua" w:hAnsi="Book Antiqua" w:cs="Arial"/>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5EEC42C6" w14:textId="1AFE435D"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82 (20.1</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28CA876A" w14:textId="77777777" w:rsidR="00D37895" w:rsidRPr="000771D7" w:rsidRDefault="00D37895" w:rsidP="00B34837">
            <w:pPr>
              <w:spacing w:line="360" w:lineRule="auto"/>
              <w:jc w:val="both"/>
              <w:rPr>
                <w:rFonts w:ascii="Book Antiqua" w:hAnsi="Book Antiqua" w:cs="Arial"/>
                <w:sz w:val="21"/>
                <w:szCs w:val="21"/>
              </w:rPr>
            </w:pPr>
          </w:p>
        </w:tc>
      </w:tr>
      <w:tr w:rsidR="000771D7" w:rsidRPr="000771D7" w14:paraId="7E67954F"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7A308065"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31BA9735" w14:textId="77777777" w:rsidR="00D37895" w:rsidRPr="000771D7" w:rsidRDefault="00D37895" w:rsidP="00B34837">
            <w:pPr>
              <w:spacing w:line="360" w:lineRule="auto"/>
              <w:jc w:val="both"/>
              <w:rPr>
                <w:rFonts w:ascii="Book Antiqua" w:hAnsi="Book Antiqua" w:cs="Arial"/>
                <w:b/>
                <w:sz w:val="21"/>
                <w:szCs w:val="21"/>
              </w:rPr>
            </w:pPr>
          </w:p>
        </w:tc>
        <w:tc>
          <w:tcPr>
            <w:tcW w:w="1863" w:type="dxa"/>
            <w:tcBorders>
              <w:top w:val="single" w:sz="4" w:space="0" w:color="auto"/>
              <w:left w:val="single" w:sz="4" w:space="0" w:color="auto"/>
              <w:bottom w:val="single" w:sz="4" w:space="0" w:color="auto"/>
              <w:right w:val="single" w:sz="4" w:space="0" w:color="auto"/>
            </w:tcBorders>
          </w:tcPr>
          <w:p w14:paraId="5E47911D"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LAR (w/o stoma)</w:t>
            </w:r>
          </w:p>
        </w:tc>
        <w:tc>
          <w:tcPr>
            <w:tcW w:w="1417" w:type="dxa"/>
            <w:tcBorders>
              <w:top w:val="single" w:sz="4" w:space="0" w:color="auto"/>
              <w:left w:val="single" w:sz="4" w:space="0" w:color="auto"/>
              <w:bottom w:val="single" w:sz="4" w:space="0" w:color="auto"/>
              <w:right w:val="single" w:sz="4" w:space="0" w:color="auto"/>
            </w:tcBorders>
          </w:tcPr>
          <w:p w14:paraId="7A96DC99" w14:textId="1E8CBD44"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32 (16</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0899DC56" w14:textId="1695CE6F"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5 (20</w:t>
            </w:r>
            <w:r w:rsidR="00D37895" w:rsidRPr="000771D7">
              <w:rPr>
                <w:rFonts w:ascii="Book Antiqua" w:hAnsi="Book Antiqua" w:cs="Arial"/>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11A6815F" w14:textId="4F5D1F02"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76 (18.6</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3BBDE0D8" w14:textId="77777777" w:rsidR="00D37895" w:rsidRPr="000771D7" w:rsidRDefault="00D37895" w:rsidP="00B34837">
            <w:pPr>
              <w:spacing w:line="360" w:lineRule="auto"/>
              <w:jc w:val="both"/>
              <w:rPr>
                <w:rFonts w:ascii="Book Antiqua" w:hAnsi="Book Antiqua" w:cs="Arial"/>
                <w:sz w:val="21"/>
                <w:szCs w:val="21"/>
              </w:rPr>
            </w:pPr>
          </w:p>
        </w:tc>
      </w:tr>
      <w:tr w:rsidR="000771D7" w:rsidRPr="000771D7" w14:paraId="73638898"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66D7E58B"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038DEA6E" w14:textId="77777777" w:rsidR="00D37895" w:rsidRPr="000771D7" w:rsidRDefault="00D37895" w:rsidP="00B34837">
            <w:pPr>
              <w:spacing w:line="360" w:lineRule="auto"/>
              <w:jc w:val="both"/>
              <w:rPr>
                <w:rFonts w:ascii="Book Antiqua" w:hAnsi="Book Antiqua" w:cs="Arial"/>
                <w:b/>
                <w:sz w:val="21"/>
                <w:szCs w:val="21"/>
              </w:rPr>
            </w:pPr>
          </w:p>
        </w:tc>
        <w:tc>
          <w:tcPr>
            <w:tcW w:w="1863" w:type="dxa"/>
            <w:tcBorders>
              <w:top w:val="single" w:sz="4" w:space="0" w:color="auto"/>
              <w:left w:val="single" w:sz="4" w:space="0" w:color="auto"/>
              <w:bottom w:val="single" w:sz="4" w:space="0" w:color="auto"/>
              <w:right w:val="single" w:sz="4" w:space="0" w:color="auto"/>
            </w:tcBorders>
          </w:tcPr>
          <w:p w14:paraId="766724C5"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ULAR</w:t>
            </w:r>
          </w:p>
        </w:tc>
        <w:tc>
          <w:tcPr>
            <w:tcW w:w="1417" w:type="dxa"/>
            <w:tcBorders>
              <w:top w:val="single" w:sz="4" w:space="0" w:color="auto"/>
              <w:left w:val="single" w:sz="4" w:space="0" w:color="auto"/>
              <w:bottom w:val="single" w:sz="4" w:space="0" w:color="auto"/>
              <w:right w:val="single" w:sz="4" w:space="0" w:color="auto"/>
            </w:tcBorders>
          </w:tcPr>
          <w:p w14:paraId="6DFA9D37" w14:textId="4026254C"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98 (49</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426E265D" w14:textId="7259E137"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12 (48</w:t>
            </w:r>
            <w:r w:rsidR="00D37895" w:rsidRPr="000771D7">
              <w:rPr>
                <w:rFonts w:ascii="Book Antiqua" w:hAnsi="Book Antiqua" w:cs="Arial"/>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16C2A078" w14:textId="1BAE0BD3"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193 (47.3</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4392D789" w14:textId="77777777" w:rsidR="00D37895" w:rsidRPr="000771D7" w:rsidRDefault="00D37895" w:rsidP="00B34837">
            <w:pPr>
              <w:spacing w:line="360" w:lineRule="auto"/>
              <w:jc w:val="both"/>
              <w:rPr>
                <w:rFonts w:ascii="Book Antiqua" w:hAnsi="Book Antiqua" w:cs="Arial"/>
                <w:sz w:val="21"/>
                <w:szCs w:val="21"/>
              </w:rPr>
            </w:pPr>
          </w:p>
        </w:tc>
      </w:tr>
      <w:tr w:rsidR="000771D7" w:rsidRPr="000771D7" w14:paraId="5734E27E"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4C7C29A7"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5256BE03" w14:textId="77777777" w:rsidR="00D37895" w:rsidRPr="000771D7" w:rsidRDefault="00D37895" w:rsidP="00B34837">
            <w:pPr>
              <w:spacing w:line="360" w:lineRule="auto"/>
              <w:jc w:val="both"/>
              <w:rPr>
                <w:rFonts w:ascii="Book Antiqua" w:hAnsi="Book Antiqua" w:cs="Arial"/>
                <w:b/>
                <w:sz w:val="21"/>
                <w:szCs w:val="21"/>
              </w:rPr>
            </w:pPr>
          </w:p>
        </w:tc>
        <w:tc>
          <w:tcPr>
            <w:tcW w:w="1863" w:type="dxa"/>
            <w:tcBorders>
              <w:top w:val="single" w:sz="4" w:space="0" w:color="auto"/>
              <w:left w:val="single" w:sz="4" w:space="0" w:color="auto"/>
              <w:bottom w:val="single" w:sz="4" w:space="0" w:color="auto"/>
              <w:right w:val="single" w:sz="4" w:space="0" w:color="auto"/>
            </w:tcBorders>
          </w:tcPr>
          <w:p w14:paraId="64C46AD4"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APR</w:t>
            </w:r>
          </w:p>
        </w:tc>
        <w:tc>
          <w:tcPr>
            <w:tcW w:w="1417" w:type="dxa"/>
            <w:tcBorders>
              <w:top w:val="single" w:sz="4" w:space="0" w:color="auto"/>
              <w:left w:val="single" w:sz="4" w:space="0" w:color="auto"/>
              <w:bottom w:val="single" w:sz="4" w:space="0" w:color="auto"/>
              <w:right w:val="single" w:sz="4" w:space="0" w:color="auto"/>
            </w:tcBorders>
          </w:tcPr>
          <w:p w14:paraId="5E433CE0" w14:textId="2BFF5D51"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13 (6.5</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548352DD"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0</w:t>
            </w:r>
          </w:p>
        </w:tc>
        <w:tc>
          <w:tcPr>
            <w:tcW w:w="1417" w:type="dxa"/>
            <w:tcBorders>
              <w:top w:val="single" w:sz="4" w:space="0" w:color="auto"/>
              <w:left w:val="single" w:sz="4" w:space="0" w:color="auto"/>
              <w:bottom w:val="single" w:sz="4" w:space="0" w:color="auto"/>
              <w:right w:val="single" w:sz="4" w:space="0" w:color="auto"/>
            </w:tcBorders>
          </w:tcPr>
          <w:p w14:paraId="4D0EBAEE" w14:textId="7E1A2547"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33 (8.1</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492623B6" w14:textId="77777777" w:rsidR="00D37895" w:rsidRPr="000771D7" w:rsidRDefault="00D37895" w:rsidP="00B34837">
            <w:pPr>
              <w:spacing w:line="360" w:lineRule="auto"/>
              <w:jc w:val="both"/>
              <w:rPr>
                <w:rFonts w:ascii="Book Antiqua" w:hAnsi="Book Antiqua" w:cs="Arial"/>
                <w:sz w:val="21"/>
                <w:szCs w:val="21"/>
              </w:rPr>
            </w:pPr>
          </w:p>
        </w:tc>
      </w:tr>
      <w:tr w:rsidR="000771D7" w:rsidRPr="000771D7" w14:paraId="6FEE9FF8"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22E1F2C3"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512AE766" w14:textId="77777777" w:rsidR="00D37895" w:rsidRPr="000771D7" w:rsidRDefault="00D37895" w:rsidP="00B34837">
            <w:pPr>
              <w:spacing w:line="360" w:lineRule="auto"/>
              <w:jc w:val="both"/>
              <w:rPr>
                <w:rFonts w:ascii="Book Antiqua" w:hAnsi="Book Antiqua" w:cs="Arial"/>
                <w:b/>
                <w:sz w:val="21"/>
                <w:szCs w:val="21"/>
              </w:rPr>
            </w:pPr>
            <w:r w:rsidRPr="000771D7">
              <w:rPr>
                <w:rFonts w:ascii="Book Antiqua" w:hAnsi="Book Antiqua" w:cs="Arial"/>
                <w:b/>
                <w:sz w:val="21"/>
                <w:szCs w:val="21"/>
              </w:rPr>
              <w:t>Neo-adjuvant therapy status</w:t>
            </w:r>
          </w:p>
        </w:tc>
        <w:tc>
          <w:tcPr>
            <w:tcW w:w="1863" w:type="dxa"/>
            <w:tcBorders>
              <w:top w:val="single" w:sz="4" w:space="0" w:color="auto"/>
              <w:left w:val="single" w:sz="4" w:space="0" w:color="auto"/>
              <w:bottom w:val="single" w:sz="4" w:space="0" w:color="auto"/>
              <w:right w:val="single" w:sz="4" w:space="0" w:color="auto"/>
            </w:tcBorders>
          </w:tcPr>
          <w:p w14:paraId="75FC159C"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Chemo-therapy</w:t>
            </w:r>
          </w:p>
          <w:p w14:paraId="62D5EE8A"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Radio-therapy</w:t>
            </w:r>
          </w:p>
          <w:p w14:paraId="442D217D" w14:textId="77777777" w:rsidR="00D37895" w:rsidRPr="000771D7" w:rsidRDefault="00D37895" w:rsidP="00B34837">
            <w:pPr>
              <w:spacing w:line="360" w:lineRule="auto"/>
              <w:jc w:val="both"/>
              <w:rPr>
                <w:rFonts w:ascii="Book Antiqua" w:hAnsi="Book Antiqua" w:cs="Arial"/>
                <w:sz w:val="21"/>
                <w:szCs w:val="21"/>
              </w:rPr>
            </w:pPr>
          </w:p>
        </w:tc>
        <w:tc>
          <w:tcPr>
            <w:tcW w:w="1417" w:type="dxa"/>
            <w:tcBorders>
              <w:top w:val="single" w:sz="4" w:space="0" w:color="auto"/>
              <w:left w:val="single" w:sz="4" w:space="0" w:color="auto"/>
              <w:bottom w:val="single" w:sz="4" w:space="0" w:color="auto"/>
              <w:right w:val="single" w:sz="4" w:space="0" w:color="auto"/>
            </w:tcBorders>
          </w:tcPr>
          <w:p w14:paraId="126A8DD5" w14:textId="1BD9D34C"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5 (2.5</w:t>
            </w:r>
            <w:r w:rsidR="00D37895" w:rsidRPr="000771D7">
              <w:rPr>
                <w:rFonts w:ascii="Book Antiqua" w:hAnsi="Book Antiqua" w:cs="Arial"/>
                <w:sz w:val="21"/>
                <w:szCs w:val="21"/>
              </w:rPr>
              <w:t>)</w:t>
            </w:r>
          </w:p>
          <w:p w14:paraId="1CCFDA8E" w14:textId="21FCA42F"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3 (1.5</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6D003993"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0</w:t>
            </w:r>
          </w:p>
          <w:p w14:paraId="3CAD9AE3"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0</w:t>
            </w:r>
          </w:p>
        </w:tc>
        <w:tc>
          <w:tcPr>
            <w:tcW w:w="1417" w:type="dxa"/>
            <w:tcBorders>
              <w:top w:val="single" w:sz="4" w:space="0" w:color="auto"/>
              <w:left w:val="single" w:sz="4" w:space="0" w:color="auto"/>
              <w:bottom w:val="single" w:sz="4" w:space="0" w:color="auto"/>
              <w:right w:val="single" w:sz="4" w:space="0" w:color="auto"/>
            </w:tcBorders>
          </w:tcPr>
          <w:p w14:paraId="6B1BD240" w14:textId="5D272B29"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14 (3.4</w:t>
            </w:r>
            <w:r w:rsidR="00D37895" w:rsidRPr="000771D7">
              <w:rPr>
                <w:rFonts w:ascii="Book Antiqua" w:hAnsi="Book Antiqua" w:cs="Arial"/>
                <w:sz w:val="21"/>
                <w:szCs w:val="21"/>
              </w:rPr>
              <w:t>)</w:t>
            </w:r>
          </w:p>
          <w:p w14:paraId="255DCEA6" w14:textId="6A7EB636"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12 (2.9</w:t>
            </w:r>
            <w:r w:rsidR="00D37895"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1ACD7147" w14:textId="1E9C5DF9"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&lt;</w:t>
            </w:r>
            <w:r w:rsidR="002641A1" w:rsidRPr="000771D7">
              <w:rPr>
                <w:rFonts w:ascii="Book Antiqua" w:hAnsi="Book Antiqua" w:cs="Arial"/>
                <w:sz w:val="21"/>
                <w:szCs w:val="21"/>
                <w:lang w:eastAsia="zh-CN"/>
              </w:rPr>
              <w:t xml:space="preserve"> </w:t>
            </w:r>
            <w:r w:rsidRPr="000771D7">
              <w:rPr>
                <w:rFonts w:ascii="Book Antiqua" w:hAnsi="Book Antiqua" w:cs="Arial"/>
                <w:sz w:val="21"/>
                <w:szCs w:val="21"/>
              </w:rPr>
              <w:t>0.001</w:t>
            </w:r>
          </w:p>
          <w:p w14:paraId="567F6265" w14:textId="6FCDEE59"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&lt;</w:t>
            </w:r>
            <w:r w:rsidR="002641A1" w:rsidRPr="000771D7">
              <w:rPr>
                <w:rFonts w:ascii="Book Antiqua" w:hAnsi="Book Antiqua" w:cs="Arial"/>
                <w:sz w:val="21"/>
                <w:szCs w:val="21"/>
                <w:lang w:eastAsia="zh-CN"/>
              </w:rPr>
              <w:t xml:space="preserve"> </w:t>
            </w:r>
            <w:r w:rsidRPr="000771D7">
              <w:rPr>
                <w:rFonts w:ascii="Book Antiqua" w:hAnsi="Book Antiqua" w:cs="Arial"/>
                <w:sz w:val="21"/>
                <w:szCs w:val="21"/>
              </w:rPr>
              <w:t>0.001</w:t>
            </w:r>
          </w:p>
        </w:tc>
      </w:tr>
      <w:tr w:rsidR="000771D7" w:rsidRPr="000771D7" w14:paraId="4907CFD9" w14:textId="77777777" w:rsidTr="00FB401C">
        <w:trPr>
          <w:gridBefore w:val="1"/>
          <w:wBefore w:w="180" w:type="dxa"/>
        </w:trPr>
        <w:tc>
          <w:tcPr>
            <w:tcW w:w="834" w:type="dxa"/>
            <w:gridSpan w:val="2"/>
            <w:tcBorders>
              <w:top w:val="single" w:sz="4" w:space="0" w:color="auto"/>
              <w:left w:val="single" w:sz="4" w:space="0" w:color="auto"/>
              <w:bottom w:val="single" w:sz="4" w:space="0" w:color="auto"/>
              <w:right w:val="single" w:sz="4" w:space="0" w:color="auto"/>
            </w:tcBorders>
          </w:tcPr>
          <w:p w14:paraId="307BE0C9" w14:textId="77777777" w:rsidR="00D37895" w:rsidRPr="000771D7" w:rsidRDefault="00D37895" w:rsidP="00B34837">
            <w:pPr>
              <w:spacing w:line="360" w:lineRule="auto"/>
              <w:jc w:val="both"/>
              <w:rPr>
                <w:rFonts w:ascii="Book Antiqua" w:hAnsi="Book Antiqua" w:cs="Arial"/>
                <w:sz w:val="21"/>
                <w:szCs w:val="21"/>
              </w:rPr>
            </w:pPr>
          </w:p>
        </w:tc>
        <w:tc>
          <w:tcPr>
            <w:tcW w:w="1518" w:type="dxa"/>
            <w:tcBorders>
              <w:top w:val="single" w:sz="4" w:space="0" w:color="auto"/>
              <w:left w:val="single" w:sz="4" w:space="0" w:color="auto"/>
              <w:bottom w:val="single" w:sz="4" w:space="0" w:color="auto"/>
              <w:right w:val="single" w:sz="4" w:space="0" w:color="auto"/>
            </w:tcBorders>
          </w:tcPr>
          <w:p w14:paraId="1B6B43E2" w14:textId="77777777" w:rsidR="00D37895" w:rsidRPr="000771D7" w:rsidRDefault="00D37895" w:rsidP="00B34837">
            <w:pPr>
              <w:spacing w:line="360" w:lineRule="auto"/>
              <w:jc w:val="both"/>
              <w:rPr>
                <w:rFonts w:ascii="Book Antiqua" w:hAnsi="Book Antiqua" w:cs="Arial"/>
                <w:b/>
                <w:sz w:val="21"/>
                <w:szCs w:val="21"/>
              </w:rPr>
            </w:pPr>
            <w:r w:rsidRPr="000771D7">
              <w:rPr>
                <w:rFonts w:ascii="Book Antiqua" w:hAnsi="Book Antiqua" w:cs="Arial"/>
                <w:b/>
                <w:sz w:val="21"/>
                <w:szCs w:val="21"/>
              </w:rPr>
              <w:t>Adjuvant therapy status</w:t>
            </w:r>
          </w:p>
        </w:tc>
        <w:tc>
          <w:tcPr>
            <w:tcW w:w="1863" w:type="dxa"/>
            <w:tcBorders>
              <w:top w:val="single" w:sz="4" w:space="0" w:color="auto"/>
              <w:left w:val="single" w:sz="4" w:space="0" w:color="auto"/>
              <w:bottom w:val="single" w:sz="4" w:space="0" w:color="auto"/>
              <w:right w:val="single" w:sz="4" w:space="0" w:color="auto"/>
            </w:tcBorders>
          </w:tcPr>
          <w:p w14:paraId="7D17E5CD"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Chemo-therapy</w:t>
            </w:r>
          </w:p>
          <w:p w14:paraId="18D7EC3A"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Radio-therapy</w:t>
            </w:r>
          </w:p>
          <w:p w14:paraId="2E8E1F33" w14:textId="77777777" w:rsidR="00D37895" w:rsidRPr="000771D7" w:rsidRDefault="00D37895" w:rsidP="00B34837">
            <w:pPr>
              <w:spacing w:line="360" w:lineRule="auto"/>
              <w:jc w:val="both"/>
              <w:rPr>
                <w:rFonts w:ascii="Book Antiqua" w:hAnsi="Book Antiqua" w:cs="Arial"/>
                <w:sz w:val="21"/>
                <w:szCs w:val="21"/>
              </w:rPr>
            </w:pPr>
          </w:p>
        </w:tc>
        <w:tc>
          <w:tcPr>
            <w:tcW w:w="1417" w:type="dxa"/>
            <w:tcBorders>
              <w:top w:val="single" w:sz="4" w:space="0" w:color="auto"/>
              <w:left w:val="single" w:sz="4" w:space="0" w:color="auto"/>
              <w:bottom w:val="single" w:sz="4" w:space="0" w:color="auto"/>
              <w:right w:val="single" w:sz="4" w:space="0" w:color="auto"/>
            </w:tcBorders>
          </w:tcPr>
          <w:p w14:paraId="1D4FAEDD" w14:textId="08B8D423"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65 (32.5</w:t>
            </w:r>
            <w:r w:rsidR="00D37895" w:rsidRPr="000771D7">
              <w:rPr>
                <w:rFonts w:ascii="Book Antiqua" w:hAnsi="Book Antiqua" w:cs="Arial"/>
                <w:sz w:val="21"/>
                <w:szCs w:val="21"/>
              </w:rPr>
              <w:t>)</w:t>
            </w:r>
          </w:p>
          <w:p w14:paraId="14F404C4" w14:textId="1407E8E6"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28 (14</w:t>
            </w:r>
            <w:r w:rsidR="00D37895" w:rsidRPr="000771D7">
              <w:rPr>
                <w:rFonts w:ascii="Book Antiqua" w:hAnsi="Book Antiqua" w:cs="Arial"/>
                <w:sz w:val="21"/>
                <w:szCs w:val="21"/>
              </w:rPr>
              <w:t>)</w:t>
            </w:r>
          </w:p>
        </w:tc>
        <w:tc>
          <w:tcPr>
            <w:tcW w:w="1418" w:type="dxa"/>
            <w:tcBorders>
              <w:top w:val="single" w:sz="4" w:space="0" w:color="auto"/>
              <w:left w:val="single" w:sz="4" w:space="0" w:color="auto"/>
              <w:bottom w:val="single" w:sz="4" w:space="0" w:color="auto"/>
              <w:right w:val="single" w:sz="4" w:space="0" w:color="auto"/>
            </w:tcBorders>
          </w:tcPr>
          <w:p w14:paraId="70679AAF" w14:textId="081AC9D7"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15 (60</w:t>
            </w:r>
            <w:r w:rsidR="00D37895" w:rsidRPr="000771D7">
              <w:rPr>
                <w:rFonts w:ascii="Book Antiqua" w:hAnsi="Book Antiqua" w:cs="Arial"/>
                <w:sz w:val="21"/>
                <w:szCs w:val="21"/>
              </w:rPr>
              <w:t>)</w:t>
            </w:r>
          </w:p>
          <w:p w14:paraId="51A6105A" w14:textId="424A18B4"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7 (28</w:t>
            </w:r>
            <w:r w:rsidR="00D37895" w:rsidRPr="000771D7">
              <w:rPr>
                <w:rFonts w:ascii="Book Antiqua" w:hAnsi="Book Antiqua" w:cs="Arial"/>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6ACE325F" w14:textId="042C4CB8" w:rsidR="00D37895" w:rsidRPr="000771D7" w:rsidRDefault="002E3968" w:rsidP="00B34837">
            <w:pPr>
              <w:spacing w:line="360" w:lineRule="auto"/>
              <w:jc w:val="both"/>
              <w:rPr>
                <w:rFonts w:ascii="Book Antiqua" w:hAnsi="Book Antiqua" w:cs="Arial"/>
                <w:sz w:val="21"/>
                <w:szCs w:val="21"/>
              </w:rPr>
            </w:pPr>
            <w:r w:rsidRPr="000771D7">
              <w:rPr>
                <w:rFonts w:ascii="Book Antiqua" w:hAnsi="Book Antiqua" w:cs="Arial"/>
                <w:sz w:val="21"/>
                <w:szCs w:val="21"/>
              </w:rPr>
              <w:t>134 (32.8</w:t>
            </w:r>
            <w:r w:rsidR="00D37895" w:rsidRPr="000771D7">
              <w:rPr>
                <w:rFonts w:ascii="Book Antiqua" w:hAnsi="Book Antiqua" w:cs="Arial"/>
                <w:sz w:val="21"/>
                <w:szCs w:val="21"/>
              </w:rPr>
              <w:t>)</w:t>
            </w:r>
          </w:p>
          <w:p w14:paraId="036F5303" w14:textId="222793C8"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 xml:space="preserve">82 </w:t>
            </w:r>
            <w:r w:rsidR="002E3968" w:rsidRPr="000771D7">
              <w:rPr>
                <w:rFonts w:ascii="Book Antiqua" w:hAnsi="Book Antiqua" w:cs="Arial"/>
                <w:sz w:val="21"/>
                <w:szCs w:val="21"/>
              </w:rPr>
              <w:t>(20.1</w:t>
            </w:r>
            <w:r w:rsidRPr="000771D7">
              <w:rPr>
                <w:rFonts w:ascii="Book Antiqua" w:hAnsi="Book Antiqua" w:cs="Arial"/>
                <w:sz w:val="21"/>
                <w:szCs w:val="21"/>
              </w:rPr>
              <w:t>)</w:t>
            </w:r>
          </w:p>
        </w:tc>
        <w:tc>
          <w:tcPr>
            <w:tcW w:w="851" w:type="dxa"/>
            <w:tcBorders>
              <w:top w:val="single" w:sz="4" w:space="0" w:color="auto"/>
              <w:left w:val="single" w:sz="4" w:space="0" w:color="auto"/>
              <w:bottom w:val="single" w:sz="4" w:space="0" w:color="auto"/>
              <w:right w:val="single" w:sz="4" w:space="0" w:color="auto"/>
            </w:tcBorders>
          </w:tcPr>
          <w:p w14:paraId="60D04E2A"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0.071</w:t>
            </w:r>
          </w:p>
          <w:p w14:paraId="32538450" w14:textId="77777777" w:rsidR="00D37895" w:rsidRPr="000771D7" w:rsidRDefault="00D37895" w:rsidP="00B34837">
            <w:pPr>
              <w:spacing w:line="360" w:lineRule="auto"/>
              <w:jc w:val="both"/>
              <w:rPr>
                <w:rFonts w:ascii="Book Antiqua" w:hAnsi="Book Antiqua" w:cs="Arial"/>
                <w:sz w:val="21"/>
                <w:szCs w:val="21"/>
              </w:rPr>
            </w:pPr>
            <w:r w:rsidRPr="000771D7">
              <w:rPr>
                <w:rFonts w:ascii="Book Antiqua" w:hAnsi="Book Antiqua" w:cs="Arial"/>
                <w:sz w:val="21"/>
                <w:szCs w:val="21"/>
              </w:rPr>
              <w:t>0.271</w:t>
            </w:r>
          </w:p>
        </w:tc>
      </w:tr>
    </w:tbl>
    <w:p w14:paraId="7469937A" w14:textId="77777777" w:rsidR="00327939" w:rsidRPr="002B4CA9" w:rsidRDefault="00327939" w:rsidP="00B34837">
      <w:pPr>
        <w:spacing w:line="360" w:lineRule="auto"/>
        <w:jc w:val="both"/>
        <w:rPr>
          <w:rFonts w:ascii="Book Antiqua" w:hAnsi="Book Antiqua"/>
          <w:lang w:eastAsia="zh-CN"/>
        </w:rPr>
      </w:pPr>
    </w:p>
    <w:p w14:paraId="14F20FEC" w14:textId="77777777" w:rsidR="00F7769C" w:rsidRPr="000771D7" w:rsidRDefault="00F7769C" w:rsidP="00F7769C">
      <w:pPr>
        <w:spacing w:line="360" w:lineRule="auto"/>
        <w:jc w:val="both"/>
        <w:rPr>
          <w:rFonts w:ascii="Book Antiqua" w:hAnsi="Book Antiqua"/>
          <w:b/>
        </w:rPr>
      </w:pPr>
      <w:r w:rsidRPr="000771D7">
        <w:rPr>
          <w:rFonts w:ascii="Book Antiqua" w:hAnsi="Book Antiqua"/>
          <w:b/>
        </w:rPr>
        <w:lastRenderedPageBreak/>
        <w:t>Table 2 Reasons for laparoscopic conversion to open surgery</w:t>
      </w:r>
    </w:p>
    <w:p w14:paraId="6B0417E1" w14:textId="77777777" w:rsidR="002641A1" w:rsidRPr="000771D7" w:rsidRDefault="002641A1" w:rsidP="00B34837">
      <w:pPr>
        <w:spacing w:line="360" w:lineRule="auto"/>
        <w:jc w:val="both"/>
        <w:rPr>
          <w:rFonts w:ascii="Book Antiqua" w:hAnsi="Book Antiqua"/>
          <w:lang w:eastAsia="zh-CN"/>
        </w:rPr>
      </w:pPr>
    </w:p>
    <w:p w14:paraId="3C1C4208" w14:textId="77777777" w:rsidR="00327939" w:rsidRPr="000771D7" w:rsidRDefault="00327939" w:rsidP="00B34837">
      <w:pPr>
        <w:tabs>
          <w:tab w:val="left" w:pos="3690"/>
        </w:tabs>
        <w:spacing w:line="360" w:lineRule="auto"/>
        <w:jc w:val="both"/>
        <w:rPr>
          <w:rFonts w:ascii="Book Antiqua" w:hAnsi="Book Antiqua"/>
          <w:lang w:eastAsia="zh-CN"/>
        </w:rPr>
      </w:pPr>
    </w:p>
    <w:tbl>
      <w:tblPr>
        <w:tblStyle w:val="TableGrid"/>
        <w:tblpPr w:leftFromText="180" w:rightFromText="180" w:horzAnchor="margin" w:tblpY="795"/>
        <w:tblW w:w="9039" w:type="dxa"/>
        <w:tblLook w:val="04A0" w:firstRow="1" w:lastRow="0" w:firstColumn="1" w:lastColumn="0" w:noHBand="0" w:noVBand="1"/>
      </w:tblPr>
      <w:tblGrid>
        <w:gridCol w:w="4111"/>
        <w:gridCol w:w="4928"/>
      </w:tblGrid>
      <w:tr w:rsidR="000771D7" w:rsidRPr="000771D7" w14:paraId="41519A12" w14:textId="77777777" w:rsidTr="00327939">
        <w:tc>
          <w:tcPr>
            <w:tcW w:w="4111" w:type="dxa"/>
          </w:tcPr>
          <w:p w14:paraId="559E3D40" w14:textId="0551A892"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xml:space="preserve">Reason for </w:t>
            </w:r>
            <w:r w:rsidR="002641A1" w:rsidRPr="000771D7">
              <w:rPr>
                <w:rFonts w:ascii="Book Antiqua" w:hAnsi="Book Antiqua"/>
                <w:sz w:val="21"/>
                <w:szCs w:val="21"/>
              </w:rPr>
              <w:t>c</w:t>
            </w:r>
            <w:r w:rsidRPr="000771D7">
              <w:rPr>
                <w:rFonts w:ascii="Book Antiqua" w:hAnsi="Book Antiqua"/>
                <w:sz w:val="21"/>
                <w:szCs w:val="21"/>
              </w:rPr>
              <w:t>onversion</w:t>
            </w:r>
          </w:p>
        </w:tc>
        <w:tc>
          <w:tcPr>
            <w:tcW w:w="4928" w:type="dxa"/>
          </w:tcPr>
          <w:p w14:paraId="32A091C6" w14:textId="27C0007A"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No</w:t>
            </w:r>
            <w:r w:rsidR="002641A1" w:rsidRPr="000771D7">
              <w:rPr>
                <w:rFonts w:ascii="Book Antiqua" w:hAnsi="Book Antiqua"/>
                <w:sz w:val="21"/>
                <w:szCs w:val="21"/>
                <w:lang w:eastAsia="zh-CN"/>
              </w:rPr>
              <w:t>.</w:t>
            </w:r>
            <w:r w:rsidRPr="000771D7">
              <w:rPr>
                <w:rFonts w:ascii="Book Antiqua" w:hAnsi="Book Antiqua"/>
                <w:sz w:val="21"/>
                <w:szCs w:val="21"/>
              </w:rPr>
              <w:t xml:space="preserve"> of patients </w:t>
            </w:r>
          </w:p>
          <w:p w14:paraId="55052462"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within converted patients)</w:t>
            </w:r>
          </w:p>
        </w:tc>
      </w:tr>
      <w:tr w:rsidR="000771D7" w:rsidRPr="000771D7" w14:paraId="5B7E7DAE" w14:textId="77777777" w:rsidTr="00327939">
        <w:tc>
          <w:tcPr>
            <w:tcW w:w="4111" w:type="dxa"/>
          </w:tcPr>
          <w:p w14:paraId="72906F8A" w14:textId="63F0469A" w:rsidR="00327939" w:rsidRPr="000771D7" w:rsidRDefault="00327939" w:rsidP="00B34837">
            <w:pPr>
              <w:spacing w:line="360" w:lineRule="auto"/>
              <w:jc w:val="both"/>
              <w:rPr>
                <w:rFonts w:ascii="Book Antiqua" w:hAnsi="Book Antiqua"/>
                <w:sz w:val="21"/>
                <w:szCs w:val="21"/>
              </w:rPr>
            </w:pPr>
            <w:r w:rsidRPr="000771D7">
              <w:rPr>
                <w:rFonts w:ascii="Book Antiqua" w:hAnsi="Book Antiqua"/>
                <w:bCs/>
                <w:sz w:val="21"/>
                <w:szCs w:val="21"/>
              </w:rPr>
              <w:t xml:space="preserve">Excessive </w:t>
            </w:r>
            <w:r w:rsidR="002641A1" w:rsidRPr="000771D7">
              <w:rPr>
                <w:rFonts w:ascii="Book Antiqua" w:hAnsi="Book Antiqua"/>
                <w:bCs/>
                <w:sz w:val="21"/>
                <w:szCs w:val="21"/>
              </w:rPr>
              <w:t>a</w:t>
            </w:r>
            <w:r w:rsidRPr="000771D7">
              <w:rPr>
                <w:rFonts w:ascii="Book Antiqua" w:hAnsi="Book Antiqua"/>
                <w:bCs/>
                <w:sz w:val="21"/>
                <w:szCs w:val="21"/>
              </w:rPr>
              <w:t>dhesions</w:t>
            </w:r>
          </w:p>
        </w:tc>
        <w:tc>
          <w:tcPr>
            <w:tcW w:w="4928" w:type="dxa"/>
          </w:tcPr>
          <w:p w14:paraId="2A13FA85" w14:textId="2509E054" w:rsidR="00327939" w:rsidRPr="000771D7" w:rsidRDefault="002E3968" w:rsidP="00B34837">
            <w:pPr>
              <w:spacing w:line="360" w:lineRule="auto"/>
              <w:jc w:val="both"/>
              <w:rPr>
                <w:rFonts w:ascii="Book Antiqua" w:hAnsi="Book Antiqua"/>
                <w:sz w:val="21"/>
                <w:szCs w:val="21"/>
              </w:rPr>
            </w:pPr>
            <w:r w:rsidRPr="000771D7">
              <w:rPr>
                <w:rFonts w:ascii="Book Antiqua" w:hAnsi="Book Antiqua"/>
                <w:sz w:val="21"/>
                <w:szCs w:val="21"/>
              </w:rPr>
              <w:t>12 (48</w:t>
            </w:r>
            <w:r w:rsidR="00327939" w:rsidRPr="000771D7">
              <w:rPr>
                <w:rFonts w:ascii="Book Antiqua" w:hAnsi="Book Antiqua"/>
                <w:sz w:val="21"/>
                <w:szCs w:val="21"/>
              </w:rPr>
              <w:t>)</w:t>
            </w:r>
          </w:p>
        </w:tc>
      </w:tr>
      <w:tr w:rsidR="000771D7" w:rsidRPr="000771D7" w14:paraId="11C67155" w14:textId="77777777" w:rsidTr="00327939">
        <w:tc>
          <w:tcPr>
            <w:tcW w:w="4111" w:type="dxa"/>
          </w:tcPr>
          <w:p w14:paraId="1EA87359" w14:textId="75582344" w:rsidR="00327939" w:rsidRPr="000771D7" w:rsidRDefault="00327939" w:rsidP="00B34837">
            <w:pPr>
              <w:spacing w:line="360" w:lineRule="auto"/>
              <w:jc w:val="both"/>
              <w:rPr>
                <w:rFonts w:ascii="Book Antiqua" w:hAnsi="Book Antiqua"/>
                <w:sz w:val="21"/>
                <w:szCs w:val="21"/>
              </w:rPr>
            </w:pPr>
            <w:r w:rsidRPr="000771D7">
              <w:rPr>
                <w:rFonts w:ascii="Book Antiqua" w:hAnsi="Book Antiqua"/>
                <w:bCs/>
                <w:sz w:val="21"/>
                <w:szCs w:val="21"/>
              </w:rPr>
              <w:t xml:space="preserve">Advanced </w:t>
            </w:r>
            <w:r w:rsidR="002641A1" w:rsidRPr="000771D7">
              <w:rPr>
                <w:rFonts w:ascii="Book Antiqua" w:hAnsi="Book Antiqua"/>
                <w:bCs/>
                <w:sz w:val="21"/>
                <w:szCs w:val="21"/>
              </w:rPr>
              <w:t>tumor or excessive tumor fixa</w:t>
            </w:r>
            <w:r w:rsidRPr="000771D7">
              <w:rPr>
                <w:rFonts w:ascii="Book Antiqua" w:hAnsi="Book Antiqua"/>
                <w:bCs/>
                <w:sz w:val="21"/>
                <w:szCs w:val="21"/>
              </w:rPr>
              <w:t>tion</w:t>
            </w:r>
          </w:p>
        </w:tc>
        <w:tc>
          <w:tcPr>
            <w:tcW w:w="4928" w:type="dxa"/>
          </w:tcPr>
          <w:p w14:paraId="3F5DEFD4" w14:textId="370AFC66" w:rsidR="00327939" w:rsidRPr="000771D7" w:rsidRDefault="002E3968" w:rsidP="00B34837">
            <w:pPr>
              <w:spacing w:line="360" w:lineRule="auto"/>
              <w:jc w:val="both"/>
              <w:rPr>
                <w:rFonts w:ascii="Book Antiqua" w:hAnsi="Book Antiqua"/>
                <w:sz w:val="21"/>
                <w:szCs w:val="21"/>
              </w:rPr>
            </w:pPr>
            <w:r w:rsidRPr="000771D7">
              <w:rPr>
                <w:rFonts w:ascii="Book Antiqua" w:hAnsi="Book Antiqua"/>
                <w:sz w:val="21"/>
                <w:szCs w:val="21"/>
              </w:rPr>
              <w:t>3 (12</w:t>
            </w:r>
            <w:r w:rsidR="00327939" w:rsidRPr="000771D7">
              <w:rPr>
                <w:rFonts w:ascii="Book Antiqua" w:hAnsi="Book Antiqua"/>
                <w:sz w:val="21"/>
                <w:szCs w:val="21"/>
              </w:rPr>
              <w:t>)</w:t>
            </w:r>
          </w:p>
        </w:tc>
      </w:tr>
      <w:tr w:rsidR="000771D7" w:rsidRPr="000771D7" w14:paraId="3C6B5B75" w14:textId="77777777" w:rsidTr="00327939">
        <w:tc>
          <w:tcPr>
            <w:tcW w:w="4111" w:type="dxa"/>
          </w:tcPr>
          <w:p w14:paraId="04F69124" w14:textId="33AFAD80" w:rsidR="00327939" w:rsidRPr="000771D7" w:rsidRDefault="00327939" w:rsidP="00B34837">
            <w:pPr>
              <w:spacing w:line="360" w:lineRule="auto"/>
              <w:jc w:val="both"/>
              <w:rPr>
                <w:rFonts w:ascii="Book Antiqua" w:hAnsi="Book Antiqua"/>
                <w:bCs/>
                <w:sz w:val="21"/>
                <w:szCs w:val="21"/>
              </w:rPr>
            </w:pPr>
            <w:r w:rsidRPr="000771D7">
              <w:rPr>
                <w:rFonts w:ascii="Book Antiqua" w:hAnsi="Book Antiqua"/>
                <w:bCs/>
                <w:sz w:val="21"/>
                <w:szCs w:val="21"/>
              </w:rPr>
              <w:t xml:space="preserve">Difficult </w:t>
            </w:r>
            <w:r w:rsidR="002641A1" w:rsidRPr="000771D7">
              <w:rPr>
                <w:rFonts w:ascii="Book Antiqua" w:hAnsi="Book Antiqua"/>
                <w:bCs/>
                <w:sz w:val="21"/>
                <w:szCs w:val="21"/>
              </w:rPr>
              <w:t>a</w:t>
            </w:r>
            <w:r w:rsidRPr="000771D7">
              <w:rPr>
                <w:rFonts w:ascii="Book Antiqua" w:hAnsi="Book Antiqua"/>
                <w:bCs/>
                <w:sz w:val="21"/>
                <w:szCs w:val="21"/>
              </w:rPr>
              <w:t>natomy</w:t>
            </w:r>
          </w:p>
        </w:tc>
        <w:tc>
          <w:tcPr>
            <w:tcW w:w="4928" w:type="dxa"/>
          </w:tcPr>
          <w:p w14:paraId="022ABB98" w14:textId="77171045" w:rsidR="00327939" w:rsidRPr="000771D7" w:rsidRDefault="002E3968" w:rsidP="00B34837">
            <w:pPr>
              <w:spacing w:line="360" w:lineRule="auto"/>
              <w:jc w:val="both"/>
              <w:rPr>
                <w:rFonts w:ascii="Book Antiqua" w:hAnsi="Book Antiqua"/>
                <w:sz w:val="21"/>
                <w:szCs w:val="21"/>
              </w:rPr>
            </w:pPr>
            <w:r w:rsidRPr="000771D7">
              <w:rPr>
                <w:rFonts w:ascii="Book Antiqua" w:hAnsi="Book Antiqua"/>
                <w:sz w:val="21"/>
                <w:szCs w:val="21"/>
              </w:rPr>
              <w:t>3 (12</w:t>
            </w:r>
            <w:r w:rsidR="00327939" w:rsidRPr="000771D7">
              <w:rPr>
                <w:rFonts w:ascii="Book Antiqua" w:hAnsi="Book Antiqua"/>
                <w:sz w:val="21"/>
                <w:szCs w:val="21"/>
              </w:rPr>
              <w:t>)</w:t>
            </w:r>
          </w:p>
        </w:tc>
      </w:tr>
      <w:tr w:rsidR="000771D7" w:rsidRPr="000771D7" w14:paraId="755E4DFF" w14:textId="77777777" w:rsidTr="00327939">
        <w:tc>
          <w:tcPr>
            <w:tcW w:w="4111" w:type="dxa"/>
          </w:tcPr>
          <w:p w14:paraId="7DA07BE8" w14:textId="68BD553D" w:rsidR="00327939" w:rsidRPr="000771D7" w:rsidRDefault="00327939" w:rsidP="00B34837">
            <w:pPr>
              <w:spacing w:line="360" w:lineRule="auto"/>
              <w:jc w:val="both"/>
              <w:rPr>
                <w:rFonts w:ascii="Book Antiqua" w:hAnsi="Book Antiqua"/>
                <w:sz w:val="21"/>
                <w:szCs w:val="21"/>
              </w:rPr>
            </w:pPr>
            <w:r w:rsidRPr="000771D7">
              <w:rPr>
                <w:rFonts w:ascii="Book Antiqua" w:hAnsi="Book Antiqua"/>
                <w:bCs/>
                <w:sz w:val="21"/>
                <w:szCs w:val="21"/>
              </w:rPr>
              <w:t>Intraop</w:t>
            </w:r>
            <w:r w:rsidR="00772667" w:rsidRPr="000771D7">
              <w:rPr>
                <w:rFonts w:ascii="Book Antiqua" w:hAnsi="Book Antiqua"/>
                <w:bCs/>
                <w:sz w:val="21"/>
                <w:szCs w:val="21"/>
              </w:rPr>
              <w:t>erative</w:t>
            </w:r>
            <w:r w:rsidRPr="000771D7">
              <w:rPr>
                <w:rFonts w:ascii="Book Antiqua" w:hAnsi="Book Antiqua"/>
                <w:bCs/>
                <w:sz w:val="21"/>
                <w:szCs w:val="21"/>
              </w:rPr>
              <w:t xml:space="preserve"> </w:t>
            </w:r>
            <w:r w:rsidR="002641A1" w:rsidRPr="000771D7">
              <w:rPr>
                <w:rFonts w:ascii="Book Antiqua" w:hAnsi="Book Antiqua"/>
                <w:bCs/>
                <w:sz w:val="21"/>
                <w:szCs w:val="21"/>
              </w:rPr>
              <w:t>complications (</w:t>
            </w:r>
            <w:r w:rsidR="002641A1" w:rsidRPr="000771D7">
              <w:rPr>
                <w:rFonts w:ascii="Book Antiqua" w:hAnsi="Book Antiqua"/>
                <w:bCs/>
                <w:i/>
                <w:sz w:val="21"/>
                <w:szCs w:val="21"/>
              </w:rPr>
              <w:t>e.g</w:t>
            </w:r>
            <w:r w:rsidR="002641A1" w:rsidRPr="000771D7">
              <w:rPr>
                <w:rFonts w:ascii="Book Antiqua" w:hAnsi="Book Antiqua"/>
                <w:bCs/>
                <w:sz w:val="21"/>
                <w:szCs w:val="21"/>
              </w:rPr>
              <w:t>.</w:t>
            </w:r>
            <w:r w:rsidR="002641A1" w:rsidRPr="000771D7">
              <w:rPr>
                <w:rFonts w:ascii="Book Antiqua" w:hAnsi="Book Antiqua"/>
                <w:bCs/>
                <w:sz w:val="21"/>
                <w:szCs w:val="21"/>
                <w:lang w:eastAsia="zh-CN"/>
              </w:rPr>
              <w:t>,</w:t>
            </w:r>
            <w:r w:rsidR="002641A1" w:rsidRPr="000771D7">
              <w:rPr>
                <w:rFonts w:ascii="Book Antiqua" w:hAnsi="Book Antiqua"/>
                <w:bCs/>
                <w:sz w:val="21"/>
                <w:szCs w:val="21"/>
              </w:rPr>
              <w:t xml:space="preserve"> bleeding, ureteric/urinary tract injury,     bowel perforation/inj</w:t>
            </w:r>
            <w:r w:rsidRPr="000771D7">
              <w:rPr>
                <w:rFonts w:ascii="Book Antiqua" w:hAnsi="Book Antiqua"/>
                <w:bCs/>
                <w:sz w:val="21"/>
                <w:szCs w:val="21"/>
              </w:rPr>
              <w:t>ury)</w:t>
            </w:r>
          </w:p>
        </w:tc>
        <w:tc>
          <w:tcPr>
            <w:tcW w:w="4928" w:type="dxa"/>
          </w:tcPr>
          <w:p w14:paraId="10BE7369" w14:textId="5E22D95F" w:rsidR="00327939" w:rsidRPr="000771D7" w:rsidRDefault="002E3968" w:rsidP="00B34837">
            <w:pPr>
              <w:spacing w:line="360" w:lineRule="auto"/>
              <w:jc w:val="both"/>
              <w:rPr>
                <w:rFonts w:ascii="Book Antiqua" w:hAnsi="Book Antiqua"/>
                <w:sz w:val="21"/>
                <w:szCs w:val="21"/>
              </w:rPr>
            </w:pPr>
            <w:r w:rsidRPr="000771D7">
              <w:rPr>
                <w:rFonts w:ascii="Book Antiqua" w:hAnsi="Book Antiqua"/>
                <w:sz w:val="21"/>
                <w:szCs w:val="21"/>
              </w:rPr>
              <w:t>4 (16</w:t>
            </w:r>
            <w:r w:rsidR="00327939" w:rsidRPr="000771D7">
              <w:rPr>
                <w:rFonts w:ascii="Book Antiqua" w:hAnsi="Book Antiqua"/>
                <w:sz w:val="21"/>
                <w:szCs w:val="21"/>
              </w:rPr>
              <w:t>)</w:t>
            </w:r>
          </w:p>
        </w:tc>
      </w:tr>
      <w:tr w:rsidR="000771D7" w:rsidRPr="000771D7" w14:paraId="39C503B6" w14:textId="77777777" w:rsidTr="00327939">
        <w:tc>
          <w:tcPr>
            <w:tcW w:w="4111" w:type="dxa"/>
          </w:tcPr>
          <w:p w14:paraId="3DE31B16" w14:textId="2B3691FA" w:rsidR="00327939" w:rsidRPr="000771D7" w:rsidRDefault="00327939" w:rsidP="00B34837">
            <w:pPr>
              <w:spacing w:line="360" w:lineRule="auto"/>
              <w:jc w:val="both"/>
              <w:rPr>
                <w:rFonts w:ascii="Book Antiqua" w:hAnsi="Book Antiqua"/>
                <w:sz w:val="21"/>
                <w:szCs w:val="21"/>
              </w:rPr>
            </w:pPr>
            <w:r w:rsidRPr="000771D7">
              <w:rPr>
                <w:rFonts w:ascii="Book Antiqua" w:hAnsi="Book Antiqua"/>
                <w:bCs/>
                <w:sz w:val="21"/>
                <w:szCs w:val="21"/>
              </w:rPr>
              <w:t xml:space="preserve">Intolerant </w:t>
            </w:r>
            <w:r w:rsidR="002641A1" w:rsidRPr="000771D7">
              <w:rPr>
                <w:rFonts w:ascii="Book Antiqua" w:hAnsi="Book Antiqua"/>
                <w:bCs/>
                <w:sz w:val="21"/>
                <w:szCs w:val="21"/>
              </w:rPr>
              <w:t>of tilt and pneumoperitone</w:t>
            </w:r>
            <w:r w:rsidRPr="000771D7">
              <w:rPr>
                <w:rFonts w:ascii="Book Antiqua" w:hAnsi="Book Antiqua"/>
                <w:bCs/>
                <w:sz w:val="21"/>
                <w:szCs w:val="21"/>
              </w:rPr>
              <w:t>um</w:t>
            </w:r>
          </w:p>
        </w:tc>
        <w:tc>
          <w:tcPr>
            <w:tcW w:w="4928" w:type="dxa"/>
          </w:tcPr>
          <w:p w14:paraId="4C92E0C0" w14:textId="0533BCF2" w:rsidR="00327939" w:rsidRPr="000771D7" w:rsidRDefault="002E3968" w:rsidP="00B34837">
            <w:pPr>
              <w:spacing w:line="360" w:lineRule="auto"/>
              <w:jc w:val="both"/>
              <w:rPr>
                <w:rFonts w:ascii="Book Antiqua" w:hAnsi="Book Antiqua"/>
                <w:sz w:val="21"/>
                <w:szCs w:val="21"/>
              </w:rPr>
            </w:pPr>
            <w:r w:rsidRPr="000771D7">
              <w:rPr>
                <w:rFonts w:ascii="Book Antiqua" w:hAnsi="Book Antiqua"/>
                <w:sz w:val="21"/>
                <w:szCs w:val="21"/>
              </w:rPr>
              <w:t>3 (12</w:t>
            </w:r>
            <w:r w:rsidR="00327939" w:rsidRPr="000771D7">
              <w:rPr>
                <w:rFonts w:ascii="Book Antiqua" w:hAnsi="Book Antiqua"/>
                <w:sz w:val="21"/>
                <w:szCs w:val="21"/>
              </w:rPr>
              <w:t>)</w:t>
            </w:r>
          </w:p>
        </w:tc>
      </w:tr>
    </w:tbl>
    <w:p w14:paraId="231DF1B1" w14:textId="77777777" w:rsidR="00327939" w:rsidRPr="000771D7" w:rsidRDefault="00327939" w:rsidP="00B34837">
      <w:pPr>
        <w:tabs>
          <w:tab w:val="left" w:pos="3690"/>
        </w:tabs>
        <w:spacing w:line="360" w:lineRule="auto"/>
        <w:jc w:val="both"/>
        <w:rPr>
          <w:rFonts w:ascii="Book Antiqua" w:hAnsi="Book Antiqua"/>
        </w:rPr>
      </w:pPr>
    </w:p>
    <w:p w14:paraId="6298844B" w14:textId="1714F173" w:rsidR="00123244" w:rsidRPr="000771D7" w:rsidRDefault="00123244">
      <w:pPr>
        <w:rPr>
          <w:rFonts w:ascii="Book Antiqua" w:hAnsi="Book Antiqua"/>
          <w:lang w:eastAsia="zh-CN"/>
        </w:rPr>
      </w:pPr>
      <w:r w:rsidRPr="000771D7">
        <w:rPr>
          <w:rFonts w:ascii="Book Antiqua" w:hAnsi="Book Antiqua"/>
          <w:lang w:eastAsia="zh-CN"/>
        </w:rPr>
        <w:br w:type="page"/>
      </w:r>
    </w:p>
    <w:p w14:paraId="197F9309" w14:textId="77777777" w:rsidR="00327939" w:rsidRPr="000771D7" w:rsidRDefault="00327939" w:rsidP="00B34837">
      <w:pPr>
        <w:spacing w:line="360" w:lineRule="auto"/>
        <w:jc w:val="both"/>
        <w:rPr>
          <w:rFonts w:ascii="Book Antiqua" w:hAnsi="Book Antiqua"/>
          <w:lang w:eastAsia="zh-CN"/>
        </w:rPr>
      </w:pPr>
    </w:p>
    <w:p w14:paraId="33653A24" w14:textId="690061CE" w:rsidR="00327939" w:rsidRPr="002B4CA9" w:rsidRDefault="00F672EC" w:rsidP="00B34837">
      <w:pPr>
        <w:spacing w:line="360" w:lineRule="auto"/>
        <w:jc w:val="both"/>
        <w:rPr>
          <w:rFonts w:ascii="Book Antiqua" w:hAnsi="Book Antiqua"/>
          <w:b/>
          <w:lang w:eastAsia="zh-CN"/>
        </w:rPr>
      </w:pPr>
      <w:r w:rsidRPr="000771D7">
        <w:rPr>
          <w:rFonts w:ascii="Book Antiqua" w:hAnsi="Book Antiqua"/>
          <w:b/>
        </w:rPr>
        <w:t>Table 3 Oncologic</w:t>
      </w:r>
      <w:r w:rsidR="002E3968" w:rsidRPr="000771D7">
        <w:rPr>
          <w:rFonts w:ascii="Book Antiqua" w:hAnsi="Book Antiqua"/>
          <w:b/>
        </w:rPr>
        <w:t xml:space="preserve"> characteristics and perioperative outcomes of study coh</w:t>
      </w:r>
      <w:r w:rsidRPr="000771D7">
        <w:rPr>
          <w:rFonts w:ascii="Book Antiqua" w:hAnsi="Book Antiqua"/>
          <w:b/>
        </w:rPr>
        <w:t>ort</w:t>
      </w:r>
    </w:p>
    <w:tbl>
      <w:tblPr>
        <w:tblStyle w:val="TableGrid"/>
        <w:tblpPr w:leftFromText="180" w:rightFromText="180" w:vertAnchor="page" w:horzAnchor="margin" w:tblpX="108" w:tblpY="2446"/>
        <w:tblW w:w="8867" w:type="dxa"/>
        <w:tblLayout w:type="fixed"/>
        <w:tblLook w:val="01E0" w:firstRow="1" w:lastRow="1" w:firstColumn="1" w:lastColumn="1" w:noHBand="0" w:noVBand="0"/>
      </w:tblPr>
      <w:tblGrid>
        <w:gridCol w:w="72"/>
        <w:gridCol w:w="1708"/>
        <w:gridCol w:w="167"/>
        <w:gridCol w:w="1347"/>
        <w:gridCol w:w="541"/>
        <w:gridCol w:w="876"/>
        <w:gridCol w:w="471"/>
        <w:gridCol w:w="947"/>
        <w:gridCol w:w="470"/>
        <w:gridCol w:w="380"/>
        <w:gridCol w:w="1038"/>
        <w:gridCol w:w="850"/>
      </w:tblGrid>
      <w:tr w:rsidR="000771D7" w:rsidRPr="000771D7" w14:paraId="10E71CCC"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5C475701" w14:textId="77777777" w:rsidR="005F7473" w:rsidRPr="000771D7" w:rsidRDefault="005F7473" w:rsidP="000771D7">
            <w:pPr>
              <w:spacing w:line="360" w:lineRule="auto"/>
              <w:jc w:val="both"/>
              <w:rPr>
                <w:rFonts w:ascii="Book Antiqua" w:hAnsi="Book Antiqua" w:cs="Arial"/>
                <w:b/>
                <w:bCs/>
                <w:sz w:val="21"/>
                <w:szCs w:val="21"/>
              </w:rPr>
            </w:pPr>
            <w:r w:rsidRPr="000771D7">
              <w:rPr>
                <w:rFonts w:ascii="Book Antiqua" w:hAnsi="Book Antiqua" w:cs="Arial"/>
                <w:b/>
                <w:bCs/>
                <w:sz w:val="21"/>
                <w:szCs w:val="21"/>
              </w:rPr>
              <w:t>Variables</w:t>
            </w:r>
          </w:p>
        </w:tc>
        <w:tc>
          <w:tcPr>
            <w:tcW w:w="2055" w:type="dxa"/>
            <w:gridSpan w:val="3"/>
            <w:tcBorders>
              <w:top w:val="single" w:sz="4" w:space="0" w:color="auto"/>
              <w:left w:val="single" w:sz="4" w:space="0" w:color="auto"/>
              <w:bottom w:val="single" w:sz="4" w:space="0" w:color="auto"/>
              <w:right w:val="single" w:sz="4" w:space="0" w:color="auto"/>
            </w:tcBorders>
          </w:tcPr>
          <w:p w14:paraId="37E1B2BB" w14:textId="77777777" w:rsidR="005F7473" w:rsidRPr="000771D7" w:rsidRDefault="005F7473" w:rsidP="000771D7">
            <w:pPr>
              <w:spacing w:line="360" w:lineRule="auto"/>
              <w:jc w:val="both"/>
              <w:rPr>
                <w:rFonts w:ascii="Book Antiqua" w:hAnsi="Book Antiqua" w:cs="Arial"/>
                <w:b/>
                <w:bCs/>
                <w:sz w:val="21"/>
                <w:szCs w:val="21"/>
              </w:rPr>
            </w:pPr>
          </w:p>
        </w:tc>
        <w:tc>
          <w:tcPr>
            <w:tcW w:w="1347" w:type="dxa"/>
            <w:gridSpan w:val="2"/>
            <w:tcBorders>
              <w:top w:val="single" w:sz="4" w:space="0" w:color="auto"/>
              <w:left w:val="single" w:sz="4" w:space="0" w:color="auto"/>
              <w:bottom w:val="single" w:sz="4" w:space="0" w:color="auto"/>
              <w:right w:val="single" w:sz="4" w:space="0" w:color="auto"/>
            </w:tcBorders>
          </w:tcPr>
          <w:p w14:paraId="689282F4" w14:textId="77777777" w:rsidR="005F7473" w:rsidRPr="000771D7" w:rsidRDefault="005F7473" w:rsidP="000771D7">
            <w:pPr>
              <w:spacing w:line="360" w:lineRule="auto"/>
              <w:jc w:val="both"/>
              <w:rPr>
                <w:rFonts w:ascii="Book Antiqua" w:hAnsi="Book Antiqua" w:cs="Arial"/>
                <w:b/>
                <w:bCs/>
                <w:sz w:val="21"/>
                <w:szCs w:val="21"/>
              </w:rPr>
            </w:pPr>
            <w:r w:rsidRPr="000771D7">
              <w:rPr>
                <w:rFonts w:ascii="Book Antiqua" w:hAnsi="Book Antiqua" w:cs="Arial"/>
                <w:b/>
                <w:bCs/>
                <w:sz w:val="21"/>
                <w:szCs w:val="21"/>
              </w:rPr>
              <w:t>Lap (%)</w:t>
            </w:r>
          </w:p>
          <w:p w14:paraId="57B6AE5E" w14:textId="44B6C921" w:rsidR="005F7473" w:rsidRPr="000771D7" w:rsidRDefault="005F7473" w:rsidP="000771D7">
            <w:pPr>
              <w:spacing w:line="360" w:lineRule="auto"/>
              <w:jc w:val="both"/>
              <w:rPr>
                <w:rFonts w:ascii="Book Antiqua" w:hAnsi="Book Antiqua" w:cs="Arial"/>
                <w:b/>
                <w:bCs/>
                <w:sz w:val="21"/>
                <w:szCs w:val="21"/>
              </w:rPr>
            </w:pPr>
            <w:r w:rsidRPr="000771D7">
              <w:rPr>
                <w:rFonts w:ascii="Book Antiqua" w:hAnsi="Book Antiqua" w:cs="Arial"/>
                <w:b/>
                <w:bCs/>
                <w:i/>
                <w:sz w:val="21"/>
                <w:szCs w:val="21"/>
              </w:rPr>
              <w:t>n</w:t>
            </w:r>
            <w:r w:rsidRPr="000771D7">
              <w:rPr>
                <w:rFonts w:ascii="Book Antiqua" w:hAnsi="Book Antiqua" w:cs="Arial"/>
                <w:b/>
                <w:bCs/>
                <w:sz w:val="21"/>
                <w:szCs w:val="21"/>
                <w:lang w:eastAsia="zh-CN"/>
              </w:rPr>
              <w:t xml:space="preserve"> </w:t>
            </w:r>
            <w:r w:rsidRPr="000771D7">
              <w:rPr>
                <w:rFonts w:ascii="Book Antiqua" w:hAnsi="Book Antiqua" w:cs="Arial"/>
                <w:b/>
                <w:bCs/>
                <w:sz w:val="21"/>
                <w:szCs w:val="21"/>
              </w:rPr>
              <w:t>=</w:t>
            </w:r>
            <w:r w:rsidRPr="000771D7">
              <w:rPr>
                <w:rFonts w:ascii="Book Antiqua" w:hAnsi="Book Antiqua" w:cs="Arial"/>
                <w:b/>
                <w:bCs/>
                <w:sz w:val="21"/>
                <w:szCs w:val="21"/>
                <w:lang w:eastAsia="zh-CN"/>
              </w:rPr>
              <w:t xml:space="preserve"> </w:t>
            </w:r>
            <w:r w:rsidRPr="000771D7">
              <w:rPr>
                <w:rFonts w:ascii="Book Antiqua" w:hAnsi="Book Antiqua" w:cs="Arial"/>
                <w:b/>
                <w:bCs/>
                <w:sz w:val="21"/>
                <w:szCs w:val="21"/>
              </w:rPr>
              <w:t>200</w:t>
            </w:r>
          </w:p>
        </w:tc>
        <w:tc>
          <w:tcPr>
            <w:tcW w:w="1417" w:type="dxa"/>
            <w:gridSpan w:val="2"/>
            <w:tcBorders>
              <w:top w:val="single" w:sz="4" w:space="0" w:color="auto"/>
              <w:left w:val="single" w:sz="4" w:space="0" w:color="auto"/>
              <w:bottom w:val="single" w:sz="4" w:space="0" w:color="auto"/>
              <w:right w:val="single" w:sz="4" w:space="0" w:color="auto"/>
            </w:tcBorders>
          </w:tcPr>
          <w:p w14:paraId="164C434A" w14:textId="77777777" w:rsidR="005F7473" w:rsidRPr="000771D7" w:rsidRDefault="005F7473" w:rsidP="000771D7">
            <w:pPr>
              <w:spacing w:line="360" w:lineRule="auto"/>
              <w:jc w:val="both"/>
              <w:rPr>
                <w:rFonts w:ascii="Book Antiqua" w:hAnsi="Book Antiqua" w:cs="Arial"/>
                <w:b/>
                <w:bCs/>
                <w:sz w:val="21"/>
                <w:szCs w:val="21"/>
              </w:rPr>
            </w:pPr>
            <w:r w:rsidRPr="000771D7">
              <w:rPr>
                <w:rFonts w:ascii="Book Antiqua" w:hAnsi="Book Antiqua" w:cs="Arial"/>
                <w:b/>
                <w:bCs/>
                <w:sz w:val="21"/>
                <w:szCs w:val="21"/>
              </w:rPr>
              <w:t>Converted (%)</w:t>
            </w:r>
          </w:p>
          <w:p w14:paraId="06BE1A05" w14:textId="3979FCB8" w:rsidR="005F7473" w:rsidRPr="000771D7" w:rsidRDefault="005F7473" w:rsidP="000771D7">
            <w:pPr>
              <w:spacing w:line="360" w:lineRule="auto"/>
              <w:jc w:val="both"/>
              <w:rPr>
                <w:rFonts w:ascii="Book Antiqua" w:hAnsi="Book Antiqua" w:cs="Arial"/>
                <w:b/>
                <w:bCs/>
                <w:sz w:val="21"/>
                <w:szCs w:val="21"/>
              </w:rPr>
            </w:pPr>
            <w:r w:rsidRPr="000771D7">
              <w:rPr>
                <w:rFonts w:ascii="Book Antiqua" w:hAnsi="Book Antiqua" w:cs="Arial"/>
                <w:b/>
                <w:bCs/>
                <w:i/>
                <w:sz w:val="21"/>
                <w:szCs w:val="21"/>
              </w:rPr>
              <w:t>n</w:t>
            </w:r>
            <w:r w:rsidRPr="000771D7">
              <w:rPr>
                <w:rFonts w:ascii="Book Antiqua" w:hAnsi="Book Antiqua" w:cs="Arial"/>
                <w:b/>
                <w:bCs/>
                <w:sz w:val="21"/>
                <w:szCs w:val="21"/>
                <w:lang w:eastAsia="zh-CN"/>
              </w:rPr>
              <w:t xml:space="preserve"> </w:t>
            </w:r>
            <w:r w:rsidRPr="000771D7">
              <w:rPr>
                <w:rFonts w:ascii="Book Antiqua" w:hAnsi="Book Antiqua" w:cs="Arial"/>
                <w:b/>
                <w:bCs/>
                <w:sz w:val="21"/>
                <w:szCs w:val="21"/>
              </w:rPr>
              <w:t>=</w:t>
            </w:r>
            <w:r w:rsidRPr="000771D7">
              <w:rPr>
                <w:rFonts w:ascii="Book Antiqua" w:hAnsi="Book Antiqua" w:cs="Arial"/>
                <w:b/>
                <w:bCs/>
                <w:sz w:val="21"/>
                <w:szCs w:val="21"/>
                <w:lang w:eastAsia="zh-CN"/>
              </w:rPr>
              <w:t xml:space="preserve"> </w:t>
            </w:r>
            <w:r w:rsidRPr="000771D7">
              <w:rPr>
                <w:rFonts w:ascii="Book Antiqua" w:hAnsi="Book Antiqua" w:cs="Arial"/>
                <w:b/>
                <w:bCs/>
                <w:sz w:val="21"/>
                <w:szCs w:val="21"/>
              </w:rPr>
              <w:t>25</w:t>
            </w:r>
          </w:p>
        </w:tc>
        <w:tc>
          <w:tcPr>
            <w:tcW w:w="1418" w:type="dxa"/>
            <w:gridSpan w:val="2"/>
            <w:tcBorders>
              <w:top w:val="single" w:sz="4" w:space="0" w:color="auto"/>
              <w:left w:val="single" w:sz="4" w:space="0" w:color="auto"/>
              <w:bottom w:val="single" w:sz="4" w:space="0" w:color="auto"/>
              <w:right w:val="single" w:sz="4" w:space="0" w:color="auto"/>
            </w:tcBorders>
          </w:tcPr>
          <w:p w14:paraId="45F8E4C5" w14:textId="77777777" w:rsidR="005F7473" w:rsidRPr="000771D7" w:rsidRDefault="005F7473" w:rsidP="000771D7">
            <w:pPr>
              <w:spacing w:line="360" w:lineRule="auto"/>
              <w:jc w:val="both"/>
              <w:rPr>
                <w:rFonts w:ascii="Book Antiqua" w:hAnsi="Book Antiqua" w:cs="Arial"/>
                <w:b/>
                <w:bCs/>
                <w:sz w:val="21"/>
                <w:szCs w:val="21"/>
              </w:rPr>
            </w:pPr>
            <w:r w:rsidRPr="000771D7">
              <w:rPr>
                <w:rFonts w:ascii="Book Antiqua" w:hAnsi="Book Antiqua" w:cs="Arial"/>
                <w:b/>
                <w:bCs/>
                <w:sz w:val="21"/>
                <w:szCs w:val="21"/>
              </w:rPr>
              <w:t>Open (%)</w:t>
            </w:r>
          </w:p>
          <w:p w14:paraId="786D20D2" w14:textId="2C6386BD" w:rsidR="005F7473" w:rsidRPr="000771D7" w:rsidRDefault="005F7473" w:rsidP="000771D7">
            <w:pPr>
              <w:spacing w:line="360" w:lineRule="auto"/>
              <w:jc w:val="both"/>
              <w:rPr>
                <w:rFonts w:ascii="Book Antiqua" w:hAnsi="Book Antiqua" w:cs="Arial"/>
                <w:b/>
                <w:bCs/>
                <w:sz w:val="21"/>
                <w:szCs w:val="21"/>
              </w:rPr>
            </w:pPr>
            <w:r w:rsidRPr="000771D7">
              <w:rPr>
                <w:rFonts w:ascii="Book Antiqua" w:hAnsi="Book Antiqua" w:cs="Arial"/>
                <w:b/>
                <w:bCs/>
                <w:i/>
                <w:sz w:val="21"/>
                <w:szCs w:val="21"/>
              </w:rPr>
              <w:t>n</w:t>
            </w:r>
            <w:r w:rsidRPr="000771D7">
              <w:rPr>
                <w:rFonts w:ascii="Book Antiqua" w:hAnsi="Book Antiqua" w:cs="Arial"/>
                <w:b/>
                <w:bCs/>
                <w:sz w:val="21"/>
                <w:szCs w:val="21"/>
                <w:lang w:eastAsia="zh-CN"/>
              </w:rPr>
              <w:t xml:space="preserve"> </w:t>
            </w:r>
            <w:r w:rsidRPr="000771D7">
              <w:rPr>
                <w:rFonts w:ascii="Book Antiqua" w:hAnsi="Book Antiqua" w:cs="Arial"/>
                <w:b/>
                <w:bCs/>
                <w:sz w:val="21"/>
                <w:szCs w:val="21"/>
              </w:rPr>
              <w:t>=</w:t>
            </w:r>
            <w:r w:rsidRPr="000771D7">
              <w:rPr>
                <w:rFonts w:ascii="Book Antiqua" w:hAnsi="Book Antiqua" w:cs="Arial"/>
                <w:b/>
                <w:bCs/>
                <w:sz w:val="21"/>
                <w:szCs w:val="21"/>
                <w:lang w:eastAsia="zh-CN"/>
              </w:rPr>
              <w:t xml:space="preserve"> </w:t>
            </w:r>
            <w:r w:rsidRPr="000771D7">
              <w:rPr>
                <w:rFonts w:ascii="Book Antiqua" w:hAnsi="Book Antiqua" w:cs="Arial"/>
                <w:b/>
                <w:bCs/>
                <w:sz w:val="21"/>
                <w:szCs w:val="21"/>
              </w:rPr>
              <w:t>408</w:t>
            </w:r>
          </w:p>
        </w:tc>
        <w:tc>
          <w:tcPr>
            <w:tcW w:w="850" w:type="dxa"/>
            <w:tcBorders>
              <w:top w:val="single" w:sz="4" w:space="0" w:color="auto"/>
              <w:left w:val="single" w:sz="4" w:space="0" w:color="auto"/>
              <w:bottom w:val="single" w:sz="4" w:space="0" w:color="auto"/>
              <w:right w:val="single" w:sz="4" w:space="0" w:color="auto"/>
            </w:tcBorders>
          </w:tcPr>
          <w:p w14:paraId="0D910E88" w14:textId="630B598B" w:rsidR="005F7473" w:rsidRPr="000771D7" w:rsidRDefault="005F7473" w:rsidP="000771D7">
            <w:pPr>
              <w:spacing w:line="360" w:lineRule="auto"/>
              <w:jc w:val="both"/>
              <w:rPr>
                <w:rFonts w:ascii="Book Antiqua" w:hAnsi="Book Antiqua" w:cs="Arial"/>
                <w:b/>
                <w:bCs/>
                <w:sz w:val="21"/>
                <w:szCs w:val="21"/>
              </w:rPr>
            </w:pPr>
            <w:r w:rsidRPr="000771D7">
              <w:rPr>
                <w:rFonts w:ascii="Book Antiqua" w:hAnsi="Book Antiqua" w:cs="Arial"/>
                <w:b/>
                <w:bCs/>
                <w:i/>
                <w:sz w:val="21"/>
                <w:szCs w:val="21"/>
              </w:rPr>
              <w:t>P</w:t>
            </w:r>
            <w:r w:rsidRPr="000771D7">
              <w:rPr>
                <w:rFonts w:ascii="Book Antiqua" w:hAnsi="Book Antiqua" w:cs="Arial"/>
                <w:b/>
                <w:bCs/>
                <w:sz w:val="21"/>
                <w:szCs w:val="21"/>
              </w:rPr>
              <w:t>-value</w:t>
            </w:r>
          </w:p>
        </w:tc>
      </w:tr>
      <w:tr w:rsidR="000771D7" w:rsidRPr="000771D7" w14:paraId="7DF4AA90"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32E64EE0" w14:textId="026BB003" w:rsidR="005F7473" w:rsidRPr="000771D7" w:rsidRDefault="005F7473" w:rsidP="000771D7">
            <w:pPr>
              <w:spacing w:line="360" w:lineRule="auto"/>
              <w:jc w:val="both"/>
              <w:rPr>
                <w:rFonts w:ascii="Book Antiqua" w:hAnsi="Book Antiqua" w:cs="Arial"/>
                <w:b/>
                <w:sz w:val="21"/>
                <w:szCs w:val="21"/>
              </w:rPr>
            </w:pPr>
            <w:r w:rsidRPr="000771D7">
              <w:rPr>
                <w:rFonts w:ascii="Book Antiqua" w:hAnsi="Book Antiqua" w:cs="Arial"/>
                <w:b/>
                <w:sz w:val="21"/>
                <w:szCs w:val="21"/>
              </w:rPr>
              <w:t>Tumor grade</w:t>
            </w:r>
          </w:p>
        </w:tc>
        <w:tc>
          <w:tcPr>
            <w:tcW w:w="2055" w:type="dxa"/>
            <w:gridSpan w:val="3"/>
            <w:tcBorders>
              <w:top w:val="single" w:sz="4" w:space="0" w:color="auto"/>
              <w:left w:val="single" w:sz="4" w:space="0" w:color="auto"/>
              <w:bottom w:val="single" w:sz="4" w:space="0" w:color="auto"/>
              <w:right w:val="single" w:sz="4" w:space="0" w:color="auto"/>
            </w:tcBorders>
          </w:tcPr>
          <w:p w14:paraId="486CBBE5"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Well-differentiated</w:t>
            </w:r>
          </w:p>
        </w:tc>
        <w:tc>
          <w:tcPr>
            <w:tcW w:w="1347" w:type="dxa"/>
            <w:gridSpan w:val="2"/>
            <w:tcBorders>
              <w:top w:val="single" w:sz="4" w:space="0" w:color="auto"/>
              <w:left w:val="single" w:sz="4" w:space="0" w:color="auto"/>
              <w:bottom w:val="single" w:sz="4" w:space="0" w:color="auto"/>
              <w:right w:val="single" w:sz="4" w:space="0" w:color="auto"/>
            </w:tcBorders>
          </w:tcPr>
          <w:p w14:paraId="0E7115D6" w14:textId="60D6CA76"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20 (10)</w:t>
            </w:r>
          </w:p>
        </w:tc>
        <w:tc>
          <w:tcPr>
            <w:tcW w:w="1417" w:type="dxa"/>
            <w:gridSpan w:val="2"/>
            <w:tcBorders>
              <w:top w:val="single" w:sz="4" w:space="0" w:color="auto"/>
              <w:left w:val="single" w:sz="4" w:space="0" w:color="auto"/>
              <w:bottom w:val="single" w:sz="4" w:space="0" w:color="auto"/>
              <w:right w:val="single" w:sz="4" w:space="0" w:color="auto"/>
            </w:tcBorders>
          </w:tcPr>
          <w:p w14:paraId="235F7DD3" w14:textId="7B22DCAA"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3 (12)</w:t>
            </w:r>
          </w:p>
        </w:tc>
        <w:tc>
          <w:tcPr>
            <w:tcW w:w="1418" w:type="dxa"/>
            <w:gridSpan w:val="2"/>
            <w:tcBorders>
              <w:top w:val="single" w:sz="4" w:space="0" w:color="auto"/>
              <w:left w:val="single" w:sz="4" w:space="0" w:color="auto"/>
              <w:bottom w:val="single" w:sz="4" w:space="0" w:color="auto"/>
              <w:right w:val="single" w:sz="4" w:space="0" w:color="auto"/>
            </w:tcBorders>
          </w:tcPr>
          <w:p w14:paraId="216ABB48" w14:textId="3A687D15"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38 (9.3)</w:t>
            </w:r>
          </w:p>
        </w:tc>
        <w:tc>
          <w:tcPr>
            <w:tcW w:w="850" w:type="dxa"/>
            <w:tcBorders>
              <w:top w:val="single" w:sz="4" w:space="0" w:color="auto"/>
              <w:left w:val="single" w:sz="4" w:space="0" w:color="auto"/>
              <w:bottom w:val="single" w:sz="4" w:space="0" w:color="auto"/>
              <w:right w:val="single" w:sz="4" w:space="0" w:color="auto"/>
            </w:tcBorders>
          </w:tcPr>
          <w:p w14:paraId="169F7268"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0.339</w:t>
            </w:r>
          </w:p>
        </w:tc>
      </w:tr>
      <w:tr w:rsidR="000771D7" w:rsidRPr="000771D7" w14:paraId="5A5C72A7"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73A30A86" w14:textId="77777777" w:rsidR="005F7473" w:rsidRPr="000771D7" w:rsidRDefault="005F7473" w:rsidP="000771D7">
            <w:pPr>
              <w:spacing w:line="360" w:lineRule="auto"/>
              <w:jc w:val="both"/>
              <w:rPr>
                <w:rFonts w:ascii="Book Antiqua" w:hAnsi="Book Antiqua" w:cs="Arial"/>
                <w:b/>
                <w:sz w:val="21"/>
                <w:szCs w:val="21"/>
              </w:rPr>
            </w:pPr>
          </w:p>
        </w:tc>
        <w:tc>
          <w:tcPr>
            <w:tcW w:w="2055" w:type="dxa"/>
            <w:gridSpan w:val="3"/>
            <w:tcBorders>
              <w:top w:val="single" w:sz="4" w:space="0" w:color="auto"/>
              <w:left w:val="single" w:sz="4" w:space="0" w:color="auto"/>
              <w:bottom w:val="single" w:sz="4" w:space="0" w:color="auto"/>
              <w:right w:val="single" w:sz="4" w:space="0" w:color="auto"/>
            </w:tcBorders>
          </w:tcPr>
          <w:p w14:paraId="50D7B41C"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Mod-differentiated</w:t>
            </w:r>
          </w:p>
          <w:p w14:paraId="7E2572B4"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Poorly-differentiated</w:t>
            </w:r>
          </w:p>
        </w:tc>
        <w:tc>
          <w:tcPr>
            <w:tcW w:w="1347" w:type="dxa"/>
            <w:gridSpan w:val="2"/>
            <w:tcBorders>
              <w:top w:val="single" w:sz="4" w:space="0" w:color="auto"/>
              <w:left w:val="single" w:sz="4" w:space="0" w:color="auto"/>
              <w:bottom w:val="single" w:sz="4" w:space="0" w:color="auto"/>
              <w:right w:val="single" w:sz="4" w:space="0" w:color="auto"/>
            </w:tcBorders>
          </w:tcPr>
          <w:p w14:paraId="7DAE701A" w14:textId="52C52A6E"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173 (86.5)</w:t>
            </w:r>
          </w:p>
          <w:p w14:paraId="280F9A72" w14:textId="31E2896A"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7 (3.5)</w:t>
            </w:r>
          </w:p>
        </w:tc>
        <w:tc>
          <w:tcPr>
            <w:tcW w:w="1417" w:type="dxa"/>
            <w:gridSpan w:val="2"/>
            <w:tcBorders>
              <w:top w:val="single" w:sz="4" w:space="0" w:color="auto"/>
              <w:left w:val="single" w:sz="4" w:space="0" w:color="auto"/>
              <w:bottom w:val="single" w:sz="4" w:space="0" w:color="auto"/>
              <w:right w:val="single" w:sz="4" w:space="0" w:color="auto"/>
            </w:tcBorders>
          </w:tcPr>
          <w:p w14:paraId="79A4CAC5" w14:textId="56C8E3C8"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21 (84)</w:t>
            </w:r>
          </w:p>
          <w:p w14:paraId="4203F315" w14:textId="285BBA15"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 (4)</w:t>
            </w:r>
          </w:p>
        </w:tc>
        <w:tc>
          <w:tcPr>
            <w:tcW w:w="1418" w:type="dxa"/>
            <w:gridSpan w:val="2"/>
            <w:tcBorders>
              <w:top w:val="single" w:sz="4" w:space="0" w:color="auto"/>
              <w:left w:val="single" w:sz="4" w:space="0" w:color="auto"/>
              <w:bottom w:val="single" w:sz="4" w:space="0" w:color="auto"/>
              <w:right w:val="single" w:sz="4" w:space="0" w:color="auto"/>
            </w:tcBorders>
          </w:tcPr>
          <w:p w14:paraId="2C914EDD" w14:textId="1471A5E1"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349 (85.6)</w:t>
            </w:r>
          </w:p>
          <w:p w14:paraId="5D8B2CC8" w14:textId="6F0D4E12"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21 (5.1)</w:t>
            </w:r>
          </w:p>
        </w:tc>
        <w:tc>
          <w:tcPr>
            <w:tcW w:w="850" w:type="dxa"/>
            <w:tcBorders>
              <w:top w:val="single" w:sz="4" w:space="0" w:color="auto"/>
              <w:left w:val="single" w:sz="4" w:space="0" w:color="auto"/>
              <w:bottom w:val="single" w:sz="4" w:space="0" w:color="auto"/>
              <w:right w:val="single" w:sz="4" w:space="0" w:color="auto"/>
            </w:tcBorders>
          </w:tcPr>
          <w:p w14:paraId="3F41CCD9" w14:textId="77777777" w:rsidR="005F7473" w:rsidRPr="000771D7" w:rsidRDefault="005F7473" w:rsidP="000771D7">
            <w:pPr>
              <w:spacing w:line="360" w:lineRule="auto"/>
              <w:jc w:val="both"/>
              <w:rPr>
                <w:rFonts w:ascii="Book Antiqua" w:hAnsi="Book Antiqua" w:cs="Arial"/>
                <w:sz w:val="21"/>
                <w:szCs w:val="21"/>
              </w:rPr>
            </w:pPr>
          </w:p>
        </w:tc>
      </w:tr>
      <w:tr w:rsidR="000771D7" w:rsidRPr="000771D7" w14:paraId="14ACFE4E" w14:textId="77777777" w:rsidTr="000771D7">
        <w:trPr>
          <w:gridAfter w:val="2"/>
          <w:wAfter w:w="1888" w:type="dxa"/>
        </w:trPr>
        <w:tc>
          <w:tcPr>
            <w:tcW w:w="1947" w:type="dxa"/>
            <w:gridSpan w:val="3"/>
            <w:tcBorders>
              <w:top w:val="single" w:sz="4" w:space="0" w:color="auto"/>
              <w:left w:val="single" w:sz="4" w:space="0" w:color="auto"/>
              <w:bottom w:val="single" w:sz="4" w:space="0" w:color="auto"/>
              <w:right w:val="single" w:sz="4" w:space="0" w:color="auto"/>
            </w:tcBorders>
          </w:tcPr>
          <w:p w14:paraId="24B07B44" w14:textId="4BBB0D51" w:rsidR="005F7473" w:rsidRPr="000771D7" w:rsidRDefault="00F7769C" w:rsidP="000771D7">
            <w:pPr>
              <w:spacing w:line="360" w:lineRule="auto"/>
              <w:jc w:val="both"/>
              <w:rPr>
                <w:rFonts w:ascii="Book Antiqua" w:hAnsi="Book Antiqua" w:cs="Arial"/>
                <w:sz w:val="21"/>
                <w:szCs w:val="21"/>
              </w:rPr>
            </w:pPr>
            <w:r w:rsidRPr="000771D7">
              <w:rPr>
                <w:rFonts w:ascii="Book Antiqua" w:hAnsi="Book Antiqua" w:cs="Arial"/>
                <w:b/>
                <w:sz w:val="21"/>
                <w:szCs w:val="21"/>
              </w:rPr>
              <w:t>Median lesion size (cm)</w:t>
            </w:r>
          </w:p>
        </w:tc>
        <w:tc>
          <w:tcPr>
            <w:tcW w:w="1347" w:type="dxa"/>
            <w:tcBorders>
              <w:top w:val="single" w:sz="4" w:space="0" w:color="auto"/>
              <w:left w:val="single" w:sz="4" w:space="0" w:color="auto"/>
              <w:bottom w:val="single" w:sz="4" w:space="0" w:color="auto"/>
              <w:right w:val="single" w:sz="4" w:space="0" w:color="auto"/>
            </w:tcBorders>
          </w:tcPr>
          <w:p w14:paraId="2175A4A4"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3.9</w:t>
            </w:r>
          </w:p>
        </w:tc>
        <w:tc>
          <w:tcPr>
            <w:tcW w:w="1417" w:type="dxa"/>
            <w:gridSpan w:val="2"/>
            <w:tcBorders>
              <w:top w:val="single" w:sz="4" w:space="0" w:color="auto"/>
              <w:left w:val="single" w:sz="4" w:space="0" w:color="auto"/>
              <w:bottom w:val="single" w:sz="4" w:space="0" w:color="auto"/>
              <w:right w:val="single" w:sz="4" w:space="0" w:color="auto"/>
            </w:tcBorders>
          </w:tcPr>
          <w:p w14:paraId="3939DF40"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4.1</w:t>
            </w:r>
          </w:p>
        </w:tc>
        <w:tc>
          <w:tcPr>
            <w:tcW w:w="1418" w:type="dxa"/>
            <w:gridSpan w:val="2"/>
            <w:tcBorders>
              <w:top w:val="single" w:sz="4" w:space="0" w:color="auto"/>
              <w:left w:val="single" w:sz="4" w:space="0" w:color="auto"/>
              <w:bottom w:val="single" w:sz="4" w:space="0" w:color="auto"/>
              <w:right w:val="single" w:sz="4" w:space="0" w:color="auto"/>
            </w:tcBorders>
          </w:tcPr>
          <w:p w14:paraId="7C367283"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4.3</w:t>
            </w:r>
          </w:p>
        </w:tc>
        <w:tc>
          <w:tcPr>
            <w:tcW w:w="850" w:type="dxa"/>
            <w:gridSpan w:val="2"/>
            <w:tcBorders>
              <w:top w:val="single" w:sz="4" w:space="0" w:color="auto"/>
              <w:left w:val="single" w:sz="4" w:space="0" w:color="auto"/>
              <w:bottom w:val="single" w:sz="4" w:space="0" w:color="auto"/>
              <w:right w:val="single" w:sz="4" w:space="0" w:color="auto"/>
            </w:tcBorders>
          </w:tcPr>
          <w:p w14:paraId="4FD40ABE"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0.275</w:t>
            </w:r>
          </w:p>
        </w:tc>
      </w:tr>
      <w:tr w:rsidR="000771D7" w:rsidRPr="000771D7" w14:paraId="3EF955F0"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0AF3159F" w14:textId="3491090C" w:rsidR="005F7473" w:rsidRPr="000771D7" w:rsidRDefault="005F7473" w:rsidP="000771D7">
            <w:pPr>
              <w:spacing w:line="360" w:lineRule="auto"/>
              <w:jc w:val="both"/>
              <w:rPr>
                <w:rFonts w:ascii="Book Antiqua" w:hAnsi="Book Antiqua" w:cs="Arial"/>
                <w:b/>
                <w:sz w:val="21"/>
                <w:szCs w:val="21"/>
              </w:rPr>
            </w:pPr>
            <w:r w:rsidRPr="000771D7">
              <w:rPr>
                <w:rFonts w:ascii="Book Antiqua" w:hAnsi="Book Antiqua" w:cs="Arial"/>
                <w:b/>
                <w:sz w:val="21"/>
                <w:szCs w:val="21"/>
              </w:rPr>
              <w:t>T stage</w:t>
            </w:r>
          </w:p>
        </w:tc>
        <w:tc>
          <w:tcPr>
            <w:tcW w:w="2055" w:type="dxa"/>
            <w:gridSpan w:val="3"/>
            <w:tcBorders>
              <w:top w:val="single" w:sz="4" w:space="0" w:color="auto"/>
              <w:left w:val="single" w:sz="4" w:space="0" w:color="auto"/>
              <w:bottom w:val="single" w:sz="4" w:space="0" w:color="auto"/>
              <w:right w:val="single" w:sz="4" w:space="0" w:color="auto"/>
            </w:tcBorders>
          </w:tcPr>
          <w:p w14:paraId="2A912577"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T1</w:t>
            </w:r>
          </w:p>
        </w:tc>
        <w:tc>
          <w:tcPr>
            <w:tcW w:w="1347" w:type="dxa"/>
            <w:gridSpan w:val="2"/>
            <w:tcBorders>
              <w:top w:val="single" w:sz="4" w:space="0" w:color="auto"/>
              <w:left w:val="single" w:sz="4" w:space="0" w:color="auto"/>
              <w:bottom w:val="single" w:sz="4" w:space="0" w:color="auto"/>
              <w:right w:val="single" w:sz="4" w:space="0" w:color="auto"/>
            </w:tcBorders>
          </w:tcPr>
          <w:p w14:paraId="1D57229F" w14:textId="29065DF0"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18 (9)</w:t>
            </w:r>
          </w:p>
        </w:tc>
        <w:tc>
          <w:tcPr>
            <w:tcW w:w="1417" w:type="dxa"/>
            <w:gridSpan w:val="2"/>
            <w:tcBorders>
              <w:top w:val="single" w:sz="4" w:space="0" w:color="auto"/>
              <w:left w:val="single" w:sz="4" w:space="0" w:color="auto"/>
              <w:bottom w:val="single" w:sz="4" w:space="0" w:color="auto"/>
              <w:right w:val="single" w:sz="4" w:space="0" w:color="auto"/>
            </w:tcBorders>
          </w:tcPr>
          <w:p w14:paraId="32D7DFD1" w14:textId="785E1DBA"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3 (12)</w:t>
            </w:r>
          </w:p>
        </w:tc>
        <w:tc>
          <w:tcPr>
            <w:tcW w:w="1418" w:type="dxa"/>
            <w:gridSpan w:val="2"/>
            <w:tcBorders>
              <w:top w:val="single" w:sz="4" w:space="0" w:color="auto"/>
              <w:left w:val="single" w:sz="4" w:space="0" w:color="auto"/>
              <w:bottom w:val="single" w:sz="4" w:space="0" w:color="auto"/>
              <w:right w:val="single" w:sz="4" w:space="0" w:color="auto"/>
            </w:tcBorders>
          </w:tcPr>
          <w:p w14:paraId="1EB2154B" w14:textId="65D5C7BE"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23 (5.6)</w:t>
            </w:r>
          </w:p>
        </w:tc>
        <w:tc>
          <w:tcPr>
            <w:tcW w:w="850" w:type="dxa"/>
            <w:tcBorders>
              <w:top w:val="single" w:sz="4" w:space="0" w:color="auto"/>
              <w:left w:val="single" w:sz="4" w:space="0" w:color="auto"/>
              <w:bottom w:val="single" w:sz="4" w:space="0" w:color="auto"/>
              <w:right w:val="single" w:sz="4" w:space="0" w:color="auto"/>
            </w:tcBorders>
          </w:tcPr>
          <w:p w14:paraId="30E792D9"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0.151</w:t>
            </w:r>
          </w:p>
        </w:tc>
      </w:tr>
      <w:tr w:rsidR="000771D7" w:rsidRPr="000771D7" w14:paraId="1CF6FBF0"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2D7F4F42" w14:textId="77777777" w:rsidR="005F7473" w:rsidRPr="000771D7" w:rsidRDefault="005F7473" w:rsidP="000771D7">
            <w:pPr>
              <w:spacing w:line="360" w:lineRule="auto"/>
              <w:jc w:val="both"/>
              <w:rPr>
                <w:rFonts w:ascii="Book Antiqua" w:hAnsi="Book Antiqua" w:cs="Arial"/>
                <w:b/>
                <w:sz w:val="21"/>
                <w:szCs w:val="21"/>
              </w:rPr>
            </w:pPr>
          </w:p>
        </w:tc>
        <w:tc>
          <w:tcPr>
            <w:tcW w:w="2055" w:type="dxa"/>
            <w:gridSpan w:val="3"/>
            <w:tcBorders>
              <w:top w:val="single" w:sz="4" w:space="0" w:color="auto"/>
              <w:left w:val="single" w:sz="4" w:space="0" w:color="auto"/>
              <w:bottom w:val="single" w:sz="4" w:space="0" w:color="auto"/>
              <w:right w:val="single" w:sz="4" w:space="0" w:color="auto"/>
            </w:tcBorders>
          </w:tcPr>
          <w:p w14:paraId="08105459"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T2</w:t>
            </w:r>
          </w:p>
        </w:tc>
        <w:tc>
          <w:tcPr>
            <w:tcW w:w="1347" w:type="dxa"/>
            <w:gridSpan w:val="2"/>
            <w:tcBorders>
              <w:top w:val="single" w:sz="4" w:space="0" w:color="auto"/>
              <w:left w:val="single" w:sz="4" w:space="0" w:color="auto"/>
              <w:bottom w:val="single" w:sz="4" w:space="0" w:color="auto"/>
              <w:right w:val="single" w:sz="4" w:space="0" w:color="auto"/>
            </w:tcBorders>
          </w:tcPr>
          <w:p w14:paraId="758084BD" w14:textId="0577FBBB"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43 (21.5)</w:t>
            </w:r>
          </w:p>
        </w:tc>
        <w:tc>
          <w:tcPr>
            <w:tcW w:w="1417" w:type="dxa"/>
            <w:gridSpan w:val="2"/>
            <w:tcBorders>
              <w:top w:val="single" w:sz="4" w:space="0" w:color="auto"/>
              <w:left w:val="single" w:sz="4" w:space="0" w:color="auto"/>
              <w:bottom w:val="single" w:sz="4" w:space="0" w:color="auto"/>
              <w:right w:val="single" w:sz="4" w:space="0" w:color="auto"/>
            </w:tcBorders>
          </w:tcPr>
          <w:p w14:paraId="5E713F85" w14:textId="2A2648C8"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4 (16)</w:t>
            </w:r>
          </w:p>
        </w:tc>
        <w:tc>
          <w:tcPr>
            <w:tcW w:w="1418" w:type="dxa"/>
            <w:gridSpan w:val="2"/>
            <w:tcBorders>
              <w:top w:val="single" w:sz="4" w:space="0" w:color="auto"/>
              <w:left w:val="single" w:sz="4" w:space="0" w:color="auto"/>
              <w:bottom w:val="single" w:sz="4" w:space="0" w:color="auto"/>
              <w:right w:val="single" w:sz="4" w:space="0" w:color="auto"/>
            </w:tcBorders>
          </w:tcPr>
          <w:p w14:paraId="399EAAB5" w14:textId="5F03E33B"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73 (17.9)</w:t>
            </w:r>
          </w:p>
        </w:tc>
        <w:tc>
          <w:tcPr>
            <w:tcW w:w="850" w:type="dxa"/>
            <w:tcBorders>
              <w:top w:val="single" w:sz="4" w:space="0" w:color="auto"/>
              <w:left w:val="single" w:sz="4" w:space="0" w:color="auto"/>
              <w:bottom w:val="single" w:sz="4" w:space="0" w:color="auto"/>
              <w:right w:val="single" w:sz="4" w:space="0" w:color="auto"/>
            </w:tcBorders>
          </w:tcPr>
          <w:p w14:paraId="1707AFFB" w14:textId="77777777" w:rsidR="005F7473" w:rsidRPr="000771D7" w:rsidRDefault="005F7473" w:rsidP="000771D7">
            <w:pPr>
              <w:spacing w:line="360" w:lineRule="auto"/>
              <w:jc w:val="both"/>
              <w:rPr>
                <w:rFonts w:ascii="Book Antiqua" w:hAnsi="Book Antiqua" w:cs="Arial"/>
                <w:sz w:val="21"/>
                <w:szCs w:val="21"/>
              </w:rPr>
            </w:pPr>
          </w:p>
        </w:tc>
      </w:tr>
      <w:tr w:rsidR="000771D7" w:rsidRPr="000771D7" w14:paraId="67BA6034"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12F61625" w14:textId="77777777" w:rsidR="005F7473" w:rsidRPr="000771D7" w:rsidRDefault="005F7473" w:rsidP="000771D7">
            <w:pPr>
              <w:spacing w:line="360" w:lineRule="auto"/>
              <w:jc w:val="both"/>
              <w:rPr>
                <w:rFonts w:ascii="Book Antiqua" w:hAnsi="Book Antiqua" w:cs="Arial"/>
                <w:b/>
                <w:sz w:val="21"/>
                <w:szCs w:val="21"/>
              </w:rPr>
            </w:pPr>
          </w:p>
        </w:tc>
        <w:tc>
          <w:tcPr>
            <w:tcW w:w="2055" w:type="dxa"/>
            <w:gridSpan w:val="3"/>
            <w:tcBorders>
              <w:top w:val="single" w:sz="4" w:space="0" w:color="auto"/>
              <w:left w:val="single" w:sz="4" w:space="0" w:color="auto"/>
              <w:bottom w:val="single" w:sz="4" w:space="0" w:color="auto"/>
              <w:right w:val="single" w:sz="4" w:space="0" w:color="auto"/>
            </w:tcBorders>
          </w:tcPr>
          <w:p w14:paraId="05BC379A"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T3</w:t>
            </w:r>
          </w:p>
        </w:tc>
        <w:tc>
          <w:tcPr>
            <w:tcW w:w="1347" w:type="dxa"/>
            <w:gridSpan w:val="2"/>
            <w:tcBorders>
              <w:top w:val="single" w:sz="4" w:space="0" w:color="auto"/>
              <w:left w:val="single" w:sz="4" w:space="0" w:color="auto"/>
              <w:bottom w:val="single" w:sz="4" w:space="0" w:color="auto"/>
              <w:right w:val="single" w:sz="4" w:space="0" w:color="auto"/>
            </w:tcBorders>
          </w:tcPr>
          <w:p w14:paraId="20ADBE3A" w14:textId="264BB390"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126 (63)</w:t>
            </w:r>
          </w:p>
        </w:tc>
        <w:tc>
          <w:tcPr>
            <w:tcW w:w="1417" w:type="dxa"/>
            <w:gridSpan w:val="2"/>
            <w:tcBorders>
              <w:top w:val="single" w:sz="4" w:space="0" w:color="auto"/>
              <w:left w:val="single" w:sz="4" w:space="0" w:color="auto"/>
              <w:bottom w:val="single" w:sz="4" w:space="0" w:color="auto"/>
              <w:right w:val="single" w:sz="4" w:space="0" w:color="auto"/>
            </w:tcBorders>
          </w:tcPr>
          <w:p w14:paraId="44678226" w14:textId="669DDC7D"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9 (36)</w:t>
            </w:r>
          </w:p>
        </w:tc>
        <w:tc>
          <w:tcPr>
            <w:tcW w:w="1418" w:type="dxa"/>
            <w:gridSpan w:val="2"/>
            <w:tcBorders>
              <w:top w:val="single" w:sz="4" w:space="0" w:color="auto"/>
              <w:left w:val="single" w:sz="4" w:space="0" w:color="auto"/>
              <w:bottom w:val="single" w:sz="4" w:space="0" w:color="auto"/>
              <w:right w:val="single" w:sz="4" w:space="0" w:color="auto"/>
            </w:tcBorders>
          </w:tcPr>
          <w:p w14:paraId="51F8C5CB" w14:textId="7F8C9AFA"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265 (65)</w:t>
            </w:r>
          </w:p>
        </w:tc>
        <w:tc>
          <w:tcPr>
            <w:tcW w:w="850" w:type="dxa"/>
            <w:tcBorders>
              <w:top w:val="single" w:sz="4" w:space="0" w:color="auto"/>
              <w:left w:val="single" w:sz="4" w:space="0" w:color="auto"/>
              <w:bottom w:val="single" w:sz="4" w:space="0" w:color="auto"/>
              <w:right w:val="single" w:sz="4" w:space="0" w:color="auto"/>
            </w:tcBorders>
          </w:tcPr>
          <w:p w14:paraId="4FC8DC5B" w14:textId="77777777" w:rsidR="005F7473" w:rsidRPr="000771D7" w:rsidRDefault="005F7473" w:rsidP="000771D7">
            <w:pPr>
              <w:spacing w:line="360" w:lineRule="auto"/>
              <w:jc w:val="both"/>
              <w:rPr>
                <w:rFonts w:ascii="Book Antiqua" w:hAnsi="Book Antiqua" w:cs="Arial"/>
                <w:sz w:val="21"/>
                <w:szCs w:val="21"/>
              </w:rPr>
            </w:pPr>
          </w:p>
        </w:tc>
      </w:tr>
      <w:tr w:rsidR="000771D7" w:rsidRPr="000771D7" w14:paraId="71535952"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3054BC25" w14:textId="77777777" w:rsidR="005F7473" w:rsidRPr="000771D7" w:rsidRDefault="005F7473" w:rsidP="000771D7">
            <w:pPr>
              <w:spacing w:line="360" w:lineRule="auto"/>
              <w:jc w:val="both"/>
              <w:rPr>
                <w:rFonts w:ascii="Book Antiqua" w:hAnsi="Book Antiqua" w:cs="Arial"/>
                <w:b/>
                <w:sz w:val="21"/>
                <w:szCs w:val="21"/>
              </w:rPr>
            </w:pPr>
          </w:p>
        </w:tc>
        <w:tc>
          <w:tcPr>
            <w:tcW w:w="2055" w:type="dxa"/>
            <w:gridSpan w:val="3"/>
            <w:tcBorders>
              <w:top w:val="single" w:sz="4" w:space="0" w:color="auto"/>
              <w:left w:val="single" w:sz="4" w:space="0" w:color="auto"/>
              <w:bottom w:val="single" w:sz="4" w:space="0" w:color="auto"/>
              <w:right w:val="single" w:sz="4" w:space="0" w:color="auto"/>
            </w:tcBorders>
          </w:tcPr>
          <w:p w14:paraId="3DC2A0A6"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T4</w:t>
            </w:r>
          </w:p>
        </w:tc>
        <w:tc>
          <w:tcPr>
            <w:tcW w:w="1347" w:type="dxa"/>
            <w:gridSpan w:val="2"/>
            <w:tcBorders>
              <w:top w:val="single" w:sz="4" w:space="0" w:color="auto"/>
              <w:left w:val="single" w:sz="4" w:space="0" w:color="auto"/>
              <w:bottom w:val="single" w:sz="4" w:space="0" w:color="auto"/>
              <w:right w:val="single" w:sz="4" w:space="0" w:color="auto"/>
            </w:tcBorders>
          </w:tcPr>
          <w:p w14:paraId="6E99C589" w14:textId="12BEBF05"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13 (6.5)</w:t>
            </w:r>
          </w:p>
        </w:tc>
        <w:tc>
          <w:tcPr>
            <w:tcW w:w="1417" w:type="dxa"/>
            <w:gridSpan w:val="2"/>
            <w:tcBorders>
              <w:top w:val="single" w:sz="4" w:space="0" w:color="auto"/>
              <w:left w:val="single" w:sz="4" w:space="0" w:color="auto"/>
              <w:bottom w:val="single" w:sz="4" w:space="0" w:color="auto"/>
              <w:right w:val="single" w:sz="4" w:space="0" w:color="auto"/>
            </w:tcBorders>
          </w:tcPr>
          <w:p w14:paraId="1C3C12AE" w14:textId="6BE7EDEC"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9 (36)</w:t>
            </w:r>
          </w:p>
        </w:tc>
        <w:tc>
          <w:tcPr>
            <w:tcW w:w="1418" w:type="dxa"/>
            <w:gridSpan w:val="2"/>
            <w:tcBorders>
              <w:top w:val="single" w:sz="4" w:space="0" w:color="auto"/>
              <w:left w:val="single" w:sz="4" w:space="0" w:color="auto"/>
              <w:bottom w:val="single" w:sz="4" w:space="0" w:color="auto"/>
              <w:right w:val="single" w:sz="4" w:space="0" w:color="auto"/>
            </w:tcBorders>
          </w:tcPr>
          <w:p w14:paraId="47A56511" w14:textId="545A4EF5"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47 (11.5)</w:t>
            </w:r>
          </w:p>
        </w:tc>
        <w:tc>
          <w:tcPr>
            <w:tcW w:w="850" w:type="dxa"/>
            <w:tcBorders>
              <w:top w:val="single" w:sz="4" w:space="0" w:color="auto"/>
              <w:left w:val="single" w:sz="4" w:space="0" w:color="auto"/>
              <w:bottom w:val="single" w:sz="4" w:space="0" w:color="auto"/>
              <w:right w:val="single" w:sz="4" w:space="0" w:color="auto"/>
            </w:tcBorders>
          </w:tcPr>
          <w:p w14:paraId="2F231E6F" w14:textId="77777777" w:rsidR="005F7473" w:rsidRPr="000771D7" w:rsidRDefault="005F7473" w:rsidP="000771D7">
            <w:pPr>
              <w:spacing w:line="360" w:lineRule="auto"/>
              <w:jc w:val="both"/>
              <w:rPr>
                <w:rFonts w:ascii="Book Antiqua" w:hAnsi="Book Antiqua" w:cs="Arial"/>
                <w:sz w:val="21"/>
                <w:szCs w:val="21"/>
              </w:rPr>
            </w:pPr>
          </w:p>
        </w:tc>
      </w:tr>
      <w:tr w:rsidR="000771D7" w:rsidRPr="000771D7" w14:paraId="0A1704B3"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1AA6D2C1" w14:textId="14206CC1" w:rsidR="005F7473" w:rsidRPr="000771D7" w:rsidRDefault="005F7473" w:rsidP="000771D7">
            <w:pPr>
              <w:spacing w:line="360" w:lineRule="auto"/>
              <w:jc w:val="both"/>
              <w:rPr>
                <w:rFonts w:ascii="Book Antiqua" w:hAnsi="Book Antiqua" w:cs="Arial"/>
                <w:b/>
                <w:sz w:val="21"/>
                <w:szCs w:val="21"/>
              </w:rPr>
            </w:pPr>
            <w:r w:rsidRPr="000771D7">
              <w:rPr>
                <w:rFonts w:ascii="Book Antiqua" w:hAnsi="Book Antiqua" w:cs="Arial"/>
                <w:b/>
                <w:sz w:val="21"/>
                <w:szCs w:val="21"/>
              </w:rPr>
              <w:t>Nodal status</w:t>
            </w:r>
          </w:p>
        </w:tc>
        <w:tc>
          <w:tcPr>
            <w:tcW w:w="2055" w:type="dxa"/>
            <w:gridSpan w:val="3"/>
            <w:tcBorders>
              <w:top w:val="single" w:sz="4" w:space="0" w:color="auto"/>
              <w:left w:val="single" w:sz="4" w:space="0" w:color="auto"/>
              <w:bottom w:val="single" w:sz="4" w:space="0" w:color="auto"/>
              <w:right w:val="single" w:sz="4" w:space="0" w:color="auto"/>
            </w:tcBorders>
          </w:tcPr>
          <w:p w14:paraId="0CEFFE7F"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N0</w:t>
            </w:r>
          </w:p>
        </w:tc>
        <w:tc>
          <w:tcPr>
            <w:tcW w:w="1347" w:type="dxa"/>
            <w:gridSpan w:val="2"/>
            <w:tcBorders>
              <w:top w:val="single" w:sz="4" w:space="0" w:color="auto"/>
              <w:left w:val="single" w:sz="4" w:space="0" w:color="auto"/>
              <w:bottom w:val="single" w:sz="4" w:space="0" w:color="auto"/>
              <w:right w:val="single" w:sz="4" w:space="0" w:color="auto"/>
            </w:tcBorders>
          </w:tcPr>
          <w:p w14:paraId="6E031371"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95 (47.5)</w:t>
            </w:r>
          </w:p>
        </w:tc>
        <w:tc>
          <w:tcPr>
            <w:tcW w:w="1417" w:type="dxa"/>
            <w:gridSpan w:val="2"/>
            <w:tcBorders>
              <w:top w:val="single" w:sz="4" w:space="0" w:color="auto"/>
              <w:left w:val="single" w:sz="4" w:space="0" w:color="auto"/>
              <w:bottom w:val="single" w:sz="4" w:space="0" w:color="auto"/>
              <w:right w:val="single" w:sz="4" w:space="0" w:color="auto"/>
            </w:tcBorders>
          </w:tcPr>
          <w:p w14:paraId="070DD6EE" w14:textId="6C9D69A5"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10 (40)</w:t>
            </w:r>
          </w:p>
        </w:tc>
        <w:tc>
          <w:tcPr>
            <w:tcW w:w="1418" w:type="dxa"/>
            <w:gridSpan w:val="2"/>
            <w:tcBorders>
              <w:top w:val="single" w:sz="4" w:space="0" w:color="auto"/>
              <w:left w:val="single" w:sz="4" w:space="0" w:color="auto"/>
              <w:bottom w:val="single" w:sz="4" w:space="0" w:color="auto"/>
              <w:right w:val="single" w:sz="4" w:space="0" w:color="auto"/>
            </w:tcBorders>
          </w:tcPr>
          <w:p w14:paraId="38FB2C1F" w14:textId="73503881"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188 (46.1)</w:t>
            </w:r>
          </w:p>
        </w:tc>
        <w:tc>
          <w:tcPr>
            <w:tcW w:w="850" w:type="dxa"/>
            <w:tcBorders>
              <w:top w:val="single" w:sz="4" w:space="0" w:color="auto"/>
              <w:left w:val="single" w:sz="4" w:space="0" w:color="auto"/>
              <w:bottom w:val="single" w:sz="4" w:space="0" w:color="auto"/>
              <w:right w:val="single" w:sz="4" w:space="0" w:color="auto"/>
            </w:tcBorders>
          </w:tcPr>
          <w:p w14:paraId="16D87BEE"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0.770</w:t>
            </w:r>
          </w:p>
        </w:tc>
      </w:tr>
      <w:tr w:rsidR="000771D7" w:rsidRPr="000771D7" w14:paraId="50F9A9C0"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3B496557" w14:textId="77777777" w:rsidR="005F7473" w:rsidRPr="000771D7" w:rsidRDefault="005F7473" w:rsidP="000771D7">
            <w:pPr>
              <w:spacing w:line="360" w:lineRule="auto"/>
              <w:jc w:val="both"/>
              <w:rPr>
                <w:rFonts w:ascii="Book Antiqua" w:hAnsi="Book Antiqua" w:cs="Arial"/>
                <w:b/>
                <w:sz w:val="21"/>
                <w:szCs w:val="21"/>
              </w:rPr>
            </w:pPr>
          </w:p>
        </w:tc>
        <w:tc>
          <w:tcPr>
            <w:tcW w:w="2055" w:type="dxa"/>
            <w:gridSpan w:val="3"/>
            <w:tcBorders>
              <w:top w:val="single" w:sz="4" w:space="0" w:color="auto"/>
              <w:left w:val="single" w:sz="4" w:space="0" w:color="auto"/>
              <w:bottom w:val="single" w:sz="4" w:space="0" w:color="auto"/>
              <w:right w:val="single" w:sz="4" w:space="0" w:color="auto"/>
            </w:tcBorders>
          </w:tcPr>
          <w:p w14:paraId="09C185FD"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N+</w:t>
            </w:r>
          </w:p>
        </w:tc>
        <w:tc>
          <w:tcPr>
            <w:tcW w:w="1347" w:type="dxa"/>
            <w:gridSpan w:val="2"/>
            <w:tcBorders>
              <w:top w:val="single" w:sz="4" w:space="0" w:color="auto"/>
              <w:left w:val="single" w:sz="4" w:space="0" w:color="auto"/>
              <w:bottom w:val="single" w:sz="4" w:space="0" w:color="auto"/>
              <w:right w:val="single" w:sz="4" w:space="0" w:color="auto"/>
            </w:tcBorders>
          </w:tcPr>
          <w:p w14:paraId="603DE40B"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105 (52.5)</w:t>
            </w:r>
          </w:p>
        </w:tc>
        <w:tc>
          <w:tcPr>
            <w:tcW w:w="1417" w:type="dxa"/>
            <w:gridSpan w:val="2"/>
            <w:tcBorders>
              <w:top w:val="single" w:sz="4" w:space="0" w:color="auto"/>
              <w:left w:val="single" w:sz="4" w:space="0" w:color="auto"/>
              <w:bottom w:val="single" w:sz="4" w:space="0" w:color="auto"/>
              <w:right w:val="single" w:sz="4" w:space="0" w:color="auto"/>
            </w:tcBorders>
          </w:tcPr>
          <w:p w14:paraId="41626F7C" w14:textId="29DD58C0"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15 (60)</w:t>
            </w:r>
          </w:p>
        </w:tc>
        <w:tc>
          <w:tcPr>
            <w:tcW w:w="1418" w:type="dxa"/>
            <w:gridSpan w:val="2"/>
            <w:tcBorders>
              <w:top w:val="single" w:sz="4" w:space="0" w:color="auto"/>
              <w:left w:val="single" w:sz="4" w:space="0" w:color="auto"/>
              <w:bottom w:val="single" w:sz="4" w:space="0" w:color="auto"/>
              <w:right w:val="single" w:sz="4" w:space="0" w:color="auto"/>
            </w:tcBorders>
          </w:tcPr>
          <w:p w14:paraId="785BBAB1" w14:textId="4C30A8D3"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320 (53.9)</w:t>
            </w:r>
          </w:p>
        </w:tc>
        <w:tc>
          <w:tcPr>
            <w:tcW w:w="850" w:type="dxa"/>
            <w:tcBorders>
              <w:top w:val="single" w:sz="4" w:space="0" w:color="auto"/>
              <w:left w:val="single" w:sz="4" w:space="0" w:color="auto"/>
              <w:bottom w:val="single" w:sz="4" w:space="0" w:color="auto"/>
              <w:right w:val="single" w:sz="4" w:space="0" w:color="auto"/>
            </w:tcBorders>
          </w:tcPr>
          <w:p w14:paraId="7215FF8D" w14:textId="77777777" w:rsidR="005F7473" w:rsidRPr="000771D7" w:rsidRDefault="005F7473" w:rsidP="000771D7">
            <w:pPr>
              <w:spacing w:line="360" w:lineRule="auto"/>
              <w:jc w:val="both"/>
              <w:rPr>
                <w:rFonts w:ascii="Book Antiqua" w:hAnsi="Book Antiqua" w:cs="Arial"/>
                <w:sz w:val="21"/>
                <w:szCs w:val="21"/>
              </w:rPr>
            </w:pPr>
          </w:p>
        </w:tc>
      </w:tr>
      <w:tr w:rsidR="000771D7" w:rsidRPr="000771D7" w14:paraId="1782FFF9"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245EDE41" w14:textId="78F8B6EB" w:rsidR="005F7473" w:rsidRPr="000771D7" w:rsidRDefault="005F7473" w:rsidP="000771D7">
            <w:pPr>
              <w:spacing w:line="360" w:lineRule="auto"/>
              <w:jc w:val="both"/>
              <w:rPr>
                <w:rFonts w:ascii="Book Antiqua" w:hAnsi="Book Antiqua" w:cs="Arial"/>
                <w:b/>
                <w:sz w:val="21"/>
                <w:szCs w:val="21"/>
              </w:rPr>
            </w:pPr>
            <w:r w:rsidRPr="000771D7">
              <w:rPr>
                <w:rFonts w:ascii="Book Antiqua" w:hAnsi="Book Antiqua" w:cs="Arial"/>
                <w:b/>
                <w:sz w:val="21"/>
                <w:szCs w:val="21"/>
              </w:rPr>
              <w:t>TNM stage</w:t>
            </w:r>
          </w:p>
        </w:tc>
        <w:tc>
          <w:tcPr>
            <w:tcW w:w="2055" w:type="dxa"/>
            <w:gridSpan w:val="3"/>
            <w:tcBorders>
              <w:top w:val="single" w:sz="4" w:space="0" w:color="auto"/>
              <w:left w:val="single" w:sz="4" w:space="0" w:color="auto"/>
              <w:bottom w:val="single" w:sz="4" w:space="0" w:color="auto"/>
              <w:right w:val="single" w:sz="4" w:space="0" w:color="auto"/>
            </w:tcBorders>
          </w:tcPr>
          <w:p w14:paraId="66811B6F"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Stage I</w:t>
            </w:r>
          </w:p>
          <w:p w14:paraId="02065788"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Stage II</w:t>
            </w:r>
          </w:p>
          <w:p w14:paraId="4858A697"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Stage III</w:t>
            </w:r>
          </w:p>
          <w:p w14:paraId="0BFBD2D1"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Stage IV</w:t>
            </w:r>
          </w:p>
          <w:p w14:paraId="56D34BE1" w14:textId="77777777" w:rsidR="005F7473" w:rsidRPr="000771D7" w:rsidRDefault="005F7473" w:rsidP="000771D7">
            <w:pPr>
              <w:spacing w:line="360" w:lineRule="auto"/>
              <w:jc w:val="both"/>
              <w:rPr>
                <w:rFonts w:ascii="Book Antiqua" w:hAnsi="Book Antiqua" w:cs="Arial"/>
                <w:sz w:val="21"/>
                <w:szCs w:val="21"/>
              </w:rPr>
            </w:pPr>
          </w:p>
        </w:tc>
        <w:tc>
          <w:tcPr>
            <w:tcW w:w="1347" w:type="dxa"/>
            <w:gridSpan w:val="2"/>
            <w:tcBorders>
              <w:top w:val="single" w:sz="4" w:space="0" w:color="auto"/>
              <w:left w:val="single" w:sz="4" w:space="0" w:color="auto"/>
              <w:bottom w:val="single" w:sz="4" w:space="0" w:color="auto"/>
              <w:right w:val="single" w:sz="4" w:space="0" w:color="auto"/>
            </w:tcBorders>
          </w:tcPr>
          <w:p w14:paraId="0312DA2C" w14:textId="087E2E41"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47 (23.5)</w:t>
            </w:r>
          </w:p>
          <w:p w14:paraId="05487EE3" w14:textId="6DAEDBE2"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51 (25.5)</w:t>
            </w:r>
          </w:p>
          <w:p w14:paraId="49388715" w14:textId="0B905523"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75 (37.5)</w:t>
            </w:r>
          </w:p>
          <w:p w14:paraId="18A31F71" w14:textId="29E92158"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27 (13.5)</w:t>
            </w:r>
          </w:p>
        </w:tc>
        <w:tc>
          <w:tcPr>
            <w:tcW w:w="1417" w:type="dxa"/>
            <w:gridSpan w:val="2"/>
            <w:tcBorders>
              <w:top w:val="single" w:sz="4" w:space="0" w:color="auto"/>
              <w:left w:val="single" w:sz="4" w:space="0" w:color="auto"/>
              <w:bottom w:val="single" w:sz="4" w:space="0" w:color="auto"/>
              <w:right w:val="single" w:sz="4" w:space="0" w:color="auto"/>
            </w:tcBorders>
          </w:tcPr>
          <w:p w14:paraId="44F9EF0B" w14:textId="72094B4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3 (12)</w:t>
            </w:r>
          </w:p>
          <w:p w14:paraId="43544D4A" w14:textId="4F0AE95E"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4 (16)</w:t>
            </w:r>
          </w:p>
          <w:p w14:paraId="1425F6FD" w14:textId="67E06185"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9 (36)</w:t>
            </w:r>
          </w:p>
          <w:p w14:paraId="0F80F8FE" w14:textId="6CE9F95E"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9 (36)</w:t>
            </w:r>
          </w:p>
        </w:tc>
        <w:tc>
          <w:tcPr>
            <w:tcW w:w="1418" w:type="dxa"/>
            <w:gridSpan w:val="2"/>
            <w:tcBorders>
              <w:top w:val="single" w:sz="4" w:space="0" w:color="auto"/>
              <w:left w:val="single" w:sz="4" w:space="0" w:color="auto"/>
              <w:bottom w:val="single" w:sz="4" w:space="0" w:color="auto"/>
              <w:right w:val="single" w:sz="4" w:space="0" w:color="auto"/>
            </w:tcBorders>
          </w:tcPr>
          <w:p w14:paraId="61DCDAC6" w14:textId="002F13EA"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69 (16.9)</w:t>
            </w:r>
          </w:p>
          <w:p w14:paraId="70C1C81A" w14:textId="22EB041D"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111 (27.2)</w:t>
            </w:r>
          </w:p>
          <w:p w14:paraId="5526760B" w14:textId="63FEBC8A"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162 (39.7)</w:t>
            </w:r>
          </w:p>
          <w:p w14:paraId="3F8B73B7" w14:textId="4B8D82B8"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66 (16.2)</w:t>
            </w:r>
          </w:p>
        </w:tc>
        <w:tc>
          <w:tcPr>
            <w:tcW w:w="850" w:type="dxa"/>
            <w:tcBorders>
              <w:top w:val="single" w:sz="4" w:space="0" w:color="auto"/>
              <w:left w:val="single" w:sz="4" w:space="0" w:color="auto"/>
              <w:bottom w:val="single" w:sz="4" w:space="0" w:color="auto"/>
              <w:right w:val="single" w:sz="4" w:space="0" w:color="auto"/>
            </w:tcBorders>
          </w:tcPr>
          <w:p w14:paraId="63E306A6"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0.086</w:t>
            </w:r>
          </w:p>
        </w:tc>
      </w:tr>
      <w:tr w:rsidR="000771D7" w:rsidRPr="000771D7" w14:paraId="0D54430D"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5912AC27" w14:textId="77777777" w:rsidR="005F7473" w:rsidRPr="000771D7" w:rsidRDefault="005F7473" w:rsidP="000771D7">
            <w:pPr>
              <w:spacing w:line="360" w:lineRule="auto"/>
              <w:jc w:val="both"/>
              <w:rPr>
                <w:rFonts w:ascii="Book Antiqua" w:hAnsi="Book Antiqua" w:cs="Arial"/>
                <w:b/>
                <w:sz w:val="21"/>
                <w:szCs w:val="21"/>
              </w:rPr>
            </w:pPr>
            <w:r w:rsidRPr="000771D7">
              <w:rPr>
                <w:rFonts w:ascii="Book Antiqua" w:hAnsi="Book Antiqua" w:cs="Arial"/>
                <w:b/>
                <w:sz w:val="21"/>
                <w:szCs w:val="21"/>
              </w:rPr>
              <w:t>Perineural Invasion</w:t>
            </w:r>
          </w:p>
        </w:tc>
        <w:tc>
          <w:tcPr>
            <w:tcW w:w="2055" w:type="dxa"/>
            <w:gridSpan w:val="3"/>
            <w:tcBorders>
              <w:top w:val="single" w:sz="4" w:space="0" w:color="auto"/>
              <w:left w:val="single" w:sz="4" w:space="0" w:color="auto"/>
              <w:bottom w:val="single" w:sz="4" w:space="0" w:color="auto"/>
              <w:right w:val="single" w:sz="4" w:space="0" w:color="auto"/>
            </w:tcBorders>
          </w:tcPr>
          <w:p w14:paraId="3C634CCE"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w:t>
            </w:r>
          </w:p>
          <w:p w14:paraId="48863F3F"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w:t>
            </w:r>
          </w:p>
        </w:tc>
        <w:tc>
          <w:tcPr>
            <w:tcW w:w="1347" w:type="dxa"/>
            <w:gridSpan w:val="2"/>
            <w:tcBorders>
              <w:top w:val="single" w:sz="4" w:space="0" w:color="auto"/>
              <w:left w:val="single" w:sz="4" w:space="0" w:color="auto"/>
              <w:bottom w:val="single" w:sz="4" w:space="0" w:color="auto"/>
              <w:right w:val="single" w:sz="4" w:space="0" w:color="auto"/>
            </w:tcBorders>
          </w:tcPr>
          <w:p w14:paraId="61352781" w14:textId="426EF3AF"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38 (19)</w:t>
            </w:r>
          </w:p>
          <w:p w14:paraId="4F3974FA" w14:textId="26C3ADBD"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162 (81)</w:t>
            </w:r>
          </w:p>
        </w:tc>
        <w:tc>
          <w:tcPr>
            <w:tcW w:w="1417" w:type="dxa"/>
            <w:gridSpan w:val="2"/>
            <w:tcBorders>
              <w:top w:val="single" w:sz="4" w:space="0" w:color="auto"/>
              <w:left w:val="single" w:sz="4" w:space="0" w:color="auto"/>
              <w:bottom w:val="single" w:sz="4" w:space="0" w:color="auto"/>
              <w:right w:val="single" w:sz="4" w:space="0" w:color="auto"/>
            </w:tcBorders>
          </w:tcPr>
          <w:p w14:paraId="6A4970FC" w14:textId="0D2A05FF"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8 (32)</w:t>
            </w:r>
          </w:p>
          <w:p w14:paraId="1E806F68" w14:textId="239BE675"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17 (68)</w:t>
            </w:r>
          </w:p>
        </w:tc>
        <w:tc>
          <w:tcPr>
            <w:tcW w:w="1418" w:type="dxa"/>
            <w:gridSpan w:val="2"/>
            <w:tcBorders>
              <w:top w:val="single" w:sz="4" w:space="0" w:color="auto"/>
              <w:left w:val="single" w:sz="4" w:space="0" w:color="auto"/>
              <w:bottom w:val="single" w:sz="4" w:space="0" w:color="auto"/>
              <w:right w:val="single" w:sz="4" w:space="0" w:color="auto"/>
            </w:tcBorders>
          </w:tcPr>
          <w:p w14:paraId="403EA5EC" w14:textId="1C83F892"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90 (22.1)</w:t>
            </w:r>
          </w:p>
          <w:p w14:paraId="3E7030F7" w14:textId="74386049"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318 (77.9)</w:t>
            </w:r>
          </w:p>
        </w:tc>
        <w:tc>
          <w:tcPr>
            <w:tcW w:w="850" w:type="dxa"/>
            <w:tcBorders>
              <w:top w:val="single" w:sz="4" w:space="0" w:color="auto"/>
              <w:left w:val="single" w:sz="4" w:space="0" w:color="auto"/>
              <w:bottom w:val="single" w:sz="4" w:space="0" w:color="auto"/>
              <w:right w:val="single" w:sz="4" w:space="0" w:color="auto"/>
            </w:tcBorders>
          </w:tcPr>
          <w:p w14:paraId="71135296"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0.652</w:t>
            </w:r>
          </w:p>
        </w:tc>
      </w:tr>
      <w:tr w:rsidR="000771D7" w:rsidRPr="000771D7" w14:paraId="747C6D06"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4479ACE8" w14:textId="77777777" w:rsidR="005F7473" w:rsidRPr="000771D7" w:rsidRDefault="005F7473" w:rsidP="000771D7">
            <w:pPr>
              <w:spacing w:line="360" w:lineRule="auto"/>
              <w:jc w:val="both"/>
              <w:rPr>
                <w:rFonts w:ascii="Book Antiqua" w:hAnsi="Book Antiqua" w:cs="Arial"/>
                <w:b/>
                <w:sz w:val="21"/>
                <w:szCs w:val="21"/>
              </w:rPr>
            </w:pPr>
            <w:r w:rsidRPr="000771D7">
              <w:rPr>
                <w:rFonts w:ascii="Book Antiqua" w:hAnsi="Book Antiqua" w:cs="Arial"/>
                <w:b/>
                <w:sz w:val="21"/>
                <w:szCs w:val="21"/>
              </w:rPr>
              <w:t>Vascular Invasion</w:t>
            </w:r>
          </w:p>
        </w:tc>
        <w:tc>
          <w:tcPr>
            <w:tcW w:w="2055" w:type="dxa"/>
            <w:gridSpan w:val="3"/>
            <w:tcBorders>
              <w:top w:val="single" w:sz="4" w:space="0" w:color="auto"/>
              <w:left w:val="single" w:sz="4" w:space="0" w:color="auto"/>
              <w:bottom w:val="single" w:sz="4" w:space="0" w:color="auto"/>
              <w:right w:val="single" w:sz="4" w:space="0" w:color="auto"/>
            </w:tcBorders>
          </w:tcPr>
          <w:p w14:paraId="0AEB2883"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w:t>
            </w:r>
          </w:p>
          <w:p w14:paraId="7A7DD01A"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w:t>
            </w:r>
          </w:p>
        </w:tc>
        <w:tc>
          <w:tcPr>
            <w:tcW w:w="1347" w:type="dxa"/>
            <w:gridSpan w:val="2"/>
            <w:tcBorders>
              <w:top w:val="single" w:sz="4" w:space="0" w:color="auto"/>
              <w:left w:val="single" w:sz="4" w:space="0" w:color="auto"/>
              <w:bottom w:val="single" w:sz="4" w:space="0" w:color="auto"/>
              <w:right w:val="single" w:sz="4" w:space="0" w:color="auto"/>
            </w:tcBorders>
          </w:tcPr>
          <w:p w14:paraId="47A55D39" w14:textId="1301D7BA"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61 (30.5)</w:t>
            </w:r>
          </w:p>
          <w:p w14:paraId="2DF61D37" w14:textId="314EE293"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139 (69.5)</w:t>
            </w:r>
          </w:p>
        </w:tc>
        <w:tc>
          <w:tcPr>
            <w:tcW w:w="1417" w:type="dxa"/>
            <w:gridSpan w:val="2"/>
            <w:tcBorders>
              <w:top w:val="single" w:sz="4" w:space="0" w:color="auto"/>
              <w:left w:val="single" w:sz="4" w:space="0" w:color="auto"/>
              <w:bottom w:val="single" w:sz="4" w:space="0" w:color="auto"/>
              <w:right w:val="single" w:sz="4" w:space="0" w:color="auto"/>
            </w:tcBorders>
          </w:tcPr>
          <w:p w14:paraId="55CB81B9" w14:textId="06F4848D"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11 (44)</w:t>
            </w:r>
          </w:p>
          <w:p w14:paraId="7B3C7FA1" w14:textId="720EBB92"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14 (56)</w:t>
            </w:r>
          </w:p>
        </w:tc>
        <w:tc>
          <w:tcPr>
            <w:tcW w:w="1418" w:type="dxa"/>
            <w:gridSpan w:val="2"/>
            <w:tcBorders>
              <w:top w:val="single" w:sz="4" w:space="0" w:color="auto"/>
              <w:left w:val="single" w:sz="4" w:space="0" w:color="auto"/>
              <w:bottom w:val="single" w:sz="4" w:space="0" w:color="auto"/>
              <w:right w:val="single" w:sz="4" w:space="0" w:color="auto"/>
            </w:tcBorders>
          </w:tcPr>
          <w:p w14:paraId="5AF93321" w14:textId="7B626BA2"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135 (33.1)</w:t>
            </w:r>
          </w:p>
          <w:p w14:paraId="252B6BB5" w14:textId="5B74BAC5"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275 (66.9)</w:t>
            </w:r>
          </w:p>
        </w:tc>
        <w:tc>
          <w:tcPr>
            <w:tcW w:w="850" w:type="dxa"/>
            <w:tcBorders>
              <w:top w:val="single" w:sz="4" w:space="0" w:color="auto"/>
              <w:left w:val="single" w:sz="4" w:space="0" w:color="auto"/>
              <w:bottom w:val="single" w:sz="4" w:space="0" w:color="auto"/>
              <w:right w:val="single" w:sz="4" w:space="0" w:color="auto"/>
            </w:tcBorders>
          </w:tcPr>
          <w:p w14:paraId="0DCFB5C1"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0.617</w:t>
            </w:r>
          </w:p>
        </w:tc>
      </w:tr>
      <w:tr w:rsidR="000771D7" w:rsidRPr="000771D7" w14:paraId="4B81CDC6"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241D8849" w14:textId="0751D5BF" w:rsidR="005F7473" w:rsidRPr="000771D7" w:rsidRDefault="005F7473" w:rsidP="000771D7">
            <w:pPr>
              <w:spacing w:line="360" w:lineRule="auto"/>
              <w:jc w:val="both"/>
              <w:rPr>
                <w:rFonts w:ascii="Book Antiqua" w:hAnsi="Book Antiqua" w:cs="Arial"/>
                <w:b/>
                <w:sz w:val="21"/>
                <w:szCs w:val="21"/>
              </w:rPr>
            </w:pPr>
            <w:r w:rsidRPr="000771D7">
              <w:rPr>
                <w:rFonts w:ascii="Book Antiqua" w:hAnsi="Book Antiqua" w:cs="Arial"/>
                <w:b/>
                <w:sz w:val="21"/>
                <w:szCs w:val="21"/>
              </w:rPr>
              <w:t>Median lymph nodes harvested (range)</w:t>
            </w:r>
          </w:p>
        </w:tc>
        <w:tc>
          <w:tcPr>
            <w:tcW w:w="2055" w:type="dxa"/>
            <w:gridSpan w:val="3"/>
            <w:tcBorders>
              <w:top w:val="single" w:sz="4" w:space="0" w:color="auto"/>
              <w:left w:val="single" w:sz="4" w:space="0" w:color="auto"/>
              <w:bottom w:val="single" w:sz="4" w:space="0" w:color="auto"/>
              <w:right w:val="single" w:sz="4" w:space="0" w:color="auto"/>
            </w:tcBorders>
          </w:tcPr>
          <w:p w14:paraId="1C021836" w14:textId="77777777" w:rsidR="005F7473" w:rsidRPr="000771D7" w:rsidRDefault="005F7473" w:rsidP="000771D7">
            <w:pPr>
              <w:spacing w:line="360" w:lineRule="auto"/>
              <w:jc w:val="both"/>
              <w:rPr>
                <w:rFonts w:ascii="Book Antiqua" w:hAnsi="Book Antiqua" w:cs="Arial"/>
                <w:sz w:val="21"/>
                <w:szCs w:val="21"/>
              </w:rPr>
            </w:pPr>
          </w:p>
        </w:tc>
        <w:tc>
          <w:tcPr>
            <w:tcW w:w="1347" w:type="dxa"/>
            <w:gridSpan w:val="2"/>
            <w:tcBorders>
              <w:top w:val="single" w:sz="4" w:space="0" w:color="auto"/>
              <w:left w:val="single" w:sz="4" w:space="0" w:color="auto"/>
              <w:bottom w:val="single" w:sz="4" w:space="0" w:color="auto"/>
              <w:right w:val="single" w:sz="4" w:space="0" w:color="auto"/>
            </w:tcBorders>
          </w:tcPr>
          <w:p w14:paraId="1767923B" w14:textId="06DC2E7D"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14 (4</w:t>
            </w:r>
            <w:r w:rsidRPr="000771D7">
              <w:rPr>
                <w:rFonts w:ascii="Book Antiqua" w:hAnsi="Book Antiqua" w:cs="Arial"/>
                <w:sz w:val="21"/>
                <w:szCs w:val="21"/>
                <w:lang w:eastAsia="zh-CN"/>
              </w:rPr>
              <w:t>-</w:t>
            </w:r>
            <w:r w:rsidRPr="000771D7">
              <w:rPr>
                <w:rFonts w:ascii="Book Antiqua" w:hAnsi="Book Antiqua" w:cs="Arial"/>
                <w:sz w:val="21"/>
                <w:szCs w:val="21"/>
              </w:rPr>
              <w:t>90)</w:t>
            </w:r>
          </w:p>
        </w:tc>
        <w:tc>
          <w:tcPr>
            <w:tcW w:w="1417" w:type="dxa"/>
            <w:gridSpan w:val="2"/>
            <w:tcBorders>
              <w:top w:val="single" w:sz="4" w:space="0" w:color="auto"/>
              <w:left w:val="single" w:sz="4" w:space="0" w:color="auto"/>
              <w:bottom w:val="single" w:sz="4" w:space="0" w:color="auto"/>
              <w:right w:val="single" w:sz="4" w:space="0" w:color="auto"/>
            </w:tcBorders>
          </w:tcPr>
          <w:p w14:paraId="7B61A743" w14:textId="6A8044B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15 (4</w:t>
            </w:r>
            <w:r w:rsidRPr="000771D7">
              <w:rPr>
                <w:rFonts w:ascii="Book Antiqua" w:hAnsi="Book Antiqua" w:cs="Arial"/>
                <w:sz w:val="21"/>
                <w:szCs w:val="21"/>
                <w:lang w:eastAsia="zh-CN"/>
              </w:rPr>
              <w:t>-</w:t>
            </w:r>
            <w:r w:rsidRPr="000771D7">
              <w:rPr>
                <w:rFonts w:ascii="Book Antiqua" w:hAnsi="Book Antiqua" w:cs="Arial"/>
                <w:sz w:val="21"/>
                <w:szCs w:val="21"/>
              </w:rPr>
              <w:t>55)</w:t>
            </w:r>
          </w:p>
        </w:tc>
        <w:tc>
          <w:tcPr>
            <w:tcW w:w="1418" w:type="dxa"/>
            <w:gridSpan w:val="2"/>
            <w:tcBorders>
              <w:top w:val="single" w:sz="4" w:space="0" w:color="auto"/>
              <w:left w:val="single" w:sz="4" w:space="0" w:color="auto"/>
              <w:bottom w:val="single" w:sz="4" w:space="0" w:color="auto"/>
              <w:right w:val="single" w:sz="4" w:space="0" w:color="auto"/>
            </w:tcBorders>
          </w:tcPr>
          <w:p w14:paraId="6C5AC0A1" w14:textId="011EC0EC"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14 (3</w:t>
            </w:r>
            <w:r w:rsidRPr="000771D7">
              <w:rPr>
                <w:rFonts w:ascii="Book Antiqua" w:hAnsi="Book Antiqua" w:cs="Arial"/>
                <w:sz w:val="21"/>
                <w:szCs w:val="21"/>
                <w:lang w:eastAsia="zh-CN"/>
              </w:rPr>
              <w:t>-</w:t>
            </w:r>
            <w:r w:rsidRPr="000771D7">
              <w:rPr>
                <w:rFonts w:ascii="Book Antiqua" w:hAnsi="Book Antiqua" w:cs="Arial"/>
                <w:sz w:val="21"/>
                <w:szCs w:val="21"/>
              </w:rPr>
              <w:t>56)</w:t>
            </w:r>
          </w:p>
        </w:tc>
        <w:tc>
          <w:tcPr>
            <w:tcW w:w="850" w:type="dxa"/>
            <w:tcBorders>
              <w:top w:val="single" w:sz="4" w:space="0" w:color="auto"/>
              <w:left w:val="single" w:sz="4" w:space="0" w:color="auto"/>
              <w:bottom w:val="single" w:sz="4" w:space="0" w:color="auto"/>
              <w:right w:val="single" w:sz="4" w:space="0" w:color="auto"/>
            </w:tcBorders>
          </w:tcPr>
          <w:p w14:paraId="709CD41A"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0.447</w:t>
            </w:r>
          </w:p>
        </w:tc>
      </w:tr>
      <w:tr w:rsidR="000771D7" w:rsidRPr="000771D7" w14:paraId="40B045B2"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5ADF8EC1" w14:textId="31A1504F" w:rsidR="005F7473" w:rsidRPr="000771D7" w:rsidRDefault="005F7473" w:rsidP="000771D7">
            <w:pPr>
              <w:spacing w:line="360" w:lineRule="auto"/>
              <w:jc w:val="both"/>
              <w:rPr>
                <w:rFonts w:ascii="Book Antiqua" w:hAnsi="Book Antiqua" w:cs="Arial"/>
                <w:b/>
                <w:sz w:val="21"/>
                <w:szCs w:val="21"/>
              </w:rPr>
            </w:pPr>
            <w:r w:rsidRPr="000771D7">
              <w:rPr>
                <w:rFonts w:ascii="Book Antiqua" w:hAnsi="Book Antiqua" w:cs="Arial"/>
                <w:b/>
                <w:sz w:val="21"/>
                <w:szCs w:val="21"/>
              </w:rPr>
              <w:t>Proximal margin (cm)</w:t>
            </w:r>
          </w:p>
        </w:tc>
        <w:tc>
          <w:tcPr>
            <w:tcW w:w="2055" w:type="dxa"/>
            <w:gridSpan w:val="3"/>
            <w:tcBorders>
              <w:top w:val="single" w:sz="4" w:space="0" w:color="auto"/>
              <w:left w:val="single" w:sz="4" w:space="0" w:color="auto"/>
              <w:bottom w:val="single" w:sz="4" w:space="0" w:color="auto"/>
              <w:right w:val="single" w:sz="4" w:space="0" w:color="auto"/>
            </w:tcBorders>
          </w:tcPr>
          <w:p w14:paraId="4D745A4E" w14:textId="77777777" w:rsidR="005F7473" w:rsidRPr="000771D7" w:rsidRDefault="005F7473" w:rsidP="000771D7">
            <w:pPr>
              <w:spacing w:line="360" w:lineRule="auto"/>
              <w:jc w:val="both"/>
              <w:rPr>
                <w:rFonts w:ascii="Book Antiqua" w:hAnsi="Book Antiqua" w:cs="Arial"/>
                <w:sz w:val="21"/>
                <w:szCs w:val="21"/>
              </w:rPr>
            </w:pPr>
          </w:p>
        </w:tc>
        <w:tc>
          <w:tcPr>
            <w:tcW w:w="1347" w:type="dxa"/>
            <w:gridSpan w:val="2"/>
            <w:tcBorders>
              <w:top w:val="single" w:sz="4" w:space="0" w:color="auto"/>
              <w:left w:val="single" w:sz="4" w:space="0" w:color="auto"/>
              <w:bottom w:val="single" w:sz="4" w:space="0" w:color="auto"/>
              <w:right w:val="single" w:sz="4" w:space="0" w:color="auto"/>
            </w:tcBorders>
          </w:tcPr>
          <w:p w14:paraId="03B93429" w14:textId="65A10BDC"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9.9 (0</w:t>
            </w:r>
            <w:r w:rsidRPr="000771D7">
              <w:rPr>
                <w:rFonts w:ascii="Book Antiqua" w:hAnsi="Book Antiqua" w:cs="Arial"/>
                <w:sz w:val="21"/>
                <w:szCs w:val="21"/>
                <w:lang w:eastAsia="zh-CN"/>
              </w:rPr>
              <w:t>-</w:t>
            </w:r>
            <w:r w:rsidRPr="000771D7">
              <w:rPr>
                <w:rFonts w:ascii="Book Antiqua" w:hAnsi="Book Antiqua" w:cs="Arial"/>
                <w:sz w:val="21"/>
                <w:szCs w:val="21"/>
              </w:rPr>
              <w:t>30)</w:t>
            </w:r>
          </w:p>
        </w:tc>
        <w:tc>
          <w:tcPr>
            <w:tcW w:w="1417" w:type="dxa"/>
            <w:gridSpan w:val="2"/>
            <w:tcBorders>
              <w:top w:val="single" w:sz="4" w:space="0" w:color="auto"/>
              <w:left w:val="single" w:sz="4" w:space="0" w:color="auto"/>
              <w:bottom w:val="single" w:sz="4" w:space="0" w:color="auto"/>
              <w:right w:val="single" w:sz="4" w:space="0" w:color="auto"/>
            </w:tcBorders>
          </w:tcPr>
          <w:p w14:paraId="7312C9DB" w14:textId="6C1C4FF3"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10 (2</w:t>
            </w:r>
            <w:r w:rsidRPr="000771D7">
              <w:rPr>
                <w:rFonts w:ascii="Book Antiqua" w:hAnsi="Book Antiqua" w:cs="Arial"/>
                <w:sz w:val="21"/>
                <w:szCs w:val="21"/>
                <w:lang w:eastAsia="zh-CN"/>
              </w:rPr>
              <w:t>-</w:t>
            </w:r>
            <w:r w:rsidRPr="000771D7">
              <w:rPr>
                <w:rFonts w:ascii="Book Antiqua" w:hAnsi="Book Antiqua" w:cs="Arial"/>
                <w:sz w:val="21"/>
                <w:szCs w:val="21"/>
              </w:rPr>
              <w:t>22)</w:t>
            </w:r>
          </w:p>
        </w:tc>
        <w:tc>
          <w:tcPr>
            <w:tcW w:w="1418" w:type="dxa"/>
            <w:gridSpan w:val="2"/>
            <w:tcBorders>
              <w:top w:val="single" w:sz="4" w:space="0" w:color="auto"/>
              <w:left w:val="single" w:sz="4" w:space="0" w:color="auto"/>
              <w:bottom w:val="single" w:sz="4" w:space="0" w:color="auto"/>
              <w:right w:val="single" w:sz="4" w:space="0" w:color="auto"/>
            </w:tcBorders>
          </w:tcPr>
          <w:p w14:paraId="32D6C2E8" w14:textId="031291B5"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12 (0</w:t>
            </w:r>
            <w:r w:rsidRPr="000771D7">
              <w:rPr>
                <w:rFonts w:ascii="Book Antiqua" w:hAnsi="Book Antiqua" w:cs="Arial"/>
                <w:sz w:val="21"/>
                <w:szCs w:val="21"/>
                <w:lang w:eastAsia="zh-CN"/>
              </w:rPr>
              <w:t>-</w:t>
            </w:r>
            <w:r w:rsidRPr="000771D7">
              <w:rPr>
                <w:rFonts w:ascii="Book Antiqua" w:hAnsi="Book Antiqua" w:cs="Arial"/>
                <w:sz w:val="21"/>
                <w:szCs w:val="21"/>
              </w:rPr>
              <w:t>39)</w:t>
            </w:r>
          </w:p>
        </w:tc>
        <w:tc>
          <w:tcPr>
            <w:tcW w:w="850" w:type="dxa"/>
            <w:tcBorders>
              <w:top w:val="single" w:sz="4" w:space="0" w:color="auto"/>
              <w:left w:val="single" w:sz="4" w:space="0" w:color="auto"/>
              <w:bottom w:val="single" w:sz="4" w:space="0" w:color="auto"/>
              <w:right w:val="single" w:sz="4" w:space="0" w:color="auto"/>
            </w:tcBorders>
          </w:tcPr>
          <w:p w14:paraId="74000AEE"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0.004</w:t>
            </w:r>
          </w:p>
        </w:tc>
      </w:tr>
      <w:tr w:rsidR="000771D7" w:rsidRPr="000771D7" w14:paraId="571449FC"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3E218843" w14:textId="08931E75" w:rsidR="005F7473" w:rsidRPr="000771D7" w:rsidRDefault="005F7473" w:rsidP="000771D7">
            <w:pPr>
              <w:spacing w:line="360" w:lineRule="auto"/>
              <w:jc w:val="both"/>
              <w:rPr>
                <w:rFonts w:ascii="Book Antiqua" w:hAnsi="Book Antiqua" w:cs="Arial"/>
                <w:b/>
                <w:sz w:val="21"/>
                <w:szCs w:val="21"/>
              </w:rPr>
            </w:pPr>
            <w:r w:rsidRPr="000771D7">
              <w:rPr>
                <w:rFonts w:ascii="Book Antiqua" w:hAnsi="Book Antiqua" w:cs="Arial"/>
                <w:b/>
                <w:sz w:val="21"/>
                <w:szCs w:val="21"/>
              </w:rPr>
              <w:t>Distal margin (cm)</w:t>
            </w:r>
          </w:p>
        </w:tc>
        <w:tc>
          <w:tcPr>
            <w:tcW w:w="2055" w:type="dxa"/>
            <w:gridSpan w:val="3"/>
            <w:tcBorders>
              <w:top w:val="single" w:sz="4" w:space="0" w:color="auto"/>
              <w:left w:val="single" w:sz="4" w:space="0" w:color="auto"/>
              <w:bottom w:val="single" w:sz="4" w:space="0" w:color="auto"/>
              <w:right w:val="single" w:sz="4" w:space="0" w:color="auto"/>
            </w:tcBorders>
          </w:tcPr>
          <w:p w14:paraId="27753BD9" w14:textId="77777777" w:rsidR="005F7473" w:rsidRPr="000771D7" w:rsidRDefault="005F7473" w:rsidP="000771D7">
            <w:pPr>
              <w:spacing w:line="360" w:lineRule="auto"/>
              <w:jc w:val="both"/>
              <w:rPr>
                <w:rFonts w:ascii="Book Antiqua" w:hAnsi="Book Antiqua" w:cs="Arial"/>
                <w:sz w:val="21"/>
                <w:szCs w:val="21"/>
              </w:rPr>
            </w:pPr>
          </w:p>
        </w:tc>
        <w:tc>
          <w:tcPr>
            <w:tcW w:w="1347" w:type="dxa"/>
            <w:gridSpan w:val="2"/>
            <w:tcBorders>
              <w:top w:val="single" w:sz="4" w:space="0" w:color="auto"/>
              <w:left w:val="single" w:sz="4" w:space="0" w:color="auto"/>
              <w:bottom w:val="single" w:sz="4" w:space="0" w:color="auto"/>
              <w:right w:val="single" w:sz="4" w:space="0" w:color="auto"/>
            </w:tcBorders>
          </w:tcPr>
          <w:p w14:paraId="5785AE93" w14:textId="479579A4"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2.1 (1</w:t>
            </w:r>
            <w:r w:rsidRPr="000771D7">
              <w:rPr>
                <w:rFonts w:ascii="Book Antiqua" w:hAnsi="Book Antiqua" w:cs="Arial"/>
                <w:sz w:val="21"/>
                <w:szCs w:val="21"/>
                <w:lang w:eastAsia="zh-CN"/>
              </w:rPr>
              <w:t>-</w:t>
            </w:r>
            <w:r w:rsidRPr="000771D7">
              <w:rPr>
                <w:rFonts w:ascii="Book Antiqua" w:hAnsi="Book Antiqua" w:cs="Arial"/>
                <w:sz w:val="21"/>
                <w:szCs w:val="21"/>
              </w:rPr>
              <w:t>15)</w:t>
            </w:r>
          </w:p>
        </w:tc>
        <w:tc>
          <w:tcPr>
            <w:tcW w:w="1417" w:type="dxa"/>
            <w:gridSpan w:val="2"/>
            <w:tcBorders>
              <w:top w:val="single" w:sz="4" w:space="0" w:color="auto"/>
              <w:left w:val="single" w:sz="4" w:space="0" w:color="auto"/>
              <w:bottom w:val="single" w:sz="4" w:space="0" w:color="auto"/>
              <w:right w:val="single" w:sz="4" w:space="0" w:color="auto"/>
            </w:tcBorders>
          </w:tcPr>
          <w:p w14:paraId="3E8726D4" w14:textId="76E0F7E8"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1.8 (1</w:t>
            </w:r>
            <w:r w:rsidRPr="000771D7">
              <w:rPr>
                <w:rFonts w:ascii="Book Antiqua" w:hAnsi="Book Antiqua" w:cs="Arial"/>
                <w:sz w:val="21"/>
                <w:szCs w:val="21"/>
                <w:lang w:eastAsia="zh-CN"/>
              </w:rPr>
              <w:t>-</w:t>
            </w:r>
            <w:r w:rsidRPr="000771D7">
              <w:rPr>
                <w:rFonts w:ascii="Book Antiqua" w:hAnsi="Book Antiqua" w:cs="Arial"/>
                <w:sz w:val="21"/>
                <w:szCs w:val="21"/>
              </w:rPr>
              <w:t>15)</w:t>
            </w:r>
          </w:p>
        </w:tc>
        <w:tc>
          <w:tcPr>
            <w:tcW w:w="1418" w:type="dxa"/>
            <w:gridSpan w:val="2"/>
            <w:tcBorders>
              <w:top w:val="single" w:sz="4" w:space="0" w:color="auto"/>
              <w:left w:val="single" w:sz="4" w:space="0" w:color="auto"/>
              <w:bottom w:val="single" w:sz="4" w:space="0" w:color="auto"/>
              <w:right w:val="single" w:sz="4" w:space="0" w:color="auto"/>
            </w:tcBorders>
          </w:tcPr>
          <w:p w14:paraId="61E95C4B" w14:textId="484F4CA3"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2 (1</w:t>
            </w:r>
            <w:r w:rsidRPr="000771D7">
              <w:rPr>
                <w:rFonts w:ascii="Book Antiqua" w:hAnsi="Book Antiqua" w:cs="Arial"/>
                <w:sz w:val="21"/>
                <w:szCs w:val="21"/>
                <w:lang w:eastAsia="zh-CN"/>
              </w:rPr>
              <w:t>-</w:t>
            </w:r>
            <w:r w:rsidRPr="000771D7">
              <w:rPr>
                <w:rFonts w:ascii="Book Antiqua" w:hAnsi="Book Antiqua" w:cs="Arial"/>
                <w:sz w:val="21"/>
                <w:szCs w:val="21"/>
              </w:rPr>
              <w:t>14)</w:t>
            </w:r>
          </w:p>
        </w:tc>
        <w:tc>
          <w:tcPr>
            <w:tcW w:w="850" w:type="dxa"/>
            <w:tcBorders>
              <w:top w:val="single" w:sz="4" w:space="0" w:color="auto"/>
              <w:left w:val="single" w:sz="4" w:space="0" w:color="auto"/>
              <w:bottom w:val="single" w:sz="4" w:space="0" w:color="auto"/>
              <w:right w:val="single" w:sz="4" w:space="0" w:color="auto"/>
            </w:tcBorders>
          </w:tcPr>
          <w:p w14:paraId="50869BD0"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0.550</w:t>
            </w:r>
          </w:p>
        </w:tc>
      </w:tr>
      <w:tr w:rsidR="000771D7" w:rsidRPr="000771D7" w14:paraId="6F68FB4D"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52B85DF1" w14:textId="77777777" w:rsidR="005F7473" w:rsidRPr="000771D7" w:rsidRDefault="005F7473" w:rsidP="000771D7">
            <w:pPr>
              <w:spacing w:line="360" w:lineRule="auto"/>
              <w:jc w:val="both"/>
              <w:rPr>
                <w:rFonts w:ascii="Book Antiqua" w:hAnsi="Book Antiqua" w:cs="Arial"/>
                <w:b/>
                <w:sz w:val="21"/>
                <w:szCs w:val="21"/>
              </w:rPr>
            </w:pPr>
            <w:r w:rsidRPr="000771D7">
              <w:rPr>
                <w:rFonts w:ascii="Book Antiqua" w:hAnsi="Book Antiqua" w:cs="Arial"/>
                <w:b/>
                <w:sz w:val="21"/>
                <w:szCs w:val="21"/>
              </w:rPr>
              <w:t xml:space="preserve">CRM &lt; 2 mm </w:t>
            </w:r>
          </w:p>
        </w:tc>
        <w:tc>
          <w:tcPr>
            <w:tcW w:w="2055" w:type="dxa"/>
            <w:gridSpan w:val="3"/>
            <w:tcBorders>
              <w:top w:val="single" w:sz="4" w:space="0" w:color="auto"/>
              <w:left w:val="single" w:sz="4" w:space="0" w:color="auto"/>
              <w:bottom w:val="single" w:sz="4" w:space="0" w:color="auto"/>
              <w:right w:val="single" w:sz="4" w:space="0" w:color="auto"/>
            </w:tcBorders>
          </w:tcPr>
          <w:p w14:paraId="05F8CD6E" w14:textId="77777777" w:rsidR="005F7473" w:rsidRPr="000771D7" w:rsidRDefault="005F7473" w:rsidP="000771D7">
            <w:pPr>
              <w:spacing w:line="360" w:lineRule="auto"/>
              <w:jc w:val="both"/>
              <w:rPr>
                <w:rFonts w:ascii="Book Antiqua" w:hAnsi="Book Antiqua" w:cs="Arial"/>
                <w:sz w:val="21"/>
                <w:szCs w:val="21"/>
              </w:rPr>
            </w:pPr>
          </w:p>
        </w:tc>
        <w:tc>
          <w:tcPr>
            <w:tcW w:w="1347" w:type="dxa"/>
            <w:gridSpan w:val="2"/>
            <w:tcBorders>
              <w:top w:val="single" w:sz="4" w:space="0" w:color="auto"/>
              <w:left w:val="single" w:sz="4" w:space="0" w:color="auto"/>
              <w:bottom w:val="single" w:sz="4" w:space="0" w:color="auto"/>
              <w:right w:val="single" w:sz="4" w:space="0" w:color="auto"/>
            </w:tcBorders>
          </w:tcPr>
          <w:p w14:paraId="34EDB780" w14:textId="2AA7223B"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29 (14.5)</w:t>
            </w:r>
          </w:p>
        </w:tc>
        <w:tc>
          <w:tcPr>
            <w:tcW w:w="1417" w:type="dxa"/>
            <w:gridSpan w:val="2"/>
            <w:tcBorders>
              <w:top w:val="single" w:sz="4" w:space="0" w:color="auto"/>
              <w:left w:val="single" w:sz="4" w:space="0" w:color="auto"/>
              <w:bottom w:val="single" w:sz="4" w:space="0" w:color="auto"/>
              <w:right w:val="single" w:sz="4" w:space="0" w:color="auto"/>
            </w:tcBorders>
          </w:tcPr>
          <w:p w14:paraId="1EA5685E" w14:textId="671CCA6C"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5 (20)</w:t>
            </w:r>
          </w:p>
        </w:tc>
        <w:tc>
          <w:tcPr>
            <w:tcW w:w="1418" w:type="dxa"/>
            <w:gridSpan w:val="2"/>
            <w:tcBorders>
              <w:top w:val="single" w:sz="4" w:space="0" w:color="auto"/>
              <w:left w:val="single" w:sz="4" w:space="0" w:color="auto"/>
              <w:bottom w:val="single" w:sz="4" w:space="0" w:color="auto"/>
              <w:right w:val="single" w:sz="4" w:space="0" w:color="auto"/>
            </w:tcBorders>
          </w:tcPr>
          <w:p w14:paraId="4AA1A0D6" w14:textId="33A28790"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75 (18.4)</w:t>
            </w:r>
          </w:p>
        </w:tc>
        <w:tc>
          <w:tcPr>
            <w:tcW w:w="850" w:type="dxa"/>
            <w:tcBorders>
              <w:top w:val="single" w:sz="4" w:space="0" w:color="auto"/>
              <w:left w:val="single" w:sz="4" w:space="0" w:color="auto"/>
              <w:bottom w:val="single" w:sz="4" w:space="0" w:color="auto"/>
              <w:right w:val="single" w:sz="4" w:space="0" w:color="auto"/>
            </w:tcBorders>
          </w:tcPr>
          <w:p w14:paraId="35A3FE8B"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0.494</w:t>
            </w:r>
          </w:p>
        </w:tc>
      </w:tr>
      <w:tr w:rsidR="000771D7" w:rsidRPr="000771D7" w14:paraId="3DEF39DD"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555E5A4E" w14:textId="77777777" w:rsidR="005F7473" w:rsidRPr="000771D7" w:rsidRDefault="005F7473" w:rsidP="000771D7">
            <w:pPr>
              <w:spacing w:line="360" w:lineRule="auto"/>
              <w:jc w:val="both"/>
              <w:rPr>
                <w:rFonts w:ascii="Book Antiqua" w:hAnsi="Book Antiqua" w:cs="Arial"/>
                <w:b/>
                <w:sz w:val="21"/>
                <w:szCs w:val="21"/>
              </w:rPr>
            </w:pPr>
          </w:p>
        </w:tc>
        <w:tc>
          <w:tcPr>
            <w:tcW w:w="2055" w:type="dxa"/>
            <w:gridSpan w:val="3"/>
            <w:tcBorders>
              <w:top w:val="single" w:sz="4" w:space="0" w:color="auto"/>
              <w:left w:val="single" w:sz="4" w:space="0" w:color="auto"/>
              <w:bottom w:val="single" w:sz="4" w:space="0" w:color="auto"/>
              <w:right w:val="single" w:sz="4" w:space="0" w:color="auto"/>
            </w:tcBorders>
          </w:tcPr>
          <w:p w14:paraId="1FBB3403" w14:textId="77777777" w:rsidR="005F7473" w:rsidRPr="000771D7" w:rsidRDefault="005F7473" w:rsidP="000771D7">
            <w:pPr>
              <w:spacing w:line="360" w:lineRule="auto"/>
              <w:jc w:val="both"/>
              <w:rPr>
                <w:rFonts w:ascii="Book Antiqua" w:hAnsi="Book Antiqua" w:cs="Arial"/>
                <w:b/>
                <w:sz w:val="21"/>
                <w:szCs w:val="21"/>
              </w:rPr>
            </w:pPr>
          </w:p>
        </w:tc>
        <w:tc>
          <w:tcPr>
            <w:tcW w:w="1347" w:type="dxa"/>
            <w:gridSpan w:val="2"/>
            <w:tcBorders>
              <w:top w:val="single" w:sz="4" w:space="0" w:color="auto"/>
              <w:left w:val="single" w:sz="4" w:space="0" w:color="auto"/>
              <w:bottom w:val="single" w:sz="4" w:space="0" w:color="auto"/>
              <w:right w:val="single" w:sz="4" w:space="0" w:color="auto"/>
            </w:tcBorders>
          </w:tcPr>
          <w:p w14:paraId="6BC70A1D" w14:textId="77777777" w:rsidR="005F7473" w:rsidRPr="000771D7" w:rsidRDefault="005F7473" w:rsidP="000771D7">
            <w:pPr>
              <w:spacing w:line="360" w:lineRule="auto"/>
              <w:jc w:val="both"/>
              <w:rPr>
                <w:rFonts w:ascii="Book Antiqua" w:hAnsi="Book Antiqua" w:cs="Arial"/>
                <w:sz w:val="21"/>
                <w:szCs w:val="21"/>
              </w:rPr>
            </w:pPr>
          </w:p>
        </w:tc>
        <w:tc>
          <w:tcPr>
            <w:tcW w:w="1417" w:type="dxa"/>
            <w:gridSpan w:val="2"/>
            <w:tcBorders>
              <w:top w:val="single" w:sz="4" w:space="0" w:color="auto"/>
              <w:left w:val="single" w:sz="4" w:space="0" w:color="auto"/>
              <w:bottom w:val="single" w:sz="4" w:space="0" w:color="auto"/>
              <w:right w:val="single" w:sz="4" w:space="0" w:color="auto"/>
            </w:tcBorders>
          </w:tcPr>
          <w:p w14:paraId="4DDBEF20" w14:textId="77777777" w:rsidR="005F7473" w:rsidRPr="000771D7" w:rsidRDefault="005F7473" w:rsidP="000771D7">
            <w:pPr>
              <w:spacing w:line="360" w:lineRule="auto"/>
              <w:jc w:val="both"/>
              <w:rPr>
                <w:rFonts w:ascii="Book Antiqua" w:hAnsi="Book Antiqua" w:cs="Arial"/>
                <w:sz w:val="21"/>
                <w:szCs w:val="21"/>
              </w:rPr>
            </w:pPr>
          </w:p>
        </w:tc>
        <w:tc>
          <w:tcPr>
            <w:tcW w:w="1418" w:type="dxa"/>
            <w:gridSpan w:val="2"/>
            <w:tcBorders>
              <w:top w:val="single" w:sz="4" w:space="0" w:color="auto"/>
              <w:left w:val="single" w:sz="4" w:space="0" w:color="auto"/>
              <w:bottom w:val="single" w:sz="4" w:space="0" w:color="auto"/>
              <w:right w:val="single" w:sz="4" w:space="0" w:color="auto"/>
            </w:tcBorders>
          </w:tcPr>
          <w:p w14:paraId="09716A62" w14:textId="77777777" w:rsidR="005F7473" w:rsidRPr="000771D7" w:rsidRDefault="005F7473" w:rsidP="000771D7">
            <w:pPr>
              <w:spacing w:line="360" w:lineRule="auto"/>
              <w:jc w:val="both"/>
              <w:rPr>
                <w:rFonts w:ascii="Book Antiqua" w:hAnsi="Book Antiqua" w:cs="Arial"/>
                <w:sz w:val="21"/>
                <w:szCs w:val="21"/>
              </w:rPr>
            </w:pPr>
          </w:p>
        </w:tc>
        <w:tc>
          <w:tcPr>
            <w:tcW w:w="850" w:type="dxa"/>
            <w:tcBorders>
              <w:top w:val="single" w:sz="4" w:space="0" w:color="auto"/>
              <w:left w:val="single" w:sz="4" w:space="0" w:color="auto"/>
              <w:bottom w:val="single" w:sz="4" w:space="0" w:color="auto"/>
              <w:right w:val="single" w:sz="4" w:space="0" w:color="auto"/>
            </w:tcBorders>
          </w:tcPr>
          <w:p w14:paraId="5F0AD737" w14:textId="77777777" w:rsidR="005F7473" w:rsidRPr="000771D7" w:rsidRDefault="005F7473" w:rsidP="000771D7">
            <w:pPr>
              <w:spacing w:line="360" w:lineRule="auto"/>
              <w:jc w:val="both"/>
              <w:rPr>
                <w:rFonts w:ascii="Book Antiqua" w:hAnsi="Book Antiqua" w:cs="Arial"/>
                <w:sz w:val="21"/>
                <w:szCs w:val="21"/>
              </w:rPr>
            </w:pPr>
          </w:p>
        </w:tc>
      </w:tr>
      <w:tr w:rsidR="000771D7" w:rsidRPr="000771D7" w14:paraId="3F794B7E"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11B15F7B" w14:textId="1B90C9F2" w:rsidR="005F7473" w:rsidRPr="000771D7" w:rsidRDefault="005F7473" w:rsidP="000771D7">
            <w:pPr>
              <w:spacing w:line="360" w:lineRule="auto"/>
              <w:jc w:val="both"/>
              <w:rPr>
                <w:rFonts w:ascii="Book Antiqua" w:hAnsi="Book Antiqua" w:cs="Arial"/>
                <w:b/>
                <w:sz w:val="21"/>
                <w:szCs w:val="21"/>
              </w:rPr>
            </w:pPr>
            <w:r w:rsidRPr="000771D7">
              <w:rPr>
                <w:rFonts w:ascii="Book Antiqua" w:hAnsi="Book Antiqua" w:cs="Arial"/>
                <w:b/>
                <w:sz w:val="21"/>
                <w:szCs w:val="21"/>
              </w:rPr>
              <w:t>Median duration of surgery (min)</w:t>
            </w:r>
          </w:p>
        </w:tc>
        <w:tc>
          <w:tcPr>
            <w:tcW w:w="2055" w:type="dxa"/>
            <w:gridSpan w:val="3"/>
            <w:tcBorders>
              <w:top w:val="single" w:sz="4" w:space="0" w:color="auto"/>
              <w:left w:val="single" w:sz="4" w:space="0" w:color="auto"/>
              <w:bottom w:val="single" w:sz="4" w:space="0" w:color="auto"/>
              <w:right w:val="single" w:sz="4" w:space="0" w:color="auto"/>
            </w:tcBorders>
          </w:tcPr>
          <w:p w14:paraId="5CA8BCC3" w14:textId="77777777" w:rsidR="005F7473" w:rsidRPr="000771D7" w:rsidRDefault="005F7473" w:rsidP="000771D7">
            <w:pPr>
              <w:spacing w:line="360" w:lineRule="auto"/>
              <w:jc w:val="both"/>
              <w:rPr>
                <w:rFonts w:ascii="Book Antiqua" w:hAnsi="Book Antiqua" w:cs="Arial"/>
                <w:b/>
                <w:sz w:val="21"/>
                <w:szCs w:val="21"/>
              </w:rPr>
            </w:pPr>
          </w:p>
        </w:tc>
        <w:tc>
          <w:tcPr>
            <w:tcW w:w="1347" w:type="dxa"/>
            <w:gridSpan w:val="2"/>
            <w:tcBorders>
              <w:top w:val="single" w:sz="4" w:space="0" w:color="auto"/>
              <w:left w:val="single" w:sz="4" w:space="0" w:color="auto"/>
              <w:bottom w:val="single" w:sz="4" w:space="0" w:color="auto"/>
              <w:right w:val="single" w:sz="4" w:space="0" w:color="auto"/>
            </w:tcBorders>
          </w:tcPr>
          <w:p w14:paraId="505E5ED4"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162</w:t>
            </w:r>
          </w:p>
        </w:tc>
        <w:tc>
          <w:tcPr>
            <w:tcW w:w="1417" w:type="dxa"/>
            <w:gridSpan w:val="2"/>
            <w:tcBorders>
              <w:top w:val="single" w:sz="4" w:space="0" w:color="auto"/>
              <w:left w:val="single" w:sz="4" w:space="0" w:color="auto"/>
              <w:bottom w:val="single" w:sz="4" w:space="0" w:color="auto"/>
              <w:right w:val="single" w:sz="4" w:space="0" w:color="auto"/>
            </w:tcBorders>
          </w:tcPr>
          <w:p w14:paraId="4F68CAA0"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147</w:t>
            </w:r>
          </w:p>
        </w:tc>
        <w:tc>
          <w:tcPr>
            <w:tcW w:w="1418" w:type="dxa"/>
            <w:gridSpan w:val="2"/>
            <w:tcBorders>
              <w:top w:val="single" w:sz="4" w:space="0" w:color="auto"/>
              <w:left w:val="single" w:sz="4" w:space="0" w:color="auto"/>
              <w:bottom w:val="single" w:sz="4" w:space="0" w:color="auto"/>
              <w:right w:val="single" w:sz="4" w:space="0" w:color="auto"/>
            </w:tcBorders>
          </w:tcPr>
          <w:p w14:paraId="02322D47"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119</w:t>
            </w:r>
          </w:p>
        </w:tc>
        <w:tc>
          <w:tcPr>
            <w:tcW w:w="850" w:type="dxa"/>
            <w:tcBorders>
              <w:top w:val="single" w:sz="4" w:space="0" w:color="auto"/>
              <w:left w:val="single" w:sz="4" w:space="0" w:color="auto"/>
              <w:bottom w:val="single" w:sz="4" w:space="0" w:color="auto"/>
              <w:right w:val="single" w:sz="4" w:space="0" w:color="auto"/>
            </w:tcBorders>
          </w:tcPr>
          <w:p w14:paraId="59FFA567" w14:textId="7D376F08"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&lt;</w:t>
            </w:r>
            <w:r w:rsidRPr="000771D7">
              <w:rPr>
                <w:rFonts w:ascii="Book Antiqua" w:hAnsi="Book Antiqua" w:cs="Arial"/>
                <w:sz w:val="21"/>
                <w:szCs w:val="21"/>
                <w:lang w:eastAsia="zh-CN"/>
              </w:rPr>
              <w:t xml:space="preserve"> </w:t>
            </w:r>
            <w:r w:rsidRPr="000771D7">
              <w:rPr>
                <w:rFonts w:ascii="Book Antiqua" w:hAnsi="Book Antiqua" w:cs="Arial"/>
                <w:sz w:val="21"/>
                <w:szCs w:val="21"/>
              </w:rPr>
              <w:t>0.001</w:t>
            </w:r>
          </w:p>
        </w:tc>
      </w:tr>
      <w:tr w:rsidR="000771D7" w:rsidRPr="000771D7" w14:paraId="48A4F854" w14:textId="77777777" w:rsidTr="000771D7">
        <w:trPr>
          <w:gridBefore w:val="1"/>
          <w:wBefore w:w="72" w:type="dxa"/>
        </w:trPr>
        <w:tc>
          <w:tcPr>
            <w:tcW w:w="1708" w:type="dxa"/>
            <w:tcBorders>
              <w:top w:val="single" w:sz="4" w:space="0" w:color="auto"/>
              <w:left w:val="single" w:sz="4" w:space="0" w:color="auto"/>
              <w:bottom w:val="single" w:sz="4" w:space="0" w:color="auto"/>
              <w:right w:val="single" w:sz="4" w:space="0" w:color="auto"/>
            </w:tcBorders>
          </w:tcPr>
          <w:p w14:paraId="03F99FD9" w14:textId="438238E5" w:rsidR="005F7473" w:rsidRPr="000771D7" w:rsidRDefault="005F7473" w:rsidP="000771D7">
            <w:pPr>
              <w:spacing w:line="360" w:lineRule="auto"/>
              <w:jc w:val="both"/>
              <w:rPr>
                <w:rFonts w:ascii="Book Antiqua" w:hAnsi="Book Antiqua" w:cs="Arial"/>
                <w:b/>
                <w:sz w:val="21"/>
                <w:szCs w:val="21"/>
              </w:rPr>
            </w:pPr>
            <w:r w:rsidRPr="000771D7">
              <w:rPr>
                <w:rFonts w:ascii="Book Antiqua" w:hAnsi="Book Antiqua" w:cs="Arial"/>
                <w:b/>
                <w:sz w:val="21"/>
                <w:szCs w:val="21"/>
              </w:rPr>
              <w:t>Length of hospitalization</w:t>
            </w:r>
          </w:p>
        </w:tc>
        <w:tc>
          <w:tcPr>
            <w:tcW w:w="2055" w:type="dxa"/>
            <w:gridSpan w:val="3"/>
            <w:tcBorders>
              <w:top w:val="single" w:sz="4" w:space="0" w:color="auto"/>
              <w:left w:val="single" w:sz="4" w:space="0" w:color="auto"/>
              <w:bottom w:val="single" w:sz="4" w:space="0" w:color="auto"/>
              <w:right w:val="single" w:sz="4" w:space="0" w:color="auto"/>
            </w:tcBorders>
          </w:tcPr>
          <w:p w14:paraId="1A75F9F6" w14:textId="77777777" w:rsidR="005F7473" w:rsidRPr="000771D7" w:rsidRDefault="005F7473" w:rsidP="000771D7">
            <w:pPr>
              <w:spacing w:line="360" w:lineRule="auto"/>
              <w:jc w:val="both"/>
              <w:rPr>
                <w:rFonts w:ascii="Book Antiqua" w:hAnsi="Book Antiqua" w:cs="Arial"/>
                <w:b/>
                <w:sz w:val="21"/>
                <w:szCs w:val="21"/>
              </w:rPr>
            </w:pPr>
          </w:p>
        </w:tc>
        <w:tc>
          <w:tcPr>
            <w:tcW w:w="1347" w:type="dxa"/>
            <w:gridSpan w:val="2"/>
            <w:tcBorders>
              <w:top w:val="single" w:sz="4" w:space="0" w:color="auto"/>
              <w:left w:val="single" w:sz="4" w:space="0" w:color="auto"/>
              <w:bottom w:val="single" w:sz="4" w:space="0" w:color="auto"/>
              <w:right w:val="single" w:sz="4" w:space="0" w:color="auto"/>
            </w:tcBorders>
          </w:tcPr>
          <w:p w14:paraId="3B0319B3" w14:textId="65377D76"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7 (3</w:t>
            </w:r>
            <w:r w:rsidRPr="000771D7">
              <w:rPr>
                <w:rFonts w:ascii="Book Antiqua" w:hAnsi="Book Antiqua" w:cs="Arial"/>
                <w:sz w:val="21"/>
                <w:szCs w:val="21"/>
                <w:lang w:eastAsia="zh-CN"/>
              </w:rPr>
              <w:t>-</w:t>
            </w:r>
            <w:r w:rsidRPr="000771D7">
              <w:rPr>
                <w:rFonts w:ascii="Book Antiqua" w:hAnsi="Book Antiqua" w:cs="Arial"/>
                <w:sz w:val="21"/>
                <w:szCs w:val="21"/>
              </w:rPr>
              <w:t>159)</w:t>
            </w:r>
          </w:p>
        </w:tc>
        <w:tc>
          <w:tcPr>
            <w:tcW w:w="1417" w:type="dxa"/>
            <w:gridSpan w:val="2"/>
            <w:tcBorders>
              <w:top w:val="single" w:sz="4" w:space="0" w:color="auto"/>
              <w:left w:val="single" w:sz="4" w:space="0" w:color="auto"/>
              <w:bottom w:val="single" w:sz="4" w:space="0" w:color="auto"/>
              <w:right w:val="single" w:sz="4" w:space="0" w:color="auto"/>
            </w:tcBorders>
          </w:tcPr>
          <w:p w14:paraId="00FDBEE0"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7 (5-16)</w:t>
            </w:r>
          </w:p>
        </w:tc>
        <w:tc>
          <w:tcPr>
            <w:tcW w:w="1418" w:type="dxa"/>
            <w:gridSpan w:val="2"/>
            <w:tcBorders>
              <w:top w:val="single" w:sz="4" w:space="0" w:color="auto"/>
              <w:left w:val="single" w:sz="4" w:space="0" w:color="auto"/>
              <w:bottom w:val="single" w:sz="4" w:space="0" w:color="auto"/>
              <w:right w:val="single" w:sz="4" w:space="0" w:color="auto"/>
            </w:tcBorders>
          </w:tcPr>
          <w:p w14:paraId="2190387F" w14:textId="77777777"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8 (3-78)</w:t>
            </w:r>
          </w:p>
        </w:tc>
        <w:tc>
          <w:tcPr>
            <w:tcW w:w="850" w:type="dxa"/>
            <w:tcBorders>
              <w:top w:val="single" w:sz="4" w:space="0" w:color="auto"/>
              <w:left w:val="single" w:sz="4" w:space="0" w:color="auto"/>
              <w:bottom w:val="single" w:sz="4" w:space="0" w:color="auto"/>
              <w:right w:val="single" w:sz="4" w:space="0" w:color="auto"/>
            </w:tcBorders>
          </w:tcPr>
          <w:p w14:paraId="34D41E8E" w14:textId="52AB904C" w:rsidR="005F7473" w:rsidRPr="000771D7" w:rsidRDefault="005F7473" w:rsidP="000771D7">
            <w:pPr>
              <w:spacing w:line="360" w:lineRule="auto"/>
              <w:jc w:val="both"/>
              <w:rPr>
                <w:rFonts w:ascii="Book Antiqua" w:hAnsi="Book Antiqua" w:cs="Arial"/>
                <w:sz w:val="21"/>
                <w:szCs w:val="21"/>
              </w:rPr>
            </w:pPr>
            <w:r w:rsidRPr="000771D7">
              <w:rPr>
                <w:rFonts w:ascii="Book Antiqua" w:hAnsi="Book Antiqua" w:cs="Arial"/>
                <w:sz w:val="21"/>
                <w:szCs w:val="21"/>
              </w:rPr>
              <w:t>&lt;</w:t>
            </w:r>
            <w:r w:rsidRPr="000771D7">
              <w:rPr>
                <w:rFonts w:ascii="Book Antiqua" w:hAnsi="Book Antiqua" w:cs="Arial"/>
                <w:sz w:val="21"/>
                <w:szCs w:val="21"/>
                <w:lang w:eastAsia="zh-CN"/>
              </w:rPr>
              <w:t xml:space="preserve"> </w:t>
            </w:r>
            <w:r w:rsidRPr="000771D7">
              <w:rPr>
                <w:rFonts w:ascii="Book Antiqua" w:hAnsi="Book Antiqua" w:cs="Arial"/>
                <w:sz w:val="21"/>
                <w:szCs w:val="21"/>
              </w:rPr>
              <w:t>0.001</w:t>
            </w:r>
          </w:p>
        </w:tc>
      </w:tr>
    </w:tbl>
    <w:p w14:paraId="7E5E913A" w14:textId="77777777" w:rsidR="00327939" w:rsidRPr="000771D7" w:rsidRDefault="00327939" w:rsidP="00B34837">
      <w:pPr>
        <w:spacing w:line="360" w:lineRule="auto"/>
        <w:jc w:val="both"/>
        <w:rPr>
          <w:rFonts w:ascii="Book Antiqua" w:hAnsi="Book Antiqua"/>
        </w:rPr>
      </w:pPr>
    </w:p>
    <w:p w14:paraId="64029443" w14:textId="7505A474" w:rsidR="009B1632" w:rsidRPr="000771D7" w:rsidRDefault="009B1632" w:rsidP="00B34837">
      <w:pPr>
        <w:spacing w:line="360" w:lineRule="auto"/>
        <w:jc w:val="both"/>
        <w:rPr>
          <w:rFonts w:ascii="Book Antiqua" w:hAnsi="Book Antiqua"/>
        </w:rPr>
      </w:pPr>
      <w:r w:rsidRPr="000771D7">
        <w:rPr>
          <w:rFonts w:ascii="Book Antiqua" w:hAnsi="Book Antiqua"/>
        </w:rPr>
        <w:br w:type="page"/>
      </w:r>
    </w:p>
    <w:p w14:paraId="52797AF1" w14:textId="641AB712" w:rsidR="00327939" w:rsidRPr="000771D7" w:rsidRDefault="00327939" w:rsidP="00B34837">
      <w:pPr>
        <w:spacing w:line="360" w:lineRule="auto"/>
        <w:jc w:val="both"/>
        <w:rPr>
          <w:rFonts w:ascii="Book Antiqua" w:hAnsi="Book Antiqua"/>
          <w:b/>
        </w:rPr>
      </w:pPr>
      <w:r w:rsidRPr="000771D7">
        <w:rPr>
          <w:rFonts w:ascii="Book Antiqua" w:hAnsi="Book Antiqua"/>
          <w:b/>
        </w:rPr>
        <w:lastRenderedPageBreak/>
        <w:t>Table 4 Distribution of long</w:t>
      </w:r>
      <w:r w:rsidR="00407DEB" w:rsidRPr="000771D7">
        <w:rPr>
          <w:rFonts w:ascii="Book Antiqua" w:hAnsi="Book Antiqua"/>
          <w:b/>
        </w:rPr>
        <w:t>-</w:t>
      </w:r>
      <w:r w:rsidRPr="000771D7">
        <w:rPr>
          <w:rFonts w:ascii="Book Antiqua" w:hAnsi="Book Antiqua"/>
          <w:b/>
        </w:rPr>
        <w:t>term and short</w:t>
      </w:r>
      <w:r w:rsidR="00407DEB" w:rsidRPr="000771D7">
        <w:rPr>
          <w:rFonts w:ascii="Book Antiqua" w:hAnsi="Book Antiqua"/>
          <w:b/>
        </w:rPr>
        <w:t>-</w:t>
      </w:r>
      <w:r w:rsidRPr="000771D7">
        <w:rPr>
          <w:rFonts w:ascii="Book Antiqua" w:hAnsi="Book Antiqua"/>
          <w:b/>
        </w:rPr>
        <w:t>term outcomes across three surgery groups</w:t>
      </w:r>
    </w:p>
    <w:p w14:paraId="6341DC24" w14:textId="77777777" w:rsidR="00C27014" w:rsidRPr="000771D7" w:rsidRDefault="00C27014" w:rsidP="00B34837">
      <w:pPr>
        <w:spacing w:line="360" w:lineRule="auto"/>
        <w:contextualSpacing/>
        <w:jc w:val="both"/>
        <w:rPr>
          <w:rFonts w:ascii="Book Antiqua" w:hAnsi="Book Antiqua"/>
          <w:lang w:eastAsia="zh-CN"/>
        </w:rPr>
      </w:pPr>
    </w:p>
    <w:tbl>
      <w:tblPr>
        <w:tblStyle w:val="TableGrid"/>
        <w:tblW w:w="9385" w:type="dxa"/>
        <w:tblInd w:w="-5" w:type="dxa"/>
        <w:tblLayout w:type="fixed"/>
        <w:tblLook w:val="04A0" w:firstRow="1" w:lastRow="0" w:firstColumn="1" w:lastColumn="0" w:noHBand="0" w:noVBand="1"/>
      </w:tblPr>
      <w:tblGrid>
        <w:gridCol w:w="2649"/>
        <w:gridCol w:w="1916"/>
        <w:gridCol w:w="1843"/>
        <w:gridCol w:w="1843"/>
        <w:gridCol w:w="1134"/>
      </w:tblGrid>
      <w:tr w:rsidR="000771D7" w:rsidRPr="000771D7" w14:paraId="425CC8DB" w14:textId="77777777" w:rsidTr="005F7473">
        <w:tc>
          <w:tcPr>
            <w:tcW w:w="2649" w:type="dxa"/>
          </w:tcPr>
          <w:p w14:paraId="37A06BE3" w14:textId="77777777" w:rsidR="00327939" w:rsidRPr="000771D7" w:rsidRDefault="00327939" w:rsidP="00B34837">
            <w:pPr>
              <w:spacing w:line="360" w:lineRule="auto"/>
              <w:jc w:val="both"/>
              <w:rPr>
                <w:rFonts w:ascii="Book Antiqua" w:hAnsi="Book Antiqua"/>
                <w:sz w:val="21"/>
                <w:szCs w:val="21"/>
              </w:rPr>
            </w:pPr>
          </w:p>
        </w:tc>
        <w:tc>
          <w:tcPr>
            <w:tcW w:w="1916" w:type="dxa"/>
          </w:tcPr>
          <w:p w14:paraId="2057C061" w14:textId="69306B35"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xml:space="preserve">Laparoscopic </w:t>
            </w:r>
            <w:r w:rsidR="005F7473" w:rsidRPr="000771D7">
              <w:rPr>
                <w:rFonts w:ascii="Book Antiqua" w:hAnsi="Book Antiqua"/>
                <w:sz w:val="21"/>
                <w:szCs w:val="21"/>
              </w:rPr>
              <w:t>s</w:t>
            </w:r>
            <w:r w:rsidRPr="000771D7">
              <w:rPr>
                <w:rFonts w:ascii="Book Antiqua" w:hAnsi="Book Antiqua"/>
                <w:sz w:val="21"/>
                <w:szCs w:val="21"/>
              </w:rPr>
              <w:t>urgery</w:t>
            </w:r>
          </w:p>
          <w:p w14:paraId="617C05B4" w14:textId="69E0C45B" w:rsidR="00327939" w:rsidRPr="000771D7" w:rsidRDefault="005F7473" w:rsidP="00B34837">
            <w:pPr>
              <w:spacing w:line="360" w:lineRule="auto"/>
              <w:jc w:val="both"/>
              <w:rPr>
                <w:rFonts w:ascii="Book Antiqua" w:hAnsi="Book Antiqua"/>
                <w:sz w:val="21"/>
                <w:szCs w:val="21"/>
              </w:rPr>
            </w:pPr>
            <w:r w:rsidRPr="000771D7">
              <w:rPr>
                <w:rFonts w:ascii="Book Antiqua" w:hAnsi="Book Antiqua"/>
                <w:i/>
                <w:sz w:val="21"/>
                <w:szCs w:val="21"/>
              </w:rPr>
              <w:t>n</w:t>
            </w:r>
            <w:r w:rsidRPr="000771D7">
              <w:rPr>
                <w:rFonts w:ascii="Book Antiqua" w:hAnsi="Book Antiqua"/>
                <w:sz w:val="21"/>
                <w:szCs w:val="21"/>
                <w:lang w:eastAsia="zh-CN"/>
              </w:rPr>
              <w:t xml:space="preserve"> </w:t>
            </w:r>
            <w:r w:rsidR="00327939" w:rsidRPr="000771D7">
              <w:rPr>
                <w:rFonts w:ascii="Book Antiqua" w:hAnsi="Book Antiqua"/>
                <w:sz w:val="21"/>
                <w:szCs w:val="21"/>
              </w:rPr>
              <w:t>=</w:t>
            </w:r>
            <w:r w:rsidRPr="000771D7">
              <w:rPr>
                <w:rFonts w:ascii="Book Antiqua" w:hAnsi="Book Antiqua"/>
                <w:sz w:val="21"/>
                <w:szCs w:val="21"/>
                <w:lang w:eastAsia="zh-CN"/>
              </w:rPr>
              <w:t xml:space="preserve"> </w:t>
            </w:r>
            <w:r w:rsidR="00327939" w:rsidRPr="000771D7">
              <w:rPr>
                <w:rFonts w:ascii="Book Antiqua" w:hAnsi="Book Antiqua"/>
                <w:sz w:val="21"/>
                <w:szCs w:val="21"/>
              </w:rPr>
              <w:t>200</w:t>
            </w:r>
          </w:p>
        </w:tc>
        <w:tc>
          <w:tcPr>
            <w:tcW w:w="1843" w:type="dxa"/>
          </w:tcPr>
          <w:p w14:paraId="6DF3BAA1" w14:textId="037F2741"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xml:space="preserve">Converted </w:t>
            </w:r>
            <w:r w:rsidR="005F7473" w:rsidRPr="000771D7">
              <w:rPr>
                <w:rFonts w:ascii="Book Antiqua" w:hAnsi="Book Antiqua"/>
                <w:sz w:val="21"/>
                <w:szCs w:val="21"/>
              </w:rPr>
              <w:t>s</w:t>
            </w:r>
            <w:r w:rsidRPr="000771D7">
              <w:rPr>
                <w:rFonts w:ascii="Book Antiqua" w:hAnsi="Book Antiqua"/>
                <w:sz w:val="21"/>
                <w:szCs w:val="21"/>
              </w:rPr>
              <w:t>urgery</w:t>
            </w:r>
          </w:p>
          <w:p w14:paraId="3A4BB670" w14:textId="793E6C8D" w:rsidR="00327939" w:rsidRPr="000771D7" w:rsidRDefault="005F7473" w:rsidP="00B34837">
            <w:pPr>
              <w:spacing w:line="360" w:lineRule="auto"/>
              <w:jc w:val="both"/>
              <w:rPr>
                <w:rFonts w:ascii="Book Antiqua" w:hAnsi="Book Antiqua"/>
                <w:sz w:val="21"/>
                <w:szCs w:val="21"/>
              </w:rPr>
            </w:pPr>
            <w:r w:rsidRPr="000771D7">
              <w:rPr>
                <w:rFonts w:ascii="Book Antiqua" w:hAnsi="Book Antiqua"/>
                <w:i/>
                <w:sz w:val="21"/>
                <w:szCs w:val="21"/>
              </w:rPr>
              <w:t>n</w:t>
            </w:r>
            <w:r w:rsidRPr="000771D7">
              <w:rPr>
                <w:rFonts w:ascii="Book Antiqua" w:hAnsi="Book Antiqua"/>
                <w:sz w:val="21"/>
                <w:szCs w:val="21"/>
                <w:lang w:eastAsia="zh-CN"/>
              </w:rPr>
              <w:t xml:space="preserve"> </w:t>
            </w:r>
            <w:r w:rsidRPr="000771D7">
              <w:rPr>
                <w:rFonts w:ascii="Book Antiqua" w:hAnsi="Book Antiqua"/>
                <w:sz w:val="21"/>
                <w:szCs w:val="21"/>
              </w:rPr>
              <w:t>=</w:t>
            </w:r>
            <w:r w:rsidRPr="000771D7">
              <w:rPr>
                <w:rFonts w:ascii="Book Antiqua" w:hAnsi="Book Antiqua"/>
                <w:sz w:val="21"/>
                <w:szCs w:val="21"/>
                <w:lang w:eastAsia="zh-CN"/>
              </w:rPr>
              <w:t xml:space="preserve"> </w:t>
            </w:r>
            <w:r w:rsidR="00327939" w:rsidRPr="000771D7">
              <w:rPr>
                <w:rFonts w:ascii="Book Antiqua" w:hAnsi="Book Antiqua"/>
                <w:sz w:val="21"/>
                <w:szCs w:val="21"/>
              </w:rPr>
              <w:t>25</w:t>
            </w:r>
          </w:p>
        </w:tc>
        <w:tc>
          <w:tcPr>
            <w:tcW w:w="1843" w:type="dxa"/>
          </w:tcPr>
          <w:p w14:paraId="05A2BB96" w14:textId="319659C2"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xml:space="preserve">Open </w:t>
            </w:r>
            <w:r w:rsidR="005F7473" w:rsidRPr="000771D7">
              <w:rPr>
                <w:rFonts w:ascii="Book Antiqua" w:hAnsi="Book Antiqua"/>
                <w:sz w:val="21"/>
                <w:szCs w:val="21"/>
              </w:rPr>
              <w:t>s</w:t>
            </w:r>
            <w:r w:rsidRPr="000771D7">
              <w:rPr>
                <w:rFonts w:ascii="Book Antiqua" w:hAnsi="Book Antiqua"/>
                <w:sz w:val="21"/>
                <w:szCs w:val="21"/>
              </w:rPr>
              <w:t>urgery</w:t>
            </w:r>
          </w:p>
          <w:p w14:paraId="4F031540" w14:textId="60C0CC05" w:rsidR="00327939" w:rsidRPr="000771D7" w:rsidRDefault="005F7473" w:rsidP="00B34837">
            <w:pPr>
              <w:spacing w:line="360" w:lineRule="auto"/>
              <w:jc w:val="both"/>
              <w:rPr>
                <w:rFonts w:ascii="Book Antiqua" w:hAnsi="Book Antiqua"/>
                <w:sz w:val="21"/>
                <w:szCs w:val="21"/>
              </w:rPr>
            </w:pPr>
            <w:r w:rsidRPr="000771D7">
              <w:rPr>
                <w:rFonts w:ascii="Book Antiqua" w:hAnsi="Book Antiqua"/>
                <w:i/>
                <w:sz w:val="21"/>
                <w:szCs w:val="21"/>
              </w:rPr>
              <w:t>n</w:t>
            </w:r>
            <w:r w:rsidRPr="000771D7">
              <w:rPr>
                <w:rFonts w:ascii="Book Antiqua" w:hAnsi="Book Antiqua"/>
                <w:sz w:val="21"/>
                <w:szCs w:val="21"/>
                <w:lang w:eastAsia="zh-CN"/>
              </w:rPr>
              <w:t xml:space="preserve"> </w:t>
            </w:r>
            <w:r w:rsidRPr="000771D7">
              <w:rPr>
                <w:rFonts w:ascii="Book Antiqua" w:hAnsi="Book Antiqua"/>
                <w:sz w:val="21"/>
                <w:szCs w:val="21"/>
              </w:rPr>
              <w:t>=</w:t>
            </w:r>
            <w:r w:rsidRPr="000771D7">
              <w:rPr>
                <w:rFonts w:ascii="Book Antiqua" w:hAnsi="Book Antiqua"/>
                <w:sz w:val="21"/>
                <w:szCs w:val="21"/>
                <w:lang w:eastAsia="zh-CN"/>
              </w:rPr>
              <w:t xml:space="preserve"> </w:t>
            </w:r>
            <w:r w:rsidR="00327939" w:rsidRPr="000771D7">
              <w:rPr>
                <w:rFonts w:ascii="Book Antiqua" w:hAnsi="Book Antiqua"/>
                <w:sz w:val="21"/>
                <w:szCs w:val="21"/>
              </w:rPr>
              <w:t>408</w:t>
            </w:r>
          </w:p>
        </w:tc>
        <w:tc>
          <w:tcPr>
            <w:tcW w:w="1134" w:type="dxa"/>
          </w:tcPr>
          <w:p w14:paraId="44531516" w14:textId="20E0B896" w:rsidR="00327939" w:rsidRPr="000771D7" w:rsidRDefault="005F7473" w:rsidP="005F7473">
            <w:pPr>
              <w:spacing w:line="360" w:lineRule="auto"/>
              <w:jc w:val="both"/>
              <w:rPr>
                <w:rFonts w:ascii="Book Antiqua" w:hAnsi="Book Antiqua"/>
                <w:sz w:val="21"/>
                <w:szCs w:val="21"/>
              </w:rPr>
            </w:pPr>
            <w:r w:rsidRPr="000771D7">
              <w:rPr>
                <w:rFonts w:ascii="Book Antiqua" w:hAnsi="Book Antiqua"/>
                <w:i/>
                <w:sz w:val="21"/>
                <w:szCs w:val="21"/>
              </w:rPr>
              <w:t>P</w:t>
            </w:r>
            <w:r w:rsidRPr="000771D7">
              <w:rPr>
                <w:rFonts w:ascii="Book Antiqua" w:hAnsi="Book Antiqua"/>
                <w:i/>
                <w:sz w:val="21"/>
                <w:szCs w:val="21"/>
                <w:lang w:eastAsia="zh-CN"/>
              </w:rPr>
              <w:t>-</w:t>
            </w:r>
            <w:r w:rsidR="00327939" w:rsidRPr="000771D7">
              <w:rPr>
                <w:rFonts w:ascii="Book Antiqua" w:hAnsi="Book Antiqua"/>
                <w:sz w:val="21"/>
                <w:szCs w:val="21"/>
              </w:rPr>
              <w:t>value</w:t>
            </w:r>
          </w:p>
        </w:tc>
      </w:tr>
      <w:tr w:rsidR="000771D7" w:rsidRPr="000771D7" w14:paraId="0C48C738" w14:textId="77777777" w:rsidTr="005F7473">
        <w:tc>
          <w:tcPr>
            <w:tcW w:w="2649" w:type="dxa"/>
            <w:tcBorders>
              <w:bottom w:val="single" w:sz="4" w:space="0" w:color="auto"/>
            </w:tcBorders>
          </w:tcPr>
          <w:p w14:paraId="7C92478E" w14:textId="77777777" w:rsidR="00327939" w:rsidRPr="000771D7" w:rsidRDefault="00327939" w:rsidP="00B34837">
            <w:pPr>
              <w:spacing w:line="360" w:lineRule="auto"/>
              <w:jc w:val="both"/>
              <w:rPr>
                <w:rFonts w:ascii="Book Antiqua" w:hAnsi="Book Antiqua"/>
                <w:b/>
                <w:sz w:val="21"/>
                <w:szCs w:val="21"/>
              </w:rPr>
            </w:pPr>
          </w:p>
        </w:tc>
        <w:tc>
          <w:tcPr>
            <w:tcW w:w="1916" w:type="dxa"/>
            <w:tcBorders>
              <w:bottom w:val="single" w:sz="4" w:space="0" w:color="auto"/>
            </w:tcBorders>
          </w:tcPr>
          <w:p w14:paraId="12D0162A" w14:textId="4011A17C"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No</w:t>
            </w:r>
            <w:r w:rsidR="005F7473" w:rsidRPr="000771D7">
              <w:rPr>
                <w:rFonts w:ascii="Book Antiqua" w:hAnsi="Book Antiqua"/>
                <w:sz w:val="21"/>
                <w:szCs w:val="21"/>
                <w:lang w:eastAsia="zh-CN"/>
              </w:rPr>
              <w:t>.</w:t>
            </w:r>
            <w:r w:rsidRPr="000771D7">
              <w:rPr>
                <w:rFonts w:ascii="Book Antiqua" w:hAnsi="Book Antiqua"/>
                <w:sz w:val="21"/>
                <w:szCs w:val="21"/>
              </w:rPr>
              <w:t xml:space="preserve"> of patients (%) </w:t>
            </w:r>
          </w:p>
        </w:tc>
        <w:tc>
          <w:tcPr>
            <w:tcW w:w="1843" w:type="dxa"/>
            <w:tcBorders>
              <w:bottom w:val="single" w:sz="4" w:space="0" w:color="auto"/>
            </w:tcBorders>
          </w:tcPr>
          <w:p w14:paraId="53EEFB3C" w14:textId="7F6CE6B6"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No</w:t>
            </w:r>
            <w:r w:rsidR="005F7473" w:rsidRPr="000771D7">
              <w:rPr>
                <w:rFonts w:ascii="Book Antiqua" w:hAnsi="Book Antiqua"/>
                <w:sz w:val="21"/>
                <w:szCs w:val="21"/>
                <w:lang w:eastAsia="zh-CN"/>
              </w:rPr>
              <w:t>.</w:t>
            </w:r>
            <w:r w:rsidRPr="000771D7">
              <w:rPr>
                <w:rFonts w:ascii="Book Antiqua" w:hAnsi="Book Antiqua"/>
                <w:sz w:val="21"/>
                <w:szCs w:val="21"/>
              </w:rPr>
              <w:t xml:space="preserve"> of patients (%)</w:t>
            </w:r>
          </w:p>
        </w:tc>
        <w:tc>
          <w:tcPr>
            <w:tcW w:w="1843" w:type="dxa"/>
            <w:tcBorders>
              <w:bottom w:val="single" w:sz="4" w:space="0" w:color="auto"/>
            </w:tcBorders>
          </w:tcPr>
          <w:p w14:paraId="12290C8F" w14:textId="0FDBDE10"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No</w:t>
            </w:r>
            <w:r w:rsidR="005F7473" w:rsidRPr="000771D7">
              <w:rPr>
                <w:rFonts w:ascii="Book Antiqua" w:hAnsi="Book Antiqua"/>
                <w:sz w:val="21"/>
                <w:szCs w:val="21"/>
                <w:lang w:eastAsia="zh-CN"/>
              </w:rPr>
              <w:t>.</w:t>
            </w:r>
            <w:r w:rsidRPr="000771D7">
              <w:rPr>
                <w:rFonts w:ascii="Book Antiqua" w:hAnsi="Book Antiqua"/>
                <w:sz w:val="21"/>
                <w:szCs w:val="21"/>
              </w:rPr>
              <w:t xml:space="preserve"> of patients (%)</w:t>
            </w:r>
          </w:p>
        </w:tc>
        <w:tc>
          <w:tcPr>
            <w:tcW w:w="1134" w:type="dxa"/>
            <w:tcBorders>
              <w:bottom w:val="single" w:sz="4" w:space="0" w:color="auto"/>
            </w:tcBorders>
          </w:tcPr>
          <w:p w14:paraId="4BD382AB" w14:textId="77777777" w:rsidR="00327939" w:rsidRPr="000771D7" w:rsidRDefault="00327939" w:rsidP="00B34837">
            <w:pPr>
              <w:spacing w:line="360" w:lineRule="auto"/>
              <w:jc w:val="both"/>
              <w:rPr>
                <w:rFonts w:ascii="Book Antiqua" w:hAnsi="Book Antiqua"/>
                <w:sz w:val="21"/>
                <w:szCs w:val="21"/>
              </w:rPr>
            </w:pPr>
          </w:p>
        </w:tc>
      </w:tr>
      <w:tr w:rsidR="000771D7" w:rsidRPr="000771D7" w14:paraId="760DCCDA" w14:textId="77777777" w:rsidTr="005F7473">
        <w:tc>
          <w:tcPr>
            <w:tcW w:w="2649" w:type="dxa"/>
            <w:tcBorders>
              <w:bottom w:val="nil"/>
            </w:tcBorders>
          </w:tcPr>
          <w:p w14:paraId="5F0F74CD" w14:textId="7C618FCA" w:rsidR="00327939" w:rsidRPr="000771D7" w:rsidRDefault="00327939" w:rsidP="00B34837">
            <w:pPr>
              <w:spacing w:line="360" w:lineRule="auto"/>
              <w:jc w:val="both"/>
              <w:rPr>
                <w:rFonts w:ascii="Book Antiqua" w:hAnsi="Book Antiqua"/>
                <w:b/>
                <w:sz w:val="21"/>
                <w:szCs w:val="21"/>
              </w:rPr>
            </w:pPr>
            <w:r w:rsidRPr="000771D7">
              <w:rPr>
                <w:rFonts w:ascii="Book Antiqua" w:hAnsi="Book Antiqua"/>
                <w:b/>
                <w:sz w:val="21"/>
                <w:szCs w:val="21"/>
              </w:rPr>
              <w:t>Short</w:t>
            </w:r>
            <w:r w:rsidR="00772667" w:rsidRPr="000771D7">
              <w:rPr>
                <w:rFonts w:ascii="Book Antiqua" w:hAnsi="Book Antiqua"/>
                <w:b/>
                <w:sz w:val="21"/>
                <w:szCs w:val="21"/>
              </w:rPr>
              <w:t>-</w:t>
            </w:r>
            <w:r w:rsidRPr="000771D7">
              <w:rPr>
                <w:rFonts w:ascii="Book Antiqua" w:hAnsi="Book Antiqua"/>
                <w:b/>
                <w:sz w:val="21"/>
                <w:szCs w:val="21"/>
              </w:rPr>
              <w:t>term outcomes</w:t>
            </w:r>
          </w:p>
        </w:tc>
        <w:tc>
          <w:tcPr>
            <w:tcW w:w="1916" w:type="dxa"/>
            <w:tcBorders>
              <w:bottom w:val="nil"/>
            </w:tcBorders>
          </w:tcPr>
          <w:p w14:paraId="6F00C4EC" w14:textId="77777777" w:rsidR="00327939" w:rsidRPr="000771D7" w:rsidRDefault="00327939" w:rsidP="00B34837">
            <w:pPr>
              <w:spacing w:line="360" w:lineRule="auto"/>
              <w:jc w:val="both"/>
              <w:rPr>
                <w:rFonts w:ascii="Book Antiqua" w:hAnsi="Book Antiqua"/>
                <w:sz w:val="21"/>
                <w:szCs w:val="21"/>
              </w:rPr>
            </w:pPr>
          </w:p>
        </w:tc>
        <w:tc>
          <w:tcPr>
            <w:tcW w:w="1843" w:type="dxa"/>
            <w:tcBorders>
              <w:bottom w:val="nil"/>
            </w:tcBorders>
          </w:tcPr>
          <w:p w14:paraId="0B8F7385" w14:textId="77777777" w:rsidR="00327939" w:rsidRPr="000771D7" w:rsidRDefault="00327939" w:rsidP="00B34837">
            <w:pPr>
              <w:spacing w:line="360" w:lineRule="auto"/>
              <w:jc w:val="both"/>
              <w:rPr>
                <w:rFonts w:ascii="Book Antiqua" w:hAnsi="Book Antiqua"/>
                <w:sz w:val="21"/>
                <w:szCs w:val="21"/>
              </w:rPr>
            </w:pPr>
          </w:p>
        </w:tc>
        <w:tc>
          <w:tcPr>
            <w:tcW w:w="1843" w:type="dxa"/>
            <w:tcBorders>
              <w:bottom w:val="nil"/>
            </w:tcBorders>
          </w:tcPr>
          <w:p w14:paraId="194F6A71" w14:textId="77777777" w:rsidR="00327939" w:rsidRPr="000771D7" w:rsidRDefault="00327939" w:rsidP="00B34837">
            <w:pPr>
              <w:spacing w:line="360" w:lineRule="auto"/>
              <w:jc w:val="both"/>
              <w:rPr>
                <w:rFonts w:ascii="Book Antiqua" w:hAnsi="Book Antiqua"/>
                <w:sz w:val="21"/>
                <w:szCs w:val="21"/>
              </w:rPr>
            </w:pPr>
          </w:p>
        </w:tc>
        <w:tc>
          <w:tcPr>
            <w:tcW w:w="1134" w:type="dxa"/>
            <w:tcBorders>
              <w:bottom w:val="nil"/>
            </w:tcBorders>
          </w:tcPr>
          <w:p w14:paraId="16B34293" w14:textId="77777777" w:rsidR="00327939" w:rsidRPr="000771D7" w:rsidRDefault="00327939" w:rsidP="00B34837">
            <w:pPr>
              <w:spacing w:line="360" w:lineRule="auto"/>
              <w:jc w:val="both"/>
              <w:rPr>
                <w:rFonts w:ascii="Book Antiqua" w:hAnsi="Book Antiqua"/>
                <w:sz w:val="21"/>
                <w:szCs w:val="21"/>
              </w:rPr>
            </w:pPr>
          </w:p>
        </w:tc>
      </w:tr>
      <w:tr w:rsidR="000771D7" w:rsidRPr="000771D7" w14:paraId="02376263" w14:textId="77777777" w:rsidTr="005F7473">
        <w:tc>
          <w:tcPr>
            <w:tcW w:w="2649" w:type="dxa"/>
            <w:tcBorders>
              <w:top w:val="nil"/>
              <w:bottom w:val="nil"/>
            </w:tcBorders>
          </w:tcPr>
          <w:p w14:paraId="0A78C408" w14:textId="77777777" w:rsidR="00327939" w:rsidRPr="000771D7" w:rsidRDefault="00327939" w:rsidP="00B34837">
            <w:pPr>
              <w:spacing w:line="360" w:lineRule="auto"/>
              <w:jc w:val="both"/>
              <w:rPr>
                <w:rFonts w:ascii="Book Antiqua" w:hAnsi="Book Antiqua"/>
                <w:sz w:val="21"/>
                <w:szCs w:val="21"/>
              </w:rPr>
            </w:pPr>
          </w:p>
        </w:tc>
        <w:tc>
          <w:tcPr>
            <w:tcW w:w="1916" w:type="dxa"/>
            <w:tcBorders>
              <w:top w:val="nil"/>
              <w:bottom w:val="nil"/>
            </w:tcBorders>
          </w:tcPr>
          <w:p w14:paraId="56050BB2" w14:textId="77777777" w:rsidR="00327939" w:rsidRPr="000771D7" w:rsidRDefault="00327939" w:rsidP="00B34837">
            <w:pPr>
              <w:spacing w:line="360" w:lineRule="auto"/>
              <w:jc w:val="both"/>
              <w:rPr>
                <w:rFonts w:ascii="Book Antiqua" w:hAnsi="Book Antiqua"/>
                <w:sz w:val="21"/>
                <w:szCs w:val="21"/>
              </w:rPr>
            </w:pPr>
          </w:p>
        </w:tc>
        <w:tc>
          <w:tcPr>
            <w:tcW w:w="1843" w:type="dxa"/>
            <w:tcBorders>
              <w:top w:val="nil"/>
              <w:bottom w:val="nil"/>
            </w:tcBorders>
          </w:tcPr>
          <w:p w14:paraId="1A9E8CA0" w14:textId="77777777" w:rsidR="00327939" w:rsidRPr="000771D7" w:rsidRDefault="00327939" w:rsidP="00B34837">
            <w:pPr>
              <w:spacing w:line="360" w:lineRule="auto"/>
              <w:jc w:val="both"/>
              <w:rPr>
                <w:rFonts w:ascii="Book Antiqua" w:hAnsi="Book Antiqua"/>
                <w:sz w:val="21"/>
                <w:szCs w:val="21"/>
              </w:rPr>
            </w:pPr>
          </w:p>
        </w:tc>
        <w:tc>
          <w:tcPr>
            <w:tcW w:w="1843" w:type="dxa"/>
            <w:tcBorders>
              <w:top w:val="nil"/>
              <w:bottom w:val="nil"/>
            </w:tcBorders>
          </w:tcPr>
          <w:p w14:paraId="4F858B40" w14:textId="77777777" w:rsidR="00327939" w:rsidRPr="000771D7" w:rsidRDefault="00327939" w:rsidP="00B34837">
            <w:pPr>
              <w:spacing w:line="360" w:lineRule="auto"/>
              <w:jc w:val="both"/>
              <w:rPr>
                <w:rFonts w:ascii="Book Antiqua" w:hAnsi="Book Antiqua"/>
                <w:sz w:val="21"/>
                <w:szCs w:val="21"/>
              </w:rPr>
            </w:pPr>
          </w:p>
        </w:tc>
        <w:tc>
          <w:tcPr>
            <w:tcW w:w="1134" w:type="dxa"/>
            <w:tcBorders>
              <w:top w:val="nil"/>
              <w:bottom w:val="nil"/>
            </w:tcBorders>
          </w:tcPr>
          <w:p w14:paraId="513BE7C5" w14:textId="77777777" w:rsidR="00327939" w:rsidRPr="000771D7" w:rsidRDefault="00327939" w:rsidP="00B34837">
            <w:pPr>
              <w:spacing w:line="360" w:lineRule="auto"/>
              <w:jc w:val="both"/>
              <w:rPr>
                <w:rFonts w:ascii="Book Antiqua" w:hAnsi="Book Antiqua"/>
                <w:sz w:val="21"/>
                <w:szCs w:val="21"/>
              </w:rPr>
            </w:pPr>
          </w:p>
        </w:tc>
      </w:tr>
      <w:tr w:rsidR="000771D7" w:rsidRPr="000771D7" w14:paraId="3681CB6A" w14:textId="77777777" w:rsidTr="005F7473">
        <w:tc>
          <w:tcPr>
            <w:tcW w:w="2649" w:type="dxa"/>
            <w:tcBorders>
              <w:top w:val="nil"/>
              <w:bottom w:val="nil"/>
            </w:tcBorders>
          </w:tcPr>
          <w:p w14:paraId="21C62012" w14:textId="182170EB"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xml:space="preserve">   Anastomotic </w:t>
            </w:r>
            <w:r w:rsidR="005F7473" w:rsidRPr="000771D7">
              <w:rPr>
                <w:rFonts w:ascii="Book Antiqua" w:hAnsi="Book Antiqua"/>
                <w:sz w:val="21"/>
                <w:szCs w:val="21"/>
              </w:rPr>
              <w:t>l</w:t>
            </w:r>
            <w:r w:rsidRPr="000771D7">
              <w:rPr>
                <w:rFonts w:ascii="Book Antiqua" w:hAnsi="Book Antiqua"/>
                <w:sz w:val="21"/>
                <w:szCs w:val="21"/>
              </w:rPr>
              <w:t>eaks</w:t>
            </w:r>
          </w:p>
        </w:tc>
        <w:tc>
          <w:tcPr>
            <w:tcW w:w="1916" w:type="dxa"/>
            <w:tcBorders>
              <w:top w:val="nil"/>
              <w:bottom w:val="nil"/>
            </w:tcBorders>
          </w:tcPr>
          <w:p w14:paraId="48C91D8B" w14:textId="49735D51"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13 (6.5</w:t>
            </w:r>
            <w:r w:rsidR="00327939" w:rsidRPr="000771D7">
              <w:rPr>
                <w:rFonts w:ascii="Book Antiqua" w:hAnsi="Book Antiqua"/>
                <w:sz w:val="21"/>
                <w:szCs w:val="21"/>
              </w:rPr>
              <w:t>)</w:t>
            </w:r>
          </w:p>
        </w:tc>
        <w:tc>
          <w:tcPr>
            <w:tcW w:w="1843" w:type="dxa"/>
            <w:tcBorders>
              <w:top w:val="nil"/>
              <w:bottom w:val="nil"/>
            </w:tcBorders>
          </w:tcPr>
          <w:p w14:paraId="667F4785" w14:textId="5E7EDA21"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0 (0</w:t>
            </w:r>
            <w:r w:rsidR="00327939" w:rsidRPr="000771D7">
              <w:rPr>
                <w:rFonts w:ascii="Book Antiqua" w:hAnsi="Book Antiqua"/>
                <w:sz w:val="21"/>
                <w:szCs w:val="21"/>
              </w:rPr>
              <w:t>)</w:t>
            </w:r>
          </w:p>
          <w:p w14:paraId="3BE793FB" w14:textId="77777777" w:rsidR="00327939" w:rsidRPr="000771D7" w:rsidRDefault="00327939" w:rsidP="00B34837">
            <w:pPr>
              <w:spacing w:line="360" w:lineRule="auto"/>
              <w:jc w:val="both"/>
              <w:rPr>
                <w:rFonts w:ascii="Book Antiqua" w:hAnsi="Book Antiqua"/>
                <w:sz w:val="21"/>
                <w:szCs w:val="21"/>
              </w:rPr>
            </w:pPr>
          </w:p>
        </w:tc>
        <w:tc>
          <w:tcPr>
            <w:tcW w:w="1843" w:type="dxa"/>
            <w:tcBorders>
              <w:top w:val="nil"/>
              <w:bottom w:val="nil"/>
            </w:tcBorders>
          </w:tcPr>
          <w:p w14:paraId="3E24D5C8" w14:textId="15A0A50D"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17 (4.2</w:t>
            </w:r>
            <w:r w:rsidR="00327939" w:rsidRPr="000771D7">
              <w:rPr>
                <w:rFonts w:ascii="Book Antiqua" w:hAnsi="Book Antiqua"/>
                <w:sz w:val="21"/>
                <w:szCs w:val="21"/>
              </w:rPr>
              <w:t>)</w:t>
            </w:r>
          </w:p>
          <w:p w14:paraId="262A2C14" w14:textId="77777777" w:rsidR="00327939" w:rsidRPr="000771D7" w:rsidRDefault="00327939" w:rsidP="00B34837">
            <w:pPr>
              <w:spacing w:line="360" w:lineRule="auto"/>
              <w:jc w:val="both"/>
              <w:rPr>
                <w:rFonts w:ascii="Book Antiqua" w:hAnsi="Book Antiqua"/>
                <w:sz w:val="21"/>
                <w:szCs w:val="21"/>
              </w:rPr>
            </w:pPr>
          </w:p>
        </w:tc>
        <w:tc>
          <w:tcPr>
            <w:tcW w:w="1134" w:type="dxa"/>
            <w:tcBorders>
              <w:top w:val="nil"/>
              <w:bottom w:val="nil"/>
            </w:tcBorders>
          </w:tcPr>
          <w:p w14:paraId="3AE9CD9D"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0.233</w:t>
            </w:r>
          </w:p>
        </w:tc>
      </w:tr>
      <w:tr w:rsidR="000771D7" w:rsidRPr="000771D7" w14:paraId="4CF92BB9" w14:textId="77777777" w:rsidTr="005F7473">
        <w:tc>
          <w:tcPr>
            <w:tcW w:w="2649" w:type="dxa"/>
            <w:tcBorders>
              <w:top w:val="nil"/>
              <w:bottom w:val="nil"/>
            </w:tcBorders>
          </w:tcPr>
          <w:p w14:paraId="2C657102"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xml:space="preserve">   Wound complications</w:t>
            </w:r>
          </w:p>
        </w:tc>
        <w:tc>
          <w:tcPr>
            <w:tcW w:w="1916" w:type="dxa"/>
            <w:tcBorders>
              <w:top w:val="nil"/>
              <w:bottom w:val="nil"/>
            </w:tcBorders>
          </w:tcPr>
          <w:p w14:paraId="4AAD28DA" w14:textId="63912964"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8 (4</w:t>
            </w:r>
            <w:r w:rsidR="00327939" w:rsidRPr="000771D7">
              <w:rPr>
                <w:rFonts w:ascii="Book Antiqua" w:hAnsi="Book Antiqua"/>
                <w:sz w:val="21"/>
                <w:szCs w:val="21"/>
              </w:rPr>
              <w:t>)</w:t>
            </w:r>
          </w:p>
        </w:tc>
        <w:tc>
          <w:tcPr>
            <w:tcW w:w="1843" w:type="dxa"/>
            <w:tcBorders>
              <w:top w:val="nil"/>
              <w:bottom w:val="nil"/>
            </w:tcBorders>
          </w:tcPr>
          <w:p w14:paraId="700505D7" w14:textId="5BB2EB74"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2 (8.0)</w:t>
            </w:r>
          </w:p>
          <w:p w14:paraId="0BBDF05C" w14:textId="77777777" w:rsidR="00327939" w:rsidRPr="000771D7" w:rsidRDefault="00327939" w:rsidP="00B34837">
            <w:pPr>
              <w:spacing w:line="360" w:lineRule="auto"/>
              <w:jc w:val="both"/>
              <w:rPr>
                <w:rFonts w:ascii="Book Antiqua" w:hAnsi="Book Antiqua"/>
                <w:sz w:val="21"/>
                <w:szCs w:val="21"/>
              </w:rPr>
            </w:pPr>
          </w:p>
        </w:tc>
        <w:tc>
          <w:tcPr>
            <w:tcW w:w="1843" w:type="dxa"/>
            <w:tcBorders>
              <w:top w:val="nil"/>
              <w:bottom w:val="nil"/>
            </w:tcBorders>
          </w:tcPr>
          <w:p w14:paraId="10BAB897" w14:textId="4B2E5A83"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31 (7.6</w:t>
            </w:r>
            <w:r w:rsidR="00327939" w:rsidRPr="000771D7">
              <w:rPr>
                <w:rFonts w:ascii="Book Antiqua" w:hAnsi="Book Antiqua"/>
                <w:sz w:val="21"/>
                <w:szCs w:val="21"/>
              </w:rPr>
              <w:t>)</w:t>
            </w:r>
          </w:p>
          <w:p w14:paraId="6648310D" w14:textId="77777777" w:rsidR="00327939" w:rsidRPr="000771D7" w:rsidRDefault="00327939" w:rsidP="00B34837">
            <w:pPr>
              <w:spacing w:line="360" w:lineRule="auto"/>
              <w:jc w:val="both"/>
              <w:rPr>
                <w:rFonts w:ascii="Book Antiqua" w:hAnsi="Book Antiqua"/>
                <w:sz w:val="21"/>
                <w:szCs w:val="21"/>
              </w:rPr>
            </w:pPr>
          </w:p>
        </w:tc>
        <w:tc>
          <w:tcPr>
            <w:tcW w:w="1134" w:type="dxa"/>
            <w:tcBorders>
              <w:top w:val="nil"/>
              <w:bottom w:val="nil"/>
            </w:tcBorders>
          </w:tcPr>
          <w:p w14:paraId="7A8EA266"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0.227</w:t>
            </w:r>
          </w:p>
        </w:tc>
      </w:tr>
      <w:tr w:rsidR="000771D7" w:rsidRPr="000771D7" w14:paraId="140DE775" w14:textId="77777777" w:rsidTr="005F7473">
        <w:tc>
          <w:tcPr>
            <w:tcW w:w="2649" w:type="dxa"/>
            <w:tcBorders>
              <w:top w:val="nil"/>
              <w:bottom w:val="nil"/>
            </w:tcBorders>
          </w:tcPr>
          <w:p w14:paraId="0E0F3E0A"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xml:space="preserve">   Bleeding complications</w:t>
            </w:r>
          </w:p>
        </w:tc>
        <w:tc>
          <w:tcPr>
            <w:tcW w:w="1916" w:type="dxa"/>
            <w:tcBorders>
              <w:top w:val="nil"/>
              <w:bottom w:val="nil"/>
            </w:tcBorders>
          </w:tcPr>
          <w:p w14:paraId="79CBB356" w14:textId="064625E2"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xml:space="preserve">5 </w:t>
            </w:r>
            <w:r w:rsidR="005F7473" w:rsidRPr="000771D7">
              <w:rPr>
                <w:rFonts w:ascii="Book Antiqua" w:hAnsi="Book Antiqua"/>
                <w:sz w:val="21"/>
                <w:szCs w:val="21"/>
              </w:rPr>
              <w:t>(2.5</w:t>
            </w:r>
            <w:r w:rsidRPr="000771D7">
              <w:rPr>
                <w:rFonts w:ascii="Book Antiqua" w:hAnsi="Book Antiqua"/>
                <w:sz w:val="21"/>
                <w:szCs w:val="21"/>
              </w:rPr>
              <w:t>)</w:t>
            </w:r>
          </w:p>
        </w:tc>
        <w:tc>
          <w:tcPr>
            <w:tcW w:w="1843" w:type="dxa"/>
            <w:tcBorders>
              <w:top w:val="nil"/>
              <w:bottom w:val="nil"/>
            </w:tcBorders>
          </w:tcPr>
          <w:p w14:paraId="16ABE2CE" w14:textId="3B80EA8D"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1 (4.0)</w:t>
            </w:r>
          </w:p>
          <w:p w14:paraId="5B28B65A" w14:textId="77777777" w:rsidR="00327939" w:rsidRPr="000771D7" w:rsidRDefault="00327939" w:rsidP="00B34837">
            <w:pPr>
              <w:spacing w:line="360" w:lineRule="auto"/>
              <w:jc w:val="both"/>
              <w:rPr>
                <w:rFonts w:ascii="Book Antiqua" w:hAnsi="Book Antiqua"/>
                <w:sz w:val="21"/>
                <w:szCs w:val="21"/>
              </w:rPr>
            </w:pPr>
          </w:p>
        </w:tc>
        <w:tc>
          <w:tcPr>
            <w:tcW w:w="1843" w:type="dxa"/>
            <w:tcBorders>
              <w:top w:val="nil"/>
              <w:bottom w:val="nil"/>
            </w:tcBorders>
          </w:tcPr>
          <w:p w14:paraId="43E87968" w14:textId="2C6A7900"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9 (2.2</w:t>
            </w:r>
            <w:r w:rsidR="00327939" w:rsidRPr="000771D7">
              <w:rPr>
                <w:rFonts w:ascii="Book Antiqua" w:hAnsi="Book Antiqua"/>
                <w:sz w:val="21"/>
                <w:szCs w:val="21"/>
              </w:rPr>
              <w:t>)</w:t>
            </w:r>
          </w:p>
          <w:p w14:paraId="48865509" w14:textId="77777777" w:rsidR="00327939" w:rsidRPr="000771D7" w:rsidRDefault="00327939" w:rsidP="00B34837">
            <w:pPr>
              <w:spacing w:line="360" w:lineRule="auto"/>
              <w:jc w:val="both"/>
              <w:rPr>
                <w:rFonts w:ascii="Book Antiqua" w:hAnsi="Book Antiqua"/>
                <w:sz w:val="21"/>
                <w:szCs w:val="21"/>
              </w:rPr>
            </w:pPr>
          </w:p>
        </w:tc>
        <w:tc>
          <w:tcPr>
            <w:tcW w:w="1134" w:type="dxa"/>
            <w:tcBorders>
              <w:top w:val="nil"/>
              <w:bottom w:val="nil"/>
            </w:tcBorders>
          </w:tcPr>
          <w:p w14:paraId="64791455"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0.840</w:t>
            </w:r>
          </w:p>
        </w:tc>
      </w:tr>
      <w:tr w:rsidR="000771D7" w:rsidRPr="000771D7" w14:paraId="71A4B870" w14:textId="77777777" w:rsidTr="005F7473">
        <w:tc>
          <w:tcPr>
            <w:tcW w:w="2649" w:type="dxa"/>
            <w:tcBorders>
              <w:top w:val="nil"/>
              <w:bottom w:val="nil"/>
            </w:tcBorders>
          </w:tcPr>
          <w:p w14:paraId="74754087"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xml:space="preserve">   Ileus</w:t>
            </w:r>
          </w:p>
        </w:tc>
        <w:tc>
          <w:tcPr>
            <w:tcW w:w="1916" w:type="dxa"/>
            <w:tcBorders>
              <w:top w:val="nil"/>
              <w:bottom w:val="nil"/>
            </w:tcBorders>
          </w:tcPr>
          <w:p w14:paraId="513970C1" w14:textId="341A8EE8"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3 (1.5</w:t>
            </w:r>
            <w:r w:rsidR="00327939" w:rsidRPr="000771D7">
              <w:rPr>
                <w:rFonts w:ascii="Book Antiqua" w:hAnsi="Book Antiqua"/>
                <w:sz w:val="21"/>
                <w:szCs w:val="21"/>
              </w:rPr>
              <w:t>)</w:t>
            </w:r>
          </w:p>
        </w:tc>
        <w:tc>
          <w:tcPr>
            <w:tcW w:w="1843" w:type="dxa"/>
            <w:tcBorders>
              <w:top w:val="nil"/>
              <w:bottom w:val="nil"/>
            </w:tcBorders>
          </w:tcPr>
          <w:p w14:paraId="23A783BE" w14:textId="24D2868F"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2 (8.0)</w:t>
            </w:r>
          </w:p>
          <w:p w14:paraId="6C75CB84" w14:textId="77777777" w:rsidR="00327939" w:rsidRPr="000771D7" w:rsidRDefault="00327939" w:rsidP="00B34837">
            <w:pPr>
              <w:spacing w:line="360" w:lineRule="auto"/>
              <w:jc w:val="both"/>
              <w:rPr>
                <w:rFonts w:ascii="Book Antiqua" w:hAnsi="Book Antiqua"/>
                <w:sz w:val="21"/>
                <w:szCs w:val="21"/>
              </w:rPr>
            </w:pPr>
          </w:p>
        </w:tc>
        <w:tc>
          <w:tcPr>
            <w:tcW w:w="1843" w:type="dxa"/>
            <w:tcBorders>
              <w:top w:val="nil"/>
              <w:bottom w:val="nil"/>
            </w:tcBorders>
          </w:tcPr>
          <w:p w14:paraId="7E0D6955" w14:textId="14A091F5"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18 (4.4</w:t>
            </w:r>
            <w:r w:rsidR="00327939" w:rsidRPr="000771D7">
              <w:rPr>
                <w:rFonts w:ascii="Book Antiqua" w:hAnsi="Book Antiqua"/>
                <w:sz w:val="21"/>
                <w:szCs w:val="21"/>
              </w:rPr>
              <w:t>)</w:t>
            </w:r>
          </w:p>
          <w:p w14:paraId="638ECEBF" w14:textId="77777777" w:rsidR="00327939" w:rsidRPr="000771D7" w:rsidRDefault="00327939" w:rsidP="00B34837">
            <w:pPr>
              <w:spacing w:line="360" w:lineRule="auto"/>
              <w:jc w:val="both"/>
              <w:rPr>
                <w:rFonts w:ascii="Book Antiqua" w:hAnsi="Book Antiqua"/>
                <w:sz w:val="21"/>
                <w:szCs w:val="21"/>
              </w:rPr>
            </w:pPr>
          </w:p>
        </w:tc>
        <w:tc>
          <w:tcPr>
            <w:tcW w:w="1134" w:type="dxa"/>
            <w:tcBorders>
              <w:top w:val="nil"/>
              <w:bottom w:val="nil"/>
            </w:tcBorders>
          </w:tcPr>
          <w:p w14:paraId="789E72BD"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0.097</w:t>
            </w:r>
          </w:p>
        </w:tc>
      </w:tr>
      <w:tr w:rsidR="000771D7" w:rsidRPr="000771D7" w14:paraId="3CC27C3C" w14:textId="77777777" w:rsidTr="005F7473">
        <w:tc>
          <w:tcPr>
            <w:tcW w:w="2649" w:type="dxa"/>
            <w:tcBorders>
              <w:top w:val="nil"/>
              <w:bottom w:val="nil"/>
            </w:tcBorders>
          </w:tcPr>
          <w:p w14:paraId="5744A396"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xml:space="preserve">   Pneumonia</w:t>
            </w:r>
          </w:p>
        </w:tc>
        <w:tc>
          <w:tcPr>
            <w:tcW w:w="1916" w:type="dxa"/>
            <w:tcBorders>
              <w:top w:val="nil"/>
              <w:bottom w:val="nil"/>
            </w:tcBorders>
          </w:tcPr>
          <w:p w14:paraId="7F4497EA" w14:textId="0178E6D6"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1 (0.5</w:t>
            </w:r>
            <w:r w:rsidR="00327939" w:rsidRPr="000771D7">
              <w:rPr>
                <w:rFonts w:ascii="Book Antiqua" w:hAnsi="Book Antiqua"/>
                <w:sz w:val="21"/>
                <w:szCs w:val="21"/>
              </w:rPr>
              <w:t>)</w:t>
            </w:r>
          </w:p>
        </w:tc>
        <w:tc>
          <w:tcPr>
            <w:tcW w:w="1843" w:type="dxa"/>
            <w:tcBorders>
              <w:top w:val="nil"/>
              <w:bottom w:val="nil"/>
            </w:tcBorders>
          </w:tcPr>
          <w:p w14:paraId="0584F7D4" w14:textId="54498DD2"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0 (0</w:t>
            </w:r>
            <w:r w:rsidR="00327939" w:rsidRPr="000771D7">
              <w:rPr>
                <w:rFonts w:ascii="Book Antiqua" w:hAnsi="Book Antiqua"/>
                <w:sz w:val="21"/>
                <w:szCs w:val="21"/>
              </w:rPr>
              <w:t>)</w:t>
            </w:r>
          </w:p>
          <w:p w14:paraId="59243164" w14:textId="77777777" w:rsidR="00327939" w:rsidRPr="000771D7" w:rsidRDefault="00327939" w:rsidP="00B34837">
            <w:pPr>
              <w:spacing w:line="360" w:lineRule="auto"/>
              <w:jc w:val="both"/>
              <w:rPr>
                <w:rFonts w:ascii="Book Antiqua" w:hAnsi="Book Antiqua"/>
                <w:sz w:val="21"/>
                <w:szCs w:val="21"/>
              </w:rPr>
            </w:pPr>
          </w:p>
        </w:tc>
        <w:tc>
          <w:tcPr>
            <w:tcW w:w="1843" w:type="dxa"/>
            <w:tcBorders>
              <w:top w:val="nil"/>
              <w:bottom w:val="nil"/>
            </w:tcBorders>
          </w:tcPr>
          <w:p w14:paraId="5C87BE11" w14:textId="41C4AF20"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8 (2</w:t>
            </w:r>
            <w:r w:rsidR="00327939" w:rsidRPr="000771D7">
              <w:rPr>
                <w:rFonts w:ascii="Book Antiqua" w:hAnsi="Book Antiqua"/>
                <w:sz w:val="21"/>
                <w:szCs w:val="21"/>
              </w:rPr>
              <w:t>)</w:t>
            </w:r>
          </w:p>
          <w:p w14:paraId="5E936BDD" w14:textId="77777777" w:rsidR="00327939" w:rsidRPr="000771D7" w:rsidRDefault="00327939" w:rsidP="00B34837">
            <w:pPr>
              <w:spacing w:line="360" w:lineRule="auto"/>
              <w:jc w:val="both"/>
              <w:rPr>
                <w:rFonts w:ascii="Book Antiqua" w:hAnsi="Book Antiqua"/>
                <w:sz w:val="21"/>
                <w:szCs w:val="21"/>
              </w:rPr>
            </w:pPr>
          </w:p>
        </w:tc>
        <w:tc>
          <w:tcPr>
            <w:tcW w:w="1134" w:type="dxa"/>
            <w:tcBorders>
              <w:top w:val="nil"/>
              <w:bottom w:val="nil"/>
            </w:tcBorders>
          </w:tcPr>
          <w:p w14:paraId="589DE762"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0.298</w:t>
            </w:r>
          </w:p>
        </w:tc>
      </w:tr>
      <w:tr w:rsidR="000771D7" w:rsidRPr="000771D7" w14:paraId="469BB277" w14:textId="77777777" w:rsidTr="005F7473">
        <w:tc>
          <w:tcPr>
            <w:tcW w:w="2649" w:type="dxa"/>
            <w:tcBorders>
              <w:top w:val="nil"/>
              <w:bottom w:val="nil"/>
            </w:tcBorders>
          </w:tcPr>
          <w:p w14:paraId="0C24D747"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xml:space="preserve">   Cardiac events</w:t>
            </w:r>
          </w:p>
        </w:tc>
        <w:tc>
          <w:tcPr>
            <w:tcW w:w="1916" w:type="dxa"/>
            <w:tcBorders>
              <w:top w:val="nil"/>
              <w:bottom w:val="nil"/>
            </w:tcBorders>
          </w:tcPr>
          <w:p w14:paraId="7C636B39" w14:textId="2293A58E"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7 (3.5</w:t>
            </w:r>
            <w:r w:rsidR="00327939" w:rsidRPr="000771D7">
              <w:rPr>
                <w:rFonts w:ascii="Book Antiqua" w:hAnsi="Book Antiqua"/>
                <w:sz w:val="21"/>
                <w:szCs w:val="21"/>
              </w:rPr>
              <w:t>)</w:t>
            </w:r>
          </w:p>
        </w:tc>
        <w:tc>
          <w:tcPr>
            <w:tcW w:w="1843" w:type="dxa"/>
            <w:tcBorders>
              <w:top w:val="nil"/>
              <w:bottom w:val="nil"/>
            </w:tcBorders>
          </w:tcPr>
          <w:p w14:paraId="0D155EE6" w14:textId="4D4E7BCC"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2 (8</w:t>
            </w:r>
            <w:r w:rsidR="00327939" w:rsidRPr="000771D7">
              <w:rPr>
                <w:rFonts w:ascii="Book Antiqua" w:hAnsi="Book Antiqua"/>
                <w:sz w:val="21"/>
                <w:szCs w:val="21"/>
              </w:rPr>
              <w:t>)</w:t>
            </w:r>
          </w:p>
          <w:p w14:paraId="07E65455" w14:textId="77777777" w:rsidR="00327939" w:rsidRPr="000771D7" w:rsidRDefault="00327939" w:rsidP="00B34837">
            <w:pPr>
              <w:spacing w:line="360" w:lineRule="auto"/>
              <w:jc w:val="both"/>
              <w:rPr>
                <w:rFonts w:ascii="Book Antiqua" w:hAnsi="Book Antiqua"/>
                <w:sz w:val="21"/>
                <w:szCs w:val="21"/>
              </w:rPr>
            </w:pPr>
          </w:p>
        </w:tc>
        <w:tc>
          <w:tcPr>
            <w:tcW w:w="1843" w:type="dxa"/>
            <w:tcBorders>
              <w:top w:val="nil"/>
              <w:bottom w:val="nil"/>
            </w:tcBorders>
          </w:tcPr>
          <w:p w14:paraId="2A3DEBE4" w14:textId="7A15EE58"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17 (4.2</w:t>
            </w:r>
            <w:r w:rsidR="00327939" w:rsidRPr="000771D7">
              <w:rPr>
                <w:rFonts w:ascii="Book Antiqua" w:hAnsi="Book Antiqua"/>
                <w:sz w:val="21"/>
                <w:szCs w:val="21"/>
              </w:rPr>
              <w:t>)</w:t>
            </w:r>
          </w:p>
          <w:p w14:paraId="248F4759" w14:textId="77777777" w:rsidR="00327939" w:rsidRPr="000771D7" w:rsidRDefault="00327939" w:rsidP="00B34837">
            <w:pPr>
              <w:spacing w:line="360" w:lineRule="auto"/>
              <w:jc w:val="both"/>
              <w:rPr>
                <w:rFonts w:ascii="Book Antiqua" w:hAnsi="Book Antiqua"/>
                <w:sz w:val="21"/>
                <w:szCs w:val="21"/>
              </w:rPr>
            </w:pPr>
          </w:p>
        </w:tc>
        <w:tc>
          <w:tcPr>
            <w:tcW w:w="1134" w:type="dxa"/>
            <w:tcBorders>
              <w:top w:val="nil"/>
              <w:bottom w:val="nil"/>
            </w:tcBorders>
          </w:tcPr>
          <w:p w14:paraId="27B0D9AE"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0.562</w:t>
            </w:r>
          </w:p>
        </w:tc>
      </w:tr>
      <w:tr w:rsidR="000771D7" w:rsidRPr="000771D7" w14:paraId="7FC7F085" w14:textId="77777777" w:rsidTr="005F7473">
        <w:tc>
          <w:tcPr>
            <w:tcW w:w="2649" w:type="dxa"/>
            <w:tcBorders>
              <w:top w:val="nil"/>
              <w:bottom w:val="single" w:sz="4" w:space="0" w:color="auto"/>
            </w:tcBorders>
          </w:tcPr>
          <w:p w14:paraId="5E1A594B" w14:textId="39D0BF48" w:rsidR="00327939" w:rsidRPr="000771D7" w:rsidRDefault="00327939" w:rsidP="005F7473">
            <w:pPr>
              <w:spacing w:line="360" w:lineRule="auto"/>
              <w:jc w:val="both"/>
              <w:rPr>
                <w:rFonts w:ascii="Book Antiqua" w:hAnsi="Book Antiqua"/>
                <w:sz w:val="21"/>
                <w:szCs w:val="21"/>
              </w:rPr>
            </w:pPr>
            <w:r w:rsidRPr="000771D7">
              <w:rPr>
                <w:rFonts w:ascii="Book Antiqua" w:hAnsi="Book Antiqua"/>
                <w:sz w:val="21"/>
                <w:szCs w:val="21"/>
              </w:rPr>
              <w:t xml:space="preserve">   30 d mortality</w:t>
            </w:r>
          </w:p>
        </w:tc>
        <w:tc>
          <w:tcPr>
            <w:tcW w:w="1916" w:type="dxa"/>
            <w:tcBorders>
              <w:top w:val="nil"/>
              <w:bottom w:val="single" w:sz="4" w:space="0" w:color="auto"/>
            </w:tcBorders>
          </w:tcPr>
          <w:p w14:paraId="33E078D3" w14:textId="45932A76"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2 (1</w:t>
            </w:r>
            <w:r w:rsidR="00327939" w:rsidRPr="000771D7">
              <w:rPr>
                <w:rFonts w:ascii="Book Antiqua" w:hAnsi="Book Antiqua"/>
                <w:sz w:val="21"/>
                <w:szCs w:val="21"/>
              </w:rPr>
              <w:t>)</w:t>
            </w:r>
          </w:p>
        </w:tc>
        <w:tc>
          <w:tcPr>
            <w:tcW w:w="1843" w:type="dxa"/>
            <w:tcBorders>
              <w:top w:val="nil"/>
              <w:bottom w:val="single" w:sz="4" w:space="0" w:color="auto"/>
            </w:tcBorders>
          </w:tcPr>
          <w:p w14:paraId="458803AE" w14:textId="7585B198"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0 (0</w:t>
            </w:r>
            <w:r w:rsidR="00327939" w:rsidRPr="000771D7">
              <w:rPr>
                <w:rFonts w:ascii="Book Antiqua" w:hAnsi="Book Antiqua"/>
                <w:sz w:val="21"/>
                <w:szCs w:val="21"/>
              </w:rPr>
              <w:t>)</w:t>
            </w:r>
          </w:p>
          <w:p w14:paraId="0E01F990" w14:textId="77777777" w:rsidR="00327939" w:rsidRPr="000771D7" w:rsidRDefault="00327939" w:rsidP="00B34837">
            <w:pPr>
              <w:spacing w:line="360" w:lineRule="auto"/>
              <w:jc w:val="both"/>
              <w:rPr>
                <w:rFonts w:ascii="Book Antiqua" w:hAnsi="Book Antiqua"/>
                <w:sz w:val="21"/>
                <w:szCs w:val="21"/>
              </w:rPr>
            </w:pPr>
          </w:p>
        </w:tc>
        <w:tc>
          <w:tcPr>
            <w:tcW w:w="1843" w:type="dxa"/>
            <w:tcBorders>
              <w:top w:val="nil"/>
              <w:bottom w:val="single" w:sz="4" w:space="0" w:color="auto"/>
            </w:tcBorders>
          </w:tcPr>
          <w:p w14:paraId="7CCFCA7F" w14:textId="760367F3"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8 (2.0</w:t>
            </w:r>
            <w:r w:rsidR="00327939" w:rsidRPr="000771D7">
              <w:rPr>
                <w:rFonts w:ascii="Book Antiqua" w:hAnsi="Book Antiqua"/>
                <w:sz w:val="21"/>
                <w:szCs w:val="21"/>
              </w:rPr>
              <w:t>)</w:t>
            </w:r>
          </w:p>
          <w:p w14:paraId="4A986B63" w14:textId="77777777" w:rsidR="00327939" w:rsidRPr="000771D7" w:rsidRDefault="00327939" w:rsidP="00B34837">
            <w:pPr>
              <w:spacing w:line="360" w:lineRule="auto"/>
              <w:jc w:val="both"/>
              <w:rPr>
                <w:rFonts w:ascii="Book Antiqua" w:hAnsi="Book Antiqua"/>
                <w:sz w:val="21"/>
                <w:szCs w:val="21"/>
              </w:rPr>
            </w:pPr>
          </w:p>
        </w:tc>
        <w:tc>
          <w:tcPr>
            <w:tcW w:w="1134" w:type="dxa"/>
            <w:tcBorders>
              <w:top w:val="nil"/>
              <w:bottom w:val="single" w:sz="4" w:space="0" w:color="auto"/>
            </w:tcBorders>
          </w:tcPr>
          <w:p w14:paraId="545C9B8A"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0.545</w:t>
            </w:r>
          </w:p>
        </w:tc>
      </w:tr>
      <w:tr w:rsidR="000771D7" w:rsidRPr="000771D7" w14:paraId="3A7EE83D" w14:textId="77777777" w:rsidTr="005F7473">
        <w:tc>
          <w:tcPr>
            <w:tcW w:w="2649" w:type="dxa"/>
            <w:tcBorders>
              <w:bottom w:val="nil"/>
            </w:tcBorders>
          </w:tcPr>
          <w:p w14:paraId="34631408" w14:textId="45D639DC" w:rsidR="00327939" w:rsidRPr="000771D7" w:rsidRDefault="00327939" w:rsidP="00B34837">
            <w:pPr>
              <w:spacing w:line="360" w:lineRule="auto"/>
              <w:jc w:val="both"/>
              <w:rPr>
                <w:rFonts w:ascii="Book Antiqua" w:hAnsi="Book Antiqua"/>
                <w:b/>
                <w:sz w:val="21"/>
                <w:szCs w:val="21"/>
              </w:rPr>
            </w:pPr>
            <w:r w:rsidRPr="000771D7">
              <w:rPr>
                <w:rFonts w:ascii="Book Antiqua" w:hAnsi="Book Antiqua"/>
                <w:b/>
                <w:sz w:val="21"/>
                <w:szCs w:val="21"/>
              </w:rPr>
              <w:t>Long</w:t>
            </w:r>
            <w:r w:rsidR="00772667" w:rsidRPr="000771D7">
              <w:rPr>
                <w:rFonts w:ascii="Book Antiqua" w:hAnsi="Book Antiqua"/>
                <w:b/>
                <w:sz w:val="21"/>
                <w:szCs w:val="21"/>
              </w:rPr>
              <w:t>-</w:t>
            </w:r>
            <w:r w:rsidRPr="000771D7">
              <w:rPr>
                <w:rFonts w:ascii="Book Antiqua" w:hAnsi="Book Antiqua"/>
                <w:b/>
                <w:sz w:val="21"/>
                <w:szCs w:val="21"/>
              </w:rPr>
              <w:t>term</w:t>
            </w:r>
          </w:p>
        </w:tc>
        <w:tc>
          <w:tcPr>
            <w:tcW w:w="1916" w:type="dxa"/>
            <w:tcBorders>
              <w:bottom w:val="nil"/>
            </w:tcBorders>
          </w:tcPr>
          <w:p w14:paraId="5804382B" w14:textId="77777777" w:rsidR="00327939" w:rsidRPr="000771D7" w:rsidRDefault="00327939" w:rsidP="00B34837">
            <w:pPr>
              <w:spacing w:line="360" w:lineRule="auto"/>
              <w:jc w:val="both"/>
              <w:rPr>
                <w:rFonts w:ascii="Book Antiqua" w:hAnsi="Book Antiqua"/>
                <w:sz w:val="21"/>
                <w:szCs w:val="21"/>
              </w:rPr>
            </w:pPr>
          </w:p>
        </w:tc>
        <w:tc>
          <w:tcPr>
            <w:tcW w:w="1843" w:type="dxa"/>
            <w:tcBorders>
              <w:bottom w:val="nil"/>
            </w:tcBorders>
          </w:tcPr>
          <w:p w14:paraId="34EBAB7A" w14:textId="77777777" w:rsidR="00327939" w:rsidRPr="000771D7" w:rsidRDefault="00327939" w:rsidP="00B34837">
            <w:pPr>
              <w:spacing w:line="360" w:lineRule="auto"/>
              <w:jc w:val="both"/>
              <w:rPr>
                <w:rFonts w:ascii="Book Antiqua" w:hAnsi="Book Antiqua"/>
                <w:sz w:val="21"/>
                <w:szCs w:val="21"/>
              </w:rPr>
            </w:pPr>
          </w:p>
        </w:tc>
        <w:tc>
          <w:tcPr>
            <w:tcW w:w="1843" w:type="dxa"/>
            <w:vMerge w:val="restart"/>
          </w:tcPr>
          <w:p w14:paraId="501E49B3" w14:textId="77777777" w:rsidR="00327939" w:rsidRPr="000771D7" w:rsidRDefault="00327939" w:rsidP="00B34837">
            <w:pPr>
              <w:spacing w:line="360" w:lineRule="auto"/>
              <w:jc w:val="both"/>
              <w:rPr>
                <w:rFonts w:ascii="Book Antiqua" w:hAnsi="Book Antiqua"/>
                <w:sz w:val="21"/>
                <w:szCs w:val="21"/>
              </w:rPr>
            </w:pPr>
          </w:p>
          <w:p w14:paraId="34FE44D3" w14:textId="099E6365"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59 (14.5</w:t>
            </w:r>
            <w:r w:rsidR="00327939" w:rsidRPr="000771D7">
              <w:rPr>
                <w:rFonts w:ascii="Book Antiqua" w:hAnsi="Book Antiqua"/>
                <w:sz w:val="21"/>
                <w:szCs w:val="21"/>
              </w:rPr>
              <w:t>)</w:t>
            </w:r>
          </w:p>
          <w:p w14:paraId="19A3229A" w14:textId="77777777" w:rsidR="00327939" w:rsidRPr="000771D7" w:rsidRDefault="00327939" w:rsidP="00B34837">
            <w:pPr>
              <w:spacing w:line="360" w:lineRule="auto"/>
              <w:jc w:val="both"/>
              <w:rPr>
                <w:rFonts w:ascii="Book Antiqua" w:hAnsi="Book Antiqua"/>
                <w:sz w:val="21"/>
                <w:szCs w:val="21"/>
              </w:rPr>
            </w:pPr>
          </w:p>
        </w:tc>
        <w:tc>
          <w:tcPr>
            <w:tcW w:w="1134" w:type="dxa"/>
            <w:tcBorders>
              <w:bottom w:val="nil"/>
            </w:tcBorders>
          </w:tcPr>
          <w:p w14:paraId="22734085" w14:textId="77777777" w:rsidR="00327939" w:rsidRPr="000771D7" w:rsidRDefault="00327939" w:rsidP="00B34837">
            <w:pPr>
              <w:spacing w:line="360" w:lineRule="auto"/>
              <w:jc w:val="both"/>
              <w:rPr>
                <w:rFonts w:ascii="Book Antiqua" w:hAnsi="Book Antiqua"/>
                <w:sz w:val="21"/>
                <w:szCs w:val="21"/>
              </w:rPr>
            </w:pPr>
          </w:p>
        </w:tc>
      </w:tr>
      <w:tr w:rsidR="000771D7" w:rsidRPr="000771D7" w14:paraId="6DCA6F71" w14:textId="77777777" w:rsidTr="005F7473">
        <w:tc>
          <w:tcPr>
            <w:tcW w:w="2649" w:type="dxa"/>
            <w:tcBorders>
              <w:top w:val="nil"/>
              <w:bottom w:val="nil"/>
            </w:tcBorders>
          </w:tcPr>
          <w:p w14:paraId="31A02F4C"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xml:space="preserve">   Intestinal Obstruction</w:t>
            </w:r>
          </w:p>
        </w:tc>
        <w:tc>
          <w:tcPr>
            <w:tcW w:w="1916" w:type="dxa"/>
            <w:tcBorders>
              <w:top w:val="nil"/>
              <w:bottom w:val="nil"/>
            </w:tcBorders>
          </w:tcPr>
          <w:p w14:paraId="694346DB" w14:textId="56E47D16"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23 (11.5</w:t>
            </w:r>
            <w:r w:rsidR="00327939" w:rsidRPr="000771D7">
              <w:rPr>
                <w:rFonts w:ascii="Book Antiqua" w:hAnsi="Book Antiqua"/>
                <w:sz w:val="21"/>
                <w:szCs w:val="21"/>
              </w:rPr>
              <w:t>)</w:t>
            </w:r>
          </w:p>
        </w:tc>
        <w:tc>
          <w:tcPr>
            <w:tcW w:w="1843" w:type="dxa"/>
            <w:tcBorders>
              <w:top w:val="nil"/>
              <w:bottom w:val="nil"/>
            </w:tcBorders>
          </w:tcPr>
          <w:p w14:paraId="55022E00" w14:textId="5390A258"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5 (20</w:t>
            </w:r>
            <w:r w:rsidR="00327939" w:rsidRPr="000771D7">
              <w:rPr>
                <w:rFonts w:ascii="Book Antiqua" w:hAnsi="Book Antiqua"/>
                <w:sz w:val="21"/>
                <w:szCs w:val="21"/>
              </w:rPr>
              <w:t>)</w:t>
            </w:r>
          </w:p>
          <w:p w14:paraId="4FABAC29" w14:textId="77777777" w:rsidR="00327939" w:rsidRPr="000771D7" w:rsidRDefault="00327939" w:rsidP="00B34837">
            <w:pPr>
              <w:spacing w:line="360" w:lineRule="auto"/>
              <w:jc w:val="both"/>
              <w:rPr>
                <w:rFonts w:ascii="Book Antiqua" w:hAnsi="Book Antiqua"/>
                <w:sz w:val="21"/>
                <w:szCs w:val="21"/>
              </w:rPr>
            </w:pPr>
          </w:p>
        </w:tc>
        <w:tc>
          <w:tcPr>
            <w:tcW w:w="1843" w:type="dxa"/>
            <w:vMerge/>
            <w:tcBorders>
              <w:bottom w:val="nil"/>
            </w:tcBorders>
          </w:tcPr>
          <w:p w14:paraId="07F88BE5" w14:textId="77777777" w:rsidR="00327939" w:rsidRPr="000771D7" w:rsidRDefault="00327939" w:rsidP="00B34837">
            <w:pPr>
              <w:spacing w:line="360" w:lineRule="auto"/>
              <w:jc w:val="both"/>
              <w:rPr>
                <w:rFonts w:ascii="Book Antiqua" w:hAnsi="Book Antiqua"/>
                <w:sz w:val="21"/>
                <w:szCs w:val="21"/>
              </w:rPr>
            </w:pPr>
          </w:p>
        </w:tc>
        <w:tc>
          <w:tcPr>
            <w:tcW w:w="1134" w:type="dxa"/>
            <w:tcBorders>
              <w:top w:val="nil"/>
              <w:bottom w:val="nil"/>
            </w:tcBorders>
          </w:tcPr>
          <w:p w14:paraId="651B925A"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0.396</w:t>
            </w:r>
          </w:p>
        </w:tc>
      </w:tr>
      <w:tr w:rsidR="000771D7" w:rsidRPr="000771D7" w14:paraId="2A3E484A" w14:textId="77777777" w:rsidTr="005F7473">
        <w:tc>
          <w:tcPr>
            <w:tcW w:w="2649" w:type="dxa"/>
            <w:tcBorders>
              <w:top w:val="nil"/>
              <w:bottom w:val="nil"/>
            </w:tcBorders>
          </w:tcPr>
          <w:p w14:paraId="0A223FB6"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xml:space="preserve">   Incisional hernia</w:t>
            </w:r>
          </w:p>
        </w:tc>
        <w:tc>
          <w:tcPr>
            <w:tcW w:w="1916" w:type="dxa"/>
            <w:tcBorders>
              <w:top w:val="nil"/>
              <w:bottom w:val="nil"/>
            </w:tcBorders>
          </w:tcPr>
          <w:p w14:paraId="5EF2CDC1" w14:textId="04C6B592"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9 (4.5</w:t>
            </w:r>
            <w:r w:rsidR="00327939" w:rsidRPr="000771D7">
              <w:rPr>
                <w:rFonts w:ascii="Book Antiqua" w:hAnsi="Book Antiqua"/>
                <w:sz w:val="21"/>
                <w:szCs w:val="21"/>
              </w:rPr>
              <w:t>)</w:t>
            </w:r>
          </w:p>
        </w:tc>
        <w:tc>
          <w:tcPr>
            <w:tcW w:w="1843" w:type="dxa"/>
            <w:tcBorders>
              <w:top w:val="nil"/>
              <w:bottom w:val="nil"/>
            </w:tcBorders>
          </w:tcPr>
          <w:p w14:paraId="23CC5E80" w14:textId="167EA713"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1 (4</w:t>
            </w:r>
            <w:r w:rsidR="00327939" w:rsidRPr="000771D7">
              <w:rPr>
                <w:rFonts w:ascii="Book Antiqua" w:hAnsi="Book Antiqua"/>
                <w:sz w:val="21"/>
                <w:szCs w:val="21"/>
              </w:rPr>
              <w:t>)</w:t>
            </w:r>
          </w:p>
          <w:p w14:paraId="725211DD" w14:textId="77777777" w:rsidR="00327939" w:rsidRPr="000771D7" w:rsidRDefault="00327939" w:rsidP="00B34837">
            <w:pPr>
              <w:spacing w:line="360" w:lineRule="auto"/>
              <w:jc w:val="both"/>
              <w:rPr>
                <w:rFonts w:ascii="Book Antiqua" w:hAnsi="Book Antiqua"/>
                <w:sz w:val="21"/>
                <w:szCs w:val="21"/>
              </w:rPr>
            </w:pPr>
          </w:p>
        </w:tc>
        <w:tc>
          <w:tcPr>
            <w:tcW w:w="1843" w:type="dxa"/>
            <w:tcBorders>
              <w:top w:val="nil"/>
              <w:bottom w:val="nil"/>
            </w:tcBorders>
          </w:tcPr>
          <w:p w14:paraId="5184426C" w14:textId="71BF8143"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33 (8.1</w:t>
            </w:r>
            <w:r w:rsidR="00327939" w:rsidRPr="000771D7">
              <w:rPr>
                <w:rFonts w:ascii="Book Antiqua" w:hAnsi="Book Antiqua"/>
                <w:sz w:val="21"/>
                <w:szCs w:val="21"/>
              </w:rPr>
              <w:t>)</w:t>
            </w:r>
          </w:p>
          <w:p w14:paraId="59F4FBE1" w14:textId="77777777" w:rsidR="00327939" w:rsidRPr="000771D7" w:rsidRDefault="00327939" w:rsidP="00B34837">
            <w:pPr>
              <w:spacing w:line="360" w:lineRule="auto"/>
              <w:jc w:val="both"/>
              <w:rPr>
                <w:rFonts w:ascii="Book Antiqua" w:hAnsi="Book Antiqua"/>
                <w:sz w:val="21"/>
                <w:szCs w:val="21"/>
              </w:rPr>
            </w:pPr>
          </w:p>
        </w:tc>
        <w:tc>
          <w:tcPr>
            <w:tcW w:w="1134" w:type="dxa"/>
            <w:tcBorders>
              <w:top w:val="nil"/>
              <w:bottom w:val="nil"/>
            </w:tcBorders>
          </w:tcPr>
          <w:p w14:paraId="266FCDFE"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0.218</w:t>
            </w:r>
          </w:p>
        </w:tc>
      </w:tr>
      <w:tr w:rsidR="000771D7" w:rsidRPr="000771D7" w14:paraId="09133632" w14:textId="77777777" w:rsidTr="005F7473">
        <w:tc>
          <w:tcPr>
            <w:tcW w:w="2649" w:type="dxa"/>
            <w:tcBorders>
              <w:top w:val="nil"/>
              <w:bottom w:val="nil"/>
            </w:tcBorders>
          </w:tcPr>
          <w:p w14:paraId="32680F82"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xml:space="preserve">   Local recurrence</w:t>
            </w:r>
          </w:p>
        </w:tc>
        <w:tc>
          <w:tcPr>
            <w:tcW w:w="1916" w:type="dxa"/>
            <w:tcBorders>
              <w:top w:val="nil"/>
              <w:bottom w:val="nil"/>
            </w:tcBorders>
          </w:tcPr>
          <w:p w14:paraId="5D27B2C9" w14:textId="1467DBFE"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9 (4.5</w:t>
            </w:r>
            <w:r w:rsidR="00327939" w:rsidRPr="000771D7">
              <w:rPr>
                <w:rFonts w:ascii="Book Antiqua" w:hAnsi="Book Antiqua"/>
                <w:sz w:val="21"/>
                <w:szCs w:val="21"/>
              </w:rPr>
              <w:t>)</w:t>
            </w:r>
          </w:p>
        </w:tc>
        <w:tc>
          <w:tcPr>
            <w:tcW w:w="1843" w:type="dxa"/>
            <w:tcBorders>
              <w:top w:val="nil"/>
              <w:bottom w:val="nil"/>
            </w:tcBorders>
          </w:tcPr>
          <w:p w14:paraId="5702AA93" w14:textId="06A6637A"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1 (4.0</w:t>
            </w:r>
            <w:r w:rsidR="00327939" w:rsidRPr="000771D7">
              <w:rPr>
                <w:rFonts w:ascii="Book Antiqua" w:hAnsi="Book Antiqua"/>
                <w:sz w:val="21"/>
                <w:szCs w:val="21"/>
              </w:rPr>
              <w:t>)</w:t>
            </w:r>
          </w:p>
          <w:p w14:paraId="1C56B647" w14:textId="77777777" w:rsidR="00327939" w:rsidRPr="000771D7" w:rsidRDefault="00327939" w:rsidP="00B34837">
            <w:pPr>
              <w:spacing w:line="360" w:lineRule="auto"/>
              <w:jc w:val="both"/>
              <w:rPr>
                <w:rFonts w:ascii="Book Antiqua" w:hAnsi="Book Antiqua"/>
                <w:sz w:val="21"/>
                <w:szCs w:val="21"/>
              </w:rPr>
            </w:pPr>
          </w:p>
        </w:tc>
        <w:tc>
          <w:tcPr>
            <w:tcW w:w="1843" w:type="dxa"/>
            <w:tcBorders>
              <w:top w:val="nil"/>
              <w:bottom w:val="nil"/>
            </w:tcBorders>
          </w:tcPr>
          <w:p w14:paraId="459B7259" w14:textId="4BEC4FD1"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36 (8.8</w:t>
            </w:r>
            <w:r w:rsidR="00327939" w:rsidRPr="000771D7">
              <w:rPr>
                <w:rFonts w:ascii="Book Antiqua" w:hAnsi="Book Antiqua"/>
                <w:sz w:val="21"/>
                <w:szCs w:val="21"/>
              </w:rPr>
              <w:t>)</w:t>
            </w:r>
          </w:p>
          <w:p w14:paraId="777E8EC7" w14:textId="77777777" w:rsidR="00327939" w:rsidRPr="000771D7" w:rsidRDefault="00327939" w:rsidP="00B34837">
            <w:pPr>
              <w:spacing w:line="360" w:lineRule="auto"/>
              <w:jc w:val="both"/>
              <w:rPr>
                <w:rFonts w:ascii="Book Antiqua" w:hAnsi="Book Antiqua"/>
                <w:sz w:val="21"/>
                <w:szCs w:val="21"/>
              </w:rPr>
            </w:pPr>
          </w:p>
        </w:tc>
        <w:tc>
          <w:tcPr>
            <w:tcW w:w="1134" w:type="dxa"/>
            <w:tcBorders>
              <w:top w:val="nil"/>
              <w:bottom w:val="nil"/>
            </w:tcBorders>
          </w:tcPr>
          <w:p w14:paraId="4D386F50"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0.126</w:t>
            </w:r>
          </w:p>
        </w:tc>
      </w:tr>
      <w:tr w:rsidR="000771D7" w:rsidRPr="000771D7" w14:paraId="77918DBF" w14:textId="77777777" w:rsidTr="005F7473">
        <w:tc>
          <w:tcPr>
            <w:tcW w:w="2649" w:type="dxa"/>
            <w:tcBorders>
              <w:top w:val="nil"/>
              <w:bottom w:val="single" w:sz="4" w:space="0" w:color="auto"/>
            </w:tcBorders>
          </w:tcPr>
          <w:p w14:paraId="4112BF61"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 xml:space="preserve">   Distant recurrence</w:t>
            </w:r>
          </w:p>
        </w:tc>
        <w:tc>
          <w:tcPr>
            <w:tcW w:w="1916" w:type="dxa"/>
            <w:tcBorders>
              <w:top w:val="nil"/>
              <w:bottom w:val="single" w:sz="4" w:space="0" w:color="auto"/>
            </w:tcBorders>
          </w:tcPr>
          <w:p w14:paraId="0744D451" w14:textId="20D132DE"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45 (22.5</w:t>
            </w:r>
            <w:r w:rsidR="00327939" w:rsidRPr="000771D7">
              <w:rPr>
                <w:rFonts w:ascii="Book Antiqua" w:hAnsi="Book Antiqua"/>
                <w:sz w:val="21"/>
                <w:szCs w:val="21"/>
              </w:rPr>
              <w:t>)</w:t>
            </w:r>
          </w:p>
        </w:tc>
        <w:tc>
          <w:tcPr>
            <w:tcW w:w="1843" w:type="dxa"/>
            <w:tcBorders>
              <w:top w:val="nil"/>
              <w:bottom w:val="single" w:sz="4" w:space="0" w:color="auto"/>
            </w:tcBorders>
          </w:tcPr>
          <w:p w14:paraId="7691E65D" w14:textId="7BF34792"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6 (24</w:t>
            </w:r>
            <w:r w:rsidR="00327939" w:rsidRPr="000771D7">
              <w:rPr>
                <w:rFonts w:ascii="Book Antiqua" w:hAnsi="Book Antiqua"/>
                <w:sz w:val="21"/>
                <w:szCs w:val="21"/>
              </w:rPr>
              <w:t>)</w:t>
            </w:r>
          </w:p>
          <w:p w14:paraId="563F6DCD" w14:textId="77777777" w:rsidR="00327939" w:rsidRPr="000771D7" w:rsidRDefault="00327939" w:rsidP="00B34837">
            <w:pPr>
              <w:spacing w:line="360" w:lineRule="auto"/>
              <w:jc w:val="both"/>
              <w:rPr>
                <w:rFonts w:ascii="Book Antiqua" w:hAnsi="Book Antiqua"/>
                <w:sz w:val="21"/>
                <w:szCs w:val="21"/>
              </w:rPr>
            </w:pPr>
          </w:p>
        </w:tc>
        <w:tc>
          <w:tcPr>
            <w:tcW w:w="1843" w:type="dxa"/>
            <w:tcBorders>
              <w:top w:val="nil"/>
              <w:bottom w:val="single" w:sz="4" w:space="0" w:color="auto"/>
            </w:tcBorders>
          </w:tcPr>
          <w:p w14:paraId="5A644097" w14:textId="0F071943" w:rsidR="00327939" w:rsidRPr="000771D7" w:rsidRDefault="005F7473" w:rsidP="00B34837">
            <w:pPr>
              <w:spacing w:line="360" w:lineRule="auto"/>
              <w:jc w:val="both"/>
              <w:rPr>
                <w:rFonts w:ascii="Book Antiqua" w:hAnsi="Book Antiqua"/>
                <w:sz w:val="21"/>
                <w:szCs w:val="21"/>
              </w:rPr>
            </w:pPr>
            <w:r w:rsidRPr="000771D7">
              <w:rPr>
                <w:rFonts w:ascii="Book Antiqua" w:hAnsi="Book Antiqua"/>
                <w:sz w:val="21"/>
                <w:szCs w:val="21"/>
              </w:rPr>
              <w:t>106 (26</w:t>
            </w:r>
            <w:r w:rsidR="00327939" w:rsidRPr="000771D7">
              <w:rPr>
                <w:rFonts w:ascii="Book Antiqua" w:hAnsi="Book Antiqua"/>
                <w:sz w:val="21"/>
                <w:szCs w:val="21"/>
              </w:rPr>
              <w:t>)</w:t>
            </w:r>
          </w:p>
          <w:p w14:paraId="530EC901" w14:textId="77777777" w:rsidR="00327939" w:rsidRPr="000771D7" w:rsidRDefault="00327939" w:rsidP="00B34837">
            <w:pPr>
              <w:spacing w:line="360" w:lineRule="auto"/>
              <w:jc w:val="both"/>
              <w:rPr>
                <w:rFonts w:ascii="Book Antiqua" w:hAnsi="Book Antiqua"/>
                <w:sz w:val="21"/>
                <w:szCs w:val="21"/>
              </w:rPr>
            </w:pPr>
          </w:p>
        </w:tc>
        <w:tc>
          <w:tcPr>
            <w:tcW w:w="1134" w:type="dxa"/>
            <w:tcBorders>
              <w:top w:val="nil"/>
              <w:bottom w:val="single" w:sz="4" w:space="0" w:color="auto"/>
            </w:tcBorders>
          </w:tcPr>
          <w:p w14:paraId="794217A2" w14:textId="77777777" w:rsidR="00327939" w:rsidRPr="000771D7" w:rsidRDefault="00327939" w:rsidP="00B34837">
            <w:pPr>
              <w:spacing w:line="360" w:lineRule="auto"/>
              <w:jc w:val="both"/>
              <w:rPr>
                <w:rFonts w:ascii="Book Antiqua" w:hAnsi="Book Antiqua"/>
                <w:sz w:val="21"/>
                <w:szCs w:val="21"/>
              </w:rPr>
            </w:pPr>
            <w:r w:rsidRPr="000771D7">
              <w:rPr>
                <w:rFonts w:ascii="Book Antiqua" w:hAnsi="Book Antiqua"/>
                <w:sz w:val="21"/>
                <w:szCs w:val="21"/>
              </w:rPr>
              <w:t>0.644</w:t>
            </w:r>
          </w:p>
        </w:tc>
      </w:tr>
    </w:tbl>
    <w:p w14:paraId="25F7C7CF" w14:textId="77777777" w:rsidR="00327939" w:rsidRPr="000771D7" w:rsidRDefault="00327939" w:rsidP="00B34837">
      <w:pPr>
        <w:spacing w:line="360" w:lineRule="auto"/>
        <w:contextualSpacing/>
        <w:jc w:val="both"/>
        <w:rPr>
          <w:rFonts w:ascii="Book Antiqua" w:hAnsi="Book Antiqua"/>
        </w:rPr>
      </w:pPr>
    </w:p>
    <w:p w14:paraId="137860F3" w14:textId="77777777" w:rsidR="00327939" w:rsidRPr="000771D7" w:rsidRDefault="00327939" w:rsidP="00B34837">
      <w:pPr>
        <w:spacing w:line="360" w:lineRule="auto"/>
        <w:jc w:val="both"/>
        <w:rPr>
          <w:rFonts w:ascii="Book Antiqua" w:hAnsi="Book Antiqua"/>
          <w:lang w:eastAsia="zh-CN"/>
        </w:rPr>
      </w:pPr>
    </w:p>
    <w:p w14:paraId="66C5D7AB" w14:textId="77777777" w:rsidR="00327939" w:rsidRPr="000771D7" w:rsidRDefault="00327939" w:rsidP="00B34837">
      <w:pPr>
        <w:spacing w:line="360" w:lineRule="auto"/>
        <w:jc w:val="both"/>
        <w:rPr>
          <w:rFonts w:ascii="Book Antiqua" w:hAnsi="Book Antiqua"/>
        </w:rPr>
      </w:pPr>
    </w:p>
    <w:p w14:paraId="790DFA43" w14:textId="3159FA09" w:rsidR="00327939" w:rsidRPr="000771D7" w:rsidRDefault="00327939" w:rsidP="00B34837">
      <w:pPr>
        <w:spacing w:line="360" w:lineRule="auto"/>
        <w:jc w:val="both"/>
        <w:rPr>
          <w:rFonts w:ascii="Book Antiqua" w:hAnsi="Book Antiqua"/>
          <w:b/>
        </w:rPr>
      </w:pPr>
      <w:r w:rsidRPr="000771D7">
        <w:rPr>
          <w:rFonts w:ascii="Book Antiqua" w:hAnsi="Book Antiqua"/>
          <w:b/>
        </w:rPr>
        <w:t xml:space="preserve">Table </w:t>
      </w:r>
      <w:r w:rsidR="00202812" w:rsidRPr="000771D7">
        <w:rPr>
          <w:rFonts w:ascii="Book Antiqua" w:hAnsi="Book Antiqua"/>
          <w:b/>
        </w:rPr>
        <w:t>5</w:t>
      </w:r>
      <w:r w:rsidRPr="000771D7">
        <w:rPr>
          <w:rFonts w:ascii="Book Antiqua" w:hAnsi="Book Antiqua"/>
          <w:b/>
        </w:rPr>
        <w:t xml:space="preserve"> Prognos</w:t>
      </w:r>
      <w:r w:rsidR="000D0CBB" w:rsidRPr="000771D7">
        <w:rPr>
          <w:rFonts w:ascii="Book Antiqua" w:hAnsi="Book Antiqua"/>
          <w:b/>
        </w:rPr>
        <w:t>tic factors of overall survival</w:t>
      </w:r>
      <w:r w:rsidRPr="000771D7">
        <w:rPr>
          <w:rFonts w:ascii="Book Antiqua" w:hAnsi="Book Antiqua"/>
          <w:b/>
        </w:rPr>
        <w:t xml:space="preserve">: Univariate and </w:t>
      </w:r>
      <w:r w:rsidR="005F7473" w:rsidRPr="000771D7">
        <w:rPr>
          <w:rFonts w:ascii="Book Antiqua" w:hAnsi="Book Antiqua"/>
          <w:b/>
        </w:rPr>
        <w:t>multivariate a</w:t>
      </w:r>
      <w:r w:rsidRPr="000771D7">
        <w:rPr>
          <w:rFonts w:ascii="Book Antiqua" w:hAnsi="Book Antiqua"/>
          <w:b/>
        </w:rPr>
        <w:t>nalysis</w:t>
      </w:r>
    </w:p>
    <w:p w14:paraId="2846DCFE" w14:textId="77777777" w:rsidR="00327939" w:rsidRPr="000771D7" w:rsidRDefault="00327939" w:rsidP="00B34837">
      <w:pPr>
        <w:spacing w:line="360" w:lineRule="auto"/>
        <w:contextualSpacing/>
        <w:jc w:val="both"/>
        <w:rPr>
          <w:rFonts w:ascii="Book Antiqua" w:hAnsi="Book Antiqua"/>
        </w:rPr>
      </w:pPr>
    </w:p>
    <w:tbl>
      <w:tblPr>
        <w:tblStyle w:val="TableGrid"/>
        <w:tblW w:w="0" w:type="auto"/>
        <w:tblLook w:val="04A0" w:firstRow="1" w:lastRow="0" w:firstColumn="1" w:lastColumn="0" w:noHBand="0" w:noVBand="1"/>
      </w:tblPr>
      <w:tblGrid>
        <w:gridCol w:w="2428"/>
        <w:gridCol w:w="1845"/>
        <w:gridCol w:w="1376"/>
        <w:gridCol w:w="2003"/>
        <w:gridCol w:w="1590"/>
      </w:tblGrid>
      <w:tr w:rsidR="000771D7" w:rsidRPr="000771D7" w14:paraId="310945A7" w14:textId="77777777" w:rsidTr="00327939">
        <w:tc>
          <w:tcPr>
            <w:tcW w:w="2576" w:type="dxa"/>
          </w:tcPr>
          <w:p w14:paraId="4198D178" w14:textId="77777777" w:rsidR="00327939" w:rsidRPr="000771D7" w:rsidRDefault="00327939" w:rsidP="00B34837">
            <w:pPr>
              <w:spacing w:line="360" w:lineRule="auto"/>
              <w:contextualSpacing/>
              <w:jc w:val="both"/>
              <w:rPr>
                <w:rFonts w:ascii="Book Antiqua" w:hAnsi="Book Antiqua"/>
                <w:b/>
              </w:rPr>
            </w:pPr>
            <w:r w:rsidRPr="000771D7">
              <w:rPr>
                <w:rFonts w:ascii="Book Antiqua" w:hAnsi="Book Antiqua"/>
                <w:b/>
              </w:rPr>
              <w:t>Variable</w:t>
            </w:r>
          </w:p>
        </w:tc>
        <w:tc>
          <w:tcPr>
            <w:tcW w:w="2007" w:type="dxa"/>
          </w:tcPr>
          <w:p w14:paraId="1EA8B03A" w14:textId="117FB4B3" w:rsidR="00327939" w:rsidRPr="000771D7" w:rsidRDefault="005F7473" w:rsidP="00B34837">
            <w:pPr>
              <w:spacing w:line="360" w:lineRule="auto"/>
              <w:contextualSpacing/>
              <w:jc w:val="both"/>
              <w:rPr>
                <w:rFonts w:ascii="Book Antiqua" w:hAnsi="Book Antiqua"/>
                <w:b/>
              </w:rPr>
            </w:pPr>
            <w:r w:rsidRPr="000771D7">
              <w:rPr>
                <w:rFonts w:ascii="Book Antiqua" w:hAnsi="Book Antiqua"/>
                <w:b/>
              </w:rPr>
              <w:t>5 y</w:t>
            </w:r>
            <w:r w:rsidR="00327939" w:rsidRPr="000771D7">
              <w:rPr>
                <w:rFonts w:ascii="Book Antiqua" w:hAnsi="Book Antiqua"/>
                <w:b/>
              </w:rPr>
              <w:t xml:space="preserve">r </w:t>
            </w:r>
            <w:r w:rsidRPr="000771D7">
              <w:rPr>
                <w:rFonts w:ascii="Book Antiqua" w:hAnsi="Book Antiqua"/>
                <w:b/>
              </w:rPr>
              <w:t>overall survi</w:t>
            </w:r>
            <w:r w:rsidR="00327939" w:rsidRPr="000771D7">
              <w:rPr>
                <w:rFonts w:ascii="Book Antiqua" w:hAnsi="Book Antiqua"/>
                <w:b/>
              </w:rPr>
              <w:t>val (%)</w:t>
            </w:r>
          </w:p>
        </w:tc>
        <w:tc>
          <w:tcPr>
            <w:tcW w:w="1061" w:type="dxa"/>
          </w:tcPr>
          <w:p w14:paraId="487D6D6C" w14:textId="4C3E4828" w:rsidR="00327939" w:rsidRPr="000771D7" w:rsidRDefault="00327939" w:rsidP="005F7473">
            <w:pPr>
              <w:spacing w:line="360" w:lineRule="auto"/>
              <w:contextualSpacing/>
              <w:jc w:val="both"/>
              <w:rPr>
                <w:rFonts w:ascii="Book Antiqua" w:hAnsi="Book Antiqua"/>
                <w:b/>
              </w:rPr>
            </w:pPr>
            <w:r w:rsidRPr="000771D7">
              <w:rPr>
                <w:rFonts w:ascii="Book Antiqua" w:hAnsi="Book Antiqua"/>
                <w:b/>
              </w:rPr>
              <w:t xml:space="preserve">Univariate </w:t>
            </w:r>
            <w:r w:rsidR="005F7473" w:rsidRPr="000771D7">
              <w:rPr>
                <w:rFonts w:ascii="Book Antiqua" w:hAnsi="Book Antiqua"/>
                <w:b/>
                <w:i/>
              </w:rPr>
              <w:t>P</w:t>
            </w:r>
            <w:r w:rsidR="005F7473" w:rsidRPr="000771D7">
              <w:rPr>
                <w:rFonts w:ascii="Book Antiqua" w:hAnsi="Book Antiqua"/>
                <w:b/>
                <w:lang w:eastAsia="zh-CN"/>
              </w:rPr>
              <w:t>-</w:t>
            </w:r>
            <w:r w:rsidRPr="000771D7">
              <w:rPr>
                <w:rFonts w:ascii="Book Antiqua" w:hAnsi="Book Antiqua"/>
                <w:b/>
              </w:rPr>
              <w:t>value</w:t>
            </w:r>
          </w:p>
        </w:tc>
        <w:tc>
          <w:tcPr>
            <w:tcW w:w="2167" w:type="dxa"/>
          </w:tcPr>
          <w:p w14:paraId="0EDBA599" w14:textId="4CB61252" w:rsidR="00327939" w:rsidRPr="000771D7" w:rsidRDefault="005F7473" w:rsidP="00B34837">
            <w:pPr>
              <w:spacing w:line="360" w:lineRule="auto"/>
              <w:contextualSpacing/>
              <w:jc w:val="both"/>
              <w:rPr>
                <w:rFonts w:ascii="Book Antiqua" w:hAnsi="Book Antiqua"/>
                <w:b/>
              </w:rPr>
            </w:pPr>
            <w:r w:rsidRPr="000771D7">
              <w:rPr>
                <w:rFonts w:ascii="Book Antiqua" w:hAnsi="Book Antiqua"/>
                <w:b/>
              </w:rPr>
              <w:t>Overall survival HR (95%</w:t>
            </w:r>
            <w:r w:rsidR="00327939" w:rsidRPr="000771D7">
              <w:rPr>
                <w:rFonts w:ascii="Book Antiqua" w:hAnsi="Book Antiqua"/>
                <w:b/>
              </w:rPr>
              <w:t>CI)</w:t>
            </w:r>
          </w:p>
        </w:tc>
        <w:tc>
          <w:tcPr>
            <w:tcW w:w="1205" w:type="dxa"/>
          </w:tcPr>
          <w:p w14:paraId="1B6C9E80" w14:textId="5C12B3F2" w:rsidR="00327939" w:rsidRPr="000771D7" w:rsidRDefault="00327939" w:rsidP="005F7473">
            <w:pPr>
              <w:spacing w:line="360" w:lineRule="auto"/>
              <w:contextualSpacing/>
              <w:jc w:val="both"/>
              <w:rPr>
                <w:rFonts w:ascii="Book Antiqua" w:hAnsi="Book Antiqua"/>
                <w:b/>
              </w:rPr>
            </w:pPr>
            <w:r w:rsidRPr="000771D7">
              <w:rPr>
                <w:rFonts w:ascii="Book Antiqua" w:hAnsi="Book Antiqua"/>
                <w:b/>
              </w:rPr>
              <w:t xml:space="preserve">Multivariate </w:t>
            </w:r>
            <w:r w:rsidR="005F7473" w:rsidRPr="000771D7">
              <w:rPr>
                <w:rFonts w:ascii="Book Antiqua" w:hAnsi="Book Antiqua"/>
                <w:b/>
                <w:i/>
              </w:rPr>
              <w:t>P</w:t>
            </w:r>
            <w:r w:rsidR="005F7473" w:rsidRPr="000771D7">
              <w:rPr>
                <w:rFonts w:ascii="Book Antiqua" w:hAnsi="Book Antiqua"/>
                <w:b/>
                <w:lang w:eastAsia="zh-CN"/>
              </w:rPr>
              <w:t>-</w:t>
            </w:r>
            <w:r w:rsidRPr="000771D7">
              <w:rPr>
                <w:rFonts w:ascii="Book Antiqua" w:hAnsi="Book Antiqua"/>
                <w:b/>
              </w:rPr>
              <w:t>value</w:t>
            </w:r>
          </w:p>
        </w:tc>
      </w:tr>
      <w:tr w:rsidR="000771D7" w:rsidRPr="000771D7" w14:paraId="23DB54C4" w14:textId="77777777" w:rsidTr="00327939">
        <w:tc>
          <w:tcPr>
            <w:tcW w:w="2576" w:type="dxa"/>
          </w:tcPr>
          <w:p w14:paraId="4BC1F780" w14:textId="2C22EB96" w:rsidR="00327939" w:rsidRPr="000771D7" w:rsidRDefault="00327939" w:rsidP="00B34837">
            <w:pPr>
              <w:spacing w:line="360" w:lineRule="auto"/>
              <w:contextualSpacing/>
              <w:jc w:val="both"/>
              <w:rPr>
                <w:rFonts w:ascii="Book Antiqua" w:hAnsi="Book Antiqua"/>
              </w:rPr>
            </w:pPr>
            <w:r w:rsidRPr="000771D7">
              <w:rPr>
                <w:rFonts w:ascii="Book Antiqua" w:hAnsi="Book Antiqua"/>
              </w:rPr>
              <w:t xml:space="preserve">Age </w:t>
            </w:r>
            <w:r w:rsidR="003A4550" w:rsidRPr="000771D7">
              <w:rPr>
                <w:rFonts w:ascii="Book Antiqua" w:eastAsia="Arial Unicode MS" w:hAnsi="Book Antiqua" w:cs="Arial Unicode MS"/>
              </w:rPr>
              <w:t>≥</w:t>
            </w:r>
            <w:r w:rsidRPr="000771D7">
              <w:rPr>
                <w:rFonts w:ascii="Book Antiqua" w:hAnsi="Book Antiqua"/>
              </w:rPr>
              <w:t xml:space="preserve"> 65 </w:t>
            </w:r>
            <w:r w:rsidRPr="000771D7">
              <w:rPr>
                <w:rFonts w:ascii="Book Antiqua" w:hAnsi="Book Antiqua"/>
                <w:i/>
              </w:rPr>
              <w:t xml:space="preserve">vs </w:t>
            </w:r>
            <w:r w:rsidRPr="000771D7">
              <w:rPr>
                <w:rFonts w:ascii="Book Antiqua" w:hAnsi="Book Antiqua"/>
              </w:rPr>
              <w:t>&lt; 65</w:t>
            </w:r>
          </w:p>
        </w:tc>
        <w:tc>
          <w:tcPr>
            <w:tcW w:w="2007" w:type="dxa"/>
          </w:tcPr>
          <w:p w14:paraId="6B40CF8D" w14:textId="189595C6"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 xml:space="preserve">50.9 </w:t>
            </w:r>
            <w:r w:rsidR="00545900" w:rsidRPr="000771D7">
              <w:rPr>
                <w:rFonts w:ascii="Book Antiqua" w:hAnsi="Book Antiqua"/>
                <w:i/>
              </w:rPr>
              <w:t>vs</w:t>
            </w:r>
            <w:r w:rsidRPr="000771D7">
              <w:rPr>
                <w:rFonts w:ascii="Book Antiqua" w:hAnsi="Book Antiqua"/>
              </w:rPr>
              <w:t xml:space="preserve"> 68.3</w:t>
            </w:r>
          </w:p>
        </w:tc>
        <w:tc>
          <w:tcPr>
            <w:tcW w:w="1061" w:type="dxa"/>
          </w:tcPr>
          <w:p w14:paraId="30673D33" w14:textId="34BF07E7" w:rsidR="00327939" w:rsidRPr="000771D7" w:rsidRDefault="00327939" w:rsidP="00545900">
            <w:pPr>
              <w:spacing w:line="360" w:lineRule="auto"/>
              <w:contextualSpacing/>
              <w:jc w:val="both"/>
              <w:rPr>
                <w:rFonts w:ascii="Book Antiqua" w:hAnsi="Book Antiqua"/>
                <w:lang w:eastAsia="zh-CN"/>
              </w:rPr>
            </w:pPr>
            <w:r w:rsidRPr="000771D7">
              <w:rPr>
                <w:rFonts w:ascii="Book Antiqua" w:hAnsi="Book Antiqua"/>
              </w:rPr>
              <w:t>&lt;</w:t>
            </w:r>
            <w:r w:rsidR="00772667" w:rsidRPr="000771D7">
              <w:rPr>
                <w:rFonts w:ascii="Book Antiqua" w:hAnsi="Book Antiqua"/>
              </w:rPr>
              <w:t xml:space="preserve"> </w:t>
            </w:r>
            <w:r w:rsidRPr="000771D7">
              <w:rPr>
                <w:rFonts w:ascii="Book Antiqua" w:hAnsi="Book Antiqua"/>
              </w:rPr>
              <w:t>0.001</w:t>
            </w:r>
            <w:r w:rsidR="00545900" w:rsidRPr="000771D7">
              <w:rPr>
                <w:rFonts w:ascii="Book Antiqua" w:hAnsi="Book Antiqua"/>
                <w:vertAlign w:val="superscript"/>
                <w:lang w:eastAsia="zh-CN"/>
              </w:rPr>
              <w:t>1</w:t>
            </w:r>
          </w:p>
        </w:tc>
        <w:tc>
          <w:tcPr>
            <w:tcW w:w="2167" w:type="dxa"/>
          </w:tcPr>
          <w:p w14:paraId="03A39370" w14:textId="392BFD8D" w:rsidR="00327939" w:rsidRPr="000771D7" w:rsidRDefault="00327939" w:rsidP="007C39CF">
            <w:pPr>
              <w:spacing w:line="360" w:lineRule="auto"/>
              <w:contextualSpacing/>
              <w:jc w:val="both"/>
              <w:rPr>
                <w:rFonts w:ascii="Book Antiqua" w:hAnsi="Book Antiqua"/>
              </w:rPr>
            </w:pPr>
            <w:r w:rsidRPr="000771D7">
              <w:rPr>
                <w:rFonts w:ascii="Book Antiqua" w:hAnsi="Book Antiqua"/>
              </w:rPr>
              <w:t>1.4557 (1.083</w:t>
            </w:r>
            <w:r w:rsidR="007C39CF" w:rsidRPr="000771D7">
              <w:rPr>
                <w:rFonts w:ascii="Book Antiqua" w:hAnsi="Book Antiqua"/>
                <w:lang w:eastAsia="zh-CN"/>
              </w:rPr>
              <w:t>-</w:t>
            </w:r>
            <w:r w:rsidRPr="000771D7">
              <w:rPr>
                <w:rFonts w:ascii="Book Antiqua" w:hAnsi="Book Antiqua"/>
              </w:rPr>
              <w:t>1.9568)</w:t>
            </w:r>
          </w:p>
        </w:tc>
        <w:tc>
          <w:tcPr>
            <w:tcW w:w="1205" w:type="dxa"/>
          </w:tcPr>
          <w:p w14:paraId="355BF539" w14:textId="550663CA" w:rsidR="00327939" w:rsidRPr="000771D7" w:rsidRDefault="00327939" w:rsidP="00545900">
            <w:pPr>
              <w:spacing w:line="360" w:lineRule="auto"/>
              <w:contextualSpacing/>
              <w:jc w:val="both"/>
              <w:rPr>
                <w:rFonts w:ascii="Book Antiqua" w:hAnsi="Book Antiqua"/>
                <w:lang w:eastAsia="zh-CN"/>
              </w:rPr>
            </w:pPr>
            <w:r w:rsidRPr="000771D7">
              <w:rPr>
                <w:rFonts w:ascii="Book Antiqua" w:hAnsi="Book Antiqua"/>
              </w:rPr>
              <w:t>0.003</w:t>
            </w:r>
            <w:r w:rsidR="00545900" w:rsidRPr="000771D7">
              <w:rPr>
                <w:rFonts w:ascii="Book Antiqua" w:hAnsi="Book Antiqua"/>
                <w:vertAlign w:val="superscript"/>
                <w:lang w:eastAsia="zh-CN"/>
              </w:rPr>
              <w:t>2</w:t>
            </w:r>
          </w:p>
        </w:tc>
      </w:tr>
      <w:tr w:rsidR="000771D7" w:rsidRPr="000771D7" w14:paraId="0E559079" w14:textId="77777777" w:rsidTr="00327939">
        <w:tc>
          <w:tcPr>
            <w:tcW w:w="2576" w:type="dxa"/>
          </w:tcPr>
          <w:p w14:paraId="304F9A80" w14:textId="2D94AA5B" w:rsidR="00327939" w:rsidRPr="000771D7" w:rsidRDefault="00327939" w:rsidP="00B34837">
            <w:pPr>
              <w:spacing w:line="360" w:lineRule="auto"/>
              <w:contextualSpacing/>
              <w:jc w:val="both"/>
              <w:rPr>
                <w:rFonts w:ascii="Book Antiqua" w:hAnsi="Book Antiqua"/>
              </w:rPr>
            </w:pPr>
            <w:r w:rsidRPr="000771D7">
              <w:rPr>
                <w:rFonts w:ascii="Book Antiqua" w:hAnsi="Book Antiqua"/>
              </w:rPr>
              <w:t>Gender (</w:t>
            </w:r>
            <w:r w:rsidR="003A4550" w:rsidRPr="000771D7">
              <w:rPr>
                <w:rFonts w:ascii="Book Antiqua" w:hAnsi="Book Antiqua"/>
              </w:rPr>
              <w:t xml:space="preserve">male </w:t>
            </w:r>
            <w:r w:rsidR="00545900" w:rsidRPr="000771D7">
              <w:rPr>
                <w:rFonts w:ascii="Book Antiqua" w:hAnsi="Book Antiqua"/>
                <w:i/>
              </w:rPr>
              <w:t>vs</w:t>
            </w:r>
            <w:r w:rsidR="003A4550" w:rsidRPr="000771D7">
              <w:rPr>
                <w:rFonts w:ascii="Book Antiqua" w:hAnsi="Book Antiqua"/>
              </w:rPr>
              <w:t xml:space="preserve"> femal</w:t>
            </w:r>
            <w:r w:rsidRPr="000771D7">
              <w:rPr>
                <w:rFonts w:ascii="Book Antiqua" w:hAnsi="Book Antiqua"/>
              </w:rPr>
              <w:t>e)</w:t>
            </w:r>
          </w:p>
        </w:tc>
        <w:tc>
          <w:tcPr>
            <w:tcW w:w="2007" w:type="dxa"/>
          </w:tcPr>
          <w:p w14:paraId="78E6FC49" w14:textId="42667B41"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 xml:space="preserve">60.6 </w:t>
            </w:r>
            <w:r w:rsidR="00545900" w:rsidRPr="000771D7">
              <w:rPr>
                <w:rFonts w:ascii="Book Antiqua" w:hAnsi="Book Antiqua"/>
                <w:i/>
              </w:rPr>
              <w:t>vs</w:t>
            </w:r>
            <w:r w:rsidRPr="000771D7">
              <w:rPr>
                <w:rFonts w:ascii="Book Antiqua" w:hAnsi="Book Antiqua"/>
              </w:rPr>
              <w:t xml:space="preserve"> 60</w:t>
            </w:r>
          </w:p>
        </w:tc>
        <w:tc>
          <w:tcPr>
            <w:tcW w:w="1061" w:type="dxa"/>
          </w:tcPr>
          <w:p w14:paraId="506969EA"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0.921</w:t>
            </w:r>
          </w:p>
        </w:tc>
        <w:tc>
          <w:tcPr>
            <w:tcW w:w="2167" w:type="dxa"/>
          </w:tcPr>
          <w:p w14:paraId="77111756"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t>
            </w:r>
          </w:p>
        </w:tc>
        <w:tc>
          <w:tcPr>
            <w:tcW w:w="1205" w:type="dxa"/>
          </w:tcPr>
          <w:p w14:paraId="65B93C92"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t>
            </w:r>
          </w:p>
        </w:tc>
      </w:tr>
      <w:tr w:rsidR="000771D7" w:rsidRPr="000771D7" w14:paraId="79091823" w14:textId="77777777" w:rsidTr="00327939">
        <w:tc>
          <w:tcPr>
            <w:tcW w:w="2576" w:type="dxa"/>
          </w:tcPr>
          <w:p w14:paraId="039426DC" w14:textId="756FA981" w:rsidR="00327939" w:rsidRPr="000771D7" w:rsidRDefault="00327939" w:rsidP="00B34837">
            <w:pPr>
              <w:spacing w:line="360" w:lineRule="auto"/>
              <w:contextualSpacing/>
              <w:jc w:val="both"/>
              <w:rPr>
                <w:rFonts w:ascii="Book Antiqua" w:hAnsi="Book Antiqua"/>
              </w:rPr>
            </w:pPr>
            <w:r w:rsidRPr="000771D7">
              <w:rPr>
                <w:rFonts w:ascii="Book Antiqua" w:hAnsi="Book Antiqua"/>
              </w:rPr>
              <w:t>Lap</w:t>
            </w:r>
            <w:r w:rsidR="003A4550" w:rsidRPr="000771D7">
              <w:rPr>
                <w:rFonts w:ascii="Book Antiqua" w:hAnsi="Book Antiqua"/>
              </w:rPr>
              <w:t xml:space="preserve"> </w:t>
            </w:r>
            <w:r w:rsidR="00545900" w:rsidRPr="000771D7">
              <w:rPr>
                <w:rFonts w:ascii="Book Antiqua" w:hAnsi="Book Antiqua"/>
                <w:i/>
              </w:rPr>
              <w:t>vs</w:t>
            </w:r>
            <w:r w:rsidR="003A4550" w:rsidRPr="000771D7">
              <w:rPr>
                <w:rFonts w:ascii="Book Antiqua" w:hAnsi="Book Antiqua"/>
              </w:rPr>
              <w:t xml:space="preserve"> converted </w:t>
            </w:r>
            <w:r w:rsidR="00545900" w:rsidRPr="000771D7">
              <w:rPr>
                <w:rFonts w:ascii="Book Antiqua" w:hAnsi="Book Antiqua"/>
                <w:i/>
              </w:rPr>
              <w:t>vs</w:t>
            </w:r>
            <w:r w:rsidR="003A4550" w:rsidRPr="000771D7">
              <w:rPr>
                <w:rFonts w:ascii="Book Antiqua" w:hAnsi="Book Antiqua"/>
              </w:rPr>
              <w:t xml:space="preserve"> ope</w:t>
            </w:r>
            <w:r w:rsidRPr="000771D7">
              <w:rPr>
                <w:rFonts w:ascii="Book Antiqua" w:hAnsi="Book Antiqua"/>
              </w:rPr>
              <w:t>n</w:t>
            </w:r>
          </w:p>
        </w:tc>
        <w:tc>
          <w:tcPr>
            <w:tcW w:w="2007" w:type="dxa"/>
          </w:tcPr>
          <w:p w14:paraId="65A38289" w14:textId="53C2FF90" w:rsidR="00327939" w:rsidRPr="000771D7" w:rsidRDefault="00327939" w:rsidP="007C39CF">
            <w:pPr>
              <w:spacing w:line="360" w:lineRule="auto"/>
              <w:contextualSpacing/>
              <w:jc w:val="both"/>
              <w:rPr>
                <w:rFonts w:ascii="Book Antiqua" w:hAnsi="Book Antiqua"/>
                <w:lang w:eastAsia="zh-CN"/>
              </w:rPr>
            </w:pPr>
            <w:r w:rsidRPr="000771D7">
              <w:rPr>
                <w:rFonts w:ascii="Book Antiqua" w:hAnsi="Book Antiqua"/>
              </w:rPr>
              <w:t>70.5</w:t>
            </w:r>
            <w:r w:rsidR="007C39CF" w:rsidRPr="000771D7">
              <w:rPr>
                <w:rFonts w:ascii="Book Antiqua" w:hAnsi="Book Antiqua"/>
              </w:rPr>
              <w:t xml:space="preserve"> </w:t>
            </w:r>
            <w:r w:rsidR="00545900" w:rsidRPr="000771D7">
              <w:rPr>
                <w:rFonts w:ascii="Book Antiqua" w:hAnsi="Book Antiqua"/>
                <w:i/>
              </w:rPr>
              <w:t>vs</w:t>
            </w:r>
            <w:r w:rsidR="007C39CF" w:rsidRPr="000771D7">
              <w:rPr>
                <w:rFonts w:ascii="Book Antiqua" w:hAnsi="Book Antiqua"/>
              </w:rPr>
              <w:t xml:space="preserve"> 61.8 </w:t>
            </w:r>
            <w:r w:rsidR="00545900" w:rsidRPr="000771D7">
              <w:rPr>
                <w:rFonts w:ascii="Book Antiqua" w:hAnsi="Book Antiqua"/>
                <w:i/>
              </w:rPr>
              <w:t>vs</w:t>
            </w:r>
            <w:r w:rsidR="007C39CF" w:rsidRPr="000771D7">
              <w:rPr>
                <w:rFonts w:ascii="Book Antiqua" w:hAnsi="Book Antiqua"/>
              </w:rPr>
              <w:t xml:space="preserve"> 52.7</w:t>
            </w:r>
          </w:p>
        </w:tc>
        <w:tc>
          <w:tcPr>
            <w:tcW w:w="1061" w:type="dxa"/>
          </w:tcPr>
          <w:p w14:paraId="4CD3BFF3" w14:textId="2B7053B2" w:rsidR="00327939" w:rsidRPr="000771D7" w:rsidRDefault="00327939" w:rsidP="00B34837">
            <w:pPr>
              <w:spacing w:line="360" w:lineRule="auto"/>
              <w:contextualSpacing/>
              <w:jc w:val="both"/>
              <w:rPr>
                <w:rFonts w:ascii="Book Antiqua" w:hAnsi="Book Antiqua"/>
              </w:rPr>
            </w:pPr>
            <w:r w:rsidRPr="000771D7">
              <w:rPr>
                <w:rFonts w:ascii="Book Antiqua" w:hAnsi="Book Antiqua"/>
              </w:rPr>
              <w:t>0.016</w:t>
            </w:r>
            <w:r w:rsidR="00545900" w:rsidRPr="000771D7">
              <w:rPr>
                <w:rFonts w:ascii="Book Antiqua" w:hAnsi="Book Antiqua"/>
                <w:vertAlign w:val="superscript"/>
                <w:lang w:eastAsia="zh-CN"/>
              </w:rPr>
              <w:t>1</w:t>
            </w:r>
          </w:p>
        </w:tc>
        <w:tc>
          <w:tcPr>
            <w:tcW w:w="2167" w:type="dxa"/>
          </w:tcPr>
          <w:p w14:paraId="7277A29E"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t>
            </w:r>
          </w:p>
        </w:tc>
        <w:tc>
          <w:tcPr>
            <w:tcW w:w="1205" w:type="dxa"/>
          </w:tcPr>
          <w:p w14:paraId="72A68354"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0.148</w:t>
            </w:r>
          </w:p>
        </w:tc>
      </w:tr>
      <w:tr w:rsidR="000771D7" w:rsidRPr="000771D7" w14:paraId="2E713D49" w14:textId="77777777" w:rsidTr="00327939">
        <w:tc>
          <w:tcPr>
            <w:tcW w:w="2576" w:type="dxa"/>
          </w:tcPr>
          <w:p w14:paraId="6CEFE2D5" w14:textId="11175662" w:rsidR="00327939" w:rsidRPr="000771D7" w:rsidRDefault="00327939" w:rsidP="00B34837">
            <w:pPr>
              <w:spacing w:line="360" w:lineRule="auto"/>
              <w:contextualSpacing/>
              <w:jc w:val="both"/>
              <w:rPr>
                <w:rFonts w:ascii="Book Antiqua" w:hAnsi="Book Antiqua"/>
              </w:rPr>
            </w:pPr>
            <w:r w:rsidRPr="000771D7">
              <w:rPr>
                <w:rFonts w:ascii="Book Antiqua" w:hAnsi="Book Antiqua"/>
              </w:rPr>
              <w:t xml:space="preserve">ASA 1/2 </w:t>
            </w:r>
            <w:r w:rsidR="00545900" w:rsidRPr="000771D7">
              <w:rPr>
                <w:rFonts w:ascii="Book Antiqua" w:hAnsi="Book Antiqua"/>
                <w:i/>
              </w:rPr>
              <w:t>vs</w:t>
            </w:r>
            <w:r w:rsidRPr="000771D7">
              <w:rPr>
                <w:rFonts w:ascii="Book Antiqua" w:hAnsi="Book Antiqua"/>
              </w:rPr>
              <w:t xml:space="preserve"> 3/4</w:t>
            </w:r>
          </w:p>
        </w:tc>
        <w:tc>
          <w:tcPr>
            <w:tcW w:w="2007" w:type="dxa"/>
          </w:tcPr>
          <w:p w14:paraId="49DE09C7" w14:textId="54AD8C20"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 xml:space="preserve">62.6 </w:t>
            </w:r>
            <w:r w:rsidR="00545900" w:rsidRPr="000771D7">
              <w:rPr>
                <w:rFonts w:ascii="Book Antiqua" w:hAnsi="Book Antiqua"/>
                <w:i/>
              </w:rPr>
              <w:t>vs</w:t>
            </w:r>
            <w:r w:rsidRPr="000771D7">
              <w:rPr>
                <w:rFonts w:ascii="Book Antiqua" w:hAnsi="Book Antiqua"/>
              </w:rPr>
              <w:t xml:space="preserve"> 45.7</w:t>
            </w:r>
          </w:p>
        </w:tc>
        <w:tc>
          <w:tcPr>
            <w:tcW w:w="1061" w:type="dxa"/>
          </w:tcPr>
          <w:p w14:paraId="6629EFA2" w14:textId="48B6039E" w:rsidR="00327939" w:rsidRPr="000771D7" w:rsidRDefault="00327939" w:rsidP="00B34837">
            <w:pPr>
              <w:spacing w:line="360" w:lineRule="auto"/>
              <w:contextualSpacing/>
              <w:jc w:val="both"/>
              <w:rPr>
                <w:rFonts w:ascii="Book Antiqua" w:hAnsi="Book Antiqua"/>
              </w:rPr>
            </w:pPr>
            <w:r w:rsidRPr="000771D7">
              <w:rPr>
                <w:rFonts w:ascii="Book Antiqua" w:hAnsi="Book Antiqua"/>
              </w:rPr>
              <w:t>0.016</w:t>
            </w:r>
            <w:r w:rsidR="00545900" w:rsidRPr="000771D7">
              <w:rPr>
                <w:rFonts w:ascii="Book Antiqua" w:hAnsi="Book Antiqua"/>
                <w:vertAlign w:val="superscript"/>
                <w:lang w:eastAsia="zh-CN"/>
              </w:rPr>
              <w:t>1</w:t>
            </w:r>
          </w:p>
        </w:tc>
        <w:tc>
          <w:tcPr>
            <w:tcW w:w="2167" w:type="dxa"/>
          </w:tcPr>
          <w:p w14:paraId="71DAF99B"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t>
            </w:r>
          </w:p>
        </w:tc>
        <w:tc>
          <w:tcPr>
            <w:tcW w:w="1205" w:type="dxa"/>
          </w:tcPr>
          <w:p w14:paraId="78A6B4C1"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0.131</w:t>
            </w:r>
          </w:p>
        </w:tc>
      </w:tr>
      <w:tr w:rsidR="000771D7" w:rsidRPr="000771D7" w14:paraId="36100B93" w14:textId="77777777" w:rsidTr="00327939">
        <w:tc>
          <w:tcPr>
            <w:tcW w:w="2576" w:type="dxa"/>
          </w:tcPr>
          <w:p w14:paraId="4948E605" w14:textId="226D63D5" w:rsidR="00327939" w:rsidRPr="000771D7" w:rsidRDefault="00327939" w:rsidP="00B34837">
            <w:pPr>
              <w:spacing w:line="360" w:lineRule="auto"/>
              <w:contextualSpacing/>
              <w:jc w:val="both"/>
              <w:rPr>
                <w:rFonts w:ascii="Book Antiqua" w:hAnsi="Book Antiqua"/>
              </w:rPr>
            </w:pPr>
            <w:r w:rsidRPr="000771D7">
              <w:rPr>
                <w:rFonts w:ascii="Book Antiqua" w:hAnsi="Book Antiqua"/>
              </w:rPr>
              <w:t xml:space="preserve">NeoadjChemo </w:t>
            </w:r>
            <w:r w:rsidR="003A4550" w:rsidRPr="000771D7">
              <w:rPr>
                <w:rFonts w:ascii="Book Antiqua" w:hAnsi="Book Antiqua"/>
              </w:rPr>
              <w:t xml:space="preserve">(yes </w:t>
            </w:r>
            <w:r w:rsidR="00545900" w:rsidRPr="000771D7">
              <w:rPr>
                <w:rFonts w:ascii="Book Antiqua" w:hAnsi="Book Antiqua"/>
                <w:i/>
              </w:rPr>
              <w:t>vs</w:t>
            </w:r>
            <w:r w:rsidR="003A4550" w:rsidRPr="000771D7">
              <w:rPr>
                <w:rFonts w:ascii="Book Antiqua" w:hAnsi="Book Antiqua"/>
              </w:rPr>
              <w:t xml:space="preserve"> no</w:t>
            </w:r>
            <w:r w:rsidRPr="000771D7">
              <w:rPr>
                <w:rFonts w:ascii="Book Antiqua" w:hAnsi="Book Antiqua"/>
              </w:rPr>
              <w:t>)</w:t>
            </w:r>
          </w:p>
        </w:tc>
        <w:tc>
          <w:tcPr>
            <w:tcW w:w="2007" w:type="dxa"/>
          </w:tcPr>
          <w:p w14:paraId="0CAD391E" w14:textId="42D06D36"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 xml:space="preserve">59.5 </w:t>
            </w:r>
            <w:r w:rsidR="00545900" w:rsidRPr="000771D7">
              <w:rPr>
                <w:rFonts w:ascii="Book Antiqua" w:hAnsi="Book Antiqua"/>
                <w:i/>
              </w:rPr>
              <w:t>vs</w:t>
            </w:r>
            <w:r w:rsidRPr="000771D7">
              <w:rPr>
                <w:rFonts w:ascii="Book Antiqua" w:hAnsi="Book Antiqua"/>
              </w:rPr>
              <w:t xml:space="preserve"> 60.4</w:t>
            </w:r>
          </w:p>
        </w:tc>
        <w:tc>
          <w:tcPr>
            <w:tcW w:w="1061" w:type="dxa"/>
          </w:tcPr>
          <w:p w14:paraId="6C74EB91"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0.360</w:t>
            </w:r>
          </w:p>
        </w:tc>
        <w:tc>
          <w:tcPr>
            <w:tcW w:w="2167" w:type="dxa"/>
          </w:tcPr>
          <w:p w14:paraId="5C7E184E"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t>
            </w:r>
          </w:p>
        </w:tc>
        <w:tc>
          <w:tcPr>
            <w:tcW w:w="1205" w:type="dxa"/>
          </w:tcPr>
          <w:p w14:paraId="6C774146"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t>
            </w:r>
          </w:p>
        </w:tc>
      </w:tr>
      <w:tr w:rsidR="000771D7" w:rsidRPr="000771D7" w14:paraId="64B4E8D5" w14:textId="77777777" w:rsidTr="00327939">
        <w:tc>
          <w:tcPr>
            <w:tcW w:w="2576" w:type="dxa"/>
          </w:tcPr>
          <w:p w14:paraId="2098C4AC" w14:textId="35DB04F9" w:rsidR="00327939" w:rsidRPr="000771D7" w:rsidRDefault="00327939" w:rsidP="00B34837">
            <w:pPr>
              <w:spacing w:line="360" w:lineRule="auto"/>
              <w:contextualSpacing/>
              <w:jc w:val="both"/>
              <w:rPr>
                <w:rFonts w:ascii="Book Antiqua" w:hAnsi="Book Antiqua"/>
              </w:rPr>
            </w:pPr>
            <w:r w:rsidRPr="000771D7">
              <w:rPr>
                <w:rFonts w:ascii="Book Antiqua" w:hAnsi="Book Antiqua"/>
              </w:rPr>
              <w:t xml:space="preserve">NeoadjRT </w:t>
            </w:r>
            <w:r w:rsidR="003A4550" w:rsidRPr="000771D7">
              <w:rPr>
                <w:rFonts w:ascii="Book Antiqua" w:hAnsi="Book Antiqua"/>
              </w:rPr>
              <w:t xml:space="preserve">(yes </w:t>
            </w:r>
            <w:r w:rsidR="00545900" w:rsidRPr="000771D7">
              <w:rPr>
                <w:rFonts w:ascii="Book Antiqua" w:hAnsi="Book Antiqua"/>
                <w:i/>
              </w:rPr>
              <w:t>vs</w:t>
            </w:r>
            <w:r w:rsidR="003A4550" w:rsidRPr="000771D7">
              <w:rPr>
                <w:rFonts w:ascii="Book Antiqua" w:hAnsi="Book Antiqua"/>
              </w:rPr>
              <w:t xml:space="preserve"> no</w:t>
            </w:r>
            <w:r w:rsidRPr="000771D7">
              <w:rPr>
                <w:rFonts w:ascii="Book Antiqua" w:hAnsi="Book Antiqua"/>
              </w:rPr>
              <w:t>)</w:t>
            </w:r>
          </w:p>
        </w:tc>
        <w:tc>
          <w:tcPr>
            <w:tcW w:w="2007" w:type="dxa"/>
          </w:tcPr>
          <w:p w14:paraId="1FBDABCA" w14:textId="61670A18"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 xml:space="preserve">66.7 </w:t>
            </w:r>
            <w:r w:rsidR="00545900" w:rsidRPr="000771D7">
              <w:rPr>
                <w:rFonts w:ascii="Book Antiqua" w:hAnsi="Book Antiqua"/>
                <w:i/>
              </w:rPr>
              <w:t>vs</w:t>
            </w:r>
            <w:r w:rsidRPr="000771D7">
              <w:rPr>
                <w:rFonts w:ascii="Book Antiqua" w:hAnsi="Book Antiqua"/>
              </w:rPr>
              <w:t xml:space="preserve"> 60.2</w:t>
            </w:r>
          </w:p>
        </w:tc>
        <w:tc>
          <w:tcPr>
            <w:tcW w:w="1061" w:type="dxa"/>
          </w:tcPr>
          <w:p w14:paraId="4A742BCA"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0.654</w:t>
            </w:r>
          </w:p>
        </w:tc>
        <w:tc>
          <w:tcPr>
            <w:tcW w:w="2167" w:type="dxa"/>
          </w:tcPr>
          <w:p w14:paraId="65C0C231"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t>
            </w:r>
          </w:p>
        </w:tc>
        <w:tc>
          <w:tcPr>
            <w:tcW w:w="1205" w:type="dxa"/>
          </w:tcPr>
          <w:p w14:paraId="2EE6BB87"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t>
            </w:r>
          </w:p>
        </w:tc>
      </w:tr>
      <w:tr w:rsidR="000771D7" w:rsidRPr="000771D7" w14:paraId="20CF11A2" w14:textId="77777777" w:rsidTr="00327939">
        <w:tc>
          <w:tcPr>
            <w:tcW w:w="2576" w:type="dxa"/>
          </w:tcPr>
          <w:p w14:paraId="0B551577" w14:textId="685849AE" w:rsidR="00327939" w:rsidRPr="000771D7" w:rsidRDefault="00327939" w:rsidP="00B34837">
            <w:pPr>
              <w:spacing w:line="360" w:lineRule="auto"/>
              <w:contextualSpacing/>
              <w:jc w:val="both"/>
              <w:rPr>
                <w:rFonts w:ascii="Book Antiqua" w:hAnsi="Book Antiqua"/>
              </w:rPr>
            </w:pPr>
            <w:r w:rsidRPr="000771D7">
              <w:rPr>
                <w:rFonts w:ascii="Book Antiqua" w:hAnsi="Book Antiqua"/>
              </w:rPr>
              <w:t>AdjChemo (</w:t>
            </w:r>
            <w:r w:rsidR="003A4550" w:rsidRPr="000771D7">
              <w:rPr>
                <w:rFonts w:ascii="Book Antiqua" w:hAnsi="Book Antiqua"/>
              </w:rPr>
              <w:t xml:space="preserve">yes </w:t>
            </w:r>
            <w:r w:rsidR="00545900" w:rsidRPr="000771D7">
              <w:rPr>
                <w:rFonts w:ascii="Book Antiqua" w:hAnsi="Book Antiqua"/>
                <w:i/>
              </w:rPr>
              <w:t>vs</w:t>
            </w:r>
            <w:r w:rsidR="003A4550" w:rsidRPr="000771D7">
              <w:rPr>
                <w:rFonts w:ascii="Book Antiqua" w:hAnsi="Book Antiqua"/>
              </w:rPr>
              <w:t xml:space="preserve"> n</w:t>
            </w:r>
            <w:r w:rsidRPr="000771D7">
              <w:rPr>
                <w:rFonts w:ascii="Book Antiqua" w:hAnsi="Book Antiqua"/>
              </w:rPr>
              <w:t>o)</w:t>
            </w:r>
          </w:p>
        </w:tc>
        <w:tc>
          <w:tcPr>
            <w:tcW w:w="2007" w:type="dxa"/>
          </w:tcPr>
          <w:p w14:paraId="5A2520CA" w14:textId="568DB53B"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 xml:space="preserve">40.8 </w:t>
            </w:r>
            <w:r w:rsidR="00545900" w:rsidRPr="000771D7">
              <w:rPr>
                <w:rFonts w:ascii="Book Antiqua" w:hAnsi="Book Antiqua"/>
                <w:i/>
              </w:rPr>
              <w:t>vs</w:t>
            </w:r>
            <w:r w:rsidRPr="000771D7">
              <w:rPr>
                <w:rFonts w:ascii="Book Antiqua" w:hAnsi="Book Antiqua"/>
              </w:rPr>
              <w:t xml:space="preserve"> 70.5</w:t>
            </w:r>
          </w:p>
        </w:tc>
        <w:tc>
          <w:tcPr>
            <w:tcW w:w="1061" w:type="dxa"/>
          </w:tcPr>
          <w:p w14:paraId="5D67C5D0" w14:textId="1747FE8D" w:rsidR="00327939" w:rsidRPr="000771D7" w:rsidRDefault="00327939" w:rsidP="00B34837">
            <w:pPr>
              <w:spacing w:line="360" w:lineRule="auto"/>
              <w:contextualSpacing/>
              <w:jc w:val="both"/>
              <w:rPr>
                <w:rFonts w:ascii="Book Antiqua" w:hAnsi="Book Antiqua"/>
              </w:rPr>
            </w:pPr>
            <w:r w:rsidRPr="000771D7">
              <w:rPr>
                <w:rFonts w:ascii="Book Antiqua" w:hAnsi="Book Antiqua"/>
              </w:rPr>
              <w:t>&lt; 0.001</w:t>
            </w:r>
            <w:r w:rsidR="00545900" w:rsidRPr="000771D7">
              <w:rPr>
                <w:rFonts w:ascii="Book Antiqua" w:hAnsi="Book Antiqua"/>
                <w:vertAlign w:val="superscript"/>
                <w:lang w:eastAsia="zh-CN"/>
              </w:rPr>
              <w:t>1</w:t>
            </w:r>
          </w:p>
        </w:tc>
        <w:tc>
          <w:tcPr>
            <w:tcW w:w="2167" w:type="dxa"/>
          </w:tcPr>
          <w:p w14:paraId="711CB3FF"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t>
            </w:r>
          </w:p>
        </w:tc>
        <w:tc>
          <w:tcPr>
            <w:tcW w:w="1205" w:type="dxa"/>
          </w:tcPr>
          <w:p w14:paraId="75322C01"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0.06</w:t>
            </w:r>
          </w:p>
        </w:tc>
      </w:tr>
      <w:tr w:rsidR="000771D7" w:rsidRPr="000771D7" w14:paraId="4D8CD868" w14:textId="77777777" w:rsidTr="00327939">
        <w:tc>
          <w:tcPr>
            <w:tcW w:w="2576" w:type="dxa"/>
          </w:tcPr>
          <w:p w14:paraId="42E443A6" w14:textId="4C0E177A" w:rsidR="00327939" w:rsidRPr="000771D7" w:rsidRDefault="00327939" w:rsidP="00B34837">
            <w:pPr>
              <w:spacing w:line="360" w:lineRule="auto"/>
              <w:contextualSpacing/>
              <w:jc w:val="both"/>
              <w:rPr>
                <w:rFonts w:ascii="Book Antiqua" w:hAnsi="Book Antiqua"/>
              </w:rPr>
            </w:pPr>
            <w:r w:rsidRPr="000771D7">
              <w:rPr>
                <w:rFonts w:ascii="Book Antiqua" w:hAnsi="Book Antiqua"/>
              </w:rPr>
              <w:t xml:space="preserve">AdjRT </w:t>
            </w:r>
            <w:r w:rsidR="003A4550" w:rsidRPr="000771D7">
              <w:rPr>
                <w:rFonts w:ascii="Book Antiqua" w:hAnsi="Book Antiqua"/>
              </w:rPr>
              <w:t xml:space="preserve">(yes </w:t>
            </w:r>
            <w:r w:rsidR="00545900" w:rsidRPr="000771D7">
              <w:rPr>
                <w:rFonts w:ascii="Book Antiqua" w:hAnsi="Book Antiqua"/>
                <w:i/>
              </w:rPr>
              <w:t>vs</w:t>
            </w:r>
            <w:r w:rsidR="003A4550" w:rsidRPr="000771D7">
              <w:rPr>
                <w:rFonts w:ascii="Book Antiqua" w:hAnsi="Book Antiqua"/>
              </w:rPr>
              <w:t xml:space="preserve"> n</w:t>
            </w:r>
            <w:r w:rsidRPr="000771D7">
              <w:rPr>
                <w:rFonts w:ascii="Book Antiqua" w:hAnsi="Book Antiqua"/>
              </w:rPr>
              <w:t>o)</w:t>
            </w:r>
          </w:p>
        </w:tc>
        <w:tc>
          <w:tcPr>
            <w:tcW w:w="2007" w:type="dxa"/>
          </w:tcPr>
          <w:p w14:paraId="4A04224D" w14:textId="5BCF9BAF"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 xml:space="preserve">53.2 </w:t>
            </w:r>
            <w:r w:rsidR="00545900" w:rsidRPr="000771D7">
              <w:rPr>
                <w:rFonts w:ascii="Book Antiqua" w:hAnsi="Book Antiqua"/>
                <w:i/>
              </w:rPr>
              <w:t>vs</w:t>
            </w:r>
            <w:r w:rsidRPr="000771D7">
              <w:rPr>
                <w:rFonts w:ascii="Book Antiqua" w:hAnsi="Book Antiqua"/>
              </w:rPr>
              <w:t xml:space="preserve"> 62.3</w:t>
            </w:r>
          </w:p>
        </w:tc>
        <w:tc>
          <w:tcPr>
            <w:tcW w:w="1061" w:type="dxa"/>
          </w:tcPr>
          <w:p w14:paraId="1BA4CC80"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0.206</w:t>
            </w:r>
          </w:p>
        </w:tc>
        <w:tc>
          <w:tcPr>
            <w:tcW w:w="2167" w:type="dxa"/>
          </w:tcPr>
          <w:p w14:paraId="1C460CE4"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t>
            </w:r>
          </w:p>
        </w:tc>
        <w:tc>
          <w:tcPr>
            <w:tcW w:w="1205" w:type="dxa"/>
          </w:tcPr>
          <w:p w14:paraId="466937C2"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t>
            </w:r>
          </w:p>
        </w:tc>
      </w:tr>
      <w:tr w:rsidR="000771D7" w:rsidRPr="000771D7" w14:paraId="47ADC0EF" w14:textId="77777777" w:rsidTr="00327939">
        <w:tc>
          <w:tcPr>
            <w:tcW w:w="2576" w:type="dxa"/>
          </w:tcPr>
          <w:p w14:paraId="2F56D9D6" w14:textId="2189E101" w:rsidR="00327939" w:rsidRPr="000771D7" w:rsidRDefault="00327939" w:rsidP="00B34837">
            <w:pPr>
              <w:spacing w:line="360" w:lineRule="auto"/>
              <w:contextualSpacing/>
              <w:jc w:val="both"/>
              <w:rPr>
                <w:rFonts w:ascii="Book Antiqua" w:hAnsi="Book Antiqua"/>
              </w:rPr>
            </w:pPr>
            <w:r w:rsidRPr="000771D7">
              <w:rPr>
                <w:rFonts w:ascii="Book Antiqua" w:hAnsi="Book Antiqua"/>
              </w:rPr>
              <w:t xml:space="preserve">TNM </w:t>
            </w:r>
            <w:r w:rsidR="003A4550" w:rsidRPr="000771D7">
              <w:rPr>
                <w:rFonts w:ascii="Book Antiqua" w:hAnsi="Book Antiqua"/>
              </w:rPr>
              <w:t>s</w:t>
            </w:r>
            <w:r w:rsidRPr="000771D7">
              <w:rPr>
                <w:rFonts w:ascii="Book Antiqua" w:hAnsi="Book Antiqua"/>
              </w:rPr>
              <w:t>tage (I-IV)</w:t>
            </w:r>
          </w:p>
          <w:p w14:paraId="31EFA83B"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Stage I</w:t>
            </w:r>
          </w:p>
          <w:p w14:paraId="5215AFD5"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Stage II</w:t>
            </w:r>
          </w:p>
          <w:p w14:paraId="25075466"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Stage III</w:t>
            </w:r>
          </w:p>
          <w:p w14:paraId="253D949D"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Stage IV</w:t>
            </w:r>
          </w:p>
        </w:tc>
        <w:tc>
          <w:tcPr>
            <w:tcW w:w="2007" w:type="dxa"/>
          </w:tcPr>
          <w:p w14:paraId="467B106B" w14:textId="77777777" w:rsidR="00327939" w:rsidRPr="000771D7" w:rsidRDefault="00327939" w:rsidP="00B34837">
            <w:pPr>
              <w:spacing w:line="360" w:lineRule="auto"/>
              <w:contextualSpacing/>
              <w:jc w:val="both"/>
              <w:rPr>
                <w:rFonts w:ascii="Book Antiqua" w:hAnsi="Book Antiqua"/>
              </w:rPr>
            </w:pPr>
          </w:p>
          <w:p w14:paraId="7A31BA59" w14:textId="1D3CD27C"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77.2</w:t>
            </w:r>
          </w:p>
          <w:p w14:paraId="60C6F499" w14:textId="285FBDA8"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73.8</w:t>
            </w:r>
          </w:p>
          <w:p w14:paraId="4BA26C9F" w14:textId="00E497B5"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60.3</w:t>
            </w:r>
          </w:p>
          <w:p w14:paraId="312DDDD7" w14:textId="7FCF7662"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13.9</w:t>
            </w:r>
          </w:p>
        </w:tc>
        <w:tc>
          <w:tcPr>
            <w:tcW w:w="1061" w:type="dxa"/>
          </w:tcPr>
          <w:p w14:paraId="47A43EEC" w14:textId="6D5D6688" w:rsidR="00327939" w:rsidRPr="000771D7" w:rsidRDefault="00327939" w:rsidP="00B34837">
            <w:pPr>
              <w:spacing w:line="360" w:lineRule="auto"/>
              <w:contextualSpacing/>
              <w:jc w:val="both"/>
              <w:rPr>
                <w:rFonts w:ascii="Book Antiqua" w:hAnsi="Book Antiqua"/>
              </w:rPr>
            </w:pPr>
            <w:r w:rsidRPr="000771D7">
              <w:rPr>
                <w:rFonts w:ascii="Book Antiqua" w:hAnsi="Book Antiqua"/>
              </w:rPr>
              <w:t>&lt;</w:t>
            </w:r>
            <w:r w:rsidR="00772667" w:rsidRPr="000771D7">
              <w:rPr>
                <w:rFonts w:ascii="Book Antiqua" w:hAnsi="Book Antiqua"/>
              </w:rPr>
              <w:t xml:space="preserve"> </w:t>
            </w:r>
            <w:r w:rsidRPr="000771D7">
              <w:rPr>
                <w:rFonts w:ascii="Book Antiqua" w:hAnsi="Book Antiqua"/>
              </w:rPr>
              <w:t>0.001</w:t>
            </w:r>
            <w:r w:rsidR="00545900" w:rsidRPr="000771D7">
              <w:rPr>
                <w:rFonts w:ascii="Book Antiqua" w:hAnsi="Book Antiqua"/>
                <w:vertAlign w:val="superscript"/>
                <w:lang w:eastAsia="zh-CN"/>
              </w:rPr>
              <w:t>1</w:t>
            </w:r>
          </w:p>
        </w:tc>
        <w:tc>
          <w:tcPr>
            <w:tcW w:w="2167" w:type="dxa"/>
          </w:tcPr>
          <w:p w14:paraId="030EB7F5" w14:textId="77777777" w:rsidR="00327939" w:rsidRPr="000771D7" w:rsidRDefault="00327939" w:rsidP="00B34837">
            <w:pPr>
              <w:spacing w:line="360" w:lineRule="auto"/>
              <w:contextualSpacing/>
              <w:jc w:val="both"/>
              <w:rPr>
                <w:rFonts w:ascii="Book Antiqua" w:hAnsi="Book Antiqua"/>
              </w:rPr>
            </w:pPr>
          </w:p>
          <w:p w14:paraId="66B3EBC6"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Reference</w:t>
            </w:r>
          </w:p>
          <w:p w14:paraId="1F68E67F" w14:textId="1E6434DF" w:rsidR="00327939" w:rsidRPr="000771D7" w:rsidRDefault="00327939" w:rsidP="00B34837">
            <w:pPr>
              <w:spacing w:line="360" w:lineRule="auto"/>
              <w:contextualSpacing/>
              <w:jc w:val="both"/>
              <w:rPr>
                <w:rFonts w:ascii="Book Antiqua" w:hAnsi="Book Antiqua"/>
              </w:rPr>
            </w:pPr>
            <w:r w:rsidRPr="000771D7">
              <w:rPr>
                <w:rFonts w:ascii="Book Antiqua" w:hAnsi="Book Antiqua"/>
              </w:rPr>
              <w:t>1.04 (0.58</w:t>
            </w:r>
            <w:r w:rsidR="007C39CF" w:rsidRPr="000771D7">
              <w:rPr>
                <w:rFonts w:ascii="Book Antiqua" w:hAnsi="Book Antiqua"/>
                <w:lang w:eastAsia="zh-CN"/>
              </w:rPr>
              <w:t>-</w:t>
            </w:r>
            <w:r w:rsidRPr="000771D7">
              <w:rPr>
                <w:rFonts w:ascii="Book Antiqua" w:hAnsi="Book Antiqua"/>
              </w:rPr>
              <w:t>1.84)</w:t>
            </w:r>
          </w:p>
          <w:p w14:paraId="165F5F45" w14:textId="787BEF06" w:rsidR="00327939" w:rsidRPr="000771D7" w:rsidRDefault="00327939" w:rsidP="00B34837">
            <w:pPr>
              <w:spacing w:line="360" w:lineRule="auto"/>
              <w:contextualSpacing/>
              <w:jc w:val="both"/>
              <w:rPr>
                <w:rFonts w:ascii="Book Antiqua" w:hAnsi="Book Antiqua"/>
              </w:rPr>
            </w:pPr>
            <w:r w:rsidRPr="000771D7">
              <w:rPr>
                <w:rFonts w:ascii="Book Antiqua" w:hAnsi="Book Antiqua"/>
              </w:rPr>
              <w:t>1.52 (0.89</w:t>
            </w:r>
            <w:r w:rsidR="007C39CF" w:rsidRPr="000771D7">
              <w:rPr>
                <w:rFonts w:ascii="Book Antiqua" w:hAnsi="Book Antiqua"/>
                <w:lang w:eastAsia="zh-CN"/>
              </w:rPr>
              <w:t>-</w:t>
            </w:r>
            <w:r w:rsidRPr="000771D7">
              <w:rPr>
                <w:rFonts w:ascii="Book Antiqua" w:hAnsi="Book Antiqua"/>
              </w:rPr>
              <w:t>2.58)</w:t>
            </w:r>
          </w:p>
          <w:p w14:paraId="63D69854" w14:textId="0732FC42" w:rsidR="00327939" w:rsidRPr="000771D7" w:rsidRDefault="00327939" w:rsidP="007C39CF">
            <w:pPr>
              <w:spacing w:line="360" w:lineRule="auto"/>
              <w:contextualSpacing/>
              <w:jc w:val="both"/>
              <w:rPr>
                <w:rFonts w:ascii="Book Antiqua" w:hAnsi="Book Antiqua"/>
              </w:rPr>
            </w:pPr>
            <w:r w:rsidRPr="000771D7">
              <w:rPr>
                <w:rFonts w:ascii="Book Antiqua" w:hAnsi="Book Antiqua"/>
              </w:rPr>
              <w:t>5.80 (3.26</w:t>
            </w:r>
            <w:r w:rsidR="007C39CF" w:rsidRPr="000771D7">
              <w:rPr>
                <w:rFonts w:ascii="Book Antiqua" w:hAnsi="Book Antiqua"/>
                <w:lang w:eastAsia="zh-CN"/>
              </w:rPr>
              <w:t>-</w:t>
            </w:r>
            <w:r w:rsidRPr="000771D7">
              <w:rPr>
                <w:rFonts w:ascii="Book Antiqua" w:hAnsi="Book Antiqua"/>
              </w:rPr>
              <w:t>10.33)</w:t>
            </w:r>
          </w:p>
        </w:tc>
        <w:tc>
          <w:tcPr>
            <w:tcW w:w="1205" w:type="dxa"/>
          </w:tcPr>
          <w:p w14:paraId="3A9ECC8C" w14:textId="202C0F1A" w:rsidR="00327939" w:rsidRPr="000771D7" w:rsidRDefault="00327939" w:rsidP="00B34837">
            <w:pPr>
              <w:spacing w:line="360" w:lineRule="auto"/>
              <w:contextualSpacing/>
              <w:jc w:val="both"/>
              <w:rPr>
                <w:rFonts w:ascii="Book Antiqua" w:hAnsi="Book Antiqua"/>
              </w:rPr>
            </w:pPr>
            <w:r w:rsidRPr="000771D7">
              <w:rPr>
                <w:rFonts w:ascii="Book Antiqua" w:hAnsi="Book Antiqua"/>
              </w:rPr>
              <w:t>&lt;</w:t>
            </w:r>
            <w:r w:rsidR="00772667" w:rsidRPr="000771D7">
              <w:rPr>
                <w:rFonts w:ascii="Book Antiqua" w:hAnsi="Book Antiqua"/>
              </w:rPr>
              <w:t xml:space="preserve"> </w:t>
            </w:r>
            <w:r w:rsidRPr="000771D7">
              <w:rPr>
                <w:rFonts w:ascii="Book Antiqua" w:hAnsi="Book Antiqua"/>
              </w:rPr>
              <w:t>0.001</w:t>
            </w:r>
            <w:r w:rsidR="00545900" w:rsidRPr="000771D7">
              <w:rPr>
                <w:rFonts w:ascii="Book Antiqua" w:hAnsi="Book Antiqua"/>
                <w:vertAlign w:val="superscript"/>
                <w:lang w:eastAsia="zh-CN"/>
              </w:rPr>
              <w:t>2</w:t>
            </w:r>
          </w:p>
          <w:p w14:paraId="7919DE43" w14:textId="77777777" w:rsidR="00327939" w:rsidRPr="000771D7" w:rsidRDefault="00327939" w:rsidP="00B34837">
            <w:pPr>
              <w:spacing w:line="360" w:lineRule="auto"/>
              <w:contextualSpacing/>
              <w:jc w:val="both"/>
              <w:rPr>
                <w:rFonts w:ascii="Book Antiqua" w:hAnsi="Book Antiqua"/>
              </w:rPr>
            </w:pPr>
          </w:p>
          <w:p w14:paraId="7070B483"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0.907</w:t>
            </w:r>
          </w:p>
          <w:p w14:paraId="2EC9EF51"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0.124</w:t>
            </w:r>
          </w:p>
          <w:p w14:paraId="13EEB54B" w14:textId="2CEE5DB1" w:rsidR="00327939" w:rsidRPr="000771D7" w:rsidRDefault="00327939" w:rsidP="00B34837">
            <w:pPr>
              <w:spacing w:line="360" w:lineRule="auto"/>
              <w:contextualSpacing/>
              <w:jc w:val="both"/>
              <w:rPr>
                <w:rFonts w:ascii="Book Antiqua" w:hAnsi="Book Antiqua"/>
              </w:rPr>
            </w:pPr>
            <w:r w:rsidRPr="000771D7">
              <w:rPr>
                <w:rFonts w:ascii="Book Antiqua" w:hAnsi="Book Antiqua"/>
              </w:rPr>
              <w:t>&lt;</w:t>
            </w:r>
            <w:r w:rsidR="00772667" w:rsidRPr="000771D7">
              <w:rPr>
                <w:rFonts w:ascii="Book Antiqua" w:hAnsi="Book Antiqua"/>
              </w:rPr>
              <w:t xml:space="preserve"> </w:t>
            </w:r>
            <w:r w:rsidRPr="000771D7">
              <w:rPr>
                <w:rFonts w:ascii="Book Antiqua" w:hAnsi="Book Antiqua"/>
              </w:rPr>
              <w:t>0.001</w:t>
            </w:r>
          </w:p>
        </w:tc>
      </w:tr>
      <w:tr w:rsidR="000771D7" w:rsidRPr="000771D7" w14:paraId="39B775E5" w14:textId="77777777" w:rsidTr="00327939">
        <w:tc>
          <w:tcPr>
            <w:tcW w:w="2576" w:type="dxa"/>
          </w:tcPr>
          <w:p w14:paraId="6FCF5DA0" w14:textId="5661084B" w:rsidR="00327939" w:rsidRPr="000771D7" w:rsidRDefault="00327939" w:rsidP="00B34837">
            <w:pPr>
              <w:spacing w:line="360" w:lineRule="auto"/>
              <w:contextualSpacing/>
              <w:jc w:val="both"/>
              <w:rPr>
                <w:rFonts w:ascii="Book Antiqua" w:hAnsi="Book Antiqua"/>
              </w:rPr>
            </w:pPr>
            <w:r w:rsidRPr="000771D7">
              <w:rPr>
                <w:rFonts w:ascii="Book Antiqua" w:hAnsi="Book Antiqua"/>
              </w:rPr>
              <w:t xml:space="preserve">Tumor </w:t>
            </w:r>
            <w:r w:rsidR="003A4550" w:rsidRPr="000771D7">
              <w:rPr>
                <w:rFonts w:ascii="Book Antiqua" w:hAnsi="Book Antiqua"/>
              </w:rPr>
              <w:t>g</w:t>
            </w:r>
            <w:r w:rsidRPr="000771D7">
              <w:rPr>
                <w:rFonts w:ascii="Book Antiqua" w:hAnsi="Book Antiqua"/>
              </w:rPr>
              <w:t>rade</w:t>
            </w:r>
          </w:p>
          <w:p w14:paraId="0147A3F0"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Well differentiated</w:t>
            </w:r>
          </w:p>
          <w:p w14:paraId="3468D560"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Moderately differentiated</w:t>
            </w:r>
          </w:p>
          <w:p w14:paraId="34CE9DA4"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Poorly differentiated</w:t>
            </w:r>
          </w:p>
        </w:tc>
        <w:tc>
          <w:tcPr>
            <w:tcW w:w="2007" w:type="dxa"/>
          </w:tcPr>
          <w:p w14:paraId="758272C8" w14:textId="77777777" w:rsidR="00327939" w:rsidRPr="000771D7" w:rsidRDefault="00327939" w:rsidP="00B34837">
            <w:pPr>
              <w:spacing w:line="360" w:lineRule="auto"/>
              <w:contextualSpacing/>
              <w:jc w:val="both"/>
              <w:rPr>
                <w:rFonts w:ascii="Book Antiqua" w:hAnsi="Book Antiqua"/>
              </w:rPr>
            </w:pPr>
          </w:p>
          <w:p w14:paraId="287A4ED1" w14:textId="1C0B2278"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75.0</w:t>
            </w:r>
          </w:p>
          <w:p w14:paraId="772E7639" w14:textId="222B797E"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60.1</w:t>
            </w:r>
          </w:p>
          <w:p w14:paraId="4C7A61CA" w14:textId="5B29F3A4"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39.1</w:t>
            </w:r>
          </w:p>
        </w:tc>
        <w:tc>
          <w:tcPr>
            <w:tcW w:w="1061" w:type="dxa"/>
          </w:tcPr>
          <w:p w14:paraId="0E06709B" w14:textId="54C6C271" w:rsidR="00327939" w:rsidRPr="000771D7" w:rsidRDefault="00327939" w:rsidP="00B34837">
            <w:pPr>
              <w:spacing w:line="360" w:lineRule="auto"/>
              <w:contextualSpacing/>
              <w:jc w:val="both"/>
              <w:rPr>
                <w:rFonts w:ascii="Book Antiqua" w:hAnsi="Book Antiqua"/>
              </w:rPr>
            </w:pPr>
            <w:r w:rsidRPr="000771D7">
              <w:rPr>
                <w:rFonts w:ascii="Book Antiqua" w:hAnsi="Book Antiqua"/>
              </w:rPr>
              <w:t>0.002</w:t>
            </w:r>
            <w:r w:rsidR="00545900" w:rsidRPr="000771D7">
              <w:rPr>
                <w:rFonts w:ascii="Book Antiqua" w:hAnsi="Book Antiqua"/>
                <w:vertAlign w:val="superscript"/>
                <w:lang w:eastAsia="zh-CN"/>
              </w:rPr>
              <w:t>1</w:t>
            </w:r>
          </w:p>
        </w:tc>
        <w:tc>
          <w:tcPr>
            <w:tcW w:w="2167" w:type="dxa"/>
          </w:tcPr>
          <w:p w14:paraId="281AA534" w14:textId="77777777" w:rsidR="00327939" w:rsidRPr="000771D7" w:rsidRDefault="00327939" w:rsidP="00B34837">
            <w:pPr>
              <w:spacing w:line="360" w:lineRule="auto"/>
              <w:contextualSpacing/>
              <w:jc w:val="both"/>
              <w:rPr>
                <w:rFonts w:ascii="Book Antiqua" w:hAnsi="Book Antiqua"/>
              </w:rPr>
            </w:pPr>
          </w:p>
          <w:p w14:paraId="21408CE4"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Reference</w:t>
            </w:r>
          </w:p>
          <w:p w14:paraId="4469C7DE" w14:textId="19AEC363" w:rsidR="00327939" w:rsidRPr="000771D7" w:rsidRDefault="00327939" w:rsidP="00B34837">
            <w:pPr>
              <w:spacing w:line="360" w:lineRule="auto"/>
              <w:contextualSpacing/>
              <w:jc w:val="both"/>
              <w:rPr>
                <w:rFonts w:ascii="Book Antiqua" w:hAnsi="Book Antiqua"/>
              </w:rPr>
            </w:pPr>
            <w:r w:rsidRPr="000771D7">
              <w:rPr>
                <w:rFonts w:ascii="Book Antiqua" w:hAnsi="Book Antiqua"/>
              </w:rPr>
              <w:t>2.10 (1.00</w:t>
            </w:r>
            <w:r w:rsidR="007C39CF" w:rsidRPr="000771D7">
              <w:rPr>
                <w:rFonts w:ascii="Book Antiqua" w:hAnsi="Book Antiqua"/>
                <w:lang w:eastAsia="zh-CN"/>
              </w:rPr>
              <w:t>-</w:t>
            </w:r>
            <w:r w:rsidRPr="000771D7">
              <w:rPr>
                <w:rFonts w:ascii="Book Antiqua" w:hAnsi="Book Antiqua"/>
              </w:rPr>
              <w:t>4.40)</w:t>
            </w:r>
          </w:p>
          <w:p w14:paraId="29255C9A" w14:textId="39ED0657" w:rsidR="00327939" w:rsidRPr="000771D7" w:rsidRDefault="00327939" w:rsidP="007C39CF">
            <w:pPr>
              <w:spacing w:line="360" w:lineRule="auto"/>
              <w:contextualSpacing/>
              <w:jc w:val="both"/>
              <w:rPr>
                <w:rFonts w:ascii="Book Antiqua" w:hAnsi="Book Antiqua"/>
              </w:rPr>
            </w:pPr>
            <w:r w:rsidRPr="000771D7">
              <w:rPr>
                <w:rFonts w:ascii="Book Antiqua" w:hAnsi="Book Antiqua"/>
              </w:rPr>
              <w:t>1.18 (0.54</w:t>
            </w:r>
            <w:r w:rsidR="007C39CF" w:rsidRPr="000771D7">
              <w:rPr>
                <w:rFonts w:ascii="Book Antiqua" w:hAnsi="Book Antiqua"/>
                <w:lang w:eastAsia="zh-CN"/>
              </w:rPr>
              <w:t>-</w:t>
            </w:r>
            <w:r w:rsidRPr="000771D7">
              <w:rPr>
                <w:rFonts w:ascii="Book Antiqua" w:hAnsi="Book Antiqua"/>
              </w:rPr>
              <w:t>2.54)</w:t>
            </w:r>
          </w:p>
        </w:tc>
        <w:tc>
          <w:tcPr>
            <w:tcW w:w="1205" w:type="dxa"/>
          </w:tcPr>
          <w:p w14:paraId="195E4854" w14:textId="65EFFAAD" w:rsidR="00327939" w:rsidRPr="000771D7" w:rsidRDefault="00327939" w:rsidP="00B34837">
            <w:pPr>
              <w:spacing w:line="360" w:lineRule="auto"/>
              <w:contextualSpacing/>
              <w:jc w:val="both"/>
              <w:rPr>
                <w:rFonts w:ascii="Book Antiqua" w:hAnsi="Book Antiqua"/>
              </w:rPr>
            </w:pPr>
            <w:r w:rsidRPr="000771D7">
              <w:rPr>
                <w:rFonts w:ascii="Book Antiqua" w:hAnsi="Book Antiqua"/>
              </w:rPr>
              <w:t>0.015</w:t>
            </w:r>
            <w:r w:rsidR="00545900" w:rsidRPr="000771D7">
              <w:rPr>
                <w:rFonts w:ascii="Book Antiqua" w:hAnsi="Book Antiqua"/>
                <w:vertAlign w:val="superscript"/>
                <w:lang w:eastAsia="zh-CN"/>
              </w:rPr>
              <w:t>2</w:t>
            </w:r>
          </w:p>
          <w:p w14:paraId="510983D3" w14:textId="77777777" w:rsidR="00327939" w:rsidRPr="000771D7" w:rsidRDefault="00327939" w:rsidP="00B34837">
            <w:pPr>
              <w:spacing w:line="360" w:lineRule="auto"/>
              <w:contextualSpacing/>
              <w:jc w:val="both"/>
              <w:rPr>
                <w:rFonts w:ascii="Book Antiqua" w:hAnsi="Book Antiqua"/>
              </w:rPr>
            </w:pPr>
          </w:p>
          <w:p w14:paraId="7513102A"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0.049</w:t>
            </w:r>
          </w:p>
          <w:p w14:paraId="77600547"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0.682</w:t>
            </w:r>
          </w:p>
        </w:tc>
      </w:tr>
      <w:tr w:rsidR="000771D7" w:rsidRPr="000771D7" w14:paraId="67A6E9E8" w14:textId="77777777" w:rsidTr="00327939">
        <w:tc>
          <w:tcPr>
            <w:tcW w:w="2576" w:type="dxa"/>
          </w:tcPr>
          <w:p w14:paraId="4E32AAD5" w14:textId="49F71B7C" w:rsidR="00327939" w:rsidRPr="000771D7" w:rsidRDefault="00327939" w:rsidP="00B34837">
            <w:pPr>
              <w:spacing w:line="360" w:lineRule="auto"/>
              <w:contextualSpacing/>
              <w:jc w:val="both"/>
              <w:rPr>
                <w:rFonts w:ascii="Book Antiqua" w:hAnsi="Book Antiqua"/>
              </w:rPr>
            </w:pPr>
            <w:r w:rsidRPr="000771D7">
              <w:rPr>
                <w:rFonts w:ascii="Book Antiqua" w:hAnsi="Book Antiqua"/>
              </w:rPr>
              <w:lastRenderedPageBreak/>
              <w:t>CRM &lt;</w:t>
            </w:r>
            <w:r w:rsidR="00407DEB" w:rsidRPr="000771D7">
              <w:rPr>
                <w:rFonts w:ascii="Book Antiqua" w:hAnsi="Book Antiqua"/>
              </w:rPr>
              <w:t xml:space="preserve"> </w:t>
            </w:r>
            <w:r w:rsidRPr="000771D7">
              <w:rPr>
                <w:rFonts w:ascii="Book Antiqua" w:hAnsi="Book Antiqua"/>
              </w:rPr>
              <w:t xml:space="preserve">2 mm </w:t>
            </w:r>
            <w:r w:rsidR="00545900" w:rsidRPr="000771D7">
              <w:rPr>
                <w:rFonts w:ascii="Book Antiqua" w:hAnsi="Book Antiqua"/>
                <w:i/>
              </w:rPr>
              <w:t>vs</w:t>
            </w:r>
            <w:r w:rsidRPr="000771D7">
              <w:rPr>
                <w:rFonts w:ascii="Book Antiqua" w:hAnsi="Book Antiqua"/>
              </w:rPr>
              <w:t xml:space="preserve"> &gt; 2</w:t>
            </w:r>
            <w:r w:rsidR="003A4550" w:rsidRPr="000771D7">
              <w:rPr>
                <w:rFonts w:ascii="Book Antiqua" w:hAnsi="Book Antiqua"/>
                <w:lang w:eastAsia="zh-CN"/>
              </w:rPr>
              <w:t xml:space="preserve"> </w:t>
            </w:r>
            <w:r w:rsidRPr="000771D7">
              <w:rPr>
                <w:rFonts w:ascii="Book Antiqua" w:hAnsi="Book Antiqua"/>
              </w:rPr>
              <w:t>mm</w:t>
            </w:r>
          </w:p>
        </w:tc>
        <w:tc>
          <w:tcPr>
            <w:tcW w:w="2007" w:type="dxa"/>
          </w:tcPr>
          <w:p w14:paraId="08D082A7" w14:textId="462EC728"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 xml:space="preserve">40.1 </w:t>
            </w:r>
            <w:r w:rsidR="00545900" w:rsidRPr="000771D7">
              <w:rPr>
                <w:rFonts w:ascii="Book Antiqua" w:hAnsi="Book Antiqua"/>
                <w:i/>
              </w:rPr>
              <w:t>vs</w:t>
            </w:r>
            <w:r w:rsidRPr="000771D7">
              <w:rPr>
                <w:rFonts w:ascii="Book Antiqua" w:hAnsi="Book Antiqua"/>
              </w:rPr>
              <w:t xml:space="preserve"> 63.5</w:t>
            </w:r>
          </w:p>
        </w:tc>
        <w:tc>
          <w:tcPr>
            <w:tcW w:w="1061" w:type="dxa"/>
          </w:tcPr>
          <w:p w14:paraId="4230E8E8" w14:textId="6CE1CC06" w:rsidR="00327939" w:rsidRPr="000771D7" w:rsidRDefault="00327939" w:rsidP="00B34837">
            <w:pPr>
              <w:spacing w:line="360" w:lineRule="auto"/>
              <w:contextualSpacing/>
              <w:jc w:val="both"/>
              <w:rPr>
                <w:rFonts w:ascii="Book Antiqua" w:hAnsi="Book Antiqua"/>
              </w:rPr>
            </w:pPr>
            <w:r w:rsidRPr="000771D7">
              <w:rPr>
                <w:rFonts w:ascii="Book Antiqua" w:hAnsi="Book Antiqua"/>
              </w:rPr>
              <w:t>&lt;</w:t>
            </w:r>
            <w:r w:rsidR="00772667" w:rsidRPr="000771D7">
              <w:rPr>
                <w:rFonts w:ascii="Book Antiqua" w:hAnsi="Book Antiqua"/>
              </w:rPr>
              <w:t xml:space="preserve"> </w:t>
            </w:r>
            <w:r w:rsidRPr="000771D7">
              <w:rPr>
                <w:rFonts w:ascii="Book Antiqua" w:hAnsi="Book Antiqua"/>
              </w:rPr>
              <w:t>0.001</w:t>
            </w:r>
            <w:r w:rsidR="00545900" w:rsidRPr="000771D7">
              <w:rPr>
                <w:rFonts w:ascii="Book Antiqua" w:hAnsi="Book Antiqua"/>
                <w:vertAlign w:val="superscript"/>
                <w:lang w:eastAsia="zh-CN"/>
              </w:rPr>
              <w:t>1</w:t>
            </w:r>
          </w:p>
        </w:tc>
        <w:tc>
          <w:tcPr>
            <w:tcW w:w="2167" w:type="dxa"/>
          </w:tcPr>
          <w:p w14:paraId="6963D483" w14:textId="4B958A88" w:rsidR="00327939" w:rsidRPr="000771D7" w:rsidRDefault="00327939" w:rsidP="007C39CF">
            <w:pPr>
              <w:spacing w:line="360" w:lineRule="auto"/>
              <w:contextualSpacing/>
              <w:jc w:val="both"/>
              <w:rPr>
                <w:rFonts w:ascii="Book Antiqua" w:hAnsi="Book Antiqua"/>
              </w:rPr>
            </w:pPr>
            <w:r w:rsidRPr="000771D7">
              <w:rPr>
                <w:rFonts w:ascii="Book Antiqua" w:hAnsi="Book Antiqua"/>
              </w:rPr>
              <w:t>1.66 (1.19</w:t>
            </w:r>
            <w:r w:rsidR="007C39CF" w:rsidRPr="000771D7">
              <w:rPr>
                <w:rFonts w:ascii="Book Antiqua" w:hAnsi="Book Antiqua"/>
                <w:lang w:eastAsia="zh-CN"/>
              </w:rPr>
              <w:t>-</w:t>
            </w:r>
            <w:r w:rsidR="007C39CF" w:rsidRPr="000771D7">
              <w:rPr>
                <w:rFonts w:ascii="Book Antiqua" w:hAnsi="Book Antiqua"/>
              </w:rPr>
              <w:t xml:space="preserve">  </w:t>
            </w:r>
            <w:r w:rsidRPr="000771D7">
              <w:rPr>
                <w:rFonts w:ascii="Book Antiqua" w:hAnsi="Book Antiqua"/>
              </w:rPr>
              <w:t>2.32)</w:t>
            </w:r>
          </w:p>
        </w:tc>
        <w:tc>
          <w:tcPr>
            <w:tcW w:w="1205" w:type="dxa"/>
          </w:tcPr>
          <w:p w14:paraId="35DC8353" w14:textId="74BB2850" w:rsidR="00327939" w:rsidRPr="000771D7" w:rsidRDefault="00327939" w:rsidP="00B34837">
            <w:pPr>
              <w:spacing w:line="360" w:lineRule="auto"/>
              <w:contextualSpacing/>
              <w:jc w:val="both"/>
              <w:rPr>
                <w:rFonts w:ascii="Book Antiqua" w:hAnsi="Book Antiqua"/>
              </w:rPr>
            </w:pPr>
            <w:r w:rsidRPr="000771D7">
              <w:rPr>
                <w:rFonts w:ascii="Book Antiqua" w:hAnsi="Book Antiqua"/>
              </w:rPr>
              <w:t>0.003</w:t>
            </w:r>
            <w:r w:rsidR="00545900" w:rsidRPr="000771D7">
              <w:rPr>
                <w:rFonts w:ascii="Book Antiqua" w:hAnsi="Book Antiqua"/>
                <w:vertAlign w:val="superscript"/>
                <w:lang w:eastAsia="zh-CN"/>
              </w:rPr>
              <w:t>2</w:t>
            </w:r>
          </w:p>
        </w:tc>
      </w:tr>
      <w:tr w:rsidR="000771D7" w:rsidRPr="000771D7" w14:paraId="67FB2BBA" w14:textId="77777777" w:rsidTr="00327939">
        <w:tc>
          <w:tcPr>
            <w:tcW w:w="2576" w:type="dxa"/>
          </w:tcPr>
          <w:p w14:paraId="0968528F" w14:textId="57A35C76" w:rsidR="00327939" w:rsidRPr="000771D7" w:rsidRDefault="00327939" w:rsidP="00B34837">
            <w:pPr>
              <w:spacing w:line="360" w:lineRule="auto"/>
              <w:contextualSpacing/>
              <w:jc w:val="both"/>
              <w:rPr>
                <w:rFonts w:ascii="Book Antiqua" w:hAnsi="Book Antiqua"/>
              </w:rPr>
            </w:pPr>
            <w:r w:rsidRPr="000771D7">
              <w:rPr>
                <w:rFonts w:ascii="Book Antiqua" w:hAnsi="Book Antiqua"/>
              </w:rPr>
              <w:t>No</w:t>
            </w:r>
            <w:r w:rsidR="003A4550" w:rsidRPr="000771D7">
              <w:rPr>
                <w:rFonts w:ascii="Book Antiqua" w:hAnsi="Book Antiqua"/>
                <w:lang w:eastAsia="zh-CN"/>
              </w:rPr>
              <w:t>.</w:t>
            </w:r>
            <w:r w:rsidRPr="000771D7">
              <w:rPr>
                <w:rFonts w:ascii="Book Antiqua" w:hAnsi="Book Antiqua"/>
              </w:rPr>
              <w:t xml:space="preserve"> of lymph nodes </w:t>
            </w:r>
            <w:r w:rsidR="003A4550" w:rsidRPr="000771D7">
              <w:rPr>
                <w:rFonts w:ascii="Book Antiqua" w:eastAsia="Arial Unicode MS" w:hAnsi="Book Antiqua" w:cs="Arial Unicode MS"/>
              </w:rPr>
              <w:t>≥</w:t>
            </w:r>
            <w:r w:rsidR="00407DEB" w:rsidRPr="000771D7">
              <w:rPr>
                <w:rFonts w:ascii="Book Antiqua" w:hAnsi="Book Antiqua"/>
              </w:rPr>
              <w:t xml:space="preserve"> </w:t>
            </w:r>
            <w:r w:rsidRPr="000771D7">
              <w:rPr>
                <w:rFonts w:ascii="Book Antiqua" w:hAnsi="Book Antiqua"/>
              </w:rPr>
              <w:t xml:space="preserve">12 </w:t>
            </w:r>
            <w:r w:rsidR="00545900" w:rsidRPr="000771D7">
              <w:rPr>
                <w:rFonts w:ascii="Book Antiqua" w:hAnsi="Book Antiqua"/>
                <w:i/>
              </w:rPr>
              <w:t>vs</w:t>
            </w:r>
            <w:r w:rsidRPr="000771D7">
              <w:rPr>
                <w:rFonts w:ascii="Book Antiqua" w:hAnsi="Book Antiqua"/>
                <w:i/>
              </w:rPr>
              <w:t xml:space="preserve"> </w:t>
            </w:r>
            <w:r w:rsidRPr="000771D7">
              <w:rPr>
                <w:rFonts w:ascii="Book Antiqua" w:hAnsi="Book Antiqua"/>
              </w:rPr>
              <w:t xml:space="preserve"> &lt;</w:t>
            </w:r>
            <w:r w:rsidR="00407DEB" w:rsidRPr="000771D7">
              <w:rPr>
                <w:rFonts w:ascii="Book Antiqua" w:hAnsi="Book Antiqua"/>
              </w:rPr>
              <w:t xml:space="preserve"> </w:t>
            </w:r>
            <w:r w:rsidRPr="000771D7">
              <w:rPr>
                <w:rFonts w:ascii="Book Antiqua" w:hAnsi="Book Antiqua"/>
              </w:rPr>
              <w:t>12</w:t>
            </w:r>
          </w:p>
        </w:tc>
        <w:tc>
          <w:tcPr>
            <w:tcW w:w="2007" w:type="dxa"/>
          </w:tcPr>
          <w:p w14:paraId="0233F34C" w14:textId="0D7BBFF6"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 xml:space="preserve">62.2 </w:t>
            </w:r>
            <w:r w:rsidR="00545900" w:rsidRPr="000771D7">
              <w:rPr>
                <w:rFonts w:ascii="Book Antiqua" w:hAnsi="Book Antiqua"/>
                <w:i/>
              </w:rPr>
              <w:t>vs</w:t>
            </w:r>
            <w:r w:rsidRPr="000771D7">
              <w:rPr>
                <w:rFonts w:ascii="Book Antiqua" w:hAnsi="Book Antiqua"/>
              </w:rPr>
              <w:t xml:space="preserve"> 56.1</w:t>
            </w:r>
          </w:p>
        </w:tc>
        <w:tc>
          <w:tcPr>
            <w:tcW w:w="1061" w:type="dxa"/>
          </w:tcPr>
          <w:p w14:paraId="1E0958B1"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0.08</w:t>
            </w:r>
          </w:p>
        </w:tc>
        <w:tc>
          <w:tcPr>
            <w:tcW w:w="2167" w:type="dxa"/>
          </w:tcPr>
          <w:p w14:paraId="679C4CFA"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t>
            </w:r>
          </w:p>
        </w:tc>
        <w:tc>
          <w:tcPr>
            <w:tcW w:w="1205" w:type="dxa"/>
          </w:tcPr>
          <w:p w14:paraId="7241F905"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t>
            </w:r>
          </w:p>
        </w:tc>
      </w:tr>
      <w:tr w:rsidR="000771D7" w:rsidRPr="000771D7" w14:paraId="20617591" w14:textId="77777777" w:rsidTr="00327939">
        <w:tc>
          <w:tcPr>
            <w:tcW w:w="2576" w:type="dxa"/>
          </w:tcPr>
          <w:p w14:paraId="29C9629A"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 xml:space="preserve">Perineural Invasion </w:t>
            </w:r>
          </w:p>
        </w:tc>
        <w:tc>
          <w:tcPr>
            <w:tcW w:w="2007" w:type="dxa"/>
          </w:tcPr>
          <w:p w14:paraId="2DD8743B" w14:textId="4BA06CCB"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 xml:space="preserve">36.2 </w:t>
            </w:r>
            <w:r w:rsidR="00545900" w:rsidRPr="000771D7">
              <w:rPr>
                <w:rFonts w:ascii="Book Antiqua" w:hAnsi="Book Antiqua"/>
                <w:i/>
              </w:rPr>
              <w:t>vs</w:t>
            </w:r>
            <w:r w:rsidRPr="000771D7">
              <w:rPr>
                <w:rFonts w:ascii="Book Antiqua" w:hAnsi="Book Antiqua"/>
              </w:rPr>
              <w:t xml:space="preserve"> 67.3</w:t>
            </w:r>
          </w:p>
        </w:tc>
        <w:tc>
          <w:tcPr>
            <w:tcW w:w="1061" w:type="dxa"/>
          </w:tcPr>
          <w:p w14:paraId="63EFBD72" w14:textId="60180A7A" w:rsidR="00327939" w:rsidRPr="000771D7" w:rsidRDefault="00327939" w:rsidP="00B34837">
            <w:pPr>
              <w:spacing w:line="360" w:lineRule="auto"/>
              <w:contextualSpacing/>
              <w:jc w:val="both"/>
              <w:rPr>
                <w:rFonts w:ascii="Book Antiqua" w:hAnsi="Book Antiqua"/>
              </w:rPr>
            </w:pPr>
            <w:r w:rsidRPr="000771D7">
              <w:rPr>
                <w:rFonts w:ascii="Book Antiqua" w:hAnsi="Book Antiqua"/>
              </w:rPr>
              <w:t>&lt; 0.001</w:t>
            </w:r>
            <w:r w:rsidR="00545900" w:rsidRPr="000771D7">
              <w:rPr>
                <w:rFonts w:ascii="Book Antiqua" w:hAnsi="Book Antiqua"/>
                <w:vertAlign w:val="superscript"/>
                <w:lang w:eastAsia="zh-CN"/>
              </w:rPr>
              <w:t>1</w:t>
            </w:r>
          </w:p>
        </w:tc>
        <w:tc>
          <w:tcPr>
            <w:tcW w:w="2167" w:type="dxa"/>
          </w:tcPr>
          <w:p w14:paraId="7F439939"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t>
            </w:r>
          </w:p>
        </w:tc>
        <w:tc>
          <w:tcPr>
            <w:tcW w:w="1205" w:type="dxa"/>
          </w:tcPr>
          <w:p w14:paraId="5F5A259A"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0.276</w:t>
            </w:r>
          </w:p>
        </w:tc>
      </w:tr>
      <w:tr w:rsidR="000771D7" w:rsidRPr="000771D7" w14:paraId="0569D456" w14:textId="77777777" w:rsidTr="00327939">
        <w:tc>
          <w:tcPr>
            <w:tcW w:w="2576" w:type="dxa"/>
          </w:tcPr>
          <w:p w14:paraId="55E7EF60"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 xml:space="preserve">Vascular Emboli </w:t>
            </w:r>
          </w:p>
        </w:tc>
        <w:tc>
          <w:tcPr>
            <w:tcW w:w="2007" w:type="dxa"/>
          </w:tcPr>
          <w:p w14:paraId="3DD71C74" w14:textId="4D0ECF0A"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 xml:space="preserve">46.2 </w:t>
            </w:r>
            <w:r w:rsidR="00545900" w:rsidRPr="000771D7">
              <w:rPr>
                <w:rFonts w:ascii="Book Antiqua" w:hAnsi="Book Antiqua"/>
                <w:i/>
              </w:rPr>
              <w:t>vs</w:t>
            </w:r>
            <w:r w:rsidRPr="000771D7">
              <w:rPr>
                <w:rFonts w:ascii="Book Antiqua" w:hAnsi="Book Antiqua"/>
              </w:rPr>
              <w:t xml:space="preserve"> 68.5</w:t>
            </w:r>
          </w:p>
        </w:tc>
        <w:tc>
          <w:tcPr>
            <w:tcW w:w="1061" w:type="dxa"/>
          </w:tcPr>
          <w:p w14:paraId="006B5B2C" w14:textId="3DD27D81" w:rsidR="00327939" w:rsidRPr="000771D7" w:rsidRDefault="00327939" w:rsidP="00B34837">
            <w:pPr>
              <w:spacing w:line="360" w:lineRule="auto"/>
              <w:contextualSpacing/>
              <w:jc w:val="both"/>
              <w:rPr>
                <w:rFonts w:ascii="Book Antiqua" w:hAnsi="Book Antiqua"/>
              </w:rPr>
            </w:pPr>
            <w:r w:rsidRPr="000771D7">
              <w:rPr>
                <w:rFonts w:ascii="Book Antiqua" w:hAnsi="Book Antiqua"/>
              </w:rPr>
              <w:t>&lt; 0.001</w:t>
            </w:r>
            <w:r w:rsidR="00545900" w:rsidRPr="000771D7">
              <w:rPr>
                <w:rFonts w:ascii="Book Antiqua" w:hAnsi="Book Antiqua"/>
                <w:vertAlign w:val="superscript"/>
                <w:lang w:eastAsia="zh-CN"/>
              </w:rPr>
              <w:t>1</w:t>
            </w:r>
          </w:p>
        </w:tc>
        <w:tc>
          <w:tcPr>
            <w:tcW w:w="2167" w:type="dxa"/>
          </w:tcPr>
          <w:p w14:paraId="31954FF9"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w:t>
            </w:r>
          </w:p>
        </w:tc>
        <w:tc>
          <w:tcPr>
            <w:tcW w:w="1205" w:type="dxa"/>
          </w:tcPr>
          <w:p w14:paraId="4829C4A5" w14:textId="77777777" w:rsidR="00327939" w:rsidRPr="000771D7" w:rsidRDefault="00327939" w:rsidP="00B34837">
            <w:pPr>
              <w:spacing w:line="360" w:lineRule="auto"/>
              <w:contextualSpacing/>
              <w:jc w:val="both"/>
              <w:rPr>
                <w:rFonts w:ascii="Book Antiqua" w:hAnsi="Book Antiqua"/>
              </w:rPr>
            </w:pPr>
            <w:r w:rsidRPr="000771D7">
              <w:rPr>
                <w:rFonts w:ascii="Book Antiqua" w:hAnsi="Book Antiqua"/>
              </w:rPr>
              <w:t>0.140</w:t>
            </w:r>
          </w:p>
        </w:tc>
      </w:tr>
      <w:tr w:rsidR="005F7473" w:rsidRPr="000771D7" w14:paraId="7CA8E619" w14:textId="77777777" w:rsidTr="00327939">
        <w:tc>
          <w:tcPr>
            <w:tcW w:w="2576" w:type="dxa"/>
          </w:tcPr>
          <w:p w14:paraId="48038FB4" w14:textId="72A83C7C" w:rsidR="00327939" w:rsidRPr="000771D7" w:rsidRDefault="00327939" w:rsidP="00B34837">
            <w:pPr>
              <w:spacing w:line="360" w:lineRule="auto"/>
              <w:contextualSpacing/>
              <w:jc w:val="both"/>
              <w:rPr>
                <w:rFonts w:ascii="Book Antiqua" w:hAnsi="Book Antiqua"/>
              </w:rPr>
            </w:pPr>
            <w:r w:rsidRPr="000771D7">
              <w:rPr>
                <w:rFonts w:ascii="Book Antiqua" w:hAnsi="Book Antiqua"/>
              </w:rPr>
              <w:t xml:space="preserve">Clinical symptoms of obstruction at presentation </w:t>
            </w:r>
            <w:r w:rsidR="003A4550" w:rsidRPr="000771D7">
              <w:rPr>
                <w:rFonts w:ascii="Book Antiqua" w:hAnsi="Book Antiqua"/>
              </w:rPr>
              <w:t xml:space="preserve">(yes </w:t>
            </w:r>
            <w:r w:rsidR="00545900" w:rsidRPr="000771D7">
              <w:rPr>
                <w:rFonts w:ascii="Book Antiqua" w:hAnsi="Book Antiqua"/>
                <w:i/>
              </w:rPr>
              <w:t>vs</w:t>
            </w:r>
            <w:r w:rsidR="003A4550" w:rsidRPr="000771D7">
              <w:rPr>
                <w:rFonts w:ascii="Book Antiqua" w:hAnsi="Book Antiqua"/>
              </w:rPr>
              <w:t xml:space="preserve"> no</w:t>
            </w:r>
            <w:r w:rsidRPr="000771D7">
              <w:rPr>
                <w:rFonts w:ascii="Book Antiqua" w:hAnsi="Book Antiqua"/>
              </w:rPr>
              <w:t>)</w:t>
            </w:r>
          </w:p>
        </w:tc>
        <w:tc>
          <w:tcPr>
            <w:tcW w:w="2007" w:type="dxa"/>
          </w:tcPr>
          <w:p w14:paraId="4BACC987" w14:textId="2494E00D" w:rsidR="00327939" w:rsidRPr="000771D7" w:rsidRDefault="007C39CF" w:rsidP="00B34837">
            <w:pPr>
              <w:spacing w:line="360" w:lineRule="auto"/>
              <w:contextualSpacing/>
              <w:jc w:val="both"/>
              <w:rPr>
                <w:rFonts w:ascii="Book Antiqua" w:hAnsi="Book Antiqua"/>
                <w:lang w:eastAsia="zh-CN"/>
              </w:rPr>
            </w:pPr>
            <w:r w:rsidRPr="000771D7">
              <w:rPr>
                <w:rFonts w:ascii="Book Antiqua" w:hAnsi="Book Antiqua"/>
              </w:rPr>
              <w:t xml:space="preserve">35.3 </w:t>
            </w:r>
            <w:r w:rsidR="00545900" w:rsidRPr="000771D7">
              <w:rPr>
                <w:rFonts w:ascii="Book Antiqua" w:hAnsi="Book Antiqua"/>
                <w:i/>
              </w:rPr>
              <w:t>vs</w:t>
            </w:r>
            <w:r w:rsidRPr="000771D7">
              <w:rPr>
                <w:rFonts w:ascii="Book Antiqua" w:hAnsi="Book Antiqua"/>
              </w:rPr>
              <w:t xml:space="preserve"> 64.6</w:t>
            </w:r>
          </w:p>
        </w:tc>
        <w:tc>
          <w:tcPr>
            <w:tcW w:w="1061" w:type="dxa"/>
          </w:tcPr>
          <w:p w14:paraId="3EBC116A" w14:textId="7105BCE1" w:rsidR="00327939" w:rsidRPr="000771D7" w:rsidRDefault="00327939" w:rsidP="00B34837">
            <w:pPr>
              <w:spacing w:line="360" w:lineRule="auto"/>
              <w:contextualSpacing/>
              <w:jc w:val="both"/>
              <w:rPr>
                <w:rFonts w:ascii="Book Antiqua" w:hAnsi="Book Antiqua"/>
              </w:rPr>
            </w:pPr>
            <w:r w:rsidRPr="000771D7">
              <w:rPr>
                <w:rFonts w:ascii="Book Antiqua" w:hAnsi="Book Antiqua"/>
              </w:rPr>
              <w:t>&lt; 0.001</w:t>
            </w:r>
            <w:r w:rsidR="00545900" w:rsidRPr="000771D7">
              <w:rPr>
                <w:rFonts w:ascii="Book Antiqua" w:hAnsi="Book Antiqua"/>
                <w:vertAlign w:val="superscript"/>
                <w:lang w:eastAsia="zh-CN"/>
              </w:rPr>
              <w:t>1</w:t>
            </w:r>
          </w:p>
        </w:tc>
        <w:tc>
          <w:tcPr>
            <w:tcW w:w="2167" w:type="dxa"/>
          </w:tcPr>
          <w:p w14:paraId="4FF4F363" w14:textId="1B0AC1FE" w:rsidR="00327939" w:rsidRPr="000771D7" w:rsidRDefault="00327939" w:rsidP="007C39CF">
            <w:pPr>
              <w:spacing w:line="360" w:lineRule="auto"/>
              <w:contextualSpacing/>
              <w:jc w:val="both"/>
              <w:rPr>
                <w:rFonts w:ascii="Book Antiqua" w:hAnsi="Book Antiqua"/>
              </w:rPr>
            </w:pPr>
            <w:r w:rsidRPr="000771D7">
              <w:rPr>
                <w:rFonts w:ascii="Book Antiqua" w:hAnsi="Book Antiqua"/>
              </w:rPr>
              <w:t>1.95 (1.39</w:t>
            </w:r>
            <w:r w:rsidR="007C39CF" w:rsidRPr="000771D7">
              <w:rPr>
                <w:rFonts w:ascii="Book Antiqua" w:hAnsi="Book Antiqua"/>
                <w:lang w:eastAsia="zh-CN"/>
              </w:rPr>
              <w:t>-</w:t>
            </w:r>
            <w:r w:rsidRPr="000771D7">
              <w:rPr>
                <w:rFonts w:ascii="Book Antiqua" w:hAnsi="Book Antiqua"/>
              </w:rPr>
              <w:t>2.74)</w:t>
            </w:r>
          </w:p>
        </w:tc>
        <w:tc>
          <w:tcPr>
            <w:tcW w:w="1205" w:type="dxa"/>
          </w:tcPr>
          <w:p w14:paraId="0329FBAE" w14:textId="53B4D924" w:rsidR="00327939" w:rsidRPr="000771D7" w:rsidRDefault="00327939" w:rsidP="00B34837">
            <w:pPr>
              <w:spacing w:line="360" w:lineRule="auto"/>
              <w:contextualSpacing/>
              <w:jc w:val="both"/>
              <w:rPr>
                <w:rFonts w:ascii="Book Antiqua" w:hAnsi="Book Antiqua"/>
              </w:rPr>
            </w:pPr>
            <w:r w:rsidRPr="000771D7">
              <w:rPr>
                <w:rFonts w:ascii="Book Antiqua" w:hAnsi="Book Antiqua"/>
              </w:rPr>
              <w:t>&lt; 0.001</w:t>
            </w:r>
            <w:r w:rsidR="00545900" w:rsidRPr="000771D7">
              <w:rPr>
                <w:rFonts w:ascii="Book Antiqua" w:hAnsi="Book Antiqua"/>
                <w:vertAlign w:val="superscript"/>
                <w:lang w:eastAsia="zh-CN"/>
              </w:rPr>
              <w:t>2</w:t>
            </w:r>
          </w:p>
        </w:tc>
      </w:tr>
    </w:tbl>
    <w:p w14:paraId="76904D82" w14:textId="77777777" w:rsidR="00327939" w:rsidRPr="000771D7" w:rsidRDefault="00327939" w:rsidP="00B34837">
      <w:pPr>
        <w:spacing w:line="360" w:lineRule="auto"/>
        <w:contextualSpacing/>
        <w:jc w:val="both"/>
        <w:rPr>
          <w:rFonts w:ascii="Book Antiqua" w:hAnsi="Book Antiqua"/>
        </w:rPr>
      </w:pPr>
    </w:p>
    <w:p w14:paraId="6EBF0224" w14:textId="488812F3" w:rsidR="00327939" w:rsidRPr="000771D7" w:rsidRDefault="00545900" w:rsidP="00B34837">
      <w:pPr>
        <w:spacing w:line="360" w:lineRule="auto"/>
        <w:jc w:val="both"/>
        <w:rPr>
          <w:rFonts w:ascii="Book Antiqua" w:hAnsi="Book Antiqua"/>
          <w:lang w:eastAsia="zh-CN"/>
        </w:rPr>
      </w:pPr>
      <w:r w:rsidRPr="000771D7">
        <w:rPr>
          <w:rFonts w:ascii="Book Antiqua" w:hAnsi="Book Antiqua"/>
          <w:vertAlign w:val="superscript"/>
          <w:lang w:eastAsia="zh-CN"/>
        </w:rPr>
        <w:t>1</w:t>
      </w:r>
      <w:r w:rsidR="00327939" w:rsidRPr="000771D7">
        <w:rPr>
          <w:rFonts w:ascii="Book Antiqua" w:hAnsi="Book Antiqua"/>
        </w:rPr>
        <w:t>Denotes statistically significant results on univariate analysis</w:t>
      </w:r>
      <w:r w:rsidRPr="000771D7">
        <w:rPr>
          <w:rFonts w:ascii="Book Antiqua" w:hAnsi="Book Antiqua"/>
          <w:lang w:eastAsia="zh-CN"/>
        </w:rPr>
        <w:t xml:space="preserve">; </w:t>
      </w:r>
      <w:r w:rsidRPr="000771D7">
        <w:rPr>
          <w:rFonts w:ascii="Book Antiqua" w:hAnsi="Book Antiqua"/>
          <w:vertAlign w:val="superscript"/>
          <w:lang w:eastAsia="zh-CN"/>
        </w:rPr>
        <w:t>2</w:t>
      </w:r>
      <w:r w:rsidR="00327939" w:rsidRPr="000771D7">
        <w:rPr>
          <w:rFonts w:ascii="Book Antiqua" w:hAnsi="Book Antiqua"/>
        </w:rPr>
        <w:t>Denotes statistically significant results on multivariate analysis.</w:t>
      </w:r>
    </w:p>
    <w:p w14:paraId="63AC4432" w14:textId="77777777" w:rsidR="000771D7" w:rsidRPr="000771D7" w:rsidRDefault="000771D7" w:rsidP="00B34837">
      <w:pPr>
        <w:spacing w:line="360" w:lineRule="auto"/>
        <w:jc w:val="both"/>
        <w:rPr>
          <w:rFonts w:ascii="Book Antiqua" w:hAnsi="Book Antiqua"/>
          <w:lang w:eastAsia="zh-CN"/>
        </w:rPr>
        <w:sectPr w:rsidR="000771D7" w:rsidRPr="000771D7" w:rsidSect="004F3970">
          <w:footerReference w:type="default" r:id="rId9"/>
          <w:pgSz w:w="11906" w:h="16838"/>
          <w:pgMar w:top="1440" w:right="1440" w:bottom="1440" w:left="1440" w:header="708" w:footer="708" w:gutter="0"/>
          <w:cols w:space="708"/>
          <w:docGrid w:linePitch="360"/>
        </w:sectPr>
      </w:pPr>
    </w:p>
    <w:p w14:paraId="608C3170" w14:textId="72037A53" w:rsidR="00373476" w:rsidRPr="000771D7" w:rsidRDefault="00373476" w:rsidP="00B34837">
      <w:pPr>
        <w:spacing w:line="360" w:lineRule="auto"/>
        <w:jc w:val="both"/>
        <w:rPr>
          <w:rFonts w:ascii="Book Antiqua" w:hAnsi="Book Antiqua"/>
          <w:b/>
        </w:rPr>
      </w:pPr>
      <w:r w:rsidRPr="000771D7">
        <w:rPr>
          <w:rFonts w:ascii="Book Antiqua" w:hAnsi="Book Antiqua"/>
          <w:b/>
        </w:rPr>
        <w:lastRenderedPageBreak/>
        <w:t>Table 6 Summary of studies reporting at least 5 year</w:t>
      </w:r>
      <w:r w:rsidR="00411C63" w:rsidRPr="000771D7">
        <w:rPr>
          <w:rFonts w:ascii="Book Antiqua" w:hAnsi="Book Antiqua"/>
          <w:b/>
        </w:rPr>
        <w:t xml:space="preserve"> survival outcomes of laparoscopic </w:t>
      </w:r>
      <w:r w:rsidR="00411C63" w:rsidRPr="000771D7">
        <w:rPr>
          <w:rFonts w:ascii="Book Antiqua" w:hAnsi="Book Antiqua"/>
          <w:b/>
          <w:i/>
        </w:rPr>
        <w:t>vs</w:t>
      </w:r>
      <w:r w:rsidR="00411C63" w:rsidRPr="000771D7">
        <w:rPr>
          <w:rFonts w:ascii="Book Antiqua" w:hAnsi="Book Antiqua"/>
          <w:b/>
        </w:rPr>
        <w:t xml:space="preserve"> open rectal rese</w:t>
      </w:r>
      <w:r w:rsidRPr="000771D7">
        <w:rPr>
          <w:rFonts w:ascii="Book Antiqua" w:hAnsi="Book Antiqua"/>
          <w:b/>
        </w:rPr>
        <w:t>ction</w:t>
      </w:r>
    </w:p>
    <w:p w14:paraId="7F0B56CF" w14:textId="77777777" w:rsidR="00373476" w:rsidRPr="000771D7" w:rsidRDefault="00373476" w:rsidP="00B34837">
      <w:pPr>
        <w:tabs>
          <w:tab w:val="left" w:pos="4920"/>
        </w:tabs>
        <w:spacing w:line="360" w:lineRule="auto"/>
        <w:jc w:val="both"/>
        <w:rPr>
          <w:rFonts w:ascii="Book Antiqua" w:hAnsi="Book Antiqua"/>
          <w:b/>
        </w:rPr>
      </w:pPr>
    </w:p>
    <w:tbl>
      <w:tblPr>
        <w:tblStyle w:val="TableGrid"/>
        <w:tblpPr w:leftFromText="180" w:rightFromText="180" w:horzAnchor="margin" w:tblpY="630"/>
        <w:tblW w:w="0" w:type="auto"/>
        <w:tblLook w:val="04A0" w:firstRow="1" w:lastRow="0" w:firstColumn="1" w:lastColumn="0" w:noHBand="0" w:noVBand="1"/>
      </w:tblPr>
      <w:tblGrid>
        <w:gridCol w:w="2405"/>
        <w:gridCol w:w="1701"/>
        <w:gridCol w:w="2523"/>
        <w:gridCol w:w="2722"/>
        <w:gridCol w:w="2835"/>
      </w:tblGrid>
      <w:tr w:rsidR="000771D7" w:rsidRPr="000771D7" w14:paraId="5B2660F4" w14:textId="77777777" w:rsidTr="009D4E62">
        <w:tc>
          <w:tcPr>
            <w:tcW w:w="2405" w:type="dxa"/>
          </w:tcPr>
          <w:p w14:paraId="2509C2E9" w14:textId="31CF6352" w:rsidR="00373476" w:rsidRPr="000771D7" w:rsidRDefault="00411C63" w:rsidP="00B34837">
            <w:pPr>
              <w:spacing w:line="360" w:lineRule="auto"/>
              <w:jc w:val="both"/>
              <w:rPr>
                <w:rFonts w:ascii="Book Antiqua" w:hAnsi="Book Antiqua"/>
                <w:b/>
                <w:lang w:eastAsia="zh-CN"/>
              </w:rPr>
            </w:pPr>
            <w:r w:rsidRPr="000771D7">
              <w:rPr>
                <w:rFonts w:ascii="Book Antiqua" w:hAnsi="Book Antiqua"/>
                <w:b/>
                <w:lang w:eastAsia="zh-CN"/>
              </w:rPr>
              <w:t>Ref.</w:t>
            </w:r>
          </w:p>
        </w:tc>
        <w:tc>
          <w:tcPr>
            <w:tcW w:w="1701" w:type="dxa"/>
          </w:tcPr>
          <w:p w14:paraId="02873D37" w14:textId="437B6EA1" w:rsidR="00373476" w:rsidRPr="000771D7" w:rsidRDefault="00373476" w:rsidP="00B34837">
            <w:pPr>
              <w:spacing w:line="360" w:lineRule="auto"/>
              <w:jc w:val="both"/>
              <w:rPr>
                <w:rFonts w:ascii="Book Antiqua" w:hAnsi="Book Antiqua"/>
                <w:b/>
              </w:rPr>
            </w:pPr>
            <w:r w:rsidRPr="000771D7">
              <w:rPr>
                <w:rFonts w:ascii="Book Antiqua" w:hAnsi="Book Antiqua"/>
                <w:b/>
              </w:rPr>
              <w:t xml:space="preserve">Type of </w:t>
            </w:r>
            <w:r w:rsidR="00411C63" w:rsidRPr="000771D7">
              <w:rPr>
                <w:rFonts w:ascii="Book Antiqua" w:hAnsi="Book Antiqua"/>
                <w:b/>
              </w:rPr>
              <w:t>s</w:t>
            </w:r>
            <w:r w:rsidRPr="000771D7">
              <w:rPr>
                <w:rFonts w:ascii="Book Antiqua" w:hAnsi="Book Antiqua"/>
                <w:b/>
              </w:rPr>
              <w:t>tudy</w:t>
            </w:r>
          </w:p>
        </w:tc>
        <w:tc>
          <w:tcPr>
            <w:tcW w:w="2523" w:type="dxa"/>
          </w:tcPr>
          <w:p w14:paraId="19440EEC" w14:textId="67B6FD06" w:rsidR="00373476" w:rsidRPr="000771D7" w:rsidRDefault="00373476" w:rsidP="00B34837">
            <w:pPr>
              <w:spacing w:line="360" w:lineRule="auto"/>
              <w:jc w:val="both"/>
              <w:rPr>
                <w:rFonts w:ascii="Book Antiqua" w:hAnsi="Book Antiqua"/>
                <w:b/>
              </w:rPr>
            </w:pPr>
            <w:r w:rsidRPr="000771D7">
              <w:rPr>
                <w:rFonts w:ascii="Book Antiqua" w:hAnsi="Book Antiqua"/>
                <w:b/>
              </w:rPr>
              <w:t>No</w:t>
            </w:r>
            <w:r w:rsidR="00411C63" w:rsidRPr="000771D7">
              <w:rPr>
                <w:rFonts w:ascii="Book Antiqua" w:hAnsi="Book Antiqua"/>
                <w:b/>
                <w:lang w:eastAsia="zh-CN"/>
              </w:rPr>
              <w:t>.</w:t>
            </w:r>
            <w:r w:rsidRPr="000771D7">
              <w:rPr>
                <w:rFonts w:ascii="Book Antiqua" w:hAnsi="Book Antiqua"/>
                <w:b/>
              </w:rPr>
              <w:t xml:space="preserve"> of </w:t>
            </w:r>
            <w:r w:rsidR="00411C63" w:rsidRPr="000771D7">
              <w:rPr>
                <w:rFonts w:ascii="Book Antiqua" w:hAnsi="Book Antiqua"/>
                <w:b/>
              </w:rPr>
              <w:t>patients with rectal can</w:t>
            </w:r>
            <w:r w:rsidRPr="000771D7">
              <w:rPr>
                <w:rFonts w:ascii="Book Antiqua" w:hAnsi="Book Antiqua"/>
                <w:b/>
              </w:rPr>
              <w:t>cer</w:t>
            </w:r>
          </w:p>
        </w:tc>
        <w:tc>
          <w:tcPr>
            <w:tcW w:w="2722" w:type="dxa"/>
          </w:tcPr>
          <w:p w14:paraId="62FD2018" w14:textId="6F4907E7" w:rsidR="00373476" w:rsidRPr="000771D7" w:rsidRDefault="00373476" w:rsidP="00B34837">
            <w:pPr>
              <w:spacing w:line="360" w:lineRule="auto"/>
              <w:jc w:val="both"/>
              <w:rPr>
                <w:rFonts w:ascii="Book Antiqua" w:hAnsi="Book Antiqua"/>
                <w:b/>
              </w:rPr>
            </w:pPr>
            <w:r w:rsidRPr="000771D7">
              <w:rPr>
                <w:rFonts w:ascii="Book Antiqua" w:hAnsi="Book Antiqua"/>
                <w:b/>
              </w:rPr>
              <w:t xml:space="preserve">5 </w:t>
            </w:r>
            <w:r w:rsidR="00411C63" w:rsidRPr="000771D7">
              <w:rPr>
                <w:rFonts w:ascii="Book Antiqua" w:hAnsi="Book Antiqua"/>
                <w:b/>
              </w:rPr>
              <w:t>y</w:t>
            </w:r>
            <w:r w:rsidRPr="000771D7">
              <w:rPr>
                <w:rFonts w:ascii="Book Antiqua" w:hAnsi="Book Antiqua"/>
                <w:b/>
              </w:rPr>
              <w:t xml:space="preserve">r </w:t>
            </w:r>
            <w:r w:rsidR="00411C63" w:rsidRPr="000771D7">
              <w:rPr>
                <w:rFonts w:ascii="Book Antiqua" w:hAnsi="Book Antiqua"/>
                <w:b/>
              </w:rPr>
              <w:t>overall s</w:t>
            </w:r>
            <w:r w:rsidRPr="000771D7">
              <w:rPr>
                <w:rFonts w:ascii="Book Antiqua" w:hAnsi="Book Antiqua"/>
                <w:b/>
              </w:rPr>
              <w:t>urvival</w:t>
            </w:r>
          </w:p>
        </w:tc>
        <w:tc>
          <w:tcPr>
            <w:tcW w:w="2835" w:type="dxa"/>
          </w:tcPr>
          <w:p w14:paraId="23C51794" w14:textId="77777777" w:rsidR="00373476" w:rsidRPr="000771D7" w:rsidRDefault="00373476" w:rsidP="00B34837">
            <w:pPr>
              <w:spacing w:line="360" w:lineRule="auto"/>
              <w:jc w:val="both"/>
              <w:rPr>
                <w:rFonts w:ascii="Book Antiqua" w:hAnsi="Book Antiqua"/>
                <w:b/>
              </w:rPr>
            </w:pPr>
            <w:r w:rsidRPr="000771D7">
              <w:rPr>
                <w:rFonts w:ascii="Book Antiqua" w:hAnsi="Book Antiqua"/>
                <w:b/>
              </w:rPr>
              <w:t>Remarks</w:t>
            </w:r>
          </w:p>
        </w:tc>
      </w:tr>
      <w:tr w:rsidR="000771D7" w:rsidRPr="000771D7" w14:paraId="1948D081" w14:textId="77777777" w:rsidTr="009D4E62">
        <w:tc>
          <w:tcPr>
            <w:tcW w:w="2405" w:type="dxa"/>
          </w:tcPr>
          <w:p w14:paraId="6A6268D3" w14:textId="6850BC28" w:rsidR="00373476" w:rsidRPr="000771D7" w:rsidRDefault="00373476" w:rsidP="00B34837">
            <w:pPr>
              <w:spacing w:line="360" w:lineRule="auto"/>
              <w:jc w:val="both"/>
              <w:rPr>
                <w:rFonts w:ascii="Book Antiqua" w:hAnsi="Book Antiqua"/>
                <w:b/>
              </w:rPr>
            </w:pPr>
            <w:r w:rsidRPr="000771D7">
              <w:rPr>
                <w:rFonts w:ascii="Book Antiqua" w:hAnsi="Book Antiqua"/>
                <w:b/>
              </w:rPr>
              <w:t>Lujan</w:t>
            </w:r>
            <w:r w:rsidRPr="000771D7">
              <w:rPr>
                <w:rFonts w:ascii="Book Antiqua" w:hAnsi="Book Antiqua"/>
                <w:b/>
                <w:i/>
              </w:rPr>
              <w:t xml:space="preserve"> et al</w:t>
            </w:r>
            <w:r w:rsidR="003C1A4E" w:rsidRPr="000771D7">
              <w:rPr>
                <w:rFonts w:ascii="Book Antiqua" w:hAnsi="Book Antiqua"/>
                <w:b/>
                <w:vertAlign w:val="superscript"/>
                <w:lang w:eastAsia="zh-CN"/>
              </w:rPr>
              <w:t>[4]</w:t>
            </w:r>
            <w:r w:rsidRPr="000771D7">
              <w:rPr>
                <w:rFonts w:ascii="Book Antiqua" w:hAnsi="Book Antiqua"/>
                <w:b/>
              </w:rPr>
              <w:t xml:space="preserve"> 2009</w:t>
            </w:r>
          </w:p>
        </w:tc>
        <w:tc>
          <w:tcPr>
            <w:tcW w:w="1701" w:type="dxa"/>
          </w:tcPr>
          <w:p w14:paraId="5C5C4DFA" w14:textId="77777777" w:rsidR="00373476" w:rsidRPr="000771D7" w:rsidRDefault="00373476" w:rsidP="00B34837">
            <w:pPr>
              <w:spacing w:line="360" w:lineRule="auto"/>
              <w:jc w:val="both"/>
              <w:rPr>
                <w:rFonts w:ascii="Book Antiqua" w:hAnsi="Book Antiqua"/>
              </w:rPr>
            </w:pPr>
            <w:r w:rsidRPr="000771D7">
              <w:rPr>
                <w:rFonts w:ascii="Book Antiqua" w:hAnsi="Book Antiqua"/>
              </w:rPr>
              <w:t>Randomized Controlled Trial</w:t>
            </w:r>
          </w:p>
        </w:tc>
        <w:tc>
          <w:tcPr>
            <w:tcW w:w="2523" w:type="dxa"/>
          </w:tcPr>
          <w:p w14:paraId="5C285C2A" w14:textId="0375AC39" w:rsidR="00373476" w:rsidRPr="000771D7" w:rsidRDefault="00B80C8E" w:rsidP="00B34837">
            <w:pPr>
              <w:spacing w:line="360" w:lineRule="auto"/>
              <w:jc w:val="both"/>
              <w:rPr>
                <w:rFonts w:ascii="Book Antiqua" w:hAnsi="Book Antiqua"/>
              </w:rPr>
            </w:pPr>
            <w:r w:rsidRPr="000771D7">
              <w:rPr>
                <w:rFonts w:ascii="Book Antiqua" w:hAnsi="Book Antiqua"/>
              </w:rPr>
              <w:t>204</w:t>
            </w:r>
          </w:p>
          <w:p w14:paraId="1364AA20" w14:textId="0299432F" w:rsidR="00373476" w:rsidRPr="000771D7" w:rsidRDefault="00B80C8E" w:rsidP="00B34837">
            <w:pPr>
              <w:spacing w:line="360" w:lineRule="auto"/>
              <w:jc w:val="both"/>
              <w:rPr>
                <w:rFonts w:ascii="Book Antiqua" w:hAnsi="Book Antiqua"/>
              </w:rPr>
            </w:pPr>
            <w:r w:rsidRPr="000771D7">
              <w:rPr>
                <w:rFonts w:ascii="Book Antiqua" w:hAnsi="Book Antiqua"/>
              </w:rPr>
              <w:t>(103 open, 101 lap)</w:t>
            </w:r>
          </w:p>
        </w:tc>
        <w:tc>
          <w:tcPr>
            <w:tcW w:w="2722" w:type="dxa"/>
          </w:tcPr>
          <w:p w14:paraId="17DF5290" w14:textId="225A4888" w:rsidR="00373476" w:rsidRPr="000771D7" w:rsidRDefault="00B80C8E" w:rsidP="00B34837">
            <w:pPr>
              <w:spacing w:line="360" w:lineRule="auto"/>
              <w:jc w:val="both"/>
              <w:rPr>
                <w:rFonts w:ascii="Book Antiqua" w:hAnsi="Book Antiqua"/>
              </w:rPr>
            </w:pPr>
            <w:r w:rsidRPr="000771D7">
              <w:rPr>
                <w:rFonts w:ascii="Book Antiqua" w:hAnsi="Book Antiqua"/>
              </w:rPr>
              <w:t xml:space="preserve">75.3% (open) </w:t>
            </w:r>
            <w:r w:rsidRPr="000771D7">
              <w:rPr>
                <w:rFonts w:ascii="Book Antiqua" w:hAnsi="Book Antiqua"/>
                <w:i/>
              </w:rPr>
              <w:t>vs</w:t>
            </w:r>
            <w:r w:rsidRPr="000771D7">
              <w:rPr>
                <w:rFonts w:ascii="Book Antiqua" w:hAnsi="Book Antiqua"/>
              </w:rPr>
              <w:t xml:space="preserve"> 72.1% (lap)</w:t>
            </w:r>
          </w:p>
          <w:p w14:paraId="6D6F15FB" w14:textId="78A37FFD" w:rsidR="00373476" w:rsidRPr="000771D7" w:rsidRDefault="00B80C8E" w:rsidP="00B34837">
            <w:pPr>
              <w:spacing w:line="360" w:lineRule="auto"/>
              <w:jc w:val="both"/>
              <w:rPr>
                <w:rFonts w:ascii="Book Antiqua" w:hAnsi="Book Antiqua"/>
              </w:rPr>
            </w:pPr>
            <w:r w:rsidRPr="000771D7">
              <w:rPr>
                <w:rFonts w:ascii="Book Antiqua" w:hAnsi="Book Antiqua"/>
                <w:i/>
              </w:rPr>
              <w:t>P</w:t>
            </w:r>
            <w:r w:rsidRPr="000771D7">
              <w:rPr>
                <w:rFonts w:ascii="Book Antiqua" w:hAnsi="Book Antiqua"/>
                <w:lang w:eastAsia="zh-CN"/>
              </w:rPr>
              <w:t xml:space="preserve"> </w:t>
            </w:r>
            <w:r w:rsidRPr="000771D7">
              <w:rPr>
                <w:rFonts w:ascii="Book Antiqua" w:hAnsi="Book Antiqua"/>
              </w:rPr>
              <w:t>=</w:t>
            </w:r>
            <w:r w:rsidRPr="000771D7">
              <w:rPr>
                <w:rFonts w:ascii="Book Antiqua" w:hAnsi="Book Antiqua"/>
                <w:lang w:eastAsia="zh-CN"/>
              </w:rPr>
              <w:t xml:space="preserve"> </w:t>
            </w:r>
            <w:r w:rsidRPr="000771D7">
              <w:rPr>
                <w:rFonts w:ascii="Book Antiqua" w:hAnsi="Book Antiqua"/>
              </w:rPr>
              <w:t>0.980</w:t>
            </w:r>
          </w:p>
        </w:tc>
        <w:tc>
          <w:tcPr>
            <w:tcW w:w="2835" w:type="dxa"/>
          </w:tcPr>
          <w:p w14:paraId="59AB3CD0" w14:textId="39A74F8F" w:rsidR="00373476" w:rsidRPr="000771D7" w:rsidRDefault="00373476" w:rsidP="00B34837">
            <w:pPr>
              <w:spacing w:line="360" w:lineRule="auto"/>
              <w:jc w:val="both"/>
              <w:rPr>
                <w:rFonts w:ascii="Book Antiqua" w:hAnsi="Book Antiqua"/>
              </w:rPr>
            </w:pPr>
            <w:r w:rsidRPr="000771D7">
              <w:rPr>
                <w:rFonts w:ascii="Book Antiqua" w:hAnsi="Book Antiqua"/>
              </w:rPr>
              <w:t>Middle a</w:t>
            </w:r>
            <w:r w:rsidR="00B80C8E" w:rsidRPr="000771D7">
              <w:rPr>
                <w:rFonts w:ascii="Book Antiqua" w:hAnsi="Book Antiqua"/>
              </w:rPr>
              <w:t>nd low rectal cancers o</w:t>
            </w:r>
            <w:r w:rsidRPr="000771D7">
              <w:rPr>
                <w:rFonts w:ascii="Book Antiqua" w:hAnsi="Book Antiqua"/>
              </w:rPr>
              <w:t>nly</w:t>
            </w:r>
          </w:p>
        </w:tc>
      </w:tr>
      <w:tr w:rsidR="000771D7" w:rsidRPr="000771D7" w14:paraId="6A45E8D4" w14:textId="77777777" w:rsidTr="009D4E62">
        <w:tc>
          <w:tcPr>
            <w:tcW w:w="2405" w:type="dxa"/>
          </w:tcPr>
          <w:p w14:paraId="1973AFA5" w14:textId="3C4C04B3" w:rsidR="00373476" w:rsidRPr="000771D7" w:rsidRDefault="00373476" w:rsidP="00B34837">
            <w:pPr>
              <w:spacing w:line="360" w:lineRule="auto"/>
              <w:jc w:val="both"/>
              <w:rPr>
                <w:rFonts w:ascii="Book Antiqua" w:hAnsi="Book Antiqua"/>
                <w:b/>
              </w:rPr>
            </w:pPr>
            <w:r w:rsidRPr="000771D7">
              <w:rPr>
                <w:rFonts w:ascii="Book Antiqua" w:hAnsi="Book Antiqua"/>
                <w:b/>
              </w:rPr>
              <w:t xml:space="preserve">Green </w:t>
            </w:r>
            <w:r w:rsidRPr="000771D7">
              <w:rPr>
                <w:rFonts w:ascii="Book Antiqua" w:hAnsi="Book Antiqua"/>
                <w:b/>
                <w:i/>
              </w:rPr>
              <w:t>et al</w:t>
            </w:r>
            <w:r w:rsidR="003C1A4E" w:rsidRPr="000771D7">
              <w:rPr>
                <w:rFonts w:ascii="Book Antiqua" w:hAnsi="Book Antiqua"/>
                <w:b/>
                <w:vertAlign w:val="superscript"/>
                <w:lang w:eastAsia="zh-CN"/>
              </w:rPr>
              <w:t>[26]</w:t>
            </w:r>
            <w:r w:rsidRPr="000771D7">
              <w:rPr>
                <w:rFonts w:ascii="Book Antiqua" w:hAnsi="Book Antiqua"/>
                <w:b/>
              </w:rPr>
              <w:t xml:space="preserve"> (MRC CLASICC trial) 2010</w:t>
            </w:r>
          </w:p>
        </w:tc>
        <w:tc>
          <w:tcPr>
            <w:tcW w:w="1701" w:type="dxa"/>
          </w:tcPr>
          <w:p w14:paraId="06260B10" w14:textId="77777777" w:rsidR="00373476" w:rsidRPr="000771D7" w:rsidRDefault="00373476" w:rsidP="00B34837">
            <w:pPr>
              <w:spacing w:line="360" w:lineRule="auto"/>
              <w:jc w:val="both"/>
              <w:rPr>
                <w:rFonts w:ascii="Book Antiqua" w:hAnsi="Book Antiqua"/>
              </w:rPr>
            </w:pPr>
            <w:r w:rsidRPr="000771D7">
              <w:rPr>
                <w:rFonts w:ascii="Book Antiqua" w:hAnsi="Book Antiqua"/>
              </w:rPr>
              <w:t>Randomized Controlled Trial</w:t>
            </w:r>
          </w:p>
        </w:tc>
        <w:tc>
          <w:tcPr>
            <w:tcW w:w="2523" w:type="dxa"/>
          </w:tcPr>
          <w:p w14:paraId="7C83082D" w14:textId="71313B50" w:rsidR="00373476" w:rsidRPr="000771D7" w:rsidRDefault="00B80C8E" w:rsidP="00B34837">
            <w:pPr>
              <w:spacing w:line="360" w:lineRule="auto"/>
              <w:jc w:val="both"/>
              <w:rPr>
                <w:rFonts w:ascii="Book Antiqua" w:hAnsi="Book Antiqua"/>
              </w:rPr>
            </w:pPr>
            <w:r w:rsidRPr="000771D7">
              <w:rPr>
                <w:rFonts w:ascii="Book Antiqua" w:hAnsi="Book Antiqua"/>
              </w:rPr>
              <w:t xml:space="preserve">381 </w:t>
            </w:r>
          </w:p>
          <w:p w14:paraId="49DD9C5C" w14:textId="62FE2055" w:rsidR="00373476" w:rsidRPr="000771D7" w:rsidRDefault="00B80C8E" w:rsidP="00B34837">
            <w:pPr>
              <w:spacing w:line="360" w:lineRule="auto"/>
              <w:jc w:val="both"/>
              <w:rPr>
                <w:rFonts w:ascii="Book Antiqua" w:hAnsi="Book Antiqua"/>
              </w:rPr>
            </w:pPr>
            <w:r w:rsidRPr="000771D7">
              <w:rPr>
                <w:rFonts w:ascii="Book Antiqua" w:hAnsi="Book Antiqua"/>
              </w:rPr>
              <w:t>(128 open, 253 lap)</w:t>
            </w:r>
          </w:p>
        </w:tc>
        <w:tc>
          <w:tcPr>
            <w:tcW w:w="2722" w:type="dxa"/>
          </w:tcPr>
          <w:p w14:paraId="55C4528F" w14:textId="34ECD149" w:rsidR="00373476" w:rsidRPr="000771D7" w:rsidRDefault="00B80C8E" w:rsidP="00B34837">
            <w:pPr>
              <w:spacing w:line="360" w:lineRule="auto"/>
              <w:jc w:val="both"/>
              <w:rPr>
                <w:rFonts w:ascii="Book Antiqua" w:hAnsi="Book Antiqua"/>
              </w:rPr>
            </w:pPr>
            <w:r w:rsidRPr="000771D7">
              <w:rPr>
                <w:rFonts w:ascii="Book Antiqua" w:hAnsi="Book Antiqua"/>
              </w:rPr>
              <w:t xml:space="preserve">52.9% (open) </w:t>
            </w:r>
            <w:r w:rsidRPr="000771D7">
              <w:rPr>
                <w:rFonts w:ascii="Book Antiqua" w:hAnsi="Book Antiqua"/>
                <w:i/>
              </w:rPr>
              <w:t>vs</w:t>
            </w:r>
            <w:r w:rsidRPr="000771D7">
              <w:rPr>
                <w:rFonts w:ascii="Book Antiqua" w:hAnsi="Book Antiqua"/>
              </w:rPr>
              <w:t xml:space="preserve"> 60.3% (lap)</w:t>
            </w:r>
          </w:p>
          <w:p w14:paraId="67A00952" w14:textId="585FBED6" w:rsidR="00373476" w:rsidRPr="000771D7" w:rsidRDefault="00B80C8E" w:rsidP="00B34837">
            <w:pPr>
              <w:spacing w:line="360" w:lineRule="auto"/>
              <w:jc w:val="both"/>
              <w:rPr>
                <w:rFonts w:ascii="Book Antiqua" w:hAnsi="Book Antiqua"/>
              </w:rPr>
            </w:pPr>
            <w:r w:rsidRPr="000771D7">
              <w:rPr>
                <w:rFonts w:ascii="Book Antiqua" w:hAnsi="Book Antiqua"/>
                <w:i/>
              </w:rPr>
              <w:t>P</w:t>
            </w:r>
            <w:r w:rsidRPr="000771D7">
              <w:rPr>
                <w:rFonts w:ascii="Book Antiqua" w:hAnsi="Book Antiqua"/>
                <w:lang w:eastAsia="zh-CN"/>
              </w:rPr>
              <w:t xml:space="preserve"> </w:t>
            </w:r>
            <w:r w:rsidRPr="000771D7">
              <w:rPr>
                <w:rFonts w:ascii="Book Antiqua" w:hAnsi="Book Antiqua"/>
              </w:rPr>
              <w:t>=</w:t>
            </w:r>
            <w:r w:rsidRPr="000771D7">
              <w:rPr>
                <w:rFonts w:ascii="Book Antiqua" w:hAnsi="Book Antiqua"/>
                <w:lang w:eastAsia="zh-CN"/>
              </w:rPr>
              <w:t xml:space="preserve"> </w:t>
            </w:r>
            <w:r w:rsidRPr="000771D7">
              <w:rPr>
                <w:rFonts w:ascii="Book Antiqua" w:hAnsi="Book Antiqua"/>
              </w:rPr>
              <w:t>0.132</w:t>
            </w:r>
          </w:p>
        </w:tc>
        <w:tc>
          <w:tcPr>
            <w:tcW w:w="2835" w:type="dxa"/>
          </w:tcPr>
          <w:p w14:paraId="019272AC" w14:textId="77777777" w:rsidR="00373476" w:rsidRPr="000771D7" w:rsidRDefault="00373476" w:rsidP="00B34837">
            <w:pPr>
              <w:spacing w:line="360" w:lineRule="auto"/>
              <w:jc w:val="both"/>
              <w:rPr>
                <w:rFonts w:ascii="Book Antiqua" w:hAnsi="Book Antiqua"/>
              </w:rPr>
            </w:pPr>
          </w:p>
        </w:tc>
      </w:tr>
      <w:tr w:rsidR="000771D7" w:rsidRPr="000771D7" w14:paraId="05D9E2A2" w14:textId="77777777" w:rsidTr="009D4E62">
        <w:tc>
          <w:tcPr>
            <w:tcW w:w="2405" w:type="dxa"/>
          </w:tcPr>
          <w:p w14:paraId="1701FDA3" w14:textId="50BA8B3F" w:rsidR="00373476" w:rsidRPr="000771D7" w:rsidRDefault="00373476" w:rsidP="003C1A4E">
            <w:pPr>
              <w:spacing w:line="360" w:lineRule="auto"/>
              <w:jc w:val="both"/>
              <w:rPr>
                <w:rFonts w:ascii="Book Antiqua" w:hAnsi="Book Antiqua"/>
                <w:b/>
              </w:rPr>
            </w:pPr>
            <w:r w:rsidRPr="000771D7">
              <w:rPr>
                <w:rFonts w:ascii="Book Antiqua" w:hAnsi="Book Antiqua"/>
                <w:b/>
              </w:rPr>
              <w:t xml:space="preserve">Ng </w:t>
            </w:r>
            <w:r w:rsidR="003C1A4E" w:rsidRPr="000771D7">
              <w:rPr>
                <w:rFonts w:ascii="Book Antiqua" w:hAnsi="Book Antiqua"/>
                <w:b/>
                <w:i/>
              </w:rPr>
              <w:t xml:space="preserve"> et al</w:t>
            </w:r>
            <w:r w:rsidR="003C1A4E" w:rsidRPr="000771D7">
              <w:rPr>
                <w:rFonts w:ascii="Book Antiqua" w:hAnsi="Book Antiqua"/>
                <w:b/>
                <w:vertAlign w:val="superscript"/>
                <w:lang w:eastAsia="zh-CN"/>
              </w:rPr>
              <w:t>[29]</w:t>
            </w:r>
            <w:r w:rsidRPr="000771D7">
              <w:rPr>
                <w:rFonts w:ascii="Book Antiqua" w:hAnsi="Book Antiqua"/>
                <w:b/>
              </w:rPr>
              <w:t xml:space="preserve"> 2014</w:t>
            </w:r>
          </w:p>
        </w:tc>
        <w:tc>
          <w:tcPr>
            <w:tcW w:w="1701" w:type="dxa"/>
          </w:tcPr>
          <w:p w14:paraId="426C1561" w14:textId="77777777" w:rsidR="00373476" w:rsidRPr="000771D7" w:rsidRDefault="00373476" w:rsidP="00B34837">
            <w:pPr>
              <w:spacing w:line="360" w:lineRule="auto"/>
              <w:jc w:val="both"/>
              <w:rPr>
                <w:rFonts w:ascii="Book Antiqua" w:hAnsi="Book Antiqua"/>
              </w:rPr>
            </w:pPr>
            <w:r w:rsidRPr="000771D7">
              <w:rPr>
                <w:rFonts w:ascii="Book Antiqua" w:hAnsi="Book Antiqua"/>
              </w:rPr>
              <w:t>Pooled Analysis of 3 RCT</w:t>
            </w:r>
          </w:p>
        </w:tc>
        <w:tc>
          <w:tcPr>
            <w:tcW w:w="2523" w:type="dxa"/>
          </w:tcPr>
          <w:p w14:paraId="477D08CC" w14:textId="76DBC4EE" w:rsidR="00373476" w:rsidRPr="000771D7" w:rsidRDefault="00B80C8E" w:rsidP="00B34837">
            <w:pPr>
              <w:spacing w:line="360" w:lineRule="auto"/>
              <w:jc w:val="both"/>
              <w:rPr>
                <w:rFonts w:ascii="Book Antiqua" w:hAnsi="Book Antiqua"/>
              </w:rPr>
            </w:pPr>
            <w:r w:rsidRPr="000771D7">
              <w:rPr>
                <w:rFonts w:ascii="Book Antiqua" w:hAnsi="Book Antiqua"/>
              </w:rPr>
              <w:t>278</w:t>
            </w:r>
          </w:p>
          <w:p w14:paraId="22C75CCB" w14:textId="0BB2D1FC" w:rsidR="00373476" w:rsidRPr="000771D7" w:rsidRDefault="00B80C8E" w:rsidP="00B34837">
            <w:pPr>
              <w:spacing w:line="360" w:lineRule="auto"/>
              <w:jc w:val="both"/>
              <w:rPr>
                <w:rFonts w:ascii="Book Antiqua" w:hAnsi="Book Antiqua"/>
              </w:rPr>
            </w:pPr>
            <w:r w:rsidRPr="000771D7">
              <w:rPr>
                <w:rFonts w:ascii="Book Antiqua" w:hAnsi="Book Antiqua"/>
              </w:rPr>
              <w:t>(142 open, 136 lap)</w:t>
            </w:r>
          </w:p>
        </w:tc>
        <w:tc>
          <w:tcPr>
            <w:tcW w:w="2722" w:type="dxa"/>
          </w:tcPr>
          <w:p w14:paraId="553F93B0" w14:textId="56FD44DB" w:rsidR="00373476" w:rsidRPr="000771D7" w:rsidRDefault="00B80C8E" w:rsidP="00B34837">
            <w:pPr>
              <w:spacing w:line="360" w:lineRule="auto"/>
              <w:jc w:val="both"/>
              <w:rPr>
                <w:rFonts w:ascii="Book Antiqua" w:hAnsi="Book Antiqua"/>
              </w:rPr>
            </w:pPr>
            <w:r w:rsidRPr="000771D7">
              <w:rPr>
                <w:rFonts w:ascii="Book Antiqua" w:hAnsi="Book Antiqua"/>
              </w:rPr>
              <w:t xml:space="preserve">61.1% (open) </w:t>
            </w:r>
            <w:r w:rsidRPr="000771D7">
              <w:rPr>
                <w:rFonts w:ascii="Book Antiqua" w:hAnsi="Book Antiqua"/>
                <w:i/>
              </w:rPr>
              <w:t>vs</w:t>
            </w:r>
            <w:r w:rsidRPr="000771D7">
              <w:rPr>
                <w:rFonts w:ascii="Book Antiqua" w:hAnsi="Book Antiqua"/>
              </w:rPr>
              <w:t xml:space="preserve"> 63.0% (lap)</w:t>
            </w:r>
          </w:p>
          <w:p w14:paraId="0311ACC5" w14:textId="5F71AEC0" w:rsidR="00373476" w:rsidRPr="000771D7" w:rsidRDefault="00B80C8E" w:rsidP="00B34837">
            <w:pPr>
              <w:spacing w:line="360" w:lineRule="auto"/>
              <w:jc w:val="both"/>
              <w:rPr>
                <w:rFonts w:ascii="Book Antiqua" w:hAnsi="Book Antiqua"/>
              </w:rPr>
            </w:pPr>
            <w:r w:rsidRPr="000771D7">
              <w:rPr>
                <w:rFonts w:ascii="Book Antiqua" w:hAnsi="Book Antiqua"/>
                <w:i/>
              </w:rPr>
              <w:t>P</w:t>
            </w:r>
            <w:r w:rsidRPr="000771D7">
              <w:rPr>
                <w:rFonts w:ascii="Book Antiqua" w:hAnsi="Book Antiqua"/>
                <w:lang w:eastAsia="zh-CN"/>
              </w:rPr>
              <w:t xml:space="preserve"> </w:t>
            </w:r>
            <w:r w:rsidRPr="000771D7">
              <w:rPr>
                <w:rFonts w:ascii="Book Antiqua" w:hAnsi="Book Antiqua"/>
              </w:rPr>
              <w:t>=</w:t>
            </w:r>
            <w:r w:rsidRPr="000771D7">
              <w:rPr>
                <w:rFonts w:ascii="Book Antiqua" w:hAnsi="Book Antiqua"/>
                <w:lang w:eastAsia="zh-CN"/>
              </w:rPr>
              <w:t xml:space="preserve"> </w:t>
            </w:r>
            <w:r w:rsidRPr="000771D7">
              <w:rPr>
                <w:rFonts w:ascii="Book Antiqua" w:hAnsi="Book Antiqua"/>
              </w:rPr>
              <w:t>0.505</w:t>
            </w:r>
          </w:p>
        </w:tc>
        <w:tc>
          <w:tcPr>
            <w:tcW w:w="2835" w:type="dxa"/>
          </w:tcPr>
          <w:p w14:paraId="581DAF46" w14:textId="10030FB7" w:rsidR="00373476" w:rsidRPr="000771D7" w:rsidRDefault="00B80C8E" w:rsidP="00B34837">
            <w:pPr>
              <w:spacing w:line="360" w:lineRule="auto"/>
              <w:jc w:val="both"/>
              <w:rPr>
                <w:rFonts w:ascii="Book Antiqua" w:hAnsi="Book Antiqua"/>
              </w:rPr>
            </w:pPr>
            <w:r w:rsidRPr="000771D7">
              <w:rPr>
                <w:rFonts w:ascii="Book Antiqua" w:hAnsi="Book Antiqua"/>
              </w:rPr>
              <w:t>10 y</w:t>
            </w:r>
            <w:r w:rsidR="00373476" w:rsidRPr="000771D7">
              <w:rPr>
                <w:rFonts w:ascii="Book Antiqua" w:hAnsi="Book Antiqua"/>
              </w:rPr>
              <w:t>r</w:t>
            </w:r>
            <w:r w:rsidRPr="000771D7">
              <w:rPr>
                <w:rFonts w:ascii="Book Antiqua" w:hAnsi="Book Antiqua"/>
              </w:rPr>
              <w:t xml:space="preserve"> overall su</w:t>
            </w:r>
            <w:r w:rsidR="00373476" w:rsidRPr="000771D7">
              <w:rPr>
                <w:rFonts w:ascii="Book Antiqua" w:hAnsi="Book Antiqua"/>
              </w:rPr>
              <w:t>rvival</w:t>
            </w:r>
          </w:p>
        </w:tc>
      </w:tr>
      <w:tr w:rsidR="000771D7" w:rsidRPr="000771D7" w14:paraId="158721D6" w14:textId="77777777" w:rsidTr="009D4E62">
        <w:tc>
          <w:tcPr>
            <w:tcW w:w="2405" w:type="dxa"/>
          </w:tcPr>
          <w:p w14:paraId="12D80EF0" w14:textId="371B8CB4" w:rsidR="00373476" w:rsidRPr="000771D7" w:rsidRDefault="00373476" w:rsidP="003C1A4E">
            <w:pPr>
              <w:spacing w:line="360" w:lineRule="auto"/>
              <w:jc w:val="both"/>
              <w:rPr>
                <w:rFonts w:ascii="Book Antiqua" w:hAnsi="Book Antiqua"/>
                <w:b/>
              </w:rPr>
            </w:pPr>
            <w:r w:rsidRPr="000771D7">
              <w:rPr>
                <w:rFonts w:ascii="Book Antiqua" w:hAnsi="Book Antiqua"/>
                <w:b/>
              </w:rPr>
              <w:t>Laurent</w:t>
            </w:r>
            <w:r w:rsidR="003C1A4E" w:rsidRPr="000771D7">
              <w:rPr>
                <w:rFonts w:ascii="Book Antiqua" w:hAnsi="Book Antiqua"/>
                <w:b/>
                <w:i/>
              </w:rPr>
              <w:t xml:space="preserve"> et al</w:t>
            </w:r>
            <w:r w:rsidR="003C1A4E" w:rsidRPr="000771D7">
              <w:rPr>
                <w:rFonts w:ascii="Book Antiqua" w:hAnsi="Book Antiqua"/>
                <w:b/>
                <w:vertAlign w:val="superscript"/>
                <w:lang w:eastAsia="zh-CN"/>
              </w:rPr>
              <w:t>[6]</w:t>
            </w:r>
            <w:r w:rsidRPr="000771D7">
              <w:rPr>
                <w:rFonts w:ascii="Book Antiqua" w:hAnsi="Book Antiqua"/>
                <w:b/>
              </w:rPr>
              <w:t xml:space="preserve"> 2009</w:t>
            </w:r>
          </w:p>
        </w:tc>
        <w:tc>
          <w:tcPr>
            <w:tcW w:w="1701" w:type="dxa"/>
          </w:tcPr>
          <w:p w14:paraId="05C1B581" w14:textId="77777777" w:rsidR="00373476" w:rsidRPr="000771D7" w:rsidRDefault="00373476" w:rsidP="00B34837">
            <w:pPr>
              <w:spacing w:line="360" w:lineRule="auto"/>
              <w:jc w:val="both"/>
              <w:rPr>
                <w:rFonts w:ascii="Book Antiqua" w:hAnsi="Book Antiqua"/>
              </w:rPr>
            </w:pPr>
            <w:r w:rsidRPr="000771D7">
              <w:rPr>
                <w:rFonts w:ascii="Book Antiqua" w:hAnsi="Book Antiqua"/>
              </w:rPr>
              <w:t>Retrospective comparative study</w:t>
            </w:r>
          </w:p>
        </w:tc>
        <w:tc>
          <w:tcPr>
            <w:tcW w:w="2523" w:type="dxa"/>
          </w:tcPr>
          <w:p w14:paraId="735CBEB2" w14:textId="4BC403D1" w:rsidR="00373476" w:rsidRPr="000771D7" w:rsidRDefault="00B80C8E" w:rsidP="00B34837">
            <w:pPr>
              <w:spacing w:line="360" w:lineRule="auto"/>
              <w:jc w:val="both"/>
              <w:rPr>
                <w:rFonts w:ascii="Book Antiqua" w:hAnsi="Book Antiqua"/>
              </w:rPr>
            </w:pPr>
            <w:r w:rsidRPr="000771D7">
              <w:rPr>
                <w:rFonts w:ascii="Book Antiqua" w:hAnsi="Book Antiqua"/>
              </w:rPr>
              <w:t>471</w:t>
            </w:r>
          </w:p>
          <w:p w14:paraId="480CB2A4" w14:textId="7C0524B8" w:rsidR="00373476" w:rsidRPr="000771D7" w:rsidRDefault="00B80C8E" w:rsidP="00B34837">
            <w:pPr>
              <w:spacing w:line="360" w:lineRule="auto"/>
              <w:jc w:val="both"/>
              <w:rPr>
                <w:rFonts w:ascii="Book Antiqua" w:hAnsi="Book Antiqua"/>
              </w:rPr>
            </w:pPr>
            <w:r w:rsidRPr="000771D7">
              <w:rPr>
                <w:rFonts w:ascii="Book Antiqua" w:hAnsi="Book Antiqua"/>
              </w:rPr>
              <w:t>(233 open, 239 lap)</w:t>
            </w:r>
          </w:p>
        </w:tc>
        <w:tc>
          <w:tcPr>
            <w:tcW w:w="2722" w:type="dxa"/>
          </w:tcPr>
          <w:p w14:paraId="2A2E20B6" w14:textId="27ECDAE0" w:rsidR="00373476" w:rsidRPr="000771D7" w:rsidRDefault="00B80C8E" w:rsidP="00B34837">
            <w:pPr>
              <w:spacing w:line="360" w:lineRule="auto"/>
              <w:jc w:val="both"/>
              <w:rPr>
                <w:rFonts w:ascii="Book Antiqua" w:hAnsi="Book Antiqua"/>
              </w:rPr>
            </w:pPr>
            <w:r w:rsidRPr="000771D7">
              <w:rPr>
                <w:rFonts w:ascii="Book Antiqua" w:hAnsi="Book Antiqua"/>
              </w:rPr>
              <w:t>79%</w:t>
            </w:r>
            <w:r w:rsidR="000771D7" w:rsidRPr="000771D7">
              <w:rPr>
                <w:rFonts w:ascii="Book Antiqua" w:hAnsi="Book Antiqua" w:hint="eastAsia"/>
                <w:lang w:eastAsia="zh-CN"/>
              </w:rPr>
              <w:t xml:space="preserve"> </w:t>
            </w:r>
            <w:r w:rsidRPr="000771D7">
              <w:rPr>
                <w:rFonts w:ascii="Book Antiqua" w:hAnsi="Book Antiqua"/>
              </w:rPr>
              <w:t xml:space="preserve">(open) </w:t>
            </w:r>
            <w:r w:rsidRPr="000771D7">
              <w:rPr>
                <w:rFonts w:ascii="Book Antiqua" w:hAnsi="Book Antiqua"/>
                <w:i/>
              </w:rPr>
              <w:t>vs</w:t>
            </w:r>
            <w:r w:rsidRPr="000771D7">
              <w:rPr>
                <w:rFonts w:ascii="Book Antiqua" w:hAnsi="Book Antiqua"/>
              </w:rPr>
              <w:t xml:space="preserve"> 82% (lap) </w:t>
            </w:r>
          </w:p>
          <w:p w14:paraId="46A9A582" w14:textId="59D8BA09" w:rsidR="00373476" w:rsidRPr="000771D7" w:rsidRDefault="00B80C8E" w:rsidP="00B34837">
            <w:pPr>
              <w:spacing w:line="360" w:lineRule="auto"/>
              <w:jc w:val="both"/>
              <w:rPr>
                <w:rFonts w:ascii="Book Antiqua" w:hAnsi="Book Antiqua"/>
              </w:rPr>
            </w:pPr>
            <w:r w:rsidRPr="000771D7">
              <w:rPr>
                <w:rFonts w:ascii="Book Antiqua" w:hAnsi="Book Antiqua"/>
                <w:i/>
              </w:rPr>
              <w:t>P</w:t>
            </w:r>
            <w:r w:rsidRPr="000771D7">
              <w:rPr>
                <w:rFonts w:ascii="Book Antiqua" w:hAnsi="Book Antiqua"/>
                <w:lang w:eastAsia="zh-CN"/>
              </w:rPr>
              <w:t xml:space="preserve"> </w:t>
            </w:r>
            <w:r w:rsidRPr="000771D7">
              <w:rPr>
                <w:rFonts w:ascii="Book Antiqua" w:hAnsi="Book Antiqua"/>
              </w:rPr>
              <w:t>=</w:t>
            </w:r>
            <w:r w:rsidRPr="000771D7">
              <w:rPr>
                <w:rFonts w:ascii="Book Antiqua" w:hAnsi="Book Antiqua"/>
                <w:lang w:eastAsia="zh-CN"/>
              </w:rPr>
              <w:t xml:space="preserve"> </w:t>
            </w:r>
            <w:r w:rsidRPr="000771D7">
              <w:rPr>
                <w:rFonts w:ascii="Book Antiqua" w:hAnsi="Book Antiqua"/>
              </w:rPr>
              <w:t xml:space="preserve">0.52 </w:t>
            </w:r>
          </w:p>
        </w:tc>
        <w:tc>
          <w:tcPr>
            <w:tcW w:w="2835" w:type="dxa"/>
          </w:tcPr>
          <w:p w14:paraId="753F3953" w14:textId="6A48DDE7" w:rsidR="00373476" w:rsidRPr="000771D7" w:rsidRDefault="00373476" w:rsidP="00B34837">
            <w:pPr>
              <w:spacing w:line="360" w:lineRule="auto"/>
              <w:jc w:val="both"/>
              <w:rPr>
                <w:rFonts w:ascii="Book Antiqua" w:hAnsi="Book Antiqua"/>
              </w:rPr>
            </w:pPr>
            <w:r w:rsidRPr="000771D7">
              <w:rPr>
                <w:rFonts w:ascii="Book Antiqua" w:hAnsi="Book Antiqua"/>
              </w:rPr>
              <w:t>Cancer</w:t>
            </w:r>
            <w:r w:rsidR="00B80C8E" w:rsidRPr="000771D7">
              <w:rPr>
                <w:rFonts w:ascii="Book Antiqua" w:hAnsi="Book Antiqua"/>
              </w:rPr>
              <w:t xml:space="preserve"> free survival main </w:t>
            </w:r>
            <w:r w:rsidRPr="000771D7">
              <w:rPr>
                <w:rFonts w:ascii="Book Antiqua" w:hAnsi="Book Antiqua"/>
              </w:rPr>
              <w:t>outcome measure</w:t>
            </w:r>
          </w:p>
        </w:tc>
      </w:tr>
      <w:tr w:rsidR="000771D7" w:rsidRPr="000771D7" w14:paraId="18EF600C" w14:textId="77777777" w:rsidTr="009D4E62">
        <w:tc>
          <w:tcPr>
            <w:tcW w:w="2405" w:type="dxa"/>
          </w:tcPr>
          <w:p w14:paraId="7C29CBCE" w14:textId="011DD34B" w:rsidR="00373476" w:rsidRPr="000771D7" w:rsidRDefault="00373476" w:rsidP="003C1A4E">
            <w:pPr>
              <w:spacing w:line="360" w:lineRule="auto"/>
              <w:jc w:val="both"/>
              <w:rPr>
                <w:rFonts w:ascii="Book Antiqua" w:hAnsi="Book Antiqua"/>
                <w:b/>
              </w:rPr>
            </w:pPr>
            <w:r w:rsidRPr="000771D7">
              <w:rPr>
                <w:rFonts w:ascii="Book Antiqua" w:hAnsi="Book Antiqua"/>
                <w:b/>
              </w:rPr>
              <w:t xml:space="preserve">Day </w:t>
            </w:r>
            <w:r w:rsidR="003C1A4E" w:rsidRPr="000771D7">
              <w:rPr>
                <w:rFonts w:ascii="Book Antiqua" w:hAnsi="Book Antiqua"/>
                <w:b/>
                <w:i/>
              </w:rPr>
              <w:t xml:space="preserve"> et al</w:t>
            </w:r>
            <w:r w:rsidR="003C1A4E" w:rsidRPr="000771D7">
              <w:rPr>
                <w:rFonts w:ascii="Book Antiqua" w:hAnsi="Book Antiqua"/>
                <w:b/>
                <w:vertAlign w:val="superscript"/>
                <w:lang w:eastAsia="zh-CN"/>
              </w:rPr>
              <w:t>[25]</w:t>
            </w:r>
            <w:r w:rsidRPr="000771D7">
              <w:rPr>
                <w:rFonts w:ascii="Book Antiqua" w:hAnsi="Book Antiqua"/>
                <w:b/>
              </w:rPr>
              <w:t xml:space="preserve"> 2011</w:t>
            </w:r>
          </w:p>
        </w:tc>
        <w:tc>
          <w:tcPr>
            <w:tcW w:w="1701" w:type="dxa"/>
          </w:tcPr>
          <w:p w14:paraId="6A7C9F76" w14:textId="77777777" w:rsidR="00373476" w:rsidRPr="000771D7" w:rsidRDefault="00373476" w:rsidP="00B34837">
            <w:pPr>
              <w:spacing w:line="360" w:lineRule="auto"/>
              <w:jc w:val="both"/>
              <w:rPr>
                <w:rFonts w:ascii="Book Antiqua" w:hAnsi="Book Antiqua"/>
              </w:rPr>
            </w:pPr>
            <w:r w:rsidRPr="000771D7">
              <w:rPr>
                <w:rFonts w:ascii="Book Antiqua" w:hAnsi="Book Antiqua"/>
              </w:rPr>
              <w:t>Retrospective</w:t>
            </w:r>
          </w:p>
        </w:tc>
        <w:tc>
          <w:tcPr>
            <w:tcW w:w="2523" w:type="dxa"/>
          </w:tcPr>
          <w:p w14:paraId="49FE54FF" w14:textId="2775E733" w:rsidR="00373476" w:rsidRPr="000771D7" w:rsidRDefault="00B80C8E" w:rsidP="00B34837">
            <w:pPr>
              <w:spacing w:line="360" w:lineRule="auto"/>
              <w:jc w:val="both"/>
              <w:rPr>
                <w:rFonts w:ascii="Book Antiqua" w:hAnsi="Book Antiqua"/>
              </w:rPr>
            </w:pPr>
            <w:r w:rsidRPr="000771D7">
              <w:rPr>
                <w:rFonts w:ascii="Book Antiqua" w:hAnsi="Book Antiqua"/>
              </w:rPr>
              <w:t>222</w:t>
            </w:r>
          </w:p>
          <w:p w14:paraId="3D0FA064" w14:textId="57BDC21A" w:rsidR="00373476" w:rsidRPr="000771D7" w:rsidRDefault="00B80C8E" w:rsidP="00B34837">
            <w:pPr>
              <w:spacing w:line="360" w:lineRule="auto"/>
              <w:jc w:val="both"/>
              <w:rPr>
                <w:rFonts w:ascii="Book Antiqua" w:hAnsi="Book Antiqua"/>
              </w:rPr>
            </w:pPr>
            <w:r w:rsidRPr="000771D7">
              <w:rPr>
                <w:rFonts w:ascii="Book Antiqua" w:hAnsi="Book Antiqua"/>
              </w:rPr>
              <w:t>(133 open, 89 lap)</w:t>
            </w:r>
          </w:p>
        </w:tc>
        <w:tc>
          <w:tcPr>
            <w:tcW w:w="2722" w:type="dxa"/>
          </w:tcPr>
          <w:p w14:paraId="1B88E96F" w14:textId="707187CC" w:rsidR="00373476" w:rsidRPr="000771D7" w:rsidRDefault="00B80C8E" w:rsidP="00B34837">
            <w:pPr>
              <w:spacing w:line="360" w:lineRule="auto"/>
              <w:jc w:val="both"/>
              <w:rPr>
                <w:rFonts w:ascii="Book Antiqua" w:hAnsi="Book Antiqua"/>
              </w:rPr>
            </w:pPr>
            <w:r w:rsidRPr="000771D7">
              <w:rPr>
                <w:rFonts w:ascii="Book Antiqua" w:hAnsi="Book Antiqua"/>
              </w:rPr>
              <w:t xml:space="preserve">58% (open) </w:t>
            </w:r>
            <w:r w:rsidRPr="000771D7">
              <w:rPr>
                <w:rFonts w:ascii="Book Antiqua" w:hAnsi="Book Antiqua"/>
                <w:i/>
              </w:rPr>
              <w:t>vs</w:t>
            </w:r>
            <w:r w:rsidRPr="000771D7">
              <w:rPr>
                <w:rFonts w:ascii="Book Antiqua" w:hAnsi="Book Antiqua"/>
              </w:rPr>
              <w:t xml:space="preserve"> 75% (lap)</w:t>
            </w:r>
          </w:p>
          <w:p w14:paraId="6E6FF747" w14:textId="615B05E6" w:rsidR="00373476" w:rsidRPr="000771D7" w:rsidRDefault="00B80C8E" w:rsidP="00B34837">
            <w:pPr>
              <w:spacing w:line="360" w:lineRule="auto"/>
              <w:jc w:val="both"/>
              <w:rPr>
                <w:rFonts w:ascii="Book Antiqua" w:hAnsi="Book Antiqua"/>
              </w:rPr>
            </w:pPr>
            <w:r w:rsidRPr="000771D7">
              <w:rPr>
                <w:rFonts w:ascii="Book Antiqua" w:hAnsi="Book Antiqua"/>
                <w:i/>
              </w:rPr>
              <w:t>P</w:t>
            </w:r>
            <w:r w:rsidRPr="000771D7">
              <w:rPr>
                <w:rFonts w:ascii="Book Antiqua" w:hAnsi="Book Antiqua"/>
                <w:lang w:eastAsia="zh-CN"/>
              </w:rPr>
              <w:t xml:space="preserve"> </w:t>
            </w:r>
            <w:r w:rsidRPr="000771D7">
              <w:rPr>
                <w:rFonts w:ascii="Book Antiqua" w:hAnsi="Book Antiqua"/>
              </w:rPr>
              <w:t>=</w:t>
            </w:r>
            <w:r w:rsidRPr="000771D7">
              <w:rPr>
                <w:rFonts w:ascii="Book Antiqua" w:hAnsi="Book Antiqua"/>
                <w:lang w:eastAsia="zh-CN"/>
              </w:rPr>
              <w:t xml:space="preserve"> </w:t>
            </w:r>
            <w:r w:rsidRPr="000771D7">
              <w:rPr>
                <w:rFonts w:ascii="Book Antiqua" w:hAnsi="Book Antiqua"/>
              </w:rPr>
              <w:t>0.014</w:t>
            </w:r>
          </w:p>
        </w:tc>
        <w:tc>
          <w:tcPr>
            <w:tcW w:w="2835" w:type="dxa"/>
          </w:tcPr>
          <w:p w14:paraId="586E4239" w14:textId="2DA66825" w:rsidR="00373476" w:rsidRPr="000771D7" w:rsidRDefault="00373476" w:rsidP="00B34837">
            <w:pPr>
              <w:spacing w:line="360" w:lineRule="auto"/>
              <w:jc w:val="both"/>
              <w:rPr>
                <w:rFonts w:ascii="Book Antiqua" w:hAnsi="Book Antiqua"/>
                <w:lang w:eastAsia="zh-CN"/>
              </w:rPr>
            </w:pPr>
            <w:r w:rsidRPr="000771D7">
              <w:rPr>
                <w:rFonts w:ascii="Book Antiqua" w:hAnsi="Book Antiqua"/>
              </w:rPr>
              <w:t xml:space="preserve">Laparoscopic group had better survival on multivariate </w:t>
            </w:r>
            <w:r w:rsidR="00B80C8E" w:rsidRPr="000771D7">
              <w:rPr>
                <w:rFonts w:ascii="Book Antiqua" w:hAnsi="Book Antiqua"/>
              </w:rPr>
              <w:t>analysis as well</w:t>
            </w:r>
          </w:p>
        </w:tc>
      </w:tr>
      <w:tr w:rsidR="000771D7" w:rsidRPr="000771D7" w14:paraId="4E494E6D" w14:textId="77777777" w:rsidTr="009D4E62">
        <w:tc>
          <w:tcPr>
            <w:tcW w:w="2405" w:type="dxa"/>
          </w:tcPr>
          <w:p w14:paraId="32446FF2" w14:textId="60659829" w:rsidR="00373476" w:rsidRPr="000771D7" w:rsidRDefault="00373476" w:rsidP="00B34837">
            <w:pPr>
              <w:spacing w:line="360" w:lineRule="auto"/>
              <w:jc w:val="both"/>
              <w:rPr>
                <w:rFonts w:ascii="Book Antiqua" w:hAnsi="Book Antiqua"/>
                <w:b/>
              </w:rPr>
            </w:pPr>
            <w:r w:rsidRPr="000771D7">
              <w:rPr>
                <w:rFonts w:ascii="Book Antiqua" w:hAnsi="Book Antiqua"/>
                <w:b/>
              </w:rPr>
              <w:lastRenderedPageBreak/>
              <w:t xml:space="preserve">Baik </w:t>
            </w:r>
            <w:r w:rsidR="003C1A4E" w:rsidRPr="000771D7">
              <w:rPr>
                <w:rFonts w:ascii="Book Antiqua" w:hAnsi="Book Antiqua"/>
                <w:b/>
                <w:i/>
              </w:rPr>
              <w:t xml:space="preserve"> et al</w:t>
            </w:r>
            <w:r w:rsidR="003C1A4E" w:rsidRPr="000771D7">
              <w:rPr>
                <w:rFonts w:ascii="Book Antiqua" w:hAnsi="Book Antiqua"/>
                <w:b/>
                <w:vertAlign w:val="superscript"/>
                <w:lang w:eastAsia="zh-CN"/>
              </w:rPr>
              <w:t>[24]</w:t>
            </w:r>
            <w:r w:rsidRPr="000771D7">
              <w:rPr>
                <w:rFonts w:ascii="Book Antiqua" w:hAnsi="Book Antiqua"/>
                <w:b/>
              </w:rPr>
              <w:t xml:space="preserve"> 2011</w:t>
            </w:r>
          </w:p>
        </w:tc>
        <w:tc>
          <w:tcPr>
            <w:tcW w:w="1701" w:type="dxa"/>
          </w:tcPr>
          <w:p w14:paraId="06876A9D" w14:textId="77777777" w:rsidR="00373476" w:rsidRPr="000771D7" w:rsidRDefault="00373476" w:rsidP="00B34837">
            <w:pPr>
              <w:spacing w:line="360" w:lineRule="auto"/>
              <w:jc w:val="both"/>
              <w:rPr>
                <w:rFonts w:ascii="Book Antiqua" w:hAnsi="Book Antiqua"/>
              </w:rPr>
            </w:pPr>
            <w:r w:rsidRPr="000771D7">
              <w:rPr>
                <w:rFonts w:ascii="Book Antiqua" w:hAnsi="Book Antiqua"/>
              </w:rPr>
              <w:t>Case-matched controlled analysis</w:t>
            </w:r>
          </w:p>
        </w:tc>
        <w:tc>
          <w:tcPr>
            <w:tcW w:w="2523" w:type="dxa"/>
          </w:tcPr>
          <w:p w14:paraId="1411B865" w14:textId="2731B31D" w:rsidR="00373476" w:rsidRPr="000771D7" w:rsidRDefault="00B80C8E" w:rsidP="00B34837">
            <w:pPr>
              <w:spacing w:line="360" w:lineRule="auto"/>
              <w:jc w:val="both"/>
              <w:rPr>
                <w:rFonts w:ascii="Book Antiqua" w:hAnsi="Book Antiqua"/>
              </w:rPr>
            </w:pPr>
            <w:r w:rsidRPr="000771D7">
              <w:rPr>
                <w:rFonts w:ascii="Book Antiqua" w:hAnsi="Book Antiqua"/>
              </w:rPr>
              <w:t>162</w:t>
            </w:r>
          </w:p>
          <w:p w14:paraId="06DBA661" w14:textId="011B5340" w:rsidR="00373476" w:rsidRPr="000771D7" w:rsidRDefault="00B80C8E" w:rsidP="00B34837">
            <w:pPr>
              <w:spacing w:line="360" w:lineRule="auto"/>
              <w:jc w:val="both"/>
              <w:rPr>
                <w:rFonts w:ascii="Book Antiqua" w:hAnsi="Book Antiqua"/>
              </w:rPr>
            </w:pPr>
            <w:r w:rsidRPr="000771D7">
              <w:rPr>
                <w:rFonts w:ascii="Book Antiqua" w:hAnsi="Book Antiqua"/>
              </w:rPr>
              <w:t>(108 open, 54 lap)</w:t>
            </w:r>
          </w:p>
        </w:tc>
        <w:tc>
          <w:tcPr>
            <w:tcW w:w="2722" w:type="dxa"/>
          </w:tcPr>
          <w:p w14:paraId="338A86BE" w14:textId="34FC251E" w:rsidR="00373476" w:rsidRPr="000771D7" w:rsidRDefault="00B80C8E" w:rsidP="00B34837">
            <w:pPr>
              <w:spacing w:line="360" w:lineRule="auto"/>
              <w:jc w:val="both"/>
              <w:rPr>
                <w:rFonts w:ascii="Book Antiqua" w:hAnsi="Book Antiqua"/>
              </w:rPr>
            </w:pPr>
            <w:r w:rsidRPr="000771D7">
              <w:rPr>
                <w:rFonts w:ascii="Book Antiqua" w:hAnsi="Book Antiqua"/>
              </w:rPr>
              <w:t xml:space="preserve">88.5% (open) </w:t>
            </w:r>
            <w:r w:rsidRPr="000771D7">
              <w:rPr>
                <w:rFonts w:ascii="Book Antiqua" w:hAnsi="Book Antiqua"/>
                <w:i/>
              </w:rPr>
              <w:t>vs</w:t>
            </w:r>
            <w:r w:rsidRPr="000771D7">
              <w:rPr>
                <w:rFonts w:ascii="Book Antiqua" w:hAnsi="Book Antiqua"/>
              </w:rPr>
              <w:t xml:space="preserve"> 90.8% (lap)</w:t>
            </w:r>
          </w:p>
          <w:p w14:paraId="64600701" w14:textId="6B0B70B0" w:rsidR="00373476" w:rsidRPr="000771D7" w:rsidRDefault="00B80C8E" w:rsidP="00B34837">
            <w:pPr>
              <w:spacing w:line="360" w:lineRule="auto"/>
              <w:jc w:val="both"/>
              <w:rPr>
                <w:rFonts w:ascii="Book Antiqua" w:hAnsi="Book Antiqua"/>
              </w:rPr>
            </w:pPr>
            <w:r w:rsidRPr="000771D7">
              <w:rPr>
                <w:rFonts w:ascii="Book Antiqua" w:hAnsi="Book Antiqua"/>
                <w:i/>
              </w:rPr>
              <w:t>P</w:t>
            </w:r>
            <w:r w:rsidRPr="000771D7">
              <w:rPr>
                <w:rFonts w:ascii="Book Antiqua" w:hAnsi="Book Antiqua"/>
                <w:lang w:eastAsia="zh-CN"/>
              </w:rPr>
              <w:t xml:space="preserve"> </w:t>
            </w:r>
            <w:r w:rsidRPr="000771D7">
              <w:rPr>
                <w:rFonts w:ascii="Book Antiqua" w:hAnsi="Book Antiqua"/>
              </w:rPr>
              <w:t>=</w:t>
            </w:r>
            <w:r w:rsidRPr="000771D7">
              <w:rPr>
                <w:rFonts w:ascii="Book Antiqua" w:hAnsi="Book Antiqua"/>
                <w:lang w:eastAsia="zh-CN"/>
              </w:rPr>
              <w:t xml:space="preserve"> </w:t>
            </w:r>
            <w:r w:rsidRPr="000771D7">
              <w:rPr>
                <w:rFonts w:ascii="Book Antiqua" w:hAnsi="Book Antiqua"/>
              </w:rPr>
              <w:t>0.261</w:t>
            </w:r>
          </w:p>
        </w:tc>
        <w:tc>
          <w:tcPr>
            <w:tcW w:w="2835" w:type="dxa"/>
          </w:tcPr>
          <w:p w14:paraId="52F9A55A" w14:textId="77777777" w:rsidR="00373476" w:rsidRPr="000771D7" w:rsidRDefault="00373476" w:rsidP="00B34837">
            <w:pPr>
              <w:spacing w:line="360" w:lineRule="auto"/>
              <w:jc w:val="both"/>
              <w:rPr>
                <w:rFonts w:ascii="Book Antiqua" w:hAnsi="Book Antiqua"/>
              </w:rPr>
            </w:pPr>
          </w:p>
        </w:tc>
      </w:tr>
      <w:tr w:rsidR="000771D7" w:rsidRPr="000771D7" w14:paraId="6C2CB2DB" w14:textId="77777777" w:rsidTr="009D4E62">
        <w:tc>
          <w:tcPr>
            <w:tcW w:w="2405" w:type="dxa"/>
          </w:tcPr>
          <w:p w14:paraId="6D52988A" w14:textId="74F59A86" w:rsidR="00373476" w:rsidRPr="000771D7" w:rsidRDefault="00373476" w:rsidP="003C1A4E">
            <w:pPr>
              <w:spacing w:line="360" w:lineRule="auto"/>
              <w:jc w:val="both"/>
              <w:rPr>
                <w:rFonts w:ascii="Book Antiqua" w:hAnsi="Book Antiqua"/>
                <w:b/>
              </w:rPr>
            </w:pPr>
            <w:r w:rsidRPr="000771D7">
              <w:rPr>
                <w:rFonts w:ascii="Book Antiqua" w:hAnsi="Book Antiqua"/>
                <w:b/>
              </w:rPr>
              <w:t xml:space="preserve">Li </w:t>
            </w:r>
            <w:r w:rsidR="003C1A4E" w:rsidRPr="000771D7">
              <w:rPr>
                <w:rFonts w:ascii="Book Antiqua" w:hAnsi="Book Antiqua"/>
                <w:b/>
                <w:i/>
              </w:rPr>
              <w:t xml:space="preserve"> et al</w:t>
            </w:r>
            <w:r w:rsidR="003C1A4E" w:rsidRPr="000771D7">
              <w:rPr>
                <w:rFonts w:ascii="Book Antiqua" w:hAnsi="Book Antiqua"/>
                <w:b/>
                <w:vertAlign w:val="superscript"/>
                <w:lang w:eastAsia="zh-CN"/>
              </w:rPr>
              <w:t xml:space="preserve">[28]  </w:t>
            </w:r>
            <w:r w:rsidRPr="000771D7">
              <w:rPr>
                <w:rFonts w:ascii="Book Antiqua" w:hAnsi="Book Antiqua"/>
                <w:b/>
              </w:rPr>
              <w:t>2011</w:t>
            </w:r>
          </w:p>
        </w:tc>
        <w:tc>
          <w:tcPr>
            <w:tcW w:w="1701" w:type="dxa"/>
          </w:tcPr>
          <w:p w14:paraId="14B2EA62" w14:textId="77777777" w:rsidR="00373476" w:rsidRPr="000771D7" w:rsidRDefault="00373476" w:rsidP="00B34837">
            <w:pPr>
              <w:spacing w:line="360" w:lineRule="auto"/>
              <w:jc w:val="both"/>
              <w:rPr>
                <w:rFonts w:ascii="Book Antiqua" w:hAnsi="Book Antiqua"/>
              </w:rPr>
            </w:pPr>
            <w:r w:rsidRPr="000771D7">
              <w:rPr>
                <w:rFonts w:ascii="Book Antiqua" w:hAnsi="Book Antiqua"/>
              </w:rPr>
              <w:t>Retrospective</w:t>
            </w:r>
          </w:p>
        </w:tc>
        <w:tc>
          <w:tcPr>
            <w:tcW w:w="2523" w:type="dxa"/>
          </w:tcPr>
          <w:p w14:paraId="2ED67C02" w14:textId="340B3B35" w:rsidR="00373476" w:rsidRPr="000771D7" w:rsidRDefault="00B80C8E" w:rsidP="00B34837">
            <w:pPr>
              <w:spacing w:line="360" w:lineRule="auto"/>
              <w:jc w:val="both"/>
              <w:rPr>
                <w:rFonts w:ascii="Book Antiqua" w:hAnsi="Book Antiqua"/>
              </w:rPr>
            </w:pPr>
            <w:r w:rsidRPr="000771D7">
              <w:rPr>
                <w:rFonts w:ascii="Book Antiqua" w:hAnsi="Book Antiqua"/>
              </w:rPr>
              <w:t>238</w:t>
            </w:r>
          </w:p>
          <w:p w14:paraId="75601A5C" w14:textId="2FE1ED47" w:rsidR="00373476" w:rsidRPr="000771D7" w:rsidRDefault="00B80C8E" w:rsidP="00B34837">
            <w:pPr>
              <w:spacing w:line="360" w:lineRule="auto"/>
              <w:jc w:val="both"/>
              <w:rPr>
                <w:rFonts w:ascii="Book Antiqua" w:hAnsi="Book Antiqua"/>
              </w:rPr>
            </w:pPr>
            <w:r w:rsidRPr="000771D7">
              <w:rPr>
                <w:rFonts w:ascii="Book Antiqua" w:hAnsi="Book Antiqua"/>
              </w:rPr>
              <w:t>(123 open, 113 lap)</w:t>
            </w:r>
          </w:p>
        </w:tc>
        <w:tc>
          <w:tcPr>
            <w:tcW w:w="2722" w:type="dxa"/>
          </w:tcPr>
          <w:p w14:paraId="02E04020" w14:textId="44040471" w:rsidR="00373476" w:rsidRPr="000771D7" w:rsidRDefault="00B80C8E" w:rsidP="00B34837">
            <w:pPr>
              <w:spacing w:line="360" w:lineRule="auto"/>
              <w:jc w:val="both"/>
              <w:rPr>
                <w:rFonts w:ascii="Book Antiqua" w:hAnsi="Book Antiqua"/>
              </w:rPr>
            </w:pPr>
            <w:r w:rsidRPr="000771D7">
              <w:rPr>
                <w:rFonts w:ascii="Book Antiqua" w:hAnsi="Book Antiqua"/>
              </w:rPr>
              <w:t xml:space="preserve">78.9% (open) </w:t>
            </w:r>
            <w:r w:rsidRPr="000771D7">
              <w:rPr>
                <w:rFonts w:ascii="Book Antiqua" w:hAnsi="Book Antiqua"/>
                <w:i/>
              </w:rPr>
              <w:t>vs</w:t>
            </w:r>
            <w:r w:rsidRPr="000771D7">
              <w:rPr>
                <w:rFonts w:ascii="Book Antiqua" w:hAnsi="Book Antiqua"/>
              </w:rPr>
              <w:t xml:space="preserve"> 77.9% (lap)</w:t>
            </w:r>
          </w:p>
          <w:p w14:paraId="7008B31C" w14:textId="45782D7A" w:rsidR="00373476" w:rsidRPr="000771D7" w:rsidRDefault="00B80C8E" w:rsidP="00B34837">
            <w:pPr>
              <w:spacing w:line="360" w:lineRule="auto"/>
              <w:jc w:val="both"/>
              <w:rPr>
                <w:rFonts w:ascii="Book Antiqua" w:hAnsi="Book Antiqua"/>
              </w:rPr>
            </w:pPr>
            <w:r w:rsidRPr="000771D7">
              <w:rPr>
                <w:rFonts w:ascii="Book Antiqua" w:hAnsi="Book Antiqua"/>
                <w:i/>
              </w:rPr>
              <w:t>P</w:t>
            </w:r>
            <w:r w:rsidRPr="000771D7">
              <w:rPr>
                <w:rFonts w:ascii="Book Antiqua" w:hAnsi="Book Antiqua"/>
                <w:lang w:eastAsia="zh-CN"/>
              </w:rPr>
              <w:t xml:space="preserve"> </w:t>
            </w:r>
            <w:r w:rsidRPr="000771D7">
              <w:rPr>
                <w:rFonts w:ascii="Book Antiqua" w:hAnsi="Book Antiqua"/>
              </w:rPr>
              <w:t>=</w:t>
            </w:r>
            <w:r w:rsidRPr="000771D7">
              <w:rPr>
                <w:rFonts w:ascii="Book Antiqua" w:hAnsi="Book Antiqua"/>
                <w:lang w:eastAsia="zh-CN"/>
              </w:rPr>
              <w:t xml:space="preserve"> </w:t>
            </w:r>
            <w:r w:rsidRPr="000771D7">
              <w:rPr>
                <w:rFonts w:ascii="Book Antiqua" w:hAnsi="Book Antiqua"/>
              </w:rPr>
              <w:t>0.913</w:t>
            </w:r>
          </w:p>
        </w:tc>
        <w:tc>
          <w:tcPr>
            <w:tcW w:w="2835" w:type="dxa"/>
          </w:tcPr>
          <w:p w14:paraId="18CC2ED0" w14:textId="2B232545" w:rsidR="00373476" w:rsidRPr="000771D7" w:rsidRDefault="00373476" w:rsidP="00B34837">
            <w:pPr>
              <w:spacing w:line="360" w:lineRule="auto"/>
              <w:jc w:val="both"/>
              <w:rPr>
                <w:rFonts w:ascii="Book Antiqua" w:hAnsi="Book Antiqua"/>
              </w:rPr>
            </w:pPr>
            <w:r w:rsidRPr="000771D7">
              <w:rPr>
                <w:rFonts w:ascii="Book Antiqua" w:hAnsi="Book Antiqua"/>
              </w:rPr>
              <w:t>Middle and</w:t>
            </w:r>
            <w:r w:rsidR="00B80C8E" w:rsidRPr="000771D7">
              <w:rPr>
                <w:rFonts w:ascii="Book Antiqua" w:hAnsi="Book Antiqua"/>
              </w:rPr>
              <w:t xml:space="preserve"> low rectal cancers o</w:t>
            </w:r>
            <w:r w:rsidRPr="000771D7">
              <w:rPr>
                <w:rFonts w:ascii="Book Antiqua" w:hAnsi="Book Antiqua"/>
              </w:rPr>
              <w:t xml:space="preserve">nly </w:t>
            </w:r>
          </w:p>
        </w:tc>
      </w:tr>
      <w:tr w:rsidR="000771D7" w:rsidRPr="000771D7" w14:paraId="7ABC333F" w14:textId="77777777" w:rsidTr="009D4E62">
        <w:tc>
          <w:tcPr>
            <w:tcW w:w="2405" w:type="dxa"/>
          </w:tcPr>
          <w:p w14:paraId="09D67ED6" w14:textId="17D90815" w:rsidR="00373476" w:rsidRPr="000771D7" w:rsidRDefault="003C1A4E" w:rsidP="003C1A4E">
            <w:pPr>
              <w:spacing w:line="360" w:lineRule="auto"/>
              <w:jc w:val="both"/>
              <w:rPr>
                <w:rFonts w:ascii="Book Antiqua" w:hAnsi="Book Antiqua"/>
                <w:b/>
              </w:rPr>
            </w:pPr>
            <w:r w:rsidRPr="000771D7">
              <w:rPr>
                <w:rFonts w:ascii="Book Antiqua" w:hAnsi="Book Antiqua"/>
                <w:b/>
              </w:rPr>
              <w:t>Lim</w:t>
            </w:r>
            <w:r w:rsidR="00373476" w:rsidRPr="000771D7">
              <w:rPr>
                <w:rFonts w:ascii="Book Antiqua" w:hAnsi="Book Antiqua"/>
                <w:b/>
              </w:rPr>
              <w:t xml:space="preserve"> </w:t>
            </w:r>
            <w:r w:rsidRPr="000771D7">
              <w:rPr>
                <w:rFonts w:ascii="Book Antiqua" w:hAnsi="Book Antiqua"/>
                <w:b/>
                <w:i/>
              </w:rPr>
              <w:t xml:space="preserve"> et al</w:t>
            </w:r>
            <w:r w:rsidRPr="000771D7">
              <w:rPr>
                <w:rFonts w:ascii="Book Antiqua" w:hAnsi="Book Antiqua"/>
                <w:b/>
                <w:vertAlign w:val="superscript"/>
                <w:lang w:eastAsia="zh-CN"/>
              </w:rPr>
              <w:t>[21]</w:t>
            </w:r>
            <w:r w:rsidR="00373476" w:rsidRPr="000771D7">
              <w:rPr>
                <w:rFonts w:ascii="Book Antiqua" w:hAnsi="Book Antiqua"/>
                <w:b/>
              </w:rPr>
              <w:t xml:space="preserve"> 2012</w:t>
            </w:r>
          </w:p>
        </w:tc>
        <w:tc>
          <w:tcPr>
            <w:tcW w:w="1701" w:type="dxa"/>
          </w:tcPr>
          <w:p w14:paraId="04CC9437" w14:textId="77777777" w:rsidR="00373476" w:rsidRPr="000771D7" w:rsidRDefault="00373476" w:rsidP="00B34837">
            <w:pPr>
              <w:spacing w:line="360" w:lineRule="auto"/>
              <w:jc w:val="both"/>
              <w:rPr>
                <w:rFonts w:ascii="Book Antiqua" w:hAnsi="Book Antiqua"/>
              </w:rPr>
            </w:pPr>
            <w:r w:rsidRPr="000771D7">
              <w:rPr>
                <w:rFonts w:ascii="Book Antiqua" w:hAnsi="Book Antiqua"/>
              </w:rPr>
              <w:t>Retrospective</w:t>
            </w:r>
          </w:p>
        </w:tc>
        <w:tc>
          <w:tcPr>
            <w:tcW w:w="2523" w:type="dxa"/>
          </w:tcPr>
          <w:p w14:paraId="375EA57F" w14:textId="39AFEEE5" w:rsidR="00373476" w:rsidRPr="000771D7" w:rsidRDefault="00B80C8E" w:rsidP="00B34837">
            <w:pPr>
              <w:spacing w:line="360" w:lineRule="auto"/>
              <w:jc w:val="both"/>
              <w:rPr>
                <w:rFonts w:ascii="Book Antiqua" w:hAnsi="Book Antiqua"/>
              </w:rPr>
            </w:pPr>
            <w:r w:rsidRPr="000771D7">
              <w:rPr>
                <w:rFonts w:ascii="Book Antiqua" w:hAnsi="Book Antiqua"/>
              </w:rPr>
              <w:t>191</w:t>
            </w:r>
          </w:p>
          <w:p w14:paraId="44FFD6B9" w14:textId="37AA6CC6" w:rsidR="00373476" w:rsidRPr="000771D7" w:rsidRDefault="00B80C8E" w:rsidP="00B34837">
            <w:pPr>
              <w:spacing w:line="360" w:lineRule="auto"/>
              <w:jc w:val="both"/>
              <w:rPr>
                <w:rFonts w:ascii="Book Antiqua" w:hAnsi="Book Antiqua"/>
              </w:rPr>
            </w:pPr>
            <w:r w:rsidRPr="000771D7">
              <w:rPr>
                <w:rFonts w:ascii="Book Antiqua" w:hAnsi="Book Antiqua"/>
              </w:rPr>
              <w:t>(91 open, 100 lap)</w:t>
            </w:r>
          </w:p>
        </w:tc>
        <w:tc>
          <w:tcPr>
            <w:tcW w:w="2722" w:type="dxa"/>
          </w:tcPr>
          <w:p w14:paraId="25DD4C07" w14:textId="77173EBE" w:rsidR="00373476" w:rsidRPr="000771D7" w:rsidRDefault="00B80C8E" w:rsidP="00B34837">
            <w:pPr>
              <w:spacing w:line="360" w:lineRule="auto"/>
              <w:jc w:val="both"/>
              <w:rPr>
                <w:rFonts w:ascii="Book Antiqua" w:hAnsi="Book Antiqua"/>
              </w:rPr>
            </w:pPr>
            <w:r w:rsidRPr="000771D7">
              <w:rPr>
                <w:rFonts w:ascii="Book Antiqua" w:hAnsi="Book Antiqua"/>
              </w:rPr>
              <w:t xml:space="preserve">72.6% (open) </w:t>
            </w:r>
            <w:r w:rsidRPr="000771D7">
              <w:rPr>
                <w:rFonts w:ascii="Book Antiqua" w:hAnsi="Book Antiqua"/>
                <w:i/>
              </w:rPr>
              <w:t>vs</w:t>
            </w:r>
            <w:r w:rsidRPr="000771D7">
              <w:rPr>
                <w:rFonts w:ascii="Book Antiqua" w:hAnsi="Book Antiqua"/>
              </w:rPr>
              <w:t xml:space="preserve"> 74.7% (lap)</w:t>
            </w:r>
          </w:p>
          <w:p w14:paraId="35BA73B2" w14:textId="34DE01A8" w:rsidR="00373476" w:rsidRPr="000771D7" w:rsidRDefault="00B80C8E" w:rsidP="00B34837">
            <w:pPr>
              <w:spacing w:line="360" w:lineRule="auto"/>
              <w:jc w:val="both"/>
              <w:rPr>
                <w:rFonts w:ascii="Book Antiqua" w:hAnsi="Book Antiqua"/>
              </w:rPr>
            </w:pPr>
            <w:r w:rsidRPr="000771D7">
              <w:rPr>
                <w:rFonts w:ascii="Book Antiqua" w:hAnsi="Book Antiqua"/>
                <w:i/>
              </w:rPr>
              <w:t>P</w:t>
            </w:r>
            <w:r w:rsidRPr="000771D7">
              <w:rPr>
                <w:rFonts w:ascii="Book Antiqua" w:hAnsi="Book Antiqua"/>
                <w:lang w:eastAsia="zh-CN"/>
              </w:rPr>
              <w:t xml:space="preserve"> </w:t>
            </w:r>
            <w:r w:rsidRPr="000771D7">
              <w:rPr>
                <w:rFonts w:ascii="Book Antiqua" w:hAnsi="Book Antiqua"/>
              </w:rPr>
              <w:t>=</w:t>
            </w:r>
            <w:r w:rsidRPr="000771D7">
              <w:rPr>
                <w:rFonts w:ascii="Book Antiqua" w:hAnsi="Book Antiqua"/>
                <w:lang w:eastAsia="zh-CN"/>
              </w:rPr>
              <w:t xml:space="preserve"> </w:t>
            </w:r>
            <w:r w:rsidRPr="000771D7">
              <w:rPr>
                <w:rFonts w:ascii="Book Antiqua" w:hAnsi="Book Antiqua"/>
              </w:rPr>
              <w:t>0.54</w:t>
            </w:r>
          </w:p>
        </w:tc>
        <w:tc>
          <w:tcPr>
            <w:tcW w:w="2835" w:type="dxa"/>
          </w:tcPr>
          <w:p w14:paraId="4CF5549F" w14:textId="77777777" w:rsidR="00373476" w:rsidRPr="000771D7" w:rsidRDefault="00373476" w:rsidP="00B34837">
            <w:pPr>
              <w:spacing w:line="360" w:lineRule="auto"/>
              <w:jc w:val="both"/>
              <w:rPr>
                <w:rFonts w:ascii="Book Antiqua" w:hAnsi="Book Antiqua"/>
              </w:rPr>
            </w:pPr>
          </w:p>
        </w:tc>
      </w:tr>
      <w:tr w:rsidR="000771D7" w:rsidRPr="000771D7" w14:paraId="64C5A5D3" w14:textId="77777777" w:rsidTr="009D4E62">
        <w:tc>
          <w:tcPr>
            <w:tcW w:w="2405" w:type="dxa"/>
          </w:tcPr>
          <w:p w14:paraId="2106EFC6" w14:textId="508EF82B" w:rsidR="00373476" w:rsidRPr="000771D7" w:rsidRDefault="00373476" w:rsidP="003C1A4E">
            <w:pPr>
              <w:spacing w:line="360" w:lineRule="auto"/>
              <w:jc w:val="both"/>
              <w:rPr>
                <w:rFonts w:ascii="Book Antiqua" w:hAnsi="Book Antiqua"/>
                <w:b/>
              </w:rPr>
            </w:pPr>
            <w:r w:rsidRPr="000771D7">
              <w:rPr>
                <w:rFonts w:ascii="Book Antiqua" w:hAnsi="Book Antiqua"/>
                <w:b/>
              </w:rPr>
              <w:t xml:space="preserve">Zhong </w:t>
            </w:r>
            <w:r w:rsidR="003C1A4E" w:rsidRPr="000771D7">
              <w:rPr>
                <w:rFonts w:ascii="Book Antiqua" w:hAnsi="Book Antiqua"/>
                <w:b/>
                <w:i/>
              </w:rPr>
              <w:t xml:space="preserve"> et al</w:t>
            </w:r>
            <w:r w:rsidR="003C1A4E" w:rsidRPr="000771D7">
              <w:rPr>
                <w:rFonts w:ascii="Book Antiqua" w:hAnsi="Book Antiqua"/>
                <w:b/>
                <w:vertAlign w:val="superscript"/>
                <w:lang w:eastAsia="zh-CN"/>
              </w:rPr>
              <w:t>[30]</w:t>
            </w:r>
            <w:r w:rsidRPr="000771D7">
              <w:rPr>
                <w:rFonts w:ascii="Book Antiqua" w:hAnsi="Book Antiqua"/>
                <w:b/>
              </w:rPr>
              <w:t xml:space="preserve"> 2012</w:t>
            </w:r>
          </w:p>
        </w:tc>
        <w:tc>
          <w:tcPr>
            <w:tcW w:w="1701" w:type="dxa"/>
          </w:tcPr>
          <w:p w14:paraId="22294A62" w14:textId="77777777" w:rsidR="00373476" w:rsidRPr="000771D7" w:rsidRDefault="00373476" w:rsidP="00B34837">
            <w:pPr>
              <w:spacing w:line="360" w:lineRule="auto"/>
              <w:jc w:val="both"/>
              <w:rPr>
                <w:rFonts w:ascii="Book Antiqua" w:hAnsi="Book Antiqua"/>
              </w:rPr>
            </w:pPr>
            <w:r w:rsidRPr="000771D7">
              <w:rPr>
                <w:rFonts w:ascii="Book Antiqua" w:hAnsi="Book Antiqua"/>
              </w:rPr>
              <w:t>Retrospective</w:t>
            </w:r>
          </w:p>
        </w:tc>
        <w:tc>
          <w:tcPr>
            <w:tcW w:w="2523" w:type="dxa"/>
          </w:tcPr>
          <w:p w14:paraId="25176812" w14:textId="42D4036E" w:rsidR="00373476" w:rsidRPr="000771D7" w:rsidRDefault="00B80C8E" w:rsidP="00B34837">
            <w:pPr>
              <w:spacing w:line="360" w:lineRule="auto"/>
              <w:jc w:val="both"/>
              <w:rPr>
                <w:rFonts w:ascii="Book Antiqua" w:hAnsi="Book Antiqua"/>
              </w:rPr>
            </w:pPr>
            <w:r w:rsidRPr="000771D7">
              <w:rPr>
                <w:rFonts w:ascii="Book Antiqua" w:hAnsi="Book Antiqua"/>
              </w:rPr>
              <w:t xml:space="preserve">514 </w:t>
            </w:r>
          </w:p>
          <w:p w14:paraId="0E00458C" w14:textId="0B83619F" w:rsidR="00373476" w:rsidRPr="000771D7" w:rsidRDefault="00B80C8E" w:rsidP="00B34837">
            <w:pPr>
              <w:spacing w:line="360" w:lineRule="auto"/>
              <w:jc w:val="both"/>
              <w:rPr>
                <w:rFonts w:ascii="Book Antiqua" w:hAnsi="Book Antiqua"/>
              </w:rPr>
            </w:pPr>
            <w:r w:rsidRPr="000771D7">
              <w:rPr>
                <w:rFonts w:ascii="Book Antiqua" w:hAnsi="Book Antiqua"/>
              </w:rPr>
              <w:t>(238 open, 186 lap)</w:t>
            </w:r>
          </w:p>
        </w:tc>
        <w:tc>
          <w:tcPr>
            <w:tcW w:w="2722" w:type="dxa"/>
          </w:tcPr>
          <w:p w14:paraId="3B78B884" w14:textId="44958A55" w:rsidR="00373476" w:rsidRPr="000771D7" w:rsidRDefault="00B80C8E" w:rsidP="00B34837">
            <w:pPr>
              <w:spacing w:line="360" w:lineRule="auto"/>
              <w:jc w:val="both"/>
              <w:rPr>
                <w:rFonts w:ascii="Book Antiqua" w:hAnsi="Book Antiqua"/>
              </w:rPr>
            </w:pPr>
            <w:r w:rsidRPr="000771D7">
              <w:rPr>
                <w:rFonts w:ascii="Book Antiqua" w:hAnsi="Book Antiqua"/>
              </w:rPr>
              <w:t>61.3%</w:t>
            </w:r>
            <w:r w:rsidR="000771D7" w:rsidRPr="000771D7">
              <w:rPr>
                <w:rFonts w:ascii="Book Antiqua" w:hAnsi="Book Antiqua" w:hint="eastAsia"/>
                <w:lang w:eastAsia="zh-CN"/>
              </w:rPr>
              <w:t xml:space="preserve"> </w:t>
            </w:r>
            <w:r w:rsidRPr="000771D7">
              <w:rPr>
                <w:rFonts w:ascii="Book Antiqua" w:hAnsi="Book Antiqua"/>
              </w:rPr>
              <w:t xml:space="preserve">(open) </w:t>
            </w:r>
            <w:r w:rsidRPr="000771D7">
              <w:rPr>
                <w:rFonts w:ascii="Book Antiqua" w:hAnsi="Book Antiqua"/>
                <w:i/>
              </w:rPr>
              <w:t>vs</w:t>
            </w:r>
            <w:r w:rsidRPr="000771D7">
              <w:rPr>
                <w:rFonts w:ascii="Book Antiqua" w:hAnsi="Book Antiqua"/>
              </w:rPr>
              <w:t xml:space="preserve"> 69.4% (lap) </w:t>
            </w:r>
          </w:p>
          <w:p w14:paraId="214B83AF" w14:textId="624F46AF" w:rsidR="00373476" w:rsidRPr="000771D7" w:rsidRDefault="00B80C8E" w:rsidP="00B34837">
            <w:pPr>
              <w:spacing w:line="360" w:lineRule="auto"/>
              <w:jc w:val="both"/>
              <w:rPr>
                <w:rFonts w:ascii="Book Antiqua" w:hAnsi="Book Antiqua"/>
              </w:rPr>
            </w:pPr>
            <w:r w:rsidRPr="000771D7">
              <w:rPr>
                <w:rFonts w:ascii="Book Antiqua" w:hAnsi="Book Antiqua"/>
                <w:i/>
              </w:rPr>
              <w:t>P</w:t>
            </w:r>
            <w:r w:rsidRPr="000771D7">
              <w:rPr>
                <w:rFonts w:ascii="Book Antiqua" w:hAnsi="Book Antiqua"/>
                <w:lang w:eastAsia="zh-CN"/>
              </w:rPr>
              <w:t xml:space="preserve"> </w:t>
            </w:r>
            <w:r w:rsidRPr="000771D7">
              <w:rPr>
                <w:rFonts w:ascii="Book Antiqua" w:hAnsi="Book Antiqua"/>
              </w:rPr>
              <w:t>=</w:t>
            </w:r>
            <w:r w:rsidRPr="000771D7">
              <w:rPr>
                <w:rFonts w:ascii="Book Antiqua" w:hAnsi="Book Antiqua"/>
                <w:lang w:eastAsia="zh-CN"/>
              </w:rPr>
              <w:t xml:space="preserve"> </w:t>
            </w:r>
            <w:r w:rsidRPr="000771D7">
              <w:rPr>
                <w:rFonts w:ascii="Book Antiqua" w:hAnsi="Book Antiqua"/>
              </w:rPr>
              <w:t>0.067</w:t>
            </w:r>
          </w:p>
        </w:tc>
        <w:tc>
          <w:tcPr>
            <w:tcW w:w="2835" w:type="dxa"/>
          </w:tcPr>
          <w:p w14:paraId="6907A158" w14:textId="77777777" w:rsidR="00373476" w:rsidRPr="000771D7" w:rsidRDefault="00373476" w:rsidP="00B34837">
            <w:pPr>
              <w:spacing w:line="360" w:lineRule="auto"/>
              <w:jc w:val="both"/>
              <w:rPr>
                <w:rFonts w:ascii="Book Antiqua" w:hAnsi="Book Antiqua"/>
              </w:rPr>
            </w:pPr>
          </w:p>
        </w:tc>
      </w:tr>
      <w:tr w:rsidR="000771D7" w:rsidRPr="000771D7" w14:paraId="09BF2269" w14:textId="77777777" w:rsidTr="009D4E62">
        <w:tc>
          <w:tcPr>
            <w:tcW w:w="2405" w:type="dxa"/>
          </w:tcPr>
          <w:p w14:paraId="0D778F55" w14:textId="520490BD" w:rsidR="00373476" w:rsidRPr="000771D7" w:rsidRDefault="00373476" w:rsidP="003C1A4E">
            <w:pPr>
              <w:spacing w:line="360" w:lineRule="auto"/>
              <w:jc w:val="both"/>
              <w:rPr>
                <w:rFonts w:ascii="Book Antiqua" w:hAnsi="Book Antiqua"/>
                <w:b/>
              </w:rPr>
            </w:pPr>
            <w:r w:rsidRPr="000771D7">
              <w:rPr>
                <w:rFonts w:ascii="Book Antiqua" w:hAnsi="Book Antiqua"/>
                <w:b/>
              </w:rPr>
              <w:t xml:space="preserve">Agha </w:t>
            </w:r>
            <w:r w:rsidR="003C1A4E" w:rsidRPr="000771D7">
              <w:rPr>
                <w:rFonts w:ascii="Book Antiqua" w:hAnsi="Book Antiqua"/>
                <w:b/>
                <w:i/>
              </w:rPr>
              <w:t xml:space="preserve"> et al</w:t>
            </w:r>
            <w:r w:rsidR="003C1A4E" w:rsidRPr="000771D7">
              <w:rPr>
                <w:rFonts w:ascii="Book Antiqua" w:hAnsi="Book Antiqua"/>
                <w:b/>
                <w:vertAlign w:val="superscript"/>
                <w:lang w:eastAsia="zh-CN"/>
              </w:rPr>
              <w:t>[23]</w:t>
            </w:r>
            <w:r w:rsidRPr="000771D7">
              <w:rPr>
                <w:rFonts w:ascii="Book Antiqua" w:hAnsi="Book Antiqua"/>
                <w:b/>
              </w:rPr>
              <w:t xml:space="preserve"> 2014</w:t>
            </w:r>
          </w:p>
        </w:tc>
        <w:tc>
          <w:tcPr>
            <w:tcW w:w="1701" w:type="dxa"/>
          </w:tcPr>
          <w:p w14:paraId="3EC27723" w14:textId="77777777" w:rsidR="00373476" w:rsidRPr="000771D7" w:rsidRDefault="00373476" w:rsidP="00B34837">
            <w:pPr>
              <w:spacing w:line="360" w:lineRule="auto"/>
              <w:jc w:val="both"/>
              <w:rPr>
                <w:rFonts w:ascii="Book Antiqua" w:hAnsi="Book Antiqua"/>
              </w:rPr>
            </w:pPr>
            <w:r w:rsidRPr="000771D7">
              <w:rPr>
                <w:rFonts w:ascii="Book Antiqua" w:hAnsi="Book Antiqua"/>
              </w:rPr>
              <w:t>Retrospective</w:t>
            </w:r>
          </w:p>
        </w:tc>
        <w:tc>
          <w:tcPr>
            <w:tcW w:w="2523" w:type="dxa"/>
          </w:tcPr>
          <w:p w14:paraId="45614997" w14:textId="237014FE" w:rsidR="00373476" w:rsidRPr="000771D7" w:rsidRDefault="00B80C8E" w:rsidP="00B34837">
            <w:pPr>
              <w:spacing w:line="360" w:lineRule="auto"/>
              <w:jc w:val="both"/>
              <w:rPr>
                <w:rFonts w:ascii="Book Antiqua" w:hAnsi="Book Antiqua"/>
              </w:rPr>
            </w:pPr>
            <w:r w:rsidRPr="000771D7">
              <w:rPr>
                <w:rFonts w:ascii="Book Antiqua" w:hAnsi="Book Antiqua"/>
              </w:rPr>
              <w:t>225 (all laparoscopic)</w:t>
            </w:r>
          </w:p>
        </w:tc>
        <w:tc>
          <w:tcPr>
            <w:tcW w:w="2722" w:type="dxa"/>
          </w:tcPr>
          <w:p w14:paraId="4050F175" w14:textId="0674FE37" w:rsidR="00373476" w:rsidRPr="000771D7" w:rsidRDefault="00B80C8E" w:rsidP="00B34837">
            <w:pPr>
              <w:spacing w:line="360" w:lineRule="auto"/>
              <w:jc w:val="both"/>
              <w:rPr>
                <w:rFonts w:ascii="Book Antiqua" w:hAnsi="Book Antiqua"/>
              </w:rPr>
            </w:pPr>
            <w:r w:rsidRPr="000771D7">
              <w:rPr>
                <w:rFonts w:ascii="Book Antiqua" w:hAnsi="Book Antiqua"/>
              </w:rPr>
              <w:t>50.5% (lap)</w:t>
            </w:r>
          </w:p>
        </w:tc>
        <w:tc>
          <w:tcPr>
            <w:tcW w:w="2835" w:type="dxa"/>
          </w:tcPr>
          <w:p w14:paraId="7C4BF9E8" w14:textId="7E53BE7F" w:rsidR="00373476" w:rsidRPr="000771D7" w:rsidRDefault="00B80C8E" w:rsidP="00B34837">
            <w:pPr>
              <w:spacing w:line="360" w:lineRule="auto"/>
              <w:jc w:val="both"/>
              <w:rPr>
                <w:rFonts w:ascii="Book Antiqua" w:hAnsi="Book Antiqua"/>
              </w:rPr>
            </w:pPr>
            <w:r w:rsidRPr="000771D7">
              <w:rPr>
                <w:rFonts w:ascii="Book Antiqua" w:hAnsi="Book Antiqua"/>
              </w:rPr>
              <w:t>10 y</w:t>
            </w:r>
            <w:r w:rsidR="00373476" w:rsidRPr="000771D7">
              <w:rPr>
                <w:rFonts w:ascii="Book Antiqua" w:hAnsi="Book Antiqua"/>
              </w:rPr>
              <w:t xml:space="preserve">r </w:t>
            </w:r>
            <w:r w:rsidRPr="000771D7">
              <w:rPr>
                <w:rFonts w:ascii="Book Antiqua" w:hAnsi="Book Antiqua"/>
              </w:rPr>
              <w:t>overall su</w:t>
            </w:r>
            <w:r w:rsidR="00373476" w:rsidRPr="000771D7">
              <w:rPr>
                <w:rFonts w:ascii="Book Antiqua" w:hAnsi="Book Antiqua"/>
              </w:rPr>
              <w:t>rvival</w:t>
            </w:r>
          </w:p>
        </w:tc>
      </w:tr>
    </w:tbl>
    <w:p w14:paraId="7558C052" w14:textId="6A0FA865" w:rsidR="00C50D2B" w:rsidRPr="000771D7" w:rsidRDefault="00373476" w:rsidP="003F14C6">
      <w:pPr>
        <w:spacing w:line="360" w:lineRule="auto"/>
        <w:jc w:val="both"/>
        <w:rPr>
          <w:rFonts w:ascii="Book Antiqua" w:hAnsi="Book Antiqua"/>
          <w:b/>
          <w:lang w:eastAsia="zh-CN"/>
        </w:rPr>
      </w:pPr>
      <w:r w:rsidRPr="000771D7">
        <w:rPr>
          <w:rFonts w:ascii="Book Antiqua" w:hAnsi="Book Antiqua"/>
          <w:b/>
        </w:rPr>
        <w:br w:type="page"/>
      </w:r>
    </w:p>
    <w:p w14:paraId="33EC0A48" w14:textId="70F822D8" w:rsidR="00F70CFE" w:rsidRPr="000771D7" w:rsidRDefault="00F70CFE" w:rsidP="00B34837">
      <w:pPr>
        <w:tabs>
          <w:tab w:val="left" w:pos="4920"/>
        </w:tabs>
        <w:spacing w:line="360" w:lineRule="auto"/>
        <w:jc w:val="both"/>
        <w:rPr>
          <w:rFonts w:ascii="Book Antiqua" w:hAnsi="Book Antiqua"/>
          <w:b/>
          <w:lang w:eastAsia="zh-CN"/>
        </w:rPr>
      </w:pPr>
      <w:r w:rsidRPr="000771D7">
        <w:rPr>
          <w:rFonts w:ascii="Book Antiqua" w:hAnsi="Book Antiqua"/>
          <w:b/>
          <w:noProof/>
          <w:lang w:eastAsia="zh-CN"/>
        </w:rPr>
        <w:lastRenderedPageBreak/>
        <w:drawing>
          <wp:inline distT="0" distB="0" distL="0" distR="0" wp14:anchorId="51FF1B2F" wp14:editId="578F7C5D">
            <wp:extent cx="7800975" cy="4762500"/>
            <wp:effectExtent l="0" t="0" r="9525" b="0"/>
            <wp:docPr id="1" name="Picture 1" descr="C:\Users\Winson\Desktop\Research Projects\Lap Rectal Conversion Study\Manuscipt Versions\World Journal of GI Surgery\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son\Desktop\Research Projects\Lap Rectal Conversion Study\Manuscipt Versions\World Journal of GI Surgery\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0975" cy="4762500"/>
                    </a:xfrm>
                    <a:prstGeom prst="rect">
                      <a:avLst/>
                    </a:prstGeom>
                    <a:noFill/>
                    <a:ln>
                      <a:noFill/>
                    </a:ln>
                  </pic:spPr>
                </pic:pic>
              </a:graphicData>
            </a:graphic>
          </wp:inline>
        </w:drawing>
      </w:r>
    </w:p>
    <w:p w14:paraId="3A47A848" w14:textId="77777777" w:rsidR="003F14C6" w:rsidRPr="000771D7" w:rsidRDefault="003F14C6" w:rsidP="003F14C6">
      <w:pPr>
        <w:tabs>
          <w:tab w:val="left" w:pos="4920"/>
        </w:tabs>
        <w:spacing w:line="360" w:lineRule="auto"/>
        <w:jc w:val="both"/>
        <w:rPr>
          <w:rFonts w:ascii="Book Antiqua" w:hAnsi="Book Antiqua"/>
          <w:b/>
        </w:rPr>
      </w:pPr>
      <w:r w:rsidRPr="000771D7">
        <w:rPr>
          <w:rFonts w:ascii="Book Antiqua" w:hAnsi="Book Antiqua"/>
          <w:b/>
        </w:rPr>
        <w:t>Figure 1 Kaplan-Meier curves comparing the three surgery groups for cancer free survival and overall survival</w:t>
      </w:r>
      <w:r w:rsidRPr="000771D7">
        <w:rPr>
          <w:rFonts w:ascii="Book Antiqua" w:hAnsi="Book Antiqua"/>
          <w:b/>
          <w:lang w:eastAsia="zh-CN"/>
        </w:rPr>
        <w:t>.</w:t>
      </w:r>
      <w:r w:rsidRPr="000771D7">
        <w:rPr>
          <w:rFonts w:ascii="Book Antiqua" w:hAnsi="Book Antiqua"/>
          <w:b/>
        </w:rPr>
        <w:t xml:space="preserve"> </w:t>
      </w:r>
    </w:p>
    <w:p w14:paraId="1CCE8817" w14:textId="77777777" w:rsidR="003F14C6" w:rsidRPr="000771D7" w:rsidRDefault="003F14C6" w:rsidP="00B34837">
      <w:pPr>
        <w:tabs>
          <w:tab w:val="left" w:pos="4920"/>
        </w:tabs>
        <w:spacing w:line="360" w:lineRule="auto"/>
        <w:jc w:val="both"/>
        <w:rPr>
          <w:rFonts w:ascii="Book Antiqua" w:hAnsi="Book Antiqua"/>
          <w:b/>
          <w:lang w:eastAsia="zh-CN"/>
        </w:rPr>
      </w:pPr>
    </w:p>
    <w:sectPr w:rsidR="003F14C6" w:rsidRPr="000771D7" w:rsidSect="000333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9DC15" w14:textId="77777777" w:rsidR="006A0F3F" w:rsidRDefault="006A0F3F" w:rsidP="009E3ED9">
      <w:r>
        <w:separator/>
      </w:r>
    </w:p>
  </w:endnote>
  <w:endnote w:type="continuationSeparator" w:id="0">
    <w:p w14:paraId="43B76FA1" w14:textId="77777777" w:rsidR="006A0F3F" w:rsidRDefault="006A0F3F" w:rsidP="009E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A3F" w14:textId="77777777" w:rsidR="00E41F3F" w:rsidRDefault="00E41F3F">
    <w:pPr>
      <w:pStyle w:val="Footer"/>
      <w:jc w:val="right"/>
    </w:pPr>
    <w:r>
      <w:fldChar w:fldCharType="begin"/>
    </w:r>
    <w:r>
      <w:instrText xml:space="preserve"> PAGE   \* MERGEFORMAT </w:instrText>
    </w:r>
    <w:r>
      <w:fldChar w:fldCharType="separate"/>
    </w:r>
    <w:r w:rsidR="003A4531">
      <w:rPr>
        <w:noProof/>
      </w:rPr>
      <w:t>29</w:t>
    </w:r>
    <w:r>
      <w:rPr>
        <w:noProof/>
      </w:rPr>
      <w:fldChar w:fldCharType="end"/>
    </w:r>
  </w:p>
  <w:p w14:paraId="7114C887" w14:textId="77777777" w:rsidR="00E41F3F" w:rsidRDefault="00E41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29979" w14:textId="77777777" w:rsidR="006A0F3F" w:rsidRDefault="006A0F3F" w:rsidP="009E3ED9">
      <w:r>
        <w:separator/>
      </w:r>
    </w:p>
  </w:footnote>
  <w:footnote w:type="continuationSeparator" w:id="0">
    <w:p w14:paraId="64D394A1" w14:textId="77777777" w:rsidR="006A0F3F" w:rsidRDefault="006A0F3F" w:rsidP="009E3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6E3E"/>
    <w:multiLevelType w:val="hybridMultilevel"/>
    <w:tmpl w:val="FB0C9A52"/>
    <w:lvl w:ilvl="0" w:tplc="7D56C6E0">
      <w:start w:val="2"/>
      <w:numFmt w:val="bullet"/>
      <w:lvlText w:val=""/>
      <w:lvlJc w:val="left"/>
      <w:pPr>
        <w:ind w:left="720" w:hanging="360"/>
      </w:pPr>
      <w:rPr>
        <w:rFonts w:ascii="Symbol" w:eastAsia="SimSu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91A0007"/>
    <w:multiLevelType w:val="hybridMultilevel"/>
    <w:tmpl w:val="FBE4FC0C"/>
    <w:lvl w:ilvl="0" w:tplc="ED405DCA">
      <w:start w:val="1"/>
      <w:numFmt w:val="lowerRoman"/>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91BF5"/>
    <w:multiLevelType w:val="hybridMultilevel"/>
    <w:tmpl w:val="17BAA8E0"/>
    <w:lvl w:ilvl="0" w:tplc="02D4CD78">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D766A48"/>
    <w:multiLevelType w:val="hybridMultilevel"/>
    <w:tmpl w:val="C5667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51128"/>
    <w:multiLevelType w:val="multilevel"/>
    <w:tmpl w:val="9A48441A"/>
    <w:lvl w:ilvl="0">
      <w:start w:val="2"/>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136E63"/>
    <w:multiLevelType w:val="hybridMultilevel"/>
    <w:tmpl w:val="757CB35A"/>
    <w:lvl w:ilvl="0" w:tplc="8112175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A021B72"/>
    <w:multiLevelType w:val="hybridMultilevel"/>
    <w:tmpl w:val="657CA8DE"/>
    <w:lvl w:ilvl="0" w:tplc="C7F0BE7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Times New Roman&lt;/FontName&gt;&lt;FontSize&gt;12&lt;/FontSize&gt;&lt;ReflistTitle&gt;&lt;style size=&quot;12&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wtv25rwd2a227exef3vw5dbwa0tzwv9wdzt&quot;&gt;My EndNote Library for Lap Rectal Conversion&lt;record-ids&gt;&lt;item&gt;1&lt;/item&gt;&lt;item&gt;2&lt;/item&gt;&lt;item&gt;3&lt;/item&gt;&lt;item&gt;4&lt;/item&gt;&lt;item&gt;6&lt;/item&gt;&lt;item&gt;8&lt;/item&gt;&lt;item&gt;9&lt;/item&gt;&lt;item&gt;10&lt;/item&gt;&lt;item&gt;16&lt;/item&gt;&lt;item&gt;17&lt;/item&gt;&lt;item&gt;18&lt;/item&gt;&lt;/record-ids&gt;&lt;/item&gt;&lt;/Libraries&gt;"/>
  </w:docVars>
  <w:rsids>
    <w:rsidRoot w:val="005B5912"/>
    <w:rsid w:val="000004EA"/>
    <w:rsid w:val="00003234"/>
    <w:rsid w:val="00003B44"/>
    <w:rsid w:val="00004197"/>
    <w:rsid w:val="00011B28"/>
    <w:rsid w:val="00012B1E"/>
    <w:rsid w:val="0001425C"/>
    <w:rsid w:val="0001504D"/>
    <w:rsid w:val="00016526"/>
    <w:rsid w:val="0001702A"/>
    <w:rsid w:val="000232EA"/>
    <w:rsid w:val="00023469"/>
    <w:rsid w:val="00027CB6"/>
    <w:rsid w:val="000333FA"/>
    <w:rsid w:val="00033470"/>
    <w:rsid w:val="00035347"/>
    <w:rsid w:val="000366DA"/>
    <w:rsid w:val="00041700"/>
    <w:rsid w:val="00041BFA"/>
    <w:rsid w:val="00042A7E"/>
    <w:rsid w:val="00042E1F"/>
    <w:rsid w:val="000431E7"/>
    <w:rsid w:val="00043FC6"/>
    <w:rsid w:val="00044491"/>
    <w:rsid w:val="000450E6"/>
    <w:rsid w:val="00047DC2"/>
    <w:rsid w:val="0005159E"/>
    <w:rsid w:val="00052813"/>
    <w:rsid w:val="00053B2E"/>
    <w:rsid w:val="0005436A"/>
    <w:rsid w:val="00055AD9"/>
    <w:rsid w:val="00056CCC"/>
    <w:rsid w:val="00063305"/>
    <w:rsid w:val="00064553"/>
    <w:rsid w:val="00064AFA"/>
    <w:rsid w:val="0006538A"/>
    <w:rsid w:val="00070FE6"/>
    <w:rsid w:val="00071C39"/>
    <w:rsid w:val="000746CD"/>
    <w:rsid w:val="000747F9"/>
    <w:rsid w:val="00075792"/>
    <w:rsid w:val="000771D7"/>
    <w:rsid w:val="00081428"/>
    <w:rsid w:val="00083BD8"/>
    <w:rsid w:val="00083EBB"/>
    <w:rsid w:val="000865F9"/>
    <w:rsid w:val="00091B6E"/>
    <w:rsid w:val="00092972"/>
    <w:rsid w:val="0009420B"/>
    <w:rsid w:val="0009604E"/>
    <w:rsid w:val="000964F7"/>
    <w:rsid w:val="000A13BB"/>
    <w:rsid w:val="000A1E50"/>
    <w:rsid w:val="000A2DF1"/>
    <w:rsid w:val="000A7736"/>
    <w:rsid w:val="000B4A7A"/>
    <w:rsid w:val="000B6718"/>
    <w:rsid w:val="000C226F"/>
    <w:rsid w:val="000C3BDB"/>
    <w:rsid w:val="000C4A86"/>
    <w:rsid w:val="000D0A3C"/>
    <w:rsid w:val="000D0CBB"/>
    <w:rsid w:val="000D20A2"/>
    <w:rsid w:val="000D27F9"/>
    <w:rsid w:val="000D3AB7"/>
    <w:rsid w:val="000E2350"/>
    <w:rsid w:val="000E4D1A"/>
    <w:rsid w:val="000E5335"/>
    <w:rsid w:val="000E5750"/>
    <w:rsid w:val="000E6449"/>
    <w:rsid w:val="000E78B2"/>
    <w:rsid w:val="000F46FB"/>
    <w:rsid w:val="000F51B7"/>
    <w:rsid w:val="000F603D"/>
    <w:rsid w:val="000F7E80"/>
    <w:rsid w:val="00103C5C"/>
    <w:rsid w:val="00106BA9"/>
    <w:rsid w:val="00112CC1"/>
    <w:rsid w:val="00123244"/>
    <w:rsid w:val="0012431C"/>
    <w:rsid w:val="0013020A"/>
    <w:rsid w:val="001319B9"/>
    <w:rsid w:val="00134F10"/>
    <w:rsid w:val="001356FE"/>
    <w:rsid w:val="00135ED6"/>
    <w:rsid w:val="001374E4"/>
    <w:rsid w:val="001378E4"/>
    <w:rsid w:val="001412F5"/>
    <w:rsid w:val="00153CAB"/>
    <w:rsid w:val="00157C8C"/>
    <w:rsid w:val="00163CC2"/>
    <w:rsid w:val="00165B4A"/>
    <w:rsid w:val="00167380"/>
    <w:rsid w:val="001679AF"/>
    <w:rsid w:val="00167E1C"/>
    <w:rsid w:val="001734E1"/>
    <w:rsid w:val="00174130"/>
    <w:rsid w:val="00175FAB"/>
    <w:rsid w:val="00177581"/>
    <w:rsid w:val="00177F50"/>
    <w:rsid w:val="0018344A"/>
    <w:rsid w:val="001839CA"/>
    <w:rsid w:val="0018753D"/>
    <w:rsid w:val="00190232"/>
    <w:rsid w:val="00193F44"/>
    <w:rsid w:val="00194806"/>
    <w:rsid w:val="001A0224"/>
    <w:rsid w:val="001A4B35"/>
    <w:rsid w:val="001A5A62"/>
    <w:rsid w:val="001A667C"/>
    <w:rsid w:val="001B13F9"/>
    <w:rsid w:val="001B28E9"/>
    <w:rsid w:val="001B7608"/>
    <w:rsid w:val="001C2240"/>
    <w:rsid w:val="001C4611"/>
    <w:rsid w:val="001C58BB"/>
    <w:rsid w:val="001D0C2D"/>
    <w:rsid w:val="001D26CA"/>
    <w:rsid w:val="001D2CB5"/>
    <w:rsid w:val="001D6F7A"/>
    <w:rsid w:val="001D71E4"/>
    <w:rsid w:val="001E091E"/>
    <w:rsid w:val="001E4E35"/>
    <w:rsid w:val="001E5623"/>
    <w:rsid w:val="001F167B"/>
    <w:rsid w:val="001F427D"/>
    <w:rsid w:val="001F5ABF"/>
    <w:rsid w:val="001F624B"/>
    <w:rsid w:val="001F6F11"/>
    <w:rsid w:val="00200272"/>
    <w:rsid w:val="00201D1F"/>
    <w:rsid w:val="00202072"/>
    <w:rsid w:val="00202812"/>
    <w:rsid w:val="00202B02"/>
    <w:rsid w:val="00203015"/>
    <w:rsid w:val="00203385"/>
    <w:rsid w:val="00203AFB"/>
    <w:rsid w:val="00203CD7"/>
    <w:rsid w:val="00207408"/>
    <w:rsid w:val="00210D21"/>
    <w:rsid w:val="00211990"/>
    <w:rsid w:val="002151F7"/>
    <w:rsid w:val="0022171F"/>
    <w:rsid w:val="00221CBC"/>
    <w:rsid w:val="00225B3E"/>
    <w:rsid w:val="00227C1A"/>
    <w:rsid w:val="002315F0"/>
    <w:rsid w:val="002322D9"/>
    <w:rsid w:val="00237591"/>
    <w:rsid w:val="00237C52"/>
    <w:rsid w:val="00241D6E"/>
    <w:rsid w:val="00242B9A"/>
    <w:rsid w:val="00244C8C"/>
    <w:rsid w:val="00246AAE"/>
    <w:rsid w:val="00246D1F"/>
    <w:rsid w:val="00251F16"/>
    <w:rsid w:val="00251FC5"/>
    <w:rsid w:val="00254096"/>
    <w:rsid w:val="00257503"/>
    <w:rsid w:val="00261DA6"/>
    <w:rsid w:val="00261F4F"/>
    <w:rsid w:val="002626A1"/>
    <w:rsid w:val="002641A1"/>
    <w:rsid w:val="00270C27"/>
    <w:rsid w:val="0027171D"/>
    <w:rsid w:val="00271750"/>
    <w:rsid w:val="00272928"/>
    <w:rsid w:val="00277E57"/>
    <w:rsid w:val="00281AF4"/>
    <w:rsid w:val="00283191"/>
    <w:rsid w:val="00283549"/>
    <w:rsid w:val="002839FE"/>
    <w:rsid w:val="002861F5"/>
    <w:rsid w:val="002869FD"/>
    <w:rsid w:val="00291089"/>
    <w:rsid w:val="002933E7"/>
    <w:rsid w:val="00294E2D"/>
    <w:rsid w:val="00294E42"/>
    <w:rsid w:val="00296B66"/>
    <w:rsid w:val="002B0349"/>
    <w:rsid w:val="002B33D3"/>
    <w:rsid w:val="002B43B1"/>
    <w:rsid w:val="002B4CA9"/>
    <w:rsid w:val="002B65C8"/>
    <w:rsid w:val="002B6CB4"/>
    <w:rsid w:val="002B7622"/>
    <w:rsid w:val="002B7E9D"/>
    <w:rsid w:val="002C1F10"/>
    <w:rsid w:val="002C6B52"/>
    <w:rsid w:val="002D106E"/>
    <w:rsid w:val="002D294C"/>
    <w:rsid w:val="002D63C4"/>
    <w:rsid w:val="002D6A35"/>
    <w:rsid w:val="002E3968"/>
    <w:rsid w:val="002E5F8D"/>
    <w:rsid w:val="002F08DE"/>
    <w:rsid w:val="002F2A7E"/>
    <w:rsid w:val="002F5AF8"/>
    <w:rsid w:val="00304116"/>
    <w:rsid w:val="00306F85"/>
    <w:rsid w:val="00312EE2"/>
    <w:rsid w:val="00313F08"/>
    <w:rsid w:val="003202C7"/>
    <w:rsid w:val="00321029"/>
    <w:rsid w:val="003217C5"/>
    <w:rsid w:val="00325C95"/>
    <w:rsid w:val="003268D4"/>
    <w:rsid w:val="0032777B"/>
    <w:rsid w:val="00327939"/>
    <w:rsid w:val="00330174"/>
    <w:rsid w:val="0033733D"/>
    <w:rsid w:val="003414CC"/>
    <w:rsid w:val="003422BF"/>
    <w:rsid w:val="003461AF"/>
    <w:rsid w:val="00346D9C"/>
    <w:rsid w:val="00350186"/>
    <w:rsid w:val="00350275"/>
    <w:rsid w:val="00355291"/>
    <w:rsid w:val="003616E3"/>
    <w:rsid w:val="00373476"/>
    <w:rsid w:val="003735E5"/>
    <w:rsid w:val="003736EE"/>
    <w:rsid w:val="003759C9"/>
    <w:rsid w:val="003769FE"/>
    <w:rsid w:val="0037733D"/>
    <w:rsid w:val="003808F1"/>
    <w:rsid w:val="00383B00"/>
    <w:rsid w:val="00386E6A"/>
    <w:rsid w:val="00387D64"/>
    <w:rsid w:val="00387DFB"/>
    <w:rsid w:val="003912B4"/>
    <w:rsid w:val="003913F2"/>
    <w:rsid w:val="0039158D"/>
    <w:rsid w:val="00392076"/>
    <w:rsid w:val="00395014"/>
    <w:rsid w:val="0039687C"/>
    <w:rsid w:val="003A0435"/>
    <w:rsid w:val="003A0EF5"/>
    <w:rsid w:val="003A2462"/>
    <w:rsid w:val="003A4531"/>
    <w:rsid w:val="003A4550"/>
    <w:rsid w:val="003A6FBD"/>
    <w:rsid w:val="003B13E0"/>
    <w:rsid w:val="003B29F7"/>
    <w:rsid w:val="003B3667"/>
    <w:rsid w:val="003B58A1"/>
    <w:rsid w:val="003B5C51"/>
    <w:rsid w:val="003C1A4E"/>
    <w:rsid w:val="003C28DC"/>
    <w:rsid w:val="003C2EE7"/>
    <w:rsid w:val="003C40A4"/>
    <w:rsid w:val="003C4AC3"/>
    <w:rsid w:val="003C7E82"/>
    <w:rsid w:val="003D1DF5"/>
    <w:rsid w:val="003D3137"/>
    <w:rsid w:val="003D3702"/>
    <w:rsid w:val="003D575D"/>
    <w:rsid w:val="003D7790"/>
    <w:rsid w:val="003D7B04"/>
    <w:rsid w:val="003E4F5C"/>
    <w:rsid w:val="003F0CCE"/>
    <w:rsid w:val="003F14C6"/>
    <w:rsid w:val="003F29A4"/>
    <w:rsid w:val="003F44B0"/>
    <w:rsid w:val="003F59F8"/>
    <w:rsid w:val="003F729A"/>
    <w:rsid w:val="004013D7"/>
    <w:rsid w:val="0040150D"/>
    <w:rsid w:val="00405099"/>
    <w:rsid w:val="00407DEB"/>
    <w:rsid w:val="00410187"/>
    <w:rsid w:val="00411A60"/>
    <w:rsid w:val="00411C63"/>
    <w:rsid w:val="004152C4"/>
    <w:rsid w:val="00417BBA"/>
    <w:rsid w:val="00420211"/>
    <w:rsid w:val="004202C5"/>
    <w:rsid w:val="00422A4C"/>
    <w:rsid w:val="0042662A"/>
    <w:rsid w:val="00426DB6"/>
    <w:rsid w:val="004271C9"/>
    <w:rsid w:val="004273B7"/>
    <w:rsid w:val="004278E2"/>
    <w:rsid w:val="00427EFC"/>
    <w:rsid w:val="004326E2"/>
    <w:rsid w:val="00433B0A"/>
    <w:rsid w:val="004356E1"/>
    <w:rsid w:val="00436022"/>
    <w:rsid w:val="00437BCE"/>
    <w:rsid w:val="004467C2"/>
    <w:rsid w:val="00450BC2"/>
    <w:rsid w:val="00451015"/>
    <w:rsid w:val="00453A2F"/>
    <w:rsid w:val="00457D64"/>
    <w:rsid w:val="004610AD"/>
    <w:rsid w:val="00462C9E"/>
    <w:rsid w:val="0046473D"/>
    <w:rsid w:val="004672BB"/>
    <w:rsid w:val="004711DC"/>
    <w:rsid w:val="004715C2"/>
    <w:rsid w:val="00472C70"/>
    <w:rsid w:val="004757B1"/>
    <w:rsid w:val="00477CC0"/>
    <w:rsid w:val="00482E2A"/>
    <w:rsid w:val="00483FCE"/>
    <w:rsid w:val="00486EE1"/>
    <w:rsid w:val="00492591"/>
    <w:rsid w:val="00493FB4"/>
    <w:rsid w:val="004A266F"/>
    <w:rsid w:val="004A5BB9"/>
    <w:rsid w:val="004A6643"/>
    <w:rsid w:val="004B30EC"/>
    <w:rsid w:val="004B31F0"/>
    <w:rsid w:val="004B41CF"/>
    <w:rsid w:val="004B4EC9"/>
    <w:rsid w:val="004D034C"/>
    <w:rsid w:val="004D18F2"/>
    <w:rsid w:val="004D4D31"/>
    <w:rsid w:val="004D4F90"/>
    <w:rsid w:val="004E0D13"/>
    <w:rsid w:val="004E1357"/>
    <w:rsid w:val="004E2F64"/>
    <w:rsid w:val="004E735F"/>
    <w:rsid w:val="004F219E"/>
    <w:rsid w:val="004F30D4"/>
    <w:rsid w:val="004F3970"/>
    <w:rsid w:val="004F520F"/>
    <w:rsid w:val="004F56B5"/>
    <w:rsid w:val="004F62F1"/>
    <w:rsid w:val="004F74A9"/>
    <w:rsid w:val="005034A7"/>
    <w:rsid w:val="00504549"/>
    <w:rsid w:val="00511085"/>
    <w:rsid w:val="005120E2"/>
    <w:rsid w:val="0051277C"/>
    <w:rsid w:val="00513BD8"/>
    <w:rsid w:val="00513C0A"/>
    <w:rsid w:val="00516BDF"/>
    <w:rsid w:val="005202EF"/>
    <w:rsid w:val="00520C83"/>
    <w:rsid w:val="0052247E"/>
    <w:rsid w:val="00525DF7"/>
    <w:rsid w:val="0052611D"/>
    <w:rsid w:val="00530FBB"/>
    <w:rsid w:val="005318A9"/>
    <w:rsid w:val="00532085"/>
    <w:rsid w:val="00532657"/>
    <w:rsid w:val="00532E42"/>
    <w:rsid w:val="00536342"/>
    <w:rsid w:val="00536362"/>
    <w:rsid w:val="00545478"/>
    <w:rsid w:val="00545900"/>
    <w:rsid w:val="0055520B"/>
    <w:rsid w:val="00560C09"/>
    <w:rsid w:val="00560CF5"/>
    <w:rsid w:val="00561725"/>
    <w:rsid w:val="005647DD"/>
    <w:rsid w:val="005648CB"/>
    <w:rsid w:val="00566D64"/>
    <w:rsid w:val="00571B45"/>
    <w:rsid w:val="005726A6"/>
    <w:rsid w:val="00572DA2"/>
    <w:rsid w:val="005751D2"/>
    <w:rsid w:val="0058074A"/>
    <w:rsid w:val="005818F6"/>
    <w:rsid w:val="00581EC2"/>
    <w:rsid w:val="005851E9"/>
    <w:rsid w:val="005870F9"/>
    <w:rsid w:val="00587DB8"/>
    <w:rsid w:val="00590D71"/>
    <w:rsid w:val="00590FE6"/>
    <w:rsid w:val="00592BF7"/>
    <w:rsid w:val="00593CAC"/>
    <w:rsid w:val="005A3244"/>
    <w:rsid w:val="005A32D6"/>
    <w:rsid w:val="005B1D24"/>
    <w:rsid w:val="005B5912"/>
    <w:rsid w:val="005C4756"/>
    <w:rsid w:val="005C499E"/>
    <w:rsid w:val="005C4FE2"/>
    <w:rsid w:val="005C7E46"/>
    <w:rsid w:val="005C7F34"/>
    <w:rsid w:val="005D0BF7"/>
    <w:rsid w:val="005D1F16"/>
    <w:rsid w:val="005E0C9F"/>
    <w:rsid w:val="005E12A9"/>
    <w:rsid w:val="005E1DA6"/>
    <w:rsid w:val="005E20AC"/>
    <w:rsid w:val="005E2783"/>
    <w:rsid w:val="005E37C6"/>
    <w:rsid w:val="005E4FE7"/>
    <w:rsid w:val="005E5706"/>
    <w:rsid w:val="005E7DB2"/>
    <w:rsid w:val="005F114D"/>
    <w:rsid w:val="005F23D7"/>
    <w:rsid w:val="005F72E3"/>
    <w:rsid w:val="005F7473"/>
    <w:rsid w:val="0060291D"/>
    <w:rsid w:val="006039DD"/>
    <w:rsid w:val="006114F2"/>
    <w:rsid w:val="00611A55"/>
    <w:rsid w:val="00614C80"/>
    <w:rsid w:val="0061665F"/>
    <w:rsid w:val="00616885"/>
    <w:rsid w:val="00623816"/>
    <w:rsid w:val="00623F97"/>
    <w:rsid w:val="00624612"/>
    <w:rsid w:val="00626AE6"/>
    <w:rsid w:val="00632520"/>
    <w:rsid w:val="0063753C"/>
    <w:rsid w:val="0064351B"/>
    <w:rsid w:val="00644D26"/>
    <w:rsid w:val="00644E2E"/>
    <w:rsid w:val="00645DE2"/>
    <w:rsid w:val="00646973"/>
    <w:rsid w:val="00647CDB"/>
    <w:rsid w:val="0065119D"/>
    <w:rsid w:val="00651D2B"/>
    <w:rsid w:val="00652F7F"/>
    <w:rsid w:val="0065564B"/>
    <w:rsid w:val="00670274"/>
    <w:rsid w:val="00674984"/>
    <w:rsid w:val="006859EC"/>
    <w:rsid w:val="00685B1F"/>
    <w:rsid w:val="00687A52"/>
    <w:rsid w:val="00691961"/>
    <w:rsid w:val="006928A4"/>
    <w:rsid w:val="00693058"/>
    <w:rsid w:val="00693FEB"/>
    <w:rsid w:val="00694623"/>
    <w:rsid w:val="00694A03"/>
    <w:rsid w:val="0069558E"/>
    <w:rsid w:val="006959A2"/>
    <w:rsid w:val="00696C93"/>
    <w:rsid w:val="006A0F3F"/>
    <w:rsid w:val="006A2178"/>
    <w:rsid w:val="006A53E9"/>
    <w:rsid w:val="006A54B2"/>
    <w:rsid w:val="006A7585"/>
    <w:rsid w:val="006A7D60"/>
    <w:rsid w:val="006B5585"/>
    <w:rsid w:val="006B78E9"/>
    <w:rsid w:val="006C5EC0"/>
    <w:rsid w:val="006D1B02"/>
    <w:rsid w:val="006D3276"/>
    <w:rsid w:val="006D3528"/>
    <w:rsid w:val="006D5B48"/>
    <w:rsid w:val="006E0B49"/>
    <w:rsid w:val="006E4F48"/>
    <w:rsid w:val="006F5830"/>
    <w:rsid w:val="006F7CA6"/>
    <w:rsid w:val="00700B66"/>
    <w:rsid w:val="0070107B"/>
    <w:rsid w:val="00703461"/>
    <w:rsid w:val="00703CF7"/>
    <w:rsid w:val="00703F25"/>
    <w:rsid w:val="007049B4"/>
    <w:rsid w:val="00706B7B"/>
    <w:rsid w:val="007070D2"/>
    <w:rsid w:val="0070711A"/>
    <w:rsid w:val="007138E3"/>
    <w:rsid w:val="00713F41"/>
    <w:rsid w:val="00714B3A"/>
    <w:rsid w:val="00715EFF"/>
    <w:rsid w:val="00717E6D"/>
    <w:rsid w:val="00721A55"/>
    <w:rsid w:val="00721F44"/>
    <w:rsid w:val="00722F4A"/>
    <w:rsid w:val="007243CE"/>
    <w:rsid w:val="007250DB"/>
    <w:rsid w:val="00726107"/>
    <w:rsid w:val="00730E04"/>
    <w:rsid w:val="007316D8"/>
    <w:rsid w:val="007346A3"/>
    <w:rsid w:val="00736B10"/>
    <w:rsid w:val="00737C75"/>
    <w:rsid w:val="00737E5A"/>
    <w:rsid w:val="00742907"/>
    <w:rsid w:val="00743568"/>
    <w:rsid w:val="00751608"/>
    <w:rsid w:val="00752FE5"/>
    <w:rsid w:val="00753F3B"/>
    <w:rsid w:val="00755436"/>
    <w:rsid w:val="0075628E"/>
    <w:rsid w:val="00756366"/>
    <w:rsid w:val="007572EE"/>
    <w:rsid w:val="007604E2"/>
    <w:rsid w:val="00760865"/>
    <w:rsid w:val="00761327"/>
    <w:rsid w:val="00765B83"/>
    <w:rsid w:val="00766119"/>
    <w:rsid w:val="00767A5A"/>
    <w:rsid w:val="00772667"/>
    <w:rsid w:val="00774753"/>
    <w:rsid w:val="00774FF6"/>
    <w:rsid w:val="00780F6A"/>
    <w:rsid w:val="007872A9"/>
    <w:rsid w:val="007933EA"/>
    <w:rsid w:val="007936AE"/>
    <w:rsid w:val="007A13E1"/>
    <w:rsid w:val="007A15DA"/>
    <w:rsid w:val="007A20F1"/>
    <w:rsid w:val="007A3938"/>
    <w:rsid w:val="007A7A49"/>
    <w:rsid w:val="007A7FC5"/>
    <w:rsid w:val="007B1D72"/>
    <w:rsid w:val="007B264E"/>
    <w:rsid w:val="007B2972"/>
    <w:rsid w:val="007B4943"/>
    <w:rsid w:val="007B5743"/>
    <w:rsid w:val="007C004A"/>
    <w:rsid w:val="007C0626"/>
    <w:rsid w:val="007C2B97"/>
    <w:rsid w:val="007C39CF"/>
    <w:rsid w:val="007C52B0"/>
    <w:rsid w:val="007D37E3"/>
    <w:rsid w:val="007D516C"/>
    <w:rsid w:val="007D7E20"/>
    <w:rsid w:val="007E1B46"/>
    <w:rsid w:val="007E1ECF"/>
    <w:rsid w:val="007E3CE6"/>
    <w:rsid w:val="007E430E"/>
    <w:rsid w:val="007E56A0"/>
    <w:rsid w:val="007E7C6D"/>
    <w:rsid w:val="007F193B"/>
    <w:rsid w:val="007F29F3"/>
    <w:rsid w:val="007F7D01"/>
    <w:rsid w:val="008011C1"/>
    <w:rsid w:val="00803803"/>
    <w:rsid w:val="00803FFD"/>
    <w:rsid w:val="00805F30"/>
    <w:rsid w:val="008072F6"/>
    <w:rsid w:val="008123A2"/>
    <w:rsid w:val="00812D24"/>
    <w:rsid w:val="008132B5"/>
    <w:rsid w:val="008138D8"/>
    <w:rsid w:val="00813D25"/>
    <w:rsid w:val="008146BF"/>
    <w:rsid w:val="00816D0A"/>
    <w:rsid w:val="00820320"/>
    <w:rsid w:val="00826A0D"/>
    <w:rsid w:val="0083476C"/>
    <w:rsid w:val="00835A7D"/>
    <w:rsid w:val="00836E1B"/>
    <w:rsid w:val="00837DE6"/>
    <w:rsid w:val="00840955"/>
    <w:rsid w:val="00841E5A"/>
    <w:rsid w:val="008463DC"/>
    <w:rsid w:val="00850C83"/>
    <w:rsid w:val="00851CC7"/>
    <w:rsid w:val="008521CB"/>
    <w:rsid w:val="008537ED"/>
    <w:rsid w:val="0086117C"/>
    <w:rsid w:val="00863722"/>
    <w:rsid w:val="008708C8"/>
    <w:rsid w:val="008714A0"/>
    <w:rsid w:val="00876919"/>
    <w:rsid w:val="0088108D"/>
    <w:rsid w:val="008817D1"/>
    <w:rsid w:val="00882613"/>
    <w:rsid w:val="00883784"/>
    <w:rsid w:val="008839E5"/>
    <w:rsid w:val="00884143"/>
    <w:rsid w:val="0088521D"/>
    <w:rsid w:val="00885B98"/>
    <w:rsid w:val="00886FB8"/>
    <w:rsid w:val="00887437"/>
    <w:rsid w:val="00887952"/>
    <w:rsid w:val="00890CAC"/>
    <w:rsid w:val="00893000"/>
    <w:rsid w:val="008A1FD1"/>
    <w:rsid w:val="008A283C"/>
    <w:rsid w:val="008A7220"/>
    <w:rsid w:val="008A77B6"/>
    <w:rsid w:val="008B1E79"/>
    <w:rsid w:val="008B2AF4"/>
    <w:rsid w:val="008B38B3"/>
    <w:rsid w:val="008B6E04"/>
    <w:rsid w:val="008B76A8"/>
    <w:rsid w:val="008C61A0"/>
    <w:rsid w:val="008C6356"/>
    <w:rsid w:val="008C71B9"/>
    <w:rsid w:val="008D1CEC"/>
    <w:rsid w:val="008D335A"/>
    <w:rsid w:val="008D699A"/>
    <w:rsid w:val="008E1082"/>
    <w:rsid w:val="008E3352"/>
    <w:rsid w:val="008E3B19"/>
    <w:rsid w:val="008E41B6"/>
    <w:rsid w:val="008E512C"/>
    <w:rsid w:val="008F454C"/>
    <w:rsid w:val="008F6597"/>
    <w:rsid w:val="008F70D0"/>
    <w:rsid w:val="008F7585"/>
    <w:rsid w:val="00903F8B"/>
    <w:rsid w:val="00905203"/>
    <w:rsid w:val="00911177"/>
    <w:rsid w:val="00912081"/>
    <w:rsid w:val="0091224F"/>
    <w:rsid w:val="009132C7"/>
    <w:rsid w:val="009145F2"/>
    <w:rsid w:val="00922BFB"/>
    <w:rsid w:val="00923E37"/>
    <w:rsid w:val="00926C6D"/>
    <w:rsid w:val="00931E72"/>
    <w:rsid w:val="00934443"/>
    <w:rsid w:val="00942336"/>
    <w:rsid w:val="00943DE9"/>
    <w:rsid w:val="00953FDA"/>
    <w:rsid w:val="0095402F"/>
    <w:rsid w:val="00957537"/>
    <w:rsid w:val="0096436E"/>
    <w:rsid w:val="0096754F"/>
    <w:rsid w:val="00970780"/>
    <w:rsid w:val="00970B5F"/>
    <w:rsid w:val="0097146C"/>
    <w:rsid w:val="00977D0C"/>
    <w:rsid w:val="009801B3"/>
    <w:rsid w:val="00981B6C"/>
    <w:rsid w:val="009850E2"/>
    <w:rsid w:val="00986F9B"/>
    <w:rsid w:val="00987AB5"/>
    <w:rsid w:val="0099169B"/>
    <w:rsid w:val="00992380"/>
    <w:rsid w:val="00993882"/>
    <w:rsid w:val="009A492D"/>
    <w:rsid w:val="009A7A57"/>
    <w:rsid w:val="009B1632"/>
    <w:rsid w:val="009B550A"/>
    <w:rsid w:val="009C210F"/>
    <w:rsid w:val="009C3A57"/>
    <w:rsid w:val="009C3DA8"/>
    <w:rsid w:val="009C4896"/>
    <w:rsid w:val="009C6FA3"/>
    <w:rsid w:val="009C775B"/>
    <w:rsid w:val="009D1171"/>
    <w:rsid w:val="009D22AB"/>
    <w:rsid w:val="009D46DC"/>
    <w:rsid w:val="009D4E62"/>
    <w:rsid w:val="009D6213"/>
    <w:rsid w:val="009D7FE5"/>
    <w:rsid w:val="009E2812"/>
    <w:rsid w:val="009E3ED9"/>
    <w:rsid w:val="009E5DBF"/>
    <w:rsid w:val="009E6CCC"/>
    <w:rsid w:val="009E792F"/>
    <w:rsid w:val="009F341D"/>
    <w:rsid w:val="009F572A"/>
    <w:rsid w:val="009F75D0"/>
    <w:rsid w:val="00A05B63"/>
    <w:rsid w:val="00A10630"/>
    <w:rsid w:val="00A12F41"/>
    <w:rsid w:val="00A17C9A"/>
    <w:rsid w:val="00A216B1"/>
    <w:rsid w:val="00A22F8F"/>
    <w:rsid w:val="00A242BD"/>
    <w:rsid w:val="00A24905"/>
    <w:rsid w:val="00A267CD"/>
    <w:rsid w:val="00A35D8D"/>
    <w:rsid w:val="00A432DB"/>
    <w:rsid w:val="00A456DE"/>
    <w:rsid w:val="00A45953"/>
    <w:rsid w:val="00A5099C"/>
    <w:rsid w:val="00A53680"/>
    <w:rsid w:val="00A550CB"/>
    <w:rsid w:val="00A5693A"/>
    <w:rsid w:val="00A5740E"/>
    <w:rsid w:val="00A614A8"/>
    <w:rsid w:val="00A67DD3"/>
    <w:rsid w:val="00A7165D"/>
    <w:rsid w:val="00A7410B"/>
    <w:rsid w:val="00A741B6"/>
    <w:rsid w:val="00A8111A"/>
    <w:rsid w:val="00A8162B"/>
    <w:rsid w:val="00A81A12"/>
    <w:rsid w:val="00A81B76"/>
    <w:rsid w:val="00A914CA"/>
    <w:rsid w:val="00A930FB"/>
    <w:rsid w:val="00A943A8"/>
    <w:rsid w:val="00A96C4B"/>
    <w:rsid w:val="00AA3798"/>
    <w:rsid w:val="00AA3DC7"/>
    <w:rsid w:val="00AA74BF"/>
    <w:rsid w:val="00AB1D13"/>
    <w:rsid w:val="00AB6534"/>
    <w:rsid w:val="00AC5505"/>
    <w:rsid w:val="00AC6A1F"/>
    <w:rsid w:val="00AD3DBB"/>
    <w:rsid w:val="00AE746B"/>
    <w:rsid w:val="00AE7965"/>
    <w:rsid w:val="00AF0147"/>
    <w:rsid w:val="00AF04B3"/>
    <w:rsid w:val="00AF4B61"/>
    <w:rsid w:val="00AF6052"/>
    <w:rsid w:val="00AF772E"/>
    <w:rsid w:val="00B01859"/>
    <w:rsid w:val="00B019E9"/>
    <w:rsid w:val="00B05ACE"/>
    <w:rsid w:val="00B1087B"/>
    <w:rsid w:val="00B118D1"/>
    <w:rsid w:val="00B128D7"/>
    <w:rsid w:val="00B12FCF"/>
    <w:rsid w:val="00B136C2"/>
    <w:rsid w:val="00B17F08"/>
    <w:rsid w:val="00B220C0"/>
    <w:rsid w:val="00B26523"/>
    <w:rsid w:val="00B32D18"/>
    <w:rsid w:val="00B34837"/>
    <w:rsid w:val="00B34857"/>
    <w:rsid w:val="00B3556A"/>
    <w:rsid w:val="00B36E26"/>
    <w:rsid w:val="00B45D9F"/>
    <w:rsid w:val="00B46A2B"/>
    <w:rsid w:val="00B473B6"/>
    <w:rsid w:val="00B503C8"/>
    <w:rsid w:val="00B50CE4"/>
    <w:rsid w:val="00B51A29"/>
    <w:rsid w:val="00B549C6"/>
    <w:rsid w:val="00B6140D"/>
    <w:rsid w:val="00B63966"/>
    <w:rsid w:val="00B64D8D"/>
    <w:rsid w:val="00B70C60"/>
    <w:rsid w:val="00B72B18"/>
    <w:rsid w:val="00B72E26"/>
    <w:rsid w:val="00B730F5"/>
    <w:rsid w:val="00B7556A"/>
    <w:rsid w:val="00B76620"/>
    <w:rsid w:val="00B8062A"/>
    <w:rsid w:val="00B80C8E"/>
    <w:rsid w:val="00B84C1E"/>
    <w:rsid w:val="00B84F1F"/>
    <w:rsid w:val="00B902C5"/>
    <w:rsid w:val="00B91657"/>
    <w:rsid w:val="00B932B5"/>
    <w:rsid w:val="00B94026"/>
    <w:rsid w:val="00B96285"/>
    <w:rsid w:val="00B96618"/>
    <w:rsid w:val="00BA2546"/>
    <w:rsid w:val="00BA3763"/>
    <w:rsid w:val="00BA479D"/>
    <w:rsid w:val="00BA4CE7"/>
    <w:rsid w:val="00BA649C"/>
    <w:rsid w:val="00BA7730"/>
    <w:rsid w:val="00BB57C2"/>
    <w:rsid w:val="00BB6676"/>
    <w:rsid w:val="00BC2AC4"/>
    <w:rsid w:val="00BD1CAD"/>
    <w:rsid w:val="00BD3298"/>
    <w:rsid w:val="00BE1156"/>
    <w:rsid w:val="00BE2269"/>
    <w:rsid w:val="00BE4E01"/>
    <w:rsid w:val="00BF1730"/>
    <w:rsid w:val="00BF3092"/>
    <w:rsid w:val="00BF4999"/>
    <w:rsid w:val="00BF69A0"/>
    <w:rsid w:val="00BF6E85"/>
    <w:rsid w:val="00C04D5C"/>
    <w:rsid w:val="00C062C1"/>
    <w:rsid w:val="00C06FEC"/>
    <w:rsid w:val="00C177B6"/>
    <w:rsid w:val="00C22699"/>
    <w:rsid w:val="00C23975"/>
    <w:rsid w:val="00C27014"/>
    <w:rsid w:val="00C276F1"/>
    <w:rsid w:val="00C31E94"/>
    <w:rsid w:val="00C35253"/>
    <w:rsid w:val="00C40985"/>
    <w:rsid w:val="00C47DB3"/>
    <w:rsid w:val="00C47FD1"/>
    <w:rsid w:val="00C50D2B"/>
    <w:rsid w:val="00C5741C"/>
    <w:rsid w:val="00C60612"/>
    <w:rsid w:val="00C70C0E"/>
    <w:rsid w:val="00C76060"/>
    <w:rsid w:val="00C828E7"/>
    <w:rsid w:val="00C829F2"/>
    <w:rsid w:val="00C85F88"/>
    <w:rsid w:val="00C90BBF"/>
    <w:rsid w:val="00C97551"/>
    <w:rsid w:val="00CA0459"/>
    <w:rsid w:val="00CA070E"/>
    <w:rsid w:val="00CA5FE5"/>
    <w:rsid w:val="00CB535F"/>
    <w:rsid w:val="00CB6A90"/>
    <w:rsid w:val="00CC1D7D"/>
    <w:rsid w:val="00CC4349"/>
    <w:rsid w:val="00CC6B55"/>
    <w:rsid w:val="00CC7B70"/>
    <w:rsid w:val="00CD3D6C"/>
    <w:rsid w:val="00CD4221"/>
    <w:rsid w:val="00CE28CA"/>
    <w:rsid w:val="00CE2BEA"/>
    <w:rsid w:val="00CE7E17"/>
    <w:rsid w:val="00CF06DC"/>
    <w:rsid w:val="00CF1D87"/>
    <w:rsid w:val="00CF2B4F"/>
    <w:rsid w:val="00CF4096"/>
    <w:rsid w:val="00D03F51"/>
    <w:rsid w:val="00D06C2F"/>
    <w:rsid w:val="00D133CD"/>
    <w:rsid w:val="00D137CD"/>
    <w:rsid w:val="00D16B1D"/>
    <w:rsid w:val="00D17381"/>
    <w:rsid w:val="00D208E2"/>
    <w:rsid w:val="00D23093"/>
    <w:rsid w:val="00D341B4"/>
    <w:rsid w:val="00D366E4"/>
    <w:rsid w:val="00D37895"/>
    <w:rsid w:val="00D42E52"/>
    <w:rsid w:val="00D43C4D"/>
    <w:rsid w:val="00D4482F"/>
    <w:rsid w:val="00D45FA9"/>
    <w:rsid w:val="00D5105A"/>
    <w:rsid w:val="00D52CBE"/>
    <w:rsid w:val="00D612F5"/>
    <w:rsid w:val="00D62852"/>
    <w:rsid w:val="00D6314E"/>
    <w:rsid w:val="00D65FA9"/>
    <w:rsid w:val="00D70A6F"/>
    <w:rsid w:val="00D76DA4"/>
    <w:rsid w:val="00D77642"/>
    <w:rsid w:val="00D77B80"/>
    <w:rsid w:val="00D77DBF"/>
    <w:rsid w:val="00D816B8"/>
    <w:rsid w:val="00D8232B"/>
    <w:rsid w:val="00D85DD2"/>
    <w:rsid w:val="00D92650"/>
    <w:rsid w:val="00D9356B"/>
    <w:rsid w:val="00D9412E"/>
    <w:rsid w:val="00DA2645"/>
    <w:rsid w:val="00DA40DA"/>
    <w:rsid w:val="00DA7623"/>
    <w:rsid w:val="00DB10B0"/>
    <w:rsid w:val="00DB5C8D"/>
    <w:rsid w:val="00DD0B1A"/>
    <w:rsid w:val="00DD5165"/>
    <w:rsid w:val="00DD79A0"/>
    <w:rsid w:val="00DE3B73"/>
    <w:rsid w:val="00DE755E"/>
    <w:rsid w:val="00E0124C"/>
    <w:rsid w:val="00E110F0"/>
    <w:rsid w:val="00E117CA"/>
    <w:rsid w:val="00E118A4"/>
    <w:rsid w:val="00E11996"/>
    <w:rsid w:val="00E13A76"/>
    <w:rsid w:val="00E1459B"/>
    <w:rsid w:val="00E237EB"/>
    <w:rsid w:val="00E26D31"/>
    <w:rsid w:val="00E3125B"/>
    <w:rsid w:val="00E34B79"/>
    <w:rsid w:val="00E40815"/>
    <w:rsid w:val="00E408AD"/>
    <w:rsid w:val="00E412F2"/>
    <w:rsid w:val="00E41F3F"/>
    <w:rsid w:val="00E42A1F"/>
    <w:rsid w:val="00E42B1F"/>
    <w:rsid w:val="00E43085"/>
    <w:rsid w:val="00E43411"/>
    <w:rsid w:val="00E4585B"/>
    <w:rsid w:val="00E51272"/>
    <w:rsid w:val="00E53A12"/>
    <w:rsid w:val="00E53EE8"/>
    <w:rsid w:val="00E54803"/>
    <w:rsid w:val="00E55D17"/>
    <w:rsid w:val="00E56CC4"/>
    <w:rsid w:val="00E5796B"/>
    <w:rsid w:val="00E60247"/>
    <w:rsid w:val="00E605D7"/>
    <w:rsid w:val="00E6495C"/>
    <w:rsid w:val="00E6629C"/>
    <w:rsid w:val="00E674B4"/>
    <w:rsid w:val="00E67E23"/>
    <w:rsid w:val="00E70216"/>
    <w:rsid w:val="00E70669"/>
    <w:rsid w:val="00E725CD"/>
    <w:rsid w:val="00E740EF"/>
    <w:rsid w:val="00E741CF"/>
    <w:rsid w:val="00E75B7F"/>
    <w:rsid w:val="00E82A10"/>
    <w:rsid w:val="00E923AF"/>
    <w:rsid w:val="00E93E4B"/>
    <w:rsid w:val="00E9466C"/>
    <w:rsid w:val="00E95CAC"/>
    <w:rsid w:val="00E95E10"/>
    <w:rsid w:val="00E97794"/>
    <w:rsid w:val="00EA0C5E"/>
    <w:rsid w:val="00EA4D03"/>
    <w:rsid w:val="00EA5B36"/>
    <w:rsid w:val="00EA7338"/>
    <w:rsid w:val="00EB2428"/>
    <w:rsid w:val="00EB36D6"/>
    <w:rsid w:val="00EC0E94"/>
    <w:rsid w:val="00EC109B"/>
    <w:rsid w:val="00EC462E"/>
    <w:rsid w:val="00EC6769"/>
    <w:rsid w:val="00ED2400"/>
    <w:rsid w:val="00ED2F19"/>
    <w:rsid w:val="00ED45CD"/>
    <w:rsid w:val="00EE07AC"/>
    <w:rsid w:val="00EE0BE6"/>
    <w:rsid w:val="00EE3D59"/>
    <w:rsid w:val="00EE4D6B"/>
    <w:rsid w:val="00EE6C14"/>
    <w:rsid w:val="00EE6EFA"/>
    <w:rsid w:val="00EF19CD"/>
    <w:rsid w:val="00EF25CD"/>
    <w:rsid w:val="00EF4FF1"/>
    <w:rsid w:val="00F041A7"/>
    <w:rsid w:val="00F12987"/>
    <w:rsid w:val="00F13928"/>
    <w:rsid w:val="00F140B8"/>
    <w:rsid w:val="00F14653"/>
    <w:rsid w:val="00F146BD"/>
    <w:rsid w:val="00F14B86"/>
    <w:rsid w:val="00F1522C"/>
    <w:rsid w:val="00F17063"/>
    <w:rsid w:val="00F20B0C"/>
    <w:rsid w:val="00F24DCD"/>
    <w:rsid w:val="00F25AF8"/>
    <w:rsid w:val="00F25DF6"/>
    <w:rsid w:val="00F26370"/>
    <w:rsid w:val="00F27953"/>
    <w:rsid w:val="00F317F2"/>
    <w:rsid w:val="00F37ACF"/>
    <w:rsid w:val="00F4544A"/>
    <w:rsid w:val="00F46A6A"/>
    <w:rsid w:val="00F5080F"/>
    <w:rsid w:val="00F66FFC"/>
    <w:rsid w:val="00F672EC"/>
    <w:rsid w:val="00F67357"/>
    <w:rsid w:val="00F7089C"/>
    <w:rsid w:val="00F70CFE"/>
    <w:rsid w:val="00F71571"/>
    <w:rsid w:val="00F72A91"/>
    <w:rsid w:val="00F73C8E"/>
    <w:rsid w:val="00F7436C"/>
    <w:rsid w:val="00F752F7"/>
    <w:rsid w:val="00F7769C"/>
    <w:rsid w:val="00F80591"/>
    <w:rsid w:val="00F8147D"/>
    <w:rsid w:val="00F824CC"/>
    <w:rsid w:val="00F85651"/>
    <w:rsid w:val="00F90AAC"/>
    <w:rsid w:val="00F958F2"/>
    <w:rsid w:val="00F9626C"/>
    <w:rsid w:val="00FA24B7"/>
    <w:rsid w:val="00FA7C79"/>
    <w:rsid w:val="00FB0CEA"/>
    <w:rsid w:val="00FB2EE9"/>
    <w:rsid w:val="00FB401C"/>
    <w:rsid w:val="00FB40FE"/>
    <w:rsid w:val="00FB441E"/>
    <w:rsid w:val="00FB4543"/>
    <w:rsid w:val="00FB4B05"/>
    <w:rsid w:val="00FB770B"/>
    <w:rsid w:val="00FC2D6D"/>
    <w:rsid w:val="00FC30FE"/>
    <w:rsid w:val="00FC38E2"/>
    <w:rsid w:val="00FC4EEF"/>
    <w:rsid w:val="00FC5468"/>
    <w:rsid w:val="00FC729B"/>
    <w:rsid w:val="00FD4981"/>
    <w:rsid w:val="00FD6A9E"/>
    <w:rsid w:val="00FD7560"/>
    <w:rsid w:val="00FD7B9F"/>
    <w:rsid w:val="00FE115F"/>
    <w:rsid w:val="00FE50F6"/>
    <w:rsid w:val="00FF40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4BFFAB"/>
  <w15:docId w15:val="{12E6ED39-32EF-48B6-BEC8-0ADB1456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en-S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12"/>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0711A"/>
    <w:rPr>
      <w:rFonts w:ascii="Tahoma" w:hAnsi="Tahoma" w:cs="Tahoma"/>
      <w:sz w:val="16"/>
      <w:szCs w:val="16"/>
    </w:rPr>
  </w:style>
  <w:style w:type="character" w:customStyle="1" w:styleId="BalloonTextChar">
    <w:name w:val="Balloon Text Char"/>
    <w:link w:val="BalloonText"/>
    <w:semiHidden/>
    <w:locked/>
    <w:rsid w:val="002B7622"/>
    <w:rPr>
      <w:rFonts w:ascii="Times New Roman" w:hAnsi="Times New Roman" w:cs="Times New Roman"/>
      <w:sz w:val="2"/>
    </w:rPr>
  </w:style>
  <w:style w:type="character" w:styleId="CommentReference">
    <w:name w:val="annotation reference"/>
    <w:uiPriority w:val="99"/>
    <w:rsid w:val="00A81A12"/>
    <w:rPr>
      <w:sz w:val="16"/>
      <w:szCs w:val="16"/>
    </w:rPr>
  </w:style>
  <w:style w:type="paragraph" w:styleId="CommentText">
    <w:name w:val="annotation text"/>
    <w:basedOn w:val="Normal"/>
    <w:link w:val="CommentTextChar"/>
    <w:uiPriority w:val="99"/>
    <w:rsid w:val="00A81A12"/>
    <w:rPr>
      <w:sz w:val="20"/>
      <w:szCs w:val="20"/>
    </w:rPr>
  </w:style>
  <w:style w:type="character" w:customStyle="1" w:styleId="CommentTextChar">
    <w:name w:val="Comment Text Char"/>
    <w:link w:val="CommentText"/>
    <w:uiPriority w:val="99"/>
    <w:rsid w:val="00A81A12"/>
    <w:rPr>
      <w:rFonts w:ascii="Times New Roman" w:hAnsi="Times New Roman"/>
      <w:lang w:val="en-US" w:eastAsia="en-US"/>
    </w:rPr>
  </w:style>
  <w:style w:type="paragraph" w:styleId="CommentSubject">
    <w:name w:val="annotation subject"/>
    <w:basedOn w:val="CommentText"/>
    <w:next w:val="CommentText"/>
    <w:link w:val="CommentSubjectChar"/>
    <w:rsid w:val="00A81A12"/>
    <w:rPr>
      <w:b/>
      <w:bCs/>
    </w:rPr>
  </w:style>
  <w:style w:type="character" w:customStyle="1" w:styleId="CommentSubjectChar">
    <w:name w:val="Comment Subject Char"/>
    <w:link w:val="CommentSubject"/>
    <w:rsid w:val="00A81A12"/>
    <w:rPr>
      <w:rFonts w:ascii="Times New Roman" w:hAnsi="Times New Roman"/>
      <w:b/>
      <w:bCs/>
      <w:lang w:val="en-US" w:eastAsia="en-US"/>
    </w:rPr>
  </w:style>
  <w:style w:type="paragraph" w:styleId="Revision">
    <w:name w:val="Revision"/>
    <w:hidden/>
    <w:uiPriority w:val="99"/>
    <w:semiHidden/>
    <w:rsid w:val="00A81A12"/>
    <w:rPr>
      <w:rFonts w:ascii="Times New Roman" w:hAnsi="Times New Roman"/>
      <w:sz w:val="24"/>
      <w:szCs w:val="24"/>
      <w:lang w:val="en-US" w:eastAsia="en-US"/>
    </w:rPr>
  </w:style>
  <w:style w:type="character" w:styleId="Hyperlink">
    <w:name w:val="Hyperlink"/>
    <w:rsid w:val="009E3ED9"/>
    <w:rPr>
      <w:color w:val="0000FF"/>
      <w:u w:val="single"/>
    </w:rPr>
  </w:style>
  <w:style w:type="paragraph" w:styleId="ListParagraph">
    <w:name w:val="List Paragraph"/>
    <w:basedOn w:val="Normal"/>
    <w:uiPriority w:val="34"/>
    <w:qFormat/>
    <w:rsid w:val="009E3ED9"/>
    <w:pPr>
      <w:spacing w:before="100" w:beforeAutospacing="1" w:after="100" w:afterAutospacing="1"/>
      <w:ind w:left="720" w:hanging="2160"/>
      <w:contextualSpacing/>
    </w:pPr>
    <w:rPr>
      <w:rFonts w:ascii="Calibri" w:eastAsia="Calibri" w:hAnsi="Calibri"/>
      <w:sz w:val="22"/>
      <w:szCs w:val="22"/>
      <w:lang w:val="en-SG"/>
    </w:rPr>
  </w:style>
  <w:style w:type="paragraph" w:styleId="Header">
    <w:name w:val="header"/>
    <w:basedOn w:val="Normal"/>
    <w:link w:val="HeaderChar"/>
    <w:rsid w:val="009E3ED9"/>
    <w:pPr>
      <w:tabs>
        <w:tab w:val="center" w:pos="4513"/>
        <w:tab w:val="right" w:pos="9026"/>
      </w:tabs>
    </w:pPr>
  </w:style>
  <w:style w:type="character" w:customStyle="1" w:styleId="HeaderChar">
    <w:name w:val="Header Char"/>
    <w:link w:val="Header"/>
    <w:rsid w:val="009E3ED9"/>
    <w:rPr>
      <w:rFonts w:ascii="Times New Roman" w:hAnsi="Times New Roman"/>
      <w:sz w:val="24"/>
      <w:szCs w:val="24"/>
      <w:lang w:val="en-US" w:eastAsia="en-US"/>
    </w:rPr>
  </w:style>
  <w:style w:type="paragraph" w:styleId="Footer">
    <w:name w:val="footer"/>
    <w:basedOn w:val="Normal"/>
    <w:link w:val="FooterChar"/>
    <w:uiPriority w:val="99"/>
    <w:rsid w:val="009E3ED9"/>
    <w:pPr>
      <w:tabs>
        <w:tab w:val="center" w:pos="4513"/>
        <w:tab w:val="right" w:pos="9026"/>
      </w:tabs>
    </w:pPr>
  </w:style>
  <w:style w:type="character" w:customStyle="1" w:styleId="FooterChar">
    <w:name w:val="Footer Char"/>
    <w:link w:val="Footer"/>
    <w:uiPriority w:val="99"/>
    <w:rsid w:val="009E3ED9"/>
    <w:rPr>
      <w:rFonts w:ascii="Times New Roman" w:hAnsi="Times New Roman"/>
      <w:sz w:val="24"/>
      <w:szCs w:val="24"/>
      <w:lang w:val="en-US" w:eastAsia="en-US"/>
    </w:rPr>
  </w:style>
  <w:style w:type="table" w:styleId="TableGrid">
    <w:name w:val="Table Grid"/>
    <w:basedOn w:val="TableNormal"/>
    <w:uiPriority w:val="39"/>
    <w:locked/>
    <w:rsid w:val="00016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4013D7"/>
    <w:rPr>
      <w:rFonts w:ascii="Consolas" w:hAnsi="Consolas" w:cs="Consolas"/>
      <w:sz w:val="21"/>
      <w:szCs w:val="21"/>
    </w:rPr>
  </w:style>
  <w:style w:type="character" w:customStyle="1" w:styleId="PlainTextChar">
    <w:name w:val="Plain Text Char"/>
    <w:basedOn w:val="DefaultParagraphFont"/>
    <w:link w:val="PlainText"/>
    <w:semiHidden/>
    <w:rsid w:val="004013D7"/>
    <w:rPr>
      <w:rFonts w:ascii="Consolas" w:hAnsi="Consolas" w:cs="Consolas"/>
      <w:sz w:val="21"/>
      <w:szCs w:val="21"/>
      <w:lang w:val="en-US" w:eastAsia="en-US"/>
    </w:rPr>
  </w:style>
  <w:style w:type="paragraph" w:customStyle="1" w:styleId="EndNoteBibliographyTitle">
    <w:name w:val="EndNote Bibliography Title"/>
    <w:basedOn w:val="Normal"/>
    <w:link w:val="EndNoteBibliographyTitleChar"/>
    <w:rsid w:val="00BB57C2"/>
    <w:pPr>
      <w:jc w:val="center"/>
    </w:pPr>
    <w:rPr>
      <w:noProof/>
    </w:rPr>
  </w:style>
  <w:style w:type="character" w:customStyle="1" w:styleId="EndNoteBibliographyTitleChar">
    <w:name w:val="EndNote Bibliography Title Char"/>
    <w:basedOn w:val="DefaultParagraphFont"/>
    <w:link w:val="EndNoteBibliographyTitle"/>
    <w:rsid w:val="00BB57C2"/>
    <w:rPr>
      <w:rFonts w:ascii="Times New Roman" w:hAnsi="Times New Roman"/>
      <w:noProof/>
      <w:sz w:val="24"/>
      <w:szCs w:val="24"/>
      <w:lang w:val="en-US" w:eastAsia="en-US"/>
    </w:rPr>
  </w:style>
  <w:style w:type="paragraph" w:customStyle="1" w:styleId="EndNoteBibliography">
    <w:name w:val="EndNote Bibliography"/>
    <w:basedOn w:val="Normal"/>
    <w:link w:val="EndNoteBibliographyChar"/>
    <w:rsid w:val="00BB57C2"/>
    <w:pPr>
      <w:jc w:val="both"/>
    </w:pPr>
    <w:rPr>
      <w:noProof/>
    </w:rPr>
  </w:style>
  <w:style w:type="character" w:customStyle="1" w:styleId="EndNoteBibliographyChar">
    <w:name w:val="EndNote Bibliography Char"/>
    <w:basedOn w:val="DefaultParagraphFont"/>
    <w:link w:val="EndNoteBibliography"/>
    <w:rsid w:val="00BB57C2"/>
    <w:rPr>
      <w:rFonts w:ascii="Times New Roman" w:hAnsi="Times New Roman"/>
      <w:noProof/>
      <w:sz w:val="24"/>
      <w:szCs w:val="24"/>
      <w:lang w:val="en-US" w:eastAsia="en-US"/>
    </w:rPr>
  </w:style>
  <w:style w:type="character" w:styleId="EndnoteReference">
    <w:name w:val="endnote reference"/>
    <w:rsid w:val="001F427D"/>
    <w:rPr>
      <w:vertAlign w:val="superscript"/>
    </w:rPr>
  </w:style>
  <w:style w:type="character" w:styleId="Strong">
    <w:name w:val="Strong"/>
    <w:basedOn w:val="DefaultParagraphFont"/>
    <w:uiPriority w:val="22"/>
    <w:qFormat/>
    <w:locked/>
    <w:rsid w:val="00237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5190">
      <w:bodyDiv w:val="1"/>
      <w:marLeft w:val="0"/>
      <w:marRight w:val="0"/>
      <w:marTop w:val="0"/>
      <w:marBottom w:val="0"/>
      <w:divBdr>
        <w:top w:val="none" w:sz="0" w:space="0" w:color="auto"/>
        <w:left w:val="none" w:sz="0" w:space="0" w:color="auto"/>
        <w:bottom w:val="none" w:sz="0" w:space="0" w:color="auto"/>
        <w:right w:val="none" w:sz="0" w:space="0" w:color="auto"/>
      </w:divBdr>
    </w:div>
    <w:div w:id="631255101">
      <w:bodyDiv w:val="1"/>
      <w:marLeft w:val="0"/>
      <w:marRight w:val="0"/>
      <w:marTop w:val="0"/>
      <w:marBottom w:val="0"/>
      <w:divBdr>
        <w:top w:val="none" w:sz="0" w:space="0" w:color="auto"/>
        <w:left w:val="none" w:sz="0" w:space="0" w:color="auto"/>
        <w:bottom w:val="none" w:sz="0" w:space="0" w:color="auto"/>
        <w:right w:val="none" w:sz="0" w:space="0" w:color="auto"/>
      </w:divBdr>
    </w:div>
    <w:div w:id="744958723">
      <w:bodyDiv w:val="1"/>
      <w:marLeft w:val="0"/>
      <w:marRight w:val="0"/>
      <w:marTop w:val="0"/>
      <w:marBottom w:val="0"/>
      <w:divBdr>
        <w:top w:val="none" w:sz="0" w:space="0" w:color="auto"/>
        <w:left w:val="none" w:sz="0" w:space="0" w:color="auto"/>
        <w:bottom w:val="none" w:sz="0" w:space="0" w:color="auto"/>
        <w:right w:val="none" w:sz="0" w:space="0" w:color="auto"/>
      </w:divBdr>
    </w:div>
    <w:div w:id="921988205">
      <w:bodyDiv w:val="1"/>
      <w:marLeft w:val="0"/>
      <w:marRight w:val="0"/>
      <w:marTop w:val="0"/>
      <w:marBottom w:val="0"/>
      <w:divBdr>
        <w:top w:val="none" w:sz="0" w:space="0" w:color="auto"/>
        <w:left w:val="none" w:sz="0" w:space="0" w:color="auto"/>
        <w:bottom w:val="none" w:sz="0" w:space="0" w:color="auto"/>
        <w:right w:val="none" w:sz="0" w:space="0" w:color="auto"/>
      </w:divBdr>
      <w:divsChild>
        <w:div w:id="2097439248">
          <w:marLeft w:val="0"/>
          <w:marRight w:val="1"/>
          <w:marTop w:val="0"/>
          <w:marBottom w:val="0"/>
          <w:divBdr>
            <w:top w:val="none" w:sz="0" w:space="0" w:color="auto"/>
            <w:left w:val="none" w:sz="0" w:space="0" w:color="auto"/>
            <w:bottom w:val="none" w:sz="0" w:space="0" w:color="auto"/>
            <w:right w:val="none" w:sz="0" w:space="0" w:color="auto"/>
          </w:divBdr>
          <w:divsChild>
            <w:div w:id="510609990">
              <w:marLeft w:val="0"/>
              <w:marRight w:val="0"/>
              <w:marTop w:val="0"/>
              <w:marBottom w:val="0"/>
              <w:divBdr>
                <w:top w:val="none" w:sz="0" w:space="0" w:color="auto"/>
                <w:left w:val="none" w:sz="0" w:space="0" w:color="auto"/>
                <w:bottom w:val="none" w:sz="0" w:space="0" w:color="auto"/>
                <w:right w:val="none" w:sz="0" w:space="0" w:color="auto"/>
              </w:divBdr>
              <w:divsChild>
                <w:div w:id="179390486">
                  <w:marLeft w:val="0"/>
                  <w:marRight w:val="1"/>
                  <w:marTop w:val="0"/>
                  <w:marBottom w:val="0"/>
                  <w:divBdr>
                    <w:top w:val="none" w:sz="0" w:space="0" w:color="auto"/>
                    <w:left w:val="none" w:sz="0" w:space="0" w:color="auto"/>
                    <w:bottom w:val="none" w:sz="0" w:space="0" w:color="auto"/>
                    <w:right w:val="none" w:sz="0" w:space="0" w:color="auto"/>
                  </w:divBdr>
                  <w:divsChild>
                    <w:div w:id="340356474">
                      <w:marLeft w:val="0"/>
                      <w:marRight w:val="0"/>
                      <w:marTop w:val="0"/>
                      <w:marBottom w:val="0"/>
                      <w:divBdr>
                        <w:top w:val="none" w:sz="0" w:space="0" w:color="auto"/>
                        <w:left w:val="none" w:sz="0" w:space="0" w:color="auto"/>
                        <w:bottom w:val="none" w:sz="0" w:space="0" w:color="auto"/>
                        <w:right w:val="none" w:sz="0" w:space="0" w:color="auto"/>
                      </w:divBdr>
                      <w:divsChild>
                        <w:div w:id="962270940">
                          <w:marLeft w:val="0"/>
                          <w:marRight w:val="0"/>
                          <w:marTop w:val="0"/>
                          <w:marBottom w:val="0"/>
                          <w:divBdr>
                            <w:top w:val="none" w:sz="0" w:space="0" w:color="auto"/>
                            <w:left w:val="none" w:sz="0" w:space="0" w:color="auto"/>
                            <w:bottom w:val="none" w:sz="0" w:space="0" w:color="auto"/>
                            <w:right w:val="none" w:sz="0" w:space="0" w:color="auto"/>
                          </w:divBdr>
                          <w:divsChild>
                            <w:div w:id="1687293774">
                              <w:marLeft w:val="0"/>
                              <w:marRight w:val="0"/>
                              <w:marTop w:val="120"/>
                              <w:marBottom w:val="360"/>
                              <w:divBdr>
                                <w:top w:val="none" w:sz="0" w:space="0" w:color="auto"/>
                                <w:left w:val="none" w:sz="0" w:space="0" w:color="auto"/>
                                <w:bottom w:val="none" w:sz="0" w:space="0" w:color="auto"/>
                                <w:right w:val="none" w:sz="0" w:space="0" w:color="auto"/>
                              </w:divBdr>
                              <w:divsChild>
                                <w:div w:id="1627659312">
                                  <w:marLeft w:val="0"/>
                                  <w:marRight w:val="0"/>
                                  <w:marTop w:val="0"/>
                                  <w:marBottom w:val="0"/>
                                  <w:divBdr>
                                    <w:top w:val="none" w:sz="0" w:space="0" w:color="auto"/>
                                    <w:left w:val="none" w:sz="0" w:space="0" w:color="auto"/>
                                    <w:bottom w:val="none" w:sz="0" w:space="0" w:color="auto"/>
                                    <w:right w:val="none" w:sz="0" w:space="0" w:color="auto"/>
                                  </w:divBdr>
                                  <w:divsChild>
                                    <w:div w:id="10728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654164">
      <w:bodyDiv w:val="1"/>
      <w:marLeft w:val="0"/>
      <w:marRight w:val="0"/>
      <w:marTop w:val="0"/>
      <w:marBottom w:val="0"/>
      <w:divBdr>
        <w:top w:val="none" w:sz="0" w:space="0" w:color="auto"/>
        <w:left w:val="none" w:sz="0" w:space="0" w:color="auto"/>
        <w:bottom w:val="none" w:sz="0" w:space="0" w:color="auto"/>
        <w:right w:val="none" w:sz="0" w:space="0" w:color="auto"/>
      </w:divBdr>
      <w:divsChild>
        <w:div w:id="799299569">
          <w:marLeft w:val="0"/>
          <w:marRight w:val="0"/>
          <w:marTop w:val="0"/>
          <w:marBottom w:val="0"/>
          <w:divBdr>
            <w:top w:val="none" w:sz="0" w:space="0" w:color="auto"/>
            <w:left w:val="none" w:sz="0" w:space="0" w:color="auto"/>
            <w:bottom w:val="none" w:sz="0" w:space="0" w:color="auto"/>
            <w:right w:val="none" w:sz="0" w:space="0" w:color="auto"/>
          </w:divBdr>
          <w:divsChild>
            <w:div w:id="205147690">
              <w:marLeft w:val="0"/>
              <w:marRight w:val="0"/>
              <w:marTop w:val="0"/>
              <w:marBottom w:val="0"/>
              <w:divBdr>
                <w:top w:val="none" w:sz="0" w:space="0" w:color="auto"/>
                <w:left w:val="none" w:sz="0" w:space="0" w:color="auto"/>
                <w:bottom w:val="none" w:sz="0" w:space="0" w:color="auto"/>
                <w:right w:val="none" w:sz="0" w:space="0" w:color="auto"/>
              </w:divBdr>
            </w:div>
            <w:div w:id="1174494658">
              <w:marLeft w:val="0"/>
              <w:marRight w:val="0"/>
              <w:marTop w:val="0"/>
              <w:marBottom w:val="0"/>
              <w:divBdr>
                <w:top w:val="none" w:sz="0" w:space="0" w:color="auto"/>
                <w:left w:val="none" w:sz="0" w:space="0" w:color="auto"/>
                <w:bottom w:val="none" w:sz="0" w:space="0" w:color="auto"/>
                <w:right w:val="none" w:sz="0" w:space="0" w:color="auto"/>
              </w:divBdr>
            </w:div>
            <w:div w:id="312412107">
              <w:marLeft w:val="0"/>
              <w:marRight w:val="0"/>
              <w:marTop w:val="0"/>
              <w:marBottom w:val="0"/>
              <w:divBdr>
                <w:top w:val="none" w:sz="0" w:space="0" w:color="auto"/>
                <w:left w:val="none" w:sz="0" w:space="0" w:color="auto"/>
                <w:bottom w:val="none" w:sz="0" w:space="0" w:color="auto"/>
                <w:right w:val="none" w:sz="0" w:space="0" w:color="auto"/>
              </w:divBdr>
            </w:div>
            <w:div w:id="2095662562">
              <w:marLeft w:val="0"/>
              <w:marRight w:val="0"/>
              <w:marTop w:val="0"/>
              <w:marBottom w:val="0"/>
              <w:divBdr>
                <w:top w:val="none" w:sz="0" w:space="0" w:color="auto"/>
                <w:left w:val="none" w:sz="0" w:space="0" w:color="auto"/>
                <w:bottom w:val="none" w:sz="0" w:space="0" w:color="auto"/>
                <w:right w:val="none" w:sz="0" w:space="0" w:color="auto"/>
              </w:divBdr>
            </w:div>
            <w:div w:id="33193856">
              <w:marLeft w:val="0"/>
              <w:marRight w:val="0"/>
              <w:marTop w:val="0"/>
              <w:marBottom w:val="0"/>
              <w:divBdr>
                <w:top w:val="none" w:sz="0" w:space="0" w:color="auto"/>
                <w:left w:val="none" w:sz="0" w:space="0" w:color="auto"/>
                <w:bottom w:val="none" w:sz="0" w:space="0" w:color="auto"/>
                <w:right w:val="none" w:sz="0" w:space="0" w:color="auto"/>
              </w:divBdr>
            </w:div>
            <w:div w:id="74522302">
              <w:marLeft w:val="0"/>
              <w:marRight w:val="0"/>
              <w:marTop w:val="0"/>
              <w:marBottom w:val="0"/>
              <w:divBdr>
                <w:top w:val="none" w:sz="0" w:space="0" w:color="auto"/>
                <w:left w:val="none" w:sz="0" w:space="0" w:color="auto"/>
                <w:bottom w:val="none" w:sz="0" w:space="0" w:color="auto"/>
                <w:right w:val="none" w:sz="0" w:space="0" w:color="auto"/>
              </w:divBdr>
            </w:div>
            <w:div w:id="2078163730">
              <w:marLeft w:val="0"/>
              <w:marRight w:val="0"/>
              <w:marTop w:val="0"/>
              <w:marBottom w:val="0"/>
              <w:divBdr>
                <w:top w:val="none" w:sz="0" w:space="0" w:color="auto"/>
                <w:left w:val="none" w:sz="0" w:space="0" w:color="auto"/>
                <w:bottom w:val="none" w:sz="0" w:space="0" w:color="auto"/>
                <w:right w:val="none" w:sz="0" w:space="0" w:color="auto"/>
              </w:divBdr>
            </w:div>
            <w:div w:id="549415043">
              <w:marLeft w:val="0"/>
              <w:marRight w:val="0"/>
              <w:marTop w:val="0"/>
              <w:marBottom w:val="0"/>
              <w:divBdr>
                <w:top w:val="none" w:sz="0" w:space="0" w:color="auto"/>
                <w:left w:val="none" w:sz="0" w:space="0" w:color="auto"/>
                <w:bottom w:val="none" w:sz="0" w:space="0" w:color="auto"/>
                <w:right w:val="none" w:sz="0" w:space="0" w:color="auto"/>
              </w:divBdr>
            </w:div>
            <w:div w:id="2134590537">
              <w:marLeft w:val="0"/>
              <w:marRight w:val="0"/>
              <w:marTop w:val="0"/>
              <w:marBottom w:val="0"/>
              <w:divBdr>
                <w:top w:val="none" w:sz="0" w:space="0" w:color="auto"/>
                <w:left w:val="none" w:sz="0" w:space="0" w:color="auto"/>
                <w:bottom w:val="none" w:sz="0" w:space="0" w:color="auto"/>
                <w:right w:val="none" w:sz="0" w:space="0" w:color="auto"/>
              </w:divBdr>
            </w:div>
            <w:div w:id="1234314024">
              <w:marLeft w:val="0"/>
              <w:marRight w:val="0"/>
              <w:marTop w:val="0"/>
              <w:marBottom w:val="0"/>
              <w:divBdr>
                <w:top w:val="none" w:sz="0" w:space="0" w:color="auto"/>
                <w:left w:val="none" w:sz="0" w:space="0" w:color="auto"/>
                <w:bottom w:val="none" w:sz="0" w:space="0" w:color="auto"/>
                <w:right w:val="none" w:sz="0" w:space="0" w:color="auto"/>
              </w:divBdr>
            </w:div>
            <w:div w:id="1050879698">
              <w:marLeft w:val="0"/>
              <w:marRight w:val="0"/>
              <w:marTop w:val="0"/>
              <w:marBottom w:val="0"/>
              <w:divBdr>
                <w:top w:val="none" w:sz="0" w:space="0" w:color="auto"/>
                <w:left w:val="none" w:sz="0" w:space="0" w:color="auto"/>
                <w:bottom w:val="none" w:sz="0" w:space="0" w:color="auto"/>
                <w:right w:val="none" w:sz="0" w:space="0" w:color="auto"/>
              </w:divBdr>
            </w:div>
            <w:div w:id="1298802578">
              <w:marLeft w:val="0"/>
              <w:marRight w:val="0"/>
              <w:marTop w:val="0"/>
              <w:marBottom w:val="0"/>
              <w:divBdr>
                <w:top w:val="none" w:sz="0" w:space="0" w:color="auto"/>
                <w:left w:val="none" w:sz="0" w:space="0" w:color="auto"/>
                <w:bottom w:val="none" w:sz="0" w:space="0" w:color="auto"/>
                <w:right w:val="none" w:sz="0" w:space="0" w:color="auto"/>
              </w:divBdr>
            </w:div>
            <w:div w:id="790830877">
              <w:marLeft w:val="0"/>
              <w:marRight w:val="0"/>
              <w:marTop w:val="0"/>
              <w:marBottom w:val="0"/>
              <w:divBdr>
                <w:top w:val="none" w:sz="0" w:space="0" w:color="auto"/>
                <w:left w:val="none" w:sz="0" w:space="0" w:color="auto"/>
                <w:bottom w:val="none" w:sz="0" w:space="0" w:color="auto"/>
                <w:right w:val="none" w:sz="0" w:space="0" w:color="auto"/>
              </w:divBdr>
            </w:div>
            <w:div w:id="946234492">
              <w:marLeft w:val="0"/>
              <w:marRight w:val="0"/>
              <w:marTop w:val="0"/>
              <w:marBottom w:val="0"/>
              <w:divBdr>
                <w:top w:val="none" w:sz="0" w:space="0" w:color="auto"/>
                <w:left w:val="none" w:sz="0" w:space="0" w:color="auto"/>
                <w:bottom w:val="none" w:sz="0" w:space="0" w:color="auto"/>
                <w:right w:val="none" w:sz="0" w:space="0" w:color="auto"/>
              </w:divBdr>
            </w:div>
            <w:div w:id="26493468">
              <w:marLeft w:val="0"/>
              <w:marRight w:val="0"/>
              <w:marTop w:val="0"/>
              <w:marBottom w:val="0"/>
              <w:divBdr>
                <w:top w:val="none" w:sz="0" w:space="0" w:color="auto"/>
                <w:left w:val="none" w:sz="0" w:space="0" w:color="auto"/>
                <w:bottom w:val="none" w:sz="0" w:space="0" w:color="auto"/>
                <w:right w:val="none" w:sz="0" w:space="0" w:color="auto"/>
              </w:divBdr>
            </w:div>
            <w:div w:id="1424568216">
              <w:marLeft w:val="0"/>
              <w:marRight w:val="0"/>
              <w:marTop w:val="0"/>
              <w:marBottom w:val="0"/>
              <w:divBdr>
                <w:top w:val="none" w:sz="0" w:space="0" w:color="auto"/>
                <w:left w:val="none" w:sz="0" w:space="0" w:color="auto"/>
                <w:bottom w:val="none" w:sz="0" w:space="0" w:color="auto"/>
                <w:right w:val="none" w:sz="0" w:space="0" w:color="auto"/>
              </w:divBdr>
            </w:div>
            <w:div w:id="1687445560">
              <w:marLeft w:val="0"/>
              <w:marRight w:val="0"/>
              <w:marTop w:val="0"/>
              <w:marBottom w:val="0"/>
              <w:divBdr>
                <w:top w:val="none" w:sz="0" w:space="0" w:color="auto"/>
                <w:left w:val="none" w:sz="0" w:space="0" w:color="auto"/>
                <w:bottom w:val="none" w:sz="0" w:space="0" w:color="auto"/>
                <w:right w:val="none" w:sz="0" w:space="0" w:color="auto"/>
              </w:divBdr>
            </w:div>
            <w:div w:id="1847093542">
              <w:marLeft w:val="0"/>
              <w:marRight w:val="0"/>
              <w:marTop w:val="0"/>
              <w:marBottom w:val="0"/>
              <w:divBdr>
                <w:top w:val="none" w:sz="0" w:space="0" w:color="auto"/>
                <w:left w:val="none" w:sz="0" w:space="0" w:color="auto"/>
                <w:bottom w:val="none" w:sz="0" w:space="0" w:color="auto"/>
                <w:right w:val="none" w:sz="0" w:space="0" w:color="auto"/>
              </w:divBdr>
            </w:div>
            <w:div w:id="2049139717">
              <w:marLeft w:val="0"/>
              <w:marRight w:val="0"/>
              <w:marTop w:val="0"/>
              <w:marBottom w:val="0"/>
              <w:divBdr>
                <w:top w:val="none" w:sz="0" w:space="0" w:color="auto"/>
                <w:left w:val="none" w:sz="0" w:space="0" w:color="auto"/>
                <w:bottom w:val="none" w:sz="0" w:space="0" w:color="auto"/>
                <w:right w:val="none" w:sz="0" w:space="0" w:color="auto"/>
              </w:divBdr>
            </w:div>
            <w:div w:id="768164396">
              <w:marLeft w:val="0"/>
              <w:marRight w:val="0"/>
              <w:marTop w:val="0"/>
              <w:marBottom w:val="0"/>
              <w:divBdr>
                <w:top w:val="none" w:sz="0" w:space="0" w:color="auto"/>
                <w:left w:val="none" w:sz="0" w:space="0" w:color="auto"/>
                <w:bottom w:val="none" w:sz="0" w:space="0" w:color="auto"/>
                <w:right w:val="none" w:sz="0" w:space="0" w:color="auto"/>
              </w:divBdr>
            </w:div>
            <w:div w:id="977152782">
              <w:marLeft w:val="0"/>
              <w:marRight w:val="0"/>
              <w:marTop w:val="0"/>
              <w:marBottom w:val="0"/>
              <w:divBdr>
                <w:top w:val="none" w:sz="0" w:space="0" w:color="auto"/>
                <w:left w:val="none" w:sz="0" w:space="0" w:color="auto"/>
                <w:bottom w:val="none" w:sz="0" w:space="0" w:color="auto"/>
                <w:right w:val="none" w:sz="0" w:space="0" w:color="auto"/>
              </w:divBdr>
            </w:div>
            <w:div w:id="1527675971">
              <w:marLeft w:val="0"/>
              <w:marRight w:val="0"/>
              <w:marTop w:val="0"/>
              <w:marBottom w:val="0"/>
              <w:divBdr>
                <w:top w:val="none" w:sz="0" w:space="0" w:color="auto"/>
                <w:left w:val="none" w:sz="0" w:space="0" w:color="auto"/>
                <w:bottom w:val="none" w:sz="0" w:space="0" w:color="auto"/>
                <w:right w:val="none" w:sz="0" w:space="0" w:color="auto"/>
              </w:divBdr>
            </w:div>
            <w:div w:id="1279220410">
              <w:marLeft w:val="0"/>
              <w:marRight w:val="0"/>
              <w:marTop w:val="0"/>
              <w:marBottom w:val="0"/>
              <w:divBdr>
                <w:top w:val="none" w:sz="0" w:space="0" w:color="auto"/>
                <w:left w:val="none" w:sz="0" w:space="0" w:color="auto"/>
                <w:bottom w:val="none" w:sz="0" w:space="0" w:color="auto"/>
                <w:right w:val="none" w:sz="0" w:space="0" w:color="auto"/>
              </w:divBdr>
            </w:div>
            <w:div w:id="819612321">
              <w:marLeft w:val="0"/>
              <w:marRight w:val="0"/>
              <w:marTop w:val="0"/>
              <w:marBottom w:val="0"/>
              <w:divBdr>
                <w:top w:val="none" w:sz="0" w:space="0" w:color="auto"/>
                <w:left w:val="none" w:sz="0" w:space="0" w:color="auto"/>
                <w:bottom w:val="none" w:sz="0" w:space="0" w:color="auto"/>
                <w:right w:val="none" w:sz="0" w:space="0" w:color="auto"/>
              </w:divBdr>
            </w:div>
            <w:div w:id="861013086">
              <w:marLeft w:val="0"/>
              <w:marRight w:val="0"/>
              <w:marTop w:val="0"/>
              <w:marBottom w:val="0"/>
              <w:divBdr>
                <w:top w:val="none" w:sz="0" w:space="0" w:color="auto"/>
                <w:left w:val="none" w:sz="0" w:space="0" w:color="auto"/>
                <w:bottom w:val="none" w:sz="0" w:space="0" w:color="auto"/>
                <w:right w:val="none" w:sz="0" w:space="0" w:color="auto"/>
              </w:divBdr>
            </w:div>
            <w:div w:id="131483519">
              <w:marLeft w:val="0"/>
              <w:marRight w:val="0"/>
              <w:marTop w:val="0"/>
              <w:marBottom w:val="0"/>
              <w:divBdr>
                <w:top w:val="none" w:sz="0" w:space="0" w:color="auto"/>
                <w:left w:val="none" w:sz="0" w:space="0" w:color="auto"/>
                <w:bottom w:val="none" w:sz="0" w:space="0" w:color="auto"/>
                <w:right w:val="none" w:sz="0" w:space="0" w:color="auto"/>
              </w:divBdr>
            </w:div>
            <w:div w:id="1744447653">
              <w:marLeft w:val="0"/>
              <w:marRight w:val="0"/>
              <w:marTop w:val="0"/>
              <w:marBottom w:val="0"/>
              <w:divBdr>
                <w:top w:val="none" w:sz="0" w:space="0" w:color="auto"/>
                <w:left w:val="none" w:sz="0" w:space="0" w:color="auto"/>
                <w:bottom w:val="none" w:sz="0" w:space="0" w:color="auto"/>
                <w:right w:val="none" w:sz="0" w:space="0" w:color="auto"/>
              </w:divBdr>
            </w:div>
            <w:div w:id="1142499868">
              <w:marLeft w:val="0"/>
              <w:marRight w:val="0"/>
              <w:marTop w:val="0"/>
              <w:marBottom w:val="0"/>
              <w:divBdr>
                <w:top w:val="none" w:sz="0" w:space="0" w:color="auto"/>
                <w:left w:val="none" w:sz="0" w:space="0" w:color="auto"/>
                <w:bottom w:val="none" w:sz="0" w:space="0" w:color="auto"/>
                <w:right w:val="none" w:sz="0" w:space="0" w:color="auto"/>
              </w:divBdr>
            </w:div>
            <w:div w:id="414520245">
              <w:marLeft w:val="0"/>
              <w:marRight w:val="0"/>
              <w:marTop w:val="0"/>
              <w:marBottom w:val="0"/>
              <w:divBdr>
                <w:top w:val="none" w:sz="0" w:space="0" w:color="auto"/>
                <w:left w:val="none" w:sz="0" w:space="0" w:color="auto"/>
                <w:bottom w:val="none" w:sz="0" w:space="0" w:color="auto"/>
                <w:right w:val="none" w:sz="0" w:space="0" w:color="auto"/>
              </w:divBdr>
            </w:div>
            <w:div w:id="110829876">
              <w:marLeft w:val="0"/>
              <w:marRight w:val="0"/>
              <w:marTop w:val="0"/>
              <w:marBottom w:val="0"/>
              <w:divBdr>
                <w:top w:val="none" w:sz="0" w:space="0" w:color="auto"/>
                <w:left w:val="none" w:sz="0" w:space="0" w:color="auto"/>
                <w:bottom w:val="none" w:sz="0" w:space="0" w:color="auto"/>
                <w:right w:val="none" w:sz="0" w:space="0" w:color="auto"/>
              </w:divBdr>
            </w:div>
            <w:div w:id="1660235644">
              <w:marLeft w:val="0"/>
              <w:marRight w:val="0"/>
              <w:marTop w:val="0"/>
              <w:marBottom w:val="0"/>
              <w:divBdr>
                <w:top w:val="none" w:sz="0" w:space="0" w:color="auto"/>
                <w:left w:val="none" w:sz="0" w:space="0" w:color="auto"/>
                <w:bottom w:val="none" w:sz="0" w:space="0" w:color="auto"/>
                <w:right w:val="none" w:sz="0" w:space="0" w:color="auto"/>
              </w:divBdr>
            </w:div>
            <w:div w:id="1157959221">
              <w:marLeft w:val="0"/>
              <w:marRight w:val="0"/>
              <w:marTop w:val="0"/>
              <w:marBottom w:val="0"/>
              <w:divBdr>
                <w:top w:val="none" w:sz="0" w:space="0" w:color="auto"/>
                <w:left w:val="none" w:sz="0" w:space="0" w:color="auto"/>
                <w:bottom w:val="none" w:sz="0" w:space="0" w:color="auto"/>
                <w:right w:val="none" w:sz="0" w:space="0" w:color="auto"/>
              </w:divBdr>
            </w:div>
            <w:div w:id="577594090">
              <w:marLeft w:val="0"/>
              <w:marRight w:val="0"/>
              <w:marTop w:val="0"/>
              <w:marBottom w:val="0"/>
              <w:divBdr>
                <w:top w:val="none" w:sz="0" w:space="0" w:color="auto"/>
                <w:left w:val="none" w:sz="0" w:space="0" w:color="auto"/>
                <w:bottom w:val="none" w:sz="0" w:space="0" w:color="auto"/>
                <w:right w:val="none" w:sz="0" w:space="0" w:color="auto"/>
              </w:divBdr>
            </w:div>
            <w:div w:id="1104764966">
              <w:marLeft w:val="0"/>
              <w:marRight w:val="0"/>
              <w:marTop w:val="0"/>
              <w:marBottom w:val="0"/>
              <w:divBdr>
                <w:top w:val="none" w:sz="0" w:space="0" w:color="auto"/>
                <w:left w:val="none" w:sz="0" w:space="0" w:color="auto"/>
                <w:bottom w:val="none" w:sz="0" w:space="0" w:color="auto"/>
                <w:right w:val="none" w:sz="0" w:space="0" w:color="auto"/>
              </w:divBdr>
            </w:div>
            <w:div w:id="928999867">
              <w:marLeft w:val="0"/>
              <w:marRight w:val="0"/>
              <w:marTop w:val="0"/>
              <w:marBottom w:val="0"/>
              <w:divBdr>
                <w:top w:val="none" w:sz="0" w:space="0" w:color="auto"/>
                <w:left w:val="none" w:sz="0" w:space="0" w:color="auto"/>
                <w:bottom w:val="none" w:sz="0" w:space="0" w:color="auto"/>
                <w:right w:val="none" w:sz="0" w:space="0" w:color="auto"/>
              </w:divBdr>
            </w:div>
            <w:div w:id="1538393847">
              <w:marLeft w:val="0"/>
              <w:marRight w:val="0"/>
              <w:marTop w:val="0"/>
              <w:marBottom w:val="0"/>
              <w:divBdr>
                <w:top w:val="none" w:sz="0" w:space="0" w:color="auto"/>
                <w:left w:val="none" w:sz="0" w:space="0" w:color="auto"/>
                <w:bottom w:val="none" w:sz="0" w:space="0" w:color="auto"/>
                <w:right w:val="none" w:sz="0" w:space="0" w:color="auto"/>
              </w:divBdr>
            </w:div>
            <w:div w:id="9567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4673">
      <w:bodyDiv w:val="1"/>
      <w:marLeft w:val="0"/>
      <w:marRight w:val="0"/>
      <w:marTop w:val="0"/>
      <w:marBottom w:val="0"/>
      <w:divBdr>
        <w:top w:val="none" w:sz="0" w:space="0" w:color="auto"/>
        <w:left w:val="none" w:sz="0" w:space="0" w:color="auto"/>
        <w:bottom w:val="none" w:sz="0" w:space="0" w:color="auto"/>
        <w:right w:val="none" w:sz="0" w:space="0" w:color="auto"/>
      </w:divBdr>
    </w:div>
    <w:div w:id="2045710306">
      <w:bodyDiv w:val="1"/>
      <w:marLeft w:val="0"/>
      <w:marRight w:val="0"/>
      <w:marTop w:val="0"/>
      <w:marBottom w:val="0"/>
      <w:divBdr>
        <w:top w:val="none" w:sz="0" w:space="0" w:color="auto"/>
        <w:left w:val="none" w:sz="0" w:space="0" w:color="auto"/>
        <w:bottom w:val="none" w:sz="0" w:space="0" w:color="auto"/>
        <w:right w:val="none" w:sz="0" w:space="0" w:color="auto"/>
      </w:divBdr>
      <w:divsChild>
        <w:div w:id="256063989">
          <w:marLeft w:val="0"/>
          <w:marRight w:val="1"/>
          <w:marTop w:val="0"/>
          <w:marBottom w:val="0"/>
          <w:divBdr>
            <w:top w:val="none" w:sz="0" w:space="0" w:color="auto"/>
            <w:left w:val="none" w:sz="0" w:space="0" w:color="auto"/>
            <w:bottom w:val="none" w:sz="0" w:space="0" w:color="auto"/>
            <w:right w:val="none" w:sz="0" w:space="0" w:color="auto"/>
          </w:divBdr>
          <w:divsChild>
            <w:div w:id="156921097">
              <w:marLeft w:val="0"/>
              <w:marRight w:val="0"/>
              <w:marTop w:val="0"/>
              <w:marBottom w:val="0"/>
              <w:divBdr>
                <w:top w:val="none" w:sz="0" w:space="0" w:color="auto"/>
                <w:left w:val="none" w:sz="0" w:space="0" w:color="auto"/>
                <w:bottom w:val="none" w:sz="0" w:space="0" w:color="auto"/>
                <w:right w:val="none" w:sz="0" w:space="0" w:color="auto"/>
              </w:divBdr>
              <w:divsChild>
                <w:div w:id="885071157">
                  <w:marLeft w:val="0"/>
                  <w:marRight w:val="1"/>
                  <w:marTop w:val="0"/>
                  <w:marBottom w:val="0"/>
                  <w:divBdr>
                    <w:top w:val="none" w:sz="0" w:space="0" w:color="auto"/>
                    <w:left w:val="none" w:sz="0" w:space="0" w:color="auto"/>
                    <w:bottom w:val="none" w:sz="0" w:space="0" w:color="auto"/>
                    <w:right w:val="none" w:sz="0" w:space="0" w:color="auto"/>
                  </w:divBdr>
                  <w:divsChild>
                    <w:div w:id="2115467824">
                      <w:marLeft w:val="0"/>
                      <w:marRight w:val="0"/>
                      <w:marTop w:val="0"/>
                      <w:marBottom w:val="0"/>
                      <w:divBdr>
                        <w:top w:val="none" w:sz="0" w:space="0" w:color="auto"/>
                        <w:left w:val="none" w:sz="0" w:space="0" w:color="auto"/>
                        <w:bottom w:val="none" w:sz="0" w:space="0" w:color="auto"/>
                        <w:right w:val="none" w:sz="0" w:space="0" w:color="auto"/>
                      </w:divBdr>
                      <w:divsChild>
                        <w:div w:id="557134901">
                          <w:marLeft w:val="0"/>
                          <w:marRight w:val="0"/>
                          <w:marTop w:val="0"/>
                          <w:marBottom w:val="0"/>
                          <w:divBdr>
                            <w:top w:val="none" w:sz="0" w:space="0" w:color="auto"/>
                            <w:left w:val="none" w:sz="0" w:space="0" w:color="auto"/>
                            <w:bottom w:val="none" w:sz="0" w:space="0" w:color="auto"/>
                            <w:right w:val="none" w:sz="0" w:space="0" w:color="auto"/>
                          </w:divBdr>
                          <w:divsChild>
                            <w:div w:id="512838906">
                              <w:marLeft w:val="0"/>
                              <w:marRight w:val="0"/>
                              <w:marTop w:val="120"/>
                              <w:marBottom w:val="360"/>
                              <w:divBdr>
                                <w:top w:val="none" w:sz="0" w:space="0" w:color="auto"/>
                                <w:left w:val="none" w:sz="0" w:space="0" w:color="auto"/>
                                <w:bottom w:val="none" w:sz="0" w:space="0" w:color="auto"/>
                                <w:right w:val="none" w:sz="0" w:space="0" w:color="auto"/>
                              </w:divBdr>
                              <w:divsChild>
                                <w:div w:id="452329569">
                                  <w:marLeft w:val="0"/>
                                  <w:marRight w:val="0"/>
                                  <w:marTop w:val="0"/>
                                  <w:marBottom w:val="0"/>
                                  <w:divBdr>
                                    <w:top w:val="none" w:sz="0" w:space="0" w:color="auto"/>
                                    <w:left w:val="none" w:sz="0" w:space="0" w:color="auto"/>
                                    <w:bottom w:val="none" w:sz="0" w:space="0" w:color="auto"/>
                                    <w:right w:val="none" w:sz="0" w:space="0" w:color="auto"/>
                                  </w:divBdr>
                                  <w:divsChild>
                                    <w:div w:id="16907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w.min.hoe@sgh.com.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A8DDF-9303-4947-968A-03F32111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7908</Words>
  <Characters>45081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Abstract:</vt:lpstr>
    </vt:vector>
  </TitlesOfParts>
  <Company/>
  <LinksUpToDate>false</LinksUpToDate>
  <CharactersWithSpaces>52884</CharactersWithSpaces>
  <SharedDoc>false</SharedDoc>
  <HLinks>
    <vt:vector size="6" baseType="variant">
      <vt:variant>
        <vt:i4>5439528</vt:i4>
      </vt:variant>
      <vt:variant>
        <vt:i4>0</vt:i4>
      </vt:variant>
      <vt:variant>
        <vt:i4>0</vt:i4>
      </vt:variant>
      <vt:variant>
        <vt:i4>5</vt:i4>
      </vt:variant>
      <vt:variant>
        <vt:lpwstr>mailto:tanwinson156@hotmail.com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susansoh</dc:creator>
  <cp:keywords/>
  <cp:lastModifiedBy>LS Ma</cp:lastModifiedBy>
  <cp:revision>2</cp:revision>
  <cp:lastPrinted>2011-12-07T13:32:00Z</cp:lastPrinted>
  <dcterms:created xsi:type="dcterms:W3CDTF">2016-03-24T14:38:00Z</dcterms:created>
  <dcterms:modified xsi:type="dcterms:W3CDTF">2016-03-24T14:38:00Z</dcterms:modified>
</cp:coreProperties>
</file>