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0C694" w14:textId="77777777" w:rsidR="00132E2F" w:rsidRDefault="00132E2F" w:rsidP="007253E5">
      <w:pPr>
        <w:spacing w:before="5"/>
        <w:rPr>
          <w:sz w:val="14"/>
          <w:szCs w:val="14"/>
        </w:rPr>
      </w:pPr>
    </w:p>
    <w:p w14:paraId="176ED6F6" w14:textId="77777777" w:rsidR="00132E2F" w:rsidRDefault="00132E2F" w:rsidP="007253E5">
      <w:pPr>
        <w:rPr>
          <w:sz w:val="20"/>
          <w:szCs w:val="20"/>
        </w:rPr>
      </w:pPr>
    </w:p>
    <w:p w14:paraId="123961E1" w14:textId="040822EE" w:rsidR="00132E2F" w:rsidRDefault="00D670AD" w:rsidP="007415F5">
      <w:pPr>
        <w:spacing w:before="51"/>
        <w:ind w:left="114"/>
        <w:rPr>
          <w:rFonts w:ascii="Book Antiqua" w:eastAsia="Book Antiqua" w:hAnsi="Book Antiqua" w:cs="Book Antiqua"/>
          <w:sz w:val="28"/>
          <w:szCs w:val="28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728" behindDoc="1" locked="0" layoutInCell="1" allowOverlap="1" wp14:anchorId="3C7370EC" wp14:editId="621CC03F">
            <wp:simplePos x="0" y="0"/>
            <wp:positionH relativeFrom="page">
              <wp:posOffset>5520690</wp:posOffset>
            </wp:positionH>
            <wp:positionV relativeFrom="paragraph">
              <wp:posOffset>-156845</wp:posOffset>
            </wp:positionV>
            <wp:extent cx="1238250" cy="111379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EC1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ANSWER</w:t>
      </w:r>
      <w:r w:rsidR="00C91EC1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I</w:t>
      </w:r>
      <w:r w:rsidR="00C91EC1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NG</w:t>
      </w:r>
      <w:r w:rsidR="00C91EC1">
        <w:rPr>
          <w:rFonts w:ascii="Book Antiqua" w:eastAsia="Book Antiqua" w:hAnsi="Book Antiqua" w:cs="Book Antiqua"/>
          <w:b/>
          <w:bCs/>
          <w:color w:val="0000FF"/>
          <w:spacing w:val="-17"/>
          <w:sz w:val="28"/>
          <w:szCs w:val="28"/>
        </w:rPr>
        <w:t xml:space="preserve"> </w:t>
      </w:r>
      <w:r w:rsidR="00C91EC1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REV</w:t>
      </w:r>
      <w:r w:rsidR="00C91EC1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I</w:t>
      </w:r>
      <w:r w:rsidR="00C91EC1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EWERS</w:t>
      </w:r>
    </w:p>
    <w:p w14:paraId="3E6CA54B" w14:textId="77777777" w:rsidR="00132E2F" w:rsidRDefault="00132E2F" w:rsidP="007253E5">
      <w:pPr>
        <w:rPr>
          <w:sz w:val="20"/>
          <w:szCs w:val="20"/>
        </w:rPr>
      </w:pPr>
    </w:p>
    <w:p w14:paraId="690DFCB2" w14:textId="77777777" w:rsidR="00132E2F" w:rsidRDefault="00132E2F" w:rsidP="007253E5">
      <w:pPr>
        <w:spacing w:before="19"/>
        <w:rPr>
          <w:sz w:val="26"/>
          <w:szCs w:val="26"/>
        </w:rPr>
      </w:pPr>
    </w:p>
    <w:p w14:paraId="2A6C44C5" w14:textId="1A0BF2B8" w:rsidR="007415F5" w:rsidRDefault="00D670AD" w:rsidP="007253E5">
      <w:pPr>
        <w:pStyle w:val="GvdeMetni"/>
        <w:ind w:left="0" w:right="7800"/>
        <w:rPr>
          <w:rFonts w:cs="Book Antiqua"/>
          <w:spacing w:val="-1"/>
        </w:rPr>
      </w:pPr>
      <w:r>
        <w:rPr>
          <w:rFonts w:cs="Book Antiqua"/>
          <w:spacing w:val="-1"/>
        </w:rPr>
        <w:t>April 3,2013</w:t>
      </w:r>
    </w:p>
    <w:p w14:paraId="576B2A66" w14:textId="77777777" w:rsidR="00D670AD" w:rsidRPr="00375B44" w:rsidRDefault="00D670AD" w:rsidP="007253E5">
      <w:pPr>
        <w:pStyle w:val="GvdeMetni"/>
        <w:ind w:left="0" w:right="7800"/>
        <w:rPr>
          <w:rFonts w:cs="Book Antiqua"/>
        </w:rPr>
      </w:pPr>
    </w:p>
    <w:p w14:paraId="1696F536" w14:textId="77777777" w:rsidR="00132E2F" w:rsidRPr="00375B44" w:rsidRDefault="00C91EC1" w:rsidP="007253E5">
      <w:pPr>
        <w:pStyle w:val="GvdeMetni"/>
        <w:ind w:left="0" w:right="7800"/>
        <w:rPr>
          <w:rFonts w:cs="Book Antiqua"/>
        </w:rPr>
      </w:pPr>
      <w:r w:rsidRPr="00375B44">
        <w:rPr>
          <w:rFonts w:cs="Book Antiqua"/>
        </w:rPr>
        <w:t>Dear</w:t>
      </w:r>
      <w:r w:rsidRPr="00375B44">
        <w:rPr>
          <w:rFonts w:cs="Book Antiqua"/>
          <w:spacing w:val="-11"/>
        </w:rPr>
        <w:t xml:space="preserve"> </w:t>
      </w:r>
      <w:r w:rsidRPr="00375B44">
        <w:rPr>
          <w:rFonts w:cs="Book Antiqua"/>
        </w:rPr>
        <w:t>Editor,</w:t>
      </w:r>
    </w:p>
    <w:p w14:paraId="3849E292" w14:textId="77777777" w:rsidR="007415F5" w:rsidRPr="00375B44" w:rsidRDefault="007415F5" w:rsidP="007253E5">
      <w:pPr>
        <w:pStyle w:val="GvdeMetni"/>
        <w:ind w:left="0"/>
        <w:rPr>
          <w:rFonts w:cs="Book Antiqua"/>
        </w:rPr>
      </w:pPr>
    </w:p>
    <w:p w14:paraId="3AE98171" w14:textId="272B5A42" w:rsidR="00CA5D9C" w:rsidRPr="00375B44" w:rsidRDefault="00C91EC1" w:rsidP="007253E5">
      <w:pPr>
        <w:pStyle w:val="GvdeMetni"/>
        <w:ind w:left="0"/>
        <w:rPr>
          <w:rFonts w:cs="Book Antiqua"/>
        </w:rPr>
      </w:pPr>
      <w:r w:rsidRPr="00375B44">
        <w:rPr>
          <w:rFonts w:cs="Book Antiqua"/>
        </w:rPr>
        <w:t>Please</w:t>
      </w:r>
      <w:r w:rsidRPr="00375B44">
        <w:rPr>
          <w:rFonts w:cs="Book Antiqua"/>
          <w:spacing w:val="-6"/>
        </w:rPr>
        <w:t xml:space="preserve"> </w:t>
      </w:r>
      <w:r w:rsidRPr="00375B44">
        <w:rPr>
          <w:rFonts w:cs="Book Antiqua"/>
        </w:rPr>
        <w:t>find</w:t>
      </w:r>
      <w:r w:rsidRPr="00375B44">
        <w:rPr>
          <w:rFonts w:cs="Book Antiqua"/>
          <w:spacing w:val="-7"/>
        </w:rPr>
        <w:t xml:space="preserve"> </w:t>
      </w:r>
      <w:r w:rsidRPr="00375B44">
        <w:rPr>
          <w:rFonts w:cs="Book Antiqua"/>
        </w:rPr>
        <w:t>enclosed</w:t>
      </w:r>
      <w:r w:rsidRPr="00375B44">
        <w:rPr>
          <w:rFonts w:cs="Book Antiqua"/>
          <w:spacing w:val="-6"/>
        </w:rPr>
        <w:t xml:space="preserve"> </w:t>
      </w:r>
      <w:r w:rsidRPr="00375B44">
        <w:rPr>
          <w:rFonts w:cs="Book Antiqua"/>
        </w:rPr>
        <w:t>the</w:t>
      </w:r>
      <w:r w:rsidRPr="00375B44">
        <w:rPr>
          <w:rFonts w:cs="Book Antiqua"/>
          <w:spacing w:val="-5"/>
        </w:rPr>
        <w:t xml:space="preserve"> </w:t>
      </w:r>
      <w:r w:rsidRPr="00375B44">
        <w:rPr>
          <w:rFonts w:cs="Book Antiqua"/>
        </w:rPr>
        <w:t>edited</w:t>
      </w:r>
      <w:r w:rsidRPr="00375B44">
        <w:rPr>
          <w:rFonts w:cs="Book Antiqua"/>
          <w:spacing w:val="-6"/>
        </w:rPr>
        <w:t xml:space="preserve"> </w:t>
      </w:r>
      <w:r w:rsidRPr="00375B44">
        <w:rPr>
          <w:rFonts w:cs="Book Antiqua"/>
        </w:rPr>
        <w:t>manuscript</w:t>
      </w:r>
      <w:r w:rsidRPr="00375B44">
        <w:rPr>
          <w:rFonts w:cs="Book Antiqua"/>
          <w:spacing w:val="-6"/>
        </w:rPr>
        <w:t xml:space="preserve"> </w:t>
      </w:r>
      <w:r w:rsidRPr="00375B44">
        <w:rPr>
          <w:rFonts w:cs="Book Antiqua"/>
        </w:rPr>
        <w:t>in</w:t>
      </w:r>
      <w:r w:rsidRPr="00375B44">
        <w:rPr>
          <w:rFonts w:cs="Book Antiqua"/>
          <w:spacing w:val="-5"/>
        </w:rPr>
        <w:t xml:space="preserve"> </w:t>
      </w:r>
      <w:r w:rsidR="00856805">
        <w:rPr>
          <w:rFonts w:cs="Book Antiqua"/>
          <w:spacing w:val="-5"/>
        </w:rPr>
        <w:t xml:space="preserve">Microsoft </w:t>
      </w:r>
      <w:r w:rsidRPr="00C67C77">
        <w:rPr>
          <w:rFonts w:cs="Book Antiqua"/>
        </w:rPr>
        <w:t>Word</w:t>
      </w:r>
      <w:r w:rsidRPr="00C67C77">
        <w:rPr>
          <w:rFonts w:cs="Book Antiqua"/>
          <w:spacing w:val="-6"/>
        </w:rPr>
        <w:t xml:space="preserve"> </w:t>
      </w:r>
      <w:r w:rsidRPr="00C67C77">
        <w:rPr>
          <w:rFonts w:cs="Book Antiqua"/>
        </w:rPr>
        <w:t>format</w:t>
      </w:r>
      <w:r w:rsidRPr="00864016">
        <w:rPr>
          <w:rFonts w:cs="Book Antiqua"/>
          <w:spacing w:val="-6"/>
        </w:rPr>
        <w:t xml:space="preserve"> </w:t>
      </w:r>
      <w:r w:rsidRPr="00864016">
        <w:rPr>
          <w:rFonts w:cs="Book Antiqua"/>
        </w:rPr>
        <w:t>(file</w:t>
      </w:r>
      <w:r w:rsidRPr="00864016">
        <w:rPr>
          <w:rFonts w:cs="Book Antiqua"/>
          <w:spacing w:val="-6"/>
        </w:rPr>
        <w:t xml:space="preserve"> </w:t>
      </w:r>
      <w:r w:rsidRPr="00375B44">
        <w:rPr>
          <w:rFonts w:cs="Book Antiqua"/>
        </w:rPr>
        <w:t>name:</w:t>
      </w:r>
      <w:r w:rsidRPr="00375B44">
        <w:rPr>
          <w:rFonts w:cs="Book Antiqua"/>
          <w:spacing w:val="-6"/>
        </w:rPr>
        <w:t xml:space="preserve"> </w:t>
      </w:r>
      <w:r w:rsidRPr="00375B44">
        <w:rPr>
          <w:rFonts w:cs="Book Antiqua"/>
        </w:rPr>
        <w:t>2472-review.doc</w:t>
      </w:r>
      <w:r w:rsidR="0084455F" w:rsidRPr="00375B44">
        <w:rPr>
          <w:rFonts w:cs="Book Antiqua"/>
        </w:rPr>
        <w:t>x</w:t>
      </w:r>
      <w:r w:rsidRPr="00375B44">
        <w:rPr>
          <w:rFonts w:cs="Book Antiqua"/>
        </w:rPr>
        <w:t>)</w:t>
      </w:r>
      <w:r w:rsidR="007415F5" w:rsidRPr="00375B44">
        <w:rPr>
          <w:rFonts w:cs="Book Antiqua"/>
        </w:rPr>
        <w:t xml:space="preserve"> titled “</w:t>
      </w:r>
      <w:r w:rsidRPr="00375B44">
        <w:t xml:space="preserve">Effect </w:t>
      </w:r>
      <w:r w:rsidR="00856805">
        <w:t>o</w:t>
      </w:r>
      <w:r w:rsidRPr="00C67C77">
        <w:t xml:space="preserve">f Helicobacter Pylori Eradication </w:t>
      </w:r>
      <w:r w:rsidR="00856805">
        <w:t>o</w:t>
      </w:r>
      <w:r w:rsidRPr="00C67C77">
        <w:t xml:space="preserve">n Serum Ghrelin </w:t>
      </w:r>
      <w:r w:rsidR="00856805">
        <w:t>a</w:t>
      </w:r>
      <w:r w:rsidRPr="00C67C77">
        <w:t>nd Obestatin Levels</w:t>
      </w:r>
      <w:r w:rsidR="007415F5" w:rsidRPr="00C67C77">
        <w:t>”, written by</w:t>
      </w:r>
      <w:r w:rsidR="007415F5" w:rsidRPr="00864016">
        <w:rPr>
          <w:rFonts w:cs="Book Antiqua"/>
          <w:b/>
          <w:bCs/>
          <w:spacing w:val="30"/>
        </w:rPr>
        <w:t xml:space="preserve"> </w:t>
      </w:r>
      <w:r w:rsidRPr="00375B44">
        <w:t>Celal</w:t>
      </w:r>
      <w:r w:rsidRPr="00375B44">
        <w:rPr>
          <w:spacing w:val="-1"/>
        </w:rPr>
        <w:t xml:space="preserve"> </w:t>
      </w:r>
      <w:r w:rsidRPr="00375B44">
        <w:t>Ulasoglu, Banu</w:t>
      </w:r>
      <w:r w:rsidRPr="00375B44">
        <w:rPr>
          <w:spacing w:val="-1"/>
        </w:rPr>
        <w:t xml:space="preserve"> </w:t>
      </w:r>
      <w:r w:rsidRPr="00375B44">
        <w:t>Isbilen, Levent</w:t>
      </w:r>
      <w:r w:rsidRPr="00375B44">
        <w:rPr>
          <w:spacing w:val="-1"/>
        </w:rPr>
        <w:t xml:space="preserve"> </w:t>
      </w:r>
      <w:r w:rsidRPr="00375B44">
        <w:t>Doga</w:t>
      </w:r>
      <w:r w:rsidRPr="00375B44">
        <w:rPr>
          <w:spacing w:val="-1"/>
        </w:rPr>
        <w:t>n</w:t>
      </w:r>
      <w:r w:rsidRPr="00375B44">
        <w:t>ay, Filiz</w:t>
      </w:r>
      <w:r w:rsidRPr="00375B44">
        <w:rPr>
          <w:spacing w:val="-1"/>
        </w:rPr>
        <w:t xml:space="preserve"> </w:t>
      </w:r>
      <w:r w:rsidRPr="00375B44">
        <w:t>Ozen,</w:t>
      </w:r>
      <w:r w:rsidRPr="00375B44">
        <w:rPr>
          <w:spacing w:val="-1"/>
        </w:rPr>
        <w:t xml:space="preserve"> </w:t>
      </w:r>
      <w:r w:rsidRPr="00375B44">
        <w:t>Safak Kiziltas</w:t>
      </w:r>
      <w:r w:rsidR="007415F5" w:rsidRPr="00375B44">
        <w:rPr>
          <w:spacing w:val="-1"/>
        </w:rPr>
        <w:t xml:space="preserve"> and </w:t>
      </w:r>
      <w:r w:rsidRPr="00375B44">
        <w:t>Ilyas Tuncer</w:t>
      </w:r>
      <w:r w:rsidR="007415F5" w:rsidRPr="00375B44">
        <w:t xml:space="preserve"> (</w:t>
      </w:r>
      <w:r w:rsidRPr="00375B44">
        <w:rPr>
          <w:rFonts w:cs="Book Antiqua"/>
          <w:i/>
        </w:rPr>
        <w:t>World</w:t>
      </w:r>
      <w:r w:rsidRPr="00375B44">
        <w:rPr>
          <w:rFonts w:cs="Book Antiqua"/>
          <w:i/>
          <w:spacing w:val="-2"/>
        </w:rPr>
        <w:t xml:space="preserve"> J</w:t>
      </w:r>
      <w:r w:rsidRPr="00375B44">
        <w:rPr>
          <w:rFonts w:cs="Book Antiqua"/>
          <w:i/>
        </w:rPr>
        <w:t>ournal</w:t>
      </w:r>
      <w:r w:rsidRPr="00375B44">
        <w:rPr>
          <w:rFonts w:cs="Book Antiqua"/>
          <w:i/>
          <w:spacing w:val="-1"/>
        </w:rPr>
        <w:t xml:space="preserve"> </w:t>
      </w:r>
      <w:r w:rsidRPr="00375B44">
        <w:rPr>
          <w:rFonts w:cs="Book Antiqua"/>
          <w:i/>
        </w:rPr>
        <w:t>of</w:t>
      </w:r>
      <w:r w:rsidRPr="00375B44">
        <w:rPr>
          <w:rFonts w:cs="Book Antiqua"/>
          <w:i/>
          <w:spacing w:val="-1"/>
        </w:rPr>
        <w:t xml:space="preserve"> </w:t>
      </w:r>
      <w:r w:rsidRPr="00375B44">
        <w:rPr>
          <w:rFonts w:cs="Book Antiqua"/>
          <w:i/>
        </w:rPr>
        <w:t>Gastroenterology</w:t>
      </w:r>
      <w:r w:rsidR="007415F5" w:rsidRPr="00375B44">
        <w:rPr>
          <w:rFonts w:cs="Book Antiqua"/>
          <w:b/>
          <w:bCs/>
        </w:rPr>
        <w:t xml:space="preserve"> </w:t>
      </w:r>
      <w:r w:rsidRPr="007253E5">
        <w:t>ESPS</w:t>
      </w:r>
      <w:r w:rsidRPr="007253E5">
        <w:rPr>
          <w:spacing w:val="-6"/>
        </w:rPr>
        <w:t xml:space="preserve"> </w:t>
      </w:r>
      <w:r w:rsidRPr="007253E5">
        <w:t>Manuscript</w:t>
      </w:r>
      <w:r w:rsidRPr="007253E5">
        <w:rPr>
          <w:spacing w:val="-5"/>
        </w:rPr>
        <w:t xml:space="preserve"> </w:t>
      </w:r>
      <w:r w:rsidRPr="007253E5">
        <w:t>NO:</w:t>
      </w:r>
      <w:r w:rsidRPr="007253E5">
        <w:rPr>
          <w:spacing w:val="-7"/>
        </w:rPr>
        <w:t xml:space="preserve"> </w:t>
      </w:r>
      <w:r w:rsidRPr="007253E5">
        <w:rPr>
          <w:spacing w:val="-1"/>
        </w:rPr>
        <w:t>247</w:t>
      </w:r>
      <w:r w:rsidRPr="007253E5">
        <w:t>2</w:t>
      </w:r>
      <w:r w:rsidR="007415F5" w:rsidRPr="007253E5">
        <w:t>)</w:t>
      </w:r>
      <w:r w:rsidR="007415F5" w:rsidRPr="007253E5">
        <w:rPr>
          <w:rFonts w:cs="Book Antiqua"/>
        </w:rPr>
        <w:t xml:space="preserve">. </w:t>
      </w:r>
      <w:r w:rsidR="007415F5" w:rsidRPr="00375B44">
        <w:rPr>
          <w:rFonts w:cs="Book Antiqua"/>
        </w:rPr>
        <w:t>We appreciate each reviewer’s detailed comments and have addressed them below.</w:t>
      </w:r>
      <w:r w:rsidR="007415F5" w:rsidRPr="00375B44" w:rsidDel="007415F5">
        <w:rPr>
          <w:rFonts w:cs="Book Antiqua"/>
        </w:rPr>
        <w:t xml:space="preserve"> </w:t>
      </w:r>
    </w:p>
    <w:p w14:paraId="2B17A36B" w14:textId="77777777" w:rsidR="007415F5" w:rsidRPr="00375B44" w:rsidRDefault="007415F5" w:rsidP="007253E5">
      <w:pPr>
        <w:pStyle w:val="GvdeMetni"/>
        <w:ind w:left="0"/>
        <w:rPr>
          <w:rFonts w:cs="Book Antiqua"/>
        </w:rPr>
      </w:pPr>
    </w:p>
    <w:p w14:paraId="202CD97D" w14:textId="7D56D7DA" w:rsidR="00DB520D" w:rsidRPr="00375B44" w:rsidRDefault="007415F5" w:rsidP="007253E5">
      <w:pPr>
        <w:pStyle w:val="GvdeMetni"/>
        <w:ind w:left="0"/>
        <w:rPr>
          <w:rFonts w:cs="Book Antiqua"/>
        </w:rPr>
      </w:pPr>
      <w:r w:rsidRPr="00375B44">
        <w:rPr>
          <w:rFonts w:cs="Book Antiqua"/>
        </w:rPr>
        <w:t>W</w:t>
      </w:r>
      <w:r w:rsidR="003C2301" w:rsidRPr="00375B44">
        <w:rPr>
          <w:rFonts w:cs="Book Antiqua"/>
        </w:rPr>
        <w:t xml:space="preserve">e </w:t>
      </w:r>
      <w:r w:rsidRPr="00375B44">
        <w:rPr>
          <w:rFonts w:cs="Book Antiqua"/>
        </w:rPr>
        <w:t xml:space="preserve">sincerely thank </w:t>
      </w:r>
      <w:r w:rsidR="003C2301" w:rsidRPr="00375B44">
        <w:rPr>
          <w:rFonts w:cs="Book Antiqua"/>
        </w:rPr>
        <w:t xml:space="preserve">reviewer </w:t>
      </w:r>
      <w:r w:rsidRPr="00375B44">
        <w:rPr>
          <w:rFonts w:cs="Book Antiqua"/>
        </w:rPr>
        <w:t>00646395</w:t>
      </w:r>
      <w:r w:rsidR="00856805">
        <w:rPr>
          <w:rFonts w:cs="Book Antiqua"/>
        </w:rPr>
        <w:t>,</w:t>
      </w:r>
      <w:r w:rsidRPr="00375B44">
        <w:rPr>
          <w:rFonts w:cs="Book Antiqua"/>
        </w:rPr>
        <w:t xml:space="preserve"> </w:t>
      </w:r>
      <w:r w:rsidR="00856805">
        <w:rPr>
          <w:rFonts w:cs="Book Antiqua"/>
        </w:rPr>
        <w:t>his or her</w:t>
      </w:r>
      <w:r w:rsidR="00FE75EC" w:rsidRPr="00C67C77">
        <w:rPr>
          <w:rFonts w:cs="Book Antiqua"/>
        </w:rPr>
        <w:t xml:space="preserve"> </w:t>
      </w:r>
      <w:r w:rsidR="003C2301" w:rsidRPr="00C67C77">
        <w:rPr>
          <w:rFonts w:cs="Book Antiqua"/>
        </w:rPr>
        <w:t xml:space="preserve">detailed </w:t>
      </w:r>
      <w:r w:rsidR="00650EF4" w:rsidRPr="00C67C77">
        <w:rPr>
          <w:rFonts w:cs="Book Antiqua"/>
        </w:rPr>
        <w:t xml:space="preserve">analytical </w:t>
      </w:r>
      <w:r w:rsidR="003C2301" w:rsidRPr="00864016">
        <w:rPr>
          <w:rFonts w:cs="Book Antiqua"/>
        </w:rPr>
        <w:t xml:space="preserve">review </w:t>
      </w:r>
      <w:r w:rsidR="00856805" w:rsidRPr="00375B44">
        <w:rPr>
          <w:rFonts w:cs="Book Antiqua"/>
        </w:rPr>
        <w:t>enlighten</w:t>
      </w:r>
      <w:r w:rsidR="00856805">
        <w:rPr>
          <w:rFonts w:cs="Book Antiqua"/>
        </w:rPr>
        <w:t>ed</w:t>
      </w:r>
      <w:r w:rsidR="003C2301" w:rsidRPr="00C67C77">
        <w:rPr>
          <w:rFonts w:cs="Book Antiqua"/>
        </w:rPr>
        <w:t xml:space="preserve"> us </w:t>
      </w:r>
      <w:r w:rsidR="00FE75EC" w:rsidRPr="00C67C77">
        <w:rPr>
          <w:rFonts w:cs="Book Antiqua"/>
        </w:rPr>
        <w:t xml:space="preserve">to make improvements </w:t>
      </w:r>
      <w:r w:rsidR="003C2301" w:rsidRPr="00C67C77">
        <w:rPr>
          <w:rFonts w:cs="Book Antiqua"/>
        </w:rPr>
        <w:t>for a better manuscript.</w:t>
      </w:r>
      <w:r w:rsidR="004F1FA9" w:rsidRPr="00864016">
        <w:rPr>
          <w:rFonts w:cs="Book Antiqua"/>
        </w:rPr>
        <w:t xml:space="preserve"> (1) More </w:t>
      </w:r>
      <w:r w:rsidR="003C2301" w:rsidRPr="00375B44">
        <w:rPr>
          <w:rFonts w:cs="Book Antiqua"/>
        </w:rPr>
        <w:t>detail</w:t>
      </w:r>
      <w:r w:rsidR="004F1FA9" w:rsidRPr="00375B44">
        <w:rPr>
          <w:rFonts w:cs="Book Antiqua"/>
        </w:rPr>
        <w:t xml:space="preserve">ed information regarding </w:t>
      </w:r>
      <w:r w:rsidR="003C2301" w:rsidRPr="00375B44">
        <w:rPr>
          <w:rFonts w:cs="Book Antiqua"/>
        </w:rPr>
        <w:t>blood sampling</w:t>
      </w:r>
      <w:r w:rsidR="004F1FA9" w:rsidRPr="00375B44">
        <w:rPr>
          <w:rFonts w:cs="Book Antiqua"/>
        </w:rPr>
        <w:t xml:space="preserve"> </w:t>
      </w:r>
      <w:r w:rsidR="00C15279" w:rsidRPr="00375B44">
        <w:rPr>
          <w:rFonts w:cs="Book Antiqua"/>
        </w:rPr>
        <w:t xml:space="preserve">and exclusion criteria </w:t>
      </w:r>
      <w:r w:rsidR="004F1FA9" w:rsidRPr="00375B44">
        <w:rPr>
          <w:rFonts w:cs="Book Antiqua"/>
        </w:rPr>
        <w:t xml:space="preserve">including blood draw time, fasting state, restriction of smoking and physical activity, GI illness, GI surgery and concomitant medications have been added to the text. </w:t>
      </w:r>
      <w:r w:rsidR="00C15279" w:rsidRPr="00375B44">
        <w:rPr>
          <w:rFonts w:cs="Book Antiqua"/>
        </w:rPr>
        <w:t>(</w:t>
      </w:r>
      <w:r w:rsidR="004F1FA9" w:rsidRPr="00375B44">
        <w:rPr>
          <w:rFonts w:cs="Book Antiqua"/>
        </w:rPr>
        <w:t>2</w:t>
      </w:r>
      <w:r w:rsidR="00C15279" w:rsidRPr="00375B44">
        <w:rPr>
          <w:rFonts w:cs="Book Antiqua"/>
        </w:rPr>
        <w:t>)</w:t>
      </w:r>
      <w:r w:rsidR="004F1FA9" w:rsidRPr="00375B44">
        <w:rPr>
          <w:rFonts w:cs="Book Antiqua"/>
        </w:rPr>
        <w:t xml:space="preserve"> </w:t>
      </w:r>
      <w:r w:rsidR="00C15279" w:rsidRPr="00375B44">
        <w:rPr>
          <w:rFonts w:cs="Book Antiqua"/>
        </w:rPr>
        <w:t>We did</w:t>
      </w:r>
      <w:r w:rsidR="004F1FA9" w:rsidRPr="00375B44">
        <w:rPr>
          <w:rFonts w:cs="Book Antiqua"/>
        </w:rPr>
        <w:t xml:space="preserve"> not </w:t>
      </w:r>
      <w:r w:rsidR="00C15279" w:rsidRPr="00375B44">
        <w:rPr>
          <w:rFonts w:cs="Book Antiqua"/>
        </w:rPr>
        <w:t>pretrea</w:t>
      </w:r>
      <w:r w:rsidR="004F1FA9" w:rsidRPr="00375B44">
        <w:rPr>
          <w:rFonts w:cs="Book Antiqua"/>
        </w:rPr>
        <w:t xml:space="preserve">t any </w:t>
      </w:r>
      <w:r w:rsidR="00DB520D" w:rsidRPr="00375B44">
        <w:rPr>
          <w:rFonts w:cs="Book Antiqua"/>
        </w:rPr>
        <w:t>blood sample</w:t>
      </w:r>
      <w:r w:rsidR="004F1FA9" w:rsidRPr="00375B44">
        <w:rPr>
          <w:rFonts w:cs="Book Antiqua"/>
        </w:rPr>
        <w:t>s</w:t>
      </w:r>
      <w:r w:rsidR="00DB520D" w:rsidRPr="00375B44">
        <w:rPr>
          <w:rFonts w:cs="Book Antiqua"/>
        </w:rPr>
        <w:t xml:space="preserve"> </w:t>
      </w:r>
      <w:r w:rsidR="00C15279" w:rsidRPr="00375B44">
        <w:rPr>
          <w:rFonts w:cs="Book Antiqua"/>
        </w:rPr>
        <w:t>with protease inhibitors.</w:t>
      </w:r>
      <w:r w:rsidR="00F5303A" w:rsidRPr="00375B44">
        <w:rPr>
          <w:rFonts w:cs="Book Antiqua"/>
        </w:rPr>
        <w:t xml:space="preserve"> T</w:t>
      </w:r>
      <w:r w:rsidR="004F1FA9" w:rsidRPr="00375B44">
        <w:rPr>
          <w:rFonts w:cs="Book Antiqua"/>
        </w:rPr>
        <w:t xml:space="preserve">he </w:t>
      </w:r>
      <w:r w:rsidR="00C15279" w:rsidRPr="00375B44">
        <w:rPr>
          <w:rFonts w:cs="Book Antiqua"/>
        </w:rPr>
        <w:t xml:space="preserve">icing </w:t>
      </w:r>
      <w:r w:rsidR="004F1FA9" w:rsidRPr="00375B44">
        <w:rPr>
          <w:rFonts w:cs="Book Antiqua"/>
        </w:rPr>
        <w:t xml:space="preserve">time </w:t>
      </w:r>
      <w:r w:rsidR="00C15279" w:rsidRPr="00375B44">
        <w:rPr>
          <w:rFonts w:cs="Book Antiqua"/>
        </w:rPr>
        <w:t>was short</w:t>
      </w:r>
      <w:r w:rsidR="00B47F05" w:rsidRPr="00375B44">
        <w:rPr>
          <w:rFonts w:cs="Book Antiqua"/>
        </w:rPr>
        <w:t>,</w:t>
      </w:r>
      <w:r w:rsidR="00C15279" w:rsidRPr="00375B44">
        <w:rPr>
          <w:rFonts w:cs="Book Antiqua"/>
        </w:rPr>
        <w:t xml:space="preserve"> </w:t>
      </w:r>
      <w:r w:rsidR="00F5303A" w:rsidRPr="00375B44">
        <w:rPr>
          <w:rFonts w:cs="Book Antiqua"/>
        </w:rPr>
        <w:t xml:space="preserve">and </w:t>
      </w:r>
      <w:r w:rsidR="004F1FA9" w:rsidRPr="00375B44">
        <w:rPr>
          <w:rFonts w:cs="Book Antiqua"/>
        </w:rPr>
        <w:t xml:space="preserve">any decrease in </w:t>
      </w:r>
      <w:r w:rsidR="00C15279" w:rsidRPr="00375B44">
        <w:rPr>
          <w:rFonts w:cs="Book Antiqua"/>
        </w:rPr>
        <w:t xml:space="preserve">peptide levels would </w:t>
      </w:r>
      <w:r w:rsidR="004F1FA9" w:rsidRPr="00375B44">
        <w:rPr>
          <w:rFonts w:cs="Book Antiqua"/>
        </w:rPr>
        <w:t>be minimal</w:t>
      </w:r>
      <w:r w:rsidR="00856805">
        <w:rPr>
          <w:rFonts w:cs="Book Antiqua"/>
        </w:rPr>
        <w:t>.</w:t>
      </w:r>
      <w:r w:rsidR="00856805" w:rsidRPr="00C67C77">
        <w:rPr>
          <w:rFonts w:cs="Book Antiqua"/>
        </w:rPr>
        <w:t xml:space="preserve"> T</w:t>
      </w:r>
      <w:r w:rsidR="00F5303A" w:rsidRPr="00C67C77">
        <w:rPr>
          <w:rFonts w:cs="Book Antiqua"/>
        </w:rPr>
        <w:t>herefore</w:t>
      </w:r>
      <w:r w:rsidR="00F5303A" w:rsidRPr="00375B44">
        <w:rPr>
          <w:rFonts w:cs="Book Antiqua"/>
        </w:rPr>
        <w:t>, s</w:t>
      </w:r>
      <w:r w:rsidR="00C15279" w:rsidRPr="00375B44">
        <w:rPr>
          <w:rFonts w:cs="Book Antiqua"/>
        </w:rPr>
        <w:t xml:space="preserve">ince all procedures were </w:t>
      </w:r>
      <w:r w:rsidR="00F5303A" w:rsidRPr="00375B44">
        <w:rPr>
          <w:rFonts w:cs="Book Antiqua"/>
        </w:rPr>
        <w:t xml:space="preserve">the </w:t>
      </w:r>
      <w:r w:rsidR="00C15279" w:rsidRPr="00375B44">
        <w:rPr>
          <w:rFonts w:cs="Book Antiqua"/>
        </w:rPr>
        <w:t>same for all compared group</w:t>
      </w:r>
      <w:r w:rsidR="003F6B59" w:rsidRPr="00375B44">
        <w:rPr>
          <w:rFonts w:cs="Book Antiqua"/>
        </w:rPr>
        <w:t>s</w:t>
      </w:r>
      <w:r w:rsidR="00D670AD">
        <w:rPr>
          <w:rFonts w:cs="Book Antiqua"/>
        </w:rPr>
        <w:t>,</w:t>
      </w:r>
      <w:r w:rsidR="00C15279" w:rsidRPr="00375B44">
        <w:rPr>
          <w:rFonts w:cs="Book Antiqua"/>
        </w:rPr>
        <w:t xml:space="preserve"> </w:t>
      </w:r>
      <w:r w:rsidR="00F5303A" w:rsidRPr="00375B44">
        <w:rPr>
          <w:rFonts w:cs="Book Antiqua"/>
        </w:rPr>
        <w:t xml:space="preserve">we do not think </w:t>
      </w:r>
      <w:r w:rsidR="00C15279" w:rsidRPr="00375B44">
        <w:rPr>
          <w:rFonts w:cs="Book Antiqua"/>
        </w:rPr>
        <w:t>this deficit change</w:t>
      </w:r>
      <w:r w:rsidR="00F5303A" w:rsidRPr="00375B44">
        <w:rPr>
          <w:rFonts w:cs="Book Antiqua"/>
        </w:rPr>
        <w:t>d</w:t>
      </w:r>
      <w:r w:rsidR="00C15279" w:rsidRPr="00375B44">
        <w:rPr>
          <w:rFonts w:cs="Book Antiqua"/>
        </w:rPr>
        <w:t xml:space="preserve"> the </w:t>
      </w:r>
      <w:r w:rsidR="00B47F05" w:rsidRPr="00375B44">
        <w:rPr>
          <w:rFonts w:cs="Book Antiqua"/>
        </w:rPr>
        <w:t xml:space="preserve">final </w:t>
      </w:r>
      <w:r w:rsidR="00C15279" w:rsidRPr="00375B44">
        <w:rPr>
          <w:rFonts w:cs="Book Antiqua"/>
        </w:rPr>
        <w:t>comparison.</w:t>
      </w:r>
      <w:r w:rsidR="00DB520D" w:rsidRPr="00375B44">
        <w:rPr>
          <w:rFonts w:cs="Book Antiqua"/>
        </w:rPr>
        <w:t xml:space="preserve"> </w:t>
      </w:r>
      <w:r w:rsidR="00856805">
        <w:rPr>
          <w:rFonts w:cs="Book Antiqua"/>
        </w:rPr>
        <w:t>In addition, t</w:t>
      </w:r>
      <w:r w:rsidR="00DB520D" w:rsidRPr="00C67C77">
        <w:rPr>
          <w:rFonts w:cs="Book Antiqua"/>
        </w:rPr>
        <w:t xml:space="preserve">he majority of </w:t>
      </w:r>
      <w:r w:rsidR="004F1FA9" w:rsidRPr="00C67C77">
        <w:rPr>
          <w:rFonts w:cs="Book Antiqua"/>
        </w:rPr>
        <w:t xml:space="preserve">previous </w:t>
      </w:r>
      <w:r w:rsidR="00DB520D" w:rsidRPr="00864016">
        <w:rPr>
          <w:rFonts w:cs="Book Antiqua"/>
        </w:rPr>
        <w:t xml:space="preserve">relevant studies </w:t>
      </w:r>
      <w:r w:rsidR="00D670AD">
        <w:rPr>
          <w:rFonts w:cs="Book Antiqua"/>
        </w:rPr>
        <w:t>had</w:t>
      </w:r>
      <w:r w:rsidR="004F1FA9" w:rsidRPr="00375B44">
        <w:rPr>
          <w:rFonts w:cs="Book Antiqua"/>
        </w:rPr>
        <w:t xml:space="preserve"> </w:t>
      </w:r>
      <w:r w:rsidR="00B47F05" w:rsidRPr="00375B44">
        <w:rPr>
          <w:rFonts w:cs="Book Antiqua"/>
        </w:rPr>
        <w:t>n</w:t>
      </w:r>
      <w:r w:rsidR="004F1FA9" w:rsidRPr="00375B44">
        <w:rPr>
          <w:rFonts w:cs="Book Antiqua"/>
        </w:rPr>
        <w:t>o</w:t>
      </w:r>
      <w:r w:rsidR="00B47F05" w:rsidRPr="00375B44">
        <w:rPr>
          <w:rFonts w:cs="Book Antiqua"/>
        </w:rPr>
        <w:t>t mention</w:t>
      </w:r>
      <w:r w:rsidR="00D670AD">
        <w:rPr>
          <w:rFonts w:cs="Book Antiqua"/>
        </w:rPr>
        <w:t>ed</w:t>
      </w:r>
      <w:r w:rsidR="00B47F05" w:rsidRPr="00375B44">
        <w:rPr>
          <w:rFonts w:cs="Book Antiqua"/>
        </w:rPr>
        <w:t xml:space="preserve"> any pretreatment procedures.</w:t>
      </w:r>
      <w:r w:rsidR="00F5303A" w:rsidRPr="00375B44">
        <w:rPr>
          <w:rFonts w:cs="Book Antiqua"/>
        </w:rPr>
        <w:t xml:space="preserve"> </w:t>
      </w:r>
      <w:r w:rsidR="00DB520D" w:rsidRPr="00375B44">
        <w:rPr>
          <w:rFonts w:cs="Book Antiqua"/>
        </w:rPr>
        <w:t>(</w:t>
      </w:r>
      <w:r w:rsidR="00F5303A" w:rsidRPr="00375B44">
        <w:rPr>
          <w:rFonts w:cs="Book Antiqua"/>
        </w:rPr>
        <w:t>3</w:t>
      </w:r>
      <w:r w:rsidR="00DB520D" w:rsidRPr="00375B44">
        <w:rPr>
          <w:rFonts w:cs="Book Antiqua"/>
        </w:rPr>
        <w:t>)</w:t>
      </w:r>
      <w:r w:rsidR="00856805">
        <w:rPr>
          <w:rFonts w:cs="Book Antiqua"/>
        </w:rPr>
        <w:t xml:space="preserve"> </w:t>
      </w:r>
      <w:r w:rsidR="00DB520D" w:rsidRPr="00C67C77">
        <w:rPr>
          <w:rFonts w:cs="Book Antiqua"/>
        </w:rPr>
        <w:t xml:space="preserve">We added a sentence regarding the deficiency of HDL. </w:t>
      </w:r>
      <w:r w:rsidR="00D731E0" w:rsidRPr="00C67C77">
        <w:rPr>
          <w:rFonts w:cs="Book Antiqua"/>
        </w:rPr>
        <w:t xml:space="preserve">While </w:t>
      </w:r>
      <w:r w:rsidR="00B47F05" w:rsidRPr="00864016">
        <w:rPr>
          <w:rFonts w:cs="Book Antiqua"/>
        </w:rPr>
        <w:t>t</w:t>
      </w:r>
      <w:r w:rsidR="00DB520D" w:rsidRPr="00864016">
        <w:rPr>
          <w:rFonts w:cs="Book Antiqua"/>
        </w:rPr>
        <w:t xml:space="preserve">here is </w:t>
      </w:r>
      <w:r w:rsidR="00D731E0" w:rsidRPr="00864016">
        <w:rPr>
          <w:rFonts w:cs="Book Antiqua"/>
        </w:rPr>
        <w:t xml:space="preserve">insufficient </w:t>
      </w:r>
      <w:r w:rsidR="00DB520D" w:rsidRPr="00375B44">
        <w:rPr>
          <w:rFonts w:cs="Book Antiqua"/>
        </w:rPr>
        <w:t xml:space="preserve">evidence for </w:t>
      </w:r>
      <w:r w:rsidR="00B47F05" w:rsidRPr="00375B44">
        <w:rPr>
          <w:rFonts w:cs="Book Antiqua"/>
        </w:rPr>
        <w:t>a</w:t>
      </w:r>
      <w:r w:rsidR="00DB520D" w:rsidRPr="00375B44">
        <w:rPr>
          <w:rFonts w:cs="Book Antiqua"/>
        </w:rPr>
        <w:t xml:space="preserve"> HDL</w:t>
      </w:r>
      <w:r w:rsidR="00D731E0" w:rsidRPr="00375B44">
        <w:rPr>
          <w:rFonts w:cs="Book Antiqua"/>
        </w:rPr>
        <w:t>-</w:t>
      </w:r>
      <w:r w:rsidR="00DB520D" w:rsidRPr="00375B44">
        <w:rPr>
          <w:rFonts w:cs="Book Antiqua"/>
        </w:rPr>
        <w:t xml:space="preserve">related correction for </w:t>
      </w:r>
      <w:r w:rsidR="00D731E0" w:rsidRPr="00375B44">
        <w:rPr>
          <w:rFonts w:cs="Book Antiqua"/>
        </w:rPr>
        <w:t>g</w:t>
      </w:r>
      <w:r w:rsidR="00DB520D" w:rsidRPr="00375B44">
        <w:rPr>
          <w:rFonts w:cs="Book Antiqua"/>
        </w:rPr>
        <w:t xml:space="preserve">hrelin, </w:t>
      </w:r>
      <w:r w:rsidR="00D731E0" w:rsidRPr="00375B44">
        <w:rPr>
          <w:rFonts w:cs="Book Antiqua"/>
        </w:rPr>
        <w:t xml:space="preserve">we appreciate the comment and think </w:t>
      </w:r>
      <w:r w:rsidR="00DB520D" w:rsidRPr="00375B44">
        <w:rPr>
          <w:rFonts w:cs="Book Antiqua"/>
        </w:rPr>
        <w:t xml:space="preserve">this </w:t>
      </w:r>
      <w:r w:rsidR="00D670AD">
        <w:rPr>
          <w:rFonts w:cs="Book Antiqua"/>
        </w:rPr>
        <w:t xml:space="preserve">subject </w:t>
      </w:r>
      <w:r w:rsidR="00D731E0" w:rsidRPr="00375B44">
        <w:rPr>
          <w:rFonts w:cs="Book Antiqua"/>
        </w:rPr>
        <w:t xml:space="preserve">has potential to </w:t>
      </w:r>
      <w:r w:rsidR="00DB520D" w:rsidRPr="00375B44">
        <w:rPr>
          <w:rFonts w:cs="Book Antiqua"/>
        </w:rPr>
        <w:t xml:space="preserve">be a distinguished </w:t>
      </w:r>
      <w:r w:rsidR="00C67C77">
        <w:rPr>
          <w:rFonts w:cs="Book Antiqua"/>
        </w:rPr>
        <w:t>future</w:t>
      </w:r>
      <w:r w:rsidR="00DB520D" w:rsidRPr="00C67C77">
        <w:rPr>
          <w:rFonts w:cs="Book Antiqua"/>
        </w:rPr>
        <w:t xml:space="preserve"> study.</w:t>
      </w:r>
      <w:r w:rsidR="00E822C0" w:rsidRPr="00C67C77">
        <w:rPr>
          <w:rFonts w:cs="Book Antiqua"/>
        </w:rPr>
        <w:t xml:space="preserve"> </w:t>
      </w:r>
      <w:r w:rsidR="00DB520D" w:rsidRPr="00864016">
        <w:rPr>
          <w:rFonts w:cs="Book Antiqua"/>
        </w:rPr>
        <w:t>(</w:t>
      </w:r>
      <w:r w:rsidR="00E822C0" w:rsidRPr="00864016">
        <w:rPr>
          <w:rFonts w:cs="Book Antiqua"/>
        </w:rPr>
        <w:t>4</w:t>
      </w:r>
      <w:r w:rsidR="00DB520D" w:rsidRPr="00375B44">
        <w:rPr>
          <w:rFonts w:cs="Book Antiqua"/>
        </w:rPr>
        <w:t>)</w:t>
      </w:r>
      <w:r w:rsidR="00E822C0" w:rsidRPr="00375B44">
        <w:rPr>
          <w:rFonts w:cs="Book Antiqua"/>
        </w:rPr>
        <w:t xml:space="preserve"> </w:t>
      </w:r>
      <w:r w:rsidR="00DB520D" w:rsidRPr="00375B44">
        <w:rPr>
          <w:rFonts w:cs="Book Antiqua"/>
        </w:rPr>
        <w:t>Chemical formula</w:t>
      </w:r>
      <w:r w:rsidR="00E822C0" w:rsidRPr="00375B44">
        <w:rPr>
          <w:rFonts w:cs="Book Antiqua"/>
        </w:rPr>
        <w:t>s</w:t>
      </w:r>
      <w:r w:rsidR="00DB520D" w:rsidRPr="00375B44">
        <w:rPr>
          <w:rFonts w:cs="Book Antiqua"/>
        </w:rPr>
        <w:t xml:space="preserve"> </w:t>
      </w:r>
      <w:r w:rsidR="00E822C0" w:rsidRPr="00375B44">
        <w:rPr>
          <w:rFonts w:cs="Book Antiqua"/>
        </w:rPr>
        <w:t xml:space="preserve">were </w:t>
      </w:r>
      <w:r w:rsidR="00DB520D" w:rsidRPr="00375B44">
        <w:rPr>
          <w:rFonts w:cs="Book Antiqua"/>
        </w:rPr>
        <w:t>removed from the text.</w:t>
      </w:r>
      <w:r w:rsidR="00C67C77">
        <w:rPr>
          <w:rFonts w:cs="Book Antiqua"/>
        </w:rPr>
        <w:t xml:space="preserve"> </w:t>
      </w:r>
      <w:r w:rsidR="00DB520D" w:rsidRPr="00C67C77">
        <w:rPr>
          <w:rFonts w:cs="Book Antiqua"/>
        </w:rPr>
        <w:t>(</w:t>
      </w:r>
      <w:r w:rsidR="00E822C0" w:rsidRPr="00864016">
        <w:rPr>
          <w:rFonts w:cs="Book Antiqua"/>
        </w:rPr>
        <w:t>5</w:t>
      </w:r>
      <w:r w:rsidR="00DB520D" w:rsidRPr="00864016">
        <w:rPr>
          <w:rFonts w:cs="Book Antiqua"/>
        </w:rPr>
        <w:t>)</w:t>
      </w:r>
      <w:r w:rsidR="00E822C0" w:rsidRPr="00864016">
        <w:rPr>
          <w:rFonts w:cs="Book Antiqua"/>
        </w:rPr>
        <w:t xml:space="preserve"> C</w:t>
      </w:r>
      <w:r w:rsidR="00DB520D" w:rsidRPr="00375B44">
        <w:rPr>
          <w:rFonts w:cs="Book Antiqua"/>
        </w:rPr>
        <w:t xml:space="preserve">orrections were </w:t>
      </w:r>
      <w:r w:rsidR="00E822C0" w:rsidRPr="00375B44">
        <w:rPr>
          <w:rFonts w:cs="Book Antiqua"/>
        </w:rPr>
        <w:t xml:space="preserve">made </w:t>
      </w:r>
      <w:r w:rsidR="003F6B59" w:rsidRPr="00375B44">
        <w:rPr>
          <w:rFonts w:cs="Book Antiqua"/>
        </w:rPr>
        <w:t xml:space="preserve">related </w:t>
      </w:r>
      <w:r w:rsidR="00E822C0" w:rsidRPr="00375B44">
        <w:rPr>
          <w:rFonts w:cs="Book Antiqua"/>
        </w:rPr>
        <w:t xml:space="preserve">to </w:t>
      </w:r>
      <w:r w:rsidR="00DB520D" w:rsidRPr="00375B44">
        <w:rPr>
          <w:rFonts w:cs="Book Antiqua"/>
        </w:rPr>
        <w:t>gramma</w:t>
      </w:r>
      <w:r w:rsidR="003F6B59" w:rsidRPr="00375B44">
        <w:rPr>
          <w:rFonts w:cs="Book Antiqua"/>
        </w:rPr>
        <w:t>r</w:t>
      </w:r>
      <w:r w:rsidR="00DB520D" w:rsidRPr="00375B44">
        <w:rPr>
          <w:rFonts w:cs="Book Antiqua"/>
        </w:rPr>
        <w:t xml:space="preserve">, </w:t>
      </w:r>
      <w:r w:rsidR="003F6B59" w:rsidRPr="00375B44">
        <w:rPr>
          <w:rFonts w:cs="Book Antiqua"/>
        </w:rPr>
        <w:t xml:space="preserve">readability of results, </w:t>
      </w:r>
      <w:r w:rsidR="00DB520D" w:rsidRPr="00375B44">
        <w:rPr>
          <w:rFonts w:cs="Book Antiqua"/>
        </w:rPr>
        <w:t>reference</w:t>
      </w:r>
      <w:r w:rsidR="00E822C0" w:rsidRPr="00375B44">
        <w:rPr>
          <w:rFonts w:cs="Book Antiqua"/>
        </w:rPr>
        <w:t xml:space="preserve">s </w:t>
      </w:r>
      <w:r w:rsidR="00DB520D" w:rsidRPr="00375B44">
        <w:rPr>
          <w:rFonts w:cs="Book Antiqua"/>
        </w:rPr>
        <w:t xml:space="preserve">and </w:t>
      </w:r>
      <w:r w:rsidR="00E822C0" w:rsidRPr="00375B44">
        <w:rPr>
          <w:rFonts w:cs="Book Antiqua"/>
        </w:rPr>
        <w:t xml:space="preserve">figure </w:t>
      </w:r>
      <w:r w:rsidR="00DB520D" w:rsidRPr="00375B44">
        <w:rPr>
          <w:rFonts w:cs="Book Antiqua"/>
        </w:rPr>
        <w:t>legend</w:t>
      </w:r>
      <w:r w:rsidR="00E822C0" w:rsidRPr="00375B44">
        <w:rPr>
          <w:rFonts w:cs="Book Antiqua"/>
        </w:rPr>
        <w:t>s.</w:t>
      </w:r>
      <w:r w:rsidR="00DB520D" w:rsidRPr="00375B44">
        <w:rPr>
          <w:rFonts w:cs="Book Antiqua"/>
        </w:rPr>
        <w:t xml:space="preserve"> </w:t>
      </w:r>
      <w:bookmarkStart w:id="0" w:name="_GoBack"/>
      <w:bookmarkEnd w:id="0"/>
    </w:p>
    <w:p w14:paraId="73A05976" w14:textId="77777777" w:rsidR="00132E2F" w:rsidRPr="00375B44" w:rsidRDefault="00DB520D" w:rsidP="007253E5">
      <w:pPr>
        <w:pStyle w:val="GvdeMetni"/>
        <w:ind w:left="0"/>
        <w:rPr>
          <w:rFonts w:cs="Book Antiqua"/>
        </w:rPr>
      </w:pPr>
      <w:r w:rsidRPr="00375B44">
        <w:rPr>
          <w:rFonts w:cs="Book Antiqua"/>
        </w:rPr>
        <w:t xml:space="preserve">   </w:t>
      </w:r>
      <w:r w:rsidR="00C15279" w:rsidRPr="00375B44">
        <w:rPr>
          <w:rFonts w:cs="Book Antiqua"/>
        </w:rPr>
        <w:t xml:space="preserve"> </w:t>
      </w:r>
    </w:p>
    <w:p w14:paraId="19F7DBB2" w14:textId="407C94D6" w:rsidR="003F6B59" w:rsidRPr="00375B44" w:rsidRDefault="00864016" w:rsidP="007253E5">
      <w:pPr>
        <w:pStyle w:val="GvdeMetni"/>
        <w:ind w:left="0"/>
        <w:rPr>
          <w:rFonts w:cs="Book Antiqua"/>
        </w:rPr>
      </w:pPr>
      <w:r>
        <w:rPr>
          <w:rFonts w:cs="Book Antiqua"/>
        </w:rPr>
        <w:t>W</w:t>
      </w:r>
      <w:r w:rsidR="00E822C0" w:rsidRPr="00375B44">
        <w:rPr>
          <w:rFonts w:cs="Book Antiqua"/>
        </w:rPr>
        <w:t xml:space="preserve">e would </w:t>
      </w:r>
      <w:r>
        <w:rPr>
          <w:rFonts w:cs="Book Antiqua"/>
        </w:rPr>
        <w:t xml:space="preserve">also </w:t>
      </w:r>
      <w:r w:rsidR="00E822C0" w:rsidRPr="00375B44">
        <w:rPr>
          <w:rFonts w:cs="Book Antiqua"/>
        </w:rPr>
        <w:t xml:space="preserve">like to sincerely thank reviewer 00058676 for his or her kind suggestions as they have made </w:t>
      </w:r>
      <w:r w:rsidR="003F6B59" w:rsidRPr="00375B44">
        <w:rPr>
          <w:rFonts w:cs="Book Antiqua"/>
        </w:rPr>
        <w:t>the report more potent.</w:t>
      </w:r>
      <w:r w:rsidR="00E822C0" w:rsidRPr="00375B44">
        <w:rPr>
          <w:rFonts w:cs="Book Antiqua"/>
        </w:rPr>
        <w:t xml:space="preserve"> </w:t>
      </w:r>
      <w:r w:rsidR="003F6B59" w:rsidRPr="00375B44">
        <w:rPr>
          <w:rFonts w:cs="Book Antiqua"/>
        </w:rPr>
        <w:t>(</w:t>
      </w:r>
      <w:r w:rsidR="00E822C0" w:rsidRPr="00375B44">
        <w:rPr>
          <w:rFonts w:cs="Book Antiqua"/>
        </w:rPr>
        <w:t>1</w:t>
      </w:r>
      <w:r w:rsidR="003F6B59" w:rsidRPr="00375B44">
        <w:rPr>
          <w:rFonts w:cs="Book Antiqua"/>
        </w:rPr>
        <w:t>)</w:t>
      </w:r>
      <w:r>
        <w:rPr>
          <w:rFonts w:cs="Book Antiqua"/>
        </w:rPr>
        <w:t xml:space="preserve"> </w:t>
      </w:r>
      <w:r w:rsidR="003F6B59" w:rsidRPr="00375B44">
        <w:rPr>
          <w:rFonts w:cs="Book Antiqua"/>
        </w:rPr>
        <w:t>The possible reasons for wide peptide measurements are mentioned in the discussion section, especially with methodology and standardization deficiencies.</w:t>
      </w:r>
      <w:r w:rsidR="00E822C0" w:rsidRPr="00375B44">
        <w:rPr>
          <w:rFonts w:cs="Book Antiqua"/>
        </w:rPr>
        <w:t xml:space="preserve"> </w:t>
      </w:r>
      <w:r w:rsidR="003F6B59" w:rsidRPr="00375B44">
        <w:rPr>
          <w:rFonts w:cs="Book Antiqua"/>
        </w:rPr>
        <w:t>(</w:t>
      </w:r>
      <w:r w:rsidR="00E822C0" w:rsidRPr="00375B44">
        <w:rPr>
          <w:rFonts w:cs="Book Antiqua"/>
        </w:rPr>
        <w:t>2</w:t>
      </w:r>
      <w:r w:rsidR="003F6B59" w:rsidRPr="00375B44">
        <w:rPr>
          <w:rFonts w:cs="Book Antiqua"/>
        </w:rPr>
        <w:t>)</w:t>
      </w:r>
      <w:r>
        <w:rPr>
          <w:rFonts w:cs="Book Antiqua"/>
        </w:rPr>
        <w:t xml:space="preserve"> </w:t>
      </w:r>
      <w:r w:rsidR="00711E1A" w:rsidRPr="00375B44">
        <w:rPr>
          <w:rFonts w:cs="Book Antiqua"/>
        </w:rPr>
        <w:t xml:space="preserve">Trial registration </w:t>
      </w:r>
      <w:r w:rsidR="00E822C0" w:rsidRPr="00375B44">
        <w:rPr>
          <w:rFonts w:cs="Book Antiqua"/>
        </w:rPr>
        <w:t xml:space="preserve">with the </w:t>
      </w:r>
      <w:r w:rsidR="00711E1A" w:rsidRPr="00375B44">
        <w:rPr>
          <w:rFonts w:cs="Book Antiqua"/>
        </w:rPr>
        <w:t xml:space="preserve">ethical committee </w:t>
      </w:r>
      <w:r>
        <w:rPr>
          <w:rFonts w:cs="Book Antiqua"/>
        </w:rPr>
        <w:t>has been included</w:t>
      </w:r>
      <w:r w:rsidR="00711E1A" w:rsidRPr="00375B44">
        <w:rPr>
          <w:rFonts w:cs="Book Antiqua"/>
        </w:rPr>
        <w:t xml:space="preserve"> in the text.</w:t>
      </w:r>
      <w:r w:rsidR="00E822C0" w:rsidRPr="00375B44">
        <w:rPr>
          <w:rFonts w:cs="Book Antiqua"/>
        </w:rPr>
        <w:t xml:space="preserve"> </w:t>
      </w:r>
      <w:r w:rsidR="00711E1A" w:rsidRPr="00375B44">
        <w:rPr>
          <w:rFonts w:cs="Book Antiqua"/>
        </w:rPr>
        <w:t>(</w:t>
      </w:r>
      <w:r w:rsidR="00E822C0" w:rsidRPr="00375B44">
        <w:rPr>
          <w:rFonts w:cs="Book Antiqua"/>
        </w:rPr>
        <w:t>3</w:t>
      </w:r>
      <w:r w:rsidR="00711E1A" w:rsidRPr="00375B44">
        <w:rPr>
          <w:rFonts w:cs="Book Antiqua"/>
        </w:rPr>
        <w:t>)</w:t>
      </w:r>
      <w:r w:rsidR="00E822C0" w:rsidRPr="00375B44">
        <w:rPr>
          <w:rFonts w:cs="Book Antiqua"/>
        </w:rPr>
        <w:t xml:space="preserve"> </w:t>
      </w:r>
      <w:r w:rsidR="00711E1A" w:rsidRPr="00375B44">
        <w:rPr>
          <w:rFonts w:cs="Book Antiqua"/>
        </w:rPr>
        <w:t xml:space="preserve">The possibility of </w:t>
      </w:r>
      <w:r w:rsidR="00E822C0" w:rsidRPr="00375B44">
        <w:rPr>
          <w:rFonts w:cs="Book Antiqua"/>
        </w:rPr>
        <w:t xml:space="preserve">drug treatment having an </w:t>
      </w:r>
      <w:r w:rsidR="00711E1A" w:rsidRPr="00375B44">
        <w:rPr>
          <w:rFonts w:cs="Book Antiqua"/>
        </w:rPr>
        <w:t>effect on peptide</w:t>
      </w:r>
      <w:r w:rsidR="00E822C0" w:rsidRPr="00375B44">
        <w:rPr>
          <w:rFonts w:cs="Book Antiqua"/>
        </w:rPr>
        <w:t xml:space="preserve"> levels</w:t>
      </w:r>
      <w:r w:rsidR="00711E1A" w:rsidRPr="00375B44">
        <w:rPr>
          <w:rFonts w:cs="Book Antiqua"/>
        </w:rPr>
        <w:t xml:space="preserve"> is </w:t>
      </w:r>
      <w:r w:rsidR="00E822C0" w:rsidRPr="00375B44">
        <w:rPr>
          <w:rFonts w:cs="Book Antiqua"/>
        </w:rPr>
        <w:t xml:space="preserve">addressed </w:t>
      </w:r>
      <w:r w:rsidR="00711E1A" w:rsidRPr="00375B44">
        <w:rPr>
          <w:rFonts w:cs="Book Antiqua"/>
        </w:rPr>
        <w:t xml:space="preserve">in the discussion </w:t>
      </w:r>
      <w:r w:rsidR="00E822C0" w:rsidRPr="00375B44">
        <w:rPr>
          <w:rFonts w:cs="Book Antiqua"/>
        </w:rPr>
        <w:t xml:space="preserve">section. Further, we discuss the potential side effects of </w:t>
      </w:r>
      <w:r w:rsidR="00711E1A" w:rsidRPr="00375B44">
        <w:rPr>
          <w:rFonts w:cs="Book Antiqua"/>
        </w:rPr>
        <w:t xml:space="preserve">small intestine bacterial overgrowth (SIBO) as a </w:t>
      </w:r>
      <w:r w:rsidR="00E822C0" w:rsidRPr="00375B44">
        <w:rPr>
          <w:rFonts w:cs="Book Antiqua"/>
        </w:rPr>
        <w:t xml:space="preserve">potential </w:t>
      </w:r>
      <w:r w:rsidR="00711E1A" w:rsidRPr="00375B44">
        <w:rPr>
          <w:rFonts w:cs="Book Antiqua"/>
        </w:rPr>
        <w:t>interference factor.</w:t>
      </w:r>
      <w:r w:rsidR="00E822C0" w:rsidRPr="00375B44">
        <w:rPr>
          <w:rFonts w:cs="Book Antiqua"/>
        </w:rPr>
        <w:t xml:space="preserve"> Although </w:t>
      </w:r>
      <w:r w:rsidR="00711E1A" w:rsidRPr="00375B44">
        <w:rPr>
          <w:rFonts w:cs="Book Antiqua"/>
        </w:rPr>
        <w:t xml:space="preserve">we </w:t>
      </w:r>
      <w:r w:rsidR="00E822C0" w:rsidRPr="00375B44">
        <w:rPr>
          <w:rFonts w:cs="Book Antiqua"/>
        </w:rPr>
        <w:t xml:space="preserve">did not </w:t>
      </w:r>
      <w:r w:rsidR="00711E1A" w:rsidRPr="00375B44">
        <w:rPr>
          <w:rFonts w:cs="Book Antiqua"/>
        </w:rPr>
        <w:t>ha</w:t>
      </w:r>
      <w:r w:rsidR="00E822C0" w:rsidRPr="00375B44">
        <w:rPr>
          <w:rFonts w:cs="Book Antiqua"/>
        </w:rPr>
        <w:t>ve</w:t>
      </w:r>
      <w:r w:rsidR="00711E1A" w:rsidRPr="00375B44">
        <w:rPr>
          <w:rFonts w:cs="Book Antiqua"/>
        </w:rPr>
        <w:t xml:space="preserve"> SIBO testing in our design</w:t>
      </w:r>
      <w:r w:rsidR="00E822C0" w:rsidRPr="00375B44">
        <w:rPr>
          <w:rFonts w:cs="Book Antiqua"/>
        </w:rPr>
        <w:t>, t</w:t>
      </w:r>
      <w:r w:rsidR="00711E1A" w:rsidRPr="00375B44">
        <w:rPr>
          <w:rFonts w:cs="Book Antiqua"/>
        </w:rPr>
        <w:t>his manuscript may lead researche</w:t>
      </w:r>
      <w:r w:rsidR="00E822C0" w:rsidRPr="00375B44">
        <w:rPr>
          <w:rFonts w:cs="Book Antiqua"/>
        </w:rPr>
        <w:t>r</w:t>
      </w:r>
      <w:r w:rsidR="00711E1A" w:rsidRPr="00375B44">
        <w:rPr>
          <w:rFonts w:cs="Book Antiqua"/>
        </w:rPr>
        <w:t xml:space="preserve">s to </w:t>
      </w:r>
      <w:r w:rsidR="00E822C0" w:rsidRPr="00375B44">
        <w:rPr>
          <w:rFonts w:cs="Book Antiqua"/>
        </w:rPr>
        <w:t xml:space="preserve">study the relationship between </w:t>
      </w:r>
      <w:r w:rsidR="00711E1A" w:rsidRPr="00375B44">
        <w:rPr>
          <w:rFonts w:cs="Book Antiqua"/>
        </w:rPr>
        <w:t xml:space="preserve">SIBO and appetite </w:t>
      </w:r>
      <w:r w:rsidR="00E822C0" w:rsidRPr="00375B44">
        <w:rPr>
          <w:rFonts w:cs="Book Antiqua"/>
        </w:rPr>
        <w:t>in the future</w:t>
      </w:r>
      <w:r w:rsidR="00711E1A" w:rsidRPr="00375B44">
        <w:rPr>
          <w:rFonts w:cs="Book Antiqua"/>
        </w:rPr>
        <w:t>.</w:t>
      </w:r>
      <w:r w:rsidR="00544083" w:rsidRPr="00375B44">
        <w:rPr>
          <w:rFonts w:cs="Book Antiqua"/>
        </w:rPr>
        <w:t xml:space="preserve"> </w:t>
      </w:r>
      <w:r w:rsidR="00711E1A" w:rsidRPr="00375B44">
        <w:rPr>
          <w:rFonts w:cs="Book Antiqua"/>
        </w:rPr>
        <w:t>(</w:t>
      </w:r>
      <w:r w:rsidR="00544083" w:rsidRPr="00375B44">
        <w:rPr>
          <w:rFonts w:cs="Book Antiqua"/>
        </w:rPr>
        <w:t>4</w:t>
      </w:r>
      <w:r w:rsidR="00711E1A" w:rsidRPr="00375B44">
        <w:rPr>
          <w:rFonts w:cs="Book Antiqua"/>
        </w:rPr>
        <w:t xml:space="preserve">) Age was not related </w:t>
      </w:r>
      <w:r w:rsidR="00544083" w:rsidRPr="00375B44">
        <w:rPr>
          <w:rFonts w:cs="Book Antiqua"/>
        </w:rPr>
        <w:t xml:space="preserve">to peptide levels when considering a </w:t>
      </w:r>
      <w:r w:rsidR="00711E1A" w:rsidRPr="00375B44">
        <w:rPr>
          <w:rFonts w:cs="Book Antiqua"/>
        </w:rPr>
        <w:t>cut</w:t>
      </w:r>
      <w:r w:rsidR="00544083" w:rsidRPr="00375B44">
        <w:rPr>
          <w:rFonts w:cs="Book Antiqua"/>
        </w:rPr>
        <w:t>-</w:t>
      </w:r>
      <w:r w:rsidR="00711E1A" w:rsidRPr="00375B44">
        <w:rPr>
          <w:rFonts w:cs="Book Antiqua"/>
        </w:rPr>
        <w:t xml:space="preserve">off </w:t>
      </w:r>
      <w:r w:rsidR="00544083" w:rsidRPr="00375B44">
        <w:rPr>
          <w:rFonts w:cs="Book Antiqua"/>
        </w:rPr>
        <w:t xml:space="preserve">age of </w:t>
      </w:r>
      <w:r w:rsidR="00711E1A" w:rsidRPr="00375B44">
        <w:rPr>
          <w:rFonts w:cs="Book Antiqua"/>
        </w:rPr>
        <w:t>40 years and th</w:t>
      </w:r>
      <w:r w:rsidR="00375B44" w:rsidRPr="00375B44">
        <w:rPr>
          <w:rFonts w:cs="Book Antiqua"/>
        </w:rPr>
        <w:t>e</w:t>
      </w:r>
      <w:r w:rsidR="00711E1A" w:rsidRPr="00375B44">
        <w:rPr>
          <w:rFonts w:cs="Book Antiqua"/>
        </w:rPr>
        <w:t>s</w:t>
      </w:r>
      <w:r w:rsidR="00375B44" w:rsidRPr="00375B44">
        <w:rPr>
          <w:rFonts w:cs="Book Antiqua"/>
        </w:rPr>
        <w:t>e</w:t>
      </w:r>
      <w:r w:rsidR="00711E1A" w:rsidRPr="00375B44">
        <w:rPr>
          <w:rFonts w:cs="Book Antiqua"/>
        </w:rPr>
        <w:t xml:space="preserve"> </w:t>
      </w:r>
      <w:r w:rsidR="00375B44" w:rsidRPr="00375B44">
        <w:rPr>
          <w:rFonts w:cs="Book Antiqua"/>
        </w:rPr>
        <w:t>data were</w:t>
      </w:r>
      <w:r w:rsidR="00544083" w:rsidRPr="00375B44">
        <w:rPr>
          <w:rFonts w:cs="Book Antiqua"/>
        </w:rPr>
        <w:t xml:space="preserve"> </w:t>
      </w:r>
      <w:r w:rsidR="00711E1A" w:rsidRPr="00375B44">
        <w:rPr>
          <w:rFonts w:cs="Book Antiqua"/>
        </w:rPr>
        <w:t>added to the text.</w:t>
      </w:r>
      <w:r w:rsidR="003F6B59" w:rsidRPr="00375B44">
        <w:rPr>
          <w:rFonts w:cs="Book Antiqua"/>
        </w:rPr>
        <w:t xml:space="preserve"> </w:t>
      </w:r>
    </w:p>
    <w:p w14:paraId="54B40445" w14:textId="77777777" w:rsidR="00711E1A" w:rsidRPr="00375B44" w:rsidRDefault="00711E1A" w:rsidP="007253E5">
      <w:pPr>
        <w:pStyle w:val="GvdeMetni"/>
        <w:ind w:left="0"/>
        <w:rPr>
          <w:rFonts w:cs="Book Antiqua"/>
        </w:rPr>
      </w:pPr>
      <w:r w:rsidRPr="00375B44">
        <w:rPr>
          <w:rFonts w:cs="Book Antiqua"/>
        </w:rPr>
        <w:t xml:space="preserve"> </w:t>
      </w:r>
    </w:p>
    <w:p w14:paraId="1914A548" w14:textId="7CDF9F36" w:rsidR="00132E2F" w:rsidRPr="00375B44" w:rsidRDefault="00C91EC1" w:rsidP="007253E5">
      <w:pPr>
        <w:pStyle w:val="GvdeMetni"/>
        <w:ind w:left="0"/>
        <w:rPr>
          <w:rFonts w:cs="Book Antiqua"/>
        </w:rPr>
      </w:pPr>
      <w:r w:rsidRPr="00375B44">
        <w:t>Grammatical</w:t>
      </w:r>
      <w:r w:rsidRPr="00375B44">
        <w:rPr>
          <w:spacing w:val="-2"/>
        </w:rPr>
        <w:t xml:space="preserve"> </w:t>
      </w:r>
      <w:r w:rsidRPr="00375B44">
        <w:t>errors</w:t>
      </w:r>
      <w:r w:rsidR="00375B44" w:rsidRPr="00375B44">
        <w:t>, formatting, and</w:t>
      </w:r>
      <w:r w:rsidRPr="00375B44">
        <w:rPr>
          <w:spacing w:val="-1"/>
        </w:rPr>
        <w:t xml:space="preserve"> </w:t>
      </w:r>
      <w:r w:rsidR="00375B44" w:rsidRPr="00375B44">
        <w:t>t</w:t>
      </w:r>
      <w:r w:rsidRPr="00375B44">
        <w:rPr>
          <w:rFonts w:cs="Book Antiqua"/>
        </w:rPr>
        <w:t>ypesetting</w:t>
      </w:r>
      <w:r w:rsidRPr="00375B44">
        <w:rPr>
          <w:rFonts w:cs="Book Antiqua"/>
          <w:spacing w:val="-1"/>
        </w:rPr>
        <w:t xml:space="preserve"> </w:t>
      </w:r>
      <w:r w:rsidRPr="00375B44">
        <w:rPr>
          <w:rFonts w:cs="Book Antiqua"/>
        </w:rPr>
        <w:t>were</w:t>
      </w:r>
      <w:r w:rsidRPr="00375B44">
        <w:rPr>
          <w:rFonts w:cs="Book Antiqua"/>
          <w:spacing w:val="-1"/>
        </w:rPr>
        <w:t xml:space="preserve"> </w:t>
      </w:r>
      <w:r w:rsidRPr="00375B44">
        <w:rPr>
          <w:rFonts w:cs="Book Antiqua"/>
        </w:rPr>
        <w:t>corrected</w:t>
      </w:r>
    </w:p>
    <w:p w14:paraId="4815894E" w14:textId="77777777" w:rsidR="00132E2F" w:rsidRPr="00375B44" w:rsidRDefault="00132E2F" w:rsidP="007253E5">
      <w:pPr>
        <w:spacing w:before="19"/>
        <w:rPr>
          <w:rFonts w:ascii="Book Antiqua" w:hAnsi="Book Antiqua"/>
          <w:sz w:val="21"/>
          <w:szCs w:val="21"/>
        </w:rPr>
      </w:pPr>
    </w:p>
    <w:p w14:paraId="7D41607B" w14:textId="1820E860" w:rsidR="00132E2F" w:rsidRPr="00375B44" w:rsidRDefault="00C91EC1" w:rsidP="00375B44">
      <w:pPr>
        <w:rPr>
          <w:rFonts w:ascii="Book Antiqua" w:eastAsia="Book Antiqua" w:hAnsi="Book Antiqua" w:cs="Book Antiqua"/>
          <w:sz w:val="21"/>
          <w:szCs w:val="21"/>
        </w:rPr>
      </w:pPr>
      <w:r w:rsidRPr="00375B44">
        <w:rPr>
          <w:rFonts w:ascii="Book Antiqua" w:eastAsia="Book Antiqua" w:hAnsi="Book Antiqua" w:cs="Book Antiqua"/>
          <w:spacing w:val="-10"/>
          <w:sz w:val="21"/>
          <w:szCs w:val="21"/>
        </w:rPr>
        <w:t>Than</w:t>
      </w:r>
      <w:r w:rsidRPr="00375B44">
        <w:rPr>
          <w:rFonts w:ascii="Book Antiqua" w:eastAsia="Book Antiqua" w:hAnsi="Book Antiqua" w:cs="Book Antiqua"/>
          <w:sz w:val="21"/>
          <w:szCs w:val="21"/>
        </w:rPr>
        <w:t>k</w:t>
      </w:r>
      <w:r w:rsidRPr="00375B44">
        <w:rPr>
          <w:rFonts w:ascii="Book Antiqua" w:eastAsia="Book Antiqua" w:hAnsi="Book Antiqua" w:cs="Book Antiqua"/>
          <w:spacing w:val="-22"/>
          <w:sz w:val="21"/>
          <w:szCs w:val="21"/>
        </w:rPr>
        <w:t xml:space="preserve"> </w:t>
      </w:r>
      <w:r w:rsidRPr="00375B44">
        <w:rPr>
          <w:rFonts w:ascii="Book Antiqua" w:eastAsia="Book Antiqua" w:hAnsi="Book Antiqua" w:cs="Book Antiqua"/>
          <w:spacing w:val="-10"/>
          <w:sz w:val="21"/>
          <w:szCs w:val="21"/>
        </w:rPr>
        <w:t>yo</w:t>
      </w:r>
      <w:r w:rsidRPr="00375B44">
        <w:rPr>
          <w:rFonts w:ascii="Book Antiqua" w:eastAsia="Book Antiqua" w:hAnsi="Book Antiqua" w:cs="Book Antiqua"/>
          <w:sz w:val="21"/>
          <w:szCs w:val="21"/>
        </w:rPr>
        <w:t>u</w:t>
      </w:r>
      <w:r w:rsidRPr="00375B44">
        <w:rPr>
          <w:rFonts w:ascii="Book Antiqua" w:eastAsia="Book Antiqua" w:hAnsi="Book Antiqua" w:cs="Book Antiqua"/>
          <w:spacing w:val="-21"/>
          <w:sz w:val="21"/>
          <w:szCs w:val="21"/>
        </w:rPr>
        <w:t xml:space="preserve"> </w:t>
      </w:r>
      <w:r w:rsidRPr="00375B44">
        <w:rPr>
          <w:rFonts w:ascii="Book Antiqua" w:eastAsia="Book Antiqua" w:hAnsi="Book Antiqua" w:cs="Book Antiqua"/>
          <w:spacing w:val="-10"/>
          <w:sz w:val="21"/>
          <w:szCs w:val="21"/>
        </w:rPr>
        <w:t>a</w:t>
      </w:r>
      <w:r w:rsidRPr="00375B44">
        <w:rPr>
          <w:rFonts w:ascii="Book Antiqua" w:eastAsia="Book Antiqua" w:hAnsi="Book Antiqua" w:cs="Book Antiqua"/>
          <w:spacing w:val="-12"/>
          <w:sz w:val="21"/>
          <w:szCs w:val="21"/>
        </w:rPr>
        <w:t>g</w:t>
      </w:r>
      <w:r w:rsidRPr="00375B44">
        <w:rPr>
          <w:rFonts w:ascii="Book Antiqua" w:eastAsia="Book Antiqua" w:hAnsi="Book Antiqua" w:cs="Book Antiqua"/>
          <w:spacing w:val="-10"/>
          <w:sz w:val="21"/>
          <w:szCs w:val="21"/>
        </w:rPr>
        <w:t>a</w:t>
      </w:r>
      <w:r w:rsidRPr="00375B44">
        <w:rPr>
          <w:rFonts w:ascii="Book Antiqua" w:eastAsia="Book Antiqua" w:hAnsi="Book Antiqua" w:cs="Book Antiqua"/>
          <w:spacing w:val="-11"/>
          <w:sz w:val="21"/>
          <w:szCs w:val="21"/>
        </w:rPr>
        <w:t>i</w:t>
      </w:r>
      <w:r w:rsidRPr="00375B44">
        <w:rPr>
          <w:rFonts w:ascii="Book Antiqua" w:eastAsia="Book Antiqua" w:hAnsi="Book Antiqua" w:cs="Book Antiqua"/>
          <w:sz w:val="21"/>
          <w:szCs w:val="21"/>
        </w:rPr>
        <w:t>n</w:t>
      </w:r>
      <w:r w:rsidRPr="00375B44">
        <w:rPr>
          <w:rFonts w:ascii="Book Antiqua" w:eastAsia="Book Antiqua" w:hAnsi="Book Antiqua" w:cs="Book Antiqua"/>
          <w:spacing w:val="-19"/>
          <w:sz w:val="21"/>
          <w:szCs w:val="21"/>
        </w:rPr>
        <w:t xml:space="preserve"> </w:t>
      </w:r>
      <w:r w:rsidRPr="00375B44">
        <w:rPr>
          <w:rFonts w:ascii="Book Antiqua" w:eastAsia="Book Antiqua" w:hAnsi="Book Antiqua" w:cs="Book Antiqua"/>
          <w:spacing w:val="-12"/>
          <w:sz w:val="21"/>
          <w:szCs w:val="21"/>
        </w:rPr>
        <w:t>f</w:t>
      </w:r>
      <w:r w:rsidRPr="00375B44">
        <w:rPr>
          <w:rFonts w:ascii="Book Antiqua" w:eastAsia="Book Antiqua" w:hAnsi="Book Antiqua" w:cs="Book Antiqua"/>
          <w:spacing w:val="-11"/>
          <w:sz w:val="21"/>
          <w:szCs w:val="21"/>
        </w:rPr>
        <w:t>o</w:t>
      </w:r>
      <w:r w:rsidRPr="00375B44">
        <w:rPr>
          <w:rFonts w:ascii="Book Antiqua" w:eastAsia="Book Antiqua" w:hAnsi="Book Antiqua" w:cs="Book Antiqua"/>
          <w:sz w:val="21"/>
          <w:szCs w:val="21"/>
        </w:rPr>
        <w:t>r</w:t>
      </w:r>
      <w:r w:rsidRPr="00375B44">
        <w:rPr>
          <w:rFonts w:ascii="Book Antiqua" w:eastAsia="Book Antiqua" w:hAnsi="Book Antiqua" w:cs="Book Antiqua"/>
          <w:spacing w:val="-21"/>
          <w:sz w:val="21"/>
          <w:szCs w:val="21"/>
        </w:rPr>
        <w:t xml:space="preserve"> </w:t>
      </w:r>
      <w:r w:rsidR="00FE75EC" w:rsidRPr="00375B44">
        <w:rPr>
          <w:rFonts w:ascii="Book Antiqua" w:eastAsia="Book Antiqua" w:hAnsi="Book Antiqua" w:cs="Book Antiqua"/>
          <w:spacing w:val="-11"/>
          <w:sz w:val="21"/>
          <w:szCs w:val="21"/>
        </w:rPr>
        <w:t xml:space="preserve">considering </w:t>
      </w:r>
      <w:r w:rsidRPr="00375B44">
        <w:rPr>
          <w:rFonts w:ascii="Book Antiqua" w:eastAsia="Book Antiqua" w:hAnsi="Book Antiqua" w:cs="Book Antiqua"/>
          <w:spacing w:val="-11"/>
          <w:sz w:val="21"/>
          <w:szCs w:val="21"/>
        </w:rPr>
        <w:t>ou</w:t>
      </w:r>
      <w:r w:rsidRPr="00375B44">
        <w:rPr>
          <w:rFonts w:ascii="Book Antiqua" w:eastAsia="Book Antiqua" w:hAnsi="Book Antiqua" w:cs="Book Antiqua"/>
          <w:sz w:val="21"/>
          <w:szCs w:val="21"/>
        </w:rPr>
        <w:t>r</w:t>
      </w:r>
      <w:r w:rsidRPr="00375B44">
        <w:rPr>
          <w:rFonts w:ascii="Book Antiqua" w:eastAsia="Book Antiqua" w:hAnsi="Book Antiqua" w:cs="Book Antiqua"/>
          <w:spacing w:val="-22"/>
          <w:sz w:val="21"/>
          <w:szCs w:val="21"/>
        </w:rPr>
        <w:t xml:space="preserve"> </w:t>
      </w:r>
      <w:r w:rsidRPr="00375B44">
        <w:rPr>
          <w:rFonts w:ascii="Book Antiqua" w:eastAsia="Book Antiqua" w:hAnsi="Book Antiqua" w:cs="Book Antiqua"/>
          <w:spacing w:val="-13"/>
          <w:sz w:val="21"/>
          <w:szCs w:val="21"/>
        </w:rPr>
        <w:t>m</w:t>
      </w:r>
      <w:r w:rsidRPr="00375B44">
        <w:rPr>
          <w:rFonts w:ascii="Book Antiqua" w:eastAsia="Book Antiqua" w:hAnsi="Book Antiqua" w:cs="Book Antiqua"/>
          <w:spacing w:val="-10"/>
          <w:sz w:val="21"/>
          <w:szCs w:val="21"/>
        </w:rPr>
        <w:t>a</w:t>
      </w:r>
      <w:r w:rsidRPr="00375B44">
        <w:rPr>
          <w:rFonts w:ascii="Book Antiqua" w:eastAsia="Book Antiqua" w:hAnsi="Book Antiqua" w:cs="Book Antiqua"/>
          <w:spacing w:val="-11"/>
          <w:sz w:val="21"/>
          <w:szCs w:val="21"/>
        </w:rPr>
        <w:t>n</w:t>
      </w:r>
      <w:r w:rsidRPr="00375B44">
        <w:rPr>
          <w:rFonts w:ascii="Book Antiqua" w:eastAsia="Book Antiqua" w:hAnsi="Book Antiqua" w:cs="Book Antiqua"/>
          <w:spacing w:val="-10"/>
          <w:sz w:val="21"/>
          <w:szCs w:val="21"/>
        </w:rPr>
        <w:t>u</w:t>
      </w:r>
      <w:r w:rsidRPr="00375B44">
        <w:rPr>
          <w:rFonts w:ascii="Book Antiqua" w:eastAsia="Book Antiqua" w:hAnsi="Book Antiqua" w:cs="Book Antiqua"/>
          <w:spacing w:val="-12"/>
          <w:sz w:val="21"/>
          <w:szCs w:val="21"/>
        </w:rPr>
        <w:t>s</w:t>
      </w:r>
      <w:r w:rsidRPr="00375B44">
        <w:rPr>
          <w:rFonts w:ascii="Book Antiqua" w:eastAsia="Book Antiqua" w:hAnsi="Book Antiqua" w:cs="Book Antiqua"/>
          <w:spacing w:val="-11"/>
          <w:sz w:val="21"/>
          <w:szCs w:val="21"/>
        </w:rPr>
        <w:t>c</w:t>
      </w:r>
      <w:r w:rsidRPr="00375B44">
        <w:rPr>
          <w:rFonts w:ascii="Book Antiqua" w:eastAsia="Book Antiqua" w:hAnsi="Book Antiqua" w:cs="Book Antiqua"/>
          <w:spacing w:val="-10"/>
          <w:sz w:val="21"/>
          <w:szCs w:val="21"/>
        </w:rPr>
        <w:t>ri</w:t>
      </w:r>
      <w:r w:rsidRPr="00375B44">
        <w:rPr>
          <w:rFonts w:ascii="Book Antiqua" w:eastAsia="Book Antiqua" w:hAnsi="Book Antiqua" w:cs="Book Antiqua"/>
          <w:spacing w:val="-11"/>
          <w:sz w:val="21"/>
          <w:szCs w:val="21"/>
        </w:rPr>
        <w:t>p</w:t>
      </w:r>
      <w:r w:rsidRPr="00375B44">
        <w:rPr>
          <w:rFonts w:ascii="Book Antiqua" w:eastAsia="Book Antiqua" w:hAnsi="Book Antiqua" w:cs="Book Antiqua"/>
          <w:sz w:val="21"/>
          <w:szCs w:val="21"/>
        </w:rPr>
        <w:t>t</w:t>
      </w:r>
      <w:r w:rsidR="00FE75EC" w:rsidRPr="00375B44">
        <w:rPr>
          <w:rFonts w:ascii="Book Antiqua" w:eastAsia="Book Antiqua" w:hAnsi="Book Antiqua" w:cs="Book Antiqua"/>
          <w:sz w:val="21"/>
          <w:szCs w:val="21"/>
        </w:rPr>
        <w:t xml:space="preserve"> for publication</w:t>
      </w:r>
      <w:r w:rsidRPr="00375B44">
        <w:rPr>
          <w:rFonts w:ascii="Book Antiqua" w:eastAsia="Book Antiqua" w:hAnsi="Book Antiqua" w:cs="Book Antiqua"/>
          <w:spacing w:val="-21"/>
          <w:sz w:val="21"/>
          <w:szCs w:val="21"/>
        </w:rPr>
        <w:t xml:space="preserve"> </w:t>
      </w:r>
      <w:r w:rsidRPr="00375B44">
        <w:rPr>
          <w:rFonts w:ascii="Book Antiqua" w:eastAsia="Book Antiqua" w:hAnsi="Book Antiqua" w:cs="Book Antiqua"/>
          <w:spacing w:val="-10"/>
          <w:sz w:val="21"/>
          <w:szCs w:val="21"/>
        </w:rPr>
        <w:t>i</w:t>
      </w:r>
      <w:r w:rsidRPr="00375B44">
        <w:rPr>
          <w:rFonts w:ascii="Book Antiqua" w:eastAsia="Book Antiqua" w:hAnsi="Book Antiqua" w:cs="Book Antiqua"/>
          <w:sz w:val="21"/>
          <w:szCs w:val="21"/>
        </w:rPr>
        <w:t>n</w:t>
      </w:r>
      <w:r w:rsidRPr="00375B44">
        <w:rPr>
          <w:rFonts w:ascii="Book Antiqua" w:eastAsia="Book Antiqua" w:hAnsi="Book Antiqua" w:cs="Book Antiqua"/>
          <w:spacing w:val="-20"/>
          <w:sz w:val="21"/>
          <w:szCs w:val="21"/>
        </w:rPr>
        <w:t xml:space="preserve"> </w:t>
      </w:r>
      <w:r w:rsidRPr="00375B44">
        <w:rPr>
          <w:rFonts w:ascii="Book Antiqua" w:eastAsia="Book Antiqua" w:hAnsi="Book Antiqua" w:cs="Book Antiqua"/>
          <w:spacing w:val="-10"/>
          <w:sz w:val="21"/>
          <w:szCs w:val="21"/>
        </w:rPr>
        <w:t>t</w:t>
      </w:r>
      <w:r w:rsidRPr="00375B44">
        <w:rPr>
          <w:rFonts w:ascii="Book Antiqua" w:eastAsia="Book Antiqua" w:hAnsi="Book Antiqua" w:cs="Book Antiqua"/>
          <w:spacing w:val="-11"/>
          <w:sz w:val="21"/>
          <w:szCs w:val="21"/>
        </w:rPr>
        <w:t>h</w:t>
      </w:r>
      <w:r w:rsidRPr="00375B44">
        <w:rPr>
          <w:rFonts w:ascii="Book Antiqua" w:eastAsia="Book Antiqua" w:hAnsi="Book Antiqua" w:cs="Book Antiqua"/>
          <w:sz w:val="21"/>
          <w:szCs w:val="21"/>
        </w:rPr>
        <w:t>e</w:t>
      </w:r>
      <w:r w:rsidRPr="00375B44">
        <w:rPr>
          <w:rFonts w:ascii="Book Antiqua" w:eastAsia="Book Antiqua" w:hAnsi="Book Antiqua" w:cs="Book Antiqua"/>
          <w:spacing w:val="-20"/>
          <w:sz w:val="21"/>
          <w:szCs w:val="21"/>
        </w:rPr>
        <w:t xml:space="preserve"> </w:t>
      </w:r>
      <w:r w:rsidRPr="00375B44">
        <w:rPr>
          <w:rFonts w:ascii="Book Antiqua" w:eastAsia="Book Antiqua" w:hAnsi="Book Antiqua" w:cs="Book Antiqua"/>
          <w:i/>
          <w:spacing w:val="-11"/>
          <w:sz w:val="21"/>
          <w:szCs w:val="21"/>
        </w:rPr>
        <w:t>Worl</w:t>
      </w:r>
      <w:r w:rsidRPr="00375B44">
        <w:rPr>
          <w:rFonts w:ascii="Book Antiqua" w:eastAsia="Book Antiqua" w:hAnsi="Book Antiqua" w:cs="Book Antiqua"/>
          <w:i/>
          <w:sz w:val="21"/>
          <w:szCs w:val="21"/>
        </w:rPr>
        <w:t>d</w:t>
      </w:r>
      <w:r w:rsidRPr="00375B44">
        <w:rPr>
          <w:rFonts w:ascii="Book Antiqua" w:eastAsia="Book Antiqua" w:hAnsi="Book Antiqua" w:cs="Book Antiqua"/>
          <w:i/>
          <w:spacing w:val="-20"/>
          <w:sz w:val="21"/>
          <w:szCs w:val="21"/>
        </w:rPr>
        <w:t xml:space="preserve"> </w:t>
      </w:r>
      <w:r w:rsidRPr="00375B44">
        <w:rPr>
          <w:rFonts w:ascii="Book Antiqua" w:eastAsia="Book Antiqua" w:hAnsi="Book Antiqua" w:cs="Book Antiqua"/>
          <w:i/>
          <w:spacing w:val="-12"/>
          <w:sz w:val="21"/>
          <w:szCs w:val="21"/>
        </w:rPr>
        <w:t>J</w:t>
      </w:r>
      <w:r w:rsidRPr="00375B44">
        <w:rPr>
          <w:rFonts w:ascii="Book Antiqua" w:eastAsia="Book Antiqua" w:hAnsi="Book Antiqua" w:cs="Book Antiqua"/>
          <w:i/>
          <w:spacing w:val="-11"/>
          <w:sz w:val="21"/>
          <w:szCs w:val="21"/>
        </w:rPr>
        <w:t>o</w:t>
      </w:r>
      <w:r w:rsidRPr="00375B44">
        <w:rPr>
          <w:rFonts w:ascii="Book Antiqua" w:eastAsia="Book Antiqua" w:hAnsi="Book Antiqua" w:cs="Book Antiqua"/>
          <w:i/>
          <w:spacing w:val="-10"/>
          <w:sz w:val="21"/>
          <w:szCs w:val="21"/>
        </w:rPr>
        <w:t>ur</w:t>
      </w:r>
      <w:r w:rsidRPr="00375B44">
        <w:rPr>
          <w:rFonts w:ascii="Book Antiqua" w:eastAsia="Book Antiqua" w:hAnsi="Book Antiqua" w:cs="Book Antiqua"/>
          <w:i/>
          <w:spacing w:val="-12"/>
          <w:sz w:val="21"/>
          <w:szCs w:val="21"/>
        </w:rPr>
        <w:t>na</w:t>
      </w:r>
      <w:r w:rsidRPr="00375B44">
        <w:rPr>
          <w:rFonts w:ascii="Book Antiqua" w:eastAsia="Book Antiqua" w:hAnsi="Book Antiqua" w:cs="Book Antiqua"/>
          <w:i/>
          <w:sz w:val="21"/>
          <w:szCs w:val="21"/>
        </w:rPr>
        <w:t>l</w:t>
      </w:r>
      <w:r w:rsidRPr="00375B44">
        <w:rPr>
          <w:rFonts w:ascii="Book Antiqua" w:eastAsia="Book Antiqua" w:hAnsi="Book Antiqua" w:cs="Book Antiqua"/>
          <w:i/>
          <w:spacing w:val="-22"/>
          <w:sz w:val="21"/>
          <w:szCs w:val="21"/>
        </w:rPr>
        <w:t xml:space="preserve"> </w:t>
      </w:r>
      <w:r w:rsidRPr="00375B44">
        <w:rPr>
          <w:rFonts w:ascii="Book Antiqua" w:eastAsia="Book Antiqua" w:hAnsi="Book Antiqua" w:cs="Book Antiqua"/>
          <w:i/>
          <w:spacing w:val="-11"/>
          <w:sz w:val="21"/>
          <w:szCs w:val="21"/>
        </w:rPr>
        <w:t>o</w:t>
      </w:r>
      <w:r w:rsidRPr="00375B44">
        <w:rPr>
          <w:rFonts w:ascii="Book Antiqua" w:eastAsia="Book Antiqua" w:hAnsi="Book Antiqua" w:cs="Book Antiqua"/>
          <w:i/>
          <w:sz w:val="21"/>
          <w:szCs w:val="21"/>
        </w:rPr>
        <w:t>f</w:t>
      </w:r>
      <w:r w:rsidRPr="00375B44">
        <w:rPr>
          <w:rFonts w:ascii="Book Antiqua" w:eastAsia="Book Antiqua" w:hAnsi="Book Antiqua" w:cs="Book Antiqua"/>
          <w:i/>
          <w:spacing w:val="-20"/>
          <w:sz w:val="21"/>
          <w:szCs w:val="21"/>
        </w:rPr>
        <w:t xml:space="preserve"> </w:t>
      </w:r>
      <w:r w:rsidRPr="00375B44">
        <w:rPr>
          <w:rFonts w:ascii="Book Antiqua" w:eastAsia="Book Antiqua" w:hAnsi="Book Antiqua" w:cs="Book Antiqua"/>
          <w:i/>
          <w:spacing w:val="-12"/>
          <w:sz w:val="21"/>
          <w:szCs w:val="21"/>
        </w:rPr>
        <w:t>G</w:t>
      </w:r>
      <w:r w:rsidRPr="00375B44">
        <w:rPr>
          <w:rFonts w:ascii="Book Antiqua" w:eastAsia="Book Antiqua" w:hAnsi="Book Antiqua" w:cs="Book Antiqua"/>
          <w:i/>
          <w:spacing w:val="-11"/>
          <w:sz w:val="21"/>
          <w:szCs w:val="21"/>
        </w:rPr>
        <w:t>a</w:t>
      </w:r>
      <w:r w:rsidRPr="00375B44">
        <w:rPr>
          <w:rFonts w:ascii="Book Antiqua" w:eastAsia="Book Antiqua" w:hAnsi="Book Antiqua" w:cs="Book Antiqua"/>
          <w:i/>
          <w:spacing w:val="-10"/>
          <w:sz w:val="21"/>
          <w:szCs w:val="21"/>
        </w:rPr>
        <w:t>st</w:t>
      </w:r>
      <w:r w:rsidRPr="00375B44">
        <w:rPr>
          <w:rFonts w:ascii="Book Antiqua" w:eastAsia="Book Antiqua" w:hAnsi="Book Antiqua" w:cs="Book Antiqua"/>
          <w:i/>
          <w:spacing w:val="-11"/>
          <w:sz w:val="21"/>
          <w:szCs w:val="21"/>
        </w:rPr>
        <w:t>ro</w:t>
      </w:r>
      <w:r w:rsidRPr="00375B44">
        <w:rPr>
          <w:rFonts w:ascii="Book Antiqua" w:eastAsia="Book Antiqua" w:hAnsi="Book Antiqua" w:cs="Book Antiqua"/>
          <w:i/>
          <w:spacing w:val="-10"/>
          <w:sz w:val="21"/>
          <w:szCs w:val="21"/>
        </w:rPr>
        <w:t>ent</w:t>
      </w:r>
      <w:r w:rsidRPr="00375B44">
        <w:rPr>
          <w:rFonts w:ascii="Book Antiqua" w:eastAsia="Book Antiqua" w:hAnsi="Book Antiqua" w:cs="Book Antiqua"/>
          <w:i/>
          <w:spacing w:val="-11"/>
          <w:sz w:val="21"/>
          <w:szCs w:val="21"/>
        </w:rPr>
        <w:t>erology.</w:t>
      </w:r>
    </w:p>
    <w:p w14:paraId="501F4525" w14:textId="77777777" w:rsidR="00132E2F" w:rsidRPr="00375B44" w:rsidRDefault="00132E2F" w:rsidP="007253E5">
      <w:pPr>
        <w:spacing w:before="9"/>
        <w:rPr>
          <w:rFonts w:ascii="Book Antiqua" w:hAnsi="Book Antiqua"/>
          <w:sz w:val="21"/>
          <w:szCs w:val="21"/>
        </w:rPr>
      </w:pPr>
    </w:p>
    <w:p w14:paraId="4709CD91" w14:textId="77777777" w:rsidR="00132E2F" w:rsidRPr="00375B44" w:rsidRDefault="00711E1A" w:rsidP="007253E5">
      <w:pPr>
        <w:pStyle w:val="GvdeMetni"/>
        <w:ind w:left="0"/>
        <w:rPr>
          <w:rFonts w:cs="Book Antiqua"/>
        </w:rPr>
      </w:pPr>
      <w:r w:rsidRPr="00375B44">
        <w:rPr>
          <w:rFonts w:cs="Book Antiqua"/>
        </w:rPr>
        <w:t>With my best kind regards,</w:t>
      </w:r>
    </w:p>
    <w:p w14:paraId="5E1FFD41" w14:textId="77777777" w:rsidR="00132E2F" w:rsidRDefault="00132E2F" w:rsidP="007253E5">
      <w:pPr>
        <w:spacing w:before="3"/>
        <w:rPr>
          <w:sz w:val="24"/>
          <w:szCs w:val="24"/>
        </w:rPr>
      </w:pPr>
    </w:p>
    <w:p w14:paraId="0C438EB1" w14:textId="77777777" w:rsidR="00132E2F" w:rsidRDefault="00C91EC1" w:rsidP="007253E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drawing>
          <wp:inline distT="0" distB="0" distL="0" distR="0" wp14:anchorId="33BFDA50" wp14:editId="7C83542C">
            <wp:extent cx="1136650" cy="825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5DB3E" w14:textId="77777777" w:rsidR="00132E2F" w:rsidRDefault="00132E2F" w:rsidP="00375B44">
      <w:pPr>
        <w:spacing w:before="19"/>
        <w:rPr>
          <w:sz w:val="24"/>
          <w:szCs w:val="24"/>
        </w:rPr>
      </w:pPr>
    </w:p>
    <w:p w14:paraId="4B4B9BB4" w14:textId="77777777" w:rsidR="00375B44" w:rsidRDefault="00375B44" w:rsidP="00375B44">
      <w:pPr>
        <w:pStyle w:val="GvdeMetni"/>
        <w:ind w:left="0"/>
        <w:sectPr w:rsidR="00375B44" w:rsidSect="007415F5">
          <w:type w:val="continuous"/>
          <w:pgSz w:w="11905" w:h="16840"/>
          <w:pgMar w:top="880" w:right="1160" w:bottom="280" w:left="1020" w:header="708" w:footer="708" w:gutter="0"/>
          <w:cols w:space="708"/>
        </w:sectPr>
      </w:pPr>
    </w:p>
    <w:p w14:paraId="3F78A32E" w14:textId="16476071" w:rsidR="00132E2F" w:rsidRDefault="00C91EC1" w:rsidP="007253E5">
      <w:pPr>
        <w:pStyle w:val="GvdeMetni"/>
        <w:ind w:left="0"/>
      </w:pPr>
      <w:r>
        <w:lastRenderedPageBreak/>
        <w:t>Dr. Celal Ulasoglu</w:t>
      </w:r>
    </w:p>
    <w:p w14:paraId="69F8DBE5" w14:textId="417F60C0" w:rsidR="00375B44" w:rsidRDefault="00C91EC1" w:rsidP="007253E5">
      <w:pPr>
        <w:pStyle w:val="GvdeMetni"/>
        <w:spacing w:before="51"/>
        <w:ind w:left="0" w:right="5"/>
      </w:pPr>
      <w:r>
        <w:t>Istanbul Medeniyet University</w:t>
      </w:r>
    </w:p>
    <w:p w14:paraId="1218E465" w14:textId="4EAF703A" w:rsidR="00132E2F" w:rsidRDefault="00C91EC1" w:rsidP="007253E5">
      <w:pPr>
        <w:pStyle w:val="GvdeMetni"/>
        <w:spacing w:before="51"/>
        <w:ind w:left="0" w:right="5"/>
      </w:pPr>
      <w:r>
        <w:t>Goztepe Education and Research Hospital Department of</w:t>
      </w:r>
      <w:r w:rsidR="00375B44">
        <w:t xml:space="preserve"> </w:t>
      </w:r>
      <w:r>
        <w:t>Gastroenterology</w:t>
      </w:r>
    </w:p>
    <w:p w14:paraId="5FFEB182" w14:textId="77777777" w:rsidR="00132E2F" w:rsidRDefault="00C91EC1" w:rsidP="007253E5">
      <w:pPr>
        <w:pStyle w:val="GvdeMetni"/>
        <w:ind w:left="0" w:right="7030"/>
      </w:pPr>
      <w:r>
        <w:t>34470 Istanbul, Turkey</w:t>
      </w:r>
      <w:hyperlink r:id="rId8">
        <w:r>
          <w:t xml:space="preserve"> Email: ulasoglu@gmail.com</w:t>
        </w:r>
      </w:hyperlink>
    </w:p>
    <w:p w14:paraId="48ECB89E" w14:textId="3B71500A" w:rsidR="00132E2F" w:rsidRDefault="00C91EC1" w:rsidP="007253E5">
      <w:pPr>
        <w:pStyle w:val="GvdeMetni"/>
        <w:ind w:left="0" w:right="5"/>
      </w:pPr>
      <w:r>
        <w:t>Telephone: +90-216-5666600/4387 Fax:</w:t>
      </w:r>
      <w:r w:rsidR="00375B44">
        <w:t xml:space="preserve"> </w:t>
      </w:r>
      <w:r>
        <w:t>+90-216-5666628</w:t>
      </w:r>
    </w:p>
    <w:sectPr w:rsidR="00132E2F" w:rsidSect="00375B44">
      <w:type w:val="continuous"/>
      <w:pgSz w:w="11905" w:h="16840"/>
      <w:pgMar w:top="88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0669D"/>
    <w:multiLevelType w:val="hybridMultilevel"/>
    <w:tmpl w:val="D2C8E59C"/>
    <w:lvl w:ilvl="0" w:tplc="2C7E21A2">
      <w:start w:val="2"/>
      <w:numFmt w:val="decimal"/>
      <w:lvlText w:val="%1"/>
      <w:lvlJc w:val="left"/>
      <w:pPr>
        <w:ind w:hanging="158"/>
      </w:pPr>
      <w:rPr>
        <w:rFonts w:ascii="Book Antiqua" w:eastAsia="Book Antiqua" w:hAnsi="Book Antiqua" w:hint="default"/>
        <w:sz w:val="21"/>
        <w:szCs w:val="21"/>
      </w:rPr>
    </w:lvl>
    <w:lvl w:ilvl="1" w:tplc="C85AB0D2">
      <w:start w:val="1"/>
      <w:numFmt w:val="bullet"/>
      <w:lvlText w:val="•"/>
      <w:lvlJc w:val="left"/>
      <w:rPr>
        <w:rFonts w:hint="default"/>
      </w:rPr>
    </w:lvl>
    <w:lvl w:ilvl="2" w:tplc="200483B0">
      <w:start w:val="1"/>
      <w:numFmt w:val="bullet"/>
      <w:lvlText w:val="•"/>
      <w:lvlJc w:val="left"/>
      <w:rPr>
        <w:rFonts w:hint="default"/>
      </w:rPr>
    </w:lvl>
    <w:lvl w:ilvl="3" w:tplc="58D0A578">
      <w:start w:val="1"/>
      <w:numFmt w:val="bullet"/>
      <w:lvlText w:val="•"/>
      <w:lvlJc w:val="left"/>
      <w:rPr>
        <w:rFonts w:hint="default"/>
      </w:rPr>
    </w:lvl>
    <w:lvl w:ilvl="4" w:tplc="71C6157E">
      <w:start w:val="1"/>
      <w:numFmt w:val="bullet"/>
      <w:lvlText w:val="•"/>
      <w:lvlJc w:val="left"/>
      <w:rPr>
        <w:rFonts w:hint="default"/>
      </w:rPr>
    </w:lvl>
    <w:lvl w:ilvl="5" w:tplc="F9EC94CE">
      <w:start w:val="1"/>
      <w:numFmt w:val="bullet"/>
      <w:lvlText w:val="•"/>
      <w:lvlJc w:val="left"/>
      <w:rPr>
        <w:rFonts w:hint="default"/>
      </w:rPr>
    </w:lvl>
    <w:lvl w:ilvl="6" w:tplc="3528CA84">
      <w:start w:val="1"/>
      <w:numFmt w:val="bullet"/>
      <w:lvlText w:val="•"/>
      <w:lvlJc w:val="left"/>
      <w:rPr>
        <w:rFonts w:hint="default"/>
      </w:rPr>
    </w:lvl>
    <w:lvl w:ilvl="7" w:tplc="B0F42830">
      <w:start w:val="1"/>
      <w:numFmt w:val="bullet"/>
      <w:lvlText w:val="•"/>
      <w:lvlJc w:val="left"/>
      <w:rPr>
        <w:rFonts w:hint="default"/>
      </w:rPr>
    </w:lvl>
    <w:lvl w:ilvl="8" w:tplc="462C7E2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2F"/>
    <w:rsid w:val="000F78F9"/>
    <w:rsid w:val="00132E2F"/>
    <w:rsid w:val="00330D06"/>
    <w:rsid w:val="00371817"/>
    <w:rsid w:val="00375B44"/>
    <w:rsid w:val="003C2301"/>
    <w:rsid w:val="003F6B59"/>
    <w:rsid w:val="004F1FA9"/>
    <w:rsid w:val="00544083"/>
    <w:rsid w:val="00564CAA"/>
    <w:rsid w:val="00650EF4"/>
    <w:rsid w:val="00711E1A"/>
    <w:rsid w:val="007253E5"/>
    <w:rsid w:val="007415F5"/>
    <w:rsid w:val="007544ED"/>
    <w:rsid w:val="007F133C"/>
    <w:rsid w:val="0084455F"/>
    <w:rsid w:val="00856805"/>
    <w:rsid w:val="00864016"/>
    <w:rsid w:val="00B47F05"/>
    <w:rsid w:val="00BE36EC"/>
    <w:rsid w:val="00C15279"/>
    <w:rsid w:val="00C67C77"/>
    <w:rsid w:val="00C91EC1"/>
    <w:rsid w:val="00CA5D9C"/>
    <w:rsid w:val="00D670AD"/>
    <w:rsid w:val="00D731E0"/>
    <w:rsid w:val="00DB520D"/>
    <w:rsid w:val="00E822C0"/>
    <w:rsid w:val="00EE2B5A"/>
    <w:rsid w:val="00F5303A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B0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"/>
    </w:pPr>
    <w:rPr>
      <w:rFonts w:ascii="Book Antiqua" w:eastAsia="Book Antiqua" w:hAnsi="Book Antiqua"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91E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EC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415F5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15F5"/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15F5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15F5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15F5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BE36EC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"/>
    </w:pPr>
    <w:rPr>
      <w:rFonts w:ascii="Book Antiqua" w:eastAsia="Book Antiqua" w:hAnsi="Book Antiqua"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91E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EC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415F5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15F5"/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15F5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15F5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15F5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BE36E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soglu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15th of July 2004</vt:lpstr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of July 2004</dc:title>
  <dc:creator>user</dc:creator>
  <cp:lastModifiedBy>user</cp:lastModifiedBy>
  <cp:revision>2</cp:revision>
  <dcterms:created xsi:type="dcterms:W3CDTF">2013-04-03T16:30:00Z</dcterms:created>
  <dcterms:modified xsi:type="dcterms:W3CDTF">2013-04-03T16:30:00Z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2013-03-19T00:00:00Z</vt:filetime>
  </property>
</Properties>
</file>