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B95" w:rsidRPr="00195E38" w:rsidRDefault="00471B95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Name of Journal: </w:t>
      </w:r>
      <w:r w:rsidR="000A2697"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World Journal of Clinical Cases</w:t>
      </w:r>
    </w:p>
    <w:p w:rsidR="008D7463" w:rsidRPr="00195E38" w:rsidRDefault="008D7463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ESPS Manuscript NO: </w:t>
      </w:r>
      <w:r w:rsidRPr="00195E38">
        <w:rPr>
          <w:rFonts w:ascii="Book Antiqua" w:hAnsi="Book Antiqua" w:cs="Times New Roman"/>
          <w:b/>
          <w:sz w:val="24"/>
          <w:szCs w:val="24"/>
          <w:lang w:val="en-GB" w:eastAsia="zh-CN"/>
        </w:rPr>
        <w:t>24782</w:t>
      </w:r>
    </w:p>
    <w:p w:rsidR="00471B95" w:rsidRPr="00195E38" w:rsidRDefault="00471B95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Manuscript Type:</w:t>
      </w:r>
      <w:r w:rsidR="00015CF6" w:rsidRPr="00195E38">
        <w:rPr>
          <w:rFonts w:ascii="Verdana" w:hAnsi="Verdana"/>
          <w:color w:val="000000"/>
          <w:sz w:val="17"/>
          <w:szCs w:val="17"/>
        </w:rPr>
        <w:t xml:space="preserve"> </w:t>
      </w:r>
      <w:r w:rsidR="00015CF6" w:rsidRPr="00195E38">
        <w:rPr>
          <w:rFonts w:ascii="Book Antiqua" w:hAnsi="Book Antiqua" w:cs="Times New Roman"/>
          <w:b/>
          <w:sz w:val="24"/>
          <w:szCs w:val="24"/>
        </w:rPr>
        <w:t>Case Report</w:t>
      </w:r>
    </w:p>
    <w:p w:rsidR="00BA5A8F" w:rsidRPr="00195E38" w:rsidRDefault="00BA5A8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E759DE" w:rsidRPr="00195E38" w:rsidRDefault="00322F68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u w:val="single"/>
          <w:lang w:val="en-GB"/>
        </w:rPr>
      </w:pPr>
      <w:r w:rsidRPr="00195E38">
        <w:rPr>
          <w:rFonts w:ascii="Book Antiqua" w:hAnsi="Book Antiqua" w:cs="Times New Roman"/>
          <w:b/>
          <w:bCs/>
          <w:sz w:val="24"/>
          <w:szCs w:val="24"/>
          <w:lang w:val="en-GB"/>
        </w:rPr>
        <w:t>Surgeo</w:t>
      </w:r>
      <w:r w:rsidR="007E773D" w:rsidRPr="00195E38">
        <w:rPr>
          <w:rFonts w:ascii="Book Antiqua" w:hAnsi="Book Antiqua" w:cs="Times New Roman"/>
          <w:b/>
          <w:bCs/>
          <w:sz w:val="24"/>
          <w:szCs w:val="24"/>
          <w:lang w:val="en-GB"/>
        </w:rPr>
        <w:t>n-performed point-of-care ultrasound</w:t>
      </w:r>
      <w:r w:rsidR="007E773D" w:rsidRPr="00195E38">
        <w:rPr>
          <w:rFonts w:ascii="Book Antiqua" w:hAnsi="Book Antiqua" w:cs="Times New Roman"/>
          <w:b/>
          <w:bCs/>
          <w:sz w:val="24"/>
          <w:szCs w:val="24"/>
          <w:lang w:val="en-GB" w:eastAsia="zh-CN"/>
        </w:rPr>
        <w:t xml:space="preserve"> </w:t>
      </w:r>
      <w:r w:rsidR="007E773D" w:rsidRPr="00195E38">
        <w:rPr>
          <w:rFonts w:ascii="Book Antiqua" w:hAnsi="Book Antiqua" w:cs="Times New Roman"/>
          <w:b/>
          <w:bCs/>
          <w:sz w:val="24"/>
          <w:szCs w:val="24"/>
          <w:lang w:val="en-GB"/>
        </w:rPr>
        <w:t>in severe eye trauma:</w:t>
      </w:r>
      <w:r w:rsidR="007E773D" w:rsidRPr="00195E38">
        <w:rPr>
          <w:rFonts w:ascii="Book Antiqua" w:hAnsi="Book Antiqua" w:cs="Times New Roman"/>
          <w:b/>
          <w:bCs/>
          <w:sz w:val="24"/>
          <w:szCs w:val="24"/>
          <w:lang w:val="en-GB" w:eastAsia="zh-CN"/>
        </w:rPr>
        <w:t xml:space="preserve"> </w:t>
      </w:r>
      <w:r w:rsidR="001E0CA8" w:rsidRPr="00195E38">
        <w:rPr>
          <w:rFonts w:ascii="Book Antiqua" w:hAnsi="Book Antiqua" w:cs="Times New Roman"/>
          <w:b/>
          <w:bCs/>
          <w:sz w:val="24"/>
          <w:szCs w:val="24"/>
          <w:lang w:val="en-GB"/>
        </w:rPr>
        <w:t>R</w:t>
      </w:r>
      <w:r w:rsidR="007E773D" w:rsidRPr="00195E38">
        <w:rPr>
          <w:rFonts w:ascii="Book Antiqua" w:hAnsi="Book Antiqua" w:cs="Times New Roman"/>
          <w:b/>
          <w:bCs/>
          <w:sz w:val="24"/>
          <w:szCs w:val="24"/>
          <w:lang w:val="en-GB"/>
        </w:rPr>
        <w:t xml:space="preserve">eport of two cases </w:t>
      </w:r>
    </w:p>
    <w:p w:rsidR="00FB5A2A" w:rsidRPr="00195E38" w:rsidRDefault="00FB5A2A" w:rsidP="00867F59">
      <w:pPr>
        <w:pStyle w:val="Normal0"/>
        <w:tabs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spacing w:line="360" w:lineRule="auto"/>
        <w:ind w:right="90"/>
        <w:jc w:val="both"/>
        <w:rPr>
          <w:rFonts w:ascii="Book Antiqua" w:hAnsi="Book Antiqua" w:cs="Times New Roman"/>
          <w:b/>
          <w:bCs/>
          <w:lang w:val="en-GB"/>
        </w:rPr>
      </w:pPr>
    </w:p>
    <w:p w:rsidR="00EB6B87" w:rsidRPr="00195E38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>Abu-</w:t>
      </w:r>
      <w:proofErr w:type="spellStart"/>
      <w:r w:rsidRPr="00195E38">
        <w:rPr>
          <w:rFonts w:ascii="Book Antiqua" w:hAnsi="Book Antiqua" w:cs="Times New Roman"/>
          <w:sz w:val="24"/>
          <w:szCs w:val="24"/>
          <w:lang w:val="en-GB"/>
        </w:rPr>
        <w:t>Zidan</w:t>
      </w:r>
      <w:proofErr w:type="spellEnd"/>
      <w:r w:rsidRPr="00022F3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22F37" w:rsidRPr="00022F37">
        <w:rPr>
          <w:rFonts w:ascii="Book Antiqua" w:hAnsi="Book Antiqua" w:cs="Times New Roman" w:hint="eastAsia"/>
          <w:sz w:val="24"/>
          <w:szCs w:val="24"/>
          <w:lang w:val="en-GB" w:eastAsia="zh-CN"/>
        </w:rPr>
        <w:t>FM</w:t>
      </w:r>
      <w:r w:rsidR="00022F37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Pr="00195E38">
        <w:rPr>
          <w:rFonts w:ascii="Book Antiqua" w:hAnsi="Book Antiqua" w:cs="Times New Roman"/>
          <w:i/>
          <w:sz w:val="24"/>
          <w:szCs w:val="24"/>
          <w:lang w:val="en-GB"/>
        </w:rPr>
        <w:t xml:space="preserve">et al.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Ultrasound of eye trauma</w:t>
      </w:r>
    </w:p>
    <w:p w:rsidR="000A3018" w:rsidRPr="00195E38" w:rsidRDefault="000A3018" w:rsidP="00867F59">
      <w:pPr>
        <w:spacing w:after="0" w:line="360" w:lineRule="auto"/>
        <w:ind w:right="90"/>
        <w:jc w:val="both"/>
        <w:rPr>
          <w:rFonts w:ascii="Book Antiqua" w:hAnsi="Book Antiqua" w:cs="Times New Roman"/>
          <w:i/>
          <w:sz w:val="24"/>
          <w:szCs w:val="24"/>
          <w:lang w:val="en-GB" w:eastAsia="zh-CN"/>
        </w:rPr>
      </w:pPr>
    </w:p>
    <w:p w:rsidR="00EB6B87" w:rsidRPr="00195E38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proofErr w:type="spellStart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Fikri</w:t>
      </w:r>
      <w:proofErr w:type="spellEnd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 M Abu-</w:t>
      </w:r>
      <w:proofErr w:type="spellStart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Zidan</w:t>
      </w:r>
      <w:proofErr w:type="spellEnd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, Korana </w:t>
      </w:r>
      <w:proofErr w:type="spellStart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Balac</w:t>
      </w:r>
      <w:proofErr w:type="spellEnd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, </w:t>
      </w:r>
      <w:proofErr w:type="spellStart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Chetana</w:t>
      </w:r>
      <w:proofErr w:type="spellEnd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proofErr w:type="spellStart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Anand</w:t>
      </w:r>
      <w:proofErr w:type="spellEnd"/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 Bhatia</w:t>
      </w:r>
    </w:p>
    <w:p w:rsidR="00880978" w:rsidRPr="00195E38" w:rsidRDefault="00880978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880978" w:rsidRPr="00103DC4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proofErr w:type="spellStart"/>
      <w:r w:rsidRPr="00103DC4">
        <w:rPr>
          <w:rFonts w:ascii="Book Antiqua" w:hAnsi="Book Antiqua" w:cs="Times New Roman"/>
          <w:b/>
          <w:sz w:val="24"/>
          <w:szCs w:val="24"/>
          <w:lang w:val="en-GB"/>
        </w:rPr>
        <w:t>Fikri</w:t>
      </w:r>
      <w:proofErr w:type="spellEnd"/>
      <w:r w:rsidRPr="00103DC4">
        <w:rPr>
          <w:rFonts w:ascii="Book Antiqua" w:hAnsi="Book Antiqua" w:cs="Times New Roman"/>
          <w:b/>
          <w:sz w:val="24"/>
          <w:szCs w:val="24"/>
          <w:lang w:val="en-GB"/>
        </w:rPr>
        <w:t xml:space="preserve"> M</w:t>
      </w:r>
      <w:r w:rsidR="00103DC4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Pr="00103DC4">
        <w:rPr>
          <w:rFonts w:ascii="Book Antiqua" w:hAnsi="Book Antiqua" w:cs="Times New Roman"/>
          <w:b/>
          <w:sz w:val="24"/>
          <w:szCs w:val="24"/>
          <w:lang w:val="en-GB"/>
        </w:rPr>
        <w:t>Abu-</w:t>
      </w:r>
      <w:proofErr w:type="spellStart"/>
      <w:r w:rsidRPr="00103DC4">
        <w:rPr>
          <w:rFonts w:ascii="Book Antiqua" w:hAnsi="Book Antiqua" w:cs="Times New Roman"/>
          <w:b/>
          <w:sz w:val="24"/>
          <w:szCs w:val="24"/>
          <w:lang w:val="en-GB"/>
        </w:rPr>
        <w:t>Zidan</w:t>
      </w:r>
      <w:proofErr w:type="spellEnd"/>
      <w:r w:rsidRPr="00103DC4">
        <w:rPr>
          <w:rFonts w:ascii="Book Antiqua" w:hAnsi="Book Antiqua" w:cs="Times New Roman"/>
          <w:b/>
          <w:sz w:val="24"/>
          <w:szCs w:val="24"/>
          <w:lang w:val="en-GB"/>
        </w:rPr>
        <w:t>,</w:t>
      </w:r>
      <w:r w:rsidRPr="00103DC4">
        <w:rPr>
          <w:rFonts w:ascii="Book Antiqua" w:hAnsi="Book Antiqua" w:cs="Times New Roman"/>
          <w:sz w:val="24"/>
          <w:szCs w:val="24"/>
          <w:lang w:val="en-GB"/>
        </w:rPr>
        <w:t xml:space="preserve"> Department of Surgery, College of Medicine and Health Sciences, UAE University, </w:t>
      </w:r>
      <w:r w:rsidR="00110A71" w:rsidRPr="00103DC4">
        <w:rPr>
          <w:rFonts w:ascii="Book Antiqua" w:hAnsi="Book Antiqua" w:cs="Times New Roman"/>
          <w:sz w:val="24"/>
          <w:szCs w:val="24"/>
          <w:lang w:val="en-GB"/>
        </w:rPr>
        <w:t xml:space="preserve">Al-Ain </w:t>
      </w:r>
      <w:r w:rsidR="00EC6FE0" w:rsidRPr="00103DC4">
        <w:rPr>
          <w:rFonts w:ascii="Book Antiqua" w:hAnsi="Book Antiqua" w:cs="Times New Roman"/>
          <w:sz w:val="24"/>
          <w:szCs w:val="24"/>
          <w:lang w:val="en-GB"/>
        </w:rPr>
        <w:t>17666</w:t>
      </w:r>
      <w:r w:rsidRPr="00103DC4">
        <w:rPr>
          <w:rFonts w:ascii="Book Antiqua" w:hAnsi="Book Antiqua" w:cs="Times New Roman"/>
          <w:sz w:val="24"/>
          <w:szCs w:val="24"/>
          <w:lang w:val="en-GB"/>
        </w:rPr>
        <w:t>, United Arab Emirates</w:t>
      </w:r>
    </w:p>
    <w:p w:rsidR="003E6DC4" w:rsidRPr="00195E38" w:rsidRDefault="003E6DC4" w:rsidP="00867F59">
      <w:pPr>
        <w:pStyle w:val="ListParagraph"/>
        <w:spacing w:after="0" w:line="360" w:lineRule="auto"/>
        <w:ind w:left="360"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880978" w:rsidRPr="00110A71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10A71">
        <w:rPr>
          <w:rFonts w:ascii="Book Antiqua" w:hAnsi="Book Antiqua" w:cs="Times New Roman"/>
          <w:b/>
          <w:sz w:val="24"/>
          <w:szCs w:val="24"/>
          <w:lang w:val="en-GB"/>
        </w:rPr>
        <w:t xml:space="preserve">Korana </w:t>
      </w:r>
      <w:proofErr w:type="spellStart"/>
      <w:r w:rsidRPr="00110A71">
        <w:rPr>
          <w:rFonts w:ascii="Book Antiqua" w:hAnsi="Book Antiqua" w:cs="Times New Roman"/>
          <w:b/>
          <w:sz w:val="24"/>
          <w:szCs w:val="24"/>
          <w:lang w:val="en-GB"/>
        </w:rPr>
        <w:t>Balac</w:t>
      </w:r>
      <w:proofErr w:type="spellEnd"/>
      <w:r w:rsidRPr="00110A71">
        <w:rPr>
          <w:rFonts w:ascii="Book Antiqua" w:hAnsi="Book Antiqua" w:cs="Times New Roman"/>
          <w:b/>
          <w:sz w:val="24"/>
          <w:szCs w:val="24"/>
          <w:lang w:val="en-GB"/>
        </w:rPr>
        <w:t xml:space="preserve">, </w:t>
      </w:r>
      <w:proofErr w:type="spellStart"/>
      <w:r w:rsidR="0088744B" w:rsidRPr="00195E38">
        <w:rPr>
          <w:rFonts w:ascii="Book Antiqua" w:hAnsi="Book Antiqua" w:cs="Times New Roman"/>
          <w:b/>
          <w:sz w:val="24"/>
          <w:szCs w:val="24"/>
          <w:lang w:val="en-GB"/>
        </w:rPr>
        <w:t>Chetana</w:t>
      </w:r>
      <w:proofErr w:type="spellEnd"/>
      <w:r w:rsidR="0088744B"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proofErr w:type="spellStart"/>
      <w:r w:rsidR="0088744B" w:rsidRPr="00195E38">
        <w:rPr>
          <w:rFonts w:ascii="Book Antiqua" w:hAnsi="Book Antiqua" w:cs="Times New Roman"/>
          <w:b/>
          <w:sz w:val="24"/>
          <w:szCs w:val="24"/>
          <w:lang w:val="en-GB"/>
        </w:rPr>
        <w:t>Anand</w:t>
      </w:r>
      <w:proofErr w:type="spellEnd"/>
      <w:r w:rsidR="0088744B"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 Bhatia,</w:t>
      </w:r>
      <w:r w:rsidR="0088744B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="00B81B91" w:rsidRPr="00110A71">
        <w:rPr>
          <w:rFonts w:ascii="Book Antiqua" w:hAnsi="Book Antiqua" w:cs="Times New Roman"/>
          <w:sz w:val="24"/>
          <w:szCs w:val="24"/>
          <w:lang w:val="en-GB"/>
        </w:rPr>
        <w:t>Surgical Institute, Al-Ain Hospital, Al-Ain</w:t>
      </w:r>
      <w:r w:rsidR="00110A71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110A71" w:rsidRPr="00110A71">
        <w:rPr>
          <w:rFonts w:ascii="Book Antiqua" w:hAnsi="Book Antiqua" w:cs="Times New Roman"/>
          <w:sz w:val="24"/>
          <w:szCs w:val="24"/>
          <w:lang w:val="en-GB"/>
        </w:rPr>
        <w:t>1006</w:t>
      </w:r>
      <w:r w:rsidR="00B81B91" w:rsidRPr="00110A71">
        <w:rPr>
          <w:rFonts w:ascii="Book Antiqua" w:hAnsi="Book Antiqua" w:cs="Times New Roman"/>
          <w:sz w:val="24"/>
          <w:szCs w:val="24"/>
          <w:lang w:val="en-GB"/>
        </w:rPr>
        <w:t xml:space="preserve">, United Arab Emirates </w:t>
      </w:r>
    </w:p>
    <w:p w:rsidR="00E74CC7" w:rsidRPr="0088744B" w:rsidRDefault="00E74CC7" w:rsidP="00867F59">
      <w:pPr>
        <w:pStyle w:val="Normal0"/>
        <w:tabs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</w:tabs>
        <w:spacing w:line="360" w:lineRule="auto"/>
        <w:ind w:right="90"/>
        <w:jc w:val="both"/>
        <w:rPr>
          <w:rFonts w:ascii="Book Antiqua" w:hAnsi="Book Antiqua" w:cs="Times New Roman"/>
          <w:lang w:val="en-GB" w:eastAsia="zh-CN"/>
        </w:rPr>
      </w:pPr>
    </w:p>
    <w:p w:rsidR="00EB6B87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Author contributions: </w:t>
      </w:r>
      <w:r w:rsidR="007217F1" w:rsidRPr="00195E38">
        <w:rPr>
          <w:rFonts w:ascii="Book Antiqua" w:hAnsi="Book Antiqua" w:cs="Times New Roman"/>
          <w:sz w:val="24"/>
          <w:szCs w:val="24"/>
          <w:lang w:val="en-GB"/>
        </w:rPr>
        <w:t>Abu-</w:t>
      </w:r>
      <w:proofErr w:type="spellStart"/>
      <w:r w:rsidR="007217F1" w:rsidRPr="00195E38">
        <w:rPr>
          <w:rFonts w:ascii="Book Antiqua" w:hAnsi="Book Antiqua" w:cs="Times New Roman"/>
          <w:sz w:val="24"/>
          <w:szCs w:val="24"/>
          <w:lang w:val="en-GB"/>
        </w:rPr>
        <w:t>Zidan</w:t>
      </w:r>
      <w:proofErr w:type="spellEnd"/>
      <w:r w:rsidR="007217F1" w:rsidRPr="00022F3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7217F1" w:rsidRPr="00022F37">
        <w:rPr>
          <w:rFonts w:ascii="Book Antiqua" w:hAnsi="Book Antiqua" w:cs="Times New Roman" w:hint="eastAsia"/>
          <w:sz w:val="24"/>
          <w:szCs w:val="24"/>
          <w:lang w:val="en-GB" w:eastAsia="zh-CN"/>
        </w:rPr>
        <w:t>FM</w:t>
      </w: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was the treating surgeon of the second case,</w:t>
      </w: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performed the </w:t>
      </w:r>
      <w:r w:rsidR="00C03532" w:rsidRPr="00195E38">
        <w:rPr>
          <w:rFonts w:ascii="Book Antiqua" w:hAnsi="Book Antiqua" w:cs="Times New Roman"/>
          <w:sz w:val="24"/>
          <w:szCs w:val="24"/>
          <w:lang w:val="en-GB"/>
        </w:rPr>
        <w:t>point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-of-</w:t>
      </w:r>
      <w:r w:rsidR="00C03532" w:rsidRPr="00195E38">
        <w:rPr>
          <w:rFonts w:ascii="Book Antiqua" w:hAnsi="Book Antiqua" w:cs="Times New Roman"/>
          <w:sz w:val="24"/>
          <w:szCs w:val="24"/>
          <w:lang w:val="en-GB"/>
        </w:rPr>
        <w:t xml:space="preserve">care ultrasound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studies</w:t>
      </w:r>
      <w:r w:rsidR="0023030F" w:rsidRPr="00195E38">
        <w:rPr>
          <w:rFonts w:ascii="Book Antiqua" w:hAnsi="Book Antiqua" w:cs="Times New Roman"/>
          <w:sz w:val="24"/>
          <w:szCs w:val="24"/>
          <w:lang w:val="en-GB"/>
        </w:rPr>
        <w:t xml:space="preserve"> for both cases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, had the idea, </w:t>
      </w:r>
      <w:r w:rsidR="00622F7E" w:rsidRPr="00195E38">
        <w:rPr>
          <w:rFonts w:ascii="Book Antiqua" w:hAnsi="Book Antiqua" w:cs="Times New Roman"/>
          <w:sz w:val="24"/>
          <w:szCs w:val="24"/>
          <w:lang w:val="en-GB"/>
        </w:rPr>
        <w:t>reviewed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the literature, wrote the first version of the paper, edited it, and approved its final version</w:t>
      </w:r>
      <w:r w:rsidR="007217F1">
        <w:rPr>
          <w:rFonts w:ascii="Book Antiqua" w:hAnsi="Book Antiqua" w:cs="Times New Roman" w:hint="eastAsia"/>
          <w:sz w:val="24"/>
          <w:szCs w:val="24"/>
          <w:lang w:val="en-GB" w:eastAsia="zh-CN"/>
        </w:rPr>
        <w:t>;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7217F1" w:rsidRPr="007217F1">
        <w:rPr>
          <w:rFonts w:ascii="Book Antiqua" w:hAnsi="Book Antiqua" w:cs="Times New Roman"/>
          <w:sz w:val="24"/>
          <w:szCs w:val="24"/>
          <w:lang w:val="en-GB"/>
        </w:rPr>
        <w:t>Balac</w:t>
      </w:r>
      <w:proofErr w:type="spellEnd"/>
      <w:r w:rsidR="007217F1" w:rsidRPr="007217F1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K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was the treating surgeon of the first case, participated in the idea, and approved the final version of the paper</w:t>
      </w:r>
      <w:r w:rsidR="002F7BBE">
        <w:rPr>
          <w:rFonts w:ascii="Book Antiqua" w:hAnsi="Book Antiqua" w:cs="Times New Roman" w:hint="eastAsia"/>
          <w:sz w:val="24"/>
          <w:szCs w:val="24"/>
          <w:lang w:val="en-GB" w:eastAsia="zh-CN"/>
        </w:rPr>
        <w:t>;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2F7BBE" w:rsidRPr="002F7BBE">
        <w:rPr>
          <w:rFonts w:ascii="Book Antiqua" w:hAnsi="Book Antiqua" w:cs="Times New Roman"/>
          <w:sz w:val="24"/>
          <w:szCs w:val="24"/>
          <w:lang w:val="en-GB"/>
        </w:rPr>
        <w:t>Bhatia</w:t>
      </w:r>
      <w:r w:rsidR="002F7BBE" w:rsidRPr="002F7BBE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CA</w:t>
      </w:r>
      <w:r w:rsidRPr="002F7BBE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was the treating ophthalmologist </w:t>
      </w:r>
      <w:r w:rsidR="000A2697" w:rsidRPr="00195E38">
        <w:rPr>
          <w:rFonts w:ascii="Book Antiqua" w:hAnsi="Book Antiqua" w:cs="Times New Roman"/>
          <w:sz w:val="24"/>
          <w:szCs w:val="24"/>
          <w:lang w:val="en-GB"/>
        </w:rPr>
        <w:t>for the first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case, participated in the idea, and approved the final version of the paper.</w:t>
      </w:r>
    </w:p>
    <w:p w:rsidR="00B9069A" w:rsidRDefault="00B9069A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B9069A" w:rsidRPr="00B9069A" w:rsidRDefault="00B9069A" w:rsidP="00867F5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 w:cs="Times New Roman"/>
          <w:b/>
          <w:bCs/>
          <w:iCs/>
          <w:color w:val="000000"/>
          <w:sz w:val="24"/>
          <w:szCs w:val="24"/>
          <w:lang w:eastAsia="zh-CN"/>
        </w:rPr>
      </w:pPr>
      <w:bookmarkStart w:id="0" w:name="OLE_LINK211"/>
      <w:bookmarkStart w:id="1" w:name="OLE_LINK223"/>
      <w:r w:rsidRPr="00B9069A">
        <w:rPr>
          <w:rFonts w:ascii="Book Antiqua" w:eastAsia="宋体" w:hAnsi="Book Antiqua" w:cs="Times New Roman"/>
          <w:b/>
          <w:bCs/>
          <w:iCs/>
          <w:color w:val="000000"/>
          <w:sz w:val="24"/>
          <w:szCs w:val="24"/>
          <w:lang w:eastAsia="zh-CN"/>
        </w:rPr>
        <w:t>Institutional review board statement</w:t>
      </w:r>
      <w:bookmarkEnd w:id="0"/>
      <w:bookmarkEnd w:id="1"/>
      <w:r>
        <w:rPr>
          <w:rFonts w:ascii="Book Antiqua" w:eastAsia="宋体" w:hAnsi="Book Antiqua" w:cs="Times New Roman" w:hint="eastAsia"/>
          <w:b/>
          <w:bCs/>
          <w:iCs/>
          <w:color w:val="000000"/>
          <w:sz w:val="24"/>
          <w:szCs w:val="24"/>
          <w:lang w:eastAsia="zh-CN"/>
        </w:rPr>
        <w:t xml:space="preserve">: </w:t>
      </w:r>
      <w:r w:rsidR="000D1EA5" w:rsidRPr="000D1EA5">
        <w:rPr>
          <w:rFonts w:ascii="Book Antiqua" w:eastAsia="宋体" w:hAnsi="Book Antiqua" w:cs="Times New Roman" w:hint="eastAsia"/>
          <w:bCs/>
          <w:iCs/>
          <w:color w:val="000000"/>
          <w:sz w:val="24"/>
          <w:szCs w:val="24"/>
          <w:lang w:eastAsia="zh-CN"/>
        </w:rPr>
        <w:t>N/A.</w:t>
      </w:r>
    </w:p>
    <w:p w:rsidR="008D2745" w:rsidRPr="00195E38" w:rsidRDefault="008D2745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EB6B87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Informed consent statement: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Both patients signed an informed consent form agreeing </w:t>
      </w:r>
      <w:r w:rsidR="00C03532" w:rsidRPr="00195E38">
        <w:rPr>
          <w:rFonts w:ascii="Book Antiqua" w:hAnsi="Book Antiqua" w:cs="Times New Roman"/>
          <w:sz w:val="24"/>
          <w:szCs w:val="24"/>
          <w:lang w:val="en-GB"/>
        </w:rPr>
        <w:t xml:space="preserve">to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the publication of these case reports.</w:t>
      </w:r>
    </w:p>
    <w:p w:rsidR="002D7C07" w:rsidRPr="002D7C07" w:rsidRDefault="002D7C0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EB6B87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Conflict-of-</w:t>
      </w:r>
      <w:r w:rsidR="00C03532"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interest </w:t>
      </w: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statement: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None declared by all authors.</w:t>
      </w:r>
    </w:p>
    <w:p w:rsidR="002C208A" w:rsidRDefault="002C208A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2C208A" w:rsidRPr="002C208A" w:rsidRDefault="002C208A" w:rsidP="00867F59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bookmarkStart w:id="2" w:name="OLE_LINK507"/>
      <w:bookmarkStart w:id="3" w:name="OLE_LINK506"/>
      <w:bookmarkStart w:id="4" w:name="OLE_LINK496"/>
      <w:bookmarkStart w:id="5" w:name="OLE_LINK479"/>
      <w:r w:rsidRPr="002C208A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lastRenderedPageBreak/>
        <w:t xml:space="preserve">Open-Access: </w:t>
      </w:r>
      <w:r w:rsidRPr="002C208A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2C208A">
          <w:rPr>
            <w:rFonts w:ascii="Book Antiqua" w:eastAsia="宋体" w:hAnsi="Book Antiqua" w:cs="Times New Roman"/>
            <w:kern w:val="2"/>
            <w:sz w:val="24"/>
            <w:szCs w:val="24"/>
            <w:lang w:eastAsia="zh-CN"/>
          </w:rPr>
          <w:t>http://creativecommons.org/licenses/by-nc/4.0/</w:t>
        </w:r>
      </w:hyperlink>
      <w:bookmarkEnd w:id="2"/>
      <w:bookmarkEnd w:id="3"/>
      <w:bookmarkEnd w:id="4"/>
      <w:bookmarkEnd w:id="5"/>
    </w:p>
    <w:p w:rsidR="002C208A" w:rsidRDefault="002C208A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2C208A" w:rsidRPr="002C208A" w:rsidRDefault="002C208A" w:rsidP="00867F59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bookmarkStart w:id="6" w:name="OLE_LINK264"/>
      <w:bookmarkStart w:id="7" w:name="OLE_LINK265"/>
      <w:r w:rsidRPr="002C208A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Manuscript source: </w:t>
      </w:r>
      <w:r w:rsidRPr="002C208A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Invited manuscript</w:t>
      </w:r>
    </w:p>
    <w:bookmarkEnd w:id="6"/>
    <w:bookmarkEnd w:id="7"/>
    <w:p w:rsidR="00EB6B87" w:rsidRPr="002C208A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B6B87" w:rsidRPr="007173B8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Correspondence to:</w:t>
      </w:r>
      <w:r w:rsidR="006D3DF5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proofErr w:type="spellStart"/>
      <w:r w:rsidRPr="002C208A">
        <w:rPr>
          <w:rFonts w:ascii="Book Antiqua" w:hAnsi="Book Antiqua" w:cs="Times New Roman"/>
          <w:b/>
          <w:sz w:val="24"/>
          <w:szCs w:val="24"/>
          <w:lang w:val="en-GB"/>
        </w:rPr>
        <w:t>Fikri</w:t>
      </w:r>
      <w:proofErr w:type="spellEnd"/>
      <w:r w:rsidRPr="002C208A">
        <w:rPr>
          <w:rFonts w:ascii="Book Antiqua" w:hAnsi="Book Antiqua" w:cs="Times New Roman"/>
          <w:b/>
          <w:sz w:val="24"/>
          <w:szCs w:val="24"/>
          <w:lang w:val="en-GB"/>
        </w:rPr>
        <w:t xml:space="preserve"> M</w:t>
      </w:r>
      <w:r w:rsidR="002C208A" w:rsidRPr="002C208A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Pr="002C208A">
        <w:rPr>
          <w:rFonts w:ascii="Book Antiqua" w:hAnsi="Book Antiqua" w:cs="Times New Roman"/>
          <w:b/>
          <w:sz w:val="24"/>
          <w:szCs w:val="24"/>
          <w:lang w:val="en-GB"/>
        </w:rPr>
        <w:t>Abu-</w:t>
      </w:r>
      <w:proofErr w:type="spellStart"/>
      <w:r w:rsidRPr="002C208A">
        <w:rPr>
          <w:rFonts w:ascii="Book Antiqua" w:hAnsi="Book Antiqua" w:cs="Times New Roman"/>
          <w:b/>
          <w:sz w:val="24"/>
          <w:szCs w:val="24"/>
          <w:lang w:val="en-GB"/>
        </w:rPr>
        <w:t>Zidan</w:t>
      </w:r>
      <w:proofErr w:type="spellEnd"/>
      <w:r w:rsidRPr="002C208A">
        <w:rPr>
          <w:rFonts w:ascii="Book Antiqua" w:hAnsi="Book Antiqua" w:cs="Times New Roman"/>
          <w:b/>
          <w:sz w:val="24"/>
          <w:szCs w:val="24"/>
          <w:lang w:val="en-GB"/>
        </w:rPr>
        <w:t xml:space="preserve">, MD, FACS, FRCS, PhD,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Dip Applied Statistics</w:t>
      </w:r>
      <w:r w:rsidR="007173B8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="00D64903" w:rsidRPr="00D64903">
        <w:rPr>
          <w:rFonts w:ascii="Book Antiqua" w:hAnsi="Book Antiqua" w:cs="Times New Roman"/>
          <w:b/>
          <w:sz w:val="24"/>
          <w:szCs w:val="24"/>
          <w:lang w:val="en-GB"/>
        </w:rPr>
        <w:t>Professor</w:t>
      </w:r>
      <w:r w:rsidR="00D64903">
        <w:rPr>
          <w:rFonts w:ascii="Book Antiqua" w:hAnsi="Book Antiqua" w:cs="Times New Roman" w:hint="eastAsia"/>
          <w:sz w:val="24"/>
          <w:szCs w:val="24"/>
          <w:lang w:val="en-GB" w:eastAsia="zh-CN"/>
        </w:rPr>
        <w:t>,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Acute Care </w:t>
      </w:r>
      <w:r w:rsidRPr="008F34F9">
        <w:rPr>
          <w:rFonts w:ascii="Book Antiqua" w:hAnsi="Book Antiqua" w:cs="Times New Roman"/>
          <w:b/>
          <w:sz w:val="24"/>
          <w:szCs w:val="24"/>
          <w:lang w:val="en-GB"/>
        </w:rPr>
        <w:t>Surgeon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, Point-of-Care </w:t>
      </w:r>
      <w:r w:rsidRPr="008F34F9">
        <w:rPr>
          <w:rFonts w:ascii="Book Antiqua" w:hAnsi="Book Antiqua" w:cs="Times New Roman"/>
          <w:b/>
          <w:sz w:val="24"/>
          <w:szCs w:val="24"/>
          <w:lang w:val="en-GB"/>
        </w:rPr>
        <w:t>Sonographer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Pr="008F34F9">
        <w:rPr>
          <w:rFonts w:ascii="Book Antiqua" w:hAnsi="Book Antiqua" w:cs="Times New Roman"/>
          <w:b/>
          <w:sz w:val="24"/>
          <w:szCs w:val="24"/>
          <w:lang w:val="en-GB"/>
        </w:rPr>
        <w:t>Statistical Consultant</w:t>
      </w:r>
      <w:r w:rsidR="008F34F9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1E5618" w:rsidRPr="00103DC4">
        <w:rPr>
          <w:rFonts w:ascii="Book Antiqua" w:hAnsi="Book Antiqua" w:cs="Times New Roman"/>
          <w:sz w:val="24"/>
          <w:szCs w:val="24"/>
          <w:lang w:val="en-GB"/>
        </w:rPr>
        <w:t xml:space="preserve">Department of Surgery, College of Medicine and Health Sciences, UAE University, </w:t>
      </w:r>
      <w:proofErr w:type="spellStart"/>
      <w:r w:rsidR="001E5618">
        <w:rPr>
          <w:rFonts w:ascii="Book Antiqua" w:hAnsi="Book Antiqua" w:cs="Times New Roman"/>
          <w:sz w:val="24"/>
          <w:szCs w:val="24"/>
          <w:lang w:val="en-GB"/>
        </w:rPr>
        <w:t>Tawam</w:t>
      </w:r>
      <w:proofErr w:type="spellEnd"/>
      <w:r w:rsidR="001E5618">
        <w:rPr>
          <w:rFonts w:ascii="Book Antiqua" w:hAnsi="Book Antiqua" w:cs="Times New Roman"/>
          <w:sz w:val="24"/>
          <w:szCs w:val="24"/>
          <w:lang w:val="en-GB"/>
        </w:rPr>
        <w:t xml:space="preserve"> Street,</w:t>
      </w:r>
      <w:r w:rsidR="001E5618" w:rsidRPr="00195E38">
        <w:rPr>
          <w:rFonts w:ascii="Book Antiqua" w:hAnsi="Book Antiqua" w:cs="Times New Roman"/>
          <w:sz w:val="24"/>
          <w:szCs w:val="24"/>
          <w:lang w:val="en-GB"/>
        </w:rPr>
        <w:t xml:space="preserve"> P.O. Box 17666</w:t>
      </w:r>
      <w:r w:rsidR="001E5618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, </w:t>
      </w:r>
      <w:r w:rsidR="001E5618" w:rsidRPr="00103DC4">
        <w:rPr>
          <w:rFonts w:ascii="Book Antiqua" w:hAnsi="Book Antiqua" w:cs="Times New Roman"/>
          <w:sz w:val="24"/>
          <w:szCs w:val="24"/>
          <w:lang w:val="en-GB"/>
        </w:rPr>
        <w:t>Al-Ain 17666, United Arab Emirates</w:t>
      </w:r>
      <w:r w:rsidR="00EC6FE0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fabuzidan@uaeu.ac.ae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</w:p>
    <w:p w:rsidR="008F34F9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Telephone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+971-3-7137579</w:t>
      </w:r>
      <w:r w:rsidR="00EC6FE0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</w:p>
    <w:p w:rsidR="00EB6B87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Fax: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+971-3-7672067</w:t>
      </w:r>
    </w:p>
    <w:p w:rsidR="008A7AEA" w:rsidRDefault="008A7AEA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F85A35" w:rsidRPr="00B137CF" w:rsidRDefault="00F85A35" w:rsidP="00867F59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8" w:name="OLE_LINK284"/>
      <w:bookmarkStart w:id="9" w:name="OLE_LINK285"/>
      <w:r w:rsidRPr="00B137CF">
        <w:rPr>
          <w:rFonts w:ascii="Book Antiqua" w:hAnsi="Book Antiqua" w:cs="Times New Roman"/>
          <w:b/>
          <w:sz w:val="24"/>
          <w:szCs w:val="24"/>
        </w:rPr>
        <w:t>Received: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Pr="00F85A35">
        <w:rPr>
          <w:rFonts w:ascii="Book Antiqua" w:hAnsi="Book Antiqua" w:cs="Times New Roman"/>
          <w:sz w:val="24"/>
          <w:szCs w:val="24"/>
        </w:rPr>
        <w:t>February</w:t>
      </w:r>
      <w:r>
        <w:rPr>
          <w:rFonts w:ascii="Book Antiqua" w:hAnsi="Book Antiqua" w:cs="Times New Roman" w:hint="eastAsia"/>
          <w:sz w:val="24"/>
          <w:szCs w:val="24"/>
        </w:rPr>
        <w:t xml:space="preserve"> 9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:rsidR="00F85A35" w:rsidRPr="00B137CF" w:rsidRDefault="00F85A35" w:rsidP="00867F59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>Peer-review started: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Pr="00F85A35">
        <w:rPr>
          <w:rFonts w:ascii="Book Antiqua" w:hAnsi="Book Antiqua" w:cs="Times New Roman"/>
          <w:sz w:val="24"/>
          <w:szCs w:val="24"/>
        </w:rPr>
        <w:t>February</w:t>
      </w:r>
      <w:r>
        <w:rPr>
          <w:rFonts w:ascii="Book Antiqua" w:hAnsi="Book Antiqua" w:cs="Times New Roman" w:hint="eastAsia"/>
          <w:sz w:val="24"/>
          <w:szCs w:val="24"/>
        </w:rPr>
        <w:t xml:space="preserve"> 9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:rsidR="00F85A35" w:rsidRPr="00B137CF" w:rsidRDefault="00F85A35" w:rsidP="00867F59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>First decision: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May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19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:rsidR="00F85A35" w:rsidRPr="00F96EC2" w:rsidRDefault="00F85A35" w:rsidP="00867F59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Revised: </w:t>
      </w:r>
      <w:r>
        <w:rPr>
          <w:rFonts w:ascii="Book Antiqua" w:hAnsi="Book Antiqua" w:cs="Times New Roman" w:hint="eastAsia"/>
          <w:sz w:val="24"/>
          <w:szCs w:val="24"/>
        </w:rPr>
        <w:t>June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29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:rsidR="00F85A35" w:rsidRPr="00F758A9" w:rsidRDefault="00F85A35" w:rsidP="00F758A9">
      <w:pPr>
        <w:rPr>
          <w:rFonts w:ascii="Book Antiqua" w:hAnsi="Book Antiqua"/>
          <w:iCs/>
          <w:sz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Accepted: </w:t>
      </w:r>
      <w:r w:rsidR="00F758A9">
        <w:rPr>
          <w:rStyle w:val="Emphasis"/>
        </w:rPr>
        <w:t>July 29</w:t>
      </w:r>
      <w:r w:rsidR="00F758A9" w:rsidRPr="00235CD4">
        <w:rPr>
          <w:rStyle w:val="Emphasis"/>
        </w:rPr>
        <w:t>,</w:t>
      </w:r>
      <w:r w:rsidR="00F758A9">
        <w:rPr>
          <w:rStyle w:val="Emphasis"/>
        </w:rPr>
        <w:t xml:space="preserve"> 2016</w:t>
      </w:r>
      <w:bookmarkStart w:id="10" w:name="_GoBack"/>
      <w:bookmarkEnd w:id="10"/>
    </w:p>
    <w:p w:rsidR="00F85A35" w:rsidRPr="00B137CF" w:rsidRDefault="00F85A35" w:rsidP="00867F59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Article in press: </w:t>
      </w:r>
    </w:p>
    <w:p w:rsidR="00F85A35" w:rsidRPr="00B137CF" w:rsidRDefault="00F85A35" w:rsidP="00867F59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Published online: </w:t>
      </w:r>
    </w:p>
    <w:bookmarkEnd w:id="8"/>
    <w:bookmarkEnd w:id="9"/>
    <w:p w:rsidR="00EB6B87" w:rsidRPr="00195E38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EB6B87" w:rsidRPr="00195E38" w:rsidRDefault="00EB6B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:rsidR="001D011C" w:rsidRPr="00195E38" w:rsidRDefault="001D011C" w:rsidP="00867F59">
      <w:pPr>
        <w:tabs>
          <w:tab w:val="left" w:pos="5130"/>
          <w:tab w:val="left" w:pos="9270"/>
          <w:tab w:val="left" w:pos="954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lastRenderedPageBreak/>
        <w:t>Abstract</w:t>
      </w:r>
    </w:p>
    <w:p w:rsidR="00E74CC7" w:rsidRPr="00195E38" w:rsidRDefault="001D011C" w:rsidP="00867F59">
      <w:pPr>
        <w:tabs>
          <w:tab w:val="left" w:pos="5130"/>
          <w:tab w:val="left" w:pos="9270"/>
          <w:tab w:val="left" w:pos="954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The indications of 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>point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-of-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 xml:space="preserve">care ultrasound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(POCUS) 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>in the management of multiple trauma patients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have been expanding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>. Although CT scan of the orbit remains the gold standard for imaging orbital trauma, ultrasound is a quick, safe, and portable tool that can be perfo</w:t>
      </w:r>
      <w:r w:rsidR="00736610" w:rsidRPr="00195E38">
        <w:rPr>
          <w:rFonts w:ascii="Book Antiqua" w:hAnsi="Book Antiqua" w:cs="Times New Roman"/>
          <w:sz w:val="24"/>
          <w:szCs w:val="24"/>
          <w:lang w:val="en-GB"/>
        </w:rPr>
        <w:t>rmed bedside. Here we report two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 patient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s who had severe</w:t>
      </w:r>
      <w:r w:rsidR="00736610" w:rsidRPr="00195E38">
        <w:rPr>
          <w:rFonts w:ascii="Book Antiqua" w:hAnsi="Book Antiqua" w:cs="Times New Roman"/>
          <w:sz w:val="24"/>
          <w:szCs w:val="24"/>
          <w:lang w:val="en-GB"/>
        </w:rPr>
        <w:t xml:space="preserve"> eye injuries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with major visual impairment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03532" w:rsidRPr="00195E38">
        <w:rPr>
          <w:rFonts w:ascii="Book Antiqua" w:hAnsi="Book Antiqua" w:cs="Times New Roman"/>
          <w:sz w:val="24"/>
          <w:szCs w:val="24"/>
          <w:lang w:val="en-GB"/>
        </w:rPr>
        <w:t>where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A6CEE" w:rsidRPr="00195E38">
        <w:rPr>
          <w:rFonts w:ascii="Book Antiqua" w:hAnsi="Book Antiqua" w:cs="Times New Roman"/>
          <w:bCs/>
          <w:sz w:val="24"/>
          <w:szCs w:val="24"/>
          <w:lang w:val="en-GB"/>
        </w:rPr>
        <w:t>surgeon-</w:t>
      </w:r>
      <w:r w:rsidR="00E74CC7" w:rsidRPr="00195E38">
        <w:rPr>
          <w:rFonts w:ascii="Book Antiqua" w:hAnsi="Book Antiqua" w:cs="Times New Roman"/>
          <w:bCs/>
          <w:sz w:val="24"/>
          <w:szCs w:val="24"/>
          <w:lang w:val="en-GB"/>
        </w:rPr>
        <w:t xml:space="preserve">performed </w:t>
      </w:r>
      <w:r w:rsidRPr="00195E38">
        <w:rPr>
          <w:rFonts w:ascii="Book Antiqua" w:hAnsi="Book Antiqua" w:cs="Times New Roman"/>
          <w:bCs/>
          <w:sz w:val="24"/>
          <w:szCs w:val="24"/>
          <w:lang w:val="en-GB"/>
        </w:rPr>
        <w:t>POCUS</w:t>
      </w:r>
      <w:r w:rsidR="00E74CC7" w:rsidRPr="00195E38">
        <w:rPr>
          <w:rFonts w:ascii="Book Antiqua" w:hAnsi="Book Antiqua" w:cs="Times New Roman"/>
          <w:bCs/>
          <w:sz w:val="24"/>
          <w:szCs w:val="24"/>
          <w:lang w:val="en-GB"/>
        </w:rPr>
        <w:t xml:space="preserve"> was very useful.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 xml:space="preserve">One had a </w:t>
      </w:r>
      <w:r w:rsidR="000B409D" w:rsidRPr="00195E38">
        <w:rPr>
          <w:rFonts w:ascii="Book Antiqua" w:hAnsi="Book Antiqua" w:cs="Times New Roman"/>
          <w:sz w:val="24"/>
          <w:szCs w:val="24"/>
          <w:lang w:val="en-GB"/>
        </w:rPr>
        <w:t>foreign body injury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 xml:space="preserve"> while the other had blunt trauma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POCUS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 was </w:t>
      </w:r>
      <w:r w:rsidR="00736610" w:rsidRPr="00195E38">
        <w:rPr>
          <w:rFonts w:ascii="Book Antiqua" w:hAnsi="Book Antiqua" w:cs="Times New Roman"/>
          <w:sz w:val="24"/>
          <w:szCs w:val="24"/>
          <w:lang w:val="en-GB"/>
        </w:rPr>
        <w:t xml:space="preserve">done 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>using a linear probe under sterile conditions with minimum pressure on the eye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>s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>. Ultrasound showed a foreign body at the back of the</w:t>
      </w:r>
      <w:r w:rsidR="00AA6CEE" w:rsidRPr="00195E38">
        <w:rPr>
          <w:rFonts w:ascii="Book Antiqua" w:hAnsi="Book Antiqua" w:cs="Times New Roman"/>
          <w:sz w:val="24"/>
          <w:szCs w:val="24"/>
          <w:lang w:val="en-GB"/>
        </w:rPr>
        <w:t xml:space="preserve"> left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 eye </w:t>
      </w:r>
      <w:r w:rsidR="00AA6CEE" w:rsidRPr="00195E38">
        <w:rPr>
          <w:rFonts w:ascii="Book Antiqua" w:hAnsi="Book Antiqua" w:cs="Times New Roman"/>
          <w:sz w:val="24"/>
          <w:szCs w:val="24"/>
          <w:lang w:val="en-GB"/>
        </w:rPr>
        <w:t xml:space="preserve">globe 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>touching the eye globe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 xml:space="preserve"> in the first patient</w:t>
      </w:r>
      <w:r w:rsidR="00AA6CEE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 xml:space="preserve"> and was normal in the second patient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>Workup using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46E53" w:rsidRPr="00195E38">
        <w:rPr>
          <w:rFonts w:ascii="Book Antiqua" w:hAnsi="Book Antiqua" w:cs="Times New Roman"/>
          <w:sz w:val="24"/>
          <w:szCs w:val="24"/>
          <w:lang w:val="en-GB"/>
        </w:rPr>
        <w:t>CT s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>can</w:t>
      </w:r>
      <w:r w:rsidR="00046E53" w:rsidRPr="00195E38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proofErr w:type="spellStart"/>
      <w:r w:rsidR="00046E53" w:rsidRPr="00195E38">
        <w:rPr>
          <w:rFonts w:ascii="Book Antiqua" w:hAnsi="Book Antiqua" w:cs="Times New Roman"/>
          <w:sz w:val="24"/>
          <w:szCs w:val="24"/>
          <w:lang w:val="en-GB"/>
        </w:rPr>
        <w:t>fundsocopy</w:t>
      </w:r>
      <w:proofErr w:type="spellEnd"/>
      <w:r w:rsidR="00046E53" w:rsidRPr="00195E38">
        <w:rPr>
          <w:rFonts w:ascii="Book Antiqua" w:hAnsi="Book Antiqua" w:cs="Times New Roman"/>
          <w:sz w:val="24"/>
          <w:szCs w:val="24"/>
          <w:lang w:val="en-GB"/>
        </w:rPr>
        <w:t>, optical coherence t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 xml:space="preserve">omography, </w:t>
      </w:r>
      <w:r w:rsidR="00AA6CEE" w:rsidRPr="00195E38">
        <w:rPr>
          <w:rFonts w:ascii="Book Antiqua" w:hAnsi="Book Antiqua" w:cs="Times New Roman"/>
          <w:sz w:val="24"/>
          <w:szCs w:val="24"/>
          <w:lang w:val="en-GB"/>
        </w:rPr>
        <w:t>and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 xml:space="preserve"> MRI 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of the orbits confirmed these findings. 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>The first patient had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 vitreous and sub retinal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haemorrhage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 and a full thickness macular hole of the left eye</w:t>
      </w:r>
      <w:r w:rsidR="00046E53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736610" w:rsidRPr="00195E38">
        <w:rPr>
          <w:rFonts w:ascii="Book Antiqua" w:hAnsi="Book Antiqua" w:cs="Times New Roman"/>
          <w:sz w:val="24"/>
          <w:szCs w:val="24"/>
          <w:lang w:val="en-GB"/>
        </w:rPr>
        <w:t xml:space="preserve"> while the second </w:t>
      </w:r>
      <w:r w:rsidR="00A276AB" w:rsidRPr="00195E38">
        <w:rPr>
          <w:rFonts w:ascii="Book Antiqua" w:hAnsi="Book Antiqua" w:cs="Times New Roman"/>
          <w:sz w:val="24"/>
          <w:szCs w:val="24"/>
          <w:lang w:val="en-GB"/>
        </w:rPr>
        <w:t xml:space="preserve">had </w:t>
      </w:r>
      <w:r w:rsidR="00A01015" w:rsidRPr="00195E38">
        <w:rPr>
          <w:rFonts w:ascii="Book Antiqua" w:hAnsi="Book Antiqua" w:cs="Times New Roman"/>
          <w:sz w:val="24"/>
          <w:szCs w:val="24"/>
          <w:lang w:val="en-GB"/>
        </w:rPr>
        <w:t>traumatic optic neuropathy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C823B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POCUS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 gave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accurate information </w:t>
      </w:r>
      <w:r w:rsidR="00C03532" w:rsidRPr="00195E38">
        <w:rPr>
          <w:rFonts w:ascii="Book Antiqua" w:hAnsi="Book Antiqua" w:cs="Times New Roman"/>
          <w:sz w:val="24"/>
          <w:szCs w:val="24"/>
          <w:lang w:val="en-GB"/>
        </w:rPr>
        <w:t xml:space="preserve">concerning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severe eye injuries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. Trauma surgeons </w:t>
      </w:r>
      <w:r w:rsidR="00D35678" w:rsidRPr="00195E38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 xml:space="preserve">emergency </w:t>
      </w:r>
      <w:r w:rsidR="00D35678" w:rsidRPr="00195E38">
        <w:rPr>
          <w:rFonts w:ascii="Book Antiqua" w:hAnsi="Book Antiqua" w:cs="Times New Roman"/>
          <w:sz w:val="24"/>
          <w:szCs w:val="24"/>
          <w:lang w:val="en-GB"/>
        </w:rPr>
        <w:t xml:space="preserve">physicians 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 xml:space="preserve">should be trained 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 xml:space="preserve">in </w:t>
      </w:r>
      <w:r w:rsidR="00E74CC7" w:rsidRPr="00195E38">
        <w:rPr>
          <w:rFonts w:ascii="Book Antiqua" w:hAnsi="Book Antiqua" w:cs="Times New Roman"/>
          <w:sz w:val="24"/>
          <w:szCs w:val="24"/>
          <w:lang w:val="en-GB"/>
        </w:rPr>
        <w:t>performing ocular ultrasound for eye injuries.</w:t>
      </w:r>
    </w:p>
    <w:p w:rsidR="00046E53" w:rsidRPr="00195E38" w:rsidRDefault="00046E53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1D011C" w:rsidRDefault="001D011C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Key words: </w:t>
      </w:r>
      <w:r w:rsidR="00DF4DD3" w:rsidRPr="00195E38">
        <w:rPr>
          <w:rFonts w:ascii="Book Antiqua" w:hAnsi="Book Antiqua" w:cs="Times New Roman"/>
          <w:sz w:val="24"/>
          <w:szCs w:val="24"/>
          <w:lang w:val="en-GB"/>
        </w:rPr>
        <w:t>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ye</w:t>
      </w:r>
      <w:r w:rsidR="00DF4DD3">
        <w:rPr>
          <w:rFonts w:ascii="Book Antiqua" w:hAnsi="Book Antiqua" w:cs="Times New Roman" w:hint="eastAsia"/>
          <w:sz w:val="24"/>
          <w:szCs w:val="24"/>
          <w:lang w:val="en-GB" w:eastAsia="zh-CN"/>
        </w:rPr>
        <w:t>;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DF4DD3" w:rsidRPr="00195E38">
        <w:rPr>
          <w:rFonts w:ascii="Book Antiqua" w:hAnsi="Book Antiqua" w:cs="Times New Roman"/>
          <w:sz w:val="24"/>
          <w:szCs w:val="24"/>
          <w:lang w:val="en-GB"/>
        </w:rPr>
        <w:t>I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njury</w:t>
      </w:r>
      <w:r w:rsidR="00DF4DD3">
        <w:rPr>
          <w:rFonts w:ascii="Book Antiqua" w:hAnsi="Book Antiqua" w:cs="Times New Roman" w:hint="eastAsia"/>
          <w:sz w:val="24"/>
          <w:szCs w:val="24"/>
          <w:lang w:val="en-GB" w:eastAsia="zh-CN"/>
        </w:rPr>
        <w:t>;</w:t>
      </w:r>
      <w:r w:rsidR="00DF4DD3" w:rsidRPr="00195E38">
        <w:rPr>
          <w:rFonts w:ascii="Book Antiqua" w:hAnsi="Book Antiqua" w:cs="Times New Roman"/>
          <w:sz w:val="24"/>
          <w:szCs w:val="24"/>
          <w:lang w:val="en-GB"/>
        </w:rPr>
        <w:t xml:space="preserve"> 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rauma</w:t>
      </w:r>
      <w:r w:rsidR="00DF4DD3">
        <w:rPr>
          <w:rFonts w:ascii="Book Antiqua" w:hAnsi="Book Antiqua" w:cs="Times New Roman" w:hint="eastAsia"/>
          <w:sz w:val="24"/>
          <w:szCs w:val="24"/>
          <w:lang w:val="en-GB" w:eastAsia="zh-CN"/>
        </w:rPr>
        <w:t>;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DF4DD3" w:rsidRPr="00195E38">
        <w:rPr>
          <w:rFonts w:ascii="Book Antiqua" w:hAnsi="Book Antiqua" w:cs="Times New Roman"/>
          <w:sz w:val="24"/>
          <w:szCs w:val="24"/>
          <w:lang w:val="en-GB"/>
        </w:rPr>
        <w:t>P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oint-of-care</w:t>
      </w:r>
      <w:r w:rsidR="00DF4DD3">
        <w:rPr>
          <w:rFonts w:ascii="Book Antiqua" w:hAnsi="Book Antiqua" w:cs="Times New Roman" w:hint="eastAsia"/>
          <w:sz w:val="24"/>
          <w:szCs w:val="24"/>
          <w:lang w:val="en-GB" w:eastAsia="zh-CN"/>
        </w:rPr>
        <w:t>;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DF4DD3" w:rsidRPr="00195E38">
        <w:rPr>
          <w:rFonts w:ascii="Book Antiqua" w:hAnsi="Book Antiqua" w:cs="Times New Roman"/>
          <w:sz w:val="24"/>
          <w:szCs w:val="24"/>
          <w:lang w:val="en-GB"/>
        </w:rPr>
        <w:t>U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ltrasound</w:t>
      </w:r>
    </w:p>
    <w:p w:rsidR="00751A81" w:rsidRDefault="00751A81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AD5C0A" w:rsidRPr="00AD5C0A" w:rsidRDefault="00AD5C0A" w:rsidP="00867F59">
      <w:pPr>
        <w:widowControl w:val="0"/>
        <w:spacing w:after="0" w:line="360" w:lineRule="auto"/>
        <w:jc w:val="both"/>
        <w:rPr>
          <w:rFonts w:ascii="Book Antiqua" w:eastAsia="宋体" w:hAnsi="Book Antiqua" w:cs="Arial"/>
          <w:kern w:val="2"/>
          <w:sz w:val="24"/>
          <w:szCs w:val="24"/>
          <w:lang w:eastAsia="zh-CN"/>
        </w:rPr>
      </w:pPr>
      <w:proofErr w:type="gramStart"/>
      <w:r w:rsidRPr="00AD5C0A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© </w:t>
      </w:r>
      <w:r w:rsidRPr="00AD5C0A">
        <w:rPr>
          <w:rFonts w:ascii="Book Antiqua" w:eastAsia="宋体" w:hAnsi="Book Antiqua" w:cs="Arial"/>
          <w:b/>
          <w:kern w:val="2"/>
          <w:sz w:val="24"/>
          <w:szCs w:val="24"/>
          <w:lang w:eastAsia="zh-CN"/>
        </w:rPr>
        <w:t>The Author(s) 2016.</w:t>
      </w:r>
      <w:proofErr w:type="gramEnd"/>
      <w:r w:rsidRPr="00AD5C0A">
        <w:rPr>
          <w:rFonts w:ascii="Book Antiqua" w:eastAsia="宋体" w:hAnsi="Book Antiqua" w:cs="Arial"/>
          <w:kern w:val="2"/>
          <w:sz w:val="24"/>
          <w:szCs w:val="24"/>
          <w:lang w:eastAsia="zh-CN"/>
        </w:rPr>
        <w:t xml:space="preserve"> Published by </w:t>
      </w:r>
      <w:proofErr w:type="spellStart"/>
      <w:r w:rsidRPr="00AD5C0A">
        <w:rPr>
          <w:rFonts w:ascii="Book Antiqua" w:eastAsia="宋体" w:hAnsi="Book Antiqua" w:cs="Arial"/>
          <w:kern w:val="2"/>
          <w:sz w:val="24"/>
          <w:szCs w:val="24"/>
          <w:lang w:eastAsia="zh-CN"/>
        </w:rPr>
        <w:t>Baishideng</w:t>
      </w:r>
      <w:proofErr w:type="spellEnd"/>
      <w:r w:rsidRPr="00AD5C0A">
        <w:rPr>
          <w:rFonts w:ascii="Book Antiqua" w:eastAsia="宋体" w:hAnsi="Book Antiqua" w:cs="Arial"/>
          <w:kern w:val="2"/>
          <w:sz w:val="24"/>
          <w:szCs w:val="24"/>
          <w:lang w:eastAsia="zh-CN"/>
        </w:rPr>
        <w:t xml:space="preserve"> Publishing Group Inc. All rights reserved.</w:t>
      </w:r>
    </w:p>
    <w:p w:rsidR="001D011C" w:rsidRPr="00195E38" w:rsidRDefault="001D011C" w:rsidP="00867F59">
      <w:pPr>
        <w:tabs>
          <w:tab w:val="left" w:pos="5130"/>
          <w:tab w:val="left" w:pos="9270"/>
          <w:tab w:val="left" w:pos="954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1D011C" w:rsidRPr="00195E38" w:rsidRDefault="001D011C" w:rsidP="00867F59">
      <w:pPr>
        <w:tabs>
          <w:tab w:val="left" w:pos="5130"/>
          <w:tab w:val="left" w:pos="9270"/>
          <w:tab w:val="left" w:pos="954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Core tip: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The indications of 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>point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-of-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 xml:space="preserve">care ultrasound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in the management of multiple trauma patients have been expanding. Here we report two patients who had severe eye injuries </w:t>
      </w:r>
      <w:r w:rsidR="00F211E1" w:rsidRPr="00195E38">
        <w:rPr>
          <w:rFonts w:ascii="Book Antiqua" w:hAnsi="Book Antiqua" w:cs="Times New Roman"/>
          <w:sz w:val="24"/>
          <w:szCs w:val="24"/>
          <w:lang w:val="en-GB"/>
        </w:rPr>
        <w:t xml:space="preserve">with visual impairment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in whom </w:t>
      </w:r>
      <w:r w:rsidR="00AA6CEE" w:rsidRPr="00195E38">
        <w:rPr>
          <w:rFonts w:ascii="Book Antiqua" w:hAnsi="Book Antiqua" w:cs="Times New Roman"/>
          <w:bCs/>
          <w:sz w:val="24"/>
          <w:szCs w:val="24"/>
          <w:lang w:val="en-GB"/>
        </w:rPr>
        <w:t>surgeon-</w:t>
      </w:r>
      <w:r w:rsidRPr="00195E38">
        <w:rPr>
          <w:rFonts w:ascii="Book Antiqua" w:hAnsi="Book Antiqua" w:cs="Times New Roman"/>
          <w:bCs/>
          <w:sz w:val="24"/>
          <w:szCs w:val="24"/>
          <w:lang w:val="en-GB"/>
        </w:rPr>
        <w:t>performed point-of-care ultrasound was accurate.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Trauma surgeons </w:t>
      </w:r>
      <w:r w:rsidR="00D35678" w:rsidRPr="00195E38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 xml:space="preserve">emergency </w:t>
      </w:r>
      <w:r w:rsidR="00D35678" w:rsidRPr="00195E38">
        <w:rPr>
          <w:rFonts w:ascii="Book Antiqua" w:hAnsi="Book Antiqua" w:cs="Times New Roman"/>
          <w:sz w:val="24"/>
          <w:szCs w:val="24"/>
          <w:lang w:val="en-GB"/>
        </w:rPr>
        <w:t xml:space="preserve">physicians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should be trained 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 xml:space="preserve">in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performing ocular ultrasound for eye injuries.</w:t>
      </w:r>
    </w:p>
    <w:p w:rsidR="001D011C" w:rsidRPr="00195E38" w:rsidRDefault="001D011C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1D011C" w:rsidRPr="00684D47" w:rsidRDefault="001D011C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Cs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>Abu-</w:t>
      </w:r>
      <w:proofErr w:type="spellStart"/>
      <w:r w:rsidRPr="00195E38">
        <w:rPr>
          <w:rFonts w:ascii="Book Antiqua" w:hAnsi="Book Antiqua" w:cs="Times New Roman"/>
          <w:sz w:val="24"/>
          <w:szCs w:val="24"/>
          <w:lang w:val="en-GB"/>
        </w:rPr>
        <w:t>Zidan</w:t>
      </w:r>
      <w:proofErr w:type="spellEnd"/>
      <w:r w:rsidR="00C5030A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FM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proofErr w:type="spellStart"/>
      <w:r w:rsidRPr="00195E38">
        <w:rPr>
          <w:rFonts w:ascii="Book Antiqua" w:hAnsi="Book Antiqua" w:cs="Times New Roman"/>
          <w:sz w:val="24"/>
          <w:szCs w:val="24"/>
          <w:lang w:val="en-GB"/>
        </w:rPr>
        <w:t>Balac</w:t>
      </w:r>
      <w:proofErr w:type="spellEnd"/>
      <w:r w:rsidR="00C5030A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K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, Bhatia</w:t>
      </w:r>
      <w:r w:rsidR="00C5030A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CA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684D47" w:rsidRPr="00684D47">
        <w:rPr>
          <w:rFonts w:ascii="Book Antiqua" w:hAnsi="Book Antiqua" w:cs="Times New Roman"/>
          <w:bCs/>
          <w:sz w:val="24"/>
          <w:szCs w:val="24"/>
          <w:lang w:val="en-GB"/>
        </w:rPr>
        <w:t>Surgeon-performed point-of-care ultrasound in severe eye trauma: Report of two cases</w:t>
      </w:r>
      <w:r w:rsidR="00684D47">
        <w:rPr>
          <w:rFonts w:ascii="Book Antiqua" w:hAnsi="Book Antiqua" w:cs="Times New Roman" w:hint="eastAsia"/>
          <w:bCs/>
          <w:sz w:val="24"/>
          <w:szCs w:val="24"/>
          <w:lang w:val="en-GB" w:eastAsia="zh-CN"/>
        </w:rPr>
        <w:t>.</w:t>
      </w:r>
      <w:r w:rsidR="009731EC" w:rsidRPr="009731EC">
        <w:rPr>
          <w:rFonts w:ascii="Book Antiqua" w:hAnsi="Book Antiqua"/>
          <w:i/>
          <w:iCs/>
          <w:sz w:val="24"/>
          <w:szCs w:val="24"/>
        </w:rPr>
        <w:t xml:space="preserve"> </w:t>
      </w:r>
      <w:r w:rsidR="009731EC" w:rsidRPr="00125820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9731EC" w:rsidRPr="00125820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="009731EC" w:rsidRPr="00125820">
        <w:rPr>
          <w:rFonts w:ascii="Book Antiqua" w:hAnsi="Book Antiqua"/>
          <w:i/>
          <w:iCs/>
          <w:sz w:val="24"/>
          <w:szCs w:val="24"/>
        </w:rPr>
        <w:t xml:space="preserve"> Cases</w:t>
      </w:r>
      <w:r w:rsidR="009731EC" w:rsidRPr="00125820">
        <w:rPr>
          <w:rFonts w:ascii="Book Antiqua" w:hAnsi="Book Antiqua" w:hint="eastAsia"/>
          <w:iCs/>
          <w:sz w:val="24"/>
          <w:szCs w:val="24"/>
        </w:rPr>
        <w:t xml:space="preserve"> 201</w:t>
      </w:r>
      <w:r w:rsidR="009731EC">
        <w:rPr>
          <w:rFonts w:ascii="Book Antiqua" w:hAnsi="Book Antiqua" w:hint="eastAsia"/>
          <w:iCs/>
          <w:sz w:val="24"/>
          <w:szCs w:val="24"/>
        </w:rPr>
        <w:t>6</w:t>
      </w:r>
      <w:r w:rsidR="009731EC" w:rsidRPr="00125820">
        <w:rPr>
          <w:rFonts w:ascii="Book Antiqua" w:hAnsi="Book Antiqua" w:hint="eastAsia"/>
          <w:iCs/>
          <w:sz w:val="24"/>
          <w:szCs w:val="24"/>
        </w:rPr>
        <w:t xml:space="preserve">; </w:t>
      </w:r>
      <w:proofErr w:type="gramStart"/>
      <w:r w:rsidR="009731EC" w:rsidRPr="00125820">
        <w:rPr>
          <w:rFonts w:ascii="Book Antiqua" w:hAnsi="Book Antiqua" w:hint="eastAsia"/>
          <w:iCs/>
          <w:sz w:val="24"/>
          <w:szCs w:val="24"/>
        </w:rPr>
        <w:t>In</w:t>
      </w:r>
      <w:proofErr w:type="gramEnd"/>
      <w:r w:rsidR="009731EC" w:rsidRPr="00125820">
        <w:rPr>
          <w:rFonts w:ascii="Book Antiqua" w:hAnsi="Book Antiqua" w:hint="eastAsia"/>
          <w:iCs/>
          <w:sz w:val="24"/>
          <w:szCs w:val="24"/>
        </w:rPr>
        <w:t xml:space="preserve"> press</w:t>
      </w:r>
    </w:p>
    <w:p w:rsidR="00E74CC7" w:rsidRPr="00195E38" w:rsidRDefault="00E74CC7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6404CF" w:rsidRDefault="006404CF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INTRODUCTION</w:t>
      </w:r>
    </w:p>
    <w:p w:rsidR="00E759DE" w:rsidRPr="00195E38" w:rsidRDefault="00556C6A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lastRenderedPageBreak/>
        <w:t>The indications for</w:t>
      </w:r>
      <w:r w:rsidR="00AA6CEE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>point</w:t>
      </w:r>
      <w:r w:rsidR="00AA6CEE" w:rsidRPr="00195E38">
        <w:rPr>
          <w:rFonts w:ascii="Book Antiqua" w:hAnsi="Book Antiqua" w:cs="Times New Roman"/>
          <w:sz w:val="24"/>
          <w:szCs w:val="24"/>
          <w:lang w:val="en-GB"/>
        </w:rPr>
        <w:t>-of-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 xml:space="preserve">care ultrasound </w:t>
      </w:r>
      <w:r w:rsidR="002848AD" w:rsidRPr="00195E38">
        <w:rPr>
          <w:rFonts w:ascii="Book Antiqua" w:hAnsi="Book Antiqua" w:cs="Times New Roman"/>
          <w:sz w:val="24"/>
          <w:szCs w:val="24"/>
          <w:lang w:val="en-GB"/>
        </w:rPr>
        <w:t>(POC</w:t>
      </w:r>
      <w:r w:rsidR="00154178" w:rsidRPr="00195E38">
        <w:rPr>
          <w:rFonts w:ascii="Book Antiqua" w:hAnsi="Book Antiqua" w:cs="Times New Roman"/>
          <w:sz w:val="24"/>
          <w:szCs w:val="24"/>
          <w:lang w:val="en-GB"/>
        </w:rPr>
        <w:t>US</w:t>
      </w:r>
      <w:r w:rsidR="002848AD" w:rsidRPr="00195E38">
        <w:rPr>
          <w:rFonts w:ascii="Book Antiqua" w:hAnsi="Book Antiqua" w:cs="Times New Roman"/>
          <w:sz w:val="24"/>
          <w:szCs w:val="24"/>
          <w:lang w:val="en-GB"/>
        </w:rPr>
        <w:t xml:space="preserve">) 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 xml:space="preserve">in the management of </w:t>
      </w:r>
      <w:r w:rsidR="002F5E57" w:rsidRPr="00195E38">
        <w:rPr>
          <w:rFonts w:ascii="Book Antiqua" w:hAnsi="Book Antiqua" w:cs="Times New Roman"/>
          <w:sz w:val="24"/>
          <w:szCs w:val="24"/>
          <w:lang w:val="en-GB"/>
        </w:rPr>
        <w:t xml:space="preserve">patients with 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>multiple trauma including the abdomen, chest and extremities</w:t>
      </w:r>
      <w:r w:rsidR="002848AD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have been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evolving</w:t>
      </w:r>
      <w:r w:rsidR="00132344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132344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1]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A40217" w:rsidRPr="00195E38">
        <w:rPr>
          <w:rFonts w:ascii="Book Antiqua" w:hAnsi="Book Antiqua" w:cs="Times New Roman"/>
          <w:sz w:val="24"/>
          <w:szCs w:val="24"/>
          <w:lang w:val="en-GB"/>
        </w:rPr>
        <w:t>Eye injury</w:t>
      </w:r>
      <w:r w:rsidR="00D06691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40217" w:rsidRPr="00195E38">
        <w:rPr>
          <w:rFonts w:ascii="Book Antiqua" w:hAnsi="Book Antiqua" w:cs="Times New Roman"/>
          <w:sz w:val="24"/>
          <w:szCs w:val="24"/>
          <w:lang w:val="en-GB"/>
        </w:rPr>
        <w:t>constitute</w:t>
      </w:r>
      <w:r w:rsidR="00D06691" w:rsidRPr="00195E38">
        <w:rPr>
          <w:rFonts w:ascii="Book Antiqua" w:hAnsi="Book Antiqua" w:cs="Times New Roman"/>
          <w:sz w:val="24"/>
          <w:szCs w:val="24"/>
          <w:lang w:val="en-GB"/>
        </w:rPr>
        <w:t>s</w:t>
      </w:r>
      <w:r w:rsidR="00A40217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132344" w:rsidRPr="00195E38">
        <w:rPr>
          <w:rFonts w:ascii="Book Antiqua" w:hAnsi="Book Antiqua" w:cs="Times New Roman"/>
          <w:sz w:val="24"/>
          <w:szCs w:val="24"/>
          <w:lang w:val="en-GB"/>
        </w:rPr>
        <w:t xml:space="preserve">about </w:t>
      </w:r>
      <w:r w:rsidR="00A40217" w:rsidRPr="00195E38">
        <w:rPr>
          <w:rFonts w:ascii="Book Antiqua" w:hAnsi="Book Antiqua" w:cs="Times New Roman"/>
          <w:sz w:val="24"/>
          <w:szCs w:val="24"/>
          <w:lang w:val="en-GB"/>
        </w:rPr>
        <w:t xml:space="preserve">3% of </w:t>
      </w:r>
      <w:r w:rsidR="00132344" w:rsidRPr="00195E38">
        <w:rPr>
          <w:rFonts w:ascii="Book Antiqua" w:hAnsi="Book Antiqua" w:cs="Times New Roman"/>
          <w:sz w:val="24"/>
          <w:szCs w:val="24"/>
          <w:lang w:val="en-GB"/>
        </w:rPr>
        <w:t xml:space="preserve">all </w:t>
      </w:r>
      <w:r w:rsidR="00A40217" w:rsidRPr="00195E38">
        <w:rPr>
          <w:rFonts w:ascii="Book Antiqua" w:hAnsi="Book Antiqua" w:cs="Times New Roman"/>
          <w:sz w:val="24"/>
          <w:szCs w:val="24"/>
          <w:lang w:val="en-GB"/>
        </w:rPr>
        <w:t xml:space="preserve">Emergency </w:t>
      </w:r>
      <w:r w:rsidR="00132344" w:rsidRPr="00195E38">
        <w:rPr>
          <w:rFonts w:ascii="Book Antiqua" w:hAnsi="Book Antiqua" w:cs="Times New Roman"/>
          <w:sz w:val="24"/>
          <w:szCs w:val="24"/>
          <w:lang w:val="en-GB"/>
        </w:rPr>
        <w:t xml:space="preserve">Department </w:t>
      </w:r>
      <w:proofErr w:type="gramStart"/>
      <w:r w:rsidR="00132344" w:rsidRPr="00195E38">
        <w:rPr>
          <w:rFonts w:ascii="Book Antiqua" w:hAnsi="Book Antiqua" w:cs="Times New Roman"/>
          <w:sz w:val="24"/>
          <w:szCs w:val="24"/>
          <w:lang w:val="en-GB"/>
        </w:rPr>
        <w:t>visits</w:t>
      </w:r>
      <w:r w:rsidR="00132344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D06691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</w:t>
      </w:r>
      <w:r w:rsidR="00132344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132344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6167C9" w:rsidRPr="00195E38">
        <w:rPr>
          <w:rFonts w:ascii="Book Antiqua" w:hAnsi="Book Antiqua" w:cs="Times New Roman"/>
          <w:sz w:val="24"/>
          <w:szCs w:val="24"/>
          <w:lang w:val="en-GB"/>
        </w:rPr>
        <w:t>Around 15% of</w:t>
      </w:r>
      <w:r w:rsidR="000933AB" w:rsidRPr="00195E38">
        <w:rPr>
          <w:rFonts w:ascii="Book Antiqua" w:hAnsi="Book Antiqua" w:cs="Times New Roman"/>
          <w:sz w:val="24"/>
          <w:szCs w:val="24"/>
          <w:lang w:val="en-GB"/>
        </w:rPr>
        <w:t xml:space="preserve"> major trauma patient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s have eye and orbital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injuries</w:t>
      </w:r>
      <w:r w:rsidR="000933AB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3</w:t>
      </w:r>
      <w:r w:rsidR="000933AB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0933AB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0F5EC7" w:rsidRPr="00195E38">
        <w:rPr>
          <w:rFonts w:ascii="Book Antiqua" w:hAnsi="Book Antiqua" w:cs="Times New Roman"/>
          <w:sz w:val="24"/>
          <w:szCs w:val="24"/>
          <w:lang w:val="en-GB"/>
        </w:rPr>
        <w:t>Direct c</w:t>
      </w:r>
      <w:r w:rsidR="00132344" w:rsidRPr="00195E38">
        <w:rPr>
          <w:rFonts w:ascii="Book Antiqua" w:hAnsi="Book Antiqua" w:cs="Times New Roman"/>
          <w:sz w:val="24"/>
          <w:szCs w:val="24"/>
          <w:lang w:val="en-GB"/>
        </w:rPr>
        <w:t>linical exa</w:t>
      </w:r>
      <w:r w:rsidR="00EC18FF" w:rsidRPr="00195E38">
        <w:rPr>
          <w:rFonts w:ascii="Book Antiqua" w:hAnsi="Book Antiqua" w:cs="Times New Roman"/>
          <w:sz w:val="24"/>
          <w:szCs w:val="24"/>
          <w:lang w:val="en-GB"/>
        </w:rPr>
        <w:t>mination of the eye in the emergency</w:t>
      </w:r>
      <w:r w:rsidR="00132344" w:rsidRPr="00195E38">
        <w:rPr>
          <w:rFonts w:ascii="Book Antiqua" w:hAnsi="Book Antiqua" w:cs="Times New Roman"/>
          <w:sz w:val="24"/>
          <w:szCs w:val="24"/>
          <w:lang w:val="en-GB"/>
        </w:rPr>
        <w:t xml:space="preserve"> setting may be jeopardized by severe tissue injury around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eye</w:t>
      </w:r>
      <w:r w:rsidR="00682A29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4</w:t>
      </w:r>
      <w:r w:rsidR="00682A29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132344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>Although CT scan of the orbit remains the gold standard for imaging orbital trauma, ultrasound is a quick</w:t>
      </w:r>
      <w:r w:rsidR="00F940DA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 xml:space="preserve"> safe</w:t>
      </w:r>
      <w:r w:rsidR="00F940DA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940DA" w:rsidRPr="00195E38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>portable tool that can be performed bedside</w:t>
      </w:r>
      <w:r w:rsidR="00CF19EA" w:rsidRPr="00195E38">
        <w:rPr>
          <w:rFonts w:ascii="Book Antiqua" w:hAnsi="Book Antiqua" w:cs="Times New Roman"/>
          <w:sz w:val="24"/>
          <w:szCs w:val="24"/>
          <w:lang w:val="en-GB"/>
        </w:rPr>
        <w:t xml:space="preserve"> and detect intra-ocular </w:t>
      </w:r>
      <w:proofErr w:type="gramStart"/>
      <w:r w:rsidR="00CF19EA" w:rsidRPr="00195E38">
        <w:rPr>
          <w:rFonts w:ascii="Book Antiqua" w:hAnsi="Book Antiqua" w:cs="Times New Roman"/>
          <w:sz w:val="24"/>
          <w:szCs w:val="24"/>
          <w:lang w:val="en-GB"/>
        </w:rPr>
        <w:t>injuries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5,</w:t>
      </w:r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6</w:t>
      </w:r>
      <w:r w:rsidR="00132344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0F5EC7" w:rsidRPr="00195E38">
        <w:rPr>
          <w:rFonts w:ascii="Book Antiqua" w:hAnsi="Book Antiqua" w:cs="Times New Roman"/>
          <w:sz w:val="24"/>
          <w:szCs w:val="24"/>
          <w:lang w:val="en-GB"/>
        </w:rPr>
        <w:t>. Here we report two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 xml:space="preserve"> patient</w:t>
      </w:r>
      <w:r w:rsidR="000F5EC7" w:rsidRPr="00195E38">
        <w:rPr>
          <w:rFonts w:ascii="Book Antiqua" w:hAnsi="Book Antiqua" w:cs="Times New Roman"/>
          <w:sz w:val="24"/>
          <w:szCs w:val="24"/>
          <w:lang w:val="en-GB"/>
        </w:rPr>
        <w:t>s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 xml:space="preserve"> who had</w:t>
      </w:r>
      <w:r w:rsidR="00AA6CEE" w:rsidRPr="00195E38">
        <w:rPr>
          <w:rFonts w:ascii="Book Antiqua" w:hAnsi="Book Antiqua" w:cs="Times New Roman"/>
          <w:sz w:val="24"/>
          <w:szCs w:val="24"/>
          <w:lang w:val="en-GB"/>
        </w:rPr>
        <w:t xml:space="preserve"> major eye injuries</w:t>
      </w:r>
      <w:r w:rsidR="0050094C" w:rsidRPr="00195E38">
        <w:rPr>
          <w:rFonts w:ascii="Book Antiqua" w:hAnsi="Book Antiqua" w:cs="Times New Roman"/>
          <w:sz w:val="24"/>
          <w:szCs w:val="24"/>
          <w:lang w:val="en-GB"/>
        </w:rPr>
        <w:t xml:space="preserve"> in whom </w:t>
      </w:r>
      <w:r w:rsidR="00AA6CEE" w:rsidRPr="00195E38">
        <w:rPr>
          <w:rFonts w:ascii="Book Antiqua" w:hAnsi="Book Antiqua" w:cs="Times New Roman"/>
          <w:bCs/>
          <w:sz w:val="24"/>
          <w:szCs w:val="24"/>
          <w:lang w:val="en-GB"/>
        </w:rPr>
        <w:t>surgeon-</w:t>
      </w:r>
      <w:r w:rsidR="0050094C" w:rsidRPr="00195E38">
        <w:rPr>
          <w:rFonts w:ascii="Book Antiqua" w:hAnsi="Book Antiqua" w:cs="Times New Roman"/>
          <w:bCs/>
          <w:sz w:val="24"/>
          <w:szCs w:val="24"/>
          <w:lang w:val="en-GB"/>
        </w:rPr>
        <w:t xml:space="preserve">performed </w:t>
      </w:r>
      <w:r w:rsidR="00AA6CEE" w:rsidRPr="00195E38">
        <w:rPr>
          <w:rFonts w:ascii="Book Antiqua" w:hAnsi="Book Antiqua" w:cs="Times New Roman"/>
          <w:bCs/>
          <w:sz w:val="24"/>
          <w:szCs w:val="24"/>
          <w:lang w:val="en-GB"/>
        </w:rPr>
        <w:t>POCUS</w:t>
      </w:r>
      <w:r w:rsidR="00F940DA" w:rsidRPr="00195E38">
        <w:rPr>
          <w:rFonts w:ascii="Book Antiqua" w:hAnsi="Book Antiqua" w:cs="Times New Roman"/>
          <w:bCs/>
          <w:sz w:val="24"/>
          <w:szCs w:val="24"/>
          <w:lang w:val="en-GB"/>
        </w:rPr>
        <w:t xml:space="preserve"> was very useful</w:t>
      </w:r>
      <w:r w:rsidR="0050094C" w:rsidRPr="00195E38">
        <w:rPr>
          <w:rFonts w:ascii="Book Antiqua" w:hAnsi="Book Antiqua" w:cs="Times New Roman"/>
          <w:bCs/>
          <w:sz w:val="24"/>
          <w:szCs w:val="24"/>
          <w:lang w:val="en-GB"/>
        </w:rPr>
        <w:t>.</w:t>
      </w:r>
    </w:p>
    <w:p w:rsidR="00656EF6" w:rsidRDefault="00656EF6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3E3DE8" w:rsidRPr="00195E38" w:rsidRDefault="003E3DE8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>CASE REPORT</w:t>
      </w:r>
    </w:p>
    <w:p w:rsidR="00E74CC7" w:rsidRPr="003E3DE8" w:rsidRDefault="00E74CC7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i/>
          <w:sz w:val="24"/>
          <w:szCs w:val="24"/>
          <w:lang w:val="en-GB"/>
        </w:rPr>
      </w:pPr>
      <w:r w:rsidRPr="003E3DE8">
        <w:rPr>
          <w:rFonts w:ascii="Book Antiqua" w:hAnsi="Book Antiqua" w:cs="Times New Roman"/>
          <w:b/>
          <w:i/>
          <w:sz w:val="24"/>
          <w:szCs w:val="24"/>
          <w:lang w:val="en-GB"/>
        </w:rPr>
        <w:t>Case 1</w:t>
      </w:r>
    </w:p>
    <w:p w:rsidR="00AA6CEE" w:rsidRPr="00195E38" w:rsidRDefault="0098591C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>A 26-year-</w:t>
      </w:r>
      <w:r w:rsidR="00BE6C5D" w:rsidRPr="00195E38">
        <w:rPr>
          <w:rFonts w:ascii="Book Antiqua" w:hAnsi="Book Antiqua" w:cs="Times New Roman"/>
          <w:sz w:val="24"/>
          <w:szCs w:val="24"/>
          <w:lang w:val="en-GB"/>
        </w:rPr>
        <w:t xml:space="preserve">old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labourer</w:t>
      </w:r>
      <w:r w:rsidR="00356A15" w:rsidRPr="00195E38">
        <w:rPr>
          <w:rFonts w:ascii="Book Antiqua" w:hAnsi="Book Antiqua" w:cs="Times New Roman"/>
          <w:sz w:val="24"/>
          <w:szCs w:val="24"/>
          <w:lang w:val="en-GB"/>
        </w:rPr>
        <w:t xml:space="preserve"> sustained a</w:t>
      </w:r>
      <w:r w:rsidR="00BE6C5D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46E53" w:rsidRPr="00195E38">
        <w:rPr>
          <w:rFonts w:ascii="Book Antiqua" w:hAnsi="Book Antiqua" w:cs="Times New Roman"/>
          <w:sz w:val="24"/>
          <w:szCs w:val="24"/>
          <w:lang w:val="en-GB"/>
        </w:rPr>
        <w:t xml:space="preserve">foreign body injury to the </w:t>
      </w:r>
      <w:r w:rsidR="00303068" w:rsidRPr="00195E38">
        <w:rPr>
          <w:rFonts w:ascii="Book Antiqua" w:hAnsi="Book Antiqua" w:cs="Times New Roman"/>
          <w:sz w:val="24"/>
          <w:szCs w:val="24"/>
          <w:lang w:val="en-GB"/>
        </w:rPr>
        <w:t xml:space="preserve">left eye. </w:t>
      </w:r>
      <w:r w:rsidR="00356A15" w:rsidRPr="00195E38">
        <w:rPr>
          <w:rFonts w:ascii="Book Antiqua" w:hAnsi="Book Antiqua" w:cs="Times New Roman"/>
          <w:sz w:val="24"/>
          <w:szCs w:val="24"/>
          <w:lang w:val="en-GB"/>
        </w:rPr>
        <w:t xml:space="preserve">On examination, there was </w:t>
      </w:r>
      <w:r w:rsidR="00BE6C5D" w:rsidRPr="00195E38">
        <w:rPr>
          <w:rFonts w:ascii="Book Antiqua" w:hAnsi="Book Antiqua" w:cs="Times New Roman"/>
          <w:sz w:val="24"/>
          <w:szCs w:val="24"/>
          <w:lang w:val="en-GB"/>
        </w:rPr>
        <w:t xml:space="preserve">a </w:t>
      </w:r>
      <w:r w:rsidR="00356A15" w:rsidRPr="00195E38">
        <w:rPr>
          <w:rFonts w:ascii="Book Antiqua" w:hAnsi="Book Antiqua" w:cs="Times New Roman"/>
          <w:sz w:val="24"/>
          <w:szCs w:val="24"/>
          <w:lang w:val="en-GB"/>
        </w:rPr>
        <w:t xml:space="preserve">1 cm wide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metallic foreign b</w:t>
      </w:r>
      <w:r w:rsidR="00356A15" w:rsidRPr="00195E38">
        <w:rPr>
          <w:rFonts w:ascii="Book Antiqua" w:hAnsi="Book Antiqua" w:cs="Times New Roman"/>
          <w:sz w:val="24"/>
          <w:szCs w:val="24"/>
          <w:lang w:val="en-GB"/>
        </w:rPr>
        <w:t xml:space="preserve">ody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embedded</w:t>
      </w:r>
      <w:r w:rsidR="00BE6C5D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into his left</w:t>
      </w:r>
      <w:r w:rsidR="00BE6C5D" w:rsidRPr="00195E38">
        <w:rPr>
          <w:rFonts w:ascii="Book Antiqua" w:hAnsi="Book Antiqua" w:cs="Times New Roman"/>
          <w:sz w:val="24"/>
          <w:szCs w:val="24"/>
          <w:lang w:val="en-GB"/>
        </w:rPr>
        <w:t xml:space="preserve"> orbi</w:t>
      </w:r>
      <w:r w:rsidR="00BE6C5D" w:rsidRPr="00020864">
        <w:rPr>
          <w:rFonts w:ascii="Book Antiqua" w:hAnsi="Book Antiqua" w:cs="Times New Roman"/>
          <w:sz w:val="24"/>
          <w:szCs w:val="24"/>
          <w:lang w:val="en-GB"/>
        </w:rPr>
        <w:t>t</w:t>
      </w:r>
      <w:r w:rsidR="00FB3615" w:rsidRPr="00020864">
        <w:rPr>
          <w:rFonts w:ascii="Book Antiqua" w:hAnsi="Book Antiqua" w:cs="Times New Roman"/>
          <w:sz w:val="24"/>
          <w:szCs w:val="24"/>
          <w:lang w:val="en-GB"/>
        </w:rPr>
        <w:t xml:space="preserve"> (Figure 1)</w:t>
      </w:r>
      <w:r w:rsidR="00BE6C5D" w:rsidRPr="0002086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502E85" w:rsidRPr="00195E38">
        <w:rPr>
          <w:rFonts w:ascii="Book Antiqua" w:hAnsi="Book Antiqua" w:cs="Times New Roman"/>
          <w:sz w:val="24"/>
          <w:szCs w:val="24"/>
          <w:lang w:val="en-GB"/>
        </w:rPr>
        <w:t xml:space="preserve">Visual acuity of the right eye was 6/9 and of the left eye 6/120. </w:t>
      </w:r>
      <w:r w:rsidR="00556C6A" w:rsidRPr="00195E38">
        <w:rPr>
          <w:rFonts w:ascii="Book Antiqua" w:hAnsi="Book Antiqua" w:cs="Times New Roman"/>
          <w:sz w:val="24"/>
          <w:szCs w:val="24"/>
          <w:lang w:val="en-GB"/>
        </w:rPr>
        <w:t>The left eye was moving free</w:t>
      </w:r>
      <w:r w:rsidR="00CF19EA" w:rsidRPr="00195E38">
        <w:rPr>
          <w:rFonts w:ascii="Book Antiqua" w:hAnsi="Book Antiqua" w:cs="Times New Roman"/>
          <w:sz w:val="24"/>
          <w:szCs w:val="24"/>
          <w:lang w:val="en-GB"/>
        </w:rPr>
        <w:t>ly</w:t>
      </w:r>
      <w:r w:rsidR="00556C6A" w:rsidRPr="00195E38">
        <w:rPr>
          <w:rFonts w:ascii="Book Antiqua" w:hAnsi="Book Antiqua" w:cs="Times New Roman"/>
          <w:sz w:val="24"/>
          <w:szCs w:val="24"/>
          <w:lang w:val="en-GB"/>
        </w:rPr>
        <w:t xml:space="preserve"> in all directions and the pupil</w:t>
      </w:r>
      <w:r w:rsidR="00CF19EA" w:rsidRPr="00195E38">
        <w:rPr>
          <w:rFonts w:ascii="Book Antiqua" w:hAnsi="Book Antiqua" w:cs="Times New Roman"/>
          <w:sz w:val="24"/>
          <w:szCs w:val="24"/>
          <w:lang w:val="en-GB"/>
        </w:rPr>
        <w:t>s</w:t>
      </w:r>
      <w:r w:rsidR="00556C6A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F19EA" w:rsidRPr="00195E38">
        <w:rPr>
          <w:rFonts w:ascii="Book Antiqua" w:hAnsi="Book Antiqua" w:cs="Times New Roman"/>
          <w:sz w:val="24"/>
          <w:szCs w:val="24"/>
          <w:lang w:val="en-GB"/>
        </w:rPr>
        <w:t>were</w:t>
      </w:r>
      <w:r w:rsidR="00046E53" w:rsidRPr="00195E38">
        <w:rPr>
          <w:rFonts w:ascii="Book Antiqua" w:hAnsi="Book Antiqua" w:cs="Times New Roman"/>
          <w:sz w:val="24"/>
          <w:szCs w:val="24"/>
          <w:lang w:val="en-GB"/>
        </w:rPr>
        <w:t xml:space="preserve"> reactive to</w:t>
      </w:r>
      <w:r w:rsidR="00556C6A" w:rsidRPr="00195E38">
        <w:rPr>
          <w:rFonts w:ascii="Book Antiqua" w:hAnsi="Book Antiqua" w:cs="Times New Roman"/>
          <w:sz w:val="24"/>
          <w:szCs w:val="24"/>
          <w:lang w:val="en-GB"/>
        </w:rPr>
        <w:t xml:space="preserve"> light. </w:t>
      </w:r>
      <w:r w:rsidR="00AA6CEE" w:rsidRPr="00195E38">
        <w:rPr>
          <w:rFonts w:ascii="Book Antiqua" w:hAnsi="Book Antiqua" w:cs="Times New Roman"/>
          <w:sz w:val="24"/>
          <w:szCs w:val="24"/>
          <w:lang w:val="en-GB"/>
        </w:rPr>
        <w:t>Surgeon-</w:t>
      </w:r>
      <w:r w:rsidR="00356A15" w:rsidRPr="00195E38">
        <w:rPr>
          <w:rFonts w:ascii="Book Antiqua" w:hAnsi="Book Antiqua" w:cs="Times New Roman"/>
          <w:sz w:val="24"/>
          <w:szCs w:val="24"/>
          <w:lang w:val="en-GB"/>
        </w:rPr>
        <w:t xml:space="preserve">performed </w:t>
      </w:r>
      <w:r w:rsidR="00AA6CEE" w:rsidRPr="00195E38">
        <w:rPr>
          <w:rFonts w:ascii="Book Antiqua" w:hAnsi="Book Antiqua" w:cs="Times New Roman"/>
          <w:sz w:val="24"/>
          <w:szCs w:val="24"/>
          <w:lang w:val="en-GB"/>
        </w:rPr>
        <w:t>POCUS</w:t>
      </w:r>
      <w:r w:rsidR="00BE6C5D" w:rsidRPr="00195E38">
        <w:rPr>
          <w:rFonts w:ascii="Book Antiqua" w:hAnsi="Book Antiqua" w:cs="Times New Roman"/>
          <w:sz w:val="24"/>
          <w:szCs w:val="24"/>
          <w:lang w:val="en-GB"/>
        </w:rPr>
        <w:t xml:space="preserve"> of the </w:t>
      </w:r>
      <w:r w:rsidR="00356A15" w:rsidRPr="00195E38">
        <w:rPr>
          <w:rFonts w:ascii="Book Antiqua" w:hAnsi="Book Antiqua" w:cs="Times New Roman"/>
          <w:sz w:val="24"/>
          <w:szCs w:val="24"/>
          <w:lang w:val="en-GB"/>
        </w:rPr>
        <w:t xml:space="preserve">left </w:t>
      </w:r>
      <w:r w:rsidR="00BE6C5D" w:rsidRPr="00195E38">
        <w:rPr>
          <w:rFonts w:ascii="Book Antiqua" w:hAnsi="Book Antiqua" w:cs="Times New Roman"/>
          <w:sz w:val="24"/>
          <w:szCs w:val="24"/>
          <w:lang w:val="en-GB"/>
        </w:rPr>
        <w:t xml:space="preserve">eye </w:t>
      </w:r>
      <w:r w:rsidR="00556C6A" w:rsidRPr="00195E38">
        <w:rPr>
          <w:rFonts w:ascii="Book Antiqua" w:hAnsi="Book Antiqua" w:cs="Times New Roman"/>
          <w:sz w:val="24"/>
          <w:szCs w:val="24"/>
          <w:lang w:val="en-GB"/>
        </w:rPr>
        <w:t xml:space="preserve">was done </w:t>
      </w:r>
      <w:r w:rsidR="00615CA6" w:rsidRPr="00195E38">
        <w:rPr>
          <w:rFonts w:ascii="Book Antiqua" w:hAnsi="Book Antiqua" w:cs="Times New Roman"/>
          <w:sz w:val="24"/>
          <w:szCs w:val="24"/>
          <w:lang w:val="en-GB"/>
        </w:rPr>
        <w:t>using a line</w:t>
      </w:r>
      <w:r w:rsidR="00356A15" w:rsidRPr="00195E38">
        <w:rPr>
          <w:rFonts w:ascii="Book Antiqua" w:hAnsi="Book Antiqua" w:cs="Times New Roman"/>
          <w:sz w:val="24"/>
          <w:szCs w:val="24"/>
          <w:lang w:val="en-GB"/>
        </w:rPr>
        <w:t>ar probe under sterile conditions</w:t>
      </w:r>
      <w:r w:rsidR="00615CA6" w:rsidRPr="00195E38">
        <w:rPr>
          <w:rFonts w:ascii="Book Antiqua" w:hAnsi="Book Antiqua" w:cs="Times New Roman"/>
          <w:sz w:val="24"/>
          <w:szCs w:val="24"/>
          <w:lang w:val="en-GB"/>
        </w:rPr>
        <w:t xml:space="preserve"> with minimum pressure on t</w:t>
      </w:r>
      <w:r w:rsidR="00615CA6" w:rsidRPr="00B21FD2">
        <w:rPr>
          <w:rFonts w:ascii="Book Antiqua" w:hAnsi="Book Antiqua" w:cs="Times New Roman"/>
          <w:sz w:val="24"/>
          <w:szCs w:val="24"/>
          <w:lang w:val="en-GB"/>
        </w:rPr>
        <w:t xml:space="preserve">he eye. 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 xml:space="preserve">Ultrasound </w:t>
      </w:r>
      <w:r w:rsidR="00BE6C5D" w:rsidRPr="00B21FD2">
        <w:rPr>
          <w:rFonts w:ascii="Book Antiqua" w:hAnsi="Book Antiqua" w:cs="Times New Roman"/>
          <w:sz w:val="24"/>
          <w:szCs w:val="24"/>
          <w:lang w:val="en-GB"/>
        </w:rPr>
        <w:t xml:space="preserve">showed a foreign body </w:t>
      </w:r>
      <w:r w:rsidR="004E0357" w:rsidRPr="00B21FD2">
        <w:rPr>
          <w:rFonts w:ascii="Book Antiqua" w:hAnsi="Book Antiqua" w:cs="Times New Roman"/>
          <w:sz w:val="24"/>
          <w:szCs w:val="24"/>
          <w:lang w:val="en-GB"/>
        </w:rPr>
        <w:t xml:space="preserve">in </w:t>
      </w:r>
      <w:r w:rsidR="00BE6C5D" w:rsidRPr="00B21FD2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="00863DB5" w:rsidRPr="00B21FD2">
        <w:rPr>
          <w:rFonts w:ascii="Book Antiqua" w:hAnsi="Book Antiqua" w:cs="Times New Roman"/>
          <w:sz w:val="24"/>
          <w:szCs w:val="24"/>
          <w:lang w:val="en-GB"/>
        </w:rPr>
        <w:t>retro</w:t>
      </w:r>
      <w:r w:rsidR="003E6DC4" w:rsidRPr="00B21FD2">
        <w:rPr>
          <w:rFonts w:ascii="Book Antiqua" w:hAnsi="Book Antiqua" w:cs="Times New Roman"/>
          <w:sz w:val="24"/>
          <w:szCs w:val="24"/>
          <w:lang w:val="en-GB"/>
        </w:rPr>
        <w:t>-</w:t>
      </w:r>
      <w:r w:rsidR="00863DB5" w:rsidRPr="00B21FD2">
        <w:rPr>
          <w:rFonts w:ascii="Book Antiqua" w:hAnsi="Book Antiqua" w:cs="Times New Roman"/>
          <w:sz w:val="24"/>
          <w:szCs w:val="24"/>
          <w:lang w:val="en-GB"/>
        </w:rPr>
        <w:t>bulbar space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 xml:space="preserve"> which was</w:t>
      </w:r>
      <w:r w:rsidR="00BE6C5D" w:rsidRPr="00B21FD2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 xml:space="preserve">most probably </w:t>
      </w:r>
      <w:r w:rsidR="00615CA6" w:rsidRPr="00B21FD2">
        <w:rPr>
          <w:rFonts w:ascii="Book Antiqua" w:hAnsi="Book Antiqua" w:cs="Times New Roman"/>
          <w:sz w:val="24"/>
          <w:szCs w:val="24"/>
          <w:lang w:val="en-GB"/>
        </w:rPr>
        <w:t>touching the eye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 xml:space="preserve"> globe</w:t>
      </w:r>
      <w:r w:rsidR="00D44E28" w:rsidRPr="00B21FD2">
        <w:rPr>
          <w:rFonts w:ascii="Book Antiqua" w:hAnsi="Book Antiqua" w:cs="Times New Roman"/>
          <w:sz w:val="24"/>
          <w:szCs w:val="24"/>
          <w:lang w:val="en-GB"/>
        </w:rPr>
        <w:t xml:space="preserve"> (Figure 2)</w:t>
      </w:r>
      <w:r w:rsidR="00BE6C5D" w:rsidRPr="00B21FD2">
        <w:rPr>
          <w:rFonts w:ascii="Book Antiqua" w:hAnsi="Book Antiqua" w:cs="Times New Roman"/>
          <w:sz w:val="24"/>
          <w:szCs w:val="24"/>
          <w:lang w:val="en-GB"/>
        </w:rPr>
        <w:t>.</w:t>
      </w:r>
      <w:r w:rsidRPr="00B21FD2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10222D" w:rsidRPr="00B21FD2">
        <w:rPr>
          <w:rFonts w:ascii="Book Antiqua" w:hAnsi="Book Antiqua" w:cs="Times New Roman"/>
          <w:sz w:val="24"/>
          <w:szCs w:val="24"/>
          <w:lang w:val="en-GB"/>
        </w:rPr>
        <w:t>Plain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BE6C5D" w:rsidRPr="00B21FD2">
        <w:rPr>
          <w:rFonts w:ascii="Book Antiqua" w:hAnsi="Book Antiqua" w:cs="Times New Roman"/>
          <w:sz w:val="24"/>
          <w:szCs w:val="24"/>
          <w:lang w:val="en-GB"/>
        </w:rPr>
        <w:t xml:space="preserve">CT scan </w:t>
      </w:r>
      <w:r w:rsidRPr="00B21FD2">
        <w:rPr>
          <w:rFonts w:ascii="Book Antiqua" w:hAnsi="Book Antiqua" w:cs="Times New Roman"/>
          <w:sz w:val="24"/>
          <w:szCs w:val="24"/>
          <w:lang w:val="en-GB"/>
        </w:rPr>
        <w:t xml:space="preserve">of the orbits 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>confirmed these findings</w:t>
      </w:r>
      <w:r w:rsidR="00D44E28" w:rsidRPr="00B21FD2">
        <w:rPr>
          <w:rFonts w:ascii="Book Antiqua" w:hAnsi="Book Antiqua" w:cs="Times New Roman"/>
          <w:sz w:val="24"/>
          <w:szCs w:val="24"/>
          <w:lang w:val="en-GB"/>
        </w:rPr>
        <w:t xml:space="preserve"> (Figure 3)</w:t>
      </w:r>
      <w:r w:rsidR="00BE6C5D" w:rsidRPr="00B21FD2">
        <w:rPr>
          <w:rFonts w:ascii="Book Antiqua" w:hAnsi="Book Antiqua" w:cs="Times New Roman"/>
          <w:sz w:val="24"/>
          <w:szCs w:val="24"/>
          <w:lang w:val="en-GB"/>
        </w:rPr>
        <w:t>.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 xml:space="preserve"> The f</w:t>
      </w:r>
      <w:r w:rsidRPr="00B21FD2">
        <w:rPr>
          <w:rFonts w:ascii="Book Antiqua" w:hAnsi="Book Antiqua" w:cs="Times New Roman"/>
          <w:sz w:val="24"/>
          <w:szCs w:val="24"/>
          <w:lang w:val="en-GB"/>
        </w:rPr>
        <w:t xml:space="preserve">oreign body 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>was removed</w:t>
      </w:r>
      <w:r w:rsidRPr="00B21FD2">
        <w:rPr>
          <w:rFonts w:ascii="Book Antiqua" w:hAnsi="Book Antiqua" w:cs="Times New Roman"/>
          <w:sz w:val="24"/>
          <w:szCs w:val="24"/>
          <w:lang w:val="en-GB"/>
        </w:rPr>
        <w:t xml:space="preserve"> under GA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>. Follow up e</w:t>
      </w:r>
      <w:r w:rsidR="00E759DE" w:rsidRPr="00B21FD2">
        <w:rPr>
          <w:rFonts w:ascii="Book Antiqua" w:hAnsi="Book Antiqua" w:cs="Times New Roman"/>
          <w:sz w:val="24"/>
          <w:szCs w:val="24"/>
          <w:lang w:val="en-GB"/>
        </w:rPr>
        <w:t>ye examination</w:t>
      </w:r>
      <w:r w:rsidR="0010222D" w:rsidRPr="00B21FD2">
        <w:rPr>
          <w:rFonts w:ascii="Book Antiqua" w:hAnsi="Book Antiqua" w:cs="Times New Roman"/>
          <w:sz w:val="24"/>
          <w:szCs w:val="24"/>
          <w:lang w:val="en-GB"/>
        </w:rPr>
        <w:t xml:space="preserve"> using </w:t>
      </w:r>
      <w:r w:rsidR="006C75D2" w:rsidRPr="00B21FD2">
        <w:rPr>
          <w:rFonts w:ascii="Book Antiqua" w:hAnsi="Book Antiqua" w:cs="Times New Roman"/>
          <w:sz w:val="24"/>
          <w:szCs w:val="24"/>
          <w:lang w:val="en-GB"/>
        </w:rPr>
        <w:t xml:space="preserve">slit lamp exam, </w:t>
      </w:r>
      <w:proofErr w:type="spellStart"/>
      <w:r w:rsidR="006C75D2" w:rsidRPr="00B21FD2">
        <w:rPr>
          <w:rFonts w:ascii="Book Antiqua" w:hAnsi="Book Antiqua" w:cs="Times New Roman"/>
          <w:sz w:val="24"/>
          <w:szCs w:val="24"/>
          <w:lang w:val="en-GB"/>
        </w:rPr>
        <w:t>fundoscopy</w:t>
      </w:r>
      <w:proofErr w:type="spellEnd"/>
      <w:r w:rsidR="00656EF6" w:rsidRPr="00B21FD2">
        <w:rPr>
          <w:rFonts w:ascii="Book Antiqua" w:hAnsi="Book Antiqua" w:cs="Times New Roman"/>
          <w:sz w:val="24"/>
          <w:szCs w:val="24"/>
          <w:lang w:val="en-GB"/>
        </w:rPr>
        <w:t xml:space="preserve"> (Figure 4)</w:t>
      </w:r>
      <w:r w:rsidR="006C75D2" w:rsidRPr="00B21FD2">
        <w:rPr>
          <w:rFonts w:ascii="Book Antiqua" w:hAnsi="Book Antiqua" w:cs="Times New Roman"/>
          <w:sz w:val="24"/>
          <w:szCs w:val="24"/>
          <w:lang w:val="en-GB"/>
        </w:rPr>
        <w:t xml:space="preserve"> and </w:t>
      </w:r>
      <w:r w:rsidR="004E0357" w:rsidRPr="00B21FD2">
        <w:rPr>
          <w:rFonts w:ascii="Book Antiqua" w:hAnsi="Book Antiqua" w:cs="Times New Roman"/>
          <w:sz w:val="24"/>
          <w:szCs w:val="24"/>
          <w:lang w:val="en-GB"/>
        </w:rPr>
        <w:t>o</w:t>
      </w:r>
      <w:r w:rsidR="006C75D2" w:rsidRPr="00B21FD2">
        <w:rPr>
          <w:rFonts w:ascii="Book Antiqua" w:hAnsi="Book Antiqua" w:cs="Times New Roman"/>
          <w:sz w:val="24"/>
          <w:szCs w:val="24"/>
          <w:lang w:val="en-GB"/>
        </w:rPr>
        <w:t xml:space="preserve">ptical </w:t>
      </w:r>
      <w:r w:rsidR="004E0357" w:rsidRPr="00B21FD2">
        <w:rPr>
          <w:rFonts w:ascii="Book Antiqua" w:hAnsi="Book Antiqua" w:cs="Times New Roman"/>
          <w:sz w:val="24"/>
          <w:szCs w:val="24"/>
          <w:lang w:val="en-GB"/>
        </w:rPr>
        <w:t>c</w:t>
      </w:r>
      <w:r w:rsidR="006C75D2" w:rsidRPr="00B21FD2">
        <w:rPr>
          <w:rFonts w:ascii="Book Antiqua" w:hAnsi="Book Antiqua" w:cs="Times New Roman"/>
          <w:sz w:val="24"/>
          <w:szCs w:val="24"/>
          <w:lang w:val="en-GB"/>
        </w:rPr>
        <w:t xml:space="preserve">oherence </w:t>
      </w:r>
      <w:r w:rsidR="004E0357" w:rsidRPr="00B21FD2">
        <w:rPr>
          <w:rFonts w:ascii="Book Antiqua" w:hAnsi="Book Antiqua" w:cs="Times New Roman"/>
          <w:sz w:val="24"/>
          <w:szCs w:val="24"/>
          <w:lang w:val="en-GB"/>
        </w:rPr>
        <w:t>t</w:t>
      </w:r>
      <w:r w:rsidR="006C75D2" w:rsidRPr="00B21FD2">
        <w:rPr>
          <w:rFonts w:ascii="Book Antiqua" w:hAnsi="Book Antiqua" w:cs="Times New Roman"/>
          <w:sz w:val="24"/>
          <w:szCs w:val="24"/>
          <w:lang w:val="en-GB"/>
        </w:rPr>
        <w:t>omography</w:t>
      </w:r>
      <w:r w:rsidR="00656EF6" w:rsidRPr="00B21FD2">
        <w:rPr>
          <w:rFonts w:ascii="Book Antiqua" w:hAnsi="Book Antiqua" w:cs="Times New Roman"/>
          <w:sz w:val="24"/>
          <w:szCs w:val="24"/>
          <w:lang w:val="en-GB"/>
        </w:rPr>
        <w:t xml:space="preserve"> (Figure 5)</w:t>
      </w:r>
      <w:r w:rsidR="006C75D2" w:rsidRPr="00B21FD2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E759DE" w:rsidRPr="00B21FD2">
        <w:rPr>
          <w:rFonts w:ascii="Book Antiqua" w:hAnsi="Book Antiqua" w:cs="Times New Roman"/>
          <w:sz w:val="24"/>
          <w:szCs w:val="24"/>
          <w:lang w:val="en-GB"/>
        </w:rPr>
        <w:t xml:space="preserve">showed vitreous and </w:t>
      </w:r>
      <w:r w:rsidR="00046E53" w:rsidRPr="00B21FD2">
        <w:rPr>
          <w:rFonts w:ascii="Book Antiqua" w:hAnsi="Book Antiqua" w:cs="Times New Roman"/>
          <w:sz w:val="24"/>
          <w:szCs w:val="24"/>
          <w:lang w:val="en-GB"/>
        </w:rPr>
        <w:t>sub-</w:t>
      </w:r>
      <w:r w:rsidR="00E759DE" w:rsidRPr="00B21FD2">
        <w:rPr>
          <w:rFonts w:ascii="Book Antiqua" w:hAnsi="Book Antiqua" w:cs="Times New Roman"/>
          <w:sz w:val="24"/>
          <w:szCs w:val="24"/>
          <w:lang w:val="en-GB"/>
        </w:rPr>
        <w:t xml:space="preserve">retinal </w:t>
      </w:r>
      <w:r w:rsidR="00F145DE" w:rsidRPr="00B21FD2">
        <w:rPr>
          <w:rFonts w:ascii="Book Antiqua" w:hAnsi="Book Antiqua" w:cs="Times New Roman"/>
          <w:sz w:val="24"/>
          <w:szCs w:val="24"/>
          <w:lang w:val="en-GB"/>
        </w:rPr>
        <w:t>haemorrhage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 xml:space="preserve"> and a full thickness macular hole </w:t>
      </w:r>
      <w:r w:rsidR="004E0357" w:rsidRPr="00B21FD2">
        <w:rPr>
          <w:rFonts w:ascii="Book Antiqua" w:hAnsi="Book Antiqua" w:cs="Times New Roman"/>
          <w:sz w:val="24"/>
          <w:szCs w:val="24"/>
          <w:lang w:val="en-GB"/>
        </w:rPr>
        <w:t xml:space="preserve">in </w:t>
      </w:r>
      <w:r w:rsidR="00615CA6" w:rsidRPr="00B21FD2">
        <w:rPr>
          <w:rFonts w:ascii="Book Antiqua" w:hAnsi="Book Antiqua" w:cs="Times New Roman"/>
          <w:sz w:val="24"/>
          <w:szCs w:val="24"/>
          <w:lang w:val="en-GB"/>
        </w:rPr>
        <w:t>the left</w:t>
      </w:r>
      <w:r w:rsidR="00356A15" w:rsidRPr="00B21FD2">
        <w:rPr>
          <w:rFonts w:ascii="Book Antiqua" w:hAnsi="Book Antiqua" w:cs="Times New Roman"/>
          <w:sz w:val="24"/>
          <w:szCs w:val="24"/>
          <w:lang w:val="en-GB"/>
        </w:rPr>
        <w:t xml:space="preserve"> eye.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5710FB" w:rsidRPr="00B21FD2">
        <w:rPr>
          <w:rFonts w:ascii="Book Antiqua" w:hAnsi="Book Antiqua" w:cs="Times New Roman"/>
          <w:sz w:val="24"/>
          <w:szCs w:val="24"/>
          <w:lang w:val="en-GB"/>
        </w:rPr>
        <w:t>The patien</w:t>
      </w:r>
      <w:r w:rsidR="005710FB" w:rsidRPr="00195E38">
        <w:rPr>
          <w:rFonts w:ascii="Book Antiqua" w:hAnsi="Book Antiqua" w:cs="Times New Roman"/>
          <w:sz w:val="24"/>
          <w:szCs w:val="24"/>
          <w:lang w:val="en-GB"/>
        </w:rPr>
        <w:t xml:space="preserve">t </w:t>
      </w:r>
      <w:r w:rsidR="006C75D2" w:rsidRPr="00195E38">
        <w:rPr>
          <w:rFonts w:ascii="Book Antiqua" w:hAnsi="Book Antiqua" w:cs="Times New Roman"/>
          <w:sz w:val="24"/>
          <w:szCs w:val="24"/>
          <w:lang w:val="en-GB"/>
        </w:rPr>
        <w:t xml:space="preserve">was referred to a </w:t>
      </w:r>
      <w:proofErr w:type="spellStart"/>
      <w:r w:rsidR="008F7CE5" w:rsidRPr="00195E38">
        <w:rPr>
          <w:rFonts w:ascii="Book Antiqua" w:hAnsi="Book Antiqua" w:cs="Times New Roman"/>
          <w:sz w:val="24"/>
          <w:szCs w:val="24"/>
          <w:lang w:val="en-GB"/>
        </w:rPr>
        <w:t>vitreo</w:t>
      </w:r>
      <w:proofErr w:type="spellEnd"/>
      <w:r w:rsidR="008F7CE5" w:rsidRPr="00195E38">
        <w:rPr>
          <w:rFonts w:ascii="Book Antiqua" w:hAnsi="Book Antiqua" w:cs="Times New Roman"/>
          <w:sz w:val="24"/>
          <w:szCs w:val="24"/>
          <w:lang w:val="en-GB"/>
        </w:rPr>
        <w:t xml:space="preserve">-retinal </w:t>
      </w:r>
      <w:r w:rsidR="00356A15" w:rsidRPr="00195E38">
        <w:rPr>
          <w:rFonts w:ascii="Book Antiqua" w:hAnsi="Book Antiqua" w:cs="Times New Roman"/>
          <w:sz w:val="24"/>
          <w:szCs w:val="24"/>
          <w:lang w:val="en-GB"/>
        </w:rPr>
        <w:t>surgeon</w:t>
      </w:r>
      <w:r w:rsidR="005710FB" w:rsidRPr="00195E38">
        <w:rPr>
          <w:rFonts w:ascii="Book Antiqua" w:hAnsi="Book Antiqua" w:cs="Times New Roman"/>
          <w:sz w:val="24"/>
          <w:szCs w:val="24"/>
          <w:lang w:val="en-GB"/>
        </w:rPr>
        <w:t xml:space="preserve"> for further management.</w:t>
      </w:r>
    </w:p>
    <w:p w:rsidR="00AA6CEE" w:rsidRPr="00195E38" w:rsidRDefault="00AA6CEE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E74CC7" w:rsidRPr="009B124E" w:rsidRDefault="00492967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9B124E">
        <w:rPr>
          <w:rFonts w:ascii="Book Antiqua" w:hAnsi="Book Antiqua" w:cs="Times New Roman"/>
          <w:b/>
          <w:i/>
          <w:sz w:val="24"/>
          <w:szCs w:val="24"/>
          <w:lang w:val="en-GB"/>
        </w:rPr>
        <w:t>Case 2</w:t>
      </w:r>
    </w:p>
    <w:p w:rsidR="00A02CF8" w:rsidRPr="0072614C" w:rsidRDefault="00C9610A" w:rsidP="00867F59">
      <w:pPr>
        <w:pStyle w:val="Normal0"/>
        <w:tabs>
          <w:tab w:val="left" w:pos="239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5130"/>
        </w:tabs>
        <w:spacing w:line="360" w:lineRule="auto"/>
        <w:ind w:right="90"/>
        <w:jc w:val="both"/>
        <w:rPr>
          <w:rFonts w:ascii="Book Antiqua" w:hAnsi="Book Antiqua" w:cs="Times New Roman"/>
          <w:lang w:val="en-GB" w:eastAsia="zh-CN"/>
        </w:rPr>
      </w:pPr>
      <w:r w:rsidRPr="00195E38">
        <w:rPr>
          <w:rFonts w:ascii="Book Antiqua" w:hAnsi="Book Antiqua" w:cs="Times New Roman"/>
          <w:bCs/>
          <w:lang w:val="en-GB"/>
        </w:rPr>
        <w:t xml:space="preserve">A 50-year-old diabetic </w:t>
      </w:r>
      <w:r w:rsidR="00AA6CEE" w:rsidRPr="00195E38">
        <w:rPr>
          <w:rFonts w:ascii="Book Antiqua" w:hAnsi="Book Antiqua" w:cs="Times New Roman"/>
          <w:bCs/>
          <w:lang w:val="en-GB"/>
        </w:rPr>
        <w:t xml:space="preserve">man </w:t>
      </w:r>
      <w:r w:rsidRPr="00195E38">
        <w:rPr>
          <w:rFonts w:ascii="Book Antiqua" w:hAnsi="Book Antiqua" w:cs="Times New Roman"/>
          <w:bCs/>
          <w:lang w:val="en-GB"/>
        </w:rPr>
        <w:t>was riding a quad</w:t>
      </w:r>
      <w:r w:rsidR="004E0357" w:rsidRPr="00195E38">
        <w:rPr>
          <w:rFonts w:ascii="Book Antiqua" w:hAnsi="Book Antiqua" w:cs="Times New Roman"/>
          <w:bCs/>
          <w:lang w:val="en-GB"/>
        </w:rPr>
        <w:t>-</w:t>
      </w:r>
      <w:r w:rsidRPr="00195E38">
        <w:rPr>
          <w:rFonts w:ascii="Book Antiqua" w:hAnsi="Book Antiqua" w:cs="Times New Roman"/>
          <w:bCs/>
          <w:lang w:val="en-GB"/>
        </w:rPr>
        <w:t>bike without a helmet. One of the wheels of the quad</w:t>
      </w:r>
      <w:r w:rsidR="00046E53" w:rsidRPr="00195E38">
        <w:rPr>
          <w:rFonts w:ascii="Book Antiqua" w:hAnsi="Book Antiqua" w:cs="Times New Roman"/>
          <w:bCs/>
          <w:lang w:val="en-GB"/>
        </w:rPr>
        <w:t>-</w:t>
      </w:r>
      <w:r w:rsidRPr="00195E38">
        <w:rPr>
          <w:rFonts w:ascii="Book Antiqua" w:hAnsi="Book Antiqua" w:cs="Times New Roman"/>
          <w:bCs/>
          <w:lang w:val="en-GB"/>
        </w:rPr>
        <w:t xml:space="preserve">bike </w:t>
      </w:r>
      <w:r w:rsidR="004E0357" w:rsidRPr="00195E38">
        <w:rPr>
          <w:rFonts w:ascii="Book Antiqua" w:hAnsi="Book Antiqua" w:cs="Times New Roman"/>
          <w:bCs/>
          <w:lang w:val="en-GB"/>
        </w:rPr>
        <w:t>hit a pot</w:t>
      </w:r>
      <w:r w:rsidRPr="00195E38">
        <w:rPr>
          <w:rFonts w:ascii="Book Antiqua" w:hAnsi="Book Antiqua" w:cs="Times New Roman"/>
          <w:bCs/>
          <w:lang w:val="en-GB"/>
        </w:rPr>
        <w:t xml:space="preserve">hole, and </w:t>
      </w:r>
      <w:r w:rsidR="004E0357" w:rsidRPr="00195E38">
        <w:rPr>
          <w:rFonts w:ascii="Book Antiqua" w:hAnsi="Book Antiqua" w:cs="Times New Roman"/>
          <w:bCs/>
          <w:lang w:val="en-GB"/>
        </w:rPr>
        <w:t xml:space="preserve">as a result </w:t>
      </w:r>
      <w:r w:rsidRPr="00195E38">
        <w:rPr>
          <w:rFonts w:ascii="Book Antiqua" w:hAnsi="Book Antiqua" w:cs="Times New Roman"/>
          <w:bCs/>
          <w:lang w:val="en-GB"/>
        </w:rPr>
        <w:t xml:space="preserve">the patient was thrown </w:t>
      </w:r>
      <w:r w:rsidR="004E0357" w:rsidRPr="00195E38">
        <w:rPr>
          <w:rFonts w:ascii="Book Antiqua" w:hAnsi="Book Antiqua" w:cs="Times New Roman"/>
          <w:bCs/>
          <w:lang w:val="en-GB"/>
        </w:rPr>
        <w:t>off and</w:t>
      </w:r>
      <w:r w:rsidR="00AA6CEE" w:rsidRPr="00195E38">
        <w:rPr>
          <w:rFonts w:ascii="Book Antiqua" w:hAnsi="Book Antiqua" w:cs="Times New Roman"/>
          <w:bCs/>
          <w:lang w:val="en-GB"/>
        </w:rPr>
        <w:t xml:space="preserve"> </w:t>
      </w:r>
      <w:r w:rsidRPr="00195E38">
        <w:rPr>
          <w:rFonts w:ascii="Book Antiqua" w:hAnsi="Book Antiqua" w:cs="Times New Roman"/>
          <w:bCs/>
          <w:lang w:val="en-GB"/>
        </w:rPr>
        <w:t>his head hit the ground.</w:t>
      </w:r>
      <w:r w:rsidRPr="00195E38">
        <w:rPr>
          <w:rFonts w:ascii="Book Antiqua" w:hAnsi="Book Antiqua" w:cs="Times New Roman"/>
          <w:lang w:val="en-GB"/>
        </w:rPr>
        <w:t xml:space="preserve"> The patient lost consciousness for </w:t>
      </w:r>
      <w:r w:rsidR="00AA6CEE" w:rsidRPr="00195E38">
        <w:rPr>
          <w:rFonts w:ascii="Book Antiqua" w:hAnsi="Book Antiqua" w:cs="Times New Roman"/>
          <w:lang w:val="en-GB"/>
        </w:rPr>
        <w:t xml:space="preserve">a </w:t>
      </w:r>
      <w:r w:rsidRPr="00195E38">
        <w:rPr>
          <w:rFonts w:ascii="Book Antiqua" w:hAnsi="Book Antiqua" w:cs="Times New Roman"/>
          <w:lang w:val="en-GB"/>
        </w:rPr>
        <w:t xml:space="preserve">short </w:t>
      </w:r>
      <w:r w:rsidR="00AA6CEE" w:rsidRPr="00195E38">
        <w:rPr>
          <w:rFonts w:ascii="Book Antiqua" w:hAnsi="Book Antiqua" w:cs="Times New Roman"/>
          <w:lang w:val="en-GB"/>
        </w:rPr>
        <w:t>period</w:t>
      </w:r>
      <w:r w:rsidRPr="00195E38">
        <w:rPr>
          <w:rFonts w:ascii="Book Antiqua" w:hAnsi="Book Antiqua" w:cs="Times New Roman"/>
          <w:lang w:val="en-GB"/>
        </w:rPr>
        <w:t>. When brought to the Emergency Department</w:t>
      </w:r>
      <w:r w:rsidR="00AA6CEE" w:rsidRPr="00195E38">
        <w:rPr>
          <w:rFonts w:ascii="Book Antiqua" w:hAnsi="Book Antiqua" w:cs="Times New Roman"/>
          <w:lang w:val="en-GB"/>
        </w:rPr>
        <w:t>,</w:t>
      </w:r>
      <w:r w:rsidRPr="00195E38">
        <w:rPr>
          <w:rFonts w:ascii="Book Antiqua" w:hAnsi="Book Antiqua" w:cs="Times New Roman"/>
          <w:lang w:val="en-GB"/>
        </w:rPr>
        <w:t xml:space="preserve"> </w:t>
      </w:r>
      <w:r w:rsidR="00160BEA" w:rsidRPr="00195E38">
        <w:rPr>
          <w:rFonts w:ascii="Book Antiqua" w:hAnsi="Book Antiqua" w:cs="Times New Roman"/>
          <w:lang w:val="en-GB"/>
        </w:rPr>
        <w:t>he</w:t>
      </w:r>
      <w:r w:rsidRPr="00195E38">
        <w:rPr>
          <w:rFonts w:ascii="Book Antiqua" w:hAnsi="Book Antiqua" w:cs="Times New Roman"/>
          <w:lang w:val="en-GB"/>
        </w:rPr>
        <w:t xml:space="preserve"> was</w:t>
      </w:r>
      <w:r w:rsidR="00AA6CEE" w:rsidRPr="00195E38">
        <w:rPr>
          <w:rFonts w:ascii="Book Antiqua" w:hAnsi="Book Antiqua" w:cs="Times New Roman"/>
          <w:lang w:val="en-GB"/>
        </w:rPr>
        <w:t xml:space="preserve"> irritable</w:t>
      </w:r>
      <w:r w:rsidR="00046E53" w:rsidRPr="00195E38">
        <w:rPr>
          <w:rFonts w:ascii="Book Antiqua" w:hAnsi="Book Antiqua" w:cs="Times New Roman"/>
          <w:lang w:val="en-GB"/>
        </w:rPr>
        <w:t xml:space="preserve"> with a </w:t>
      </w:r>
      <w:r w:rsidR="008F7CE5" w:rsidRPr="00195E38">
        <w:rPr>
          <w:rFonts w:ascii="Book Antiqua" w:hAnsi="Book Antiqua" w:cs="Times New Roman"/>
          <w:lang w:val="en-GB"/>
        </w:rPr>
        <w:t xml:space="preserve">Glasgow Coma Scale </w:t>
      </w:r>
      <w:r w:rsidR="00AA6CEE" w:rsidRPr="00195E38">
        <w:rPr>
          <w:rFonts w:ascii="Book Antiqua" w:hAnsi="Book Antiqua" w:cs="Times New Roman"/>
          <w:lang w:val="en-GB"/>
        </w:rPr>
        <w:t>of 14/15.</w:t>
      </w:r>
      <w:r w:rsidR="006D3DF5">
        <w:rPr>
          <w:rFonts w:ascii="Book Antiqua" w:hAnsi="Book Antiqua" w:cs="Times New Roman" w:hint="eastAsia"/>
          <w:lang w:val="en-GB" w:eastAsia="zh-CN"/>
        </w:rPr>
        <w:t xml:space="preserve"> </w:t>
      </w:r>
      <w:r w:rsidR="00AA6CEE" w:rsidRPr="00195E38">
        <w:rPr>
          <w:rFonts w:ascii="Book Antiqua" w:hAnsi="Book Antiqua" w:cs="Times New Roman"/>
          <w:lang w:val="en-GB"/>
        </w:rPr>
        <w:t>H</w:t>
      </w:r>
      <w:r w:rsidRPr="00195E38">
        <w:rPr>
          <w:rFonts w:ascii="Book Antiqua" w:hAnsi="Book Antiqua" w:cs="Times New Roman"/>
          <w:lang w:val="en-GB"/>
        </w:rPr>
        <w:t xml:space="preserve">is blood </w:t>
      </w:r>
      <w:r w:rsidRPr="00195E38">
        <w:rPr>
          <w:rFonts w:ascii="Book Antiqua" w:hAnsi="Book Antiqua" w:cs="Times New Roman"/>
          <w:lang w:val="en-GB"/>
        </w:rPr>
        <w:lastRenderedPageBreak/>
        <w:t>pressure was 165/110 mmHg and his pulse was 110 bpm. On examination the patient had bilateral racoon eyes.</w:t>
      </w:r>
      <w:r w:rsidR="006D3DF5">
        <w:rPr>
          <w:rFonts w:ascii="Book Antiqua" w:hAnsi="Book Antiqua" w:cs="Times New Roman" w:hint="eastAsia"/>
          <w:lang w:val="en-GB" w:eastAsia="zh-CN"/>
        </w:rPr>
        <w:t xml:space="preserve"> </w:t>
      </w:r>
      <w:r w:rsidRPr="00195E38">
        <w:rPr>
          <w:rFonts w:ascii="Book Antiqua" w:hAnsi="Book Antiqua" w:cs="Times New Roman"/>
          <w:lang w:val="en-GB"/>
        </w:rPr>
        <w:t>T</w:t>
      </w:r>
      <w:r w:rsidR="00AA6CEE" w:rsidRPr="00195E38">
        <w:rPr>
          <w:rFonts w:ascii="Book Antiqua" w:hAnsi="Book Antiqua" w:cs="Times New Roman"/>
          <w:lang w:val="en-GB"/>
        </w:rPr>
        <w:t xml:space="preserve">rauma </w:t>
      </w:r>
      <w:r w:rsidR="004E0357" w:rsidRPr="00195E38">
        <w:rPr>
          <w:rFonts w:ascii="Book Antiqua" w:hAnsi="Book Antiqua" w:cs="Times New Roman"/>
          <w:lang w:val="en-GB"/>
        </w:rPr>
        <w:t>c</w:t>
      </w:r>
      <w:r w:rsidR="00154178" w:rsidRPr="00195E38">
        <w:rPr>
          <w:rFonts w:ascii="Book Antiqua" w:hAnsi="Book Antiqua" w:cs="Times New Roman"/>
          <w:lang w:val="en-GB"/>
        </w:rPr>
        <w:t xml:space="preserve">omputed </w:t>
      </w:r>
      <w:r w:rsidR="004E0357" w:rsidRPr="00195E38">
        <w:rPr>
          <w:rFonts w:ascii="Book Antiqua" w:hAnsi="Book Antiqua" w:cs="Times New Roman"/>
          <w:lang w:val="en-GB"/>
        </w:rPr>
        <w:t>t</w:t>
      </w:r>
      <w:r w:rsidR="00154178" w:rsidRPr="00195E38">
        <w:rPr>
          <w:rFonts w:ascii="Book Antiqua" w:hAnsi="Book Antiqua" w:cs="Times New Roman"/>
          <w:lang w:val="en-GB"/>
        </w:rPr>
        <w:t>omography (</w:t>
      </w:r>
      <w:r w:rsidR="00AA6CEE" w:rsidRPr="00195E38">
        <w:rPr>
          <w:rFonts w:ascii="Book Antiqua" w:hAnsi="Book Antiqua" w:cs="Times New Roman"/>
          <w:lang w:val="en-GB"/>
        </w:rPr>
        <w:t>CT</w:t>
      </w:r>
      <w:r w:rsidR="00154178" w:rsidRPr="00195E38">
        <w:rPr>
          <w:rFonts w:ascii="Book Antiqua" w:hAnsi="Book Antiqua" w:cs="Times New Roman"/>
          <w:lang w:val="en-GB"/>
        </w:rPr>
        <w:t>)</w:t>
      </w:r>
      <w:r w:rsidR="00AA6CEE" w:rsidRPr="00195E38">
        <w:rPr>
          <w:rFonts w:ascii="Book Antiqua" w:hAnsi="Book Antiqua" w:cs="Times New Roman"/>
          <w:lang w:val="en-GB"/>
        </w:rPr>
        <w:t xml:space="preserve"> scan showed </w:t>
      </w:r>
      <w:r w:rsidR="00046E53" w:rsidRPr="00195E38">
        <w:rPr>
          <w:rFonts w:ascii="Book Antiqua" w:hAnsi="Book Antiqua" w:cs="Times New Roman"/>
          <w:lang w:val="en-GB"/>
        </w:rPr>
        <w:t xml:space="preserve">a </w:t>
      </w:r>
      <w:r w:rsidR="00AA6CEE" w:rsidRPr="00195E38">
        <w:rPr>
          <w:rFonts w:ascii="Book Antiqua" w:hAnsi="Book Antiqua" w:cs="Times New Roman"/>
          <w:lang w:val="en-GB"/>
        </w:rPr>
        <w:t xml:space="preserve">thin left </w:t>
      </w:r>
      <w:r w:rsidRPr="00195E38">
        <w:rPr>
          <w:rFonts w:ascii="Book Antiqua" w:hAnsi="Book Antiqua" w:cs="Times New Roman"/>
          <w:lang w:val="en-GB"/>
        </w:rPr>
        <w:t xml:space="preserve">subdural </w:t>
      </w:r>
      <w:r w:rsidR="00F145DE" w:rsidRPr="00195E38">
        <w:rPr>
          <w:rFonts w:ascii="Book Antiqua" w:hAnsi="Book Antiqua" w:cs="Times New Roman"/>
          <w:lang w:val="en-GB"/>
        </w:rPr>
        <w:t>haematoma</w:t>
      </w:r>
      <w:r w:rsidRPr="00195E38">
        <w:rPr>
          <w:rFonts w:ascii="Book Antiqua" w:hAnsi="Book Antiqua" w:cs="Times New Roman"/>
          <w:lang w:val="en-GB"/>
        </w:rPr>
        <w:t xml:space="preserve"> </w:t>
      </w:r>
      <w:r w:rsidR="00AA6CEE" w:rsidRPr="00195E38">
        <w:rPr>
          <w:rFonts w:ascii="Book Antiqua" w:hAnsi="Book Antiqua" w:cs="Times New Roman"/>
          <w:lang w:val="en-GB"/>
        </w:rPr>
        <w:t xml:space="preserve">and </w:t>
      </w:r>
      <w:r w:rsidRPr="00195E38">
        <w:rPr>
          <w:rFonts w:ascii="Book Antiqua" w:hAnsi="Book Antiqua" w:cs="Times New Roman"/>
          <w:lang w:val="en-GB"/>
        </w:rPr>
        <w:t>parenchymal haemorrhagic contusio</w:t>
      </w:r>
      <w:r w:rsidRPr="00864DB7">
        <w:rPr>
          <w:rFonts w:ascii="Book Antiqua" w:hAnsi="Book Antiqua" w:cs="Times New Roman"/>
          <w:lang w:val="en-GB"/>
        </w:rPr>
        <w:t xml:space="preserve">n </w:t>
      </w:r>
      <w:r w:rsidR="00C57BBC" w:rsidRPr="00864DB7">
        <w:rPr>
          <w:rFonts w:ascii="Book Antiqua" w:hAnsi="Book Antiqua" w:cs="Times New Roman"/>
          <w:lang w:val="en-GB"/>
        </w:rPr>
        <w:t>(Fig</w:t>
      </w:r>
      <w:r w:rsidR="00864DB7" w:rsidRPr="00864DB7">
        <w:rPr>
          <w:rFonts w:ascii="Book Antiqua" w:hAnsi="Book Antiqua" w:cs="Times New Roman" w:hint="eastAsia"/>
          <w:lang w:val="en-GB" w:eastAsia="zh-CN"/>
        </w:rPr>
        <w:t>ure</w:t>
      </w:r>
      <w:r w:rsidR="00C57BBC" w:rsidRPr="00864DB7">
        <w:rPr>
          <w:rFonts w:ascii="Book Antiqua" w:hAnsi="Book Antiqua" w:cs="Times New Roman"/>
          <w:lang w:val="en-GB"/>
        </w:rPr>
        <w:t xml:space="preserve"> 6</w:t>
      </w:r>
      <w:r w:rsidRPr="00864DB7">
        <w:rPr>
          <w:rFonts w:ascii="Book Antiqua" w:hAnsi="Book Antiqua" w:cs="Times New Roman"/>
          <w:lang w:val="en-GB"/>
        </w:rPr>
        <w:t xml:space="preserve">). </w:t>
      </w:r>
      <w:r w:rsidRPr="00195E38">
        <w:rPr>
          <w:rFonts w:ascii="Book Antiqua" w:hAnsi="Book Antiqua" w:cs="Times New Roman"/>
          <w:lang w:val="en-GB"/>
        </w:rPr>
        <w:t>The patient had</w:t>
      </w:r>
      <w:r w:rsidR="00AA6CEE" w:rsidRPr="00195E38">
        <w:rPr>
          <w:rFonts w:ascii="Book Antiqua" w:hAnsi="Book Antiqua" w:cs="Times New Roman"/>
          <w:lang w:val="en-GB"/>
        </w:rPr>
        <w:t xml:space="preserve"> multiple fracture</w:t>
      </w:r>
      <w:r w:rsidR="004E0357" w:rsidRPr="00195E38">
        <w:rPr>
          <w:rFonts w:ascii="Book Antiqua" w:hAnsi="Book Antiqua" w:cs="Times New Roman"/>
          <w:lang w:val="en-GB"/>
        </w:rPr>
        <w:t>d</w:t>
      </w:r>
      <w:r w:rsidR="00AA6CEE" w:rsidRPr="00195E38">
        <w:rPr>
          <w:rFonts w:ascii="Book Antiqua" w:hAnsi="Book Antiqua" w:cs="Times New Roman"/>
          <w:lang w:val="en-GB"/>
        </w:rPr>
        <w:t xml:space="preserve"> ribs and </w:t>
      </w:r>
      <w:r w:rsidR="004E0357" w:rsidRPr="00195E38">
        <w:rPr>
          <w:rFonts w:ascii="Book Antiqua" w:hAnsi="Book Antiqua" w:cs="Times New Roman"/>
          <w:lang w:val="en-GB"/>
        </w:rPr>
        <w:t xml:space="preserve">a </w:t>
      </w:r>
      <w:r w:rsidR="00AA6CEE" w:rsidRPr="00195E38">
        <w:rPr>
          <w:rFonts w:ascii="Book Antiqua" w:hAnsi="Book Antiqua" w:cs="Times New Roman"/>
          <w:lang w:val="en-GB"/>
        </w:rPr>
        <w:t>small</w:t>
      </w:r>
      <w:r w:rsidRPr="00195E38">
        <w:rPr>
          <w:rFonts w:ascii="Book Antiqua" w:hAnsi="Book Antiqua" w:cs="Times New Roman"/>
          <w:lang w:val="en-GB"/>
        </w:rPr>
        <w:t xml:space="preserve"> pneumothorax </w:t>
      </w:r>
      <w:r w:rsidR="004E0357" w:rsidRPr="00195E38">
        <w:rPr>
          <w:rFonts w:ascii="Book Antiqua" w:hAnsi="Book Antiqua" w:cs="Times New Roman"/>
          <w:lang w:val="en-GB"/>
        </w:rPr>
        <w:t xml:space="preserve">to </w:t>
      </w:r>
      <w:r w:rsidRPr="00195E38">
        <w:rPr>
          <w:rFonts w:ascii="Book Antiqua" w:hAnsi="Book Antiqua" w:cs="Times New Roman"/>
          <w:lang w:val="en-GB"/>
        </w:rPr>
        <w:t>on</w:t>
      </w:r>
      <w:r w:rsidR="004E0357" w:rsidRPr="00195E38">
        <w:rPr>
          <w:rFonts w:ascii="Book Antiqua" w:hAnsi="Book Antiqua" w:cs="Times New Roman"/>
          <w:lang w:val="en-GB"/>
        </w:rPr>
        <w:t>e</w:t>
      </w:r>
      <w:r w:rsidRPr="00195E38">
        <w:rPr>
          <w:rFonts w:ascii="Book Antiqua" w:hAnsi="Book Antiqua" w:cs="Times New Roman"/>
          <w:lang w:val="en-GB"/>
        </w:rPr>
        <w:t xml:space="preserve"> </w:t>
      </w:r>
      <w:r w:rsidR="00AA6CEE" w:rsidRPr="00195E38">
        <w:rPr>
          <w:rFonts w:ascii="Book Antiqua" w:hAnsi="Book Antiqua" w:cs="Times New Roman"/>
          <w:lang w:val="en-GB"/>
        </w:rPr>
        <w:t>side</w:t>
      </w:r>
      <w:r w:rsidRPr="00195E38">
        <w:rPr>
          <w:rFonts w:ascii="Book Antiqua" w:hAnsi="Book Antiqua" w:cs="Times New Roman"/>
          <w:lang w:val="en-GB"/>
        </w:rPr>
        <w:t xml:space="preserve"> which was treated by chest tube drainage. He had grade III splenic injury which was treated conservatively.</w:t>
      </w:r>
      <w:r w:rsidR="006D3DF5">
        <w:rPr>
          <w:rFonts w:ascii="Book Antiqua" w:hAnsi="Book Antiqua" w:cs="Times New Roman" w:hint="eastAsia"/>
          <w:lang w:val="en-GB" w:eastAsia="zh-CN"/>
        </w:rPr>
        <w:t xml:space="preserve"> </w:t>
      </w:r>
      <w:r w:rsidRPr="00195E38">
        <w:rPr>
          <w:rFonts w:ascii="Book Antiqua" w:hAnsi="Book Antiqua" w:cs="Times New Roman"/>
          <w:lang w:val="en-GB"/>
        </w:rPr>
        <w:t>The patient was kept under obs</w:t>
      </w:r>
      <w:r w:rsidR="00AA6CEE" w:rsidRPr="00195E38">
        <w:rPr>
          <w:rFonts w:ascii="Book Antiqua" w:hAnsi="Book Antiqua" w:cs="Times New Roman"/>
          <w:lang w:val="en-GB"/>
        </w:rPr>
        <w:t xml:space="preserve">ervation in the </w:t>
      </w:r>
      <w:r w:rsidR="008F7CE5" w:rsidRPr="00195E38">
        <w:rPr>
          <w:rFonts w:ascii="Book Antiqua" w:hAnsi="Book Antiqua" w:cs="Times New Roman"/>
          <w:lang w:val="en-GB"/>
        </w:rPr>
        <w:t xml:space="preserve">Intensive Care Unit </w:t>
      </w:r>
      <w:r w:rsidR="00AA6CEE" w:rsidRPr="00195E38">
        <w:rPr>
          <w:rFonts w:ascii="Book Antiqua" w:hAnsi="Book Antiqua" w:cs="Times New Roman"/>
          <w:lang w:val="en-GB"/>
        </w:rPr>
        <w:t>for one day. A</w:t>
      </w:r>
      <w:r w:rsidRPr="00195E38">
        <w:rPr>
          <w:rFonts w:ascii="Book Antiqua" w:hAnsi="Book Antiqua" w:cs="Times New Roman"/>
          <w:lang w:val="en-GB"/>
        </w:rPr>
        <w:t xml:space="preserve"> follow up </w:t>
      </w:r>
      <w:r w:rsidR="004E0357" w:rsidRPr="00195E38">
        <w:rPr>
          <w:rFonts w:ascii="Book Antiqua" w:hAnsi="Book Antiqua" w:cs="Times New Roman"/>
          <w:lang w:val="en-GB"/>
        </w:rPr>
        <w:t xml:space="preserve">brain </w:t>
      </w:r>
      <w:r w:rsidRPr="00195E38">
        <w:rPr>
          <w:rFonts w:ascii="Book Antiqua" w:hAnsi="Book Antiqua" w:cs="Times New Roman"/>
          <w:lang w:val="en-GB"/>
        </w:rPr>
        <w:t xml:space="preserve">CT showed no significant brain </w:t>
      </w:r>
      <w:r w:rsidR="00F145DE" w:rsidRPr="00195E38">
        <w:rPr>
          <w:rFonts w:ascii="Book Antiqua" w:hAnsi="Book Antiqua" w:cs="Times New Roman"/>
          <w:lang w:val="en-GB"/>
        </w:rPr>
        <w:t>oedema</w:t>
      </w:r>
      <w:r w:rsidRPr="00195E38">
        <w:rPr>
          <w:rFonts w:ascii="Book Antiqua" w:hAnsi="Book Antiqua" w:cs="Times New Roman"/>
          <w:lang w:val="en-GB"/>
        </w:rPr>
        <w:t xml:space="preserve"> or mass effect</w:t>
      </w:r>
      <w:r w:rsidR="00046E53" w:rsidRPr="00195E38">
        <w:rPr>
          <w:rFonts w:ascii="Book Antiqua" w:hAnsi="Book Antiqua" w:cs="Times New Roman"/>
          <w:lang w:val="en-GB"/>
        </w:rPr>
        <w:t>,</w:t>
      </w:r>
      <w:r w:rsidRPr="00195E38">
        <w:rPr>
          <w:rFonts w:ascii="Book Antiqua" w:hAnsi="Book Antiqua" w:cs="Times New Roman"/>
          <w:lang w:val="en-GB"/>
        </w:rPr>
        <w:t xml:space="preserve"> and he was shifted to </w:t>
      </w:r>
      <w:r w:rsidR="00046E53" w:rsidRPr="00195E38">
        <w:rPr>
          <w:rFonts w:ascii="Book Antiqua" w:hAnsi="Book Antiqua" w:cs="Times New Roman"/>
          <w:lang w:val="en-GB"/>
        </w:rPr>
        <w:t xml:space="preserve">the ward. </w:t>
      </w:r>
      <w:r w:rsidR="00BC5FFE">
        <w:rPr>
          <w:rFonts w:ascii="Book Antiqua" w:hAnsi="Book Antiqua" w:cs="Times New Roman" w:hint="eastAsia"/>
          <w:lang w:val="en-GB" w:eastAsia="zh-CN"/>
        </w:rPr>
        <w:t xml:space="preserve">Forty-eight </w:t>
      </w:r>
      <w:r w:rsidR="00046E53" w:rsidRPr="00195E38">
        <w:rPr>
          <w:rFonts w:ascii="Book Antiqua" w:hAnsi="Book Antiqua" w:cs="Times New Roman"/>
          <w:lang w:val="en-GB"/>
        </w:rPr>
        <w:t>hours after injury</w:t>
      </w:r>
      <w:r w:rsidRPr="00195E38">
        <w:rPr>
          <w:rFonts w:ascii="Book Antiqua" w:hAnsi="Book Antiqua" w:cs="Times New Roman"/>
          <w:lang w:val="en-GB"/>
        </w:rPr>
        <w:t xml:space="preserve"> the patient was more alert. He complained of loss of vision of his left eye. </w:t>
      </w:r>
    </w:p>
    <w:p w:rsidR="00C9610A" w:rsidRPr="00195E38" w:rsidRDefault="00C9610A" w:rsidP="00867F59">
      <w:pPr>
        <w:pStyle w:val="Normal0"/>
        <w:tabs>
          <w:tab w:val="left" w:pos="239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5130"/>
        </w:tabs>
        <w:spacing w:line="360" w:lineRule="auto"/>
        <w:ind w:right="90" w:firstLineChars="100" w:firstLine="240"/>
        <w:jc w:val="both"/>
        <w:rPr>
          <w:rFonts w:ascii="Book Antiqua" w:hAnsi="Book Antiqua" w:cs="Times New Roman"/>
          <w:lang w:val="en-GB"/>
        </w:rPr>
      </w:pPr>
      <w:r w:rsidRPr="00195E38">
        <w:rPr>
          <w:rFonts w:ascii="Book Antiqua" w:hAnsi="Book Antiqua" w:cs="Times New Roman"/>
          <w:lang w:val="en-GB"/>
        </w:rPr>
        <w:t xml:space="preserve">Examination of the left eye showed </w:t>
      </w:r>
      <w:r w:rsidR="00AA6CEE" w:rsidRPr="00195E38">
        <w:rPr>
          <w:rFonts w:ascii="Book Antiqua" w:hAnsi="Book Antiqua" w:cs="Times New Roman"/>
          <w:lang w:val="en-GB"/>
        </w:rPr>
        <w:t xml:space="preserve">a </w:t>
      </w:r>
      <w:r w:rsidRPr="00195E38">
        <w:rPr>
          <w:rFonts w:ascii="Book Antiqua" w:hAnsi="Book Antiqua" w:cs="Times New Roman"/>
          <w:lang w:val="en-GB"/>
        </w:rPr>
        <w:t xml:space="preserve">raccoon eye, an </w:t>
      </w:r>
      <w:r w:rsidR="00F145DE" w:rsidRPr="00195E38">
        <w:rPr>
          <w:rFonts w:ascii="Book Antiqua" w:hAnsi="Book Antiqua" w:cs="Times New Roman"/>
          <w:lang w:val="en-GB"/>
        </w:rPr>
        <w:t>oedema</w:t>
      </w:r>
      <w:r w:rsidRPr="00195E38">
        <w:rPr>
          <w:rFonts w:ascii="Book Antiqua" w:hAnsi="Book Antiqua" w:cs="Times New Roman"/>
          <w:lang w:val="en-GB"/>
        </w:rPr>
        <w:t>tous eyelid, and severe ecchymosis of the conjunctiva. Th</w:t>
      </w:r>
      <w:r w:rsidR="00160BEA" w:rsidRPr="00195E38">
        <w:rPr>
          <w:rFonts w:ascii="Book Antiqua" w:hAnsi="Book Antiqua" w:cs="Times New Roman"/>
          <w:lang w:val="en-GB"/>
        </w:rPr>
        <w:t xml:space="preserve">e left pupil was dilated and </w:t>
      </w:r>
      <w:r w:rsidR="00F145DE" w:rsidRPr="00195E38">
        <w:rPr>
          <w:rFonts w:ascii="Book Antiqua" w:hAnsi="Book Antiqua" w:cs="Times New Roman"/>
          <w:lang w:val="en-GB"/>
        </w:rPr>
        <w:t>non-reactive</w:t>
      </w:r>
      <w:r w:rsidRPr="00195E38">
        <w:rPr>
          <w:rFonts w:ascii="Book Antiqua" w:hAnsi="Book Antiqua" w:cs="Times New Roman"/>
          <w:lang w:val="en-GB"/>
        </w:rPr>
        <w:t xml:space="preserve"> to light</w:t>
      </w:r>
      <w:r w:rsidR="00C57BBC" w:rsidRPr="00195E38">
        <w:rPr>
          <w:rFonts w:ascii="Book Antiqua" w:hAnsi="Book Antiqua" w:cs="Times New Roman"/>
          <w:lang w:val="en-GB"/>
        </w:rPr>
        <w:t xml:space="preserve"> </w:t>
      </w:r>
      <w:r w:rsidR="00C57BBC" w:rsidRPr="0072614C">
        <w:rPr>
          <w:rFonts w:ascii="Book Antiqua" w:hAnsi="Book Antiqua" w:cs="Times New Roman"/>
          <w:lang w:val="en-GB"/>
        </w:rPr>
        <w:t>(Figure 7)</w:t>
      </w:r>
      <w:r w:rsidRPr="0072614C">
        <w:rPr>
          <w:rFonts w:ascii="Book Antiqua" w:hAnsi="Book Antiqua" w:cs="Times New Roman"/>
          <w:lang w:val="en-GB"/>
        </w:rPr>
        <w:t xml:space="preserve">. </w:t>
      </w:r>
      <w:r w:rsidR="000D72A4" w:rsidRPr="0072614C">
        <w:rPr>
          <w:rFonts w:ascii="Book Antiqua" w:hAnsi="Book Antiqua" w:cs="Times New Roman"/>
          <w:lang w:val="en-GB"/>
        </w:rPr>
        <w:t xml:space="preserve">Visual acuity of the right eye was 20/20. There was no light perception </w:t>
      </w:r>
      <w:r w:rsidR="00947458" w:rsidRPr="0072614C">
        <w:rPr>
          <w:rFonts w:ascii="Book Antiqua" w:hAnsi="Book Antiqua" w:cs="Times New Roman"/>
          <w:lang w:val="en-GB"/>
        </w:rPr>
        <w:t xml:space="preserve">by </w:t>
      </w:r>
      <w:r w:rsidR="000D72A4" w:rsidRPr="0072614C">
        <w:rPr>
          <w:rFonts w:ascii="Book Antiqua" w:hAnsi="Book Antiqua" w:cs="Times New Roman"/>
          <w:lang w:val="en-GB"/>
        </w:rPr>
        <w:t>the left ey</w:t>
      </w:r>
      <w:r w:rsidR="000D72A4" w:rsidRPr="00195E38">
        <w:rPr>
          <w:rFonts w:ascii="Book Antiqua" w:hAnsi="Book Antiqua" w:cs="Times New Roman"/>
          <w:lang w:val="en-GB"/>
        </w:rPr>
        <w:t xml:space="preserve">e. </w:t>
      </w:r>
      <w:r w:rsidR="00FB6FAE" w:rsidRPr="00195E38">
        <w:rPr>
          <w:rFonts w:ascii="Book Antiqua" w:hAnsi="Book Antiqua" w:cs="Times New Roman"/>
          <w:lang w:val="en-GB"/>
        </w:rPr>
        <w:t xml:space="preserve">Both eyes moved freely in all directions. </w:t>
      </w:r>
      <w:r w:rsidR="00F145DE" w:rsidRPr="00195E38">
        <w:rPr>
          <w:rFonts w:ascii="Book Antiqua" w:hAnsi="Book Antiqua" w:cs="Times New Roman"/>
          <w:lang w:val="en-GB"/>
        </w:rPr>
        <w:t>Ophthalmoscopy</w:t>
      </w:r>
      <w:r w:rsidRPr="00195E38">
        <w:rPr>
          <w:rFonts w:ascii="Book Antiqua" w:hAnsi="Book Antiqua" w:cs="Times New Roman"/>
          <w:lang w:val="en-GB"/>
        </w:rPr>
        <w:t xml:space="preserve"> of the fundi of both eyes was normal. A clinical diagnosis of </w:t>
      </w:r>
      <w:r w:rsidR="00A01015" w:rsidRPr="00195E38">
        <w:rPr>
          <w:rFonts w:ascii="Book Antiqua" w:hAnsi="Book Antiqua" w:cs="Times New Roman"/>
          <w:lang w:val="en-GB"/>
        </w:rPr>
        <w:t xml:space="preserve">left </w:t>
      </w:r>
      <w:r w:rsidRPr="00195E38">
        <w:rPr>
          <w:rFonts w:ascii="Book Antiqua" w:hAnsi="Book Antiqua" w:cs="Times New Roman"/>
          <w:lang w:val="en-GB"/>
        </w:rPr>
        <w:t xml:space="preserve">optic nerve injury </w:t>
      </w:r>
      <w:r w:rsidR="00AA6CEE" w:rsidRPr="00195E38">
        <w:rPr>
          <w:rFonts w:ascii="Book Antiqua" w:hAnsi="Book Antiqua" w:cs="Times New Roman"/>
          <w:lang w:val="en-GB"/>
        </w:rPr>
        <w:t>was made. Optic nerve transection or</w:t>
      </w:r>
      <w:r w:rsidRPr="00195E38">
        <w:rPr>
          <w:rFonts w:ascii="Book Antiqua" w:hAnsi="Book Antiqua" w:cs="Times New Roman"/>
          <w:lang w:val="en-GB"/>
        </w:rPr>
        <w:t xml:space="preserve"> retro-bulbar haematoma </w:t>
      </w:r>
      <w:r w:rsidR="00AA6CEE" w:rsidRPr="00195E38">
        <w:rPr>
          <w:rFonts w:ascii="Book Antiqua" w:hAnsi="Book Antiqua" w:cs="Times New Roman"/>
          <w:lang w:val="en-GB"/>
        </w:rPr>
        <w:t xml:space="preserve">were </w:t>
      </w:r>
      <w:r w:rsidRPr="00195E38">
        <w:rPr>
          <w:rFonts w:ascii="Book Antiqua" w:hAnsi="Book Antiqua" w:cs="Times New Roman"/>
          <w:lang w:val="en-GB"/>
        </w:rPr>
        <w:t xml:space="preserve">suspected. The CT scan of both optic nerves was </w:t>
      </w:r>
      <w:r w:rsidR="00947458" w:rsidRPr="00195E38">
        <w:rPr>
          <w:rFonts w:ascii="Book Antiqua" w:hAnsi="Book Antiqua" w:cs="Times New Roman"/>
          <w:lang w:val="en-GB"/>
        </w:rPr>
        <w:t>in</w:t>
      </w:r>
      <w:r w:rsidRPr="00195E38">
        <w:rPr>
          <w:rFonts w:ascii="Book Antiqua" w:hAnsi="Book Antiqua" w:cs="Times New Roman"/>
          <w:lang w:val="en-GB"/>
        </w:rPr>
        <w:t xml:space="preserve">conclusive because the trauma CT scan cuts were thick </w:t>
      </w:r>
      <w:r w:rsidR="00046E53" w:rsidRPr="00195E38">
        <w:rPr>
          <w:rFonts w:ascii="Book Antiqua" w:hAnsi="Book Antiqua" w:cs="Times New Roman"/>
          <w:lang w:val="en-GB"/>
        </w:rPr>
        <w:t xml:space="preserve">hence the optic nerves could </w:t>
      </w:r>
      <w:r w:rsidRPr="00195E38">
        <w:rPr>
          <w:rFonts w:ascii="Book Antiqua" w:hAnsi="Book Antiqua" w:cs="Times New Roman"/>
          <w:lang w:val="en-GB"/>
        </w:rPr>
        <w:t xml:space="preserve">not </w:t>
      </w:r>
      <w:r w:rsidR="00046E53" w:rsidRPr="00195E38">
        <w:rPr>
          <w:rFonts w:ascii="Book Antiqua" w:hAnsi="Book Antiqua" w:cs="Times New Roman"/>
          <w:lang w:val="en-GB"/>
        </w:rPr>
        <w:t xml:space="preserve">be </w:t>
      </w:r>
      <w:r w:rsidRPr="00195E38">
        <w:rPr>
          <w:rFonts w:ascii="Book Antiqua" w:hAnsi="Book Antiqua" w:cs="Times New Roman"/>
          <w:lang w:val="en-GB"/>
        </w:rPr>
        <w:t>properly evaluate</w:t>
      </w:r>
      <w:r w:rsidR="00046E53" w:rsidRPr="00195E38">
        <w:rPr>
          <w:rFonts w:ascii="Book Antiqua" w:hAnsi="Book Antiqua" w:cs="Times New Roman"/>
          <w:lang w:val="en-GB"/>
        </w:rPr>
        <w:t>d</w:t>
      </w:r>
      <w:r w:rsidRPr="00195E38">
        <w:rPr>
          <w:rFonts w:ascii="Book Antiqua" w:hAnsi="Book Antiqua" w:cs="Times New Roman"/>
          <w:lang w:val="en-GB"/>
        </w:rPr>
        <w:t xml:space="preserve">. Bedside </w:t>
      </w:r>
      <w:r w:rsidR="00947458" w:rsidRPr="00195E38">
        <w:rPr>
          <w:rFonts w:ascii="Book Antiqua" w:hAnsi="Book Antiqua" w:cs="Times New Roman"/>
          <w:lang w:val="en-GB"/>
        </w:rPr>
        <w:t>s</w:t>
      </w:r>
      <w:r w:rsidRPr="00195E38">
        <w:rPr>
          <w:rFonts w:ascii="Book Antiqua" w:hAnsi="Book Antiqua" w:cs="Times New Roman"/>
          <w:lang w:val="en-GB"/>
        </w:rPr>
        <w:t xml:space="preserve">urgeon-performed </w:t>
      </w:r>
      <w:r w:rsidR="00AA6CEE" w:rsidRPr="00195E38">
        <w:rPr>
          <w:rFonts w:ascii="Book Antiqua" w:hAnsi="Book Antiqua" w:cs="Times New Roman"/>
          <w:lang w:val="en-GB"/>
        </w:rPr>
        <w:t>POCUS</w:t>
      </w:r>
      <w:r w:rsidRPr="00195E38">
        <w:rPr>
          <w:rFonts w:ascii="Book Antiqua" w:hAnsi="Book Antiqua" w:cs="Times New Roman"/>
          <w:lang w:val="en-GB"/>
        </w:rPr>
        <w:t xml:space="preserve"> of both eyes was normal. There was no intraocular </w:t>
      </w:r>
      <w:r w:rsidR="00AA6CEE" w:rsidRPr="00195E38">
        <w:rPr>
          <w:rFonts w:ascii="Book Antiqua" w:hAnsi="Book Antiqua" w:cs="Times New Roman"/>
          <w:lang w:val="en-GB"/>
        </w:rPr>
        <w:t>bleeding or</w:t>
      </w:r>
      <w:r w:rsidRPr="00195E38">
        <w:rPr>
          <w:rFonts w:ascii="Book Antiqua" w:hAnsi="Book Antiqua" w:cs="Times New Roman"/>
          <w:lang w:val="en-GB"/>
        </w:rPr>
        <w:t xml:space="preserve"> retro-bulbar h</w:t>
      </w:r>
      <w:r w:rsidR="00947458" w:rsidRPr="00195E38">
        <w:rPr>
          <w:rFonts w:ascii="Book Antiqua" w:hAnsi="Book Antiqua" w:cs="Times New Roman"/>
          <w:lang w:val="en-GB"/>
        </w:rPr>
        <w:t>a</w:t>
      </w:r>
      <w:r w:rsidRPr="00195E38">
        <w:rPr>
          <w:rFonts w:ascii="Book Antiqua" w:hAnsi="Book Antiqua" w:cs="Times New Roman"/>
          <w:lang w:val="en-GB"/>
        </w:rPr>
        <w:t>ematoma</w:t>
      </w:r>
      <w:r w:rsidR="00A02CF8" w:rsidRPr="00195E38">
        <w:rPr>
          <w:rFonts w:ascii="Book Antiqua" w:hAnsi="Book Antiqua" w:cs="Times New Roman"/>
          <w:lang w:val="en-GB"/>
        </w:rPr>
        <w:t>, and the optic nerve was intact</w:t>
      </w:r>
      <w:r w:rsidR="00AA6CEE" w:rsidRPr="00195E38">
        <w:rPr>
          <w:rFonts w:ascii="Book Antiqua" w:hAnsi="Book Antiqua" w:cs="Times New Roman"/>
          <w:lang w:val="en-GB"/>
        </w:rPr>
        <w:t xml:space="preserve"> </w:t>
      </w:r>
      <w:r w:rsidR="00AA6CEE" w:rsidRPr="00D040F5">
        <w:rPr>
          <w:rFonts w:ascii="Book Antiqua" w:hAnsi="Book Antiqua" w:cs="Times New Roman"/>
          <w:lang w:val="en-GB"/>
        </w:rPr>
        <w:t>(Figure 8)</w:t>
      </w:r>
      <w:r w:rsidRPr="00D040F5">
        <w:rPr>
          <w:rFonts w:ascii="Book Antiqua" w:hAnsi="Book Antiqua" w:cs="Times New Roman"/>
          <w:lang w:val="en-GB"/>
        </w:rPr>
        <w:t xml:space="preserve">. We initially thought that </w:t>
      </w:r>
      <w:r w:rsidR="00160BEA" w:rsidRPr="00D040F5">
        <w:rPr>
          <w:rFonts w:ascii="Book Antiqua" w:hAnsi="Book Antiqua" w:cs="Times New Roman"/>
          <w:lang w:val="en-GB"/>
        </w:rPr>
        <w:t xml:space="preserve">this was </w:t>
      </w:r>
      <w:r w:rsidR="00947458" w:rsidRPr="00D040F5">
        <w:rPr>
          <w:rFonts w:ascii="Book Antiqua" w:hAnsi="Book Antiqua" w:cs="Times New Roman"/>
          <w:lang w:val="en-GB"/>
        </w:rPr>
        <w:t xml:space="preserve">possibly </w:t>
      </w:r>
      <w:r w:rsidR="00160BEA" w:rsidRPr="00D040F5">
        <w:rPr>
          <w:rFonts w:ascii="Book Antiqua" w:hAnsi="Book Antiqua" w:cs="Times New Roman"/>
          <w:lang w:val="en-GB"/>
        </w:rPr>
        <w:t xml:space="preserve">a </w:t>
      </w:r>
      <w:r w:rsidRPr="00D040F5">
        <w:rPr>
          <w:rFonts w:ascii="Book Antiqua" w:hAnsi="Book Antiqua" w:cs="Times New Roman"/>
          <w:lang w:val="en-GB"/>
        </w:rPr>
        <w:t>false negative</w:t>
      </w:r>
      <w:r w:rsidR="00A02CF8" w:rsidRPr="00D040F5">
        <w:rPr>
          <w:rFonts w:ascii="Book Antiqua" w:hAnsi="Book Antiqua" w:cs="Times New Roman"/>
          <w:lang w:val="en-GB"/>
        </w:rPr>
        <w:t xml:space="preserve"> POCUS</w:t>
      </w:r>
      <w:r w:rsidRPr="00D040F5">
        <w:rPr>
          <w:rFonts w:ascii="Book Antiqua" w:hAnsi="Book Antiqua" w:cs="Times New Roman"/>
          <w:lang w:val="en-GB"/>
        </w:rPr>
        <w:t xml:space="preserve">. We </w:t>
      </w:r>
      <w:r w:rsidR="00947458" w:rsidRPr="00D040F5">
        <w:rPr>
          <w:rFonts w:ascii="Book Antiqua" w:hAnsi="Book Antiqua" w:cs="Times New Roman"/>
          <w:lang w:val="en-GB"/>
        </w:rPr>
        <w:t>requested</w:t>
      </w:r>
      <w:r w:rsidRPr="00D040F5">
        <w:rPr>
          <w:rFonts w:ascii="Book Antiqua" w:hAnsi="Book Antiqua" w:cs="Times New Roman"/>
          <w:lang w:val="en-GB"/>
        </w:rPr>
        <w:t xml:space="preserve"> MRI of both orbits which confirmed the POCUS findings (Figur</w:t>
      </w:r>
      <w:r w:rsidR="00C57BBC" w:rsidRPr="00D040F5">
        <w:rPr>
          <w:rFonts w:ascii="Book Antiqua" w:hAnsi="Book Antiqua" w:cs="Times New Roman"/>
          <w:lang w:val="en-GB"/>
        </w:rPr>
        <w:t>e 9</w:t>
      </w:r>
      <w:r w:rsidRPr="00D040F5">
        <w:rPr>
          <w:rFonts w:ascii="Book Antiqua" w:hAnsi="Book Antiqua" w:cs="Times New Roman"/>
          <w:lang w:val="en-GB"/>
        </w:rPr>
        <w:t xml:space="preserve">). A </w:t>
      </w:r>
      <w:r w:rsidRPr="00195E38">
        <w:rPr>
          <w:rFonts w:ascii="Book Antiqua" w:hAnsi="Book Antiqua" w:cs="Times New Roman"/>
          <w:lang w:val="en-GB"/>
        </w:rPr>
        <w:t xml:space="preserve">diagnosis of left </w:t>
      </w:r>
      <w:r w:rsidR="000B409D" w:rsidRPr="00195E38">
        <w:rPr>
          <w:rFonts w:ascii="Book Antiqua" w:hAnsi="Book Antiqua" w:cs="Times New Roman"/>
          <w:lang w:val="en-GB"/>
        </w:rPr>
        <w:t xml:space="preserve">traumatic optic neuropathy </w:t>
      </w:r>
      <w:r w:rsidRPr="00195E38">
        <w:rPr>
          <w:rFonts w:ascii="Book Antiqua" w:hAnsi="Book Antiqua" w:cs="Times New Roman"/>
          <w:lang w:val="en-GB"/>
        </w:rPr>
        <w:t xml:space="preserve">was reached. The patient was discharged home on day 16. He was contacted by phone 18 months after injury </w:t>
      </w:r>
      <w:r w:rsidR="00667D0E" w:rsidRPr="00195E38">
        <w:rPr>
          <w:rFonts w:ascii="Book Antiqua" w:hAnsi="Book Antiqua" w:cs="Times New Roman"/>
          <w:lang w:val="en-GB"/>
        </w:rPr>
        <w:t xml:space="preserve">to </w:t>
      </w:r>
      <w:r w:rsidRPr="00195E38">
        <w:rPr>
          <w:rFonts w:ascii="Book Antiqua" w:hAnsi="Book Antiqua" w:cs="Times New Roman"/>
          <w:lang w:val="en-GB"/>
        </w:rPr>
        <w:t>enquir</w:t>
      </w:r>
      <w:r w:rsidR="00667D0E" w:rsidRPr="00195E38">
        <w:rPr>
          <w:rFonts w:ascii="Book Antiqua" w:hAnsi="Book Antiqua" w:cs="Times New Roman"/>
          <w:lang w:val="en-GB"/>
        </w:rPr>
        <w:t>e</w:t>
      </w:r>
      <w:r w:rsidRPr="00195E38">
        <w:rPr>
          <w:rFonts w:ascii="Book Antiqua" w:hAnsi="Book Antiqua" w:cs="Times New Roman"/>
          <w:lang w:val="en-GB"/>
        </w:rPr>
        <w:t xml:space="preserve"> about his left eye. He can now see </w:t>
      </w:r>
      <w:r w:rsidR="00160BEA" w:rsidRPr="00195E38">
        <w:rPr>
          <w:rFonts w:ascii="Book Antiqua" w:hAnsi="Book Antiqua" w:cs="Times New Roman"/>
          <w:lang w:val="en-GB"/>
        </w:rPr>
        <w:t xml:space="preserve">only </w:t>
      </w:r>
      <w:r w:rsidRPr="00195E38">
        <w:rPr>
          <w:rFonts w:ascii="Book Antiqua" w:hAnsi="Book Antiqua" w:cs="Times New Roman"/>
          <w:lang w:val="en-GB"/>
        </w:rPr>
        <w:t xml:space="preserve">flashes in his left eye without vision. He has been thoroughly investigated in two private eye clinics and both reached the diagnosis of </w:t>
      </w:r>
      <w:r w:rsidR="000B409D" w:rsidRPr="00195E38">
        <w:rPr>
          <w:rFonts w:ascii="Book Antiqua" w:hAnsi="Book Antiqua" w:cs="Times New Roman"/>
          <w:lang w:val="en-GB"/>
        </w:rPr>
        <w:t>left traumatic optic neuropathy</w:t>
      </w:r>
      <w:r w:rsidRPr="00195E38">
        <w:rPr>
          <w:rFonts w:ascii="Book Antiqua" w:hAnsi="Book Antiqua" w:cs="Times New Roman"/>
          <w:lang w:val="en-GB"/>
        </w:rPr>
        <w:t xml:space="preserve">. </w:t>
      </w:r>
    </w:p>
    <w:p w:rsidR="003D0C61" w:rsidRPr="00195E38" w:rsidRDefault="003D0C61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2F0DC3" w:rsidRPr="00195E38" w:rsidRDefault="00604388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DISCUSSION</w:t>
      </w:r>
    </w:p>
    <w:p w:rsidR="00A07953" w:rsidRPr="00195E38" w:rsidRDefault="00556C6A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>C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>linical evaluation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of </w:t>
      </w:r>
      <w:r w:rsidR="00362E01" w:rsidRPr="00195E38">
        <w:rPr>
          <w:rFonts w:ascii="Book Antiqua" w:hAnsi="Book Antiqua" w:cs="Times New Roman"/>
          <w:sz w:val="24"/>
          <w:szCs w:val="24"/>
          <w:lang w:val="en-GB"/>
        </w:rPr>
        <w:t>severe eye injuries</w:t>
      </w:r>
      <w:r w:rsidR="00A02CF8" w:rsidRPr="00195E38">
        <w:rPr>
          <w:rFonts w:ascii="Book Antiqua" w:hAnsi="Book Antiqua" w:cs="Times New Roman"/>
          <w:sz w:val="24"/>
          <w:szCs w:val="24"/>
          <w:lang w:val="en-GB"/>
        </w:rPr>
        <w:t xml:space="preserve"> can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 be difficult due to the injury of surrounding soft tissues, presence of distracting injuries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, or low level of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consciousness</w:t>
      </w:r>
      <w:r w:rsidR="00D06691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4</w:t>
      </w:r>
      <w:r w:rsidR="00D06691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D06691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>The use of POCUS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 has dramatically increased over the last two decades</w:t>
      </w:r>
      <w:r w:rsidR="00947458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 xml:space="preserve">and this 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>includ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es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 ocular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lastRenderedPageBreak/>
        <w:t>ultrasound</w:t>
      </w:r>
      <w:r w:rsidR="00D06691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7</w:t>
      </w:r>
      <w:r w:rsidR="00D06691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D06691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>Bedside ocular</w:t>
      </w:r>
      <w:r w:rsidR="00A02CF8" w:rsidRPr="00195E38">
        <w:rPr>
          <w:rFonts w:ascii="Book Antiqua" w:hAnsi="Book Antiqua" w:cs="Times New Roman"/>
          <w:sz w:val="24"/>
          <w:szCs w:val="24"/>
          <w:lang w:val="en-GB"/>
        </w:rPr>
        <w:t xml:space="preserve"> ultrasound may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 give i</w:t>
      </w:r>
      <w:r w:rsidR="00CF19EA" w:rsidRPr="00195E38">
        <w:rPr>
          <w:rFonts w:ascii="Book Antiqua" w:hAnsi="Book Antiqua" w:cs="Times New Roman"/>
          <w:sz w:val="24"/>
          <w:szCs w:val="24"/>
          <w:lang w:val="en-GB"/>
        </w:rPr>
        <w:t>nformation that cannot be gained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by clinical examination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: f</w:t>
      </w:r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 xml:space="preserve">or example, massive eyelid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oedema</w:t>
      </w:r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 xml:space="preserve"> may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restrict</w:t>
      </w:r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89080B" w:rsidRPr="00195E38">
        <w:rPr>
          <w:rFonts w:ascii="Book Antiqua" w:hAnsi="Book Antiqua" w:cs="Times New Roman"/>
          <w:sz w:val="24"/>
          <w:szCs w:val="24"/>
          <w:lang w:val="en-GB"/>
        </w:rPr>
        <w:t>the examination of</w:t>
      </w:r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 xml:space="preserve"> pupil</w:t>
      </w:r>
      <w:r w:rsidR="00160BEA" w:rsidRPr="00195E38">
        <w:rPr>
          <w:rFonts w:ascii="Book Antiqua" w:hAnsi="Book Antiqua" w:cs="Times New Roman"/>
          <w:sz w:val="24"/>
          <w:szCs w:val="24"/>
          <w:lang w:val="en-GB"/>
        </w:rPr>
        <w:t xml:space="preserve"> reaction in severe head injury. Pupil reaction</w:t>
      </w:r>
      <w:r w:rsidR="00A02CF8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160BEA" w:rsidRPr="00195E38">
        <w:rPr>
          <w:rFonts w:ascii="Book Antiqua" w:hAnsi="Book Antiqua" w:cs="Times New Roman"/>
          <w:sz w:val="24"/>
          <w:szCs w:val="24"/>
          <w:lang w:val="en-GB"/>
        </w:rPr>
        <w:t>c</w:t>
      </w:r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 xml:space="preserve">an be examined by ultrasound </w:t>
      </w:r>
      <w:r w:rsidR="00A02CF8" w:rsidRPr="00195E38">
        <w:rPr>
          <w:rFonts w:ascii="Book Antiqua" w:hAnsi="Book Antiqua" w:cs="Times New Roman"/>
          <w:sz w:val="24"/>
          <w:szCs w:val="24"/>
          <w:lang w:val="en-GB"/>
        </w:rPr>
        <w:t>even if</w:t>
      </w:r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 xml:space="preserve"> the eye is </w:t>
      </w:r>
      <w:proofErr w:type="gramStart"/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>closed</w:t>
      </w:r>
      <w:r w:rsidR="0044550C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8</w:t>
      </w:r>
      <w:r w:rsidR="0044550C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A07953" w:rsidRPr="00195E38">
        <w:rPr>
          <w:rFonts w:ascii="Book Antiqua" w:hAnsi="Book Antiqua" w:cs="Times New Roman"/>
          <w:sz w:val="24"/>
          <w:szCs w:val="24"/>
          <w:lang w:val="en-GB"/>
        </w:rPr>
        <w:t xml:space="preserve"> U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ltrasound may show lens dislocations, </w:t>
      </w:r>
      <w:proofErr w:type="spellStart"/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>hyph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a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>ema</w:t>
      </w:r>
      <w:proofErr w:type="spellEnd"/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8F4419" w:rsidRPr="00195E38">
        <w:rPr>
          <w:rFonts w:ascii="Book Antiqua" w:hAnsi="Book Antiqua" w:cs="Times New Roman"/>
          <w:sz w:val="24"/>
          <w:szCs w:val="24"/>
          <w:lang w:val="en-GB"/>
        </w:rPr>
        <w:t xml:space="preserve">retinal detachment, </w:t>
      </w:r>
      <w:r w:rsidR="00DC5852" w:rsidRPr="00195E38">
        <w:rPr>
          <w:rFonts w:ascii="Book Antiqua" w:hAnsi="Book Antiqua" w:cs="Times New Roman"/>
          <w:sz w:val="24"/>
          <w:szCs w:val="24"/>
          <w:lang w:val="en-GB"/>
        </w:rPr>
        <w:t>or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 foreign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bodies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4,</w:t>
      </w:r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6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,</w:t>
      </w:r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D06691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A07953" w:rsidRPr="00195E38">
        <w:rPr>
          <w:rFonts w:ascii="Book Antiqua" w:hAnsi="Book Antiqua" w:cs="Times New Roman"/>
          <w:sz w:val="24"/>
          <w:szCs w:val="24"/>
          <w:lang w:val="en-GB"/>
        </w:rPr>
        <w:t xml:space="preserve">Furthermore, ultrasound may </w:t>
      </w:r>
      <w:r w:rsidR="0089080B" w:rsidRPr="00195E38">
        <w:rPr>
          <w:rFonts w:ascii="Book Antiqua" w:hAnsi="Book Antiqua" w:cs="Times New Roman"/>
          <w:sz w:val="24"/>
          <w:szCs w:val="24"/>
          <w:lang w:val="en-GB"/>
        </w:rPr>
        <w:t xml:space="preserve">provide a reliable diagnosis of </w:t>
      </w:r>
      <w:r w:rsidR="0079119A" w:rsidRPr="00195E38">
        <w:rPr>
          <w:rFonts w:ascii="Book Antiqua" w:hAnsi="Book Antiqua" w:cs="Times New Roman"/>
          <w:sz w:val="24"/>
          <w:szCs w:val="24"/>
          <w:lang w:val="en-GB"/>
        </w:rPr>
        <w:t xml:space="preserve">orbital fractures </w:t>
      </w:r>
      <w:r w:rsidR="00A07953" w:rsidRPr="00195E38">
        <w:rPr>
          <w:rFonts w:ascii="Book Antiqua" w:hAnsi="Book Antiqua" w:cs="Times New Roman"/>
          <w:sz w:val="24"/>
          <w:szCs w:val="24"/>
          <w:lang w:val="en-GB"/>
        </w:rPr>
        <w:t xml:space="preserve">when studying the </w:t>
      </w:r>
      <w:proofErr w:type="spellStart"/>
      <w:r w:rsidR="00AD3BE8">
        <w:rPr>
          <w:rFonts w:ascii="Book Antiqua" w:hAnsi="Book Antiqua" w:cs="Times New Roman"/>
          <w:sz w:val="24"/>
          <w:szCs w:val="24"/>
          <w:lang w:val="en-GB"/>
        </w:rPr>
        <w:t>zygomatico</w:t>
      </w:r>
      <w:proofErr w:type="spellEnd"/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-orbital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complex</w:t>
      </w:r>
      <w:r w:rsidR="00A07953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10</w:t>
      </w:r>
      <w:r w:rsidR="00A07953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A07953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</w:p>
    <w:p w:rsidR="00A01015" w:rsidRPr="00195E38" w:rsidRDefault="00A01015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44550C" w:rsidRPr="004D6B35" w:rsidRDefault="004977D5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4D6B35">
        <w:rPr>
          <w:rFonts w:ascii="Book Antiqua" w:hAnsi="Book Antiqua" w:cs="Times New Roman"/>
          <w:b/>
          <w:i/>
          <w:sz w:val="24"/>
          <w:szCs w:val="24"/>
          <w:lang w:val="en-GB"/>
        </w:rPr>
        <w:t>Basic physics of ultrasound</w:t>
      </w:r>
    </w:p>
    <w:p w:rsidR="00A01015" w:rsidRPr="00195E38" w:rsidRDefault="0026368C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>The</w:t>
      </w:r>
      <w:r w:rsidR="008B4CDC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B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(Brightness) </w:t>
      </w:r>
      <w:r w:rsidR="008B4CDC" w:rsidRPr="00195E38">
        <w:rPr>
          <w:rFonts w:ascii="Book Antiqua" w:hAnsi="Book Antiqua" w:cs="Times New Roman"/>
          <w:sz w:val="24"/>
          <w:szCs w:val="24"/>
          <w:lang w:val="en-GB"/>
        </w:rPr>
        <w:t xml:space="preserve">ultrasound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mode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8B4CDC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which we have used, </w:t>
      </w:r>
      <w:r w:rsidR="008B4CDC" w:rsidRPr="00195E38">
        <w:rPr>
          <w:rFonts w:ascii="Book Antiqua" w:hAnsi="Book Antiqua" w:cs="Times New Roman"/>
          <w:sz w:val="24"/>
          <w:szCs w:val="24"/>
          <w:lang w:val="en-GB"/>
        </w:rPr>
        <w:t>is commonly used by ophthalmologists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It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depends on the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strength </w:t>
      </w:r>
      <w:r w:rsidR="0089080B" w:rsidRPr="00195E38">
        <w:rPr>
          <w:rFonts w:ascii="Book Antiqua" w:hAnsi="Book Antiqua" w:cs="Times New Roman"/>
          <w:sz w:val="24"/>
          <w:szCs w:val="24"/>
          <w:lang w:val="en-GB"/>
        </w:rPr>
        <w:t xml:space="preserve">by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which tissue particles are attached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(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tissue impedance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)</w:t>
      </w:r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[11]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. The particles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in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fluid are less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firmly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attached to each other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compared with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 xml:space="preserve">those in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muscles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and those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in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muscles are less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firmly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attached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compared with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those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 xml:space="preserve">in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fibrous tissue. Accordingly fluid reflects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fewer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ultrasound waves (that are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later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picked</w:t>
      </w:r>
      <w:r w:rsidR="00A01015" w:rsidRPr="00195E38">
        <w:rPr>
          <w:rFonts w:ascii="Book Antiqua" w:hAnsi="Book Antiqua" w:cs="Times New Roman"/>
          <w:sz w:val="24"/>
          <w:szCs w:val="24"/>
          <w:lang w:val="en-GB"/>
        </w:rPr>
        <w:t xml:space="preserve"> up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by the ultrasound probe) compared with muscles, and muscles reflect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fewer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ultrasound wav</w:t>
      </w:r>
      <w:r w:rsidR="00A01015" w:rsidRPr="00195E38">
        <w:rPr>
          <w:rFonts w:ascii="Book Antiqua" w:hAnsi="Book Antiqua" w:cs="Times New Roman"/>
          <w:sz w:val="24"/>
          <w:szCs w:val="24"/>
          <w:lang w:val="en-GB"/>
        </w:rPr>
        <w:t>es compared with fibrous tissue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>Therefore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f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luid will be black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in ultrasound images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(anechoic), muscles grey, and fibrous tissue white (hyperechoic).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The resolution of the images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(quality)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will depend on the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frequency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of the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ultrasound waves. The higher the frequency, the better the </w:t>
      </w:r>
      <w:proofErr w:type="gramStart"/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resolution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11]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8B4CDC" w:rsidRPr="00195E38">
        <w:rPr>
          <w:rFonts w:ascii="Book Antiqua" w:hAnsi="Book Antiqua" w:cs="Times New Roman"/>
          <w:sz w:val="24"/>
          <w:szCs w:val="24"/>
          <w:lang w:val="en-GB"/>
        </w:rPr>
        <w:t>Images using a 10 M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Hz ophthalmic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probe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12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will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be 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similar ima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ges to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>those discussed in the present studies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. U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ltrasound </w:t>
      </w:r>
      <w:proofErr w:type="spellStart"/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biomicroscopy</w:t>
      </w:r>
      <w:proofErr w:type="spellEnd"/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, which uses B mode and </w:t>
      </w:r>
      <w:r w:rsidR="00A01015" w:rsidRPr="00195E38">
        <w:rPr>
          <w:rFonts w:ascii="Book Antiqua" w:hAnsi="Book Antiqua" w:cs="Times New Roman"/>
          <w:sz w:val="24"/>
          <w:szCs w:val="24"/>
          <w:lang w:val="en-GB"/>
        </w:rPr>
        <w:t xml:space="preserve">high frequency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ultrasound waves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(35-50 MHz)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8B4CDC" w:rsidRPr="00195E38">
        <w:rPr>
          <w:rFonts w:ascii="Book Antiqua" w:hAnsi="Book Antiqua" w:cs="Times New Roman"/>
          <w:sz w:val="24"/>
          <w:szCs w:val="24"/>
          <w:lang w:val="en-GB"/>
        </w:rPr>
        <w:t xml:space="preserve">gives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excellent images of the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eye</w:t>
      </w:r>
      <w:r w:rsidR="004977D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010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12</w:t>
      </w:r>
      <w:r w:rsidR="004977D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At present </w:t>
      </w:r>
      <w:r w:rsidR="008B4CDC" w:rsidRPr="00195E38">
        <w:rPr>
          <w:rFonts w:ascii="Book Antiqua" w:hAnsi="Book Antiqua" w:cs="Times New Roman"/>
          <w:sz w:val="24"/>
          <w:szCs w:val="24"/>
          <w:lang w:val="en-GB"/>
        </w:rPr>
        <w:t xml:space="preserve">POCUS examination of the eye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is</w:t>
      </w:r>
      <w:r w:rsidR="00B16810" w:rsidRPr="00195E38">
        <w:rPr>
          <w:rFonts w:ascii="Book Antiqua" w:hAnsi="Book Antiqua" w:cs="Times New Roman"/>
          <w:sz w:val="24"/>
          <w:szCs w:val="24"/>
          <w:lang w:val="en-GB"/>
        </w:rPr>
        <w:t xml:space="preserve"> not commonly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performed </w:t>
      </w:r>
      <w:r w:rsidR="008B4CDC" w:rsidRPr="00195E38">
        <w:rPr>
          <w:rFonts w:ascii="Book Antiqua" w:hAnsi="Book Antiqua" w:cs="Times New Roman"/>
          <w:sz w:val="24"/>
          <w:szCs w:val="24"/>
          <w:lang w:val="en-GB"/>
        </w:rPr>
        <w:t xml:space="preserve">by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non-ophthalmologists</w:t>
      </w:r>
      <w:r w:rsidR="004977D5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5255FA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</w:p>
    <w:p w:rsidR="005255FA" w:rsidRPr="00195E38" w:rsidRDefault="005255FA" w:rsidP="00867F59">
      <w:pPr>
        <w:spacing w:after="0" w:line="360" w:lineRule="auto"/>
        <w:ind w:right="90" w:firstLineChars="100" w:firstLine="240"/>
        <w:jc w:val="both"/>
        <w:rPr>
          <w:rFonts w:ascii="Book Antiqua" w:eastAsia="Calibri" w:hAnsi="Book Antiqua" w:cs="Times New Roman"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>It is very difficult to master POCUS without understanding the basic physics of ultrasound. For examp</w:t>
      </w:r>
      <w:r w:rsidRPr="00DB3A11">
        <w:rPr>
          <w:rFonts w:ascii="Book Antiqua" w:hAnsi="Book Antiqua" w:cs="Times New Roman"/>
          <w:sz w:val="24"/>
          <w:szCs w:val="24"/>
          <w:lang w:val="en-GB"/>
        </w:rPr>
        <w:t xml:space="preserve">le Figure 2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shows a mirror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artefact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which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was produced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because the ultrasound waves were reflected by the intra-orbital foreign body through a specific angle. This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artefact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mimicked a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>n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object on the opposite side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to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the foreign body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exactly as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 xml:space="preserve">would be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seen in a real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mirror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11,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13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. If the operator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had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not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 xml:space="preserve">been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aware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 xml:space="preserve">of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or familiar with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the possibility of the production of artefacts in this way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7237F1" w:rsidRPr="00195E38">
        <w:rPr>
          <w:rFonts w:ascii="Book Antiqua" w:hAnsi="Book Antiqua" w:cs="Times New Roman"/>
          <w:sz w:val="24"/>
          <w:szCs w:val="24"/>
          <w:lang w:val="en-GB"/>
        </w:rPr>
        <w:t>they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could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possibly </w:t>
      </w:r>
      <w:r w:rsidR="00667D0E" w:rsidRPr="00195E38">
        <w:rPr>
          <w:rFonts w:ascii="Book Antiqua" w:hAnsi="Book Antiqua" w:cs="Times New Roman"/>
          <w:sz w:val="24"/>
          <w:szCs w:val="24"/>
          <w:lang w:val="en-GB"/>
        </w:rPr>
        <w:t>have interpreted such an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artefact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as a haematoma. </w:t>
      </w:r>
    </w:p>
    <w:p w:rsidR="001F10F0" w:rsidRPr="00195E38" w:rsidRDefault="001F10F0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766135" w:rsidRPr="009F55AD" w:rsidRDefault="00BF28AF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9F55AD">
        <w:rPr>
          <w:rFonts w:ascii="Book Antiqua" w:hAnsi="Book Antiqua" w:cs="Times New Roman"/>
          <w:b/>
          <w:i/>
          <w:sz w:val="24"/>
          <w:szCs w:val="24"/>
          <w:lang w:val="en-GB"/>
        </w:rPr>
        <w:lastRenderedPageBreak/>
        <w:t>The t</w:t>
      </w:r>
      <w:r w:rsidR="00766135" w:rsidRPr="009F55AD">
        <w:rPr>
          <w:rFonts w:ascii="Book Antiqua" w:hAnsi="Book Antiqua" w:cs="Times New Roman"/>
          <w:b/>
          <w:i/>
          <w:sz w:val="24"/>
          <w:szCs w:val="24"/>
          <w:lang w:val="en-GB"/>
        </w:rPr>
        <w:t>echnique for eye POCUS</w:t>
      </w:r>
    </w:p>
    <w:p w:rsidR="0044550C" w:rsidRPr="009F55AD" w:rsidRDefault="00764510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color w:val="000000"/>
          <w:sz w:val="24"/>
          <w:szCs w:val="24"/>
          <w:lang w:val="en-GB" w:eastAsia="zh-CN"/>
        </w:rPr>
      </w:pPr>
      <w:r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A portable ultrasound machine </w:t>
      </w:r>
      <w:r w:rsidR="00CF3117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(</w:t>
      </w:r>
      <w:proofErr w:type="spellStart"/>
      <w:r w:rsidR="00CF3117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MicorMaxx</w:t>
      </w:r>
      <w:proofErr w:type="spellEnd"/>
      <w:r w:rsidR="00CF3117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, </w:t>
      </w:r>
      <w:proofErr w:type="spellStart"/>
      <w:r w:rsidR="00CF3117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SonoSite</w:t>
      </w:r>
      <w:proofErr w:type="spellEnd"/>
      <w:r w:rsidR="00CF3117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 Inc., </w:t>
      </w:r>
      <w:proofErr w:type="spellStart"/>
      <w:r w:rsidR="00CF3117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Borthel</w:t>
      </w:r>
      <w:proofErr w:type="spellEnd"/>
      <w:r w:rsidR="00CF3117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, WA, </w:t>
      </w:r>
      <w:r w:rsidR="009F55AD">
        <w:rPr>
          <w:rFonts w:ascii="Book Antiqua" w:hAnsi="Book Antiqua" w:cs="Times New Roman" w:hint="eastAsia"/>
          <w:bCs/>
          <w:color w:val="000000"/>
          <w:sz w:val="24"/>
          <w:szCs w:val="24"/>
          <w:lang w:val="en-GB" w:eastAsia="zh-CN"/>
        </w:rPr>
        <w:t>United States</w:t>
      </w:r>
      <w:r w:rsidR="00CF3117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) </w:t>
      </w:r>
      <w:r w:rsidR="007237F1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with a 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high</w:t>
      </w:r>
      <w:r w:rsidR="00CF311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-frequency linear array probe </w:t>
      </w:r>
      <w:r w:rsidR="007237F1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is 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used (10-12 </w:t>
      </w:r>
      <w:r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MHz)</w:t>
      </w:r>
      <w:r w:rsidRPr="00195E38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GB" w:eastAsia="en-GB"/>
        </w:rPr>
        <w:t xml:space="preserve">. </w:t>
      </w:r>
      <w:r w:rsidR="00A973D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This enables</w:t>
      </w:r>
      <w:r w:rsidR="00A973DE" w:rsidRPr="00195E38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GB" w:eastAsia="en-GB"/>
        </w:rPr>
        <w:t xml:space="preserve"> </w:t>
      </w:r>
      <w:r w:rsidR="00A973D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the POCUS study to be performed </w:t>
      </w:r>
      <w:r w:rsidR="00A973DE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bedside</w:t>
      </w:r>
      <w:r w:rsidR="00A973D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 in the Emergency Department (as we did </w:t>
      </w:r>
      <w:r w:rsidR="007237F1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with </w:t>
      </w:r>
      <w:r w:rsidR="00A973D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the first patient) or in the ward (as we did </w:t>
      </w:r>
      <w:r w:rsidR="007237F1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with </w:t>
      </w:r>
      <w:r w:rsidR="00A973D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the second patient) without the need to transfer the patient. </w:t>
      </w:r>
      <w:r w:rsidR="00A973DE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We usually perform the study while the patient is in supine position. </w:t>
      </w:r>
    </w:p>
    <w:p w:rsidR="0044550C" w:rsidRPr="00142D6C" w:rsidRDefault="00FE1F71" w:rsidP="00867F59">
      <w:pPr>
        <w:tabs>
          <w:tab w:val="left" w:pos="5130"/>
        </w:tabs>
        <w:spacing w:after="0" w:line="360" w:lineRule="auto"/>
        <w:ind w:right="90"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POCUS should be performed under sterile conditions in eye injuries because the ultrasound probe </w:t>
      </w:r>
      <w:r w:rsidR="00B16810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may</w:t>
      </w:r>
      <w:r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 transmit infection. </w:t>
      </w:r>
      <w:r w:rsidR="00A973D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We use a modified </w:t>
      </w:r>
      <w:r w:rsidR="00667D0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in</w:t>
      </w:r>
      <w:r w:rsidR="00A973D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expensive sterile technique in which </w:t>
      </w:r>
      <w:r w:rsidR="008047E5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we </w:t>
      </w:r>
      <w:r w:rsidR="00667D0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tie the finger</w:t>
      </w:r>
      <w:r w:rsidR="00DB5772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>s</w:t>
      </w:r>
      <w:r w:rsidR="00A973DE" w:rsidRPr="00195E38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 of a sterile surgical glove (size 7.5-8.5). Sterile gel is put inside the glove which is used to cover the probe. The operator wears sterile surgical gloves and applies sterile gel over the closed eyelid.</w:t>
      </w:r>
      <w:r w:rsidR="00A973DE" w:rsidRPr="00195E38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GB" w:eastAsia="en-GB"/>
        </w:rPr>
        <w:t xml:space="preserve"> </w:t>
      </w:r>
      <w:r w:rsidR="00764510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The probe h</w:t>
      </w:r>
      <w:r w:rsidR="00CF311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as to be controlled </w:t>
      </w:r>
      <w:r w:rsidR="008047E5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by </w:t>
      </w:r>
      <w:r w:rsidR="00CF311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both</w:t>
      </w:r>
      <w:r w:rsidR="00764510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hands </w:t>
      </w:r>
      <w:r w:rsidR="004C0D5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so as to </w:t>
      </w:r>
      <w:r w:rsidR="00A973DE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apply</w:t>
      </w:r>
      <w:r w:rsidR="00CF311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gentle pressure</w:t>
      </w:r>
      <w:r w:rsidR="00A973DE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on the eye</w:t>
      </w:r>
      <w:r w:rsidR="00CF311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. </w:t>
      </w:r>
      <w:r w:rsidR="0080504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Gentle p</w:t>
      </w:r>
      <w:r w:rsidR="00667D0E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ressure which does not change the convexity of the cornea is </w:t>
      </w:r>
      <w:proofErr w:type="gramStart"/>
      <w:r w:rsidR="0080504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a</w:t>
      </w:r>
      <w:r w:rsidR="00AD3BE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dequate</w:t>
      </w:r>
      <w:r w:rsidR="00A973DE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8</w:t>
      </w:r>
      <w:r w:rsidR="00A973DE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CF311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. The marker of the probe </w:t>
      </w:r>
      <w:r w:rsidR="00A973DE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should </w:t>
      </w:r>
      <w:r w:rsidR="00CF311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point to the right side of the patient or </w:t>
      </w:r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upwards</w:t>
      </w:r>
      <w:r w:rsidR="00CF311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. </w:t>
      </w:r>
      <w:r w:rsidR="00D51D15" w:rsidRPr="00195E38">
        <w:rPr>
          <w:rFonts w:ascii="Book Antiqua" w:hAnsi="Book Antiqua" w:cs="Times New Roman"/>
          <w:sz w:val="24"/>
          <w:szCs w:val="24"/>
          <w:lang w:val="en-GB"/>
        </w:rPr>
        <w:t xml:space="preserve">Gentle examination using a high-frequency probe without pressure usually yields images 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which are clear enough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to be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evaluated</w:t>
      </w:r>
      <w:r w:rsidR="00D51D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D51D1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D51D15" w:rsidRPr="00195E38">
        <w:rPr>
          <w:rFonts w:ascii="Book Antiqua" w:hAnsi="Book Antiqua" w:cs="Times New Roman"/>
          <w:sz w:val="24"/>
          <w:szCs w:val="24"/>
          <w:lang w:val="en-GB"/>
        </w:rPr>
        <w:t xml:space="preserve">. This was clearly demonstrated in both of our patients. Both positive and negative findings proved to be accurate. </w:t>
      </w:r>
    </w:p>
    <w:p w:rsidR="00D51D15" w:rsidRPr="00195E38" w:rsidRDefault="00CF3117" w:rsidP="00867F59">
      <w:pPr>
        <w:tabs>
          <w:tab w:val="left" w:pos="5130"/>
        </w:tabs>
        <w:spacing w:after="0" w:line="360" w:lineRule="auto"/>
        <w:ind w:right="90"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There are three </w:t>
      </w:r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common 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views </w:t>
      </w:r>
      <w:r w:rsidR="00B16810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which are used to examine the eye</w:t>
      </w:r>
      <w:r w:rsidR="006A7E4C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: t</w:t>
      </w:r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he transvers</w:t>
      </w:r>
      <w:r w:rsidR="006A7E4C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e</w:t>
      </w:r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antero</w:t>
      </w:r>
      <w:proofErr w:type="spellEnd"/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-posterior view</w:t>
      </w:r>
      <w:r w:rsidR="006A7E4C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;</w:t>
      </w:r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the sagittal </w:t>
      </w:r>
      <w:proofErr w:type="spellStart"/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antero</w:t>
      </w:r>
      <w:proofErr w:type="spellEnd"/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-posterior view</w:t>
      </w:r>
      <w:r w:rsidR="006A7E4C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;</w:t>
      </w:r>
      <w:r w:rsidR="00450949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and the coronal view. </w:t>
      </w:r>
      <w:r w:rsidR="00A731B6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These views are shown in</w:t>
      </w:r>
      <w:r w:rsidR="00A731B6" w:rsidRPr="00142D6C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Figure 10</w:t>
      </w:r>
      <w:r w:rsidR="0044550C" w:rsidRPr="00142D6C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.</w:t>
      </w:r>
      <w:r w:rsidR="0044550C" w:rsidRPr="00142D6C">
        <w:rPr>
          <w:rFonts w:ascii="Book Antiqua" w:eastAsia="Times New Roman" w:hAnsi="Book Antiqua" w:cs="Times New Roman"/>
          <w:bCs/>
          <w:color w:val="000000"/>
          <w:sz w:val="24"/>
          <w:szCs w:val="24"/>
          <w:lang w:val="en-GB" w:eastAsia="en-GB"/>
        </w:rPr>
        <w:t xml:space="preserve"> </w:t>
      </w:r>
      <w:r w:rsidR="0044550C" w:rsidRPr="00142D6C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T</w:t>
      </w:r>
      <w:r w:rsidR="0044550C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he operator can fan or tilt the probe as needed. 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>The</w:t>
      </w:r>
      <w:r w:rsidR="00766135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450949" w:rsidRPr="00195E38">
        <w:rPr>
          <w:rFonts w:ascii="Book Antiqua" w:hAnsi="Book Antiqua" w:cs="Times New Roman"/>
          <w:sz w:val="24"/>
          <w:szCs w:val="24"/>
          <w:lang w:val="en-GB"/>
        </w:rPr>
        <w:t xml:space="preserve">coronal </w:t>
      </w:r>
      <w:r w:rsidR="00766135" w:rsidRPr="00195E38">
        <w:rPr>
          <w:rFonts w:ascii="Book Antiqua" w:hAnsi="Book Antiqua" w:cs="Times New Roman"/>
          <w:sz w:val="24"/>
          <w:szCs w:val="24"/>
          <w:lang w:val="en-GB"/>
        </w:rPr>
        <w:t>view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>, which is clinically useful,</w:t>
      </w:r>
      <w:r w:rsidR="00766135" w:rsidRPr="00195E38">
        <w:rPr>
          <w:rFonts w:ascii="Book Antiqua" w:hAnsi="Book Antiqua" w:cs="Times New Roman"/>
          <w:sz w:val="24"/>
          <w:szCs w:val="24"/>
          <w:lang w:val="en-GB"/>
        </w:rPr>
        <w:t xml:space="preserve"> can be achieved 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>through</w:t>
      </w:r>
      <w:r w:rsidR="00766135" w:rsidRPr="00195E38">
        <w:rPr>
          <w:rFonts w:ascii="Book Antiqua" w:hAnsi="Book Antiqua" w:cs="Times New Roman"/>
          <w:sz w:val="24"/>
          <w:szCs w:val="24"/>
          <w:lang w:val="en-GB"/>
        </w:rPr>
        <w:t xml:space="preserve"> a transverse view directed cranially through the lower eyelid</w:t>
      </w:r>
      <w:r w:rsidR="00450949" w:rsidRPr="00195E38">
        <w:rPr>
          <w:rFonts w:ascii="Book Antiqua" w:hAnsi="Book Antiqua" w:cs="Times New Roman"/>
          <w:sz w:val="24"/>
          <w:szCs w:val="24"/>
          <w:lang w:val="en-GB"/>
        </w:rPr>
        <w:t xml:space="preserve"> while the patient gazes upwards</w:t>
      </w:r>
      <w:r w:rsidR="00766135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450949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973DE" w:rsidRPr="00195E38">
        <w:rPr>
          <w:rFonts w:ascii="Book Antiqua" w:hAnsi="Book Antiqua" w:cs="Times New Roman"/>
          <w:sz w:val="24"/>
          <w:szCs w:val="24"/>
          <w:lang w:val="en-GB"/>
        </w:rPr>
        <w:t>This view can demonstrate pupil reaction to light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>;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this 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>is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 xml:space="preserve"> more obvious when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the contralateral eye is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closed</w:t>
      </w:r>
      <w:r w:rsidR="0044550C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8</w:t>
      </w:r>
      <w:r w:rsidR="0044550C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 xml:space="preserve">. M Mode can be used to accurately measure 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pupil 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 xml:space="preserve">size. This is </w:t>
      </w:r>
      <w:r w:rsidR="00AF0673" w:rsidRPr="00195E38">
        <w:rPr>
          <w:rFonts w:ascii="Book Antiqua" w:hAnsi="Book Antiqua" w:cs="Times New Roman"/>
          <w:sz w:val="24"/>
          <w:szCs w:val="24"/>
          <w:lang w:val="en-GB"/>
        </w:rPr>
        <w:t>important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 xml:space="preserve"> in patients </w:t>
      </w:r>
      <w:r w:rsidR="00B16810" w:rsidRPr="00195E38">
        <w:rPr>
          <w:rFonts w:ascii="Book Antiqua" w:hAnsi="Book Antiqua" w:cs="Times New Roman"/>
          <w:sz w:val="24"/>
          <w:szCs w:val="24"/>
          <w:lang w:val="en-GB"/>
        </w:rPr>
        <w:t>who have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 xml:space="preserve"> sever</w:t>
      </w:r>
      <w:r w:rsidR="00AF0673" w:rsidRPr="00195E38">
        <w:rPr>
          <w:rFonts w:ascii="Book Antiqua" w:hAnsi="Book Antiqua" w:cs="Times New Roman"/>
          <w:sz w:val="24"/>
          <w:szCs w:val="24"/>
          <w:lang w:val="en-GB"/>
        </w:rPr>
        <w:t>e head injury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B16810" w:rsidRPr="00195E38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whose </w:t>
      </w:r>
      <w:r w:rsidR="0044550C" w:rsidRPr="00195E38">
        <w:rPr>
          <w:rFonts w:ascii="Book Antiqua" w:hAnsi="Book Antiqua" w:cs="Times New Roman"/>
          <w:sz w:val="24"/>
          <w:szCs w:val="24"/>
          <w:lang w:val="en-GB"/>
        </w:rPr>
        <w:t>eyelids cannot be opened</w:t>
      </w:r>
      <w:r w:rsidR="0044550C" w:rsidRPr="0013386C">
        <w:rPr>
          <w:rFonts w:ascii="Book Antiqua" w:hAnsi="Book Antiqua" w:cs="Times New Roman"/>
          <w:sz w:val="24"/>
          <w:szCs w:val="24"/>
          <w:lang w:val="en-GB"/>
        </w:rPr>
        <w:t xml:space="preserve"> (Figure </w:t>
      </w:r>
      <w:r w:rsidR="00A731B6" w:rsidRPr="0013386C">
        <w:rPr>
          <w:rFonts w:ascii="Book Antiqua" w:hAnsi="Book Antiqua" w:cs="Times New Roman"/>
          <w:sz w:val="24"/>
          <w:szCs w:val="24"/>
          <w:lang w:val="en-GB"/>
        </w:rPr>
        <w:t>11</w:t>
      </w:r>
      <w:r w:rsidR="0044550C" w:rsidRPr="0013386C">
        <w:rPr>
          <w:rFonts w:ascii="Book Antiqua" w:hAnsi="Book Antiqua" w:cs="Times New Roman"/>
          <w:sz w:val="24"/>
          <w:szCs w:val="24"/>
          <w:lang w:val="en-GB"/>
        </w:rPr>
        <w:t>).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</w:p>
    <w:p w:rsidR="0026368C" w:rsidRPr="00195E38" w:rsidRDefault="0026368C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830C1B" w:rsidRPr="00934266" w:rsidRDefault="001573C4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934266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Comparison between </w:t>
      </w:r>
      <w:r w:rsidR="00C96FB0" w:rsidRPr="00934266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ultrasound, </w:t>
      </w:r>
      <w:r w:rsidRPr="00934266">
        <w:rPr>
          <w:rFonts w:ascii="Book Antiqua" w:hAnsi="Book Antiqua" w:cs="Times New Roman"/>
          <w:b/>
          <w:i/>
          <w:sz w:val="24"/>
          <w:szCs w:val="24"/>
          <w:lang w:val="en-GB"/>
        </w:rPr>
        <w:t>CT scan</w:t>
      </w:r>
      <w:r w:rsidR="00C96FB0" w:rsidRPr="00934266">
        <w:rPr>
          <w:rFonts w:ascii="Book Antiqua" w:hAnsi="Book Antiqua" w:cs="Times New Roman"/>
          <w:b/>
          <w:i/>
          <w:sz w:val="24"/>
          <w:szCs w:val="24"/>
          <w:lang w:val="en-GB"/>
        </w:rPr>
        <w:t>,</w:t>
      </w:r>
      <w:r w:rsidR="00830C1B" w:rsidRPr="00934266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 and MRI</w:t>
      </w:r>
      <w:r w:rsidRPr="00934266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 in orbital trauma</w:t>
      </w:r>
      <w:r w:rsidR="00830C1B" w:rsidRPr="00934266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 </w:t>
      </w:r>
    </w:p>
    <w:p w:rsidR="00682A29" w:rsidRPr="00195E38" w:rsidRDefault="00830C1B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AD3BE8">
        <w:rPr>
          <w:rFonts w:ascii="Book Antiqua" w:hAnsi="Book Antiqua" w:cs="Times New Roman"/>
          <w:sz w:val="24"/>
          <w:szCs w:val="24"/>
          <w:lang w:val="en-GB"/>
        </w:rPr>
        <w:t>CT scan</w:t>
      </w:r>
      <w:r w:rsidRPr="00195E38">
        <w:rPr>
          <w:rFonts w:ascii="Book Antiqua" w:hAnsi="Book Antiqua" w:cs="Times New Roman"/>
          <w:i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is considered the gold standard for </w:t>
      </w:r>
      <w:r w:rsidR="00143068" w:rsidRPr="00195E38">
        <w:rPr>
          <w:rFonts w:ascii="Book Antiqua" w:hAnsi="Book Antiqua" w:cs="Times New Roman"/>
          <w:sz w:val="24"/>
          <w:szCs w:val="24"/>
          <w:lang w:val="en-GB"/>
        </w:rPr>
        <w:t xml:space="preserve">studying major eye injuries and diagnosing foreign bodies because it is available in many emergency </w:t>
      </w:r>
      <w:proofErr w:type="gramStart"/>
      <w:r w:rsidR="00143068" w:rsidRPr="00195E38">
        <w:rPr>
          <w:rFonts w:ascii="Book Antiqua" w:hAnsi="Book Antiqua" w:cs="Times New Roman"/>
          <w:sz w:val="24"/>
          <w:szCs w:val="24"/>
          <w:lang w:val="en-GB"/>
        </w:rPr>
        <w:t>departments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4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792CBD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>It</w:t>
      </w:r>
      <w:r w:rsidR="00682A29" w:rsidRPr="00195E38">
        <w:rPr>
          <w:rFonts w:ascii="Book Antiqua" w:hAnsi="Book Antiqua" w:cs="Times New Roman"/>
          <w:sz w:val="24"/>
          <w:szCs w:val="24"/>
          <w:lang w:val="en-GB"/>
        </w:rPr>
        <w:t xml:space="preserve"> is 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 xml:space="preserve">also </w:t>
      </w:r>
      <w:r w:rsidR="00682A29" w:rsidRPr="00195E38">
        <w:rPr>
          <w:rFonts w:ascii="Book Antiqua" w:hAnsi="Book Antiqua" w:cs="Times New Roman"/>
          <w:sz w:val="24"/>
          <w:szCs w:val="24"/>
          <w:lang w:val="en-GB"/>
        </w:rPr>
        <w:t xml:space="preserve">sensitive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in diagnosing orbital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fractures</w:t>
      </w:r>
      <w:r w:rsidR="00682A29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14</w:t>
      </w:r>
      <w:r w:rsidR="00682A29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1573C4" w:rsidRPr="00A934A4" w:rsidRDefault="005255FA" w:rsidP="00867F59">
      <w:pPr>
        <w:tabs>
          <w:tab w:val="left" w:pos="5130"/>
        </w:tabs>
        <w:spacing w:after="0" w:line="360" w:lineRule="auto"/>
        <w:ind w:right="90"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lastRenderedPageBreak/>
        <w:t>CT of the orbit is performed as part of whole–body trauma CT protocol in patients</w:t>
      </w:r>
      <w:r w:rsidR="00805047" w:rsidRPr="00195E38">
        <w:rPr>
          <w:rFonts w:ascii="Book Antiqua" w:hAnsi="Book Antiqua" w:cs="Times New Roman"/>
          <w:sz w:val="24"/>
          <w:szCs w:val="24"/>
          <w:lang w:val="en-GB"/>
        </w:rPr>
        <w:t xml:space="preserve"> with multiple trauma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as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 occurred in the second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patient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15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. O</w:t>
      </w:r>
      <w:r w:rsidR="00087817" w:rsidRPr="00195E38">
        <w:rPr>
          <w:rFonts w:ascii="Book Antiqua" w:hAnsi="Book Antiqua" w:cs="Times New Roman"/>
          <w:sz w:val="24"/>
          <w:szCs w:val="24"/>
          <w:lang w:val="en-GB"/>
        </w:rPr>
        <w:t xml:space="preserve">ur </w:t>
      </w:r>
      <w:r w:rsidR="00D51D15" w:rsidRPr="00195E38">
        <w:rPr>
          <w:rFonts w:ascii="Book Antiqua" w:hAnsi="Book Antiqua" w:cs="Times New Roman"/>
          <w:sz w:val="24"/>
          <w:szCs w:val="24"/>
          <w:lang w:val="en-GB"/>
        </w:rPr>
        <w:t>trauma CT scan</w:t>
      </w:r>
      <w:r w:rsidR="00087817" w:rsidRPr="00195E38">
        <w:rPr>
          <w:rFonts w:ascii="Book Antiqua" w:hAnsi="Book Antiqua" w:cs="Times New Roman"/>
          <w:sz w:val="24"/>
          <w:szCs w:val="24"/>
          <w:lang w:val="en-GB"/>
        </w:rPr>
        <w:t xml:space="preserve"> protocol</w:t>
      </w:r>
      <w:r w:rsidR="00D51D15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87817" w:rsidRPr="00195E38">
        <w:rPr>
          <w:rFonts w:ascii="Book Antiqua" w:hAnsi="Book Antiqua" w:cs="Times New Roman"/>
          <w:sz w:val="24"/>
          <w:szCs w:val="24"/>
          <w:lang w:val="en-GB"/>
        </w:rPr>
        <w:t>yields</w:t>
      </w:r>
      <w:r w:rsidR="00D51D15" w:rsidRPr="00195E38">
        <w:rPr>
          <w:rFonts w:ascii="Book Antiqua" w:hAnsi="Book Antiqua" w:cs="Times New Roman"/>
          <w:sz w:val="24"/>
          <w:szCs w:val="24"/>
          <w:lang w:val="en-GB"/>
        </w:rPr>
        <w:t xml:space="preserve"> slices </w:t>
      </w:r>
      <w:r w:rsidR="0003294C" w:rsidRPr="00195E38">
        <w:rPr>
          <w:rFonts w:ascii="Book Antiqua" w:hAnsi="Book Antiqua" w:cs="Times New Roman"/>
          <w:sz w:val="24"/>
          <w:szCs w:val="24"/>
          <w:lang w:val="en-GB"/>
        </w:rPr>
        <w:t>5 mm</w:t>
      </w:r>
      <w:r w:rsidR="00D51D15" w:rsidRPr="00195E38">
        <w:rPr>
          <w:rFonts w:ascii="Book Antiqua" w:hAnsi="Book Antiqua" w:cs="Times New Roman"/>
          <w:sz w:val="24"/>
          <w:szCs w:val="24"/>
          <w:lang w:val="en-GB"/>
        </w:rPr>
        <w:t xml:space="preserve"> thick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03294C" w:rsidRPr="00195E38">
        <w:rPr>
          <w:rFonts w:ascii="Book Antiqua" w:hAnsi="Book Antiqua" w:cs="Times New Roman"/>
          <w:sz w:val="24"/>
          <w:szCs w:val="24"/>
          <w:lang w:val="en-GB"/>
        </w:rPr>
        <w:t xml:space="preserve"> with 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>the possibility</w:t>
      </w:r>
      <w:r w:rsidR="00E654AE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of producing </w:t>
      </w:r>
      <w:r w:rsidR="00E654AE" w:rsidRPr="00195E38">
        <w:rPr>
          <w:rFonts w:ascii="Book Antiqua" w:hAnsi="Book Antiqua" w:cs="Times New Roman"/>
          <w:sz w:val="24"/>
          <w:szCs w:val="24"/>
          <w:lang w:val="en-GB"/>
        </w:rPr>
        <w:t xml:space="preserve">images at slices </w:t>
      </w:r>
      <w:r w:rsidR="0003294C" w:rsidRPr="00195E38">
        <w:rPr>
          <w:rFonts w:ascii="Book Antiqua" w:hAnsi="Book Antiqua" w:cs="Times New Roman"/>
          <w:sz w:val="24"/>
          <w:szCs w:val="24"/>
          <w:lang w:val="en-GB"/>
        </w:rPr>
        <w:t>1</w:t>
      </w:r>
      <w:r w:rsidR="00E654AE" w:rsidRPr="00195E38">
        <w:rPr>
          <w:rFonts w:ascii="Book Antiqua" w:hAnsi="Book Antiqua" w:cs="Times New Roman"/>
          <w:sz w:val="24"/>
          <w:szCs w:val="24"/>
          <w:lang w:val="en-GB"/>
        </w:rPr>
        <w:t xml:space="preserve"> mm thick</w:t>
      </w:r>
      <w:r w:rsidR="001573C4" w:rsidRPr="00195E38">
        <w:rPr>
          <w:rFonts w:ascii="Book Antiqua" w:hAnsi="Book Antiqua" w:cs="Times New Roman"/>
          <w:sz w:val="24"/>
          <w:szCs w:val="24"/>
          <w:lang w:val="en-GB"/>
        </w:rPr>
        <w:t xml:space="preserve"> at different planes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after finishing the study</w:t>
      </w:r>
      <w:r w:rsidR="00087817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6167C9" w:rsidRPr="00195E38">
        <w:rPr>
          <w:rFonts w:ascii="Book Antiqua" w:hAnsi="Book Antiqua" w:cs="Times New Roman"/>
          <w:sz w:val="24"/>
          <w:szCs w:val="24"/>
          <w:lang w:val="en-GB"/>
        </w:rPr>
        <w:t>Specific orbital CT scan is obtained through thin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6167C9" w:rsidRPr="00195E38">
        <w:rPr>
          <w:rFonts w:ascii="Book Antiqua" w:hAnsi="Book Antiqua" w:cs="Times New Roman"/>
          <w:sz w:val="24"/>
          <w:szCs w:val="24"/>
          <w:lang w:val="en-GB"/>
        </w:rPr>
        <w:t>sections (0.625-1.25 mm) that can be later re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constructed in different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planes</w:t>
      </w:r>
      <w:r w:rsidR="006167C9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4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14</w:t>
      </w:r>
      <w:r w:rsidR="006167C9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6167C9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087817" w:rsidRPr="00195E38">
        <w:rPr>
          <w:rFonts w:ascii="Book Antiqua" w:hAnsi="Book Antiqua" w:cs="Times New Roman"/>
          <w:sz w:val="24"/>
          <w:szCs w:val="24"/>
          <w:lang w:val="en-GB"/>
        </w:rPr>
        <w:t>Nevertheless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="00087817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3294C" w:rsidRPr="00195E38">
        <w:rPr>
          <w:rFonts w:ascii="Book Antiqua" w:hAnsi="Book Antiqua" w:cs="Times New Roman"/>
          <w:sz w:val="24"/>
          <w:szCs w:val="24"/>
          <w:lang w:val="en-GB"/>
        </w:rPr>
        <w:t xml:space="preserve">CT </w:t>
      </w:r>
      <w:r w:rsidR="00682A29" w:rsidRPr="00195E38">
        <w:rPr>
          <w:rFonts w:ascii="Book Antiqua" w:hAnsi="Book Antiqua" w:cs="Times New Roman"/>
          <w:sz w:val="24"/>
          <w:szCs w:val="24"/>
          <w:lang w:val="en-GB"/>
        </w:rPr>
        <w:t xml:space="preserve">has risk of radiation, </w:t>
      </w:r>
      <w:r w:rsidR="0003294C" w:rsidRPr="00195E38">
        <w:rPr>
          <w:rFonts w:ascii="Book Antiqua" w:hAnsi="Book Antiqua" w:cs="Times New Roman"/>
          <w:sz w:val="24"/>
          <w:szCs w:val="24"/>
          <w:lang w:val="en-GB"/>
        </w:rPr>
        <w:t xml:space="preserve">is not sensitive to optic nerve contusion </w:t>
      </w:r>
      <w:r w:rsidR="001573C4" w:rsidRPr="00195E38">
        <w:rPr>
          <w:rFonts w:ascii="Book Antiqua" w:hAnsi="Book Antiqua" w:cs="Times New Roman"/>
          <w:sz w:val="24"/>
          <w:szCs w:val="24"/>
          <w:lang w:val="en-GB"/>
        </w:rPr>
        <w:t>a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>s shown in our second case</w:t>
      </w:r>
      <w:r w:rsidR="00682A29" w:rsidRPr="00195E38">
        <w:rPr>
          <w:rFonts w:ascii="Book Antiqua" w:hAnsi="Book Antiqua" w:cs="Times New Roman"/>
          <w:sz w:val="24"/>
          <w:szCs w:val="24"/>
          <w:lang w:val="en-GB"/>
        </w:rPr>
        <w:t xml:space="preserve">, and occasionally 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 xml:space="preserve">foreign bodies may </w:t>
      </w:r>
      <w:r w:rsidR="00682A29" w:rsidRPr="00195E38">
        <w:rPr>
          <w:rFonts w:ascii="Book Antiqua" w:hAnsi="Book Antiqua" w:cs="Times New Roman"/>
          <w:sz w:val="24"/>
          <w:szCs w:val="24"/>
          <w:lang w:val="en-GB"/>
        </w:rPr>
        <w:t xml:space="preserve">cause streak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artefacts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[4</w:t>
      </w:r>
      <w:r w:rsidR="00682A29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682A29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</w:p>
    <w:p w:rsidR="00143068" w:rsidRPr="002B7E53" w:rsidRDefault="00AE5262" w:rsidP="00867F59">
      <w:pPr>
        <w:tabs>
          <w:tab w:val="left" w:pos="5130"/>
        </w:tabs>
        <w:spacing w:after="0" w:line="360" w:lineRule="auto"/>
        <w:ind w:right="90"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A934A4">
        <w:rPr>
          <w:rFonts w:ascii="Book Antiqua" w:hAnsi="Book Antiqua" w:cs="Times New Roman"/>
          <w:sz w:val="24"/>
          <w:szCs w:val="24"/>
          <w:lang w:val="en-GB"/>
        </w:rPr>
        <w:t>Magnet</w:t>
      </w:r>
      <w:r w:rsidR="00A934A4" w:rsidRPr="00A934A4">
        <w:rPr>
          <w:rFonts w:ascii="Book Antiqua" w:hAnsi="Book Antiqua" w:cs="Times New Roman"/>
          <w:sz w:val="24"/>
          <w:szCs w:val="24"/>
          <w:lang w:val="en-GB"/>
        </w:rPr>
        <w:t>ic resonance ima</w:t>
      </w:r>
      <w:r w:rsidRPr="00A934A4">
        <w:rPr>
          <w:rFonts w:ascii="Book Antiqua" w:hAnsi="Book Antiqua" w:cs="Times New Roman"/>
          <w:sz w:val="24"/>
          <w:szCs w:val="24"/>
          <w:lang w:val="en-GB"/>
        </w:rPr>
        <w:t>ging (MRI) i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s very useful in studying the soft tissues</w:t>
      </w:r>
      <w:r w:rsidR="00891B0B" w:rsidRPr="00195E38">
        <w:rPr>
          <w:rFonts w:ascii="Book Antiqua" w:hAnsi="Book Antiqua" w:cs="Times New Roman"/>
          <w:sz w:val="24"/>
          <w:szCs w:val="24"/>
          <w:lang w:val="en-GB"/>
        </w:rPr>
        <w:t xml:space="preserve"> and o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rganic or wooden foreign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bodies</w:t>
      </w:r>
      <w:r w:rsidR="00891B0B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4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6</w:t>
      </w:r>
      <w:r w:rsidR="00891B0B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. Nevertheless, it </w:t>
      </w:r>
      <w:r w:rsidR="00891B0B" w:rsidRPr="00195E38">
        <w:rPr>
          <w:rFonts w:ascii="Book Antiqua" w:hAnsi="Book Antiqua" w:cs="Times New Roman"/>
          <w:sz w:val="24"/>
          <w:szCs w:val="24"/>
          <w:lang w:val="en-GB"/>
        </w:rPr>
        <w:t xml:space="preserve">is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contraindicated in cases of suspected metallic foreign bodies </w:t>
      </w:r>
      <w:r w:rsidR="00B16810" w:rsidRPr="00195E38">
        <w:rPr>
          <w:rFonts w:ascii="Book Antiqua" w:hAnsi="Book Antiqua" w:cs="Times New Roman"/>
          <w:sz w:val="24"/>
          <w:szCs w:val="24"/>
          <w:lang w:val="en-GB"/>
        </w:rPr>
        <w:t xml:space="preserve">because 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 xml:space="preserve">of the risk of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vision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loss</w:t>
      </w:r>
      <w:r w:rsidR="004A3EFA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</w:t>
      </w:r>
      <w:r w:rsidR="004A3EFA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4A3EFA" w:rsidRPr="00195E38">
        <w:rPr>
          <w:rFonts w:ascii="Book Antiqua" w:hAnsi="Book Antiqua" w:cs="Times New Roman"/>
          <w:sz w:val="24"/>
          <w:szCs w:val="24"/>
          <w:lang w:val="en-GB"/>
        </w:rPr>
        <w:t>. Furthermore, it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is not available in all hospitals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particularly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in emergency </w:t>
      </w:r>
      <w:proofErr w:type="gramStart"/>
      <w:r w:rsidRPr="00195E38">
        <w:rPr>
          <w:rFonts w:ascii="Book Antiqua" w:hAnsi="Book Antiqua" w:cs="Times New Roman"/>
          <w:sz w:val="24"/>
          <w:szCs w:val="24"/>
          <w:lang w:val="en-GB"/>
        </w:rPr>
        <w:t>settings</w:t>
      </w:r>
      <w:r w:rsidR="006167C9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14</w:t>
      </w:r>
      <w:r w:rsidR="006167C9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0933AB" w:rsidRPr="00195E38" w:rsidRDefault="00891B0B" w:rsidP="00867F59">
      <w:pPr>
        <w:tabs>
          <w:tab w:val="left" w:pos="5130"/>
        </w:tabs>
        <w:spacing w:after="0" w:line="360" w:lineRule="auto"/>
        <w:ind w:right="90"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2B7E53">
        <w:rPr>
          <w:rFonts w:ascii="Book Antiqua" w:hAnsi="Book Antiqua" w:cs="Times New Roman"/>
          <w:sz w:val="24"/>
          <w:szCs w:val="24"/>
          <w:lang w:val="en-GB"/>
        </w:rPr>
        <w:t>POCUS</w:t>
      </w:r>
      <w:r w:rsidRPr="00195E38">
        <w:rPr>
          <w:rFonts w:ascii="Book Antiqua" w:hAnsi="Book Antiqua" w:cs="Times New Roman"/>
          <w:i/>
          <w:sz w:val="24"/>
          <w:szCs w:val="24"/>
          <w:lang w:val="en-GB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is available 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at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the bedside, 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is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safe, can be repeated without risk of radiation, produces real time images, and for studying intraocular soft tissue damage including vitreous and retina </w:t>
      </w:r>
      <w:r w:rsidR="006A7E4C" w:rsidRPr="00195E38">
        <w:rPr>
          <w:rFonts w:ascii="Book Antiqua" w:hAnsi="Book Antiqua" w:cs="Times New Roman"/>
          <w:sz w:val="24"/>
          <w:szCs w:val="24"/>
          <w:lang w:val="en-GB"/>
        </w:rPr>
        <w:t xml:space="preserve">it is a superior tool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>to CT scan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4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6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16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0933AB" w:rsidRPr="00195E38">
        <w:rPr>
          <w:rFonts w:ascii="Book Antiqua" w:hAnsi="Book Antiqua" w:cs="Times New Roman"/>
          <w:sz w:val="24"/>
          <w:szCs w:val="24"/>
          <w:lang w:val="en-GB"/>
        </w:rPr>
        <w:t>Ultrasound is of great value when ophthalmoscopy ca</w:t>
      </w:r>
      <w:r w:rsidR="00A03C52" w:rsidRPr="00195E38">
        <w:rPr>
          <w:rFonts w:ascii="Book Antiqua" w:hAnsi="Book Antiqua" w:cs="Times New Roman"/>
          <w:sz w:val="24"/>
          <w:szCs w:val="24"/>
          <w:lang w:val="en-GB"/>
        </w:rPr>
        <w:t>nnot be performed because of</w:t>
      </w:r>
      <w:r w:rsidR="000933AB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changes to</w:t>
      </w:r>
      <w:r w:rsidR="000933AB" w:rsidRPr="00195E38">
        <w:rPr>
          <w:rFonts w:ascii="Book Antiqua" w:hAnsi="Book Antiqua" w:cs="Times New Roman"/>
          <w:sz w:val="24"/>
          <w:szCs w:val="24"/>
          <w:lang w:val="en-GB"/>
        </w:rPr>
        <w:t xml:space="preserve"> light-conducting media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 xml:space="preserve">resulting from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bleeding or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laceration</w:t>
      </w:r>
      <w:r w:rsidR="000933AB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6</w:t>
      </w:r>
      <w:r w:rsidR="000933AB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0933AB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770260" w:rsidRPr="00195E38">
        <w:rPr>
          <w:rFonts w:ascii="Book Antiqua" w:hAnsi="Book Antiqua" w:cs="Times New Roman"/>
          <w:sz w:val="24"/>
          <w:szCs w:val="24"/>
          <w:lang w:val="en-GB"/>
        </w:rPr>
        <w:t xml:space="preserve">Furthermore, ultrasound is very useful in pre-hospital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 xml:space="preserve">or </w:t>
      </w:r>
      <w:r w:rsidR="00770260" w:rsidRPr="00195E38">
        <w:rPr>
          <w:rFonts w:ascii="Book Antiqua" w:hAnsi="Book Antiqua" w:cs="Times New Roman"/>
          <w:sz w:val="24"/>
          <w:szCs w:val="24"/>
          <w:lang w:val="en-GB"/>
        </w:rPr>
        <w:t>disaste</w:t>
      </w:r>
      <w:r w:rsidR="00B16810" w:rsidRPr="00195E38">
        <w:rPr>
          <w:rFonts w:ascii="Book Antiqua" w:hAnsi="Book Antiqua" w:cs="Times New Roman"/>
          <w:sz w:val="24"/>
          <w:szCs w:val="24"/>
          <w:lang w:val="en-GB"/>
        </w:rPr>
        <w:t xml:space="preserve">r situations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where</w:t>
      </w:r>
      <w:r w:rsidR="00B16810" w:rsidRPr="00195E38">
        <w:rPr>
          <w:rFonts w:ascii="Book Antiqua" w:hAnsi="Book Antiqua" w:cs="Times New Roman"/>
          <w:sz w:val="24"/>
          <w:szCs w:val="24"/>
          <w:lang w:val="en-GB"/>
        </w:rPr>
        <w:t xml:space="preserve"> CT scan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 and MRI are not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available</w:t>
      </w:r>
      <w:r w:rsidR="00770260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17</w:t>
      </w:r>
      <w:r w:rsidR="00770260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="00770260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0933AB" w:rsidRPr="00195E38">
        <w:rPr>
          <w:rFonts w:ascii="Book Antiqua" w:hAnsi="Book Antiqua" w:cs="Times New Roman"/>
          <w:sz w:val="24"/>
          <w:szCs w:val="24"/>
          <w:lang w:val="en-GB"/>
        </w:rPr>
        <w:t>The two case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>s that we have</w:t>
      </w:r>
      <w:r w:rsidR="000933AB" w:rsidRPr="00195E38">
        <w:rPr>
          <w:rFonts w:ascii="Book Antiqua" w:hAnsi="Book Antiqua" w:cs="Times New Roman"/>
          <w:sz w:val="24"/>
          <w:szCs w:val="24"/>
          <w:lang w:val="en-GB"/>
        </w:rPr>
        <w:t xml:space="preserve"> presented highlight the value of surgeon-performed POCUS in diagnosing </w:t>
      </w:r>
      <w:r w:rsidR="00B16810" w:rsidRPr="00195E38">
        <w:rPr>
          <w:rFonts w:ascii="Book Antiqua" w:hAnsi="Book Antiqua" w:cs="Times New Roman"/>
          <w:sz w:val="24"/>
          <w:szCs w:val="24"/>
          <w:lang w:val="en-GB"/>
        </w:rPr>
        <w:t>eye injuries</w:t>
      </w:r>
      <w:r w:rsidR="000933AB" w:rsidRPr="00195E38">
        <w:rPr>
          <w:rFonts w:ascii="Book Antiqua" w:hAnsi="Book Antiqua" w:cs="Times New Roman"/>
          <w:sz w:val="24"/>
          <w:szCs w:val="24"/>
          <w:lang w:val="en-GB"/>
        </w:rPr>
        <w:t xml:space="preserve"> both in positive and negative studies. </w:t>
      </w:r>
    </w:p>
    <w:p w:rsidR="00AE5262" w:rsidRPr="00195E38" w:rsidRDefault="006B35A1" w:rsidP="00867F59">
      <w:pPr>
        <w:tabs>
          <w:tab w:val="left" w:pos="5130"/>
        </w:tabs>
        <w:spacing w:after="0" w:line="360" w:lineRule="auto"/>
        <w:ind w:right="90"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If globe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 xml:space="preserve">rupture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is clinically evident, then ultrasound is contraindicated </w:t>
      </w:r>
      <w:r w:rsidR="001573C4" w:rsidRPr="00195E38">
        <w:rPr>
          <w:rFonts w:ascii="Book Antiqua" w:hAnsi="Book Antiqua" w:cs="Times New Roman"/>
          <w:sz w:val="24"/>
          <w:szCs w:val="24"/>
          <w:lang w:val="en-GB"/>
        </w:rPr>
        <w:t xml:space="preserve">because it may worsen the clinical picture if high pressure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 xml:space="preserve">is </w:t>
      </w:r>
      <w:r w:rsidR="001573C4" w:rsidRPr="00195E38">
        <w:rPr>
          <w:rFonts w:ascii="Book Antiqua" w:hAnsi="Book Antiqua" w:cs="Times New Roman"/>
          <w:sz w:val="24"/>
          <w:szCs w:val="24"/>
          <w:lang w:val="en-GB"/>
        </w:rPr>
        <w:t>applied to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 the eye during the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examination</w:t>
      </w:r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AD3BE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2,4,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14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 xml:space="preserve">]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Nevertheless, if globe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 xml:space="preserve">rupture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is only suspected, then the eye can be examined but with an extremely 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 xml:space="preserve">cautious 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>gentle technique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6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2B7E53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1573C4" w:rsidRPr="00195E38">
        <w:rPr>
          <w:rFonts w:ascii="Book Antiqua" w:hAnsi="Book Antiqua" w:cs="Times New Roman"/>
          <w:sz w:val="24"/>
          <w:szCs w:val="24"/>
          <w:lang w:val="en-GB"/>
        </w:rPr>
        <w:t>The closed eye should be examined using aseptic technique with gel applied over the eyelid.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1573C4" w:rsidRPr="00195E38">
        <w:rPr>
          <w:rFonts w:ascii="Book Antiqua" w:hAnsi="Book Antiqua" w:cs="Times New Roman"/>
          <w:sz w:val="24"/>
          <w:szCs w:val="24"/>
          <w:lang w:val="en-GB"/>
        </w:rPr>
        <w:t xml:space="preserve">Furthermore,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s</w:t>
      </w:r>
      <w:r w:rsidR="00792CBD" w:rsidRPr="00195E38">
        <w:rPr>
          <w:rFonts w:ascii="Book Antiqua" w:hAnsi="Book Antiqua" w:cs="Times New Roman"/>
          <w:sz w:val="24"/>
          <w:szCs w:val="24"/>
          <w:lang w:val="en-GB"/>
        </w:rPr>
        <w:t xml:space="preserve">mall foreign bodies may be missed by ultrasound if not imaged </w:t>
      </w:r>
      <w:r w:rsidR="00D51D15" w:rsidRPr="00195E38">
        <w:rPr>
          <w:rFonts w:ascii="Book Antiqua" w:hAnsi="Book Antiqua" w:cs="Times New Roman"/>
          <w:sz w:val="24"/>
          <w:szCs w:val="24"/>
          <w:lang w:val="en-GB"/>
        </w:rPr>
        <w:t>in</w:t>
      </w:r>
      <w:r w:rsidR="00792CBD" w:rsidRPr="00195E38">
        <w:rPr>
          <w:rFonts w:ascii="Book Antiqua" w:hAnsi="Book Antiqua" w:cs="Times New Roman"/>
          <w:sz w:val="24"/>
          <w:szCs w:val="24"/>
          <w:lang w:val="en-GB"/>
        </w:rPr>
        <w:t xml:space="preserve"> the proper plane. </w:t>
      </w:r>
    </w:p>
    <w:p w:rsidR="009131C6" w:rsidRPr="00195E38" w:rsidRDefault="0026368C" w:rsidP="00867F59">
      <w:pPr>
        <w:tabs>
          <w:tab w:val="left" w:pos="5130"/>
        </w:tabs>
        <w:spacing w:after="0" w:line="360" w:lineRule="auto"/>
        <w:ind w:right="90"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>Four prospective observational studies have shown that POCUS ha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s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a high sensitivity and specificity in the evaluation of orbital trauma if perfor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med by trained non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radiologists</w:t>
      </w:r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16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. Nevertheless, it is operator dependable.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P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roper training and experience 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are essential for accurate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interpret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ation of images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. The POCUS studies </w:t>
      </w:r>
      <w:r w:rsidR="008047E5" w:rsidRPr="00195E38">
        <w:rPr>
          <w:rFonts w:ascii="Book Antiqua" w:hAnsi="Book Antiqua" w:cs="Times New Roman"/>
          <w:sz w:val="24"/>
          <w:szCs w:val="24"/>
          <w:lang w:val="en-GB"/>
        </w:rPr>
        <w:t xml:space="preserve">of our patients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were performed by an operator (FAZ) who has </w:t>
      </w:r>
      <w:r w:rsidR="003E6DC4" w:rsidRPr="00195E38">
        <w:rPr>
          <w:rFonts w:ascii="Book Antiqua" w:hAnsi="Book Antiqua" w:cs="Times New Roman"/>
          <w:sz w:val="24"/>
          <w:szCs w:val="24"/>
          <w:lang w:val="en-GB"/>
        </w:rPr>
        <w:t xml:space="preserve">more than 25 years’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experience of using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lastRenderedPageBreak/>
        <w:t>POCUS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621BCD" w:rsidRPr="00195E38">
        <w:rPr>
          <w:rFonts w:ascii="Book Antiqua" w:hAnsi="Book Antiqua" w:cs="Times New Roman"/>
          <w:sz w:val="24"/>
          <w:szCs w:val="24"/>
          <w:lang w:val="en-GB"/>
        </w:rPr>
        <w:t>Both cases were managed in collaboration and consultation with ophthalmologists who were available at the same time of performing the POCUS exam.</w:t>
      </w:r>
    </w:p>
    <w:p w:rsidR="009131C6" w:rsidRPr="00376981" w:rsidRDefault="009131C6" w:rsidP="00867F59">
      <w:pPr>
        <w:tabs>
          <w:tab w:val="left" w:pos="5130"/>
        </w:tabs>
        <w:spacing w:after="0" w:line="360" w:lineRule="auto"/>
        <w:ind w:right="90"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>It is important to stress that CT scan</w:t>
      </w:r>
      <w:r w:rsidR="000476FE" w:rsidRPr="00195E38">
        <w:rPr>
          <w:rFonts w:ascii="Book Antiqua" w:hAnsi="Book Antiqua" w:cs="Times New Roman"/>
          <w:sz w:val="24"/>
          <w:szCs w:val="24"/>
          <w:lang w:val="en-GB"/>
        </w:rPr>
        <w:t>, ultrasound, and MRI are comple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mentary </w:t>
      </w:r>
      <w:r w:rsidR="00880AC6" w:rsidRPr="00195E38">
        <w:rPr>
          <w:rFonts w:ascii="Book Antiqua" w:hAnsi="Book Antiqua" w:cs="Times New Roman"/>
          <w:sz w:val="24"/>
          <w:szCs w:val="24"/>
          <w:lang w:val="en-GB"/>
        </w:rPr>
        <w:t xml:space="preserve">and not competitive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when studying eye injuries.</w:t>
      </w:r>
      <w:r w:rsidR="006D3D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For example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CT scan can be used to localize the location of a foreign body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while ultrasound can be used to dia</w:t>
      </w:r>
      <w:r w:rsidR="00AD3BE8">
        <w:rPr>
          <w:rFonts w:ascii="Book Antiqua" w:hAnsi="Book Antiqua" w:cs="Times New Roman"/>
          <w:sz w:val="24"/>
          <w:szCs w:val="24"/>
          <w:lang w:val="en-GB"/>
        </w:rPr>
        <w:t xml:space="preserve">gnose the intra-ocular </w:t>
      </w:r>
      <w:proofErr w:type="gramStart"/>
      <w:r w:rsidR="00AD3BE8">
        <w:rPr>
          <w:rFonts w:ascii="Book Antiqua" w:hAnsi="Book Antiqua" w:cs="Times New Roman"/>
          <w:sz w:val="24"/>
          <w:szCs w:val="24"/>
          <w:lang w:val="en-GB"/>
        </w:rPr>
        <w:t>injuries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8047E5"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6</w:t>
      </w:r>
      <w:r w:rsidRPr="00195E38">
        <w:rPr>
          <w:rFonts w:ascii="Book Antiqua" w:hAnsi="Book Antiqua" w:cs="Times New Roman"/>
          <w:sz w:val="24"/>
          <w:szCs w:val="24"/>
          <w:vertAlign w:val="superscript"/>
          <w:lang w:val="en-GB"/>
        </w:rPr>
        <w:t>]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</w:p>
    <w:p w:rsidR="002848AD" w:rsidRPr="00195E38" w:rsidRDefault="00E74CC7" w:rsidP="00867F59">
      <w:pPr>
        <w:tabs>
          <w:tab w:val="left" w:pos="5130"/>
        </w:tabs>
        <w:spacing w:after="0" w:line="360" w:lineRule="auto"/>
        <w:ind w:right="90" w:firstLineChars="100" w:firstLine="24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376981">
        <w:rPr>
          <w:rFonts w:ascii="Book Antiqua" w:hAnsi="Book Antiqua" w:cs="Times New Roman"/>
          <w:sz w:val="24"/>
          <w:szCs w:val="24"/>
          <w:lang w:val="en-GB"/>
        </w:rPr>
        <w:t xml:space="preserve">In </w:t>
      </w:r>
      <w:r w:rsidR="00376981" w:rsidRPr="00376981">
        <w:rPr>
          <w:rFonts w:ascii="Book Antiqua" w:hAnsi="Book Antiqua" w:cs="Times New Roman"/>
          <w:sz w:val="24"/>
          <w:szCs w:val="24"/>
          <w:lang w:val="en-GB"/>
        </w:rPr>
        <w:t>s</w:t>
      </w:r>
      <w:r w:rsidRPr="00376981">
        <w:rPr>
          <w:rFonts w:ascii="Book Antiqua" w:hAnsi="Book Antiqua" w:cs="Times New Roman"/>
          <w:sz w:val="24"/>
          <w:szCs w:val="24"/>
          <w:lang w:val="en-GB"/>
        </w:rPr>
        <w:t>ummary</w:t>
      </w: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r w:rsidR="00A02CF8" w:rsidRPr="00195E38">
        <w:rPr>
          <w:rFonts w:ascii="Book Antiqua" w:hAnsi="Book Antiqua" w:cs="Times New Roman"/>
          <w:sz w:val="24"/>
          <w:szCs w:val="24"/>
          <w:lang w:val="en-GB"/>
        </w:rPr>
        <w:t>o</w:t>
      </w:r>
      <w:r w:rsidR="00C85014" w:rsidRPr="00195E38">
        <w:rPr>
          <w:rFonts w:ascii="Book Antiqua" w:hAnsi="Book Antiqua" w:cs="Times New Roman"/>
          <w:sz w:val="24"/>
          <w:szCs w:val="24"/>
          <w:lang w:val="en-GB"/>
        </w:rPr>
        <w:t>cular POCUS</w:t>
      </w:r>
      <w:r w:rsidR="002848AD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E2FAB" w:rsidRPr="00195E38">
        <w:rPr>
          <w:rFonts w:ascii="Book Antiqua" w:hAnsi="Book Antiqua" w:cs="Times New Roman"/>
          <w:sz w:val="24"/>
          <w:szCs w:val="24"/>
          <w:lang w:val="en-GB"/>
        </w:rPr>
        <w:t>gave ve</w:t>
      </w:r>
      <w:r w:rsidR="00C85014" w:rsidRPr="00195E38">
        <w:rPr>
          <w:rFonts w:ascii="Book Antiqua" w:hAnsi="Book Antiqua" w:cs="Times New Roman"/>
          <w:sz w:val="24"/>
          <w:szCs w:val="24"/>
          <w:lang w:val="en-GB"/>
        </w:rPr>
        <w:t>ry useful information in two cases of severe eye injuries</w:t>
      </w:r>
      <w:r w:rsidR="00CF19EA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7B4C68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Trauma surgeons </w:t>
      </w:r>
      <w:r w:rsidR="00D35678" w:rsidRPr="00195E38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e</w:t>
      </w:r>
      <w:r w:rsidR="00D35678" w:rsidRPr="00195E38">
        <w:rPr>
          <w:rFonts w:ascii="Book Antiqua" w:hAnsi="Book Antiqua" w:cs="Times New Roman"/>
          <w:sz w:val="24"/>
          <w:szCs w:val="24"/>
          <w:lang w:val="en-GB"/>
        </w:rPr>
        <w:t xml:space="preserve">mergency physicians 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should be </w:t>
      </w:r>
      <w:r w:rsidR="00C85014" w:rsidRPr="00195E38">
        <w:rPr>
          <w:rFonts w:ascii="Book Antiqua" w:hAnsi="Book Antiqua" w:cs="Times New Roman"/>
          <w:sz w:val="24"/>
          <w:szCs w:val="24"/>
          <w:lang w:val="en-GB"/>
        </w:rPr>
        <w:t xml:space="preserve">properly </w:t>
      </w:r>
      <w:r w:rsidR="004E3B4C" w:rsidRPr="00195E38">
        <w:rPr>
          <w:rFonts w:ascii="Book Antiqua" w:hAnsi="Book Antiqua" w:cs="Times New Roman"/>
          <w:sz w:val="24"/>
          <w:szCs w:val="24"/>
          <w:lang w:val="en-GB"/>
        </w:rPr>
        <w:t xml:space="preserve">trained on performing ocular ultrasound for eye injuries. </w:t>
      </w:r>
      <w:r w:rsidR="00C85014" w:rsidRPr="00195E38">
        <w:rPr>
          <w:rFonts w:ascii="Book Antiqua" w:hAnsi="Book Antiqua" w:cs="Times New Roman"/>
          <w:sz w:val="24"/>
          <w:szCs w:val="24"/>
          <w:lang w:val="en-GB"/>
        </w:rPr>
        <w:t>Trauma surgeons</w:t>
      </w:r>
      <w:r w:rsidR="00D35678" w:rsidRPr="00195E38">
        <w:rPr>
          <w:rFonts w:ascii="Book Antiqua" w:hAnsi="Book Antiqua" w:cs="Times New Roman"/>
          <w:sz w:val="24"/>
          <w:szCs w:val="24"/>
          <w:lang w:val="en-GB"/>
        </w:rPr>
        <w:t xml:space="preserve"> and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e</w:t>
      </w:r>
      <w:r w:rsidR="00D35678" w:rsidRPr="00195E38">
        <w:rPr>
          <w:rFonts w:ascii="Book Antiqua" w:hAnsi="Book Antiqua" w:cs="Times New Roman"/>
          <w:sz w:val="24"/>
          <w:szCs w:val="24"/>
          <w:lang w:val="en-GB"/>
        </w:rPr>
        <w:t>mergency physicians</w:t>
      </w:r>
      <w:r w:rsidR="00C85014"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should take advantage of</w:t>
      </w:r>
      <w:r w:rsidR="00C85014" w:rsidRPr="00195E38">
        <w:rPr>
          <w:rFonts w:ascii="Book Antiqua" w:hAnsi="Book Antiqua" w:cs="Times New Roman"/>
          <w:sz w:val="24"/>
          <w:szCs w:val="24"/>
          <w:lang w:val="en-GB"/>
        </w:rPr>
        <w:t xml:space="preserve"> POCUS as an extension of their clinical examinatio</w:t>
      </w:r>
      <w:r w:rsidR="00A02CF8" w:rsidRPr="00195E38">
        <w:rPr>
          <w:rFonts w:ascii="Book Antiqua" w:hAnsi="Book Antiqua" w:cs="Times New Roman"/>
          <w:sz w:val="24"/>
          <w:szCs w:val="24"/>
          <w:lang w:val="en-GB"/>
        </w:rPr>
        <w:t xml:space="preserve">n 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 xml:space="preserve">techniques to </w:t>
      </w:r>
      <w:r w:rsidR="00A02CF8" w:rsidRPr="00195E38">
        <w:rPr>
          <w:rFonts w:ascii="Book Antiqua" w:hAnsi="Book Antiqua" w:cs="Times New Roman"/>
          <w:sz w:val="24"/>
          <w:szCs w:val="24"/>
          <w:lang w:val="en-GB"/>
        </w:rPr>
        <w:t>enabl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e</w:t>
      </w:r>
      <w:r w:rsidR="00A02CF8" w:rsidRPr="00195E38">
        <w:rPr>
          <w:rFonts w:ascii="Book Antiqua" w:hAnsi="Book Antiqua" w:cs="Times New Roman"/>
          <w:sz w:val="24"/>
          <w:szCs w:val="24"/>
          <w:lang w:val="en-GB"/>
        </w:rPr>
        <w:t xml:space="preserve"> them to take 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appropriate</w:t>
      </w:r>
      <w:r w:rsidR="00C85014" w:rsidRPr="00195E38">
        <w:rPr>
          <w:rFonts w:ascii="Book Antiqua" w:hAnsi="Book Antiqua" w:cs="Times New Roman"/>
          <w:sz w:val="24"/>
          <w:szCs w:val="24"/>
          <w:lang w:val="en-GB"/>
        </w:rPr>
        <w:t xml:space="preserve"> timely decisions.</w:t>
      </w:r>
    </w:p>
    <w:p w:rsidR="005255FA" w:rsidRDefault="005255FA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972D52" w:rsidRPr="00195E38" w:rsidRDefault="00972D52" w:rsidP="00972D52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bCs/>
          <w:sz w:val="24"/>
          <w:szCs w:val="24"/>
          <w:lang w:val="en-GB"/>
        </w:rPr>
        <w:t>ACKNOWLEDGMENT</w:t>
      </w:r>
      <w:r>
        <w:rPr>
          <w:rFonts w:ascii="Book Antiqua" w:hAnsi="Book Antiqua" w:cs="Times New Roman"/>
          <w:b/>
          <w:bCs/>
          <w:sz w:val="24"/>
          <w:szCs w:val="24"/>
          <w:lang w:val="en-GB" w:eastAsia="zh-CN"/>
        </w:rPr>
        <w:t>S</w:t>
      </w:r>
    </w:p>
    <w:p w:rsidR="00972D52" w:rsidRPr="00195E38" w:rsidRDefault="00972D52" w:rsidP="00972D52">
      <w:pPr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Cs/>
          <w:sz w:val="24"/>
          <w:szCs w:val="24"/>
          <w:lang w:val="en-GB"/>
        </w:rPr>
        <w:t>We thank Ms. Geraldine Kershaw, Lecturer, Medical Communication and Study Skills, Department of Medical Education, College of Medicine and Health Sciences, UAE University for her assistance in grammar and linguistic corrections.</w:t>
      </w:r>
    </w:p>
    <w:p w:rsidR="00972D52" w:rsidRPr="00972D52" w:rsidRDefault="00972D52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EC2DEF" w:rsidRPr="00195E38" w:rsidRDefault="00536B4D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t>COMMENTS</w:t>
      </w:r>
    </w:p>
    <w:p w:rsidR="009F37D9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Case characteristics</w:t>
      </w:r>
    </w:p>
    <w:p w:rsidR="00EC2DEF" w:rsidRPr="00195E38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Two patients who had severe eye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injuries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one caused by a foreign body and the other by blunt trauma</w:t>
      </w:r>
      <w:r w:rsidR="009325BC">
        <w:rPr>
          <w:rFonts w:ascii="Book Antiqua" w:hAnsi="Book Antiqua" w:cs="Times New Roman" w:hint="eastAsia"/>
          <w:sz w:val="24"/>
          <w:szCs w:val="24"/>
          <w:lang w:val="en-GB" w:eastAsia="zh-CN"/>
        </w:rPr>
        <w:t>.</w:t>
      </w:r>
    </w:p>
    <w:p w:rsidR="00EC2DEF" w:rsidRPr="00195E38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9F37D9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Clinical diagnosis</w:t>
      </w:r>
    </w:p>
    <w:p w:rsidR="00EC2DEF" w:rsidRPr="00195E38" w:rsidRDefault="003A298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proofErr w:type="gramStart"/>
      <w:r w:rsidRPr="00195E38">
        <w:rPr>
          <w:rFonts w:ascii="Book Antiqua" w:hAnsi="Book Antiqua" w:cs="Times New Roman"/>
          <w:sz w:val="24"/>
          <w:szCs w:val="24"/>
          <w:lang w:val="en-GB"/>
        </w:rPr>
        <w:t>Traumatic ophthalmic visual impairment</w:t>
      </w:r>
      <w:r w:rsidR="009325BC">
        <w:rPr>
          <w:rFonts w:ascii="Book Antiqua" w:hAnsi="Book Antiqua" w:cs="Times New Roman" w:hint="eastAsia"/>
          <w:sz w:val="24"/>
          <w:szCs w:val="24"/>
          <w:lang w:val="en-GB" w:eastAsia="zh-CN"/>
        </w:rPr>
        <w:t>.</w:t>
      </w:r>
      <w:proofErr w:type="gramEnd"/>
    </w:p>
    <w:p w:rsidR="00EC2DEF" w:rsidRPr="00195E38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9F37D9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Differential diagnosis</w:t>
      </w:r>
    </w:p>
    <w:p w:rsidR="00EC2DEF" w:rsidRPr="00195E38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proofErr w:type="gramStart"/>
      <w:r w:rsidRPr="00195E38">
        <w:rPr>
          <w:rFonts w:ascii="Book Antiqua" w:hAnsi="Book Antiqua" w:cs="Times New Roman"/>
          <w:sz w:val="24"/>
          <w:szCs w:val="24"/>
          <w:lang w:val="en-GB"/>
        </w:rPr>
        <w:t>Vitreous haemorrhage, retinal detachment, optic nerve injury, globe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 xml:space="preserve"> rupture</w:t>
      </w:r>
      <w:r w:rsidR="009325BC">
        <w:rPr>
          <w:rFonts w:ascii="Book Antiqua" w:hAnsi="Book Antiqua" w:cs="Times New Roman" w:hint="eastAsia"/>
          <w:sz w:val="24"/>
          <w:szCs w:val="24"/>
          <w:lang w:val="en-GB" w:eastAsia="zh-CN"/>
        </w:rPr>
        <w:t>.</w:t>
      </w:r>
      <w:proofErr w:type="gramEnd"/>
    </w:p>
    <w:p w:rsidR="00EC2DEF" w:rsidRPr="00195E38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9F37D9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Imaging diagnosis</w:t>
      </w:r>
    </w:p>
    <w:p w:rsidR="00EC2DEF" w:rsidRPr="00195E38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lastRenderedPageBreak/>
        <w:t xml:space="preserve">Ultrasound showed a foreign body at the back of the left eye globe touching the eye globe in the first patient, and was normal in the second patient. CT </w:t>
      </w:r>
      <w:r w:rsidR="009325BC" w:rsidRPr="00195E38">
        <w:rPr>
          <w:rFonts w:ascii="Book Antiqua" w:hAnsi="Book Antiqua" w:cs="Times New Roman"/>
          <w:sz w:val="24"/>
          <w:szCs w:val="24"/>
          <w:lang w:val="en-GB"/>
        </w:rPr>
        <w:t>sc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an, </w:t>
      </w:r>
      <w:proofErr w:type="spellStart"/>
      <w:r w:rsidRPr="00195E38">
        <w:rPr>
          <w:rFonts w:ascii="Book Antiqua" w:hAnsi="Book Antiqua" w:cs="Times New Roman"/>
          <w:sz w:val="24"/>
          <w:szCs w:val="24"/>
          <w:lang w:val="en-GB"/>
        </w:rPr>
        <w:t>fundsocopy</w:t>
      </w:r>
      <w:proofErr w:type="spellEnd"/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o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ptical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coherence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t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omography, and </w:t>
      </w:r>
      <w:r w:rsidR="000C5F90" w:rsidRPr="000C5F90">
        <w:rPr>
          <w:rFonts w:ascii="Book Antiqua" w:hAnsi="Book Antiqua" w:cs="Times New Roman"/>
          <w:sz w:val="24"/>
          <w:szCs w:val="24"/>
          <w:lang w:val="en-GB"/>
        </w:rPr>
        <w:t>magnetic resonance imaging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E7DD9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(MRI)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of the orbits confirmed these findings.</w:t>
      </w:r>
    </w:p>
    <w:p w:rsidR="00EC2DEF" w:rsidRPr="00195E38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3A2987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Pathological diagnosis</w:t>
      </w:r>
    </w:p>
    <w:p w:rsidR="003A2987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Vitreous and sub retinal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haemorrhage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and a full thickness macular hole </w:t>
      </w:r>
      <w:r w:rsidR="003A2987" w:rsidRPr="00195E38">
        <w:rPr>
          <w:rFonts w:ascii="Book Antiqua" w:hAnsi="Book Antiqua" w:cs="Times New Roman"/>
          <w:sz w:val="24"/>
          <w:szCs w:val="24"/>
          <w:lang w:val="en-GB"/>
        </w:rPr>
        <w:t>in the first case</w:t>
      </w:r>
      <w:r w:rsidR="00F34411" w:rsidRPr="00195E38">
        <w:rPr>
          <w:rFonts w:ascii="Book Antiqua" w:hAnsi="Book Antiqua" w:cs="Times New Roman"/>
          <w:sz w:val="24"/>
          <w:szCs w:val="24"/>
          <w:lang w:val="en-GB"/>
        </w:rPr>
        <w:t>;</w:t>
      </w:r>
      <w:r w:rsidR="003A2987" w:rsidRPr="00195E38">
        <w:rPr>
          <w:rFonts w:ascii="Book Antiqua" w:hAnsi="Book Antiqua" w:cs="Times New Roman"/>
          <w:sz w:val="24"/>
          <w:szCs w:val="24"/>
          <w:lang w:val="en-GB"/>
        </w:rPr>
        <w:t xml:space="preserve"> and traumatic optic neuropathy in the second case</w:t>
      </w:r>
      <w:r w:rsidR="009325BC">
        <w:rPr>
          <w:rFonts w:ascii="Book Antiqua" w:hAnsi="Book Antiqua" w:cs="Times New Roman" w:hint="eastAsia"/>
          <w:b/>
          <w:i/>
          <w:sz w:val="24"/>
          <w:szCs w:val="24"/>
          <w:lang w:val="en-GB" w:eastAsia="zh-CN"/>
        </w:rPr>
        <w:t>.</w:t>
      </w:r>
    </w:p>
    <w:p w:rsidR="009325BC" w:rsidRPr="00195E38" w:rsidRDefault="009325BC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 w:eastAsia="zh-CN"/>
        </w:rPr>
      </w:pPr>
    </w:p>
    <w:p w:rsidR="009F37D9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Treatment</w:t>
      </w:r>
    </w:p>
    <w:p w:rsidR="003A2987" w:rsidRPr="00195E38" w:rsidRDefault="00971D17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proofErr w:type="gramStart"/>
      <w:r w:rsidRPr="00195E38">
        <w:rPr>
          <w:rFonts w:ascii="Book Antiqua" w:hAnsi="Book Antiqua" w:cs="Times New Roman"/>
          <w:sz w:val="24"/>
          <w:szCs w:val="24"/>
          <w:lang w:val="en-GB"/>
        </w:rPr>
        <w:t>Referral for retinal surgery in the first case</w:t>
      </w:r>
      <w:r w:rsidR="009C40C7">
        <w:rPr>
          <w:rFonts w:ascii="Book Antiqua" w:hAnsi="Book Antiqua" w:cs="Times New Roman" w:hint="eastAsia"/>
          <w:sz w:val="24"/>
          <w:szCs w:val="24"/>
          <w:lang w:val="en-GB" w:eastAsia="zh-CN"/>
        </w:rPr>
        <w:t>,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expectant treatment in the second case</w:t>
      </w:r>
      <w:r w:rsidR="009325BC">
        <w:rPr>
          <w:rFonts w:ascii="Book Antiqua" w:hAnsi="Book Antiqua" w:cs="Times New Roman" w:hint="eastAsia"/>
          <w:sz w:val="24"/>
          <w:szCs w:val="24"/>
          <w:lang w:val="en-GB" w:eastAsia="zh-CN"/>
        </w:rPr>
        <w:t>.</w:t>
      </w:r>
      <w:proofErr w:type="gramEnd"/>
    </w:p>
    <w:p w:rsidR="00EC2DEF" w:rsidRPr="009C40C7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9F37D9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Related reports</w:t>
      </w:r>
    </w:p>
    <w:p w:rsidR="003A2987" w:rsidRPr="00195E38" w:rsidRDefault="00576D7A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Cs/>
          <w:sz w:val="24"/>
          <w:szCs w:val="24"/>
          <w:lang w:val="en-GB"/>
        </w:rPr>
        <w:t>Point-o</w:t>
      </w:r>
      <w:r w:rsidR="000C59F0" w:rsidRPr="00195E38">
        <w:rPr>
          <w:rFonts w:ascii="Book Antiqua" w:hAnsi="Book Antiqua" w:cs="Times New Roman"/>
          <w:bCs/>
          <w:sz w:val="24"/>
          <w:szCs w:val="24"/>
          <w:lang w:val="en-GB"/>
        </w:rPr>
        <w:t>f-</w:t>
      </w:r>
      <w:r w:rsidR="00F34411" w:rsidRPr="00195E38">
        <w:rPr>
          <w:rFonts w:ascii="Book Antiqua" w:hAnsi="Book Antiqua" w:cs="Times New Roman"/>
          <w:bCs/>
          <w:sz w:val="24"/>
          <w:szCs w:val="24"/>
          <w:lang w:val="en-GB"/>
        </w:rPr>
        <w:t>c</w:t>
      </w:r>
      <w:r w:rsidR="000C59F0" w:rsidRPr="00195E38">
        <w:rPr>
          <w:rFonts w:ascii="Book Antiqua" w:hAnsi="Book Antiqua" w:cs="Times New Roman"/>
          <w:bCs/>
          <w:sz w:val="24"/>
          <w:szCs w:val="24"/>
          <w:lang w:val="en-GB"/>
        </w:rPr>
        <w:t>are-</w:t>
      </w:r>
      <w:r w:rsidR="00F34411" w:rsidRPr="00195E38">
        <w:rPr>
          <w:rFonts w:ascii="Book Antiqua" w:hAnsi="Book Antiqua" w:cs="Times New Roman"/>
          <w:bCs/>
          <w:sz w:val="24"/>
          <w:szCs w:val="24"/>
          <w:lang w:val="en-GB"/>
        </w:rPr>
        <w:t>u</w:t>
      </w:r>
      <w:r w:rsidR="000C59F0" w:rsidRPr="00195E38">
        <w:rPr>
          <w:rFonts w:ascii="Book Antiqua" w:hAnsi="Book Antiqua" w:cs="Times New Roman"/>
          <w:bCs/>
          <w:sz w:val="24"/>
          <w:szCs w:val="24"/>
          <w:lang w:val="en-GB"/>
        </w:rPr>
        <w:t>ltrasound (POCUS)</w:t>
      </w:r>
      <w:r w:rsidR="000C59F0" w:rsidRPr="00195E38">
        <w:rPr>
          <w:rFonts w:ascii="Book Antiqua" w:hAnsi="Book Antiqua" w:cs="Times New Roman"/>
          <w:sz w:val="24"/>
          <w:szCs w:val="24"/>
          <w:lang w:val="en-GB"/>
        </w:rPr>
        <w:t xml:space="preserve"> had a high sensitivity and specificity in the evaluation of orbital trauma if performed by trained non radiologists. It is especially useful when CT scan and MRI are not available. </w:t>
      </w:r>
    </w:p>
    <w:p w:rsidR="00EC2DEF" w:rsidRPr="00195E38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EC2DEF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Term explanation</w:t>
      </w:r>
    </w:p>
    <w:p w:rsidR="000C59F0" w:rsidRPr="00195E38" w:rsidRDefault="000C59F0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Cs/>
          <w:sz w:val="24"/>
          <w:szCs w:val="24"/>
          <w:lang w:val="en-GB"/>
        </w:rPr>
        <w:t>POCUS</w:t>
      </w:r>
      <w:r w:rsidR="00EC2DEF" w:rsidRPr="00195E38">
        <w:rPr>
          <w:rFonts w:ascii="Book Antiqua" w:hAnsi="Book Antiqua" w:cs="Times New Roman"/>
          <w:sz w:val="24"/>
          <w:szCs w:val="24"/>
          <w:lang w:val="en-GB"/>
        </w:rPr>
        <w:t xml:space="preserve"> is a good tool for studying intraocular soft tissue damage</w:t>
      </w:r>
      <w:r w:rsidR="00425360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It</w:t>
      </w:r>
      <w:r w:rsidR="00EC2DEF" w:rsidRPr="00195E38">
        <w:rPr>
          <w:rFonts w:ascii="Book Antiqua" w:hAnsi="Book Antiqua" w:cs="Times New Roman"/>
          <w:sz w:val="24"/>
          <w:szCs w:val="24"/>
          <w:lang w:val="en-GB"/>
        </w:rPr>
        <w:t xml:space="preserve"> is of great value when ophthalmoscopy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is difficult</w:t>
      </w:r>
      <w:r w:rsidR="00EC2DEF" w:rsidRPr="00195E38">
        <w:rPr>
          <w:rFonts w:ascii="Book Antiqua" w:hAnsi="Book Antiqua" w:cs="Times New Roman"/>
          <w:sz w:val="24"/>
          <w:szCs w:val="24"/>
          <w:lang w:val="en-GB"/>
        </w:rPr>
        <w:t xml:space="preserve"> because of the pacification of light-conducting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media</w:t>
      </w:r>
      <w:r w:rsidR="00EC2DEF" w:rsidRPr="00195E38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262651">
        <w:rPr>
          <w:rFonts w:ascii="Book Antiqua" w:hAnsi="Book Antiqua" w:cs="Times New Roman"/>
          <w:sz w:val="24"/>
          <w:szCs w:val="24"/>
          <w:lang w:val="en-GB"/>
        </w:rPr>
        <w:t xml:space="preserve">CT scan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is considered the gold standard for studying major eye injuries and diagnosing foreign bodies</w:t>
      </w:r>
      <w:r w:rsidR="00425360" w:rsidRPr="00195E38">
        <w:rPr>
          <w:rFonts w:ascii="Book Antiqua" w:hAnsi="Book Antiqua" w:cs="Times New Roman"/>
          <w:sz w:val="24"/>
          <w:szCs w:val="24"/>
          <w:lang w:val="en-GB"/>
        </w:rPr>
        <w:t>,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 while MRI is very useful in studying the soft tissues of the eye and organic or wooden foreign bodies</w:t>
      </w:r>
      <w:r w:rsidR="00576D7A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0C59F0" w:rsidRPr="00195E38" w:rsidRDefault="000C59F0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9F37D9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i/>
          <w:sz w:val="24"/>
          <w:szCs w:val="24"/>
          <w:lang w:val="en-GB"/>
        </w:rPr>
        <w:t>Experiences and lessons</w:t>
      </w:r>
    </w:p>
    <w:p w:rsidR="00534711" w:rsidRPr="00195E38" w:rsidRDefault="00DA1BBE" w:rsidP="00867F59">
      <w:pPr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Trauma surgeons and </w:t>
      </w:r>
      <w:r w:rsidR="00425360" w:rsidRPr="00195E38">
        <w:rPr>
          <w:rFonts w:ascii="Book Antiqua" w:hAnsi="Book Antiqua" w:cs="Times New Roman"/>
          <w:sz w:val="24"/>
          <w:szCs w:val="24"/>
          <w:lang w:val="en-GB"/>
        </w:rPr>
        <w:t>e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mergency physicians should be properly trained </w:t>
      </w:r>
      <w:r w:rsidR="00425360" w:rsidRPr="00195E38">
        <w:rPr>
          <w:rFonts w:ascii="Book Antiqua" w:hAnsi="Book Antiqua" w:cs="Times New Roman"/>
          <w:sz w:val="24"/>
          <w:szCs w:val="24"/>
          <w:lang w:val="en-GB"/>
        </w:rPr>
        <w:t xml:space="preserve">in 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 xml:space="preserve">performing ocular ultrasound for eye injuries because </w:t>
      </w:r>
      <w:r w:rsidR="00534711" w:rsidRPr="00195E38">
        <w:rPr>
          <w:rFonts w:ascii="Book Antiqua" w:hAnsi="Book Antiqua" w:cs="Times New Roman"/>
          <w:sz w:val="24"/>
          <w:szCs w:val="24"/>
          <w:lang w:val="en-GB"/>
        </w:rPr>
        <w:t>they can take advantage of POCUS as an extension of their clinical examination techniques to enable them to take appropriate timely decisions</w:t>
      </w:r>
    </w:p>
    <w:p w:rsidR="00EC2DEF" w:rsidRPr="00195E38" w:rsidRDefault="00EC2DEF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bCs/>
          <w:i/>
          <w:sz w:val="24"/>
          <w:szCs w:val="24"/>
          <w:lang w:val="en-GB"/>
        </w:rPr>
      </w:pPr>
    </w:p>
    <w:p w:rsidR="009F37D9" w:rsidRPr="00195E38" w:rsidRDefault="009F37D9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bCs/>
          <w:i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/>
          <w:bCs/>
          <w:i/>
          <w:sz w:val="24"/>
          <w:szCs w:val="24"/>
          <w:lang w:val="en-GB"/>
        </w:rPr>
        <w:lastRenderedPageBreak/>
        <w:t>Peer-review</w:t>
      </w:r>
    </w:p>
    <w:p w:rsidR="008F115C" w:rsidRPr="00195E38" w:rsidRDefault="008F115C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Cs/>
          <w:sz w:val="24"/>
          <w:szCs w:val="24"/>
          <w:lang w:val="en-GB"/>
        </w:rPr>
      </w:pPr>
      <w:r w:rsidRPr="00195E38">
        <w:rPr>
          <w:rFonts w:ascii="Book Antiqua" w:hAnsi="Book Antiqua" w:cs="Times New Roman"/>
          <w:bCs/>
          <w:sz w:val="24"/>
          <w:szCs w:val="24"/>
          <w:lang w:val="en-GB"/>
        </w:rPr>
        <w:t>The presented manuscript is interesting and sh</w:t>
      </w:r>
      <w:r w:rsidR="00281061" w:rsidRPr="00195E38">
        <w:rPr>
          <w:rFonts w:ascii="Book Antiqua" w:hAnsi="Book Antiqua" w:cs="Times New Roman"/>
          <w:bCs/>
          <w:sz w:val="24"/>
          <w:szCs w:val="24"/>
          <w:lang w:val="en-GB"/>
        </w:rPr>
        <w:t xml:space="preserve">ares experience with the </w:t>
      </w:r>
      <w:r w:rsidRPr="00195E38">
        <w:rPr>
          <w:rFonts w:ascii="Book Antiqua" w:hAnsi="Book Antiqua" w:cs="Times New Roman"/>
          <w:bCs/>
          <w:sz w:val="24"/>
          <w:szCs w:val="24"/>
          <w:lang w:val="en-GB"/>
        </w:rPr>
        <w:t>POCUS</w:t>
      </w:r>
      <w:r w:rsidR="001D15EE">
        <w:rPr>
          <w:rFonts w:ascii="Book Antiqua" w:hAnsi="Book Antiqua" w:cs="Times New Roman" w:hint="eastAsia"/>
          <w:bCs/>
          <w:sz w:val="24"/>
          <w:szCs w:val="24"/>
          <w:lang w:val="en-GB" w:eastAsia="zh-CN"/>
        </w:rPr>
        <w:t xml:space="preserve"> </w:t>
      </w:r>
      <w:r w:rsidR="0034590E" w:rsidRPr="00195E38">
        <w:rPr>
          <w:rFonts w:ascii="Book Antiqua" w:hAnsi="Book Antiqua" w:cs="Times New Roman"/>
          <w:bCs/>
          <w:sz w:val="24"/>
          <w:szCs w:val="24"/>
          <w:lang w:val="en-GB"/>
        </w:rPr>
        <w:t>of the eye</w:t>
      </w:r>
      <w:r w:rsidR="00EF1A4F" w:rsidRPr="00195E38">
        <w:rPr>
          <w:rFonts w:ascii="Book Antiqua" w:hAnsi="Book Antiqua" w:cs="Times New Roman"/>
          <w:bCs/>
          <w:sz w:val="24"/>
          <w:szCs w:val="24"/>
          <w:lang w:val="en-GB"/>
        </w:rPr>
        <w:t xml:space="preserve"> in the e</w:t>
      </w:r>
      <w:r w:rsidRPr="00195E38">
        <w:rPr>
          <w:rFonts w:ascii="Book Antiqua" w:hAnsi="Book Antiqua" w:cs="Times New Roman"/>
          <w:bCs/>
          <w:sz w:val="24"/>
          <w:szCs w:val="24"/>
          <w:lang w:val="en-GB"/>
        </w:rPr>
        <w:t xml:space="preserve">mergency </w:t>
      </w:r>
      <w:r w:rsidR="00EF1A4F" w:rsidRPr="00195E38">
        <w:rPr>
          <w:rFonts w:ascii="Book Antiqua" w:hAnsi="Book Antiqua" w:cs="Times New Roman"/>
          <w:bCs/>
          <w:sz w:val="24"/>
          <w:szCs w:val="24"/>
          <w:lang w:val="en-GB"/>
        </w:rPr>
        <w:t xml:space="preserve">setting. </w:t>
      </w:r>
    </w:p>
    <w:p w:rsidR="00536B4D" w:rsidRPr="00195E38" w:rsidRDefault="00536B4D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CF19EA" w:rsidRPr="00195E38" w:rsidRDefault="00CF19EA" w:rsidP="00867F59">
      <w:pPr>
        <w:tabs>
          <w:tab w:val="left" w:pos="90"/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E74CC7" w:rsidRPr="00195E38" w:rsidRDefault="00E74CC7" w:rsidP="00867F59">
      <w:pPr>
        <w:tabs>
          <w:tab w:val="left" w:pos="5130"/>
        </w:tabs>
        <w:spacing w:after="0" w:line="360" w:lineRule="auto"/>
        <w:ind w:right="9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0161B3" w:rsidRPr="00195E38" w:rsidRDefault="000161B3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bCs/>
          <w:sz w:val="24"/>
          <w:szCs w:val="24"/>
          <w:lang w:val="en-GB"/>
        </w:rPr>
      </w:pPr>
    </w:p>
    <w:p w:rsidR="000161B3" w:rsidRPr="00195E38" w:rsidRDefault="000161B3" w:rsidP="00867F59">
      <w:pPr>
        <w:spacing w:after="0" w:line="360" w:lineRule="auto"/>
        <w:ind w:right="90"/>
        <w:jc w:val="both"/>
        <w:rPr>
          <w:rFonts w:ascii="Book Antiqua" w:hAnsi="Book Antiqua" w:cs="Times New Roman"/>
          <w:b/>
          <w:bCs/>
          <w:sz w:val="24"/>
          <w:szCs w:val="24"/>
          <w:lang w:val="en-GB"/>
        </w:rPr>
      </w:pPr>
    </w:p>
    <w:p w:rsidR="001D15EE" w:rsidRDefault="001D15EE" w:rsidP="00867F59">
      <w:pPr>
        <w:jc w:val="both"/>
        <w:rPr>
          <w:rFonts w:ascii="Book Antiqua" w:hAnsi="Book Antiqua" w:cs="Times New Roman"/>
          <w:b/>
          <w:bCs/>
          <w:sz w:val="24"/>
          <w:szCs w:val="24"/>
          <w:lang w:val="en-GB"/>
        </w:rPr>
      </w:pPr>
      <w:r>
        <w:rPr>
          <w:rFonts w:ascii="Book Antiqua" w:hAnsi="Book Antiqua" w:cs="Times New Roman"/>
          <w:b/>
          <w:bCs/>
          <w:sz w:val="24"/>
          <w:szCs w:val="24"/>
          <w:lang w:val="en-GB"/>
        </w:rPr>
        <w:br w:type="page"/>
      </w:r>
    </w:p>
    <w:p w:rsidR="002F0DC3" w:rsidRDefault="00271582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 w:rsidRPr="00195E38">
        <w:rPr>
          <w:rFonts w:ascii="Book Antiqua" w:hAnsi="Book Antiqua" w:cs="Times New Roman"/>
          <w:b/>
          <w:sz w:val="24"/>
          <w:szCs w:val="24"/>
          <w:lang w:val="en-GB"/>
        </w:rPr>
        <w:lastRenderedPageBreak/>
        <w:t>REFERENCES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bookmarkStart w:id="11" w:name="OLE_LINK1"/>
      <w:bookmarkStart w:id="12" w:name="OLE_LINK2"/>
      <w:bookmarkStart w:id="13" w:name="OLE_LINK8"/>
      <w:bookmarkStart w:id="14" w:name="OLE_LINK176"/>
      <w:bookmarkStart w:id="15" w:name="OLE_LINK187"/>
      <w:bookmarkStart w:id="16" w:name="OLE_LINK188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1 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Mohammad A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Hefny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AF, Abu-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Zidan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FM. Focused Assessment Sonography for Trauma (FAST) training: a systematic review. </w:t>
      </w:r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World J 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2014;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38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1009-1018 [PMID: 24357247 DOI: 10.1007/s00268-013-2408-8]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2 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Dunkin JM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Crum AV,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Swanger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RS,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Bokhari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SA.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Globe trauma. 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Semin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Ultrasound CT MR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2011;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32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51-56 [PMID: 21277491 DOI: 10.1053/j.sult.2010.09.003]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3 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Poon A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McCluskey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PJ, Hill DA. </w:t>
      </w: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Eye injuries in patients with major trauma.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J Trauma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1999;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46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494-499 [PMID: 10088858]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4 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Sung EK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Nadgir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RN, Fujita A, Siegel C,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Ghafouri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RH,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Traband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A, Sakai O. Injuries of the globe: what can the radiologist offer? 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Radiographics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r w:rsidRPr="00AD3BE8">
        <w:rPr>
          <w:rFonts w:ascii="Book Antiqua" w:eastAsia="宋体" w:hAnsi="Book Antiqua" w:cs="宋体" w:hint="eastAsia"/>
          <w:sz w:val="24"/>
          <w:szCs w:val="24"/>
          <w:lang w:eastAsia="zh-CN"/>
        </w:rPr>
        <w:t>2014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34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764-776 [PMID: 24819794 DOI: 10.1148/rg.343135120]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5 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Abu-</w:t>
      </w:r>
      <w:proofErr w:type="spellStart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Zidan</w:t>
      </w:r>
      <w:proofErr w:type="spellEnd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FM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. Point-of-care ultrasound in critically ill patients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Where do we stand? </w:t>
      </w:r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Emerg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Trauma Shock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2012;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5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70-71 [PMID: 22416159 DOI: 10.4103/0974-2700.93120]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6 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Fielding JA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The assessment of ocular injury by ultrasound.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Clin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Radiol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2004;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59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301-312 [PMID: 15041449]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7 </w:t>
      </w:r>
      <w:proofErr w:type="spellStart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Kilker</w:t>
      </w:r>
      <w:proofErr w:type="spellEnd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BA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, Holst JM, Hoffmann B. Bedside ocular ultrasound in the emergency department. 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Eur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Emerg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Med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2014;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21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246-253 [PMID: 24002686 DOI: 10.1097/MEJ.0000000000000070]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8 </w:t>
      </w:r>
      <w:proofErr w:type="spellStart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Chiao</w:t>
      </w:r>
      <w:proofErr w:type="spellEnd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L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Sharipov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S,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Sargsyan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AE, Melton S, Hamilton DR,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McFarlin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K,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Dulchavsky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SA. </w:t>
      </w: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Ocular examination for trauma; clinical ultrasound aboard the International Space Station.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J Trauma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2005;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58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885-889 [PMID: 15920397]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9 </w:t>
      </w:r>
      <w:proofErr w:type="spellStart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Berkoff</w:t>
      </w:r>
      <w:proofErr w:type="spellEnd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DJ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English J,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Theodoro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D. Sports medicine ultrasound (US) beyond the musculoskeletal system: use in the abdomen, solid organs, lung, heart and eye. </w:t>
      </w:r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Br J Sports Med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2015;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49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161-165 [PMID: 25385167 DOI: 10.1136/bjsports-2014-094238]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10 </w:t>
      </w:r>
      <w:proofErr w:type="spellStart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Evirgen</w:t>
      </w:r>
      <w:proofErr w:type="spellEnd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Ş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Kamburoğlu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K. Review on the applications of ultrasonography in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dentomaxillofacial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region.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World J 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Radiol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2016;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8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50-58 [PMID: 26834943 DOI: 10.4329/wjr.v8.i1.50.]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11 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Abu-</w:t>
      </w:r>
      <w:proofErr w:type="spellStart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Zidan</w:t>
      </w:r>
      <w:proofErr w:type="spellEnd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FM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Hefny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AF,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Corr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P. Clinical ultrasound physics. </w:t>
      </w:r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Emerg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Trauma Shock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2011;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501-503 [PMID: 22090745 DOI: 10.4103/0974-2700.86646]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>12 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Silverman RH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High-resolution ultrasound imaging of the eye - a review.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Clin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Experiment 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Ophthalmol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2009;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37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54-67 [PMID: 19138310 DOI: 10.1111/j.1442-9071.2008.01892.x.]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13 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Feldman MK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Katyal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S, Blackwood MS. US artifacts.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Radiographics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</w:t>
      </w:r>
      <w:r w:rsidRPr="00AD3BE8">
        <w:rPr>
          <w:rFonts w:ascii="Book Antiqua" w:eastAsia="宋体" w:hAnsi="Book Antiqua" w:cs="宋体" w:hint="eastAsia"/>
          <w:sz w:val="24"/>
          <w:szCs w:val="24"/>
          <w:lang w:eastAsia="zh-CN"/>
        </w:rPr>
        <w:t>2009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29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1179-1189 [PMID: 19605664 DOI: 10.1148/rg.294085199]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14 </w:t>
      </w:r>
      <w:proofErr w:type="spellStart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Kubal</w:t>
      </w:r>
      <w:proofErr w:type="spellEnd"/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WS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Imaging of orbital trauma. 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Radiographics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2008;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28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1729-1739 [PMID: 18936032 DOI: 10.1148/rg.286085523]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15 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Gunn ML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, Kool DR,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Lehnert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BE. Improving Outcomes in the Patient with 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Polytrauma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A Review of the Role of Whole-Body Computed Tomography. 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Radiol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Clin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North Am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2015;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53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639-56, vii [PMID: 26046503 DOI: 10.1016/j.rcl.2015.02.006]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16 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Nunn KP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, Thompson PK. Towards evidence based emergency medicine: PRIVATE Best BETs from the Manchester Royal Infirmary. BET 1: Can the nature and extent of orbital trauma be optimally assessed with ultrasound imaging in the emergency department? </w:t>
      </w:r>
      <w:proofErr w:type="spellStart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Emerg</w:t>
      </w:r>
      <w:proofErr w:type="spellEnd"/>
      <w:r w:rsidRPr="00AD3BE8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Med J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 2011; </w:t>
      </w:r>
      <w:r w:rsidRPr="00AD3BE8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28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809-810 [PMID: 21857000 DOI: 10.1136/emermed-2011-200541]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17</w:t>
      </w:r>
      <w:r w:rsidRPr="00AD3BE8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 </w:t>
      </w:r>
      <w:proofErr w:type="spellStart"/>
      <w:r w:rsidRPr="00AD3BE8">
        <w:rPr>
          <w:rFonts w:ascii="Book Antiqua" w:eastAsia="宋体" w:hAnsi="Book Antiqua" w:cs="宋体"/>
          <w:b/>
          <w:sz w:val="24"/>
          <w:szCs w:val="24"/>
          <w:lang w:eastAsia="zh-CN"/>
        </w:rPr>
        <w:t>Dittrich</w:t>
      </w:r>
      <w:proofErr w:type="spellEnd"/>
      <w:r w:rsidRPr="00AD3BE8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 K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, Abu-</w:t>
      </w:r>
      <w:proofErr w:type="spellStart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Zidan</w:t>
      </w:r>
      <w:proofErr w:type="spell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FM. Role of Ultrasound in Mass-Casualty Situations.</w:t>
      </w:r>
      <w:proofErr w:type="gramEnd"/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AD3BE8">
        <w:rPr>
          <w:rFonts w:ascii="Book Antiqua" w:eastAsia="宋体" w:hAnsi="Book Antiqua" w:cs="宋体"/>
          <w:i/>
          <w:sz w:val="24"/>
          <w:szCs w:val="24"/>
          <w:lang w:eastAsia="zh-CN"/>
        </w:rPr>
        <w:t>International Journal of Disaster Medicine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 xml:space="preserve"> 2004; </w:t>
      </w:r>
      <w:r w:rsidRPr="00AD3BE8">
        <w:rPr>
          <w:rFonts w:ascii="Book Antiqua" w:eastAsia="宋体" w:hAnsi="Book Antiqua" w:cs="宋体"/>
          <w:b/>
          <w:sz w:val="24"/>
          <w:szCs w:val="24"/>
          <w:lang w:eastAsia="zh-CN"/>
        </w:rPr>
        <w:t>2</w:t>
      </w:r>
      <w:r w:rsidRPr="00AD3BE8">
        <w:rPr>
          <w:rFonts w:ascii="Book Antiqua" w:eastAsia="宋体" w:hAnsi="Book Antiqua" w:cs="宋体"/>
          <w:sz w:val="24"/>
          <w:szCs w:val="24"/>
          <w:lang w:eastAsia="zh-CN"/>
        </w:rPr>
        <w:t>: 18-23. [DOI: 10.1080/15031430410024813]</w:t>
      </w:r>
    </w:p>
    <w:p w:rsidR="00AD3BE8" w:rsidRPr="00AD3BE8" w:rsidRDefault="00AD3BE8" w:rsidP="00AD3BE8">
      <w:pPr>
        <w:tabs>
          <w:tab w:val="left" w:pos="5805"/>
        </w:tabs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</w:p>
    <w:p w:rsidR="00AD3BE8" w:rsidRPr="00AD3BE8" w:rsidRDefault="00AD3BE8" w:rsidP="00AD3BE8">
      <w:pPr>
        <w:widowControl w:val="0"/>
        <w:wordWrap w:val="0"/>
        <w:spacing w:after="0" w:line="360" w:lineRule="auto"/>
        <w:jc w:val="right"/>
        <w:rPr>
          <w:rFonts w:ascii="Book Antiqua" w:eastAsia="宋体" w:hAnsi="Book Antiqua" w:cs="Courier New"/>
          <w:b/>
          <w:kern w:val="2"/>
          <w:sz w:val="24"/>
          <w:szCs w:val="24"/>
          <w:lang w:eastAsia="zh-CN"/>
        </w:rPr>
      </w:pPr>
      <w:r w:rsidRPr="00AD3BE8">
        <w:rPr>
          <w:rFonts w:ascii="Book Antiqua" w:eastAsia="宋体" w:hAnsi="Book Antiqua" w:cs="Courier New"/>
          <w:b/>
          <w:kern w:val="2"/>
          <w:sz w:val="24"/>
          <w:szCs w:val="24"/>
          <w:lang w:eastAsia="zh-CN"/>
        </w:rPr>
        <w:t>P-Reviewer:</w:t>
      </w:r>
      <w:r w:rsidRPr="00AD3BE8">
        <w:rPr>
          <w:rFonts w:ascii="宋体" w:eastAsia="宋体" w:hAnsi="Courier New" w:cs="Courier New"/>
          <w:kern w:val="2"/>
          <w:sz w:val="21"/>
          <w:szCs w:val="21"/>
          <w:lang w:eastAsia="zh-CN"/>
        </w:rPr>
        <w:t xml:space="preserve"> </w:t>
      </w:r>
      <w:r w:rsidRPr="00AD3BE8">
        <w:rPr>
          <w:rFonts w:ascii="Book Antiqua" w:eastAsia="宋体" w:hAnsi="Book Antiqua" w:cs="Courier New"/>
          <w:kern w:val="2"/>
          <w:sz w:val="24"/>
          <w:szCs w:val="24"/>
          <w:lang w:eastAsia="zh-CN"/>
        </w:rPr>
        <w:t>Hong</w:t>
      </w:r>
      <w:r w:rsidRPr="00AD3BE8">
        <w:rPr>
          <w:rFonts w:ascii="Book Antiqua" w:eastAsia="宋体" w:hAnsi="Book Antiqua" w:cs="Courier New" w:hint="eastAsia"/>
          <w:kern w:val="2"/>
          <w:sz w:val="24"/>
          <w:szCs w:val="24"/>
          <w:lang w:eastAsia="zh-CN"/>
        </w:rPr>
        <w:t xml:space="preserve"> YJ, </w:t>
      </w:r>
      <w:proofErr w:type="spellStart"/>
      <w:r w:rsidRPr="00AD3BE8">
        <w:rPr>
          <w:rFonts w:ascii="Book Antiqua" w:eastAsia="宋体" w:hAnsi="Book Antiqua" w:cs="Courier New"/>
          <w:kern w:val="2"/>
          <w:sz w:val="24"/>
          <w:szCs w:val="24"/>
          <w:lang w:eastAsia="zh-CN"/>
        </w:rPr>
        <w:t>Inan</w:t>
      </w:r>
      <w:proofErr w:type="spellEnd"/>
      <w:r w:rsidRPr="00AD3BE8">
        <w:rPr>
          <w:rFonts w:ascii="Book Antiqua" w:eastAsia="宋体" w:hAnsi="Book Antiqua" w:cs="Courier New" w:hint="eastAsia"/>
          <w:kern w:val="2"/>
          <w:sz w:val="24"/>
          <w:szCs w:val="24"/>
          <w:lang w:eastAsia="zh-CN"/>
        </w:rPr>
        <w:t xml:space="preserve"> UU, </w:t>
      </w:r>
      <w:proofErr w:type="spellStart"/>
      <w:r w:rsidRPr="00AD3BE8">
        <w:rPr>
          <w:rFonts w:ascii="Book Antiqua" w:eastAsia="宋体" w:hAnsi="Book Antiqua" w:cs="Courier New"/>
          <w:kern w:val="2"/>
          <w:sz w:val="24"/>
          <w:szCs w:val="24"/>
          <w:lang w:eastAsia="zh-CN"/>
        </w:rPr>
        <w:t>Koleva-Georgieva</w:t>
      </w:r>
      <w:proofErr w:type="spellEnd"/>
      <w:r w:rsidRPr="00AD3BE8">
        <w:rPr>
          <w:rFonts w:ascii="Book Antiqua" w:eastAsia="宋体" w:hAnsi="Book Antiqua" w:cs="Courier New" w:hint="eastAsia"/>
          <w:kern w:val="2"/>
          <w:sz w:val="24"/>
          <w:szCs w:val="24"/>
          <w:lang w:eastAsia="zh-CN"/>
        </w:rPr>
        <w:t xml:space="preserve"> DN, </w:t>
      </w:r>
      <w:r w:rsidRPr="00AD3BE8">
        <w:rPr>
          <w:rFonts w:ascii="Book Antiqua" w:eastAsia="宋体" w:hAnsi="Book Antiqua" w:cs="Courier New"/>
          <w:kern w:val="2"/>
          <w:sz w:val="24"/>
          <w:szCs w:val="24"/>
          <w:lang w:eastAsia="zh-CN"/>
        </w:rPr>
        <w:t>Nowak</w:t>
      </w:r>
      <w:r w:rsidRPr="00AD3BE8">
        <w:rPr>
          <w:rFonts w:ascii="Book Antiqua" w:eastAsia="宋体" w:hAnsi="Book Antiqua" w:cs="Courier New" w:hint="eastAsia"/>
          <w:kern w:val="2"/>
          <w:sz w:val="24"/>
          <w:szCs w:val="24"/>
          <w:lang w:eastAsia="zh-CN"/>
        </w:rPr>
        <w:t xml:space="preserve"> MS</w:t>
      </w:r>
      <w:r w:rsidRPr="00AD3BE8">
        <w:rPr>
          <w:rFonts w:ascii="Book Antiqua" w:eastAsia="宋体" w:hAnsi="Book Antiqua" w:cs="Courier New" w:hint="eastAsia"/>
          <w:kern w:val="2"/>
          <w:sz w:val="24"/>
          <w:szCs w:val="24"/>
          <w:lang w:val="fr-FR" w:eastAsia="zh-CN"/>
        </w:rPr>
        <w:t xml:space="preserve"> </w:t>
      </w:r>
      <w:r w:rsidRPr="00AD3BE8">
        <w:rPr>
          <w:rFonts w:ascii="Book Antiqua" w:eastAsia="宋体" w:hAnsi="Book Antiqua" w:cs="Courier New"/>
          <w:b/>
          <w:kern w:val="2"/>
          <w:sz w:val="24"/>
          <w:szCs w:val="24"/>
          <w:lang w:eastAsia="zh-CN"/>
        </w:rPr>
        <w:t xml:space="preserve">S-Editor: </w:t>
      </w:r>
      <w:proofErr w:type="spellStart"/>
      <w:r w:rsidRPr="00AD3BE8">
        <w:rPr>
          <w:rFonts w:ascii="Book Antiqua" w:eastAsia="宋体" w:hAnsi="Book Antiqua" w:cs="Courier New"/>
          <w:kern w:val="2"/>
          <w:sz w:val="24"/>
          <w:szCs w:val="24"/>
          <w:lang w:eastAsia="zh-CN"/>
        </w:rPr>
        <w:t>Qiu</w:t>
      </w:r>
      <w:proofErr w:type="spellEnd"/>
      <w:r w:rsidRPr="00AD3BE8">
        <w:rPr>
          <w:rFonts w:ascii="Book Antiqua" w:eastAsia="宋体" w:hAnsi="Book Antiqua" w:cs="Courier New"/>
          <w:kern w:val="2"/>
          <w:sz w:val="24"/>
          <w:szCs w:val="24"/>
          <w:lang w:eastAsia="zh-CN"/>
        </w:rPr>
        <w:t xml:space="preserve"> S</w:t>
      </w:r>
      <w:r w:rsidRPr="00AD3BE8">
        <w:rPr>
          <w:rFonts w:ascii="Book Antiqua" w:eastAsia="宋体" w:hAnsi="Book Antiqua" w:cs="Courier New"/>
          <w:b/>
          <w:kern w:val="2"/>
          <w:sz w:val="24"/>
          <w:szCs w:val="24"/>
          <w:lang w:eastAsia="zh-CN"/>
        </w:rPr>
        <w:t xml:space="preserve"> L-Editor: E-Editor:</w:t>
      </w:r>
      <w:bookmarkEnd w:id="11"/>
      <w:bookmarkEnd w:id="12"/>
      <w:bookmarkEnd w:id="13"/>
      <w:bookmarkEnd w:id="14"/>
      <w:bookmarkEnd w:id="15"/>
      <w:bookmarkEnd w:id="16"/>
    </w:p>
    <w:p w:rsidR="00AD3BE8" w:rsidRPr="00AD3BE8" w:rsidRDefault="00AD3BE8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2F0DC3" w:rsidRPr="00195E38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15050" cy="3437037"/>
            <wp:effectExtent l="0" t="0" r="0" b="0"/>
            <wp:docPr id="1" name="图片 1" descr="F:\修改后稿子\24782\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修改后稿子\24782\Fig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2A" w:rsidRDefault="00D44E28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7C40DF">
        <w:rPr>
          <w:rFonts w:ascii="Book Antiqua" w:hAnsi="Book Antiqua" w:cs="Times New Roman"/>
          <w:b/>
          <w:sz w:val="24"/>
          <w:szCs w:val="24"/>
          <w:lang w:val="en-GB"/>
        </w:rPr>
        <w:t>Figure 1</w:t>
      </w:r>
      <w:r w:rsidR="00867F59" w:rsidRPr="007C40DF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="00FB3615" w:rsidRPr="007C40DF">
        <w:rPr>
          <w:rFonts w:ascii="Book Antiqua" w:hAnsi="Book Antiqua" w:cs="Times New Roman"/>
          <w:b/>
          <w:sz w:val="24"/>
          <w:szCs w:val="24"/>
          <w:lang w:val="en-GB"/>
        </w:rPr>
        <w:t>A metallic foreign body</w:t>
      </w:r>
      <w:r w:rsidR="00882E9B" w:rsidRPr="007C40DF">
        <w:rPr>
          <w:rFonts w:ascii="Book Antiqua" w:hAnsi="Book Antiqua" w:cs="Times New Roman"/>
          <w:b/>
          <w:sz w:val="24"/>
          <w:szCs w:val="24"/>
          <w:lang w:val="en-GB"/>
        </w:rPr>
        <w:t xml:space="preserve"> (white arrow)</w:t>
      </w:r>
      <w:r w:rsidR="00FB3615" w:rsidRPr="007C40DF">
        <w:rPr>
          <w:rFonts w:ascii="Book Antiqua" w:hAnsi="Book Antiqua" w:cs="Times New Roman"/>
          <w:b/>
          <w:sz w:val="24"/>
          <w:szCs w:val="24"/>
          <w:lang w:val="en-GB"/>
        </w:rPr>
        <w:t xml:space="preserve"> embedded in the lateral side of the left orbit.</w:t>
      </w:r>
    </w:p>
    <w:p w:rsidR="0046082A" w:rsidRDefault="0046082A">
      <w:pPr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:rsidR="002F0DC3" w:rsidRPr="007C40DF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15050" cy="5043579"/>
            <wp:effectExtent l="0" t="0" r="0" b="5080"/>
            <wp:docPr id="2" name="图片 2" descr="F:\修改后稿子\24782\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修改后稿子\24782\Fig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3E" w:rsidRPr="00195E38" w:rsidRDefault="00BE0F3E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46082A" w:rsidRDefault="00D44E28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7C40DF">
        <w:rPr>
          <w:rFonts w:ascii="Book Antiqua" w:hAnsi="Book Antiqua" w:cs="Times New Roman"/>
          <w:b/>
          <w:sz w:val="24"/>
          <w:szCs w:val="24"/>
          <w:lang w:val="en-GB"/>
        </w:rPr>
        <w:t>Figure 2</w:t>
      </w:r>
      <w:r w:rsidR="007C40DF" w:rsidRPr="007C40DF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Pr="007C40DF">
        <w:rPr>
          <w:rFonts w:ascii="Book Antiqua" w:hAnsi="Book Antiqua" w:cs="Times New Roman"/>
          <w:b/>
          <w:sz w:val="24"/>
          <w:szCs w:val="24"/>
          <w:lang w:val="en-GB"/>
        </w:rPr>
        <w:t xml:space="preserve">Surgeon performed point-of-care ultrasound of the left eye using a linear probe under sterile conditions with minimum pressure showed a foreign body </w:t>
      </w:r>
      <w:r w:rsidR="00882E9B" w:rsidRPr="007C40DF">
        <w:rPr>
          <w:rFonts w:ascii="Book Antiqua" w:hAnsi="Book Antiqua" w:cs="Times New Roman"/>
          <w:b/>
          <w:sz w:val="24"/>
          <w:szCs w:val="24"/>
          <w:lang w:val="en-GB"/>
        </w:rPr>
        <w:t xml:space="preserve">(yellow arrow heads) </w:t>
      </w:r>
      <w:r w:rsidRPr="007C40DF">
        <w:rPr>
          <w:rFonts w:ascii="Book Antiqua" w:hAnsi="Book Antiqua" w:cs="Times New Roman"/>
          <w:b/>
          <w:sz w:val="24"/>
          <w:szCs w:val="24"/>
          <w:lang w:val="en-GB"/>
        </w:rPr>
        <w:t xml:space="preserve">which was most probably touching the </w:t>
      </w:r>
      <w:r w:rsidR="00556C6A" w:rsidRPr="007C40DF">
        <w:rPr>
          <w:rFonts w:ascii="Book Antiqua" w:hAnsi="Book Antiqua" w:cs="Times New Roman"/>
          <w:b/>
          <w:sz w:val="24"/>
          <w:szCs w:val="24"/>
          <w:lang w:val="en-GB"/>
        </w:rPr>
        <w:t>eye globe without penetration because</w:t>
      </w:r>
      <w:r w:rsidRPr="007C40DF">
        <w:rPr>
          <w:rFonts w:ascii="Book Antiqua" w:hAnsi="Book Antiqua" w:cs="Times New Roman"/>
          <w:b/>
          <w:sz w:val="24"/>
          <w:szCs w:val="24"/>
          <w:lang w:val="en-GB"/>
        </w:rPr>
        <w:t xml:space="preserve"> the left eye moved</w:t>
      </w:r>
      <w:r w:rsidR="00556C6A" w:rsidRPr="007C40DF">
        <w:rPr>
          <w:rFonts w:ascii="Book Antiqua" w:hAnsi="Book Antiqua" w:cs="Times New Roman"/>
          <w:b/>
          <w:sz w:val="24"/>
          <w:szCs w:val="24"/>
          <w:lang w:val="en-GB"/>
        </w:rPr>
        <w:t xml:space="preserve"> freely</w:t>
      </w:r>
      <w:r w:rsidR="00882E9B" w:rsidRPr="007C40DF">
        <w:rPr>
          <w:rFonts w:ascii="Book Antiqua" w:hAnsi="Book Antiqua" w:cs="Times New Roman"/>
          <w:b/>
          <w:sz w:val="24"/>
          <w:szCs w:val="24"/>
          <w:lang w:val="en-GB"/>
        </w:rPr>
        <w:t xml:space="preserve">. </w:t>
      </w:r>
      <w:r w:rsidR="00882E9B" w:rsidRPr="00195E38">
        <w:rPr>
          <w:rFonts w:ascii="Book Antiqua" w:hAnsi="Book Antiqua" w:cs="Times New Roman"/>
          <w:sz w:val="24"/>
          <w:szCs w:val="24"/>
          <w:lang w:val="en-GB"/>
        </w:rPr>
        <w:t>Gas bubbles were seen as shiny white dots within the wound</w:t>
      </w:r>
      <w:r w:rsidR="000D2E0C" w:rsidRPr="00195E38">
        <w:rPr>
          <w:rFonts w:ascii="Book Antiqua" w:hAnsi="Book Antiqua" w:cs="Times New Roman"/>
          <w:sz w:val="24"/>
          <w:szCs w:val="24"/>
          <w:lang w:val="en-GB"/>
        </w:rPr>
        <w:t xml:space="preserve"> (black arrows)</w:t>
      </w:r>
      <w:r w:rsidRPr="00195E38">
        <w:rPr>
          <w:rFonts w:ascii="Book Antiqua" w:hAnsi="Book Antiqua" w:cs="Times New Roman"/>
          <w:sz w:val="24"/>
          <w:szCs w:val="24"/>
          <w:lang w:val="en-GB"/>
        </w:rPr>
        <w:t>.</w:t>
      </w:r>
      <w:r w:rsidR="00882E9B" w:rsidRPr="00195E38">
        <w:rPr>
          <w:rFonts w:ascii="Book Antiqua" w:hAnsi="Book Antiqua" w:cs="Times New Roman"/>
          <w:sz w:val="24"/>
          <w:szCs w:val="24"/>
          <w:lang w:val="en-GB"/>
        </w:rPr>
        <w:t xml:space="preserve"> The foreign body caused a mirror </w:t>
      </w:r>
      <w:r w:rsidR="00F145DE" w:rsidRPr="00195E38">
        <w:rPr>
          <w:rFonts w:ascii="Book Antiqua" w:hAnsi="Book Antiqua" w:cs="Times New Roman"/>
          <w:sz w:val="24"/>
          <w:szCs w:val="24"/>
          <w:lang w:val="en-GB"/>
        </w:rPr>
        <w:t>artefact</w:t>
      </w:r>
      <w:r w:rsidR="00882E9B" w:rsidRPr="00195E38">
        <w:rPr>
          <w:rFonts w:ascii="Book Antiqua" w:hAnsi="Book Antiqua" w:cs="Times New Roman"/>
          <w:sz w:val="24"/>
          <w:szCs w:val="24"/>
          <w:lang w:val="en-GB"/>
        </w:rPr>
        <w:t xml:space="preserve"> (</w:t>
      </w:r>
      <w:r w:rsidR="00556C6A" w:rsidRPr="00195E38">
        <w:rPr>
          <w:rFonts w:ascii="Book Antiqua" w:hAnsi="Book Antiqua" w:cs="Times New Roman"/>
          <w:sz w:val="24"/>
          <w:szCs w:val="24"/>
          <w:lang w:val="en-GB"/>
        </w:rPr>
        <w:t>M) of the eye globe on its other</w:t>
      </w:r>
      <w:r w:rsidR="00882E9B" w:rsidRPr="00195E38">
        <w:rPr>
          <w:rFonts w:ascii="Book Antiqua" w:hAnsi="Book Antiqua" w:cs="Times New Roman"/>
          <w:sz w:val="24"/>
          <w:szCs w:val="24"/>
          <w:lang w:val="en-GB"/>
        </w:rPr>
        <w:t xml:space="preserve"> side.</w:t>
      </w:r>
    </w:p>
    <w:p w:rsidR="0046082A" w:rsidRDefault="0046082A">
      <w:pPr>
        <w:rPr>
          <w:rFonts w:ascii="Book Antiqua" w:hAnsi="Book Antiqua" w:cs="Times New Roman"/>
          <w:sz w:val="24"/>
          <w:szCs w:val="24"/>
          <w:lang w:val="en-GB"/>
        </w:rPr>
      </w:pPr>
      <w:r>
        <w:rPr>
          <w:rFonts w:ascii="Book Antiqua" w:hAnsi="Book Antiqua" w:cs="Times New Roman"/>
          <w:sz w:val="24"/>
          <w:szCs w:val="24"/>
          <w:lang w:val="en-GB"/>
        </w:rPr>
        <w:br w:type="page"/>
      </w:r>
    </w:p>
    <w:p w:rsidR="002F0DC3" w:rsidRPr="00195E38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>
            <wp:extent cx="6115050" cy="5850279"/>
            <wp:effectExtent l="0" t="0" r="0" b="0"/>
            <wp:docPr id="3" name="图片 3" descr="F:\修改后稿子\24782\Fi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修改后稿子\24782\Fig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3E" w:rsidRPr="00195830" w:rsidRDefault="00BE0F3E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46082A" w:rsidRDefault="00D44E28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195830">
        <w:rPr>
          <w:rFonts w:ascii="Book Antiqua" w:hAnsi="Book Antiqua" w:cs="Times New Roman"/>
          <w:b/>
          <w:sz w:val="24"/>
          <w:szCs w:val="24"/>
          <w:lang w:val="en-GB"/>
        </w:rPr>
        <w:t>Figure 3</w:t>
      </w:r>
      <w:r w:rsidR="00195830" w:rsidRPr="00195830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Pr="00195830">
        <w:rPr>
          <w:rFonts w:ascii="Book Antiqua" w:hAnsi="Book Antiqua" w:cs="Times New Roman"/>
          <w:b/>
          <w:sz w:val="24"/>
          <w:szCs w:val="24"/>
          <w:lang w:val="en-GB"/>
        </w:rPr>
        <w:t xml:space="preserve">Plain </w:t>
      </w:r>
      <w:r w:rsidR="00195830" w:rsidRPr="00195830">
        <w:rPr>
          <w:rFonts w:ascii="Book Antiqua" w:hAnsi="Book Antiqua" w:cs="Times New Roman"/>
          <w:b/>
          <w:sz w:val="24"/>
          <w:szCs w:val="24"/>
          <w:lang w:val="en-GB"/>
        </w:rPr>
        <w:t>computed tomography</w:t>
      </w:r>
      <w:r w:rsidRPr="00195830">
        <w:rPr>
          <w:rFonts w:ascii="Book Antiqua" w:hAnsi="Book Antiqua" w:cs="Times New Roman"/>
          <w:b/>
          <w:sz w:val="24"/>
          <w:szCs w:val="24"/>
          <w:lang w:val="en-GB"/>
        </w:rPr>
        <w:t xml:space="preserve"> scan of the orbits showing the foreign body touching the left eye globe</w:t>
      </w:r>
      <w:r w:rsidR="00882E9B" w:rsidRPr="00195830">
        <w:rPr>
          <w:rFonts w:ascii="Book Antiqua" w:hAnsi="Book Antiqua" w:cs="Times New Roman"/>
          <w:b/>
          <w:sz w:val="24"/>
          <w:szCs w:val="24"/>
          <w:lang w:val="en-GB"/>
        </w:rPr>
        <w:t xml:space="preserve"> (yellow arrow head)</w:t>
      </w:r>
      <w:r w:rsidRPr="00195830">
        <w:rPr>
          <w:rFonts w:ascii="Book Antiqua" w:hAnsi="Book Antiqua" w:cs="Times New Roman"/>
          <w:b/>
          <w:sz w:val="24"/>
          <w:szCs w:val="24"/>
          <w:lang w:val="en-GB"/>
        </w:rPr>
        <w:t>.</w:t>
      </w:r>
    </w:p>
    <w:p w:rsidR="0046082A" w:rsidRDefault="0046082A">
      <w:pPr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:rsidR="002F0DC3" w:rsidRPr="00195830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15050" cy="4764994"/>
            <wp:effectExtent l="0" t="0" r="0" b="0"/>
            <wp:docPr id="4" name="图片 4" descr="F:\修改后稿子\24782\Fi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修改后稿子\24782\Fig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3E" w:rsidRPr="00195E38" w:rsidRDefault="00BE0F3E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46082A" w:rsidRDefault="00D44E28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47904">
        <w:rPr>
          <w:rFonts w:ascii="Book Antiqua" w:hAnsi="Book Antiqua" w:cs="Times New Roman"/>
          <w:b/>
          <w:sz w:val="24"/>
          <w:szCs w:val="24"/>
          <w:lang w:val="en-GB"/>
        </w:rPr>
        <w:t>Figure 4</w:t>
      </w:r>
      <w:r w:rsidR="00C47904" w:rsidRPr="00C47904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proofErr w:type="spellStart"/>
      <w:r w:rsidRPr="00C47904">
        <w:rPr>
          <w:rFonts w:ascii="Book Antiqua" w:hAnsi="Book Antiqua" w:cs="Times New Roman"/>
          <w:b/>
          <w:sz w:val="24"/>
          <w:szCs w:val="24"/>
          <w:lang w:val="en-GB"/>
        </w:rPr>
        <w:t>Fundoscopy</w:t>
      </w:r>
      <w:proofErr w:type="spellEnd"/>
      <w:r w:rsidRPr="00C47904">
        <w:rPr>
          <w:rFonts w:ascii="Book Antiqua" w:hAnsi="Book Antiqua" w:cs="Times New Roman"/>
          <w:b/>
          <w:sz w:val="24"/>
          <w:szCs w:val="24"/>
          <w:lang w:val="en-GB"/>
        </w:rPr>
        <w:t xml:space="preserve"> showing retin</w:t>
      </w:r>
      <w:r w:rsidR="00882E9B" w:rsidRPr="00C47904">
        <w:rPr>
          <w:rFonts w:ascii="Book Antiqua" w:hAnsi="Book Antiqua" w:cs="Times New Roman"/>
          <w:b/>
          <w:sz w:val="24"/>
          <w:szCs w:val="24"/>
          <w:lang w:val="en-GB"/>
        </w:rPr>
        <w:t xml:space="preserve">al </w:t>
      </w:r>
      <w:r w:rsidR="00F145DE" w:rsidRPr="00C47904">
        <w:rPr>
          <w:rFonts w:ascii="Book Antiqua" w:hAnsi="Book Antiqua" w:cs="Times New Roman"/>
          <w:b/>
          <w:sz w:val="24"/>
          <w:szCs w:val="24"/>
          <w:lang w:val="en-GB"/>
        </w:rPr>
        <w:t>haemorrhages</w:t>
      </w:r>
      <w:r w:rsidR="00882E9B" w:rsidRPr="00C47904">
        <w:rPr>
          <w:rFonts w:ascii="Book Antiqua" w:hAnsi="Book Antiqua" w:cs="Times New Roman"/>
          <w:b/>
          <w:sz w:val="24"/>
          <w:szCs w:val="24"/>
          <w:lang w:val="en-GB"/>
        </w:rPr>
        <w:t xml:space="preserve"> (yellow</w:t>
      </w:r>
      <w:r w:rsidRPr="00C47904">
        <w:rPr>
          <w:rFonts w:ascii="Book Antiqua" w:hAnsi="Book Antiqua" w:cs="Times New Roman"/>
          <w:b/>
          <w:sz w:val="24"/>
          <w:szCs w:val="24"/>
          <w:lang w:val="en-GB"/>
        </w:rPr>
        <w:t xml:space="preserve"> arrows) and a poss</w:t>
      </w:r>
      <w:r w:rsidR="00556C6A" w:rsidRPr="00C47904">
        <w:rPr>
          <w:rFonts w:ascii="Book Antiqua" w:hAnsi="Book Antiqua" w:cs="Times New Roman"/>
          <w:b/>
          <w:sz w:val="24"/>
          <w:szCs w:val="24"/>
          <w:lang w:val="en-GB"/>
        </w:rPr>
        <w:t xml:space="preserve">ible macular </w:t>
      </w:r>
      <w:r w:rsidR="00882E9B" w:rsidRPr="00C47904">
        <w:rPr>
          <w:rFonts w:ascii="Book Antiqua" w:hAnsi="Book Antiqua" w:cs="Times New Roman"/>
          <w:b/>
          <w:sz w:val="24"/>
          <w:szCs w:val="24"/>
          <w:lang w:val="en-GB"/>
        </w:rPr>
        <w:t>hole (black arrow head</w:t>
      </w:r>
      <w:r w:rsidRPr="00C47904">
        <w:rPr>
          <w:rFonts w:ascii="Book Antiqua" w:hAnsi="Book Antiqua" w:cs="Times New Roman"/>
          <w:b/>
          <w:sz w:val="24"/>
          <w:szCs w:val="24"/>
          <w:lang w:val="en-GB"/>
        </w:rPr>
        <w:t>)</w:t>
      </w:r>
      <w:r w:rsidR="00425360" w:rsidRPr="00C47904">
        <w:rPr>
          <w:rFonts w:ascii="Book Antiqua" w:hAnsi="Book Antiqua" w:cs="Times New Roman"/>
          <w:b/>
          <w:sz w:val="24"/>
          <w:szCs w:val="24"/>
          <w:lang w:val="en-GB"/>
        </w:rPr>
        <w:t>.</w:t>
      </w:r>
    </w:p>
    <w:p w:rsidR="0046082A" w:rsidRDefault="0046082A">
      <w:pPr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:rsidR="002F0DC3" w:rsidRPr="00C47904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15050" cy="3881230"/>
            <wp:effectExtent l="0" t="0" r="0" b="5080"/>
            <wp:docPr id="5" name="图片 5" descr="F:\修改后稿子\24782\Fi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修改后稿子\24782\Fig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3E" w:rsidRPr="00195E38" w:rsidRDefault="00BE0F3E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46082A" w:rsidRDefault="00D44E28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proofErr w:type="gramStart"/>
      <w:r w:rsidRPr="00D967B7">
        <w:rPr>
          <w:rFonts w:ascii="Book Antiqua" w:hAnsi="Book Antiqua" w:cs="Times New Roman"/>
          <w:b/>
          <w:sz w:val="24"/>
          <w:szCs w:val="24"/>
          <w:lang w:val="en-GB"/>
        </w:rPr>
        <w:t>Figure 5</w:t>
      </w:r>
      <w:r w:rsidR="000E0ED1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Pr="00D967B7">
        <w:rPr>
          <w:rFonts w:ascii="Book Antiqua" w:hAnsi="Book Antiqua" w:cs="Times New Roman"/>
          <w:b/>
          <w:sz w:val="24"/>
          <w:szCs w:val="24"/>
          <w:lang w:val="en-GB"/>
        </w:rPr>
        <w:t xml:space="preserve">Optical </w:t>
      </w:r>
      <w:r w:rsidR="00F145DE" w:rsidRPr="00D967B7">
        <w:rPr>
          <w:rFonts w:ascii="Book Antiqua" w:hAnsi="Book Antiqua" w:cs="Times New Roman"/>
          <w:b/>
          <w:sz w:val="24"/>
          <w:szCs w:val="24"/>
          <w:lang w:val="en-GB"/>
        </w:rPr>
        <w:t>coherence</w:t>
      </w:r>
      <w:r w:rsidRPr="00D967B7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r w:rsidR="00425360" w:rsidRPr="00D967B7">
        <w:rPr>
          <w:rFonts w:ascii="Book Antiqua" w:hAnsi="Book Antiqua" w:cs="Times New Roman"/>
          <w:b/>
          <w:sz w:val="24"/>
          <w:szCs w:val="24"/>
          <w:lang w:val="en-GB"/>
        </w:rPr>
        <w:t>t</w:t>
      </w:r>
      <w:r w:rsidRPr="00D967B7">
        <w:rPr>
          <w:rFonts w:ascii="Book Antiqua" w:hAnsi="Book Antiqua" w:cs="Times New Roman"/>
          <w:b/>
          <w:sz w:val="24"/>
          <w:szCs w:val="24"/>
          <w:lang w:val="en-GB"/>
        </w:rPr>
        <w:t>omography showing a full thickness macular hole of the</w:t>
      </w:r>
      <w:r w:rsidR="00CF19EA" w:rsidRPr="00D967B7">
        <w:rPr>
          <w:rFonts w:ascii="Book Antiqua" w:hAnsi="Book Antiqua" w:cs="Times New Roman"/>
          <w:b/>
          <w:sz w:val="24"/>
          <w:szCs w:val="24"/>
          <w:lang w:val="en-GB"/>
        </w:rPr>
        <w:t xml:space="preserve"> retina of the</w:t>
      </w:r>
      <w:r w:rsidRPr="00D967B7">
        <w:rPr>
          <w:rFonts w:ascii="Book Antiqua" w:hAnsi="Book Antiqua" w:cs="Times New Roman"/>
          <w:b/>
          <w:sz w:val="24"/>
          <w:szCs w:val="24"/>
          <w:lang w:val="en-GB"/>
        </w:rPr>
        <w:t xml:space="preserve"> left eye (</w:t>
      </w:r>
      <w:r w:rsidR="00882E9B" w:rsidRPr="00D967B7">
        <w:rPr>
          <w:rFonts w:ascii="Book Antiqua" w:hAnsi="Book Antiqua" w:cs="Times New Roman"/>
          <w:b/>
          <w:sz w:val="24"/>
          <w:szCs w:val="24"/>
          <w:lang w:val="en-GB"/>
        </w:rPr>
        <w:t xml:space="preserve">yellow </w:t>
      </w:r>
      <w:r w:rsidRPr="00D967B7">
        <w:rPr>
          <w:rFonts w:ascii="Book Antiqua" w:hAnsi="Book Antiqua" w:cs="Times New Roman"/>
          <w:b/>
          <w:sz w:val="24"/>
          <w:szCs w:val="24"/>
          <w:lang w:val="en-GB"/>
        </w:rPr>
        <w:t>arrow).</w:t>
      </w:r>
      <w:proofErr w:type="gramEnd"/>
      <w:r w:rsidR="006D3DF5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</w:p>
    <w:p w:rsidR="0046082A" w:rsidRDefault="0046082A">
      <w:pPr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:rsidR="002F0DC3" w:rsidRPr="00D967B7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5165" cy="5610860"/>
            <wp:effectExtent l="0" t="0" r="6985" b="8890"/>
            <wp:docPr id="6" name="图片 6" descr="F:\修改后稿子\24782\Fi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修改后稿子\24782\Fig 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3E" w:rsidRPr="00195E38" w:rsidRDefault="00BE0F3E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46082A" w:rsidRDefault="00E74CC7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DE50DA">
        <w:rPr>
          <w:rFonts w:ascii="Book Antiqua" w:hAnsi="Book Antiqua" w:cs="Times New Roman"/>
          <w:b/>
          <w:sz w:val="24"/>
          <w:szCs w:val="24"/>
          <w:lang w:val="en-GB"/>
        </w:rPr>
        <w:t>Figure 6</w:t>
      </w:r>
      <w:r w:rsidR="00DE50DA" w:rsidRPr="00DE50DA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="0047323B" w:rsidRPr="00DE50DA">
        <w:rPr>
          <w:rFonts w:ascii="Book Antiqua" w:hAnsi="Book Antiqua" w:cs="Times New Roman"/>
          <w:b/>
          <w:sz w:val="24"/>
          <w:szCs w:val="24"/>
          <w:lang w:val="en-GB"/>
        </w:rPr>
        <w:t xml:space="preserve">Brain </w:t>
      </w:r>
      <w:r w:rsidR="00DE50DA" w:rsidRPr="00DE50DA">
        <w:rPr>
          <w:rFonts w:ascii="Book Antiqua" w:hAnsi="Book Antiqua" w:cs="Times New Roman"/>
          <w:b/>
          <w:sz w:val="24"/>
          <w:szCs w:val="24"/>
          <w:lang w:val="en-GB"/>
        </w:rPr>
        <w:t>computed tomography</w:t>
      </w:r>
      <w:r w:rsidR="0047323B" w:rsidRPr="00DE50DA">
        <w:rPr>
          <w:rFonts w:ascii="Book Antiqua" w:hAnsi="Book Antiqua" w:cs="Times New Roman"/>
          <w:b/>
          <w:sz w:val="24"/>
          <w:szCs w:val="24"/>
          <w:lang w:val="en-GB"/>
        </w:rPr>
        <w:t xml:space="preserve"> scan showing thin left subdural </w:t>
      </w:r>
      <w:r w:rsidR="00F145DE" w:rsidRPr="00DE50DA">
        <w:rPr>
          <w:rFonts w:ascii="Book Antiqua" w:hAnsi="Book Antiqua" w:cs="Times New Roman"/>
          <w:b/>
          <w:sz w:val="24"/>
          <w:szCs w:val="24"/>
          <w:lang w:val="en-GB"/>
        </w:rPr>
        <w:t>haematoma</w:t>
      </w:r>
      <w:r w:rsidR="0047323B" w:rsidRPr="00DE50DA">
        <w:rPr>
          <w:rFonts w:ascii="Book Antiqua" w:hAnsi="Book Antiqua" w:cs="Times New Roman"/>
          <w:b/>
          <w:sz w:val="24"/>
          <w:szCs w:val="24"/>
          <w:lang w:val="en-GB"/>
        </w:rPr>
        <w:t xml:space="preserve"> (arrow heads) associated with left parenchymal</w:t>
      </w:r>
      <w:r w:rsidR="008E7351" w:rsidRPr="00DE50DA">
        <w:rPr>
          <w:rFonts w:ascii="Book Antiqua" w:hAnsi="Book Antiqua" w:cs="Times New Roman"/>
          <w:b/>
          <w:sz w:val="24"/>
          <w:szCs w:val="24"/>
          <w:lang w:val="en-GB"/>
        </w:rPr>
        <w:t xml:space="preserve"> haemorrhagic contusion (</w:t>
      </w:r>
      <w:r w:rsidR="0047323B" w:rsidRPr="00DE50DA">
        <w:rPr>
          <w:rFonts w:ascii="Book Antiqua" w:hAnsi="Book Antiqua" w:cs="Times New Roman"/>
          <w:b/>
          <w:sz w:val="24"/>
          <w:szCs w:val="24"/>
          <w:lang w:val="en-GB"/>
        </w:rPr>
        <w:t xml:space="preserve">arrow). </w:t>
      </w:r>
    </w:p>
    <w:p w:rsidR="0046082A" w:rsidRDefault="0046082A">
      <w:pPr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:rsidR="00E74CC7" w:rsidRPr="00DE50DA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15050" cy="4585866"/>
            <wp:effectExtent l="0" t="0" r="0" b="5715"/>
            <wp:docPr id="7" name="图片 7" descr="F:\修改后稿子\24782\Fi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修改后稿子\24782\Fig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3E" w:rsidRPr="00195E38" w:rsidRDefault="00BE0F3E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46082A" w:rsidRDefault="00E74CC7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0E0ED1">
        <w:rPr>
          <w:rFonts w:ascii="Book Antiqua" w:hAnsi="Book Antiqua" w:cs="Times New Roman"/>
          <w:b/>
          <w:sz w:val="24"/>
          <w:szCs w:val="24"/>
          <w:lang w:val="en-GB"/>
        </w:rPr>
        <w:t>Figure 7</w:t>
      </w:r>
      <w:r w:rsidR="000E0ED1" w:rsidRPr="000E0ED1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="0047323B" w:rsidRPr="000E0ED1">
        <w:rPr>
          <w:rFonts w:ascii="Book Antiqua" w:hAnsi="Book Antiqua" w:cs="Times New Roman"/>
          <w:b/>
          <w:sz w:val="24"/>
          <w:szCs w:val="24"/>
          <w:lang w:val="en-GB"/>
        </w:rPr>
        <w:t xml:space="preserve">Examination of the left eye showed raccoon eye, an </w:t>
      </w:r>
      <w:r w:rsidR="00F145DE" w:rsidRPr="000E0ED1">
        <w:rPr>
          <w:rFonts w:ascii="Book Antiqua" w:hAnsi="Book Antiqua" w:cs="Times New Roman"/>
          <w:b/>
          <w:sz w:val="24"/>
          <w:szCs w:val="24"/>
          <w:lang w:val="en-GB"/>
        </w:rPr>
        <w:t>oedema</w:t>
      </w:r>
      <w:r w:rsidR="0047323B" w:rsidRPr="000E0ED1">
        <w:rPr>
          <w:rFonts w:ascii="Book Antiqua" w:hAnsi="Book Antiqua" w:cs="Times New Roman"/>
          <w:b/>
          <w:sz w:val="24"/>
          <w:szCs w:val="24"/>
          <w:lang w:val="en-GB"/>
        </w:rPr>
        <w:t xml:space="preserve">tous left eye lid, and severe ecchymosis of the conjunctiva. </w:t>
      </w:r>
      <w:r w:rsidR="0047323B" w:rsidRPr="004D3331">
        <w:rPr>
          <w:rFonts w:ascii="Book Antiqua" w:hAnsi="Book Antiqua" w:cs="Times New Roman"/>
          <w:sz w:val="24"/>
          <w:szCs w:val="24"/>
          <w:lang w:val="en-GB"/>
        </w:rPr>
        <w:t>The left pupil was dilated and not reactive to light</w:t>
      </w:r>
      <w:r w:rsidR="000E0ED1" w:rsidRPr="004D3331">
        <w:rPr>
          <w:rFonts w:ascii="Book Antiqua" w:hAnsi="Book Antiqua" w:cs="Times New Roman" w:hint="eastAsia"/>
          <w:sz w:val="24"/>
          <w:szCs w:val="24"/>
          <w:lang w:val="en-GB" w:eastAsia="zh-CN"/>
        </w:rPr>
        <w:t>.</w:t>
      </w:r>
    </w:p>
    <w:p w:rsidR="0046082A" w:rsidRDefault="0046082A">
      <w:pPr>
        <w:rPr>
          <w:rFonts w:ascii="Book Antiqua" w:hAnsi="Book Antiqua" w:cs="Times New Roman"/>
          <w:sz w:val="24"/>
          <w:szCs w:val="24"/>
          <w:lang w:val="en-GB" w:eastAsia="zh-CN"/>
        </w:rPr>
      </w:pPr>
      <w:r>
        <w:rPr>
          <w:rFonts w:ascii="Book Antiqua" w:hAnsi="Book Antiqua" w:cs="Times New Roman"/>
          <w:sz w:val="24"/>
          <w:szCs w:val="24"/>
          <w:lang w:val="en-GB" w:eastAsia="zh-CN"/>
        </w:rPr>
        <w:br w:type="page"/>
      </w:r>
    </w:p>
    <w:p w:rsidR="00E74CC7" w:rsidRPr="004D3331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>
            <wp:extent cx="5676265" cy="4281170"/>
            <wp:effectExtent l="0" t="0" r="635" b="5080"/>
            <wp:docPr id="8" name="图片 8" descr="F:\修改后稿子\24782\Fi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修改后稿子\24782\Fig 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3E" w:rsidRPr="00195E38" w:rsidRDefault="00BE0F3E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46082A" w:rsidRDefault="00322F68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560520">
        <w:rPr>
          <w:rFonts w:ascii="Book Antiqua" w:hAnsi="Book Antiqua" w:cs="Times New Roman"/>
          <w:b/>
          <w:sz w:val="24"/>
          <w:szCs w:val="24"/>
          <w:lang w:val="en-GB"/>
        </w:rPr>
        <w:t>Figure 8</w:t>
      </w:r>
      <w:r w:rsidR="00560520" w:rsidRPr="00560520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="00D32C80" w:rsidRPr="00560520">
        <w:rPr>
          <w:rFonts w:ascii="Book Antiqua" w:hAnsi="Book Antiqua" w:cs="Times New Roman"/>
          <w:b/>
          <w:sz w:val="24"/>
          <w:szCs w:val="24"/>
          <w:lang w:val="en-GB"/>
        </w:rPr>
        <w:t xml:space="preserve">Bedside </w:t>
      </w:r>
      <w:r w:rsidR="00425360" w:rsidRPr="00560520">
        <w:rPr>
          <w:rFonts w:ascii="Book Antiqua" w:hAnsi="Book Antiqua" w:cs="Times New Roman"/>
          <w:b/>
          <w:sz w:val="24"/>
          <w:szCs w:val="24"/>
          <w:lang w:val="en-GB"/>
        </w:rPr>
        <w:t>s</w:t>
      </w:r>
      <w:r w:rsidR="00D32C80" w:rsidRPr="00560520">
        <w:rPr>
          <w:rFonts w:ascii="Book Antiqua" w:hAnsi="Book Antiqua" w:cs="Times New Roman"/>
          <w:b/>
          <w:sz w:val="24"/>
          <w:szCs w:val="24"/>
          <w:lang w:val="en-GB"/>
        </w:rPr>
        <w:t xml:space="preserve">urgeon-performed </w:t>
      </w:r>
      <w:r w:rsidR="00425360" w:rsidRPr="00560520">
        <w:rPr>
          <w:rFonts w:ascii="Book Antiqua" w:hAnsi="Book Antiqua" w:cs="Times New Roman"/>
          <w:b/>
          <w:sz w:val="24"/>
          <w:szCs w:val="24"/>
          <w:lang w:val="en-GB"/>
        </w:rPr>
        <w:t>p</w:t>
      </w:r>
      <w:r w:rsidR="00D32C80" w:rsidRPr="00560520">
        <w:rPr>
          <w:rFonts w:ascii="Book Antiqua" w:hAnsi="Book Antiqua" w:cs="Times New Roman"/>
          <w:b/>
          <w:sz w:val="24"/>
          <w:szCs w:val="24"/>
          <w:lang w:val="en-GB"/>
        </w:rPr>
        <w:t>oint-of-</w:t>
      </w:r>
      <w:r w:rsidR="00425360" w:rsidRPr="00560520">
        <w:rPr>
          <w:rFonts w:ascii="Book Antiqua" w:hAnsi="Book Antiqua" w:cs="Times New Roman"/>
          <w:b/>
          <w:sz w:val="24"/>
          <w:szCs w:val="24"/>
          <w:lang w:val="en-GB"/>
        </w:rPr>
        <w:t>c</w:t>
      </w:r>
      <w:r w:rsidR="00D32C80" w:rsidRPr="00560520">
        <w:rPr>
          <w:rFonts w:ascii="Book Antiqua" w:hAnsi="Book Antiqua" w:cs="Times New Roman"/>
          <w:b/>
          <w:sz w:val="24"/>
          <w:szCs w:val="24"/>
          <w:lang w:val="en-GB"/>
        </w:rPr>
        <w:t xml:space="preserve">are </w:t>
      </w:r>
      <w:r w:rsidR="00425360" w:rsidRPr="00560520">
        <w:rPr>
          <w:rFonts w:ascii="Book Antiqua" w:hAnsi="Book Antiqua" w:cs="Times New Roman"/>
          <w:b/>
          <w:sz w:val="24"/>
          <w:szCs w:val="24"/>
          <w:lang w:val="en-GB"/>
        </w:rPr>
        <w:t>u</w:t>
      </w:r>
      <w:r w:rsidR="00D32C80" w:rsidRPr="00560520">
        <w:rPr>
          <w:rFonts w:ascii="Book Antiqua" w:hAnsi="Book Antiqua" w:cs="Times New Roman"/>
          <w:b/>
          <w:sz w:val="24"/>
          <w:szCs w:val="24"/>
          <w:lang w:val="en-GB"/>
        </w:rPr>
        <w:t xml:space="preserve">ltrasound of the left </w:t>
      </w:r>
      <w:r w:rsidR="000D2E0C" w:rsidRPr="00560520">
        <w:rPr>
          <w:rFonts w:ascii="Book Antiqua" w:hAnsi="Book Antiqua" w:cs="Times New Roman"/>
          <w:b/>
          <w:sz w:val="24"/>
          <w:szCs w:val="24"/>
          <w:lang w:val="en-GB"/>
        </w:rPr>
        <w:t>eye</w:t>
      </w:r>
      <w:r w:rsidR="00D32C80" w:rsidRPr="00560520">
        <w:rPr>
          <w:rFonts w:ascii="Book Antiqua" w:hAnsi="Book Antiqua" w:cs="Times New Roman"/>
          <w:b/>
          <w:sz w:val="24"/>
          <w:szCs w:val="24"/>
          <w:lang w:val="en-GB"/>
        </w:rPr>
        <w:t xml:space="preserve"> was normal. There was no intraocular bleeding, the optic nerve was intact (arrow heads), and there was not retro-bulbar h</w:t>
      </w:r>
      <w:r w:rsidR="000D2E0C" w:rsidRPr="00560520">
        <w:rPr>
          <w:rFonts w:ascii="Book Antiqua" w:hAnsi="Book Antiqua" w:cs="Times New Roman"/>
          <w:b/>
          <w:sz w:val="24"/>
          <w:szCs w:val="24"/>
          <w:lang w:val="en-GB"/>
        </w:rPr>
        <w:t>a</w:t>
      </w:r>
      <w:r w:rsidR="00D32C80" w:rsidRPr="00560520">
        <w:rPr>
          <w:rFonts w:ascii="Book Antiqua" w:hAnsi="Book Antiqua" w:cs="Times New Roman"/>
          <w:b/>
          <w:sz w:val="24"/>
          <w:szCs w:val="24"/>
          <w:lang w:val="en-GB"/>
        </w:rPr>
        <w:t>ematoma.</w:t>
      </w:r>
    </w:p>
    <w:p w:rsidR="0046082A" w:rsidRDefault="0046082A">
      <w:pPr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:rsidR="00322F68" w:rsidRPr="00560520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15050" cy="5755195"/>
            <wp:effectExtent l="0" t="0" r="0" b="0"/>
            <wp:docPr id="9" name="图片 9" descr="F:\修改后稿子\24782\Fi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修改后稿子\24782\Fig 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0" w:rsidRPr="00195E38" w:rsidRDefault="00425360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46082A" w:rsidRDefault="0047323B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8F7D58">
        <w:rPr>
          <w:rFonts w:ascii="Book Antiqua" w:hAnsi="Book Antiqua" w:cs="Times New Roman"/>
          <w:b/>
          <w:sz w:val="24"/>
          <w:szCs w:val="24"/>
          <w:lang w:val="en-GB"/>
        </w:rPr>
        <w:t>Fig</w:t>
      </w:r>
      <w:r w:rsidR="00276A7C" w:rsidRPr="008F7D58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>ure</w:t>
      </w:r>
      <w:r w:rsidRPr="008F7D58">
        <w:rPr>
          <w:rFonts w:ascii="Book Antiqua" w:hAnsi="Book Antiqua" w:cs="Times New Roman"/>
          <w:b/>
          <w:sz w:val="24"/>
          <w:szCs w:val="24"/>
          <w:lang w:val="en-GB"/>
        </w:rPr>
        <w:t xml:space="preserve"> 9</w:t>
      </w:r>
      <w:r w:rsidR="00276A7C" w:rsidRPr="008F7D58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="008F7D58" w:rsidRPr="008F7D58">
        <w:rPr>
          <w:rFonts w:ascii="Book Antiqua" w:hAnsi="Book Antiqua" w:cs="Times New Roman"/>
          <w:b/>
          <w:sz w:val="24"/>
          <w:szCs w:val="24"/>
          <w:lang w:val="en-GB"/>
        </w:rPr>
        <w:t>Magnetic resonance imaging</w:t>
      </w:r>
      <w:r w:rsidR="000D2E0C" w:rsidRPr="008F7D58">
        <w:rPr>
          <w:rFonts w:ascii="Book Antiqua" w:hAnsi="Book Antiqua" w:cs="Times New Roman"/>
          <w:b/>
          <w:sz w:val="24"/>
          <w:szCs w:val="24"/>
          <w:lang w:val="en-GB"/>
        </w:rPr>
        <w:t xml:space="preserve"> confirmed that both optic nerves were intact.</w:t>
      </w:r>
      <w:r w:rsidR="000D2E0C" w:rsidRPr="00195E38">
        <w:rPr>
          <w:rFonts w:ascii="Book Antiqua" w:hAnsi="Book Antiqua" w:cs="Times New Roman"/>
          <w:sz w:val="24"/>
          <w:szCs w:val="24"/>
          <w:lang w:val="en-GB"/>
        </w:rPr>
        <w:t xml:space="preserve"> Parenchymal haemorrhagic contusion i</w:t>
      </w:r>
      <w:r w:rsidR="008E7351" w:rsidRPr="00195E38">
        <w:rPr>
          <w:rFonts w:ascii="Book Antiqua" w:hAnsi="Book Antiqua" w:cs="Times New Roman"/>
          <w:sz w:val="24"/>
          <w:szCs w:val="24"/>
          <w:lang w:val="en-GB"/>
        </w:rPr>
        <w:t>s seen on the left side (</w:t>
      </w:r>
      <w:r w:rsidR="000D2E0C" w:rsidRPr="00195E38">
        <w:rPr>
          <w:rFonts w:ascii="Book Antiqua" w:hAnsi="Book Antiqua" w:cs="Times New Roman"/>
          <w:sz w:val="24"/>
          <w:szCs w:val="24"/>
          <w:lang w:val="en-GB"/>
        </w:rPr>
        <w:t>arrow).</w:t>
      </w:r>
    </w:p>
    <w:p w:rsidR="0046082A" w:rsidRDefault="0046082A">
      <w:pPr>
        <w:rPr>
          <w:rFonts w:ascii="Book Antiqua" w:hAnsi="Book Antiqua" w:cs="Times New Roman"/>
          <w:sz w:val="24"/>
          <w:szCs w:val="24"/>
          <w:lang w:val="en-GB"/>
        </w:rPr>
      </w:pPr>
      <w:r>
        <w:rPr>
          <w:rFonts w:ascii="Book Antiqua" w:hAnsi="Book Antiqua" w:cs="Times New Roman"/>
          <w:sz w:val="24"/>
          <w:szCs w:val="24"/>
          <w:lang w:val="en-GB"/>
        </w:rPr>
        <w:br w:type="page"/>
      </w:r>
    </w:p>
    <w:p w:rsidR="0047323B" w:rsidRPr="00195E38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>
            <wp:extent cx="6115050" cy="7269337"/>
            <wp:effectExtent l="0" t="0" r="0" b="8255"/>
            <wp:docPr id="10" name="图片 10" descr="F:\修改后稿子\24782\Fig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修改后稿子\24782\Fig 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3E" w:rsidRPr="00195E38" w:rsidRDefault="00BE0F3E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46082A" w:rsidRDefault="0024667F" w:rsidP="00867F59">
      <w:pPr>
        <w:tabs>
          <w:tab w:val="left" w:pos="5130"/>
        </w:tabs>
        <w:spacing w:after="0" w:line="36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 w:rsidRPr="001251FA">
        <w:rPr>
          <w:rFonts w:ascii="Book Antiqua" w:hAnsi="Book Antiqua" w:cs="Times New Roman"/>
          <w:b/>
          <w:sz w:val="24"/>
          <w:szCs w:val="24"/>
          <w:lang w:val="en-GB"/>
        </w:rPr>
        <w:t>Fig</w:t>
      </w:r>
      <w:r w:rsidR="00276A7C" w:rsidRPr="001251FA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>ure</w:t>
      </w:r>
      <w:r w:rsidRPr="001251FA">
        <w:rPr>
          <w:rFonts w:ascii="Book Antiqua" w:hAnsi="Book Antiqua" w:cs="Times New Roman"/>
          <w:b/>
          <w:sz w:val="24"/>
          <w:szCs w:val="24"/>
          <w:lang w:val="en-GB"/>
        </w:rPr>
        <w:t xml:space="preserve"> 10</w:t>
      </w:r>
      <w:r w:rsidR="00276A7C" w:rsidRPr="001251FA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Pr="001251FA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GB" w:eastAsia="en-GB"/>
        </w:rPr>
        <w:t xml:space="preserve">There are three common views to examine the eye. 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The transvers</w:t>
      </w:r>
      <w:r w:rsidR="00425360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e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antero</w:t>
      </w:r>
      <w:proofErr w:type="spellEnd"/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-posterior view (A) is useful for examining the optic nerve (B, arrow heads). The sagittal </w:t>
      </w:r>
      <w:proofErr w:type="spellStart"/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lastRenderedPageBreak/>
        <w:t>antero</w:t>
      </w:r>
      <w:proofErr w:type="spellEnd"/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-posterior vi</w:t>
      </w:r>
      <w:r w:rsidR="00534711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ew (C) is useful in visualizing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the anterior and posterior chambers of the eye (D, V</w:t>
      </w:r>
      <w:r w:rsidR="00E06867">
        <w:rPr>
          <w:rFonts w:ascii="Book Antiqua" w:hAnsi="Book Antiqua" w:cs="Times New Roman" w:hint="eastAsia"/>
          <w:color w:val="000000"/>
          <w:sz w:val="24"/>
          <w:szCs w:val="24"/>
          <w:lang w:val="en-GB" w:eastAsia="zh-CN"/>
        </w:rPr>
        <w:t>: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</w:t>
      </w:r>
      <w:r w:rsidR="00E0686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V</w:t>
      </w:r>
      <w:r w:rsidR="00425360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itreous</w:t>
      </w:r>
      <w:r w:rsidR="00E06867">
        <w:rPr>
          <w:rFonts w:ascii="Book Antiqua" w:hAnsi="Book Antiqua" w:cs="Times New Roman" w:hint="eastAsia"/>
          <w:color w:val="000000"/>
          <w:sz w:val="24"/>
          <w:szCs w:val="24"/>
          <w:lang w:val="en-GB" w:eastAsia="zh-CN"/>
        </w:rPr>
        <w:t>;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p</w:t>
      </w:r>
      <w:r w:rsidR="00E06867">
        <w:rPr>
          <w:rFonts w:ascii="Book Antiqua" w:hAnsi="Book Antiqua" w:cs="Times New Roman" w:hint="eastAsia"/>
          <w:color w:val="000000"/>
          <w:sz w:val="24"/>
          <w:szCs w:val="24"/>
          <w:lang w:val="en-GB" w:eastAsia="zh-CN"/>
        </w:rPr>
        <w:t>: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 </w:t>
      </w:r>
      <w:r w:rsidR="00E0686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P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upil). The coronal view (E) is useful for examining the pupil (F, p</w:t>
      </w:r>
      <w:r w:rsidR="00E06867">
        <w:rPr>
          <w:rFonts w:ascii="Book Antiqua" w:hAnsi="Book Antiqua" w:cs="Times New Roman" w:hint="eastAsia"/>
          <w:color w:val="000000"/>
          <w:sz w:val="24"/>
          <w:szCs w:val="24"/>
          <w:lang w:val="en-GB" w:eastAsia="zh-CN"/>
        </w:rPr>
        <w:t xml:space="preserve">: </w:t>
      </w:r>
      <w:r w:rsidR="00E0686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P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upil, white arrows</w:t>
      </w:r>
      <w:r w:rsidR="00E06867">
        <w:rPr>
          <w:rFonts w:ascii="Book Antiqua" w:hAnsi="Book Antiqua" w:cs="Times New Roman" w:hint="eastAsia"/>
          <w:color w:val="000000"/>
          <w:sz w:val="24"/>
          <w:szCs w:val="24"/>
          <w:lang w:val="en-GB" w:eastAsia="zh-CN"/>
        </w:rPr>
        <w:t xml:space="preserve">: </w:t>
      </w:r>
      <w:r w:rsidR="00E06867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>E</w:t>
      </w:r>
      <w:r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dge of the iris). </w:t>
      </w:r>
      <w:r w:rsidR="00BE0F3E" w:rsidRPr="00195E38"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t xml:space="preserve">The marker of the probe (yellow arrows) should point to the right side of the patient or upwards. </w:t>
      </w:r>
    </w:p>
    <w:p w:rsidR="0046082A" w:rsidRDefault="0046082A">
      <w:pPr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</w:pPr>
      <w:r>
        <w:rPr>
          <w:rFonts w:ascii="Book Antiqua" w:eastAsia="Times New Roman" w:hAnsi="Book Antiqua" w:cs="Times New Roman"/>
          <w:color w:val="000000"/>
          <w:sz w:val="24"/>
          <w:szCs w:val="24"/>
          <w:lang w:val="en-GB" w:eastAsia="en-GB"/>
        </w:rPr>
        <w:br w:type="page"/>
      </w:r>
    </w:p>
    <w:p w:rsidR="00BE0F3E" w:rsidRPr="00AE0611" w:rsidRDefault="0046082A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  <w:lang w:val="en-GB" w:eastAsia="zh-CN"/>
        </w:rPr>
      </w:pPr>
      <w:r>
        <w:rPr>
          <w:rFonts w:ascii="Book Antiqua" w:hAnsi="Book Antiqua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63795" cy="8253095"/>
            <wp:effectExtent l="0" t="0" r="8255" b="0"/>
            <wp:docPr id="11" name="图片 11" descr="F:\修改后稿子\24782\Fi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修改后稿子\24782\Fig 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3E" w:rsidRPr="00195E38" w:rsidRDefault="00BE0F3E" w:rsidP="00867F59">
      <w:pPr>
        <w:tabs>
          <w:tab w:val="left" w:pos="5130"/>
        </w:tabs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4"/>
          <w:szCs w:val="24"/>
          <w:lang w:val="en-GB" w:eastAsia="en-GB"/>
        </w:rPr>
      </w:pPr>
    </w:p>
    <w:p w:rsidR="0024667F" w:rsidRPr="00C67C29" w:rsidRDefault="0024667F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46082A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GB" w:eastAsia="en-GB"/>
        </w:rPr>
        <w:t>Fig</w:t>
      </w:r>
      <w:r w:rsidR="00276A7C" w:rsidRPr="0046082A">
        <w:rPr>
          <w:rFonts w:ascii="Book Antiqua" w:hAnsi="Book Antiqua" w:cs="Times New Roman" w:hint="eastAsia"/>
          <w:b/>
          <w:color w:val="000000"/>
          <w:sz w:val="24"/>
          <w:szCs w:val="24"/>
          <w:lang w:val="en-GB" w:eastAsia="zh-CN"/>
        </w:rPr>
        <w:t>ure</w:t>
      </w:r>
      <w:r w:rsidRPr="0046082A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GB" w:eastAsia="en-GB"/>
        </w:rPr>
        <w:t xml:space="preserve"> 11</w:t>
      </w:r>
      <w:r w:rsidR="00276A7C" w:rsidRPr="0046082A">
        <w:rPr>
          <w:rFonts w:ascii="Book Antiqua" w:hAnsi="Book Antiqua" w:cs="Times New Roman" w:hint="eastAsia"/>
          <w:b/>
          <w:color w:val="000000"/>
          <w:sz w:val="24"/>
          <w:szCs w:val="24"/>
          <w:lang w:val="en-GB" w:eastAsia="zh-CN"/>
        </w:rPr>
        <w:t xml:space="preserve"> </w:t>
      </w:r>
      <w:r w:rsidR="00BE0F3E" w:rsidRPr="0046082A">
        <w:rPr>
          <w:rFonts w:ascii="Book Antiqua" w:hAnsi="Book Antiqua" w:cs="Times New Roman"/>
          <w:b/>
          <w:sz w:val="24"/>
          <w:szCs w:val="24"/>
          <w:lang w:val="en-GB"/>
        </w:rPr>
        <w:t>Coronal eye view (A) showing the pupil (</w:t>
      </w:r>
      <w:r w:rsidR="000147EF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>P</w:t>
      </w:r>
      <w:r w:rsidR="00BE0F3E" w:rsidRPr="0046082A">
        <w:rPr>
          <w:rFonts w:ascii="Book Antiqua" w:hAnsi="Book Antiqua" w:cs="Times New Roman"/>
          <w:b/>
          <w:sz w:val="24"/>
          <w:szCs w:val="24"/>
          <w:lang w:val="en-GB"/>
        </w:rPr>
        <w:t>) and edge of the iris (white arrows).</w:t>
      </w:r>
      <w:r w:rsidR="006D3DF5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="00BE0F3E" w:rsidRPr="00195E38">
        <w:rPr>
          <w:rFonts w:ascii="Book Antiqua" w:hAnsi="Book Antiqua" w:cs="Times New Roman"/>
          <w:sz w:val="24"/>
          <w:szCs w:val="24"/>
          <w:lang w:val="en-GB"/>
        </w:rPr>
        <w:t>The pupil (</w:t>
      </w:r>
      <w:r w:rsidR="000147EF">
        <w:rPr>
          <w:rFonts w:ascii="Book Antiqua" w:hAnsi="Book Antiqua" w:cs="Times New Roman" w:hint="eastAsia"/>
          <w:sz w:val="24"/>
          <w:szCs w:val="24"/>
          <w:lang w:val="en-GB" w:eastAsia="zh-CN"/>
        </w:rPr>
        <w:t>P</w:t>
      </w:r>
      <w:r w:rsidR="00BE0F3E" w:rsidRPr="00195E38">
        <w:rPr>
          <w:rFonts w:ascii="Book Antiqua" w:hAnsi="Book Antiqua" w:cs="Times New Roman"/>
          <w:sz w:val="24"/>
          <w:szCs w:val="24"/>
          <w:lang w:val="en-GB"/>
        </w:rPr>
        <w:t>) constricts when light is applied to the closed eye (B). M Mode (C) accurately measure</w:t>
      </w:r>
      <w:r w:rsidR="007E51A0" w:rsidRPr="00195E38">
        <w:rPr>
          <w:rFonts w:ascii="Book Antiqua" w:hAnsi="Book Antiqua" w:cs="Times New Roman"/>
          <w:sz w:val="24"/>
          <w:szCs w:val="24"/>
          <w:lang w:val="en-GB"/>
        </w:rPr>
        <w:t>s</w:t>
      </w:r>
      <w:r w:rsidR="00BE0F3E" w:rsidRPr="00195E38">
        <w:rPr>
          <w:rFonts w:ascii="Book Antiqua" w:hAnsi="Book Antiqua" w:cs="Times New Roman"/>
          <w:sz w:val="24"/>
          <w:szCs w:val="24"/>
          <w:lang w:val="en-GB"/>
        </w:rPr>
        <w:t xml:space="preserve"> the </w:t>
      </w:r>
      <w:r w:rsidR="007E51A0" w:rsidRPr="00195E38">
        <w:rPr>
          <w:rFonts w:ascii="Book Antiqua" w:hAnsi="Book Antiqua" w:cs="Times New Roman"/>
          <w:sz w:val="24"/>
          <w:szCs w:val="24"/>
          <w:lang w:val="en-GB"/>
        </w:rPr>
        <w:t>size of the pupil</w:t>
      </w:r>
      <w:r w:rsidR="00BE0F3E" w:rsidRPr="00195E38">
        <w:rPr>
          <w:rFonts w:ascii="Book Antiqua" w:hAnsi="Book Antiqua" w:cs="Times New Roman"/>
          <w:sz w:val="24"/>
          <w:szCs w:val="24"/>
          <w:lang w:val="en-GB"/>
        </w:rPr>
        <w:t xml:space="preserve"> which </w:t>
      </w:r>
      <w:r w:rsidR="007E51A0" w:rsidRPr="00195E38">
        <w:rPr>
          <w:rFonts w:ascii="Book Antiqua" w:hAnsi="Book Antiqua" w:cs="Times New Roman"/>
          <w:sz w:val="24"/>
          <w:szCs w:val="24"/>
          <w:lang w:val="en-GB"/>
        </w:rPr>
        <w:t>constricted from</w:t>
      </w:r>
      <w:r w:rsidR="00BE0F3E" w:rsidRPr="00195E38">
        <w:rPr>
          <w:rFonts w:ascii="Book Antiqua" w:hAnsi="Book Antiqua" w:cs="Times New Roman"/>
          <w:sz w:val="24"/>
          <w:szCs w:val="24"/>
          <w:lang w:val="en-GB"/>
        </w:rPr>
        <w:t xml:space="preserve"> 4.2 mm to 1.6 </w:t>
      </w:r>
      <w:r w:rsidR="002F3928" w:rsidRPr="00195E38">
        <w:rPr>
          <w:rFonts w:ascii="Book Antiqua" w:hAnsi="Book Antiqua" w:cs="Times New Roman"/>
          <w:sz w:val="24"/>
          <w:szCs w:val="24"/>
          <w:lang w:val="en-GB"/>
        </w:rPr>
        <w:t xml:space="preserve">mm </w:t>
      </w:r>
      <w:r w:rsidR="00901D74" w:rsidRPr="00195E38">
        <w:rPr>
          <w:rFonts w:ascii="Book Antiqua" w:hAnsi="Book Antiqua" w:cs="Times New Roman"/>
          <w:sz w:val="24"/>
          <w:szCs w:val="24"/>
          <w:lang w:val="en-GB"/>
        </w:rPr>
        <w:t>to</w:t>
      </w:r>
      <w:r w:rsidR="007E51A0" w:rsidRPr="00195E38">
        <w:rPr>
          <w:rFonts w:ascii="Book Antiqua" w:hAnsi="Book Antiqua" w:cs="Times New Roman"/>
          <w:sz w:val="24"/>
          <w:szCs w:val="24"/>
          <w:lang w:val="en-GB"/>
        </w:rPr>
        <w:t xml:space="preserve"> light reflex</w:t>
      </w:r>
      <w:r w:rsidR="00BE0F3E" w:rsidRPr="00195E38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893DA9" w:rsidRPr="00C67C29" w:rsidRDefault="00893DA9" w:rsidP="00867F59">
      <w:pPr>
        <w:tabs>
          <w:tab w:val="left" w:pos="5130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sectPr w:rsidR="00893DA9" w:rsidRPr="00C67C29" w:rsidSect="00AA6CEE">
      <w:footerReference w:type="default" r:id="rId21"/>
      <w:pgSz w:w="12240" w:h="15840"/>
      <w:pgMar w:top="126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BEB" w:rsidRDefault="00072BEB" w:rsidP="00C0220C">
      <w:pPr>
        <w:spacing w:after="0" w:line="240" w:lineRule="auto"/>
      </w:pPr>
      <w:r>
        <w:separator/>
      </w:r>
    </w:p>
  </w:endnote>
  <w:endnote w:type="continuationSeparator" w:id="0">
    <w:p w:rsidR="00072BEB" w:rsidRDefault="00072BEB" w:rsidP="00C0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12360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220C" w:rsidRDefault="00C022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8A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C0220C" w:rsidRDefault="00C022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BEB" w:rsidRDefault="00072BEB" w:rsidP="00C0220C">
      <w:pPr>
        <w:spacing w:after="0" w:line="240" w:lineRule="auto"/>
      </w:pPr>
      <w:r>
        <w:separator/>
      </w:r>
    </w:p>
  </w:footnote>
  <w:footnote w:type="continuationSeparator" w:id="0">
    <w:p w:rsidR="00072BEB" w:rsidRDefault="00072BEB" w:rsidP="00C02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F03D2"/>
    <w:multiLevelType w:val="hybridMultilevel"/>
    <w:tmpl w:val="CBBA3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F2ECC"/>
    <w:multiLevelType w:val="hybridMultilevel"/>
    <w:tmpl w:val="1D500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5D73BD"/>
    <w:multiLevelType w:val="hybridMultilevel"/>
    <w:tmpl w:val="850210F4"/>
    <w:lvl w:ilvl="0" w:tplc="B6C4EE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9B072C"/>
    <w:multiLevelType w:val="hybridMultilevel"/>
    <w:tmpl w:val="E7486F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eraldine Kershaw">
    <w15:presenceInfo w15:providerId="AD" w15:userId="S-1-5-21-1390067357-2052111302-682003330-183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C5D"/>
    <w:rsid w:val="00000B28"/>
    <w:rsid w:val="00002352"/>
    <w:rsid w:val="000147EF"/>
    <w:rsid w:val="00015CF6"/>
    <w:rsid w:val="000161B3"/>
    <w:rsid w:val="00020864"/>
    <w:rsid w:val="00022F37"/>
    <w:rsid w:val="0003294C"/>
    <w:rsid w:val="0003451C"/>
    <w:rsid w:val="00045D5C"/>
    <w:rsid w:val="00046E53"/>
    <w:rsid w:val="000476FE"/>
    <w:rsid w:val="00047F94"/>
    <w:rsid w:val="000527F7"/>
    <w:rsid w:val="0005332C"/>
    <w:rsid w:val="00072BEB"/>
    <w:rsid w:val="00087817"/>
    <w:rsid w:val="000933AB"/>
    <w:rsid w:val="000A2697"/>
    <w:rsid w:val="000A3018"/>
    <w:rsid w:val="000B409D"/>
    <w:rsid w:val="000C59F0"/>
    <w:rsid w:val="000C5F90"/>
    <w:rsid w:val="000D1EA5"/>
    <w:rsid w:val="000D2E0C"/>
    <w:rsid w:val="000D4988"/>
    <w:rsid w:val="000D5804"/>
    <w:rsid w:val="000D72A4"/>
    <w:rsid w:val="000E0ED1"/>
    <w:rsid w:val="000F5EC7"/>
    <w:rsid w:val="0010222D"/>
    <w:rsid w:val="00103DC4"/>
    <w:rsid w:val="00110A71"/>
    <w:rsid w:val="001143B3"/>
    <w:rsid w:val="00114948"/>
    <w:rsid w:val="00121536"/>
    <w:rsid w:val="001251FA"/>
    <w:rsid w:val="00132344"/>
    <w:rsid w:val="0013386C"/>
    <w:rsid w:val="00142D6C"/>
    <w:rsid w:val="00143068"/>
    <w:rsid w:val="001468FD"/>
    <w:rsid w:val="0015158A"/>
    <w:rsid w:val="00154178"/>
    <w:rsid w:val="001573C4"/>
    <w:rsid w:val="00160BEA"/>
    <w:rsid w:val="001635AB"/>
    <w:rsid w:val="0016789E"/>
    <w:rsid w:val="0017395A"/>
    <w:rsid w:val="00180809"/>
    <w:rsid w:val="00185D10"/>
    <w:rsid w:val="00195830"/>
    <w:rsid w:val="00195E38"/>
    <w:rsid w:val="00197DE9"/>
    <w:rsid w:val="001D011C"/>
    <w:rsid w:val="001D15EE"/>
    <w:rsid w:val="001D213C"/>
    <w:rsid w:val="001D3823"/>
    <w:rsid w:val="001E0CA8"/>
    <w:rsid w:val="001E1B23"/>
    <w:rsid w:val="001E5618"/>
    <w:rsid w:val="001F10F0"/>
    <w:rsid w:val="00203FD0"/>
    <w:rsid w:val="00204B8C"/>
    <w:rsid w:val="00220719"/>
    <w:rsid w:val="0023030F"/>
    <w:rsid w:val="002323D4"/>
    <w:rsid w:val="00241A03"/>
    <w:rsid w:val="0024667F"/>
    <w:rsid w:val="00247798"/>
    <w:rsid w:val="00262651"/>
    <w:rsid w:val="0026296F"/>
    <w:rsid w:val="0026368C"/>
    <w:rsid w:val="00271582"/>
    <w:rsid w:val="00276176"/>
    <w:rsid w:val="00276A7C"/>
    <w:rsid w:val="00281061"/>
    <w:rsid w:val="002848AD"/>
    <w:rsid w:val="00286AEC"/>
    <w:rsid w:val="002A2820"/>
    <w:rsid w:val="002A479A"/>
    <w:rsid w:val="002B2DD2"/>
    <w:rsid w:val="002B6F6C"/>
    <w:rsid w:val="002B7768"/>
    <w:rsid w:val="002B7E53"/>
    <w:rsid w:val="002C208A"/>
    <w:rsid w:val="002C3AB9"/>
    <w:rsid w:val="002C783E"/>
    <w:rsid w:val="002D0B7B"/>
    <w:rsid w:val="002D146B"/>
    <w:rsid w:val="002D165D"/>
    <w:rsid w:val="002D7C07"/>
    <w:rsid w:val="002E59C1"/>
    <w:rsid w:val="002F0DC3"/>
    <w:rsid w:val="002F3928"/>
    <w:rsid w:val="002F3C6A"/>
    <w:rsid w:val="002F5E57"/>
    <w:rsid w:val="002F7BBE"/>
    <w:rsid w:val="00303068"/>
    <w:rsid w:val="003106E4"/>
    <w:rsid w:val="00322F68"/>
    <w:rsid w:val="0034590E"/>
    <w:rsid w:val="00354288"/>
    <w:rsid w:val="0035687F"/>
    <w:rsid w:val="00356A15"/>
    <w:rsid w:val="00362E01"/>
    <w:rsid w:val="00376981"/>
    <w:rsid w:val="003812D5"/>
    <w:rsid w:val="00392F18"/>
    <w:rsid w:val="00396527"/>
    <w:rsid w:val="003A2987"/>
    <w:rsid w:val="003A4018"/>
    <w:rsid w:val="003C3D44"/>
    <w:rsid w:val="003D0C61"/>
    <w:rsid w:val="003D363D"/>
    <w:rsid w:val="003E3DE8"/>
    <w:rsid w:val="003E6DC4"/>
    <w:rsid w:val="00420842"/>
    <w:rsid w:val="00425360"/>
    <w:rsid w:val="004313D7"/>
    <w:rsid w:val="004327E2"/>
    <w:rsid w:val="0044550C"/>
    <w:rsid w:val="00450949"/>
    <w:rsid w:val="0046082A"/>
    <w:rsid w:val="004679CD"/>
    <w:rsid w:val="00471B95"/>
    <w:rsid w:val="0047323B"/>
    <w:rsid w:val="00476998"/>
    <w:rsid w:val="00491EA5"/>
    <w:rsid w:val="00492967"/>
    <w:rsid w:val="004977D5"/>
    <w:rsid w:val="004A3EFA"/>
    <w:rsid w:val="004A6A12"/>
    <w:rsid w:val="004C0D59"/>
    <w:rsid w:val="004C166E"/>
    <w:rsid w:val="004C53EF"/>
    <w:rsid w:val="004C601F"/>
    <w:rsid w:val="004D3331"/>
    <w:rsid w:val="004D6B35"/>
    <w:rsid w:val="004D782E"/>
    <w:rsid w:val="004E0357"/>
    <w:rsid w:val="004E075B"/>
    <w:rsid w:val="004E08D7"/>
    <w:rsid w:val="004E3B4C"/>
    <w:rsid w:val="004E5B44"/>
    <w:rsid w:val="004F4B13"/>
    <w:rsid w:val="0050094C"/>
    <w:rsid w:val="00502A4D"/>
    <w:rsid w:val="00502E85"/>
    <w:rsid w:val="00503C06"/>
    <w:rsid w:val="00522870"/>
    <w:rsid w:val="00524D71"/>
    <w:rsid w:val="005255FA"/>
    <w:rsid w:val="0052616E"/>
    <w:rsid w:val="00527E4A"/>
    <w:rsid w:val="00534711"/>
    <w:rsid w:val="00536B4D"/>
    <w:rsid w:val="00542523"/>
    <w:rsid w:val="00542714"/>
    <w:rsid w:val="00556C6A"/>
    <w:rsid w:val="00560520"/>
    <w:rsid w:val="0056684E"/>
    <w:rsid w:val="005710FB"/>
    <w:rsid w:val="00576D7A"/>
    <w:rsid w:val="00582CE7"/>
    <w:rsid w:val="00594EA0"/>
    <w:rsid w:val="005A1802"/>
    <w:rsid w:val="005B455E"/>
    <w:rsid w:val="005D4A97"/>
    <w:rsid w:val="005E2FAB"/>
    <w:rsid w:val="005E7DD9"/>
    <w:rsid w:val="005F0157"/>
    <w:rsid w:val="00604388"/>
    <w:rsid w:val="00615CA6"/>
    <w:rsid w:val="006167C9"/>
    <w:rsid w:val="00617A8E"/>
    <w:rsid w:val="00621BCD"/>
    <w:rsid w:val="00621C5C"/>
    <w:rsid w:val="00622F7E"/>
    <w:rsid w:val="006252C4"/>
    <w:rsid w:val="006404CF"/>
    <w:rsid w:val="00656EF6"/>
    <w:rsid w:val="00667D0E"/>
    <w:rsid w:val="006826F4"/>
    <w:rsid w:val="00682A29"/>
    <w:rsid w:val="00684D47"/>
    <w:rsid w:val="00684F61"/>
    <w:rsid w:val="006A7E4C"/>
    <w:rsid w:val="006B17E7"/>
    <w:rsid w:val="006B35A1"/>
    <w:rsid w:val="006C090D"/>
    <w:rsid w:val="006C75D2"/>
    <w:rsid w:val="006D173F"/>
    <w:rsid w:val="006D3036"/>
    <w:rsid w:val="006D3DF5"/>
    <w:rsid w:val="006E6739"/>
    <w:rsid w:val="006F1C47"/>
    <w:rsid w:val="006F6B11"/>
    <w:rsid w:val="00701A5B"/>
    <w:rsid w:val="007143B9"/>
    <w:rsid w:val="007173B8"/>
    <w:rsid w:val="007217F1"/>
    <w:rsid w:val="007237F1"/>
    <w:rsid w:val="0072614C"/>
    <w:rsid w:val="00731B0A"/>
    <w:rsid w:val="00736610"/>
    <w:rsid w:val="00746A13"/>
    <w:rsid w:val="00751A81"/>
    <w:rsid w:val="007600D2"/>
    <w:rsid w:val="00764510"/>
    <w:rsid w:val="00766135"/>
    <w:rsid w:val="00770260"/>
    <w:rsid w:val="007704B5"/>
    <w:rsid w:val="00780FE1"/>
    <w:rsid w:val="00786A76"/>
    <w:rsid w:val="0079119A"/>
    <w:rsid w:val="00792CBD"/>
    <w:rsid w:val="007A50F3"/>
    <w:rsid w:val="007A6B7A"/>
    <w:rsid w:val="007B4C68"/>
    <w:rsid w:val="007C40DF"/>
    <w:rsid w:val="007D1B3E"/>
    <w:rsid w:val="007D5AAC"/>
    <w:rsid w:val="007E0E98"/>
    <w:rsid w:val="007E51A0"/>
    <w:rsid w:val="007E773D"/>
    <w:rsid w:val="00800661"/>
    <w:rsid w:val="00800DC1"/>
    <w:rsid w:val="008012C3"/>
    <w:rsid w:val="008047E5"/>
    <w:rsid w:val="00805047"/>
    <w:rsid w:val="00815617"/>
    <w:rsid w:val="00816E28"/>
    <w:rsid w:val="00823B40"/>
    <w:rsid w:val="008275B6"/>
    <w:rsid w:val="00830C1B"/>
    <w:rsid w:val="0083649E"/>
    <w:rsid w:val="00863DB5"/>
    <w:rsid w:val="00864DB7"/>
    <w:rsid w:val="00867F59"/>
    <w:rsid w:val="0087187F"/>
    <w:rsid w:val="008801B7"/>
    <w:rsid w:val="00880978"/>
    <w:rsid w:val="00880AC6"/>
    <w:rsid w:val="00882E9B"/>
    <w:rsid w:val="00887142"/>
    <w:rsid w:val="0088744B"/>
    <w:rsid w:val="0089080B"/>
    <w:rsid w:val="00891B0B"/>
    <w:rsid w:val="008926D7"/>
    <w:rsid w:val="00893DA9"/>
    <w:rsid w:val="008A4F2E"/>
    <w:rsid w:val="008A7AEA"/>
    <w:rsid w:val="008B4CDC"/>
    <w:rsid w:val="008C177A"/>
    <w:rsid w:val="008C2533"/>
    <w:rsid w:val="008D2745"/>
    <w:rsid w:val="008D5DEB"/>
    <w:rsid w:val="008D7463"/>
    <w:rsid w:val="008E063D"/>
    <w:rsid w:val="008E5080"/>
    <w:rsid w:val="008E7351"/>
    <w:rsid w:val="008F115C"/>
    <w:rsid w:val="008F26E4"/>
    <w:rsid w:val="008F34F9"/>
    <w:rsid w:val="008F4419"/>
    <w:rsid w:val="008F67FC"/>
    <w:rsid w:val="008F7CE5"/>
    <w:rsid w:val="008F7D58"/>
    <w:rsid w:val="00901D74"/>
    <w:rsid w:val="009131C6"/>
    <w:rsid w:val="009217EE"/>
    <w:rsid w:val="009325BC"/>
    <w:rsid w:val="00934266"/>
    <w:rsid w:val="00947458"/>
    <w:rsid w:val="00950009"/>
    <w:rsid w:val="00951C92"/>
    <w:rsid w:val="009612D8"/>
    <w:rsid w:val="00962CAA"/>
    <w:rsid w:val="00971D17"/>
    <w:rsid w:val="00972D52"/>
    <w:rsid w:val="009731EC"/>
    <w:rsid w:val="0097484A"/>
    <w:rsid w:val="00976A57"/>
    <w:rsid w:val="00982733"/>
    <w:rsid w:val="009830DA"/>
    <w:rsid w:val="009855E9"/>
    <w:rsid w:val="0098591C"/>
    <w:rsid w:val="00993922"/>
    <w:rsid w:val="009A0DB6"/>
    <w:rsid w:val="009A2B7A"/>
    <w:rsid w:val="009B1102"/>
    <w:rsid w:val="009B124E"/>
    <w:rsid w:val="009C40C7"/>
    <w:rsid w:val="009D7619"/>
    <w:rsid w:val="009F16EB"/>
    <w:rsid w:val="009F37D9"/>
    <w:rsid w:val="009F55AD"/>
    <w:rsid w:val="009F6BA9"/>
    <w:rsid w:val="00A01015"/>
    <w:rsid w:val="00A02CF8"/>
    <w:rsid w:val="00A03C52"/>
    <w:rsid w:val="00A07953"/>
    <w:rsid w:val="00A109AE"/>
    <w:rsid w:val="00A20239"/>
    <w:rsid w:val="00A234A4"/>
    <w:rsid w:val="00A276AB"/>
    <w:rsid w:val="00A33E15"/>
    <w:rsid w:val="00A40217"/>
    <w:rsid w:val="00A47C51"/>
    <w:rsid w:val="00A511D6"/>
    <w:rsid w:val="00A6677E"/>
    <w:rsid w:val="00A716D2"/>
    <w:rsid w:val="00A731B6"/>
    <w:rsid w:val="00A7535B"/>
    <w:rsid w:val="00A8314C"/>
    <w:rsid w:val="00A934A4"/>
    <w:rsid w:val="00A95F15"/>
    <w:rsid w:val="00A973DE"/>
    <w:rsid w:val="00AA6CEE"/>
    <w:rsid w:val="00AB18E5"/>
    <w:rsid w:val="00AD3BE8"/>
    <w:rsid w:val="00AD4484"/>
    <w:rsid w:val="00AD5C0A"/>
    <w:rsid w:val="00AE0611"/>
    <w:rsid w:val="00AE5262"/>
    <w:rsid w:val="00AF0673"/>
    <w:rsid w:val="00AF6ECF"/>
    <w:rsid w:val="00B06AFC"/>
    <w:rsid w:val="00B072B2"/>
    <w:rsid w:val="00B1330B"/>
    <w:rsid w:val="00B16810"/>
    <w:rsid w:val="00B21FD2"/>
    <w:rsid w:val="00B27761"/>
    <w:rsid w:val="00B31A53"/>
    <w:rsid w:val="00B549A2"/>
    <w:rsid w:val="00B63B1B"/>
    <w:rsid w:val="00B673E0"/>
    <w:rsid w:val="00B743D2"/>
    <w:rsid w:val="00B76927"/>
    <w:rsid w:val="00B81B91"/>
    <w:rsid w:val="00B82112"/>
    <w:rsid w:val="00B9069A"/>
    <w:rsid w:val="00BA5A8F"/>
    <w:rsid w:val="00BB2E06"/>
    <w:rsid w:val="00BB5D96"/>
    <w:rsid w:val="00BC2E7D"/>
    <w:rsid w:val="00BC5FFE"/>
    <w:rsid w:val="00BE0F3E"/>
    <w:rsid w:val="00BE44DE"/>
    <w:rsid w:val="00BE497D"/>
    <w:rsid w:val="00BE6C5D"/>
    <w:rsid w:val="00BF1299"/>
    <w:rsid w:val="00BF28AF"/>
    <w:rsid w:val="00C0220C"/>
    <w:rsid w:val="00C03532"/>
    <w:rsid w:val="00C2343A"/>
    <w:rsid w:val="00C34732"/>
    <w:rsid w:val="00C37723"/>
    <w:rsid w:val="00C37A10"/>
    <w:rsid w:val="00C47904"/>
    <w:rsid w:val="00C5030A"/>
    <w:rsid w:val="00C57BBC"/>
    <w:rsid w:val="00C626F8"/>
    <w:rsid w:val="00C64DC1"/>
    <w:rsid w:val="00C67C29"/>
    <w:rsid w:val="00C71A36"/>
    <w:rsid w:val="00C823B5"/>
    <w:rsid w:val="00C85014"/>
    <w:rsid w:val="00C944B9"/>
    <w:rsid w:val="00C948E6"/>
    <w:rsid w:val="00C9610A"/>
    <w:rsid w:val="00C96FB0"/>
    <w:rsid w:val="00CB06BC"/>
    <w:rsid w:val="00CB109E"/>
    <w:rsid w:val="00CF19EA"/>
    <w:rsid w:val="00CF3117"/>
    <w:rsid w:val="00CF48EF"/>
    <w:rsid w:val="00D040F5"/>
    <w:rsid w:val="00D06691"/>
    <w:rsid w:val="00D1100C"/>
    <w:rsid w:val="00D11466"/>
    <w:rsid w:val="00D2352A"/>
    <w:rsid w:val="00D32C80"/>
    <w:rsid w:val="00D35678"/>
    <w:rsid w:val="00D44E28"/>
    <w:rsid w:val="00D46760"/>
    <w:rsid w:val="00D51D15"/>
    <w:rsid w:val="00D64903"/>
    <w:rsid w:val="00D65B7F"/>
    <w:rsid w:val="00D74239"/>
    <w:rsid w:val="00D77CF5"/>
    <w:rsid w:val="00D85D4E"/>
    <w:rsid w:val="00D967B7"/>
    <w:rsid w:val="00DA1BBE"/>
    <w:rsid w:val="00DB3A11"/>
    <w:rsid w:val="00DB5772"/>
    <w:rsid w:val="00DC5852"/>
    <w:rsid w:val="00DE50DA"/>
    <w:rsid w:val="00DF4DD3"/>
    <w:rsid w:val="00E04AC9"/>
    <w:rsid w:val="00E06867"/>
    <w:rsid w:val="00E15102"/>
    <w:rsid w:val="00E32018"/>
    <w:rsid w:val="00E36718"/>
    <w:rsid w:val="00E37235"/>
    <w:rsid w:val="00E654AE"/>
    <w:rsid w:val="00E72438"/>
    <w:rsid w:val="00E74CC7"/>
    <w:rsid w:val="00E759DE"/>
    <w:rsid w:val="00EB5477"/>
    <w:rsid w:val="00EB6B87"/>
    <w:rsid w:val="00EC09B2"/>
    <w:rsid w:val="00EC18FF"/>
    <w:rsid w:val="00EC2DEF"/>
    <w:rsid w:val="00EC6FE0"/>
    <w:rsid w:val="00ED3F41"/>
    <w:rsid w:val="00EE2B79"/>
    <w:rsid w:val="00EE54CF"/>
    <w:rsid w:val="00EF1A4F"/>
    <w:rsid w:val="00F03029"/>
    <w:rsid w:val="00F145DE"/>
    <w:rsid w:val="00F211E1"/>
    <w:rsid w:val="00F34411"/>
    <w:rsid w:val="00F3597A"/>
    <w:rsid w:val="00F758A9"/>
    <w:rsid w:val="00F85A35"/>
    <w:rsid w:val="00F90188"/>
    <w:rsid w:val="00F940DA"/>
    <w:rsid w:val="00FA63FE"/>
    <w:rsid w:val="00FB3615"/>
    <w:rsid w:val="00FB5A2A"/>
    <w:rsid w:val="00FB6FAE"/>
    <w:rsid w:val="00FD22F6"/>
    <w:rsid w:val="00FE1F71"/>
    <w:rsid w:val="00FE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22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20C"/>
  </w:style>
  <w:style w:type="paragraph" w:styleId="Footer">
    <w:name w:val="footer"/>
    <w:basedOn w:val="Normal"/>
    <w:link w:val="FooterChar"/>
    <w:uiPriority w:val="99"/>
    <w:unhideWhenUsed/>
    <w:rsid w:val="00C022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20C"/>
  </w:style>
  <w:style w:type="paragraph" w:customStyle="1" w:styleId="Normal0">
    <w:name w:val="[Normal]"/>
    <w:rsid w:val="008F26E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7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23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6B8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27E4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7E4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7E4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7E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7E4A"/>
    <w:rPr>
      <w:b/>
      <w:bCs/>
    </w:rPr>
  </w:style>
  <w:style w:type="paragraph" w:styleId="Revision">
    <w:name w:val="Revision"/>
    <w:hidden/>
    <w:uiPriority w:val="99"/>
    <w:semiHidden/>
    <w:rsid w:val="00F145DE"/>
    <w:pPr>
      <w:spacing w:after="0" w:line="240" w:lineRule="auto"/>
    </w:pPr>
  </w:style>
  <w:style w:type="paragraph" w:styleId="PlainText">
    <w:name w:val="Plain Text"/>
    <w:basedOn w:val="Normal"/>
    <w:link w:val="PlainTextChar"/>
    <w:rsid w:val="00F85A35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F85A35"/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styleId="Emphasis">
    <w:name w:val="Emphasis"/>
    <w:qFormat/>
    <w:rsid w:val="00F758A9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22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20C"/>
  </w:style>
  <w:style w:type="paragraph" w:styleId="Footer">
    <w:name w:val="footer"/>
    <w:basedOn w:val="Normal"/>
    <w:link w:val="FooterChar"/>
    <w:uiPriority w:val="99"/>
    <w:unhideWhenUsed/>
    <w:rsid w:val="00C022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20C"/>
  </w:style>
  <w:style w:type="paragraph" w:customStyle="1" w:styleId="Normal0">
    <w:name w:val="[Normal]"/>
    <w:rsid w:val="008F26E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7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23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6B8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27E4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7E4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7E4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7E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7E4A"/>
    <w:rPr>
      <w:b/>
      <w:bCs/>
    </w:rPr>
  </w:style>
  <w:style w:type="paragraph" w:styleId="Revision">
    <w:name w:val="Revision"/>
    <w:hidden/>
    <w:uiPriority w:val="99"/>
    <w:semiHidden/>
    <w:rsid w:val="00F145DE"/>
    <w:pPr>
      <w:spacing w:after="0" w:line="240" w:lineRule="auto"/>
    </w:pPr>
  </w:style>
  <w:style w:type="paragraph" w:styleId="PlainText">
    <w:name w:val="Plain Text"/>
    <w:basedOn w:val="Normal"/>
    <w:link w:val="PlainTextChar"/>
    <w:rsid w:val="00F85A35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F85A35"/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styleId="Emphasis">
    <w:name w:val="Emphasis"/>
    <w:qFormat/>
    <w:rsid w:val="00F758A9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20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reativecommons.org/licenses/by-nc/4.0/" TargetMode="External"/><Relationship Id="rId20" Type="http://schemas.openxmlformats.org/officeDocument/2006/relationships/image" Target="media/image11.jpe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4" Type="http://schemas.microsoft.com/office/2011/relationships/people" Target="people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152DC-66EF-2540-86F7-2B1E7FF13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3649</Words>
  <Characters>20805</Characters>
  <Application>Microsoft Macintosh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Fikri Abu Zaidan</dc:creator>
  <cp:lastModifiedBy>Na Ma</cp:lastModifiedBy>
  <cp:revision>2</cp:revision>
  <cp:lastPrinted>2016-06-08T10:59:00Z</cp:lastPrinted>
  <dcterms:created xsi:type="dcterms:W3CDTF">2016-07-29T18:37:00Z</dcterms:created>
  <dcterms:modified xsi:type="dcterms:W3CDTF">2016-07-29T18:37:00Z</dcterms:modified>
</cp:coreProperties>
</file>